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E935D8"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71 (1378)&#10;01 октя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3632"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E935D8"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434E71">
        <w:rPr>
          <w:rFonts w:ascii="Arial" w:hAnsi="Arial" w:cs="Arial"/>
          <w:b/>
          <w:sz w:val="20"/>
          <w:szCs w:val="20"/>
        </w:rPr>
        <w:t>71</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9873BB">
        <w:rPr>
          <w:rFonts w:ascii="Arial" w:hAnsi="Arial" w:cs="Arial"/>
          <w:b/>
          <w:sz w:val="20"/>
          <w:szCs w:val="20"/>
        </w:rPr>
        <w:t>7</w:t>
      </w:r>
      <w:r w:rsidR="00434E71">
        <w:rPr>
          <w:rFonts w:ascii="Arial" w:hAnsi="Arial" w:cs="Arial"/>
          <w:b/>
          <w:sz w:val="20"/>
          <w:szCs w:val="20"/>
        </w:rPr>
        <w:t>8</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434E71">
        <w:rPr>
          <w:rFonts w:ascii="Arial" w:hAnsi="Arial" w:cs="Arial"/>
          <w:b/>
          <w:sz w:val="20"/>
          <w:szCs w:val="20"/>
        </w:rPr>
        <w:t>01</w:t>
      </w:r>
      <w:r w:rsidR="00C878FC">
        <w:rPr>
          <w:rFonts w:ascii="Arial" w:hAnsi="Arial" w:cs="Arial"/>
          <w:b/>
          <w:sz w:val="20"/>
          <w:szCs w:val="20"/>
        </w:rPr>
        <w:t xml:space="preserve"> </w:t>
      </w:r>
      <w:r w:rsidR="00434E71">
        <w:rPr>
          <w:rFonts w:ascii="Arial" w:hAnsi="Arial" w:cs="Arial"/>
          <w:b/>
          <w:sz w:val="20"/>
          <w:szCs w:val="20"/>
        </w:rPr>
        <w:t>октября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p w:rsidR="00586237" w:rsidRDefault="00586237"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05486B" w:rsidRDefault="0005486B" w:rsidP="00034B79">
      <w:pPr>
        <w:jc w:val="both"/>
        <w:rPr>
          <w:rFonts w:ascii="Arial" w:hAnsi="Arial" w:cs="Arial"/>
          <w:sz w:val="20"/>
          <w:szCs w:val="20"/>
        </w:rPr>
      </w:pPr>
    </w:p>
    <w:p w:rsidR="00026261" w:rsidRDefault="00026261" w:rsidP="00034B79">
      <w:pPr>
        <w:jc w:val="both"/>
        <w:rPr>
          <w:rFonts w:ascii="Arial" w:hAnsi="Arial" w:cs="Arial"/>
          <w:sz w:val="20"/>
          <w:szCs w:val="20"/>
        </w:rPr>
      </w:pPr>
    </w:p>
    <w:tbl>
      <w:tblPr>
        <w:tblpPr w:leftFromText="180" w:rightFromText="180" w:vertAnchor="text" w:tblpX="108" w:tblpY="45"/>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12"/>
        <w:gridCol w:w="596"/>
      </w:tblGrid>
      <w:tr w:rsidR="00F52D5C" w:rsidRPr="00F52D5C" w:rsidTr="005A51EB">
        <w:trPr>
          <w:trHeight w:val="423"/>
        </w:trPr>
        <w:tc>
          <w:tcPr>
            <w:tcW w:w="274" w:type="pct"/>
            <w:shd w:val="clear" w:color="auto" w:fill="auto"/>
          </w:tcPr>
          <w:p w:rsidR="00F52D5C" w:rsidRPr="00F52D5C" w:rsidRDefault="00F52D5C" w:rsidP="00F52D5C">
            <w:pPr>
              <w:tabs>
                <w:tab w:val="left" w:pos="9071"/>
              </w:tabs>
              <w:ind w:right="-143"/>
              <w:jc w:val="both"/>
              <w:rPr>
                <w:rFonts w:ascii="Arial" w:hAnsi="Arial" w:cs="Arial"/>
                <w:b/>
                <w:sz w:val="20"/>
                <w:szCs w:val="20"/>
              </w:rPr>
            </w:pPr>
            <w:r w:rsidRPr="00F52D5C">
              <w:rPr>
                <w:rFonts w:ascii="Arial" w:hAnsi="Arial" w:cs="Arial"/>
                <w:b/>
                <w:sz w:val="20"/>
                <w:szCs w:val="20"/>
              </w:rPr>
              <w:t>2.1.</w:t>
            </w:r>
          </w:p>
        </w:tc>
        <w:tc>
          <w:tcPr>
            <w:tcW w:w="4420" w:type="pct"/>
            <w:shd w:val="clear" w:color="auto" w:fill="auto"/>
          </w:tcPr>
          <w:p w:rsidR="00F52D5C" w:rsidRPr="0015416F" w:rsidRDefault="00434E71" w:rsidP="0015416F">
            <w:pPr>
              <w:jc w:val="both"/>
              <w:rPr>
                <w:rFonts w:ascii="Arial" w:hAnsi="Arial" w:cs="Arial"/>
                <w:color w:val="000000"/>
                <w:spacing w:val="-1"/>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ГЛАВЫ</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27.09.2024 № 34</w:t>
            </w:r>
            <w:r w:rsidRPr="00F52D5C">
              <w:rPr>
                <w:rFonts w:ascii="Arial" w:hAnsi="Arial" w:cs="Arial"/>
                <w:sz w:val="20"/>
                <w:szCs w:val="20"/>
              </w:rPr>
              <w:t xml:space="preserve"> «</w:t>
            </w:r>
            <w:r w:rsidRPr="00434E71">
              <w:rPr>
                <w:rFonts w:ascii="Arial" w:hAnsi="Arial" w:cs="Arial"/>
                <w:sz w:val="20"/>
                <w:szCs w:val="20"/>
                <w:lang w:eastAsia="ar-SA"/>
              </w:rPr>
              <w:t>О назначении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w:t>
            </w:r>
            <w:r>
              <w:rPr>
                <w:rFonts w:ascii="Arial" w:hAnsi="Arial" w:cs="Arial"/>
                <w:bCs/>
                <w:color w:val="000000"/>
                <w:sz w:val="20"/>
                <w:szCs w:val="20"/>
                <w:lang w:eastAsia="en-US"/>
              </w:rPr>
              <w:t>»</w:t>
            </w:r>
          </w:p>
        </w:tc>
        <w:tc>
          <w:tcPr>
            <w:tcW w:w="306" w:type="pct"/>
            <w:shd w:val="clear" w:color="auto" w:fill="auto"/>
          </w:tcPr>
          <w:p w:rsidR="00F52D5C" w:rsidRPr="00F52D5C" w:rsidRDefault="009A289B" w:rsidP="00F52D5C">
            <w:pPr>
              <w:tabs>
                <w:tab w:val="left" w:pos="9071"/>
              </w:tabs>
              <w:ind w:right="-143"/>
              <w:jc w:val="both"/>
              <w:rPr>
                <w:rFonts w:ascii="Arial" w:hAnsi="Arial" w:cs="Arial"/>
                <w:sz w:val="20"/>
                <w:szCs w:val="20"/>
              </w:rPr>
            </w:pPr>
            <w:r>
              <w:rPr>
                <w:rFonts w:ascii="Arial" w:hAnsi="Arial" w:cs="Arial"/>
                <w:sz w:val="20"/>
                <w:szCs w:val="20"/>
              </w:rPr>
              <w:t>04</w:t>
            </w:r>
          </w:p>
        </w:tc>
      </w:tr>
      <w:tr w:rsidR="00434E71" w:rsidRPr="00F52D5C" w:rsidTr="005A51EB">
        <w:trPr>
          <w:trHeight w:val="423"/>
        </w:trPr>
        <w:tc>
          <w:tcPr>
            <w:tcW w:w="274" w:type="pct"/>
            <w:shd w:val="clear" w:color="auto" w:fill="auto"/>
          </w:tcPr>
          <w:p w:rsidR="00434E71" w:rsidRPr="00F52D5C" w:rsidRDefault="00434E71" w:rsidP="00F52D5C">
            <w:pPr>
              <w:tabs>
                <w:tab w:val="left" w:pos="9071"/>
              </w:tabs>
              <w:ind w:right="-143"/>
              <w:jc w:val="both"/>
              <w:rPr>
                <w:rFonts w:ascii="Arial" w:hAnsi="Arial" w:cs="Arial"/>
                <w:b/>
                <w:sz w:val="20"/>
                <w:szCs w:val="20"/>
              </w:rPr>
            </w:pPr>
            <w:r>
              <w:rPr>
                <w:rFonts w:ascii="Arial" w:hAnsi="Arial" w:cs="Arial"/>
                <w:b/>
                <w:sz w:val="20"/>
                <w:szCs w:val="20"/>
              </w:rPr>
              <w:t>2.2.</w:t>
            </w:r>
          </w:p>
        </w:tc>
        <w:tc>
          <w:tcPr>
            <w:tcW w:w="4420" w:type="pct"/>
            <w:shd w:val="clear" w:color="auto" w:fill="auto"/>
          </w:tcPr>
          <w:p w:rsidR="00434E71" w:rsidRPr="00937734" w:rsidRDefault="007A7D9A" w:rsidP="0015416F">
            <w:pPr>
              <w:jc w:val="both"/>
              <w:rPr>
                <w:rFonts w:ascii="Arial" w:hAnsi="Arial" w:cs="Arial"/>
                <w:b/>
                <w:bCs/>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25.09.2024 № 1355</w:t>
            </w:r>
            <w:r w:rsidRPr="00F52D5C">
              <w:rPr>
                <w:rFonts w:ascii="Arial" w:hAnsi="Arial" w:cs="Arial"/>
                <w:sz w:val="20"/>
                <w:szCs w:val="20"/>
              </w:rPr>
              <w:t xml:space="preserve"> «</w:t>
            </w:r>
            <w:r w:rsidRPr="00E935D8">
              <w:rPr>
                <w:rFonts w:ascii="Arial" w:hAnsi="Arial" w:cs="Arial"/>
                <w:bCs/>
                <w:sz w:val="20"/>
                <w:szCs w:val="20"/>
                <w:lang w:bidi="ru-RU"/>
              </w:rPr>
              <w:t>Об утверждении административного регламента предоставления муниципальной услуги «</w:t>
            </w:r>
            <w:r w:rsidRPr="00E935D8">
              <w:rPr>
                <w:rFonts w:ascii="Arial" w:hAnsi="Arial" w:cs="Arial"/>
                <w:bCs/>
                <w:sz w:val="20"/>
                <w:szCs w:val="20"/>
              </w:rPr>
              <w:t>Предварительное согласование</w:t>
            </w:r>
            <w:r>
              <w:rPr>
                <w:rFonts w:ascii="Arial" w:hAnsi="Arial" w:cs="Arial"/>
                <w:bCs/>
                <w:sz w:val="20"/>
                <w:szCs w:val="20"/>
              </w:rPr>
              <w:t xml:space="preserve"> </w:t>
            </w:r>
            <w:r w:rsidRPr="00E935D8">
              <w:rPr>
                <w:rFonts w:ascii="Arial" w:hAnsi="Arial" w:cs="Arial"/>
                <w:bCs/>
                <w:sz w:val="20"/>
                <w:szCs w:val="20"/>
              </w:rPr>
              <w:t xml:space="preserve">предоставления земельного участка, </w:t>
            </w:r>
            <w:r w:rsidRPr="00E935D8">
              <w:rPr>
                <w:rFonts w:ascii="Arial" w:hAnsi="Arial" w:cs="Arial"/>
                <w:bCs/>
                <w:color w:val="000000"/>
                <w:sz w:val="20"/>
                <w:szCs w:val="20"/>
                <w:lang w:bidi="ru-RU"/>
              </w:rPr>
              <w:t xml:space="preserve">находящегося в муниципальной собственности, или государственная собственность на которые не разграничена» </w:t>
            </w:r>
            <w:r w:rsidRPr="00E935D8">
              <w:rPr>
                <w:rFonts w:ascii="Arial" w:hAnsi="Arial" w:cs="Arial"/>
                <w:bCs/>
                <w:sz w:val="20"/>
                <w:szCs w:val="20"/>
              </w:rPr>
              <w:t>на территории г. Куйбышева Куйбышевского района Новосибирской области</w:t>
            </w:r>
            <w:r>
              <w:rPr>
                <w:rFonts w:ascii="Arial" w:hAnsi="Arial" w:cs="Arial"/>
                <w:bCs/>
                <w:color w:val="000000"/>
                <w:sz w:val="20"/>
                <w:szCs w:val="20"/>
                <w:lang w:eastAsia="en-US"/>
              </w:rPr>
              <w:t>»</w:t>
            </w:r>
          </w:p>
        </w:tc>
        <w:tc>
          <w:tcPr>
            <w:tcW w:w="306" w:type="pct"/>
            <w:shd w:val="clear" w:color="auto" w:fill="auto"/>
          </w:tcPr>
          <w:p w:rsidR="00434E71" w:rsidRPr="00F52D5C" w:rsidRDefault="009A289B" w:rsidP="00F52D5C">
            <w:pPr>
              <w:tabs>
                <w:tab w:val="left" w:pos="9071"/>
              </w:tabs>
              <w:ind w:right="-143"/>
              <w:jc w:val="both"/>
              <w:rPr>
                <w:rFonts w:ascii="Arial" w:hAnsi="Arial" w:cs="Arial"/>
                <w:sz w:val="20"/>
                <w:szCs w:val="20"/>
              </w:rPr>
            </w:pPr>
            <w:r>
              <w:rPr>
                <w:rFonts w:ascii="Arial" w:hAnsi="Arial" w:cs="Arial"/>
                <w:sz w:val="20"/>
                <w:szCs w:val="20"/>
              </w:rPr>
              <w:t>06</w:t>
            </w:r>
          </w:p>
        </w:tc>
      </w:tr>
      <w:tr w:rsidR="007A7D9A" w:rsidRPr="00F52D5C" w:rsidTr="005A51EB">
        <w:trPr>
          <w:trHeight w:val="423"/>
        </w:trPr>
        <w:tc>
          <w:tcPr>
            <w:tcW w:w="274" w:type="pct"/>
            <w:shd w:val="clear" w:color="auto" w:fill="auto"/>
          </w:tcPr>
          <w:p w:rsidR="007A7D9A" w:rsidRDefault="007A7D9A" w:rsidP="00F52D5C">
            <w:pPr>
              <w:tabs>
                <w:tab w:val="left" w:pos="9071"/>
              </w:tabs>
              <w:ind w:right="-143"/>
              <w:jc w:val="both"/>
              <w:rPr>
                <w:rFonts w:ascii="Arial" w:hAnsi="Arial" w:cs="Arial"/>
                <w:b/>
                <w:sz w:val="20"/>
                <w:szCs w:val="20"/>
              </w:rPr>
            </w:pPr>
            <w:r>
              <w:rPr>
                <w:rFonts w:ascii="Arial" w:hAnsi="Arial" w:cs="Arial"/>
                <w:b/>
                <w:sz w:val="20"/>
                <w:szCs w:val="20"/>
              </w:rPr>
              <w:t>2.3.</w:t>
            </w:r>
          </w:p>
        </w:tc>
        <w:tc>
          <w:tcPr>
            <w:tcW w:w="4420" w:type="pct"/>
            <w:shd w:val="clear" w:color="auto" w:fill="auto"/>
          </w:tcPr>
          <w:p w:rsidR="007A7D9A" w:rsidRPr="00937734" w:rsidRDefault="006273CA" w:rsidP="0015416F">
            <w:pPr>
              <w:jc w:val="both"/>
              <w:rPr>
                <w:rFonts w:ascii="Arial" w:hAnsi="Arial" w:cs="Arial"/>
                <w:b/>
                <w:bCs/>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26.09.2024 № 1360</w:t>
            </w:r>
            <w:r w:rsidRPr="00F52D5C">
              <w:rPr>
                <w:rFonts w:ascii="Arial" w:hAnsi="Arial" w:cs="Arial"/>
                <w:sz w:val="20"/>
                <w:szCs w:val="20"/>
              </w:rPr>
              <w:t xml:space="preserve"> «</w:t>
            </w:r>
            <w:r w:rsidRPr="008E71F2">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27.03.2023 № 336 «Об утверждении административного регламента предоставления муниципальной услуги «Выдача разрешений на ввод объекта в эксплуатацию» (с изменениями, внесенными постановлением администрации города Куйбышева Куйбышевского района Новосибирской области от 10.06.2024 № 771)</w:t>
            </w:r>
            <w:r>
              <w:rPr>
                <w:rFonts w:ascii="Arial" w:hAnsi="Arial" w:cs="Arial"/>
                <w:bCs/>
                <w:color w:val="000000"/>
                <w:sz w:val="20"/>
                <w:szCs w:val="20"/>
                <w:lang w:eastAsia="en-US"/>
              </w:rPr>
              <w:t>»</w:t>
            </w:r>
          </w:p>
        </w:tc>
        <w:tc>
          <w:tcPr>
            <w:tcW w:w="306" w:type="pct"/>
            <w:shd w:val="clear" w:color="auto" w:fill="auto"/>
          </w:tcPr>
          <w:p w:rsidR="007A7D9A" w:rsidRPr="00F52D5C" w:rsidRDefault="009A289B" w:rsidP="00F52D5C">
            <w:pPr>
              <w:tabs>
                <w:tab w:val="left" w:pos="9071"/>
              </w:tabs>
              <w:ind w:right="-143"/>
              <w:jc w:val="both"/>
              <w:rPr>
                <w:rFonts w:ascii="Arial" w:hAnsi="Arial" w:cs="Arial"/>
                <w:sz w:val="20"/>
                <w:szCs w:val="20"/>
              </w:rPr>
            </w:pPr>
            <w:r>
              <w:rPr>
                <w:rFonts w:ascii="Arial" w:hAnsi="Arial" w:cs="Arial"/>
                <w:sz w:val="20"/>
                <w:szCs w:val="20"/>
              </w:rPr>
              <w:t>66</w:t>
            </w:r>
          </w:p>
        </w:tc>
      </w:tr>
      <w:tr w:rsidR="008625DB" w:rsidRPr="00F52D5C" w:rsidTr="008625DB">
        <w:trPr>
          <w:trHeight w:val="1412"/>
        </w:trPr>
        <w:tc>
          <w:tcPr>
            <w:tcW w:w="274" w:type="pct"/>
            <w:shd w:val="clear" w:color="auto" w:fill="auto"/>
          </w:tcPr>
          <w:p w:rsidR="008625DB" w:rsidRDefault="008625DB" w:rsidP="00F52D5C">
            <w:pPr>
              <w:tabs>
                <w:tab w:val="left" w:pos="9071"/>
              </w:tabs>
              <w:ind w:right="-143"/>
              <w:jc w:val="both"/>
              <w:rPr>
                <w:rFonts w:ascii="Arial" w:hAnsi="Arial" w:cs="Arial"/>
                <w:b/>
                <w:sz w:val="20"/>
                <w:szCs w:val="20"/>
              </w:rPr>
            </w:pPr>
            <w:r>
              <w:rPr>
                <w:rFonts w:ascii="Arial" w:hAnsi="Arial" w:cs="Arial"/>
                <w:b/>
                <w:sz w:val="20"/>
                <w:szCs w:val="20"/>
              </w:rPr>
              <w:t>2.4.</w:t>
            </w:r>
          </w:p>
        </w:tc>
        <w:tc>
          <w:tcPr>
            <w:tcW w:w="4420" w:type="pct"/>
            <w:shd w:val="clear" w:color="auto" w:fill="auto"/>
          </w:tcPr>
          <w:p w:rsidR="008625DB" w:rsidRPr="008625DB" w:rsidRDefault="008625DB" w:rsidP="008625DB">
            <w:pPr>
              <w:shd w:val="clear" w:color="auto" w:fill="FFFFFF"/>
              <w:tabs>
                <w:tab w:val="left" w:leader="dot" w:pos="-4962"/>
              </w:tabs>
              <w:jc w:val="both"/>
              <w:rPr>
                <w:rFonts w:ascii="Arial" w:eastAsiaTheme="minorHAnsi" w:hAnsi="Arial" w:cs="Arial"/>
                <w:sz w:val="20"/>
                <w:szCs w:val="20"/>
                <w:lang w:eastAsia="en-US"/>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27.09.2024 № 1367</w:t>
            </w:r>
            <w:r w:rsidRPr="00F52D5C">
              <w:rPr>
                <w:rFonts w:ascii="Arial" w:hAnsi="Arial" w:cs="Arial"/>
                <w:sz w:val="20"/>
                <w:szCs w:val="20"/>
              </w:rPr>
              <w:t xml:space="preserve"> «</w:t>
            </w:r>
            <w:r w:rsidRPr="00226A39">
              <w:rPr>
                <w:rFonts w:ascii="Arial" w:hAnsi="Arial" w:cs="Arial"/>
                <w:sz w:val="20"/>
                <w:szCs w:val="20"/>
              </w:rPr>
              <w:t xml:space="preserve">О проведении общественных обсуждений по проекту «Программа профилактики рисков причинения вреда (ущерба) охраняемым законом ценностям в рамках </w:t>
            </w:r>
            <w:r w:rsidRPr="00226A39">
              <w:rPr>
                <w:rFonts w:ascii="Arial" w:eastAsia="Calibri" w:hAnsi="Arial" w:cs="Arial"/>
                <w:sz w:val="20"/>
                <w:szCs w:val="20"/>
                <w:lang w:eastAsia="en-US"/>
              </w:rPr>
              <w:t>муниципального контроля в сфере благоустройства на территории</w:t>
            </w:r>
            <w:r w:rsidRPr="00226A39">
              <w:rPr>
                <w:rFonts w:ascii="Arial" w:hAnsi="Arial" w:cs="Arial"/>
                <w:sz w:val="20"/>
                <w:szCs w:val="20"/>
              </w:rPr>
              <w:t xml:space="preserve"> города Куйбышева Куйбышевского района Новосибирской области на 2025 год»</w:t>
            </w:r>
            <w:r>
              <w:rPr>
                <w:rFonts w:ascii="Arial" w:hAnsi="Arial" w:cs="Arial"/>
                <w:bCs/>
                <w:color w:val="000000"/>
                <w:sz w:val="20"/>
                <w:szCs w:val="20"/>
                <w:lang w:eastAsia="en-US"/>
              </w:rPr>
              <w:t>»</w:t>
            </w:r>
          </w:p>
        </w:tc>
        <w:tc>
          <w:tcPr>
            <w:tcW w:w="306" w:type="pct"/>
            <w:shd w:val="clear" w:color="auto" w:fill="auto"/>
          </w:tcPr>
          <w:p w:rsidR="008625DB" w:rsidRPr="00F52D5C" w:rsidRDefault="009A289B" w:rsidP="00F52D5C">
            <w:pPr>
              <w:tabs>
                <w:tab w:val="left" w:pos="9071"/>
              </w:tabs>
              <w:ind w:right="-143"/>
              <w:jc w:val="both"/>
              <w:rPr>
                <w:rFonts w:ascii="Arial" w:hAnsi="Arial" w:cs="Arial"/>
                <w:sz w:val="20"/>
                <w:szCs w:val="20"/>
              </w:rPr>
            </w:pPr>
            <w:r>
              <w:rPr>
                <w:rFonts w:ascii="Arial" w:hAnsi="Arial" w:cs="Arial"/>
                <w:sz w:val="20"/>
                <w:szCs w:val="20"/>
              </w:rPr>
              <w:t>112</w:t>
            </w:r>
          </w:p>
        </w:tc>
      </w:tr>
      <w:tr w:rsidR="008625DB" w:rsidRPr="00F52D5C" w:rsidTr="005A51EB">
        <w:trPr>
          <w:trHeight w:val="423"/>
        </w:trPr>
        <w:tc>
          <w:tcPr>
            <w:tcW w:w="274" w:type="pct"/>
            <w:shd w:val="clear" w:color="auto" w:fill="auto"/>
          </w:tcPr>
          <w:p w:rsidR="008625DB" w:rsidRDefault="008625DB" w:rsidP="00F52D5C">
            <w:pPr>
              <w:tabs>
                <w:tab w:val="left" w:pos="9071"/>
              </w:tabs>
              <w:ind w:right="-143"/>
              <w:jc w:val="both"/>
              <w:rPr>
                <w:rFonts w:ascii="Arial" w:hAnsi="Arial" w:cs="Arial"/>
                <w:b/>
                <w:sz w:val="20"/>
                <w:szCs w:val="20"/>
              </w:rPr>
            </w:pPr>
            <w:r>
              <w:rPr>
                <w:rFonts w:ascii="Arial" w:hAnsi="Arial" w:cs="Arial"/>
                <w:b/>
                <w:sz w:val="20"/>
                <w:szCs w:val="20"/>
              </w:rPr>
              <w:t>2.5.</w:t>
            </w:r>
          </w:p>
        </w:tc>
        <w:tc>
          <w:tcPr>
            <w:tcW w:w="4420" w:type="pct"/>
            <w:shd w:val="clear" w:color="auto" w:fill="auto"/>
          </w:tcPr>
          <w:p w:rsidR="008625DB" w:rsidRPr="00503324" w:rsidRDefault="00503324" w:rsidP="008625DB">
            <w:pPr>
              <w:shd w:val="clear" w:color="auto" w:fill="FFFFFF"/>
              <w:tabs>
                <w:tab w:val="left" w:leader="dot" w:pos="-4962"/>
              </w:tabs>
              <w:jc w:val="both"/>
              <w:rPr>
                <w:rFonts w:ascii="Arial" w:eastAsiaTheme="minorHAnsi" w:hAnsi="Arial" w:cs="Arial"/>
                <w:sz w:val="20"/>
                <w:szCs w:val="20"/>
                <w:lang w:eastAsia="en-US"/>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w:t>
            </w:r>
            <w:r>
              <w:rPr>
                <w:rFonts w:ascii="Arial" w:hAnsi="Arial" w:cs="Arial"/>
                <w:b/>
                <w:bCs/>
                <w:sz w:val="20"/>
                <w:szCs w:val="20"/>
              </w:rPr>
              <w:t>А</w:t>
            </w:r>
            <w:r w:rsidRPr="00F52D5C">
              <w:rPr>
                <w:rFonts w:ascii="Arial" w:hAnsi="Arial" w:cs="Arial"/>
                <w:b/>
                <w:bCs/>
                <w:sz w:val="20"/>
                <w:szCs w:val="20"/>
              </w:rPr>
              <w:t xml:space="preserve">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27.09.2024 № 1369</w:t>
            </w:r>
            <w:r w:rsidRPr="00F52D5C">
              <w:rPr>
                <w:rFonts w:ascii="Arial" w:hAnsi="Arial" w:cs="Arial"/>
                <w:sz w:val="20"/>
                <w:szCs w:val="20"/>
              </w:rPr>
              <w:t xml:space="preserve"> «</w:t>
            </w:r>
            <w:r w:rsidRPr="00714A79">
              <w:rPr>
                <w:rFonts w:ascii="Arial" w:hAnsi="Arial" w:cs="Arial"/>
                <w:sz w:val="20"/>
                <w:szCs w:val="20"/>
              </w:rPr>
              <w:t>О проведении общественных обсуждений по проекту «Программа профилактики рисков причинения вреда (ущерба) охраняемым законом ценностям при осуществлении муниципального земельного контроля города Куйбышева Куйбышевского района Новосибирской области на 2025 год»</w:t>
            </w:r>
            <w:r>
              <w:rPr>
                <w:rFonts w:ascii="Arial" w:hAnsi="Arial" w:cs="Arial"/>
                <w:bCs/>
                <w:color w:val="000000"/>
                <w:sz w:val="20"/>
                <w:szCs w:val="20"/>
                <w:lang w:eastAsia="en-US"/>
              </w:rPr>
              <w:t>»</w:t>
            </w:r>
          </w:p>
        </w:tc>
        <w:tc>
          <w:tcPr>
            <w:tcW w:w="306" w:type="pct"/>
            <w:shd w:val="clear" w:color="auto" w:fill="auto"/>
          </w:tcPr>
          <w:p w:rsidR="008625DB" w:rsidRPr="00F52D5C" w:rsidRDefault="009A289B" w:rsidP="00F52D5C">
            <w:pPr>
              <w:tabs>
                <w:tab w:val="left" w:pos="9071"/>
              </w:tabs>
              <w:ind w:right="-143"/>
              <w:jc w:val="both"/>
              <w:rPr>
                <w:rFonts w:ascii="Arial" w:hAnsi="Arial" w:cs="Arial"/>
                <w:sz w:val="20"/>
                <w:szCs w:val="20"/>
              </w:rPr>
            </w:pPr>
            <w:r>
              <w:rPr>
                <w:rFonts w:ascii="Arial" w:hAnsi="Arial" w:cs="Arial"/>
                <w:sz w:val="20"/>
                <w:szCs w:val="20"/>
              </w:rPr>
              <w:t>116</w:t>
            </w:r>
          </w:p>
        </w:tc>
      </w:tr>
      <w:tr w:rsidR="00503324" w:rsidRPr="00F52D5C" w:rsidTr="005A51EB">
        <w:trPr>
          <w:trHeight w:val="423"/>
        </w:trPr>
        <w:tc>
          <w:tcPr>
            <w:tcW w:w="274" w:type="pct"/>
            <w:shd w:val="clear" w:color="auto" w:fill="auto"/>
          </w:tcPr>
          <w:p w:rsidR="00503324" w:rsidRDefault="00503324" w:rsidP="00F52D5C">
            <w:pPr>
              <w:tabs>
                <w:tab w:val="left" w:pos="9071"/>
              </w:tabs>
              <w:ind w:right="-143"/>
              <w:jc w:val="both"/>
              <w:rPr>
                <w:rFonts w:ascii="Arial" w:hAnsi="Arial" w:cs="Arial"/>
                <w:b/>
                <w:sz w:val="20"/>
                <w:szCs w:val="20"/>
              </w:rPr>
            </w:pPr>
            <w:r>
              <w:rPr>
                <w:rFonts w:ascii="Arial" w:hAnsi="Arial" w:cs="Arial"/>
                <w:b/>
                <w:sz w:val="20"/>
                <w:szCs w:val="20"/>
              </w:rPr>
              <w:t>2.6.</w:t>
            </w:r>
          </w:p>
        </w:tc>
        <w:tc>
          <w:tcPr>
            <w:tcW w:w="4420" w:type="pct"/>
            <w:shd w:val="clear" w:color="auto" w:fill="auto"/>
          </w:tcPr>
          <w:p w:rsidR="00503324" w:rsidRPr="00F52D5C" w:rsidRDefault="003141BD" w:rsidP="003141BD">
            <w:pPr>
              <w:shd w:val="clear" w:color="auto" w:fill="FFFFFF"/>
              <w:tabs>
                <w:tab w:val="left" w:leader="dot" w:pos="-4962"/>
              </w:tabs>
              <w:jc w:val="both"/>
              <w:rPr>
                <w:rFonts w:ascii="Arial" w:hAnsi="Arial" w:cs="Arial"/>
                <w:b/>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w:t>
            </w:r>
            <w:r>
              <w:rPr>
                <w:rFonts w:ascii="Arial" w:hAnsi="Arial" w:cs="Arial"/>
                <w:b/>
                <w:bCs/>
                <w:sz w:val="20"/>
                <w:szCs w:val="20"/>
              </w:rPr>
              <w:t>А</w:t>
            </w:r>
            <w:r w:rsidRPr="00F52D5C">
              <w:rPr>
                <w:rFonts w:ascii="Arial" w:hAnsi="Arial" w:cs="Arial"/>
                <w:b/>
                <w:bCs/>
                <w:sz w:val="20"/>
                <w:szCs w:val="20"/>
              </w:rPr>
              <w:t xml:space="preserve">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27.09.2024 № 1371</w:t>
            </w:r>
            <w:r w:rsidRPr="00F52D5C">
              <w:rPr>
                <w:rFonts w:ascii="Arial" w:hAnsi="Arial" w:cs="Arial"/>
                <w:sz w:val="20"/>
                <w:szCs w:val="20"/>
              </w:rPr>
              <w:t xml:space="preserve"> «</w:t>
            </w:r>
            <w:r w:rsidRPr="0001319D">
              <w:rPr>
                <w:rFonts w:ascii="Arial" w:hAnsi="Arial" w:cs="Arial"/>
                <w:sz w:val="20"/>
                <w:szCs w:val="20"/>
              </w:rPr>
              <w:t>О проведении общественных обсуждений по проекту</w:t>
            </w:r>
            <w:r>
              <w:rPr>
                <w:rFonts w:ascii="Arial" w:hAnsi="Arial" w:cs="Arial"/>
                <w:sz w:val="20"/>
                <w:szCs w:val="20"/>
              </w:rPr>
              <w:t xml:space="preserve"> </w:t>
            </w:r>
            <w:r w:rsidRPr="0001319D">
              <w:rPr>
                <w:rFonts w:ascii="Arial" w:hAnsi="Arial" w:cs="Arial"/>
                <w:sz w:val="20"/>
                <w:szCs w:val="20"/>
              </w:rPr>
              <w:t>«Программа профилактики рисков причинения вреда (ущерба) охраняемым законом ценностям в сфере муниципального жилищного контроля на территории города Куйбышева Куйбышевского района Новосибирской области на 2025 год»</w:t>
            </w:r>
            <w:r>
              <w:rPr>
                <w:rFonts w:ascii="Arial" w:hAnsi="Arial" w:cs="Arial"/>
                <w:bCs/>
                <w:color w:val="000000"/>
                <w:sz w:val="20"/>
                <w:szCs w:val="20"/>
                <w:lang w:eastAsia="en-US"/>
              </w:rPr>
              <w:t>»</w:t>
            </w:r>
          </w:p>
        </w:tc>
        <w:tc>
          <w:tcPr>
            <w:tcW w:w="306" w:type="pct"/>
            <w:shd w:val="clear" w:color="auto" w:fill="auto"/>
          </w:tcPr>
          <w:p w:rsidR="00503324" w:rsidRDefault="009A289B" w:rsidP="00F52D5C">
            <w:pPr>
              <w:tabs>
                <w:tab w:val="left" w:pos="9071"/>
              </w:tabs>
              <w:ind w:right="-143"/>
              <w:jc w:val="both"/>
              <w:rPr>
                <w:rFonts w:ascii="Arial" w:hAnsi="Arial" w:cs="Arial"/>
                <w:sz w:val="20"/>
                <w:szCs w:val="20"/>
              </w:rPr>
            </w:pPr>
            <w:r>
              <w:rPr>
                <w:rFonts w:ascii="Arial" w:hAnsi="Arial" w:cs="Arial"/>
                <w:sz w:val="20"/>
                <w:szCs w:val="20"/>
              </w:rPr>
              <w:t>121</w:t>
            </w:r>
          </w:p>
        </w:tc>
      </w:tr>
      <w:tr w:rsidR="003141BD" w:rsidRPr="00F52D5C" w:rsidTr="005A51EB">
        <w:trPr>
          <w:trHeight w:val="423"/>
        </w:trPr>
        <w:tc>
          <w:tcPr>
            <w:tcW w:w="274" w:type="pct"/>
            <w:shd w:val="clear" w:color="auto" w:fill="auto"/>
          </w:tcPr>
          <w:p w:rsidR="003141BD" w:rsidRDefault="003141BD" w:rsidP="00F52D5C">
            <w:pPr>
              <w:tabs>
                <w:tab w:val="left" w:pos="9071"/>
              </w:tabs>
              <w:ind w:right="-143"/>
              <w:jc w:val="both"/>
              <w:rPr>
                <w:rFonts w:ascii="Arial" w:hAnsi="Arial" w:cs="Arial"/>
                <w:b/>
                <w:sz w:val="20"/>
                <w:szCs w:val="20"/>
              </w:rPr>
            </w:pPr>
            <w:r>
              <w:rPr>
                <w:rFonts w:ascii="Arial" w:hAnsi="Arial" w:cs="Arial"/>
                <w:b/>
                <w:sz w:val="20"/>
                <w:szCs w:val="20"/>
              </w:rPr>
              <w:t>2.7.</w:t>
            </w:r>
          </w:p>
        </w:tc>
        <w:tc>
          <w:tcPr>
            <w:tcW w:w="4420" w:type="pct"/>
            <w:shd w:val="clear" w:color="auto" w:fill="auto"/>
          </w:tcPr>
          <w:p w:rsidR="003141BD" w:rsidRPr="00937734" w:rsidRDefault="0007545A" w:rsidP="00026261">
            <w:pPr>
              <w:shd w:val="clear" w:color="auto" w:fill="FFFFFF"/>
              <w:tabs>
                <w:tab w:val="left" w:leader="dot" w:pos="-4962"/>
              </w:tabs>
              <w:jc w:val="both"/>
              <w:rPr>
                <w:rFonts w:ascii="Arial" w:hAnsi="Arial" w:cs="Arial"/>
                <w:b/>
                <w:bCs/>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w:t>
            </w:r>
            <w:r>
              <w:rPr>
                <w:rFonts w:ascii="Arial" w:hAnsi="Arial" w:cs="Arial"/>
                <w:b/>
                <w:bCs/>
                <w:sz w:val="20"/>
                <w:szCs w:val="20"/>
              </w:rPr>
              <w:t>А</w:t>
            </w:r>
            <w:r w:rsidRPr="00F52D5C">
              <w:rPr>
                <w:rFonts w:ascii="Arial" w:hAnsi="Arial" w:cs="Arial"/>
                <w:b/>
                <w:bCs/>
                <w:sz w:val="20"/>
                <w:szCs w:val="20"/>
              </w:rPr>
              <w:t xml:space="preserve">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27.09.2024 № 137</w:t>
            </w:r>
            <w:r w:rsidR="00026261">
              <w:rPr>
                <w:rFonts w:ascii="Arial" w:hAnsi="Arial" w:cs="Arial"/>
                <w:b/>
                <w:sz w:val="20"/>
                <w:szCs w:val="20"/>
              </w:rPr>
              <w:t>3</w:t>
            </w:r>
            <w:r w:rsidRPr="00F52D5C">
              <w:rPr>
                <w:rFonts w:ascii="Arial" w:hAnsi="Arial" w:cs="Arial"/>
                <w:sz w:val="20"/>
                <w:szCs w:val="20"/>
              </w:rPr>
              <w:t xml:space="preserve"> «</w:t>
            </w:r>
            <w:r w:rsidRPr="00892459">
              <w:rPr>
                <w:rFonts w:ascii="Arial" w:hAnsi="Arial" w:cs="Arial"/>
                <w:sz w:val="20"/>
                <w:szCs w:val="20"/>
              </w:rPr>
              <w:t>О проведении общественных обсуждений по проекту</w:t>
            </w:r>
            <w:r>
              <w:rPr>
                <w:rFonts w:ascii="Arial" w:hAnsi="Arial" w:cs="Arial"/>
                <w:sz w:val="20"/>
                <w:szCs w:val="20"/>
              </w:rPr>
              <w:t xml:space="preserve"> </w:t>
            </w:r>
            <w:r w:rsidRPr="00892459">
              <w:rPr>
                <w:rFonts w:ascii="Arial" w:hAnsi="Arial" w:cs="Arial"/>
                <w:sz w:val="20"/>
                <w:szCs w:val="20"/>
              </w:rPr>
              <w:t>«</w:t>
            </w:r>
            <w:r w:rsidRPr="00892459">
              <w:rPr>
                <w:rFonts w:ascii="Arial" w:hAnsi="Arial" w:cs="Arial"/>
                <w:bCs/>
                <w:color w:val="000000"/>
                <w:sz w:val="20"/>
                <w:szCs w:val="20"/>
              </w:rPr>
              <w:t>П</w:t>
            </w:r>
            <w:r w:rsidRPr="00892459">
              <w:rPr>
                <w:rFonts w:ascii="Arial" w:hAnsi="Arial" w:cs="Arial"/>
                <w:bCs/>
                <w:color w:val="000000"/>
                <w:sz w:val="20"/>
                <w:szCs w:val="20"/>
                <w:shd w:val="clear" w:color="auto" w:fill="FFFFFF"/>
              </w:rPr>
              <w:t>рограмма профилактики рисков причинения вреда (ущерба) охраняемым законом ценностям</w:t>
            </w:r>
            <w:r>
              <w:rPr>
                <w:rFonts w:ascii="Arial" w:hAnsi="Arial" w:cs="Arial"/>
                <w:bCs/>
                <w:color w:val="000000"/>
                <w:sz w:val="20"/>
                <w:szCs w:val="20"/>
                <w:shd w:val="clear" w:color="auto" w:fill="FFFFFF"/>
              </w:rPr>
              <w:t xml:space="preserve"> </w:t>
            </w:r>
            <w:r w:rsidRPr="00892459">
              <w:rPr>
                <w:rFonts w:ascii="Arial" w:hAnsi="Arial" w:cs="Arial"/>
                <w:bCs/>
                <w:color w:val="000000"/>
                <w:sz w:val="20"/>
                <w:szCs w:val="20"/>
                <w:shd w:val="clear" w:color="auto" w:fill="FFFFFF"/>
              </w:rPr>
              <w:t>в</w:t>
            </w:r>
            <w:r>
              <w:rPr>
                <w:rFonts w:ascii="Arial" w:hAnsi="Arial" w:cs="Arial"/>
                <w:bCs/>
                <w:color w:val="000000"/>
                <w:sz w:val="20"/>
                <w:szCs w:val="20"/>
                <w:shd w:val="clear" w:color="auto" w:fill="FFFFFF"/>
              </w:rPr>
              <w:t xml:space="preserve"> </w:t>
            </w:r>
            <w:r w:rsidRPr="00892459">
              <w:rPr>
                <w:rFonts w:ascii="Arial" w:hAnsi="Arial" w:cs="Arial"/>
                <w:bCs/>
                <w:color w:val="000000"/>
                <w:sz w:val="20"/>
                <w:szCs w:val="20"/>
                <w:shd w:val="clear" w:color="auto" w:fill="FFFFFF"/>
              </w:rPr>
              <w:t>сфере</w:t>
            </w:r>
            <w:r>
              <w:rPr>
                <w:rFonts w:ascii="Arial" w:hAnsi="Arial" w:cs="Arial"/>
                <w:bCs/>
                <w:color w:val="000000"/>
                <w:sz w:val="20"/>
                <w:szCs w:val="20"/>
                <w:shd w:val="clear" w:color="auto" w:fill="FFFFFF"/>
              </w:rPr>
              <w:t xml:space="preserve"> </w:t>
            </w:r>
            <w:r w:rsidRPr="00892459">
              <w:rPr>
                <w:rFonts w:ascii="Arial" w:hAnsi="Arial" w:cs="Arial"/>
                <w:bCs/>
                <w:color w:val="000000"/>
                <w:sz w:val="20"/>
                <w:szCs w:val="20"/>
              </w:rPr>
              <w:t>муниципального</w:t>
            </w:r>
            <w:r>
              <w:rPr>
                <w:rFonts w:ascii="Arial" w:hAnsi="Arial" w:cs="Arial"/>
                <w:bCs/>
                <w:color w:val="000000"/>
                <w:sz w:val="20"/>
                <w:szCs w:val="20"/>
              </w:rPr>
              <w:t xml:space="preserve"> </w:t>
            </w:r>
            <w:r w:rsidRPr="00892459">
              <w:rPr>
                <w:rFonts w:ascii="Arial" w:hAnsi="Arial" w:cs="Arial"/>
                <w:bCs/>
                <w:color w:val="000000"/>
                <w:sz w:val="20"/>
                <w:szCs w:val="20"/>
              </w:rPr>
              <w:t>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в городе Куйбышеве Куйбышевском районе Новосибирской области на 2025 год»</w:t>
            </w:r>
            <w:r>
              <w:rPr>
                <w:rFonts w:ascii="Arial" w:hAnsi="Arial" w:cs="Arial"/>
                <w:bCs/>
                <w:color w:val="000000"/>
                <w:sz w:val="20"/>
                <w:szCs w:val="20"/>
                <w:lang w:eastAsia="en-US"/>
              </w:rPr>
              <w:t>»</w:t>
            </w:r>
          </w:p>
        </w:tc>
        <w:tc>
          <w:tcPr>
            <w:tcW w:w="306" w:type="pct"/>
            <w:shd w:val="clear" w:color="auto" w:fill="auto"/>
          </w:tcPr>
          <w:p w:rsidR="003141BD" w:rsidRDefault="009A289B" w:rsidP="00F52D5C">
            <w:pPr>
              <w:tabs>
                <w:tab w:val="left" w:pos="9071"/>
              </w:tabs>
              <w:ind w:right="-143"/>
              <w:jc w:val="both"/>
              <w:rPr>
                <w:rFonts w:ascii="Arial" w:hAnsi="Arial" w:cs="Arial"/>
                <w:sz w:val="20"/>
                <w:szCs w:val="20"/>
              </w:rPr>
            </w:pPr>
            <w:r>
              <w:rPr>
                <w:rFonts w:ascii="Arial" w:hAnsi="Arial" w:cs="Arial"/>
                <w:sz w:val="20"/>
                <w:szCs w:val="20"/>
              </w:rPr>
              <w:t>125</w:t>
            </w:r>
          </w:p>
        </w:tc>
      </w:tr>
      <w:tr w:rsidR="00026261" w:rsidRPr="00F52D5C" w:rsidTr="005A51EB">
        <w:trPr>
          <w:trHeight w:val="423"/>
        </w:trPr>
        <w:tc>
          <w:tcPr>
            <w:tcW w:w="274" w:type="pct"/>
            <w:shd w:val="clear" w:color="auto" w:fill="auto"/>
          </w:tcPr>
          <w:p w:rsidR="00026261" w:rsidRDefault="00026261" w:rsidP="00026261">
            <w:pPr>
              <w:tabs>
                <w:tab w:val="left" w:pos="9071"/>
              </w:tabs>
              <w:ind w:right="-143"/>
              <w:jc w:val="both"/>
              <w:rPr>
                <w:rFonts w:ascii="Arial" w:hAnsi="Arial" w:cs="Arial"/>
                <w:b/>
                <w:sz w:val="20"/>
                <w:szCs w:val="20"/>
              </w:rPr>
            </w:pPr>
            <w:r>
              <w:rPr>
                <w:rFonts w:ascii="Arial" w:hAnsi="Arial" w:cs="Arial"/>
                <w:b/>
                <w:sz w:val="20"/>
                <w:szCs w:val="20"/>
              </w:rPr>
              <w:t>2.8.</w:t>
            </w:r>
          </w:p>
        </w:tc>
        <w:tc>
          <w:tcPr>
            <w:tcW w:w="4420" w:type="pct"/>
            <w:shd w:val="clear" w:color="auto" w:fill="auto"/>
          </w:tcPr>
          <w:p w:rsidR="00026261" w:rsidRPr="00937734" w:rsidRDefault="00026261" w:rsidP="00026261">
            <w:pPr>
              <w:shd w:val="clear" w:color="auto" w:fill="FFFFFF"/>
              <w:tabs>
                <w:tab w:val="left" w:leader="dot" w:pos="-4962"/>
              </w:tabs>
              <w:jc w:val="both"/>
              <w:rPr>
                <w:rFonts w:ascii="Arial" w:hAnsi="Arial" w:cs="Arial"/>
                <w:b/>
                <w:bCs/>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w:t>
            </w:r>
            <w:r>
              <w:rPr>
                <w:rFonts w:ascii="Arial" w:hAnsi="Arial" w:cs="Arial"/>
                <w:b/>
                <w:bCs/>
                <w:sz w:val="20"/>
                <w:szCs w:val="20"/>
              </w:rPr>
              <w:t>А</w:t>
            </w:r>
            <w:r w:rsidRPr="00F52D5C">
              <w:rPr>
                <w:rFonts w:ascii="Arial" w:hAnsi="Arial" w:cs="Arial"/>
                <w:b/>
                <w:bCs/>
                <w:sz w:val="20"/>
                <w:szCs w:val="20"/>
              </w:rPr>
              <w:t xml:space="preserve">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27.09.2024 № 1374</w:t>
            </w:r>
            <w:r w:rsidRPr="00F52D5C">
              <w:rPr>
                <w:rFonts w:ascii="Arial" w:hAnsi="Arial" w:cs="Arial"/>
                <w:sz w:val="20"/>
                <w:szCs w:val="20"/>
              </w:rPr>
              <w:t xml:space="preserve"> «</w:t>
            </w:r>
            <w:r w:rsidRPr="00122F84">
              <w:rPr>
                <w:rFonts w:ascii="Arial" w:hAnsi="Arial" w:cs="Arial"/>
                <w:sz w:val="20"/>
                <w:szCs w:val="20"/>
              </w:rPr>
              <w:t xml:space="preserve">О проведении общественных обсуждений по проекту </w:t>
            </w:r>
            <w:r w:rsidRPr="00122F84">
              <w:rPr>
                <w:rFonts w:ascii="Arial" w:hAnsi="Arial" w:cs="Arial"/>
                <w:color w:val="000000"/>
                <w:sz w:val="20"/>
                <w:szCs w:val="20"/>
              </w:rPr>
              <w:t>«П</w:t>
            </w:r>
            <w:r w:rsidRPr="00122F84">
              <w:rPr>
                <w:rFonts w:ascii="Arial" w:hAnsi="Arial" w:cs="Arial"/>
                <w:color w:val="000000"/>
                <w:sz w:val="20"/>
                <w:szCs w:val="20"/>
                <w:shd w:val="clear" w:color="auto" w:fill="FFFFFF"/>
              </w:rPr>
              <w:t>рограмма профилактики рисков причинения вреда (ущерба) охраняемым законом ценностям при осуществлении муниципального контроля на автомобильном транспорте и в дорожном хозяйстве в границах</w:t>
            </w:r>
            <w:r w:rsidRPr="00122F84">
              <w:rPr>
                <w:rFonts w:ascii="Arial" w:hAnsi="Arial" w:cs="Arial"/>
                <w:color w:val="000000"/>
                <w:sz w:val="20"/>
                <w:szCs w:val="20"/>
              </w:rPr>
              <w:t xml:space="preserve"> города Куйбышева Куйбышевского района Новосибирской области на 2025 год»</w:t>
            </w:r>
            <w:r>
              <w:rPr>
                <w:rFonts w:ascii="Arial" w:hAnsi="Arial" w:cs="Arial"/>
                <w:bCs/>
                <w:color w:val="000000"/>
                <w:sz w:val="20"/>
                <w:szCs w:val="20"/>
                <w:lang w:eastAsia="en-US"/>
              </w:rPr>
              <w:t>»</w:t>
            </w:r>
          </w:p>
        </w:tc>
        <w:tc>
          <w:tcPr>
            <w:tcW w:w="306" w:type="pct"/>
            <w:shd w:val="clear" w:color="auto" w:fill="auto"/>
          </w:tcPr>
          <w:p w:rsidR="00026261" w:rsidRDefault="009A289B" w:rsidP="00026261">
            <w:pPr>
              <w:tabs>
                <w:tab w:val="left" w:pos="9071"/>
              </w:tabs>
              <w:ind w:right="-143"/>
              <w:jc w:val="both"/>
              <w:rPr>
                <w:rFonts w:ascii="Arial" w:hAnsi="Arial" w:cs="Arial"/>
                <w:sz w:val="20"/>
                <w:szCs w:val="20"/>
              </w:rPr>
            </w:pPr>
            <w:r>
              <w:rPr>
                <w:rFonts w:ascii="Arial" w:hAnsi="Arial" w:cs="Arial"/>
                <w:sz w:val="20"/>
                <w:szCs w:val="20"/>
              </w:rPr>
              <w:t>130</w:t>
            </w:r>
          </w:p>
        </w:tc>
      </w:tr>
      <w:tr w:rsidR="0007545A" w:rsidRPr="00F52D5C" w:rsidTr="005A51EB">
        <w:trPr>
          <w:trHeight w:val="423"/>
        </w:trPr>
        <w:tc>
          <w:tcPr>
            <w:tcW w:w="274" w:type="pct"/>
            <w:shd w:val="clear" w:color="auto" w:fill="auto"/>
          </w:tcPr>
          <w:p w:rsidR="0007545A" w:rsidRDefault="00026261" w:rsidP="00F52D5C">
            <w:pPr>
              <w:tabs>
                <w:tab w:val="left" w:pos="9071"/>
              </w:tabs>
              <w:ind w:right="-143"/>
              <w:jc w:val="both"/>
              <w:rPr>
                <w:rFonts w:ascii="Arial" w:hAnsi="Arial" w:cs="Arial"/>
                <w:b/>
                <w:sz w:val="20"/>
                <w:szCs w:val="20"/>
              </w:rPr>
            </w:pPr>
            <w:r>
              <w:rPr>
                <w:rFonts w:ascii="Arial" w:hAnsi="Arial" w:cs="Arial"/>
                <w:b/>
                <w:sz w:val="20"/>
                <w:szCs w:val="20"/>
              </w:rPr>
              <w:t>2.9.</w:t>
            </w:r>
          </w:p>
        </w:tc>
        <w:tc>
          <w:tcPr>
            <w:tcW w:w="4420" w:type="pct"/>
            <w:shd w:val="clear" w:color="auto" w:fill="auto"/>
          </w:tcPr>
          <w:p w:rsidR="0007545A" w:rsidRPr="00937734" w:rsidRDefault="00386ED8" w:rsidP="003141BD">
            <w:pPr>
              <w:shd w:val="clear" w:color="auto" w:fill="FFFFFF"/>
              <w:tabs>
                <w:tab w:val="left" w:leader="dot" w:pos="-4962"/>
              </w:tabs>
              <w:jc w:val="both"/>
              <w:rPr>
                <w:rFonts w:ascii="Arial" w:hAnsi="Arial" w:cs="Arial"/>
                <w:b/>
                <w:bCs/>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w:t>
            </w:r>
            <w:r>
              <w:rPr>
                <w:rFonts w:ascii="Arial" w:hAnsi="Arial" w:cs="Arial"/>
                <w:b/>
                <w:bCs/>
                <w:sz w:val="20"/>
                <w:szCs w:val="20"/>
              </w:rPr>
              <w:t>А</w:t>
            </w:r>
            <w:r w:rsidRPr="00F52D5C">
              <w:rPr>
                <w:rFonts w:ascii="Arial" w:hAnsi="Arial" w:cs="Arial"/>
                <w:b/>
                <w:bCs/>
                <w:sz w:val="20"/>
                <w:szCs w:val="20"/>
              </w:rPr>
              <w:t xml:space="preserve">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27.09.2024 № 1385</w:t>
            </w:r>
            <w:r w:rsidRPr="00F52D5C">
              <w:rPr>
                <w:rFonts w:ascii="Arial" w:hAnsi="Arial" w:cs="Arial"/>
                <w:sz w:val="20"/>
                <w:szCs w:val="20"/>
              </w:rPr>
              <w:t xml:space="preserve"> «</w:t>
            </w:r>
            <w:r w:rsidRPr="00026261">
              <w:rPr>
                <w:rFonts w:ascii="Arial" w:hAnsi="Arial" w:cs="Arial"/>
                <w:sz w:val="20"/>
                <w:szCs w:val="20"/>
              </w:rPr>
              <w:t xml:space="preserve">О внесении изменений в постановление администрации города Куйбышева Куйбышевского района Новосибирской области от 17.01.2023 № 27 об утверждении муниципальной программы </w:t>
            </w:r>
            <w:r w:rsidRPr="00026261">
              <w:rPr>
                <w:rFonts w:ascii="Arial" w:hAnsi="Arial" w:cs="Arial"/>
                <w:bCs/>
                <w:sz w:val="20"/>
                <w:szCs w:val="20"/>
              </w:rPr>
              <w:t>«Профилактика терроризма и экстремизма на территории города Куйбышева Куйбышевского района Новосибирской области на 2023-2024 годы»</w:t>
            </w:r>
            <w:r>
              <w:rPr>
                <w:rFonts w:ascii="Arial" w:hAnsi="Arial" w:cs="Arial"/>
                <w:bCs/>
                <w:color w:val="000000"/>
                <w:sz w:val="20"/>
                <w:szCs w:val="20"/>
                <w:lang w:eastAsia="en-US"/>
              </w:rPr>
              <w:t>»</w:t>
            </w:r>
          </w:p>
        </w:tc>
        <w:tc>
          <w:tcPr>
            <w:tcW w:w="306" w:type="pct"/>
            <w:shd w:val="clear" w:color="auto" w:fill="auto"/>
          </w:tcPr>
          <w:p w:rsidR="0007545A" w:rsidRDefault="009A289B" w:rsidP="00F52D5C">
            <w:pPr>
              <w:tabs>
                <w:tab w:val="left" w:pos="9071"/>
              </w:tabs>
              <w:ind w:right="-143"/>
              <w:jc w:val="both"/>
              <w:rPr>
                <w:rFonts w:ascii="Arial" w:hAnsi="Arial" w:cs="Arial"/>
                <w:sz w:val="20"/>
                <w:szCs w:val="20"/>
              </w:rPr>
            </w:pPr>
            <w:r>
              <w:rPr>
                <w:rFonts w:ascii="Arial" w:hAnsi="Arial" w:cs="Arial"/>
                <w:sz w:val="20"/>
                <w:szCs w:val="20"/>
              </w:rPr>
              <w:t>135</w:t>
            </w:r>
            <w:bookmarkStart w:id="0" w:name="_GoBack"/>
            <w:bookmarkEnd w:id="0"/>
          </w:p>
        </w:tc>
      </w:tr>
    </w:tbl>
    <w:p w:rsidR="00586237" w:rsidRDefault="00586237" w:rsidP="00034B79">
      <w:pPr>
        <w:jc w:val="both"/>
        <w:rPr>
          <w:rFonts w:ascii="Arial" w:hAnsi="Arial" w:cs="Arial"/>
          <w:sz w:val="20"/>
          <w:szCs w:val="20"/>
        </w:rPr>
      </w:pPr>
    </w:p>
    <w:p w:rsidR="00231A8D" w:rsidRDefault="00231A8D"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634A88" w:rsidRDefault="00634A88" w:rsidP="00284E62">
      <w:pPr>
        <w:jc w:val="both"/>
        <w:rPr>
          <w:rFonts w:ascii="Arial" w:hAnsi="Arial" w:cs="Arial"/>
          <w:sz w:val="20"/>
          <w:szCs w:val="20"/>
        </w:rPr>
      </w:pPr>
    </w:p>
    <w:p w:rsidR="00231A8D" w:rsidRDefault="00231A8D"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B10476" w:rsidRDefault="00B10476">
      <w:pPr>
        <w:rPr>
          <w:rFonts w:ascii="Arial" w:hAnsi="Arial" w:cs="Arial"/>
          <w:b/>
          <w:spacing w:val="1"/>
          <w:sz w:val="20"/>
          <w:szCs w:val="20"/>
        </w:rPr>
      </w:pPr>
    </w:p>
    <w:p w:rsidR="001B7698" w:rsidRDefault="009F7C05" w:rsidP="00014353">
      <w:pPr>
        <w:jc w:val="center"/>
        <w:rPr>
          <w:rFonts w:ascii="Arial" w:hAnsi="Arial" w:cs="Arial"/>
          <w:b/>
          <w:spacing w:val="1"/>
          <w:sz w:val="20"/>
          <w:szCs w:val="20"/>
        </w:rPr>
      </w:pPr>
      <w:r>
        <w:rPr>
          <w:rFonts w:ascii="Arial" w:hAnsi="Arial" w:cs="Arial"/>
          <w:b/>
          <w:spacing w:val="1"/>
          <w:sz w:val="20"/>
          <w:szCs w:val="20"/>
        </w:rPr>
        <w:br w:type="page"/>
      </w:r>
    </w:p>
    <w:p w:rsidR="00F52D5C" w:rsidRPr="00F52D5C" w:rsidRDefault="00F52D5C" w:rsidP="00F52D5C">
      <w:pPr>
        <w:jc w:val="center"/>
        <w:rPr>
          <w:rFonts w:ascii="Arial" w:hAnsi="Arial" w:cs="Arial"/>
          <w:b/>
          <w:spacing w:val="1"/>
          <w:sz w:val="20"/>
          <w:szCs w:val="20"/>
        </w:rPr>
      </w:pPr>
      <w:r w:rsidRPr="00F52D5C">
        <w:rPr>
          <w:rFonts w:ascii="Arial" w:hAnsi="Arial" w:cs="Arial"/>
          <w:b/>
          <w:spacing w:val="1"/>
          <w:sz w:val="20"/>
          <w:szCs w:val="20"/>
        </w:rPr>
        <w:lastRenderedPageBreak/>
        <w:t>РАЗДЕЛ II.</w:t>
      </w:r>
    </w:p>
    <w:p w:rsidR="00F52D5C" w:rsidRPr="00F52D5C" w:rsidRDefault="00F52D5C" w:rsidP="00F52D5C">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422CC7" w:rsidRPr="00F52D5C" w:rsidRDefault="00422CC7" w:rsidP="00F52D5C">
      <w:pPr>
        <w:jc w:val="both"/>
        <w:rPr>
          <w:rFonts w:ascii="Arial" w:hAnsi="Arial" w:cs="Arial"/>
          <w:b/>
          <w:sz w:val="20"/>
          <w:szCs w:val="20"/>
        </w:rPr>
      </w:pPr>
    </w:p>
    <w:p w:rsidR="00716082" w:rsidRDefault="00F52D5C" w:rsidP="0015416F">
      <w:pPr>
        <w:widowControl w:val="0"/>
        <w:autoSpaceDE w:val="0"/>
        <w:autoSpaceDN w:val="0"/>
        <w:adjustRightInd w:val="0"/>
        <w:jc w:val="both"/>
        <w:rPr>
          <w:rFonts w:ascii="Arial" w:hAnsi="Arial" w:cs="Arial"/>
          <w:bCs/>
          <w:color w:val="000000"/>
          <w:sz w:val="20"/>
          <w:szCs w:val="20"/>
          <w:lang w:eastAsia="en-US"/>
        </w:rPr>
      </w:pPr>
      <w:r w:rsidRPr="00F52D5C">
        <w:rPr>
          <w:rFonts w:ascii="Arial" w:hAnsi="Arial" w:cs="Arial"/>
          <w:b/>
          <w:sz w:val="20"/>
          <w:szCs w:val="20"/>
        </w:rPr>
        <w:t xml:space="preserve">2.1. </w:t>
      </w:r>
      <w:r w:rsidR="00937734" w:rsidRPr="00937734">
        <w:rPr>
          <w:rFonts w:ascii="Arial" w:hAnsi="Arial" w:cs="Arial"/>
          <w:b/>
          <w:bCs/>
          <w:sz w:val="20"/>
          <w:szCs w:val="20"/>
        </w:rPr>
        <w:t>ПОСТАНОВЛЕНИЕ</w:t>
      </w:r>
      <w:r w:rsidRPr="00F52D5C">
        <w:rPr>
          <w:rFonts w:ascii="Arial" w:hAnsi="Arial" w:cs="Arial"/>
          <w:b/>
          <w:bCs/>
          <w:sz w:val="20"/>
          <w:szCs w:val="20"/>
        </w:rPr>
        <w:t xml:space="preserve"> </w:t>
      </w:r>
      <w:r w:rsidR="00434E71">
        <w:rPr>
          <w:rFonts w:ascii="Arial" w:hAnsi="Arial" w:cs="Arial"/>
          <w:b/>
          <w:bCs/>
          <w:sz w:val="20"/>
          <w:szCs w:val="20"/>
        </w:rPr>
        <w:t>ГЛАВЫ</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sidR="00434E71">
        <w:rPr>
          <w:rFonts w:ascii="Arial" w:hAnsi="Arial" w:cs="Arial"/>
          <w:b/>
          <w:sz w:val="20"/>
          <w:szCs w:val="20"/>
        </w:rPr>
        <w:t>27</w:t>
      </w:r>
      <w:r w:rsidR="0001526D">
        <w:rPr>
          <w:rFonts w:ascii="Arial" w:hAnsi="Arial" w:cs="Arial"/>
          <w:b/>
          <w:sz w:val="20"/>
          <w:szCs w:val="20"/>
        </w:rPr>
        <w:t xml:space="preserve">.09.2024 № </w:t>
      </w:r>
      <w:r w:rsidR="00434E71">
        <w:rPr>
          <w:rFonts w:ascii="Arial" w:hAnsi="Arial" w:cs="Arial"/>
          <w:b/>
          <w:sz w:val="20"/>
          <w:szCs w:val="20"/>
        </w:rPr>
        <w:t>34</w:t>
      </w:r>
      <w:r w:rsidR="0015416F" w:rsidRPr="00F52D5C">
        <w:rPr>
          <w:rFonts w:ascii="Arial" w:hAnsi="Arial" w:cs="Arial"/>
          <w:sz w:val="20"/>
          <w:szCs w:val="20"/>
        </w:rPr>
        <w:t xml:space="preserve"> «</w:t>
      </w:r>
      <w:r w:rsidR="00434E71" w:rsidRPr="00434E71">
        <w:rPr>
          <w:rFonts w:ascii="Arial" w:hAnsi="Arial" w:cs="Arial"/>
          <w:sz w:val="20"/>
          <w:szCs w:val="20"/>
          <w:lang w:eastAsia="ar-SA"/>
        </w:rPr>
        <w:t>О назначении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w:t>
      </w:r>
      <w:r w:rsidR="0015416F">
        <w:rPr>
          <w:rFonts w:ascii="Arial" w:hAnsi="Arial" w:cs="Arial"/>
          <w:bCs/>
          <w:color w:val="000000"/>
          <w:sz w:val="20"/>
          <w:szCs w:val="20"/>
          <w:lang w:eastAsia="en-US"/>
        </w:rPr>
        <w:t>»</w:t>
      </w:r>
    </w:p>
    <w:p w:rsidR="00434E71" w:rsidRPr="00434E71" w:rsidRDefault="00434E71" w:rsidP="00434E71">
      <w:pPr>
        <w:spacing w:before="100" w:beforeAutospacing="1" w:after="100" w:afterAutospacing="1"/>
        <w:jc w:val="center"/>
        <w:outlineLvl w:val="1"/>
        <w:rPr>
          <w:rFonts w:ascii="Arial" w:hAnsi="Arial" w:cs="Arial"/>
          <w:sz w:val="20"/>
          <w:szCs w:val="20"/>
          <w:u w:val="single"/>
        </w:rPr>
      </w:pPr>
      <w:r w:rsidRPr="00434E71">
        <w:rPr>
          <w:rFonts w:ascii="Arial" w:hAnsi="Arial" w:cs="Arial"/>
          <w:b/>
          <w:bCs/>
          <w:sz w:val="20"/>
          <w:szCs w:val="20"/>
        </w:rPr>
        <w:t>ПОСТАНОВЛЕНИЕ</w:t>
      </w:r>
    </w:p>
    <w:p w:rsidR="00434E71" w:rsidRPr="00434E71" w:rsidRDefault="00434E71" w:rsidP="00434E71">
      <w:pPr>
        <w:jc w:val="center"/>
        <w:rPr>
          <w:rFonts w:ascii="Arial" w:hAnsi="Arial" w:cs="Arial"/>
          <w:sz w:val="20"/>
          <w:szCs w:val="20"/>
          <w:lang w:eastAsia="ar-SA"/>
        </w:rPr>
      </w:pPr>
      <w:r w:rsidRPr="00434E71">
        <w:rPr>
          <w:rFonts w:ascii="Arial" w:hAnsi="Arial" w:cs="Arial"/>
          <w:sz w:val="20"/>
          <w:szCs w:val="20"/>
          <w:lang w:eastAsia="ar-SA"/>
        </w:rPr>
        <w:t>27.09.2024 № 34</w:t>
      </w:r>
    </w:p>
    <w:p w:rsidR="00434E71" w:rsidRPr="00434E71" w:rsidRDefault="00434E71" w:rsidP="00434E71">
      <w:pPr>
        <w:jc w:val="center"/>
        <w:rPr>
          <w:rFonts w:ascii="Arial" w:hAnsi="Arial" w:cs="Arial"/>
          <w:sz w:val="20"/>
          <w:szCs w:val="20"/>
          <w:lang w:eastAsia="ar-SA"/>
        </w:rPr>
      </w:pPr>
    </w:p>
    <w:p w:rsidR="00434E71" w:rsidRPr="00434E71" w:rsidRDefault="00434E71" w:rsidP="00434E71">
      <w:pPr>
        <w:widowControl w:val="0"/>
        <w:autoSpaceDE w:val="0"/>
        <w:autoSpaceDN w:val="0"/>
        <w:adjustRightInd w:val="0"/>
        <w:jc w:val="center"/>
        <w:rPr>
          <w:rFonts w:ascii="Arial" w:hAnsi="Arial" w:cs="Arial"/>
          <w:b/>
          <w:sz w:val="20"/>
          <w:szCs w:val="20"/>
          <w:lang w:eastAsia="ar-SA"/>
        </w:rPr>
      </w:pPr>
      <w:r w:rsidRPr="00434E71">
        <w:rPr>
          <w:rFonts w:ascii="Arial" w:hAnsi="Arial" w:cs="Arial"/>
          <w:b/>
          <w:sz w:val="20"/>
          <w:szCs w:val="20"/>
          <w:lang w:eastAsia="ar-SA"/>
        </w:rPr>
        <w:t>О назначении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w:t>
      </w:r>
    </w:p>
    <w:p w:rsidR="00434E71" w:rsidRPr="00434E71" w:rsidRDefault="00434E71" w:rsidP="00434E71">
      <w:pPr>
        <w:widowControl w:val="0"/>
        <w:autoSpaceDE w:val="0"/>
        <w:autoSpaceDN w:val="0"/>
        <w:adjustRightInd w:val="0"/>
        <w:jc w:val="center"/>
        <w:rPr>
          <w:rFonts w:ascii="Arial" w:hAnsi="Arial" w:cs="Arial"/>
          <w:sz w:val="20"/>
          <w:szCs w:val="20"/>
          <w:lang w:eastAsia="ar-SA"/>
        </w:rPr>
      </w:pPr>
    </w:p>
    <w:p w:rsidR="00434E71" w:rsidRPr="00434E71" w:rsidRDefault="00434E71" w:rsidP="00434E71">
      <w:pPr>
        <w:tabs>
          <w:tab w:val="left" w:pos="567"/>
        </w:tabs>
        <w:autoSpaceDE w:val="0"/>
        <w:autoSpaceDN w:val="0"/>
        <w:adjustRightInd w:val="0"/>
        <w:ind w:firstLine="567"/>
        <w:jc w:val="both"/>
        <w:rPr>
          <w:rFonts w:ascii="Arial" w:eastAsiaTheme="minorHAnsi" w:hAnsi="Arial" w:cs="Arial"/>
          <w:sz w:val="20"/>
          <w:szCs w:val="20"/>
          <w:lang w:eastAsia="en-US"/>
        </w:rPr>
      </w:pPr>
      <w:r w:rsidRPr="00434E71">
        <w:rPr>
          <w:rFonts w:ascii="Arial" w:eastAsiaTheme="minorHAnsi" w:hAnsi="Arial" w:cs="Arial"/>
          <w:sz w:val="20"/>
          <w:szCs w:val="20"/>
          <w:lang w:eastAsia="en-US"/>
        </w:rPr>
        <w:t>В целях реализации прав жителей города Куйбышева Куйбышевского района Новосибирской  области  на  непосредственное  участие  в  осуществлении местного самоуправления, руководствуясь ст.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ст.10 Устава городского поселения города Куйбышева  Куйбышевского  муниципального района  Новосибирской области, решением сессии Совета депутатов города Куйбышева Куйбышевского района Новосибирской области от 14.02.2024 № 283 «О внесении изменений в Порядок организации и проведении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утвержденный Решением восьмой сессии Совета депутатов города Куйбышева Куйбышевского района Новосибирской области пятого созыва № 82 от 13.04.2022»</w:t>
      </w:r>
    </w:p>
    <w:p w:rsidR="00434E71" w:rsidRPr="00434E71" w:rsidRDefault="00434E71" w:rsidP="00434E71">
      <w:pPr>
        <w:jc w:val="both"/>
        <w:rPr>
          <w:rFonts w:ascii="Arial" w:hAnsi="Arial" w:cs="Arial"/>
          <w:sz w:val="20"/>
          <w:szCs w:val="20"/>
          <w:lang w:eastAsia="ar-SA"/>
        </w:rPr>
      </w:pPr>
      <w:r w:rsidRPr="00434E71">
        <w:rPr>
          <w:rFonts w:ascii="Arial" w:hAnsi="Arial" w:cs="Arial"/>
          <w:sz w:val="20"/>
          <w:szCs w:val="20"/>
          <w:lang w:eastAsia="ar-SA"/>
        </w:rPr>
        <w:t>ПОСТАНОВЛЯЮ:</w:t>
      </w:r>
    </w:p>
    <w:p w:rsidR="00434E71" w:rsidRPr="00434E71" w:rsidRDefault="00434E71" w:rsidP="004D56D7">
      <w:pPr>
        <w:numPr>
          <w:ilvl w:val="0"/>
          <w:numId w:val="3"/>
        </w:numPr>
        <w:ind w:left="0" w:firstLine="420"/>
        <w:contextualSpacing/>
        <w:jc w:val="both"/>
        <w:rPr>
          <w:rFonts w:ascii="Arial" w:hAnsi="Arial" w:cs="Arial"/>
          <w:sz w:val="20"/>
          <w:szCs w:val="20"/>
          <w:lang w:eastAsia="ar-SA"/>
        </w:rPr>
      </w:pPr>
      <w:r w:rsidRPr="00434E71">
        <w:rPr>
          <w:rFonts w:ascii="Arial" w:hAnsi="Arial" w:cs="Arial"/>
          <w:sz w:val="20"/>
          <w:szCs w:val="20"/>
          <w:lang w:eastAsia="ar-SA"/>
        </w:rPr>
        <w:t xml:space="preserve">Провести общественные обсуждения по проекту внесения изменений в Правила землепользования и застройки города Куйбышева Куйбышевского района Новосибирской области </w:t>
      </w:r>
      <w:r w:rsidRPr="00434E71">
        <w:rPr>
          <w:rFonts w:ascii="Arial" w:hAnsi="Arial" w:cs="Arial"/>
          <w:color w:val="000000"/>
          <w:sz w:val="20"/>
          <w:szCs w:val="20"/>
          <w:lang w:eastAsia="ar-SA"/>
        </w:rPr>
        <w:t xml:space="preserve">в </w:t>
      </w:r>
      <w:r w:rsidRPr="00434E71">
        <w:rPr>
          <w:rFonts w:ascii="Arial" w:hAnsi="Arial" w:cs="Arial"/>
          <w:sz w:val="20"/>
          <w:szCs w:val="20"/>
          <w:lang w:eastAsia="ar-SA"/>
        </w:rPr>
        <w:t>части внесения следующих изменений</w:t>
      </w:r>
      <w:r w:rsidRPr="00434E71">
        <w:rPr>
          <w:rFonts w:ascii="Arial" w:hAnsi="Arial" w:cs="Arial"/>
          <w:color w:val="000000"/>
          <w:sz w:val="20"/>
          <w:szCs w:val="20"/>
          <w:lang w:eastAsia="ar-SA"/>
        </w:rPr>
        <w:t xml:space="preserve">  в п. 6 «Малоэтажная многоквартирная  жилая застройка (2.1.1)» табл. 3 </w:t>
      </w:r>
      <w:r w:rsidRPr="00434E71">
        <w:rPr>
          <w:rFonts w:ascii="Arial" w:hAnsi="Arial" w:cs="Arial"/>
          <w:sz w:val="20"/>
          <w:szCs w:val="20"/>
          <w:lang w:eastAsia="ar-SA"/>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устанавливаемые вне зависимости от принадлежности к территориальной зоне для видов разрешенного использования, применяемых в качестве основных и условно разрешенных видов использования в единственном числе без дополнительных видов разрешенного использования»: </w:t>
      </w:r>
    </w:p>
    <w:p w:rsidR="00434E71" w:rsidRPr="00434E71" w:rsidRDefault="00434E71" w:rsidP="00434E71">
      <w:pPr>
        <w:ind w:left="420"/>
        <w:jc w:val="both"/>
        <w:rPr>
          <w:rFonts w:ascii="Arial" w:hAnsi="Arial" w:cs="Arial"/>
          <w:color w:val="000000"/>
          <w:sz w:val="20"/>
          <w:szCs w:val="20"/>
          <w:lang w:eastAsia="ar-SA"/>
        </w:rPr>
      </w:pPr>
      <w:r w:rsidRPr="00434E71">
        <w:rPr>
          <w:rFonts w:ascii="Arial" w:hAnsi="Arial" w:cs="Arial"/>
          <w:color w:val="000000"/>
          <w:sz w:val="20"/>
          <w:szCs w:val="20"/>
          <w:lang w:eastAsia="ar-SA"/>
        </w:rPr>
        <w:t xml:space="preserve">- в столбце «Процент застройки </w:t>
      </w:r>
      <w:r w:rsidRPr="00434E71">
        <w:rPr>
          <w:rFonts w:ascii="Arial" w:hAnsi="Arial" w:cs="Arial"/>
          <w:color w:val="000000"/>
          <w:sz w:val="20"/>
          <w:szCs w:val="20"/>
          <w:lang w:val="en-US" w:eastAsia="ar-SA"/>
        </w:rPr>
        <w:t>max</w:t>
      </w:r>
      <w:r w:rsidRPr="00434E71">
        <w:rPr>
          <w:rFonts w:ascii="Arial" w:hAnsi="Arial" w:cs="Arial"/>
          <w:color w:val="000000"/>
          <w:sz w:val="20"/>
          <w:szCs w:val="20"/>
          <w:lang w:eastAsia="ar-SA"/>
        </w:rPr>
        <w:t>, (процент)» вместо «40</w:t>
      </w:r>
      <w:r w:rsidRPr="00434E71">
        <w:rPr>
          <w:rFonts w:ascii="Arial" w:hAnsi="Arial" w:cs="Arial"/>
          <w:color w:val="000000"/>
          <w:sz w:val="20"/>
          <w:szCs w:val="20"/>
          <w:vertAlign w:val="superscript"/>
          <w:lang w:eastAsia="ar-SA"/>
        </w:rPr>
        <w:t>»</w:t>
      </w:r>
      <w:r w:rsidRPr="00434E71">
        <w:rPr>
          <w:rFonts w:ascii="Arial" w:hAnsi="Arial" w:cs="Arial"/>
          <w:color w:val="000000"/>
          <w:sz w:val="20"/>
          <w:szCs w:val="20"/>
          <w:lang w:eastAsia="ar-SA"/>
        </w:rPr>
        <w:t xml:space="preserve"> читать «65</w:t>
      </w:r>
      <w:r w:rsidRPr="00434E71">
        <w:rPr>
          <w:rFonts w:ascii="Arial" w:hAnsi="Arial" w:cs="Arial"/>
          <w:color w:val="000000"/>
          <w:sz w:val="20"/>
          <w:szCs w:val="20"/>
          <w:vertAlign w:val="superscript"/>
          <w:lang w:eastAsia="ar-SA"/>
        </w:rPr>
        <w:t>»</w:t>
      </w:r>
      <w:r w:rsidRPr="00434E71">
        <w:rPr>
          <w:rFonts w:ascii="Arial" w:hAnsi="Arial" w:cs="Arial"/>
          <w:color w:val="000000"/>
          <w:sz w:val="20"/>
          <w:szCs w:val="20"/>
          <w:lang w:eastAsia="ar-SA"/>
        </w:rPr>
        <w:t>.</w:t>
      </w:r>
      <w:r w:rsidRPr="00434E71">
        <w:rPr>
          <w:rFonts w:ascii="Arial" w:hAnsi="Arial" w:cs="Arial"/>
          <w:sz w:val="20"/>
          <w:szCs w:val="20"/>
          <w:lang w:eastAsia="ar-SA"/>
        </w:rPr>
        <w:t xml:space="preserve">                   </w:t>
      </w:r>
    </w:p>
    <w:p w:rsidR="00434E71" w:rsidRPr="00434E71" w:rsidRDefault="00434E71" w:rsidP="00434E71">
      <w:pPr>
        <w:widowControl w:val="0"/>
        <w:tabs>
          <w:tab w:val="left" w:pos="540"/>
        </w:tabs>
        <w:autoSpaceDE w:val="0"/>
        <w:autoSpaceDN w:val="0"/>
        <w:adjustRightInd w:val="0"/>
        <w:jc w:val="both"/>
        <w:rPr>
          <w:rFonts w:ascii="Arial" w:hAnsi="Arial" w:cs="Arial"/>
          <w:sz w:val="20"/>
          <w:szCs w:val="20"/>
          <w:lang w:eastAsia="ar-SA"/>
        </w:rPr>
      </w:pPr>
      <w:r w:rsidRPr="00434E71">
        <w:rPr>
          <w:rFonts w:ascii="Arial" w:hAnsi="Arial" w:cs="Arial"/>
          <w:sz w:val="20"/>
          <w:szCs w:val="20"/>
          <w:lang w:eastAsia="ar-SA"/>
        </w:rPr>
        <w:t xml:space="preserve">      2. Установить порядок проведения общественных обсуждений, состоящий из следующих этапов:</w:t>
      </w:r>
    </w:p>
    <w:p w:rsidR="00434E71" w:rsidRPr="00434E71" w:rsidRDefault="00434E71" w:rsidP="00434E71">
      <w:pPr>
        <w:widowControl w:val="0"/>
        <w:tabs>
          <w:tab w:val="left" w:pos="540"/>
        </w:tabs>
        <w:autoSpaceDE w:val="0"/>
        <w:autoSpaceDN w:val="0"/>
        <w:adjustRightInd w:val="0"/>
        <w:jc w:val="both"/>
        <w:rPr>
          <w:rFonts w:ascii="Arial" w:hAnsi="Arial" w:cs="Arial"/>
          <w:sz w:val="20"/>
          <w:szCs w:val="20"/>
          <w:lang w:eastAsia="ar-SA"/>
        </w:rPr>
      </w:pPr>
      <w:r w:rsidRPr="00434E71">
        <w:rPr>
          <w:rFonts w:ascii="Arial" w:hAnsi="Arial" w:cs="Arial"/>
          <w:sz w:val="20"/>
          <w:szCs w:val="20"/>
          <w:lang w:eastAsia="ar-SA"/>
        </w:rPr>
        <w:t xml:space="preserve">       - оповещение о начале общественных обсуждений;</w:t>
      </w:r>
    </w:p>
    <w:p w:rsidR="00434E71" w:rsidRPr="00434E71" w:rsidRDefault="00434E71" w:rsidP="00434E71">
      <w:pPr>
        <w:widowControl w:val="0"/>
        <w:tabs>
          <w:tab w:val="left" w:pos="540"/>
        </w:tabs>
        <w:autoSpaceDE w:val="0"/>
        <w:autoSpaceDN w:val="0"/>
        <w:adjustRightInd w:val="0"/>
        <w:jc w:val="both"/>
        <w:rPr>
          <w:rFonts w:ascii="Arial" w:hAnsi="Arial" w:cs="Arial"/>
          <w:sz w:val="20"/>
          <w:szCs w:val="20"/>
          <w:lang w:eastAsia="ar-SA"/>
        </w:rPr>
      </w:pPr>
      <w:r w:rsidRPr="00434E71">
        <w:rPr>
          <w:rFonts w:ascii="Arial" w:hAnsi="Arial" w:cs="Arial"/>
          <w:sz w:val="20"/>
          <w:szCs w:val="20"/>
          <w:lang w:eastAsia="ar-SA"/>
        </w:rPr>
        <w:t xml:space="preserve">       - размещение проекта, подлежащего рассмотрению на общественных обсуждениях, и информационных материалов к нему на официальном сайте города Куйбышева и на платформе обратной связи федеральной информационной системы «Единый портал государственных и муниципальных услуг (функций)» и открытие экспозиции или экспозиций такого проекта;</w:t>
      </w:r>
    </w:p>
    <w:p w:rsidR="00434E71" w:rsidRPr="00434E71" w:rsidRDefault="00434E71" w:rsidP="00434E71">
      <w:pPr>
        <w:widowControl w:val="0"/>
        <w:tabs>
          <w:tab w:val="left" w:pos="540"/>
        </w:tabs>
        <w:autoSpaceDE w:val="0"/>
        <w:autoSpaceDN w:val="0"/>
        <w:adjustRightInd w:val="0"/>
        <w:jc w:val="both"/>
        <w:rPr>
          <w:rFonts w:ascii="Arial" w:hAnsi="Arial" w:cs="Arial"/>
          <w:sz w:val="20"/>
          <w:szCs w:val="20"/>
          <w:lang w:eastAsia="ar-SA"/>
        </w:rPr>
      </w:pPr>
      <w:r w:rsidRPr="00434E71">
        <w:rPr>
          <w:rFonts w:ascii="Arial" w:hAnsi="Arial" w:cs="Arial"/>
          <w:sz w:val="20"/>
          <w:szCs w:val="20"/>
          <w:lang w:eastAsia="ar-SA"/>
        </w:rPr>
        <w:t xml:space="preserve">       - проведение экспозиции или экспозиций проекта, подлежащего рассмотрению на общественных обсуждениях;</w:t>
      </w:r>
    </w:p>
    <w:p w:rsidR="00434E71" w:rsidRPr="00434E71" w:rsidRDefault="00434E71" w:rsidP="00434E71">
      <w:pPr>
        <w:widowControl w:val="0"/>
        <w:tabs>
          <w:tab w:val="left" w:pos="540"/>
        </w:tabs>
        <w:autoSpaceDE w:val="0"/>
        <w:autoSpaceDN w:val="0"/>
        <w:adjustRightInd w:val="0"/>
        <w:jc w:val="both"/>
        <w:rPr>
          <w:rFonts w:ascii="Arial" w:hAnsi="Arial" w:cs="Arial"/>
          <w:sz w:val="20"/>
          <w:szCs w:val="20"/>
          <w:lang w:eastAsia="ar-SA"/>
        </w:rPr>
      </w:pPr>
      <w:r w:rsidRPr="00434E71">
        <w:rPr>
          <w:rFonts w:ascii="Arial" w:hAnsi="Arial" w:cs="Arial"/>
          <w:sz w:val="20"/>
          <w:szCs w:val="20"/>
          <w:lang w:eastAsia="ar-SA"/>
        </w:rPr>
        <w:t xml:space="preserve">       - подготовка и оформление протокола общественных обсуждений;</w:t>
      </w:r>
    </w:p>
    <w:p w:rsidR="00434E71" w:rsidRPr="00434E71" w:rsidRDefault="00434E71" w:rsidP="00434E71">
      <w:pPr>
        <w:widowControl w:val="0"/>
        <w:tabs>
          <w:tab w:val="left" w:pos="540"/>
        </w:tabs>
        <w:autoSpaceDE w:val="0"/>
        <w:autoSpaceDN w:val="0"/>
        <w:adjustRightInd w:val="0"/>
        <w:jc w:val="both"/>
        <w:rPr>
          <w:rFonts w:ascii="Arial" w:hAnsi="Arial" w:cs="Arial"/>
          <w:sz w:val="20"/>
          <w:szCs w:val="20"/>
          <w:lang w:eastAsia="ar-SA"/>
        </w:rPr>
      </w:pPr>
      <w:r w:rsidRPr="00434E71">
        <w:rPr>
          <w:rFonts w:ascii="Arial" w:hAnsi="Arial" w:cs="Arial"/>
          <w:sz w:val="20"/>
          <w:szCs w:val="20"/>
          <w:lang w:eastAsia="ar-SA"/>
        </w:rPr>
        <w:t xml:space="preserve">       - подготовка и опубликование заключения о результатах общественных обсуждений. </w:t>
      </w:r>
    </w:p>
    <w:p w:rsidR="00434E71" w:rsidRPr="00434E71" w:rsidRDefault="00434E71" w:rsidP="00434E71">
      <w:pPr>
        <w:widowControl w:val="0"/>
        <w:tabs>
          <w:tab w:val="left" w:pos="540"/>
        </w:tabs>
        <w:autoSpaceDE w:val="0"/>
        <w:autoSpaceDN w:val="0"/>
        <w:adjustRightInd w:val="0"/>
        <w:jc w:val="both"/>
        <w:rPr>
          <w:rFonts w:ascii="Arial" w:hAnsi="Arial" w:cs="Arial"/>
          <w:bCs/>
          <w:sz w:val="20"/>
          <w:szCs w:val="20"/>
          <w:lang w:eastAsia="ar-SA"/>
        </w:rPr>
      </w:pPr>
      <w:r w:rsidRPr="00434E71">
        <w:rPr>
          <w:rFonts w:ascii="Arial" w:hAnsi="Arial" w:cs="Arial"/>
          <w:sz w:val="20"/>
          <w:szCs w:val="20"/>
          <w:lang w:eastAsia="ar-SA"/>
        </w:rPr>
        <w:tab/>
        <w:t>3. Определить местонахождение организатора обсуждений – Управление строительства, жилищно-коммунального и дорожного хозяйства по адресу: 632 387, Российская Федерация, Новосибирская область, Куйбышевский район, г. Куйбышев, квартал 12, дом 6, кабинет 1</w:t>
      </w:r>
      <w:r w:rsidRPr="00434E71">
        <w:rPr>
          <w:rFonts w:ascii="Arial" w:hAnsi="Arial" w:cs="Arial"/>
          <w:bCs/>
          <w:sz w:val="20"/>
          <w:szCs w:val="20"/>
          <w:lang w:eastAsia="ar-SA"/>
        </w:rPr>
        <w:t xml:space="preserve">; адрес электронной почты: </w:t>
      </w:r>
      <w:hyperlink r:id="rId10" w:history="1">
        <w:r w:rsidRPr="00434E71">
          <w:rPr>
            <w:rFonts w:ascii="Arial" w:hAnsi="Arial" w:cs="Arial"/>
            <w:sz w:val="20"/>
            <w:szCs w:val="20"/>
            <w:lang w:val="en-US" w:eastAsia="ar-SA"/>
          </w:rPr>
          <w:t>kainsk</w:t>
        </w:r>
        <w:r w:rsidRPr="00434E71">
          <w:rPr>
            <w:rFonts w:ascii="Arial" w:hAnsi="Arial" w:cs="Arial"/>
            <w:sz w:val="20"/>
            <w:szCs w:val="20"/>
            <w:lang w:eastAsia="ar-SA"/>
          </w:rPr>
          <w:t>-</w:t>
        </w:r>
        <w:r w:rsidRPr="00434E71">
          <w:rPr>
            <w:rFonts w:ascii="Arial" w:hAnsi="Arial" w:cs="Arial"/>
            <w:sz w:val="20"/>
            <w:szCs w:val="20"/>
            <w:lang w:val="en-US" w:eastAsia="ar-SA"/>
          </w:rPr>
          <w:t>today</w:t>
        </w:r>
        <w:r w:rsidRPr="00434E71">
          <w:rPr>
            <w:rFonts w:ascii="Arial" w:hAnsi="Arial" w:cs="Arial"/>
            <w:sz w:val="20"/>
            <w:szCs w:val="20"/>
            <w:lang w:eastAsia="ar-SA"/>
          </w:rPr>
          <w:t>@</w:t>
        </w:r>
        <w:r w:rsidRPr="00434E71">
          <w:rPr>
            <w:rFonts w:ascii="Arial" w:hAnsi="Arial" w:cs="Arial"/>
            <w:sz w:val="20"/>
            <w:szCs w:val="20"/>
            <w:lang w:val="en-US" w:eastAsia="ar-SA"/>
          </w:rPr>
          <w:t>mail</w:t>
        </w:r>
        <w:r w:rsidRPr="00434E71">
          <w:rPr>
            <w:rFonts w:ascii="Arial" w:hAnsi="Arial" w:cs="Arial"/>
            <w:sz w:val="20"/>
            <w:szCs w:val="20"/>
            <w:lang w:eastAsia="ar-SA"/>
          </w:rPr>
          <w:t>.</w:t>
        </w:r>
        <w:proofErr w:type="spellStart"/>
        <w:r w:rsidRPr="00434E71">
          <w:rPr>
            <w:rFonts w:ascii="Arial" w:hAnsi="Arial" w:cs="Arial"/>
            <w:sz w:val="20"/>
            <w:szCs w:val="20"/>
            <w:lang w:val="en-US" w:eastAsia="ar-SA"/>
          </w:rPr>
          <w:t>ru</w:t>
        </w:r>
        <w:proofErr w:type="spellEnd"/>
      </w:hyperlink>
      <w:r w:rsidRPr="00434E71">
        <w:rPr>
          <w:rFonts w:ascii="Arial" w:hAnsi="Arial" w:cs="Arial"/>
          <w:sz w:val="20"/>
          <w:szCs w:val="20"/>
          <w:lang w:eastAsia="ar-SA"/>
        </w:rPr>
        <w:t>, контактный номер</w:t>
      </w:r>
      <w:r w:rsidRPr="00434E71">
        <w:rPr>
          <w:rFonts w:ascii="Arial" w:hAnsi="Arial" w:cs="Arial"/>
          <w:bCs/>
          <w:sz w:val="20"/>
          <w:szCs w:val="20"/>
          <w:lang w:eastAsia="ar-SA"/>
        </w:rPr>
        <w:t xml:space="preserve"> телефона 8(383) 62-53-465. </w:t>
      </w:r>
    </w:p>
    <w:p w:rsidR="00434E71" w:rsidRPr="00434E71" w:rsidRDefault="00434E71" w:rsidP="00434E71">
      <w:pPr>
        <w:widowControl w:val="0"/>
        <w:tabs>
          <w:tab w:val="left" w:pos="540"/>
        </w:tabs>
        <w:autoSpaceDE w:val="0"/>
        <w:autoSpaceDN w:val="0"/>
        <w:adjustRightInd w:val="0"/>
        <w:jc w:val="both"/>
        <w:rPr>
          <w:rFonts w:ascii="Arial" w:hAnsi="Arial" w:cs="Arial"/>
          <w:bCs/>
          <w:sz w:val="20"/>
          <w:szCs w:val="20"/>
          <w:lang w:eastAsia="ar-SA"/>
        </w:rPr>
      </w:pPr>
      <w:r w:rsidRPr="00434E71">
        <w:rPr>
          <w:rFonts w:ascii="Arial" w:hAnsi="Arial" w:cs="Arial"/>
          <w:bCs/>
          <w:sz w:val="20"/>
          <w:szCs w:val="20"/>
          <w:lang w:eastAsia="ar-SA"/>
        </w:rPr>
        <w:t xml:space="preserve">       4. Организатору:</w:t>
      </w:r>
    </w:p>
    <w:p w:rsidR="00434E71" w:rsidRPr="00434E71" w:rsidRDefault="00434E71" w:rsidP="00434E71">
      <w:pPr>
        <w:widowControl w:val="0"/>
        <w:tabs>
          <w:tab w:val="left" w:pos="540"/>
        </w:tabs>
        <w:autoSpaceDE w:val="0"/>
        <w:autoSpaceDN w:val="0"/>
        <w:adjustRightInd w:val="0"/>
        <w:jc w:val="both"/>
        <w:rPr>
          <w:rFonts w:ascii="Arial" w:hAnsi="Arial" w:cs="Arial"/>
          <w:bCs/>
          <w:sz w:val="20"/>
          <w:szCs w:val="20"/>
          <w:lang w:eastAsia="ar-SA"/>
        </w:rPr>
      </w:pPr>
      <w:r w:rsidRPr="00434E71">
        <w:rPr>
          <w:rFonts w:ascii="Arial" w:hAnsi="Arial" w:cs="Arial"/>
          <w:bCs/>
          <w:sz w:val="20"/>
          <w:szCs w:val="20"/>
          <w:lang w:eastAsia="ar-SA"/>
        </w:rPr>
        <w:t xml:space="preserve">       1) провести общественные обсуждения в следующие сроки: с 07.10.2024г. (дата опубликования оповещения о начале общественных обсуждений) по 06.11.2024г.</w:t>
      </w:r>
      <w:r w:rsidRPr="00434E71">
        <w:rPr>
          <w:rFonts w:ascii="Arial" w:hAnsi="Arial" w:cs="Arial"/>
          <w:bCs/>
          <w:color w:val="FF0000"/>
          <w:sz w:val="20"/>
          <w:szCs w:val="20"/>
          <w:lang w:eastAsia="ar-SA"/>
        </w:rPr>
        <w:t xml:space="preserve"> </w:t>
      </w:r>
      <w:r w:rsidRPr="00434E71">
        <w:rPr>
          <w:rFonts w:ascii="Arial" w:hAnsi="Arial" w:cs="Arial"/>
          <w:bCs/>
          <w:sz w:val="20"/>
          <w:szCs w:val="20"/>
          <w:lang w:eastAsia="ar-SA"/>
        </w:rPr>
        <w:t xml:space="preserve">(дата опубликования заключения о </w:t>
      </w:r>
      <w:r w:rsidRPr="00434E71">
        <w:rPr>
          <w:rFonts w:ascii="Arial" w:hAnsi="Arial" w:cs="Arial"/>
          <w:bCs/>
          <w:sz w:val="20"/>
          <w:szCs w:val="20"/>
          <w:lang w:eastAsia="ar-SA"/>
        </w:rPr>
        <w:lastRenderedPageBreak/>
        <w:t xml:space="preserve">результатах общественных обсуждений); </w:t>
      </w:r>
    </w:p>
    <w:p w:rsidR="00434E71" w:rsidRPr="00434E71" w:rsidRDefault="00434E71" w:rsidP="00434E71">
      <w:pPr>
        <w:widowControl w:val="0"/>
        <w:tabs>
          <w:tab w:val="left" w:pos="540"/>
        </w:tabs>
        <w:autoSpaceDE w:val="0"/>
        <w:autoSpaceDN w:val="0"/>
        <w:adjustRightInd w:val="0"/>
        <w:jc w:val="both"/>
        <w:rPr>
          <w:rFonts w:ascii="Arial" w:hAnsi="Arial" w:cs="Arial"/>
          <w:sz w:val="20"/>
          <w:szCs w:val="20"/>
          <w:lang w:eastAsia="ar-SA"/>
        </w:rPr>
      </w:pPr>
      <w:r w:rsidRPr="00434E71">
        <w:rPr>
          <w:rFonts w:ascii="Arial" w:hAnsi="Arial" w:cs="Arial"/>
          <w:sz w:val="20"/>
          <w:szCs w:val="20"/>
          <w:lang w:eastAsia="ar-SA"/>
        </w:rPr>
        <w:t xml:space="preserve">       2) подготовить оповещение о начале общественных обсуждений и организовать опубликование (обнародование) оповещения о начале общественных обсуждений в Бюллетене органов местного самоуправления города Куйбышева, на официальном сайте администрации города Куйбышева в информационно-телекоммуникационной сети «Интернет» не позднее чем за семь дней до дня размещения проекта на платформе обратной связи федеральной информационной системы «Единый портал государственных и муниципальных услуг (функций)» (далее – информационная система);</w:t>
      </w:r>
    </w:p>
    <w:p w:rsidR="00434E71" w:rsidRPr="00434E71" w:rsidRDefault="00434E71" w:rsidP="00434E71">
      <w:pPr>
        <w:widowControl w:val="0"/>
        <w:autoSpaceDE w:val="0"/>
        <w:autoSpaceDN w:val="0"/>
        <w:adjustRightInd w:val="0"/>
        <w:jc w:val="both"/>
        <w:rPr>
          <w:rFonts w:ascii="Arial" w:hAnsi="Arial" w:cs="Arial"/>
          <w:sz w:val="20"/>
          <w:szCs w:val="20"/>
          <w:lang w:eastAsia="ar-SA"/>
        </w:rPr>
      </w:pPr>
      <w:r w:rsidRPr="00434E71">
        <w:rPr>
          <w:rFonts w:ascii="Arial" w:hAnsi="Arial" w:cs="Arial"/>
          <w:sz w:val="20"/>
          <w:szCs w:val="20"/>
          <w:lang w:eastAsia="ar-SA"/>
        </w:rPr>
        <w:t xml:space="preserve">       3) опубликование 07.10.2024г. оповещения о начале общественных обсуждений в городе Куйбышеве Куйбышевского района Новосибирской области в периодическом печатном издании «Бюллетень органов местного самоуправления города Куйбышева Куйбышевского района Новосибирской области», размещение на официальном сайте города Куйбышева Куйбышевского района Новосибирской области в информационно-телекоммуникационной сети «Интернет» - </w:t>
      </w:r>
      <w:r w:rsidRPr="00434E71">
        <w:rPr>
          <w:rFonts w:ascii="Arial" w:hAnsi="Arial" w:cs="Arial"/>
          <w:sz w:val="20"/>
          <w:szCs w:val="20"/>
          <w:lang w:val="en-US" w:eastAsia="ar-SA"/>
        </w:rPr>
        <w:t>h</w:t>
      </w:r>
      <w:hyperlink r:id="rId11" w:history="1">
        <w:r w:rsidRPr="00434E71">
          <w:rPr>
            <w:rFonts w:ascii="Arial" w:hAnsi="Arial" w:cs="Arial"/>
            <w:sz w:val="20"/>
            <w:szCs w:val="20"/>
            <w:lang w:val="en-US" w:eastAsia="ar-SA"/>
          </w:rPr>
          <w:t>ttps</w:t>
        </w:r>
        <w:r w:rsidRPr="00434E71">
          <w:rPr>
            <w:rFonts w:ascii="Arial" w:hAnsi="Arial" w:cs="Arial"/>
            <w:sz w:val="20"/>
            <w:szCs w:val="20"/>
            <w:lang w:eastAsia="ar-SA"/>
          </w:rPr>
          <w:t>.//</w:t>
        </w:r>
        <w:proofErr w:type="spellStart"/>
        <w:r w:rsidRPr="00434E71">
          <w:rPr>
            <w:rFonts w:ascii="Arial" w:hAnsi="Arial" w:cs="Arial"/>
            <w:sz w:val="20"/>
            <w:szCs w:val="20"/>
            <w:lang w:eastAsia="ar-SA"/>
          </w:rPr>
          <w:t>kainsk</w:t>
        </w:r>
        <w:proofErr w:type="spellEnd"/>
        <w:r w:rsidRPr="00434E71">
          <w:rPr>
            <w:rFonts w:ascii="Arial" w:hAnsi="Arial" w:cs="Arial"/>
            <w:sz w:val="20"/>
            <w:szCs w:val="20"/>
            <w:lang w:eastAsia="ar-SA"/>
          </w:rPr>
          <w:t>.</w:t>
        </w:r>
        <w:proofErr w:type="spellStart"/>
        <w:r w:rsidRPr="00434E71">
          <w:rPr>
            <w:rFonts w:ascii="Arial" w:hAnsi="Arial" w:cs="Arial"/>
            <w:sz w:val="20"/>
            <w:szCs w:val="20"/>
            <w:lang w:val="en-US" w:eastAsia="ar-SA"/>
          </w:rPr>
          <w:t>nso</w:t>
        </w:r>
        <w:proofErr w:type="spellEnd"/>
        <w:r w:rsidRPr="00434E71">
          <w:rPr>
            <w:rFonts w:ascii="Arial" w:hAnsi="Arial" w:cs="Arial"/>
            <w:sz w:val="20"/>
            <w:szCs w:val="20"/>
            <w:lang w:eastAsia="ar-SA"/>
          </w:rPr>
          <w:t>.</w:t>
        </w:r>
        <w:proofErr w:type="spellStart"/>
        <w:r w:rsidRPr="00434E71">
          <w:rPr>
            <w:rFonts w:ascii="Arial" w:hAnsi="Arial" w:cs="Arial"/>
            <w:sz w:val="20"/>
            <w:szCs w:val="20"/>
            <w:lang w:eastAsia="ar-SA"/>
          </w:rPr>
          <w:t>ru</w:t>
        </w:r>
        <w:proofErr w:type="spellEnd"/>
      </w:hyperlink>
      <w:r w:rsidRPr="00434E71">
        <w:rPr>
          <w:rFonts w:ascii="Arial" w:hAnsi="Arial" w:cs="Arial"/>
          <w:sz w:val="20"/>
          <w:szCs w:val="20"/>
          <w:lang w:eastAsia="ar-SA"/>
        </w:rPr>
        <w:t xml:space="preserve"> в разделах «Публичные слушания, общественные обсуждения». </w:t>
      </w:r>
    </w:p>
    <w:p w:rsidR="00434E71" w:rsidRPr="00434E71" w:rsidRDefault="00434E71" w:rsidP="00434E71">
      <w:pPr>
        <w:widowControl w:val="0"/>
        <w:tabs>
          <w:tab w:val="left" w:pos="540"/>
        </w:tabs>
        <w:autoSpaceDE w:val="0"/>
        <w:autoSpaceDN w:val="0"/>
        <w:adjustRightInd w:val="0"/>
        <w:jc w:val="both"/>
        <w:rPr>
          <w:rFonts w:ascii="Arial" w:hAnsi="Arial" w:cs="Arial"/>
          <w:sz w:val="20"/>
          <w:szCs w:val="20"/>
          <w:lang w:eastAsia="ar-SA"/>
        </w:rPr>
      </w:pPr>
      <w:r w:rsidRPr="00434E71">
        <w:rPr>
          <w:rFonts w:ascii="Arial" w:hAnsi="Arial" w:cs="Arial"/>
          <w:sz w:val="20"/>
          <w:szCs w:val="20"/>
          <w:lang w:eastAsia="ar-SA"/>
        </w:rPr>
        <w:t xml:space="preserve">       4) организовать оборудование информационного стенда для распространения оповещения о начале общественных обсуждений по адресу: Российская Федерация, Новосибирская область, Куйбышевский район, г. Куйбышев, ул. </w:t>
      </w:r>
      <w:proofErr w:type="spellStart"/>
      <w:r w:rsidRPr="00434E71">
        <w:rPr>
          <w:rFonts w:ascii="Arial" w:hAnsi="Arial" w:cs="Arial"/>
          <w:sz w:val="20"/>
          <w:szCs w:val="20"/>
          <w:lang w:eastAsia="ar-SA"/>
        </w:rPr>
        <w:t>Краскома</w:t>
      </w:r>
      <w:proofErr w:type="spellEnd"/>
      <w:r w:rsidRPr="00434E71">
        <w:rPr>
          <w:rFonts w:ascii="Arial" w:hAnsi="Arial" w:cs="Arial"/>
          <w:sz w:val="20"/>
          <w:szCs w:val="20"/>
          <w:lang w:eastAsia="ar-SA"/>
        </w:rPr>
        <w:t xml:space="preserve"> 37;</w:t>
      </w:r>
    </w:p>
    <w:p w:rsidR="00434E71" w:rsidRPr="00434E71" w:rsidRDefault="00434E71" w:rsidP="00434E71">
      <w:pPr>
        <w:widowControl w:val="0"/>
        <w:autoSpaceDE w:val="0"/>
        <w:autoSpaceDN w:val="0"/>
        <w:adjustRightInd w:val="0"/>
        <w:jc w:val="both"/>
        <w:rPr>
          <w:rFonts w:ascii="Arial" w:hAnsi="Arial" w:cs="Arial"/>
          <w:sz w:val="20"/>
          <w:szCs w:val="20"/>
          <w:lang w:eastAsia="ar-SA"/>
        </w:rPr>
      </w:pPr>
      <w:r w:rsidRPr="00434E71">
        <w:rPr>
          <w:rFonts w:ascii="Arial" w:hAnsi="Arial" w:cs="Arial"/>
          <w:sz w:val="20"/>
          <w:szCs w:val="20"/>
          <w:lang w:eastAsia="ar-SA"/>
        </w:rPr>
        <w:t xml:space="preserve">      5) размещение 15.10.2024г. проекта внесения изменений в Правила землепользования и застройки города Куйбышева Куйбышевского района Новосибирской области и информационных материалов к ним на официальном сайте города Куйбышева Куйбышевского района Новосибирской области в информационно-телекоммуникационной сети «Интернет» - </w:t>
      </w:r>
      <w:hyperlink r:id="rId12" w:history="1">
        <w:r w:rsidRPr="00434E71">
          <w:rPr>
            <w:rFonts w:ascii="Arial" w:hAnsi="Arial" w:cs="Arial"/>
            <w:sz w:val="20"/>
            <w:szCs w:val="20"/>
            <w:lang w:eastAsia="ar-SA"/>
          </w:rPr>
          <w:t>www.kainsk.</w:t>
        </w:r>
        <w:proofErr w:type="spellStart"/>
        <w:r w:rsidRPr="00434E71">
          <w:rPr>
            <w:rFonts w:ascii="Arial" w:hAnsi="Arial" w:cs="Arial"/>
            <w:sz w:val="20"/>
            <w:szCs w:val="20"/>
            <w:lang w:val="en-US" w:eastAsia="ar-SA"/>
          </w:rPr>
          <w:t>nso</w:t>
        </w:r>
        <w:proofErr w:type="spellEnd"/>
        <w:r w:rsidRPr="00434E71">
          <w:rPr>
            <w:rFonts w:ascii="Arial" w:hAnsi="Arial" w:cs="Arial"/>
            <w:sz w:val="20"/>
            <w:szCs w:val="20"/>
            <w:lang w:eastAsia="ar-SA"/>
          </w:rPr>
          <w:t>.</w:t>
        </w:r>
        <w:proofErr w:type="spellStart"/>
        <w:r w:rsidRPr="00434E71">
          <w:rPr>
            <w:rFonts w:ascii="Arial" w:hAnsi="Arial" w:cs="Arial"/>
            <w:sz w:val="20"/>
            <w:szCs w:val="20"/>
            <w:lang w:eastAsia="ar-SA"/>
          </w:rPr>
          <w:t>ru</w:t>
        </w:r>
        <w:proofErr w:type="spellEnd"/>
      </w:hyperlink>
      <w:r w:rsidRPr="00434E71">
        <w:rPr>
          <w:rFonts w:ascii="Arial" w:hAnsi="Arial" w:cs="Arial"/>
          <w:sz w:val="20"/>
          <w:szCs w:val="20"/>
          <w:lang w:eastAsia="ar-SA"/>
        </w:rPr>
        <w:t xml:space="preserve"> в разделе «Публичные слушания, общественные обсуждения», на платформе обратной связи федеральной информационной системы «Единый портал государственных и муниципальных услуг (функций)» и открыть экспозицию проекта.</w:t>
      </w:r>
    </w:p>
    <w:p w:rsidR="00434E71" w:rsidRPr="00434E71" w:rsidRDefault="00434E71" w:rsidP="00434E71">
      <w:pPr>
        <w:widowControl w:val="0"/>
        <w:tabs>
          <w:tab w:val="left" w:pos="567"/>
        </w:tabs>
        <w:autoSpaceDE w:val="0"/>
        <w:autoSpaceDN w:val="0"/>
        <w:adjustRightInd w:val="0"/>
        <w:jc w:val="both"/>
        <w:rPr>
          <w:rFonts w:ascii="Arial" w:hAnsi="Arial" w:cs="Arial"/>
          <w:sz w:val="20"/>
          <w:szCs w:val="20"/>
          <w:lang w:eastAsia="ar-SA"/>
        </w:rPr>
      </w:pPr>
      <w:r w:rsidRPr="00434E71">
        <w:rPr>
          <w:rFonts w:ascii="Arial" w:hAnsi="Arial" w:cs="Arial"/>
          <w:sz w:val="20"/>
          <w:szCs w:val="20"/>
          <w:lang w:eastAsia="ar-SA"/>
        </w:rPr>
        <w:t xml:space="preserve">      6) предложить участникам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 (гражданам, постоянно проживающим на территории, в отношении которой подготовлен данный проект, правообладателям находящихся в границах этой территории земельных участков и (или) расположенных на них объектов капитального строительства, а также правообладателям помещений, являющихся частью указанных объектов капитального строительства):</w:t>
      </w:r>
    </w:p>
    <w:p w:rsidR="00434E71" w:rsidRPr="00434E71" w:rsidRDefault="00434E71" w:rsidP="00434E71">
      <w:pPr>
        <w:widowControl w:val="0"/>
        <w:tabs>
          <w:tab w:val="left" w:pos="426"/>
        </w:tabs>
        <w:autoSpaceDE w:val="0"/>
        <w:autoSpaceDN w:val="0"/>
        <w:adjustRightInd w:val="0"/>
        <w:jc w:val="both"/>
        <w:rPr>
          <w:rFonts w:ascii="Arial" w:hAnsi="Arial" w:cs="Arial"/>
          <w:sz w:val="20"/>
          <w:szCs w:val="20"/>
          <w:lang w:eastAsia="ar-SA"/>
        </w:rPr>
      </w:pPr>
      <w:r w:rsidRPr="00434E71">
        <w:rPr>
          <w:rFonts w:ascii="Arial" w:hAnsi="Arial" w:cs="Arial"/>
          <w:sz w:val="20"/>
          <w:szCs w:val="20"/>
          <w:lang w:eastAsia="ar-SA"/>
        </w:rPr>
        <w:tab/>
        <w:t xml:space="preserve"> - принять активное участие в проведении общественных обсуждений;</w:t>
      </w:r>
    </w:p>
    <w:p w:rsidR="00434E71" w:rsidRPr="00434E71" w:rsidRDefault="00434E71" w:rsidP="00434E71">
      <w:pPr>
        <w:autoSpaceDE w:val="0"/>
        <w:autoSpaceDN w:val="0"/>
        <w:adjustRightInd w:val="0"/>
        <w:ind w:firstLine="426"/>
        <w:jc w:val="both"/>
        <w:rPr>
          <w:rFonts w:ascii="Arial" w:eastAsiaTheme="minorHAnsi" w:hAnsi="Arial" w:cs="Arial"/>
          <w:sz w:val="20"/>
          <w:szCs w:val="20"/>
          <w:lang w:eastAsia="en-US"/>
        </w:rPr>
      </w:pPr>
      <w:r w:rsidRPr="00434E71">
        <w:rPr>
          <w:rFonts w:ascii="Arial" w:eastAsiaTheme="minorHAnsi" w:hAnsi="Arial" w:cs="Arial"/>
          <w:sz w:val="20"/>
          <w:szCs w:val="20"/>
          <w:lang w:eastAsia="en-US"/>
        </w:rPr>
        <w:t xml:space="preserve"> - в соответствии с частью 12</w:t>
      </w:r>
      <w:r w:rsidRPr="00434E71">
        <w:rPr>
          <w:rFonts w:ascii="Arial" w:eastAsiaTheme="minorHAnsi" w:hAnsi="Arial" w:cs="Arial"/>
          <w:color w:val="FF0000"/>
          <w:sz w:val="20"/>
          <w:szCs w:val="20"/>
          <w:lang w:eastAsia="en-US"/>
        </w:rPr>
        <w:t xml:space="preserve"> </w:t>
      </w:r>
      <w:r w:rsidRPr="00434E71">
        <w:rPr>
          <w:rFonts w:ascii="Arial" w:eastAsiaTheme="minorHAnsi" w:hAnsi="Arial" w:cs="Arial"/>
          <w:sz w:val="20"/>
          <w:szCs w:val="20"/>
          <w:lang w:eastAsia="en-US"/>
        </w:rPr>
        <w:t xml:space="preserve">статьи 5.1 Градостроительного кодекса Российской Федерации, в целях идентификации представить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
    <w:p w:rsidR="00434E71" w:rsidRPr="00434E71" w:rsidRDefault="00434E71" w:rsidP="00434E71">
      <w:pPr>
        <w:autoSpaceDE w:val="0"/>
        <w:autoSpaceDN w:val="0"/>
        <w:adjustRightInd w:val="0"/>
        <w:ind w:firstLine="567"/>
        <w:jc w:val="both"/>
        <w:rPr>
          <w:rFonts w:ascii="Arial" w:eastAsiaTheme="minorHAnsi" w:hAnsi="Arial" w:cs="Arial"/>
          <w:sz w:val="20"/>
          <w:szCs w:val="20"/>
          <w:lang w:eastAsia="en-US"/>
        </w:rPr>
      </w:pPr>
      <w:r w:rsidRPr="00434E71">
        <w:rPr>
          <w:rFonts w:ascii="Arial" w:eastAsiaTheme="minorHAnsi" w:hAnsi="Arial" w:cs="Arial"/>
          <w:sz w:val="20"/>
          <w:szCs w:val="20"/>
          <w:lang w:eastAsia="en-US"/>
        </w:rPr>
        <w:t>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434E71" w:rsidRPr="00434E71" w:rsidRDefault="00434E71" w:rsidP="00434E71">
      <w:pPr>
        <w:widowControl w:val="0"/>
        <w:tabs>
          <w:tab w:val="left" w:pos="567"/>
        </w:tabs>
        <w:autoSpaceDE w:val="0"/>
        <w:autoSpaceDN w:val="0"/>
        <w:adjustRightInd w:val="0"/>
        <w:jc w:val="both"/>
        <w:rPr>
          <w:rFonts w:ascii="Arial" w:hAnsi="Arial" w:cs="Arial"/>
          <w:sz w:val="20"/>
          <w:szCs w:val="20"/>
          <w:lang w:eastAsia="ar-SA"/>
        </w:rPr>
      </w:pPr>
      <w:r w:rsidRPr="00434E71">
        <w:rPr>
          <w:rFonts w:ascii="Arial" w:hAnsi="Arial" w:cs="Arial"/>
          <w:sz w:val="20"/>
          <w:szCs w:val="20"/>
          <w:lang w:eastAsia="ar-SA"/>
        </w:rPr>
        <w:t xml:space="preserve">        7) проведение экспозиции, подготовку и оформление протокола общественных обсуждений, подготовку и опубликование заключения о результатах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 </w:t>
      </w:r>
    </w:p>
    <w:p w:rsidR="00434E71" w:rsidRPr="00434E71" w:rsidRDefault="00434E71" w:rsidP="00434E71">
      <w:pPr>
        <w:tabs>
          <w:tab w:val="left" w:pos="567"/>
        </w:tabs>
        <w:autoSpaceDE w:val="0"/>
        <w:autoSpaceDN w:val="0"/>
        <w:adjustRightInd w:val="0"/>
        <w:jc w:val="both"/>
        <w:rPr>
          <w:rFonts w:ascii="Arial" w:hAnsi="Arial" w:cs="Arial"/>
          <w:sz w:val="20"/>
          <w:szCs w:val="20"/>
          <w:lang w:eastAsia="ar-SA"/>
        </w:rPr>
      </w:pPr>
      <w:r w:rsidRPr="00434E71">
        <w:rPr>
          <w:rFonts w:ascii="Arial" w:hAnsi="Arial" w:cs="Arial"/>
          <w:sz w:val="20"/>
          <w:szCs w:val="20"/>
          <w:lang w:eastAsia="ar-SA"/>
        </w:rPr>
        <w:t xml:space="preserve">        5.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434E71" w:rsidRPr="00434E71" w:rsidRDefault="00434E71" w:rsidP="00434E71">
      <w:pPr>
        <w:autoSpaceDE w:val="0"/>
        <w:autoSpaceDN w:val="0"/>
        <w:adjustRightInd w:val="0"/>
        <w:jc w:val="both"/>
        <w:rPr>
          <w:rFonts w:ascii="Arial" w:hAnsi="Arial" w:cs="Arial"/>
          <w:sz w:val="20"/>
          <w:szCs w:val="20"/>
          <w:lang w:eastAsia="ar-SA"/>
        </w:rPr>
      </w:pPr>
      <w:r w:rsidRPr="00434E71">
        <w:rPr>
          <w:rFonts w:ascii="Arial" w:hAnsi="Arial" w:cs="Arial"/>
          <w:sz w:val="20"/>
          <w:szCs w:val="20"/>
          <w:lang w:eastAsia="ar-SA"/>
        </w:rPr>
        <w:t xml:space="preserve">        6. Контроль за исполнением настоящего постановления оставляю за собой.</w:t>
      </w:r>
    </w:p>
    <w:p w:rsidR="00434E71" w:rsidRPr="00434E71" w:rsidRDefault="00434E71" w:rsidP="00434E71">
      <w:pPr>
        <w:widowControl w:val="0"/>
        <w:tabs>
          <w:tab w:val="left" w:pos="709"/>
        </w:tabs>
        <w:autoSpaceDE w:val="0"/>
        <w:autoSpaceDN w:val="0"/>
        <w:adjustRightInd w:val="0"/>
        <w:jc w:val="both"/>
        <w:rPr>
          <w:rFonts w:ascii="Arial" w:hAnsi="Arial" w:cs="Arial"/>
          <w:sz w:val="20"/>
          <w:szCs w:val="20"/>
          <w:lang w:eastAsia="ar-SA"/>
        </w:rPr>
      </w:pPr>
    </w:p>
    <w:p w:rsidR="00434E71" w:rsidRPr="00434E71" w:rsidRDefault="00434E71" w:rsidP="00434E71">
      <w:pPr>
        <w:tabs>
          <w:tab w:val="left" w:pos="3947"/>
        </w:tabs>
        <w:rPr>
          <w:rFonts w:ascii="Arial" w:hAnsi="Arial" w:cs="Arial"/>
          <w:sz w:val="20"/>
          <w:szCs w:val="20"/>
        </w:rPr>
      </w:pPr>
      <w:r w:rsidRPr="00434E71">
        <w:rPr>
          <w:rFonts w:ascii="Arial" w:hAnsi="Arial" w:cs="Arial"/>
          <w:sz w:val="20"/>
          <w:szCs w:val="20"/>
        </w:rPr>
        <w:t xml:space="preserve">Временно исполняющий полномочия </w:t>
      </w:r>
    </w:p>
    <w:p w:rsidR="00434E71" w:rsidRPr="00434E71" w:rsidRDefault="00434E71" w:rsidP="00434E71">
      <w:pPr>
        <w:tabs>
          <w:tab w:val="left" w:pos="3947"/>
        </w:tabs>
        <w:rPr>
          <w:rFonts w:ascii="Arial" w:hAnsi="Arial" w:cs="Arial"/>
          <w:sz w:val="20"/>
          <w:szCs w:val="20"/>
        </w:rPr>
      </w:pPr>
      <w:proofErr w:type="gramStart"/>
      <w:r w:rsidRPr="00434E71">
        <w:rPr>
          <w:rFonts w:ascii="Arial" w:hAnsi="Arial" w:cs="Arial"/>
          <w:sz w:val="20"/>
          <w:szCs w:val="20"/>
        </w:rPr>
        <w:t>главы</w:t>
      </w:r>
      <w:proofErr w:type="gramEnd"/>
      <w:r w:rsidRPr="00434E71">
        <w:rPr>
          <w:rFonts w:ascii="Arial" w:hAnsi="Arial" w:cs="Arial"/>
          <w:sz w:val="20"/>
          <w:szCs w:val="20"/>
        </w:rPr>
        <w:t xml:space="preserve"> города Куйбышева Куйбышевского</w:t>
      </w:r>
    </w:p>
    <w:p w:rsidR="00434E71" w:rsidRPr="00434E71" w:rsidRDefault="00434E71" w:rsidP="00434E71">
      <w:pPr>
        <w:tabs>
          <w:tab w:val="left" w:pos="3947"/>
        </w:tabs>
        <w:rPr>
          <w:rFonts w:ascii="Arial" w:hAnsi="Arial" w:cs="Arial"/>
          <w:sz w:val="20"/>
          <w:szCs w:val="20"/>
        </w:rPr>
      </w:pPr>
      <w:proofErr w:type="gramStart"/>
      <w:r w:rsidRPr="00434E71">
        <w:rPr>
          <w:rFonts w:ascii="Arial" w:hAnsi="Arial" w:cs="Arial"/>
          <w:sz w:val="20"/>
          <w:szCs w:val="20"/>
        </w:rPr>
        <w:t>района</w:t>
      </w:r>
      <w:proofErr w:type="gramEnd"/>
      <w:r w:rsidRPr="00434E71">
        <w:rPr>
          <w:rFonts w:ascii="Arial" w:hAnsi="Arial" w:cs="Arial"/>
          <w:sz w:val="20"/>
          <w:szCs w:val="20"/>
        </w:rPr>
        <w:t xml:space="preserve"> Новосибирской области                                                                           А.Г. Бирюков</w:t>
      </w:r>
    </w:p>
    <w:p w:rsidR="00434E71" w:rsidRPr="00434E71" w:rsidRDefault="00434E71" w:rsidP="00434E71">
      <w:pPr>
        <w:tabs>
          <w:tab w:val="left" w:pos="3947"/>
        </w:tabs>
        <w:rPr>
          <w:rFonts w:ascii="Arial" w:hAnsi="Arial" w:cs="Arial"/>
          <w:sz w:val="20"/>
          <w:szCs w:val="20"/>
        </w:rPr>
      </w:pPr>
    </w:p>
    <w:p w:rsidR="0015416F" w:rsidRPr="0015416F" w:rsidRDefault="0015416F" w:rsidP="0015416F">
      <w:pPr>
        <w:ind w:firstLine="425"/>
        <w:jc w:val="both"/>
        <w:rPr>
          <w:rFonts w:ascii="Arial" w:hAnsi="Arial" w:cs="Arial"/>
          <w:sz w:val="20"/>
          <w:szCs w:val="20"/>
        </w:rPr>
      </w:pPr>
      <w:r w:rsidRPr="0015416F">
        <w:rPr>
          <w:rFonts w:ascii="Arial" w:hAnsi="Arial" w:cs="Arial"/>
          <w:sz w:val="20"/>
          <w:szCs w:val="20"/>
        </w:rPr>
        <w:t xml:space="preserve"> </w:t>
      </w:r>
    </w:p>
    <w:p w:rsidR="004322CE" w:rsidRPr="00A51E75" w:rsidRDefault="00434E71" w:rsidP="007A7D9A">
      <w:pPr>
        <w:keepNext/>
        <w:keepLines/>
        <w:widowControl w:val="0"/>
        <w:spacing w:after="300"/>
        <w:jc w:val="both"/>
        <w:outlineLvl w:val="1"/>
        <w:rPr>
          <w:rFonts w:ascii="Arial" w:hAnsi="Arial" w:cs="Arial"/>
          <w:sz w:val="20"/>
          <w:szCs w:val="20"/>
        </w:rPr>
      </w:pPr>
      <w:r w:rsidRPr="00F52D5C">
        <w:rPr>
          <w:rFonts w:ascii="Arial" w:hAnsi="Arial" w:cs="Arial"/>
          <w:b/>
          <w:sz w:val="20"/>
          <w:szCs w:val="20"/>
        </w:rPr>
        <w:lastRenderedPageBreak/>
        <w:t>2.</w:t>
      </w:r>
      <w:r>
        <w:rPr>
          <w:rFonts w:ascii="Arial" w:hAnsi="Arial" w:cs="Arial"/>
          <w:b/>
          <w:sz w:val="20"/>
          <w:szCs w:val="20"/>
        </w:rPr>
        <w:t>2</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w:t>
      </w:r>
      <w:r w:rsidR="007A7D9A">
        <w:rPr>
          <w:rFonts w:ascii="Arial" w:hAnsi="Arial" w:cs="Arial"/>
          <w:b/>
          <w:sz w:val="20"/>
          <w:szCs w:val="20"/>
        </w:rPr>
        <w:t>5</w:t>
      </w:r>
      <w:r>
        <w:rPr>
          <w:rFonts w:ascii="Arial" w:hAnsi="Arial" w:cs="Arial"/>
          <w:b/>
          <w:sz w:val="20"/>
          <w:szCs w:val="20"/>
        </w:rPr>
        <w:t xml:space="preserve">.09.2024 № </w:t>
      </w:r>
      <w:r w:rsidR="007A7D9A">
        <w:rPr>
          <w:rFonts w:ascii="Arial" w:hAnsi="Arial" w:cs="Arial"/>
          <w:b/>
          <w:sz w:val="20"/>
          <w:szCs w:val="20"/>
        </w:rPr>
        <w:t>1355</w:t>
      </w:r>
      <w:r w:rsidRPr="00F52D5C">
        <w:rPr>
          <w:rFonts w:ascii="Arial" w:hAnsi="Arial" w:cs="Arial"/>
          <w:sz w:val="20"/>
          <w:szCs w:val="20"/>
        </w:rPr>
        <w:t xml:space="preserve"> «</w:t>
      </w:r>
      <w:r w:rsidR="007A7D9A" w:rsidRPr="00E935D8">
        <w:rPr>
          <w:rFonts w:ascii="Arial" w:hAnsi="Arial" w:cs="Arial"/>
          <w:bCs/>
          <w:sz w:val="20"/>
          <w:szCs w:val="20"/>
          <w:lang w:bidi="ru-RU"/>
        </w:rPr>
        <w:t>Об утверждении административного регламента предоставления муниципальной услуги «</w:t>
      </w:r>
      <w:r w:rsidR="007A7D9A" w:rsidRPr="00E935D8">
        <w:rPr>
          <w:rFonts w:ascii="Arial" w:hAnsi="Arial" w:cs="Arial"/>
          <w:bCs/>
          <w:sz w:val="20"/>
          <w:szCs w:val="20"/>
        </w:rPr>
        <w:t>Предварительное согласование</w:t>
      </w:r>
      <w:r w:rsidR="007A7D9A">
        <w:rPr>
          <w:rFonts w:ascii="Arial" w:hAnsi="Arial" w:cs="Arial"/>
          <w:bCs/>
          <w:sz w:val="20"/>
          <w:szCs w:val="20"/>
        </w:rPr>
        <w:t xml:space="preserve"> </w:t>
      </w:r>
      <w:r w:rsidR="007A7D9A" w:rsidRPr="00E935D8">
        <w:rPr>
          <w:rFonts w:ascii="Arial" w:hAnsi="Arial" w:cs="Arial"/>
          <w:bCs/>
          <w:sz w:val="20"/>
          <w:szCs w:val="20"/>
        </w:rPr>
        <w:t xml:space="preserve">предоставления земельного участка, </w:t>
      </w:r>
      <w:r w:rsidR="007A7D9A" w:rsidRPr="00E935D8">
        <w:rPr>
          <w:rFonts w:ascii="Arial" w:hAnsi="Arial" w:cs="Arial"/>
          <w:bCs/>
          <w:color w:val="000000"/>
          <w:sz w:val="20"/>
          <w:szCs w:val="20"/>
          <w:lang w:bidi="ru-RU"/>
        </w:rPr>
        <w:t xml:space="preserve">находящегося в муниципальной собственности, или государственная собственность на которые не разграничена» </w:t>
      </w:r>
      <w:r w:rsidR="007A7D9A" w:rsidRPr="00E935D8">
        <w:rPr>
          <w:rFonts w:ascii="Arial" w:hAnsi="Arial" w:cs="Arial"/>
          <w:bCs/>
          <w:sz w:val="20"/>
          <w:szCs w:val="20"/>
        </w:rPr>
        <w:t>на территории г. Куйбышева Куйбышевского района Новосибирской области</w:t>
      </w:r>
      <w:r>
        <w:rPr>
          <w:rFonts w:ascii="Arial" w:hAnsi="Arial" w:cs="Arial"/>
          <w:bCs/>
          <w:color w:val="000000"/>
          <w:sz w:val="20"/>
          <w:szCs w:val="20"/>
          <w:lang w:eastAsia="en-US"/>
        </w:rPr>
        <w:t>»</w:t>
      </w:r>
    </w:p>
    <w:p w:rsidR="00E935D8" w:rsidRPr="00E935D8" w:rsidRDefault="00E935D8" w:rsidP="00E935D8">
      <w:pPr>
        <w:keepNext/>
        <w:autoSpaceDE w:val="0"/>
        <w:autoSpaceDN w:val="0"/>
        <w:jc w:val="center"/>
        <w:outlineLvl w:val="0"/>
        <w:rPr>
          <w:rFonts w:ascii="Arial" w:hAnsi="Arial" w:cs="Arial"/>
          <w:b/>
          <w:bCs/>
          <w:sz w:val="20"/>
          <w:szCs w:val="20"/>
        </w:rPr>
      </w:pPr>
      <w:r w:rsidRPr="00E935D8">
        <w:rPr>
          <w:rFonts w:ascii="Arial" w:hAnsi="Arial" w:cs="Arial"/>
          <w:b/>
          <w:bCs/>
          <w:sz w:val="20"/>
          <w:szCs w:val="20"/>
        </w:rPr>
        <w:t xml:space="preserve">ПОСТАНОВЛЕНИЕ </w:t>
      </w:r>
    </w:p>
    <w:p w:rsidR="00E935D8" w:rsidRPr="00E935D8" w:rsidRDefault="00E935D8" w:rsidP="00E935D8">
      <w:pPr>
        <w:tabs>
          <w:tab w:val="center" w:pos="-1843"/>
          <w:tab w:val="left" w:pos="-1418"/>
          <w:tab w:val="right" w:pos="11907"/>
        </w:tabs>
        <w:autoSpaceDE w:val="0"/>
        <w:autoSpaceDN w:val="0"/>
        <w:ind w:right="-1"/>
        <w:rPr>
          <w:rFonts w:ascii="Arial" w:hAnsi="Arial" w:cs="Arial"/>
          <w:sz w:val="20"/>
          <w:szCs w:val="20"/>
        </w:rPr>
      </w:pPr>
      <w:r w:rsidRPr="00E935D8">
        <w:rPr>
          <w:rFonts w:ascii="Arial" w:hAnsi="Arial" w:cs="Arial"/>
          <w:sz w:val="20"/>
          <w:szCs w:val="20"/>
        </w:rPr>
        <w:t xml:space="preserve">                                                   </w:t>
      </w:r>
    </w:p>
    <w:p w:rsidR="00E935D8" w:rsidRPr="00E935D8" w:rsidRDefault="00E935D8" w:rsidP="00E935D8">
      <w:pPr>
        <w:tabs>
          <w:tab w:val="center" w:pos="-1843"/>
          <w:tab w:val="left" w:pos="-1418"/>
          <w:tab w:val="right" w:pos="11907"/>
        </w:tabs>
        <w:autoSpaceDE w:val="0"/>
        <w:autoSpaceDN w:val="0"/>
        <w:ind w:right="-1"/>
        <w:jc w:val="center"/>
        <w:rPr>
          <w:rFonts w:ascii="Arial" w:hAnsi="Arial" w:cs="Arial"/>
          <w:sz w:val="20"/>
          <w:szCs w:val="20"/>
        </w:rPr>
      </w:pPr>
      <w:r w:rsidRPr="00E935D8">
        <w:rPr>
          <w:rFonts w:ascii="Arial" w:hAnsi="Arial" w:cs="Arial"/>
          <w:sz w:val="20"/>
          <w:szCs w:val="20"/>
        </w:rPr>
        <w:t>25.09.2024 №1355</w:t>
      </w:r>
    </w:p>
    <w:p w:rsidR="00E935D8" w:rsidRPr="00E935D8" w:rsidRDefault="00E935D8" w:rsidP="00E935D8">
      <w:pPr>
        <w:tabs>
          <w:tab w:val="center" w:pos="-1843"/>
          <w:tab w:val="left" w:pos="-1418"/>
          <w:tab w:val="right" w:pos="11907"/>
        </w:tabs>
        <w:autoSpaceDE w:val="0"/>
        <w:autoSpaceDN w:val="0"/>
        <w:ind w:right="-1"/>
        <w:jc w:val="center"/>
        <w:rPr>
          <w:rFonts w:ascii="Arial" w:hAnsi="Arial" w:cs="Arial"/>
          <w:sz w:val="20"/>
          <w:szCs w:val="20"/>
        </w:rPr>
      </w:pPr>
    </w:p>
    <w:p w:rsidR="00E935D8" w:rsidRPr="007A7D9A" w:rsidRDefault="00E935D8" w:rsidP="00E935D8">
      <w:pPr>
        <w:keepNext/>
        <w:keepLines/>
        <w:widowControl w:val="0"/>
        <w:spacing w:after="300"/>
        <w:jc w:val="center"/>
        <w:outlineLvl w:val="1"/>
        <w:rPr>
          <w:rFonts w:ascii="Arial" w:hAnsi="Arial" w:cs="Arial"/>
          <w:b/>
          <w:bCs/>
          <w:sz w:val="20"/>
          <w:szCs w:val="20"/>
          <w:lang w:bidi="ru-RU"/>
        </w:rPr>
      </w:pPr>
      <w:r w:rsidRPr="007A7D9A">
        <w:rPr>
          <w:rFonts w:ascii="Arial" w:hAnsi="Arial" w:cs="Arial"/>
          <w:b/>
          <w:bCs/>
          <w:sz w:val="20"/>
          <w:szCs w:val="20"/>
          <w:lang w:bidi="ru-RU"/>
        </w:rPr>
        <w:t>Об утверждении административного регламента предоставления муниципальной услуги «</w:t>
      </w:r>
      <w:r w:rsidRPr="007A7D9A">
        <w:rPr>
          <w:rFonts w:ascii="Arial" w:hAnsi="Arial" w:cs="Arial"/>
          <w:b/>
          <w:bCs/>
          <w:sz w:val="20"/>
          <w:szCs w:val="20"/>
        </w:rPr>
        <w:t>Предварительное согласование</w:t>
      </w:r>
      <w:r w:rsidR="007A7D9A" w:rsidRPr="007A7D9A">
        <w:rPr>
          <w:rFonts w:ascii="Arial" w:hAnsi="Arial" w:cs="Arial"/>
          <w:b/>
          <w:bCs/>
          <w:sz w:val="20"/>
          <w:szCs w:val="20"/>
        </w:rPr>
        <w:t xml:space="preserve"> </w:t>
      </w:r>
      <w:r w:rsidRPr="007A7D9A">
        <w:rPr>
          <w:rFonts w:ascii="Arial" w:hAnsi="Arial" w:cs="Arial"/>
          <w:b/>
          <w:bCs/>
          <w:sz w:val="20"/>
          <w:szCs w:val="20"/>
        </w:rPr>
        <w:t xml:space="preserve">предоставления земельного участка, </w:t>
      </w:r>
      <w:r w:rsidRPr="007A7D9A">
        <w:rPr>
          <w:rFonts w:ascii="Arial" w:hAnsi="Arial" w:cs="Arial"/>
          <w:b/>
          <w:bCs/>
          <w:color w:val="000000"/>
          <w:sz w:val="20"/>
          <w:szCs w:val="20"/>
          <w:lang w:bidi="ru-RU"/>
        </w:rPr>
        <w:t xml:space="preserve">находящегося в муниципальной </w:t>
      </w:r>
      <w:r w:rsidR="007A7D9A" w:rsidRPr="007A7D9A">
        <w:rPr>
          <w:rFonts w:ascii="Arial" w:hAnsi="Arial" w:cs="Arial"/>
          <w:b/>
          <w:bCs/>
          <w:color w:val="000000"/>
          <w:sz w:val="20"/>
          <w:szCs w:val="20"/>
          <w:lang w:bidi="ru-RU"/>
        </w:rPr>
        <w:t>собственности, или</w:t>
      </w:r>
      <w:r w:rsidRPr="007A7D9A">
        <w:rPr>
          <w:rFonts w:ascii="Arial" w:hAnsi="Arial" w:cs="Arial"/>
          <w:b/>
          <w:bCs/>
          <w:color w:val="000000"/>
          <w:sz w:val="20"/>
          <w:szCs w:val="20"/>
          <w:lang w:bidi="ru-RU"/>
        </w:rPr>
        <w:t xml:space="preserve"> государственная собственность на которые не разграничена» </w:t>
      </w:r>
      <w:r w:rsidRPr="007A7D9A">
        <w:rPr>
          <w:rFonts w:ascii="Arial" w:hAnsi="Arial" w:cs="Arial"/>
          <w:b/>
          <w:bCs/>
          <w:sz w:val="20"/>
          <w:szCs w:val="20"/>
        </w:rPr>
        <w:t>на территории г. Куйбышева Куйбышевского района Новосибирской области</w:t>
      </w:r>
    </w:p>
    <w:p w:rsidR="00E935D8" w:rsidRPr="00E935D8" w:rsidRDefault="00E935D8" w:rsidP="00E935D8">
      <w:pPr>
        <w:ind w:firstLine="708"/>
        <w:jc w:val="both"/>
        <w:rPr>
          <w:rFonts w:ascii="Arial" w:hAnsi="Arial" w:cs="Arial"/>
          <w:sz w:val="20"/>
          <w:szCs w:val="20"/>
        </w:rPr>
      </w:pPr>
      <w:r w:rsidRPr="00E935D8">
        <w:rPr>
          <w:rFonts w:ascii="Arial" w:hAnsi="Arial" w:cs="Arial"/>
          <w:sz w:val="20"/>
          <w:szCs w:val="20"/>
        </w:rPr>
        <w:t>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города Куйбышева Куйбышевского района Новосибирской области от 12 декабря 2012 года № 998 "О порядке разработки и утверждения административных регламентов исполнения муниципальных функций (предоставления муниципальных услуг)",</w:t>
      </w:r>
      <w:r w:rsidRPr="00E935D8">
        <w:rPr>
          <w:rFonts w:ascii="Arial" w:hAnsi="Arial" w:cs="Arial"/>
          <w:color w:val="FF0000"/>
          <w:sz w:val="20"/>
          <w:szCs w:val="20"/>
        </w:rPr>
        <w:t xml:space="preserve"> </w:t>
      </w:r>
      <w:r w:rsidRPr="00E935D8">
        <w:rPr>
          <w:rFonts w:ascii="Arial" w:hAnsi="Arial" w:cs="Arial"/>
          <w:sz w:val="20"/>
          <w:szCs w:val="20"/>
        </w:rPr>
        <w:t>на основании Устава городского поселения города Куйбышева Куйбышевского муниципального района Новосибирской области</w:t>
      </w:r>
    </w:p>
    <w:p w:rsidR="00E935D8" w:rsidRPr="00E935D8" w:rsidRDefault="00E935D8" w:rsidP="00E935D8">
      <w:pPr>
        <w:ind w:firstLine="993"/>
        <w:rPr>
          <w:rFonts w:ascii="Arial" w:hAnsi="Arial" w:cs="Arial"/>
          <w:sz w:val="20"/>
          <w:szCs w:val="20"/>
        </w:rPr>
      </w:pPr>
      <w:r w:rsidRPr="00E935D8">
        <w:rPr>
          <w:rFonts w:ascii="Arial" w:hAnsi="Arial" w:cs="Arial"/>
          <w:sz w:val="20"/>
          <w:szCs w:val="20"/>
        </w:rPr>
        <w:t>ПОСТАНОВЛЯЕТ:</w:t>
      </w:r>
    </w:p>
    <w:p w:rsidR="00E935D8" w:rsidRPr="00E935D8" w:rsidRDefault="00E935D8" w:rsidP="00E935D8">
      <w:pPr>
        <w:keepNext/>
        <w:keepLines/>
        <w:widowControl w:val="0"/>
        <w:jc w:val="both"/>
        <w:outlineLvl w:val="1"/>
        <w:rPr>
          <w:rFonts w:ascii="Arial" w:hAnsi="Arial" w:cs="Arial"/>
          <w:bCs/>
          <w:sz w:val="20"/>
          <w:szCs w:val="20"/>
          <w:lang w:bidi="ru-RU"/>
        </w:rPr>
      </w:pPr>
      <w:r w:rsidRPr="00E935D8">
        <w:rPr>
          <w:rFonts w:ascii="Arial" w:hAnsi="Arial" w:cs="Arial"/>
          <w:bCs/>
          <w:sz w:val="20"/>
          <w:szCs w:val="20"/>
        </w:rPr>
        <w:t xml:space="preserve">               1. Утвердить прилагаемый административный регламент предоставления муниципальной услуги</w:t>
      </w:r>
      <w:r w:rsidRPr="00E935D8">
        <w:rPr>
          <w:rFonts w:ascii="Arial" w:hAnsi="Arial" w:cs="Arial"/>
          <w:b/>
          <w:bCs/>
          <w:sz w:val="20"/>
          <w:szCs w:val="20"/>
        </w:rPr>
        <w:t xml:space="preserve"> «</w:t>
      </w:r>
      <w:r w:rsidRPr="00E935D8">
        <w:rPr>
          <w:rFonts w:ascii="Arial" w:hAnsi="Arial" w:cs="Arial"/>
          <w:bCs/>
          <w:sz w:val="20"/>
          <w:szCs w:val="20"/>
        </w:rPr>
        <w:t xml:space="preserve">Предварительное согласование предоставления земельного участка, </w:t>
      </w:r>
      <w:r w:rsidRPr="00E935D8">
        <w:rPr>
          <w:rFonts w:ascii="Arial" w:hAnsi="Arial" w:cs="Arial"/>
          <w:bCs/>
          <w:color w:val="000000"/>
          <w:sz w:val="20"/>
          <w:szCs w:val="20"/>
          <w:lang w:bidi="ru-RU"/>
        </w:rPr>
        <w:t xml:space="preserve">находящегося в муниципальной собственности, или государственная собственность на которые не разграничена» </w:t>
      </w:r>
      <w:r w:rsidRPr="00E935D8">
        <w:rPr>
          <w:rFonts w:ascii="Arial" w:hAnsi="Arial" w:cs="Arial"/>
          <w:bCs/>
          <w:sz w:val="20"/>
          <w:szCs w:val="20"/>
        </w:rPr>
        <w:t>на территории г. Куйбышева Куйбышевского района Новосибирской области.</w:t>
      </w:r>
    </w:p>
    <w:p w:rsidR="00E935D8" w:rsidRPr="00E935D8" w:rsidRDefault="00E935D8" w:rsidP="00E935D8">
      <w:pPr>
        <w:widowControl w:val="0"/>
        <w:jc w:val="both"/>
        <w:rPr>
          <w:rFonts w:ascii="Arial" w:hAnsi="Arial" w:cs="Arial"/>
          <w:sz w:val="20"/>
          <w:szCs w:val="20"/>
        </w:rPr>
      </w:pPr>
      <w:r w:rsidRPr="00E935D8">
        <w:rPr>
          <w:rFonts w:ascii="Arial" w:hAnsi="Arial" w:cs="Arial"/>
          <w:sz w:val="20"/>
          <w:szCs w:val="20"/>
        </w:rPr>
        <w:t xml:space="preserve">             2. Настоящее постановление подлежит опубликованию в официальном    печатном издании администрации города Куйбышева «Бюллетене органов местного самоуправления города Куйбышева Куйбышевского района Новосибирской области», на официальном сайте в сети Интернет </w:t>
      </w:r>
      <w:hyperlink r:id="rId13" w:history="1">
        <w:r w:rsidRPr="00E935D8">
          <w:rPr>
            <w:rFonts w:ascii="Arial" w:hAnsi="Arial" w:cs="Arial"/>
            <w:color w:val="0563C1"/>
            <w:sz w:val="20"/>
            <w:szCs w:val="20"/>
            <w:u w:val="single"/>
          </w:rPr>
          <w:t>www.kainsk.</w:t>
        </w:r>
        <w:proofErr w:type="spellStart"/>
        <w:r w:rsidRPr="00E935D8">
          <w:rPr>
            <w:rFonts w:ascii="Arial" w:hAnsi="Arial" w:cs="Arial"/>
            <w:color w:val="0563C1"/>
            <w:sz w:val="20"/>
            <w:szCs w:val="20"/>
            <w:u w:val="single"/>
            <w:lang w:val="en-US"/>
          </w:rPr>
          <w:t>nso</w:t>
        </w:r>
        <w:proofErr w:type="spellEnd"/>
        <w:r w:rsidRPr="00E935D8">
          <w:rPr>
            <w:rFonts w:ascii="Arial" w:hAnsi="Arial" w:cs="Arial"/>
            <w:color w:val="0563C1"/>
            <w:sz w:val="20"/>
            <w:szCs w:val="20"/>
            <w:u w:val="single"/>
          </w:rPr>
          <w:t>.</w:t>
        </w:r>
        <w:proofErr w:type="spellStart"/>
        <w:r w:rsidRPr="00E935D8">
          <w:rPr>
            <w:rFonts w:ascii="Arial" w:hAnsi="Arial" w:cs="Arial"/>
            <w:color w:val="0563C1"/>
            <w:sz w:val="20"/>
            <w:szCs w:val="20"/>
            <w:u w:val="single"/>
          </w:rPr>
          <w:t>ru</w:t>
        </w:r>
        <w:proofErr w:type="spellEnd"/>
      </w:hyperlink>
      <w:r w:rsidRPr="00E935D8">
        <w:rPr>
          <w:rFonts w:ascii="Arial" w:hAnsi="Arial" w:cs="Arial"/>
          <w:sz w:val="20"/>
          <w:szCs w:val="20"/>
        </w:rPr>
        <w:t>.</w:t>
      </w:r>
    </w:p>
    <w:p w:rsidR="00E935D8" w:rsidRPr="00E935D8" w:rsidRDefault="00E935D8" w:rsidP="00E935D8">
      <w:pPr>
        <w:rPr>
          <w:rFonts w:ascii="Arial" w:hAnsi="Arial" w:cs="Arial"/>
          <w:sz w:val="20"/>
          <w:szCs w:val="20"/>
        </w:rPr>
      </w:pPr>
      <w:r w:rsidRPr="00E935D8">
        <w:rPr>
          <w:rFonts w:ascii="Arial" w:hAnsi="Arial" w:cs="Arial"/>
          <w:sz w:val="20"/>
          <w:szCs w:val="20"/>
        </w:rPr>
        <w:t xml:space="preserve">            3.  Контроль за исполнением настоящего постановления оставляю за собой.</w:t>
      </w:r>
    </w:p>
    <w:p w:rsidR="00E935D8" w:rsidRPr="00E935D8" w:rsidRDefault="00E935D8" w:rsidP="00E935D8">
      <w:pPr>
        <w:widowControl w:val="0"/>
        <w:snapToGrid w:val="0"/>
        <w:contextualSpacing/>
        <w:jc w:val="both"/>
        <w:rPr>
          <w:rFonts w:ascii="Arial" w:hAnsi="Arial" w:cs="Arial"/>
          <w:sz w:val="20"/>
          <w:szCs w:val="20"/>
          <w:lang w:eastAsia="x-none"/>
        </w:rPr>
      </w:pPr>
    </w:p>
    <w:p w:rsidR="00E935D8" w:rsidRPr="00E935D8" w:rsidRDefault="00E935D8" w:rsidP="00E935D8">
      <w:pPr>
        <w:widowControl w:val="0"/>
        <w:suppressAutoHyphens/>
        <w:autoSpaceDE w:val="0"/>
        <w:rPr>
          <w:rFonts w:ascii="Arial" w:eastAsia="Arial" w:hAnsi="Arial" w:cs="Arial"/>
          <w:sz w:val="20"/>
          <w:szCs w:val="20"/>
          <w:lang w:eastAsia="ar-SA"/>
        </w:rPr>
      </w:pPr>
      <w:r w:rsidRPr="00E935D8">
        <w:rPr>
          <w:rFonts w:ascii="Arial" w:eastAsia="Arial" w:hAnsi="Arial" w:cs="Arial"/>
          <w:sz w:val="20"/>
          <w:szCs w:val="20"/>
          <w:lang w:eastAsia="ar-SA"/>
        </w:rPr>
        <w:t>Временно исполняющий полномочия</w:t>
      </w:r>
    </w:p>
    <w:p w:rsidR="00E935D8" w:rsidRPr="00E935D8" w:rsidRDefault="00E935D8" w:rsidP="00E935D8">
      <w:pPr>
        <w:widowControl w:val="0"/>
        <w:suppressAutoHyphens/>
        <w:autoSpaceDE w:val="0"/>
        <w:rPr>
          <w:rFonts w:ascii="Arial" w:eastAsia="Arial" w:hAnsi="Arial" w:cs="Arial"/>
          <w:sz w:val="20"/>
          <w:szCs w:val="20"/>
          <w:lang w:eastAsia="ar-SA"/>
        </w:rPr>
      </w:pPr>
      <w:r w:rsidRPr="00E935D8">
        <w:rPr>
          <w:rFonts w:ascii="Arial" w:eastAsia="Arial" w:hAnsi="Arial" w:cs="Arial"/>
          <w:sz w:val="20"/>
          <w:szCs w:val="20"/>
          <w:lang w:eastAsia="ar-SA"/>
        </w:rPr>
        <w:t xml:space="preserve">Главы города Куйбышева </w:t>
      </w:r>
    </w:p>
    <w:p w:rsidR="00E935D8" w:rsidRPr="00E935D8" w:rsidRDefault="00E935D8" w:rsidP="00E935D8">
      <w:pPr>
        <w:widowControl w:val="0"/>
        <w:suppressAutoHyphens/>
        <w:autoSpaceDE w:val="0"/>
        <w:rPr>
          <w:rFonts w:ascii="Arial" w:eastAsia="Arial" w:hAnsi="Arial" w:cs="Arial"/>
          <w:sz w:val="20"/>
          <w:szCs w:val="20"/>
          <w:lang w:eastAsia="ar-SA"/>
        </w:rPr>
      </w:pPr>
      <w:r w:rsidRPr="00E935D8">
        <w:rPr>
          <w:rFonts w:ascii="Arial" w:eastAsia="Arial" w:hAnsi="Arial" w:cs="Arial"/>
          <w:sz w:val="20"/>
          <w:szCs w:val="20"/>
          <w:lang w:eastAsia="ar-SA"/>
        </w:rPr>
        <w:t xml:space="preserve">Куйбышевского района </w:t>
      </w:r>
    </w:p>
    <w:p w:rsidR="00E935D8" w:rsidRPr="00E935D8" w:rsidRDefault="00E935D8" w:rsidP="00E935D8">
      <w:pPr>
        <w:widowControl w:val="0"/>
        <w:suppressAutoHyphens/>
        <w:autoSpaceDE w:val="0"/>
        <w:rPr>
          <w:rFonts w:ascii="Arial" w:eastAsia="Arial" w:hAnsi="Arial" w:cs="Arial"/>
          <w:sz w:val="20"/>
          <w:szCs w:val="20"/>
          <w:lang w:eastAsia="ar-SA"/>
        </w:rPr>
      </w:pPr>
      <w:r w:rsidRPr="00E935D8">
        <w:rPr>
          <w:rFonts w:ascii="Arial" w:eastAsia="Arial" w:hAnsi="Arial" w:cs="Arial"/>
          <w:sz w:val="20"/>
          <w:szCs w:val="20"/>
          <w:lang w:eastAsia="ar-SA"/>
        </w:rPr>
        <w:t>Новосибирской области                                                                      А.Г. Бирюков</w:t>
      </w:r>
    </w:p>
    <w:p w:rsidR="00E935D8" w:rsidRPr="00E935D8" w:rsidRDefault="00E935D8" w:rsidP="00E935D8">
      <w:pPr>
        <w:keepNext/>
        <w:keepLines/>
        <w:widowControl w:val="0"/>
        <w:spacing w:after="300"/>
        <w:jc w:val="center"/>
        <w:outlineLvl w:val="1"/>
        <w:rPr>
          <w:rFonts w:ascii="Arial" w:hAnsi="Arial" w:cs="Arial"/>
          <w:b/>
          <w:bCs/>
          <w:sz w:val="20"/>
          <w:szCs w:val="20"/>
          <w:lang w:bidi="ru-RU"/>
        </w:rPr>
      </w:pPr>
    </w:p>
    <w:p w:rsidR="00E935D8" w:rsidRPr="00E935D8" w:rsidRDefault="00E935D8" w:rsidP="00E935D8">
      <w:pPr>
        <w:keepNext/>
        <w:keepLines/>
        <w:widowControl w:val="0"/>
        <w:spacing w:after="300"/>
        <w:jc w:val="center"/>
        <w:outlineLvl w:val="1"/>
        <w:rPr>
          <w:rFonts w:ascii="Arial" w:hAnsi="Arial" w:cs="Arial"/>
          <w:b/>
          <w:bCs/>
          <w:sz w:val="20"/>
          <w:szCs w:val="20"/>
          <w:lang w:bidi="ru-RU"/>
        </w:rPr>
      </w:pPr>
      <w:r w:rsidRPr="00E935D8">
        <w:rPr>
          <w:rFonts w:ascii="Arial" w:hAnsi="Arial" w:cs="Arial"/>
          <w:b/>
          <w:bCs/>
          <w:sz w:val="20"/>
          <w:szCs w:val="20"/>
          <w:lang w:bidi="ru-RU"/>
        </w:rPr>
        <w:t>Административный регламент предоставления</w:t>
      </w:r>
      <w:r w:rsidRPr="00E935D8">
        <w:rPr>
          <w:rFonts w:ascii="Arial" w:hAnsi="Arial" w:cs="Arial"/>
          <w:b/>
          <w:bCs/>
          <w:sz w:val="20"/>
          <w:szCs w:val="20"/>
          <w:lang w:bidi="ru-RU"/>
        </w:rPr>
        <w:br/>
        <w:t>муниципальной услуги «Предварительное согласование</w:t>
      </w:r>
      <w:r w:rsidR="007A7D9A">
        <w:rPr>
          <w:rFonts w:ascii="Arial" w:hAnsi="Arial" w:cs="Arial"/>
          <w:b/>
          <w:bCs/>
          <w:sz w:val="20"/>
          <w:szCs w:val="20"/>
          <w:lang w:bidi="ru-RU"/>
        </w:rPr>
        <w:t xml:space="preserve"> </w:t>
      </w:r>
      <w:r w:rsidRPr="00E935D8">
        <w:rPr>
          <w:rFonts w:ascii="Arial" w:hAnsi="Arial" w:cs="Arial"/>
          <w:b/>
          <w:bCs/>
          <w:sz w:val="20"/>
          <w:szCs w:val="20"/>
          <w:lang w:bidi="ru-RU"/>
        </w:rPr>
        <w:t xml:space="preserve">предоставления земельного участка, находящегося в муниципальной </w:t>
      </w:r>
      <w:r w:rsidR="007A7D9A" w:rsidRPr="00E935D8">
        <w:rPr>
          <w:rFonts w:ascii="Arial" w:hAnsi="Arial" w:cs="Arial"/>
          <w:b/>
          <w:bCs/>
          <w:sz w:val="20"/>
          <w:szCs w:val="20"/>
          <w:lang w:bidi="ru-RU"/>
        </w:rPr>
        <w:t>собственности, или</w:t>
      </w:r>
      <w:r w:rsidRPr="00E935D8">
        <w:rPr>
          <w:rFonts w:ascii="Arial" w:hAnsi="Arial" w:cs="Arial"/>
          <w:b/>
          <w:bCs/>
          <w:sz w:val="20"/>
          <w:szCs w:val="20"/>
          <w:lang w:bidi="ru-RU"/>
        </w:rPr>
        <w:t xml:space="preserve"> государственная собственность на которые не разграничена на территории г. Куйбышева Куйбышевского района Новосибирской области</w:t>
      </w:r>
    </w:p>
    <w:p w:rsidR="00E935D8" w:rsidRPr="00E935D8" w:rsidRDefault="00E935D8" w:rsidP="002A3B20">
      <w:pPr>
        <w:keepNext/>
        <w:keepLines/>
        <w:widowControl w:val="0"/>
        <w:jc w:val="center"/>
        <w:outlineLvl w:val="1"/>
        <w:rPr>
          <w:rFonts w:ascii="Arial" w:hAnsi="Arial" w:cs="Arial"/>
          <w:b/>
          <w:bCs/>
          <w:sz w:val="20"/>
          <w:szCs w:val="20"/>
          <w:lang w:bidi="ru-RU"/>
        </w:rPr>
      </w:pPr>
      <w:bookmarkStart w:id="1" w:name="bookmark4"/>
      <w:r w:rsidRPr="00E935D8">
        <w:rPr>
          <w:rFonts w:ascii="Arial" w:hAnsi="Arial" w:cs="Arial"/>
          <w:b/>
          <w:bCs/>
          <w:sz w:val="20"/>
          <w:szCs w:val="20"/>
          <w:lang w:bidi="ru-RU"/>
        </w:rPr>
        <w:t>Предмет регулирования Административного регламента</w:t>
      </w:r>
      <w:bookmarkEnd w:id="1"/>
    </w:p>
    <w:p w:rsidR="00E935D8" w:rsidRPr="00E935D8" w:rsidRDefault="00E935D8" w:rsidP="004D56D7">
      <w:pPr>
        <w:widowControl w:val="0"/>
        <w:numPr>
          <w:ilvl w:val="1"/>
          <w:numId w:val="5"/>
        </w:numPr>
        <w:tabs>
          <w:tab w:val="left" w:pos="1498"/>
        </w:tabs>
        <w:ind w:firstLine="740"/>
        <w:jc w:val="both"/>
        <w:rPr>
          <w:rFonts w:ascii="Arial" w:hAnsi="Arial" w:cs="Arial"/>
          <w:sz w:val="20"/>
          <w:szCs w:val="20"/>
          <w:lang w:bidi="ru-RU"/>
        </w:rPr>
      </w:pPr>
      <w:r w:rsidRPr="00E935D8">
        <w:rPr>
          <w:rFonts w:ascii="Arial" w:hAnsi="Arial" w:cs="Arial"/>
          <w:sz w:val="20"/>
          <w:szCs w:val="20"/>
          <w:lang w:bidi="ru-RU"/>
        </w:rPr>
        <w:t>Административный регламент предоставления муниципальной услуги «Предварительное согласование предоставления земельного участка, находящегося в муниципальной собственности,  или государственная собственность на которые не разграничена  на территории г. Куйбышева Куйбышевского района Новосибирской области»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предварительному согласованию предоставления земельных участков в администрации города Куйбышева Куйбышевского района Новосибирской области.</w:t>
      </w:r>
    </w:p>
    <w:p w:rsidR="00E935D8" w:rsidRPr="00E935D8" w:rsidRDefault="00E935D8" w:rsidP="007A7D9A">
      <w:pPr>
        <w:widowControl w:val="0"/>
        <w:ind w:firstLine="740"/>
        <w:jc w:val="both"/>
        <w:rPr>
          <w:rFonts w:ascii="Arial" w:hAnsi="Arial" w:cs="Arial"/>
          <w:sz w:val="20"/>
          <w:szCs w:val="20"/>
          <w:lang w:bidi="ru-RU"/>
        </w:rPr>
      </w:pPr>
      <w:r w:rsidRPr="00E935D8">
        <w:rPr>
          <w:rFonts w:ascii="Arial" w:hAnsi="Arial" w:cs="Arial"/>
          <w:sz w:val="20"/>
          <w:szCs w:val="20"/>
          <w:lang w:bidi="ru-RU"/>
        </w:rPr>
        <w:t>Возможные цели обращения:</w:t>
      </w:r>
    </w:p>
    <w:p w:rsidR="00E935D8" w:rsidRPr="00E935D8" w:rsidRDefault="00E935D8" w:rsidP="004D56D7">
      <w:pPr>
        <w:widowControl w:val="0"/>
        <w:numPr>
          <w:ilvl w:val="0"/>
          <w:numId w:val="6"/>
        </w:numPr>
        <w:tabs>
          <w:tab w:val="left" w:pos="1094"/>
        </w:tabs>
        <w:ind w:firstLine="740"/>
        <w:jc w:val="both"/>
        <w:rPr>
          <w:rFonts w:ascii="Arial" w:hAnsi="Arial" w:cs="Arial"/>
          <w:sz w:val="20"/>
          <w:szCs w:val="20"/>
          <w:lang w:bidi="ru-RU"/>
        </w:rPr>
      </w:pPr>
      <w:proofErr w:type="gramStart"/>
      <w:r w:rsidRPr="00E935D8">
        <w:rPr>
          <w:rFonts w:ascii="Arial" w:hAnsi="Arial" w:cs="Arial"/>
          <w:sz w:val="20"/>
          <w:szCs w:val="20"/>
          <w:lang w:bidi="ru-RU"/>
        </w:rPr>
        <w:t>предварительное</w:t>
      </w:r>
      <w:proofErr w:type="gramEnd"/>
      <w:r w:rsidRPr="00E935D8">
        <w:rPr>
          <w:rFonts w:ascii="Arial" w:hAnsi="Arial" w:cs="Arial"/>
          <w:sz w:val="20"/>
          <w:szCs w:val="20"/>
          <w:lang w:bidi="ru-RU"/>
        </w:rPr>
        <w:t xml:space="preserve"> согласование предоставления земельного участка, находящегося в муниципальной собственности, или государственная собственность на которые не разграничена в собственность за плату без проведения торгов;</w:t>
      </w:r>
    </w:p>
    <w:p w:rsidR="00E935D8" w:rsidRPr="00E935D8" w:rsidRDefault="00E935D8" w:rsidP="004D56D7">
      <w:pPr>
        <w:widowControl w:val="0"/>
        <w:numPr>
          <w:ilvl w:val="0"/>
          <w:numId w:val="6"/>
        </w:numPr>
        <w:tabs>
          <w:tab w:val="left" w:pos="1094"/>
        </w:tabs>
        <w:ind w:firstLine="740"/>
        <w:jc w:val="both"/>
        <w:rPr>
          <w:rFonts w:ascii="Arial" w:hAnsi="Arial" w:cs="Arial"/>
          <w:sz w:val="20"/>
          <w:szCs w:val="20"/>
          <w:lang w:bidi="ru-RU"/>
        </w:rPr>
      </w:pPr>
      <w:proofErr w:type="gramStart"/>
      <w:r w:rsidRPr="00E935D8">
        <w:rPr>
          <w:rFonts w:ascii="Arial" w:hAnsi="Arial" w:cs="Arial"/>
          <w:sz w:val="20"/>
          <w:szCs w:val="20"/>
          <w:lang w:bidi="ru-RU"/>
        </w:rPr>
        <w:t>предварительное</w:t>
      </w:r>
      <w:proofErr w:type="gramEnd"/>
      <w:r w:rsidRPr="00E935D8">
        <w:rPr>
          <w:rFonts w:ascii="Arial" w:hAnsi="Arial" w:cs="Arial"/>
          <w:sz w:val="20"/>
          <w:szCs w:val="20"/>
          <w:lang w:bidi="ru-RU"/>
        </w:rPr>
        <w:t xml:space="preserve"> согласование предоставления земельного участка, находящегося в муниципальной собственности, или государственная собственность на которые не разграничена в собственность бесплатно;</w:t>
      </w:r>
    </w:p>
    <w:p w:rsidR="00E935D8" w:rsidRPr="00E935D8" w:rsidRDefault="00E935D8" w:rsidP="004D56D7">
      <w:pPr>
        <w:widowControl w:val="0"/>
        <w:numPr>
          <w:ilvl w:val="0"/>
          <w:numId w:val="6"/>
        </w:numPr>
        <w:tabs>
          <w:tab w:val="left" w:pos="1094"/>
        </w:tabs>
        <w:ind w:firstLine="740"/>
        <w:jc w:val="both"/>
        <w:rPr>
          <w:rFonts w:ascii="Arial" w:hAnsi="Arial" w:cs="Arial"/>
          <w:sz w:val="20"/>
          <w:szCs w:val="20"/>
          <w:lang w:bidi="ru-RU"/>
        </w:rPr>
      </w:pPr>
      <w:proofErr w:type="gramStart"/>
      <w:r w:rsidRPr="00E935D8">
        <w:rPr>
          <w:rFonts w:ascii="Arial" w:hAnsi="Arial" w:cs="Arial"/>
          <w:sz w:val="20"/>
          <w:szCs w:val="20"/>
          <w:lang w:bidi="ru-RU"/>
        </w:rPr>
        <w:t>предварительное</w:t>
      </w:r>
      <w:proofErr w:type="gramEnd"/>
      <w:r w:rsidRPr="00E935D8">
        <w:rPr>
          <w:rFonts w:ascii="Arial" w:hAnsi="Arial" w:cs="Arial"/>
          <w:sz w:val="20"/>
          <w:szCs w:val="20"/>
          <w:lang w:bidi="ru-RU"/>
        </w:rPr>
        <w:t xml:space="preserve"> согласование предоставления земельного участка, находящегося в </w:t>
      </w:r>
      <w:r w:rsidRPr="00E935D8">
        <w:rPr>
          <w:rFonts w:ascii="Arial" w:hAnsi="Arial" w:cs="Arial"/>
          <w:sz w:val="20"/>
          <w:szCs w:val="20"/>
          <w:lang w:bidi="ru-RU"/>
        </w:rPr>
        <w:lastRenderedPageBreak/>
        <w:t>муниципальной собственности, или государственная собственность на которые не разграничена в аренду без проведения торгов;</w:t>
      </w:r>
    </w:p>
    <w:p w:rsidR="00E935D8" w:rsidRPr="00E935D8" w:rsidRDefault="00E935D8" w:rsidP="004D56D7">
      <w:pPr>
        <w:widowControl w:val="0"/>
        <w:numPr>
          <w:ilvl w:val="0"/>
          <w:numId w:val="6"/>
        </w:numPr>
        <w:tabs>
          <w:tab w:val="left" w:pos="1094"/>
        </w:tabs>
        <w:ind w:firstLine="740"/>
        <w:jc w:val="both"/>
        <w:rPr>
          <w:rFonts w:ascii="Arial" w:hAnsi="Arial" w:cs="Arial"/>
          <w:sz w:val="20"/>
          <w:szCs w:val="20"/>
          <w:lang w:bidi="ru-RU"/>
        </w:rPr>
      </w:pPr>
      <w:proofErr w:type="gramStart"/>
      <w:r w:rsidRPr="00E935D8">
        <w:rPr>
          <w:rFonts w:ascii="Arial" w:hAnsi="Arial" w:cs="Arial"/>
          <w:sz w:val="20"/>
          <w:szCs w:val="20"/>
          <w:lang w:bidi="ru-RU"/>
        </w:rPr>
        <w:t>предварительное</w:t>
      </w:r>
      <w:proofErr w:type="gramEnd"/>
      <w:r w:rsidRPr="00E935D8">
        <w:rPr>
          <w:rFonts w:ascii="Arial" w:hAnsi="Arial" w:cs="Arial"/>
          <w:sz w:val="20"/>
          <w:szCs w:val="20"/>
          <w:lang w:bidi="ru-RU"/>
        </w:rPr>
        <w:t xml:space="preserve"> согласование предоставления земельного участка, находящегося в муниципальной собственности, или государственная собственность на которые не разграничена в постоянное бессрочное пользование;</w:t>
      </w:r>
    </w:p>
    <w:p w:rsidR="00E935D8" w:rsidRPr="00E935D8" w:rsidRDefault="00E935D8" w:rsidP="004D56D7">
      <w:pPr>
        <w:widowControl w:val="0"/>
        <w:numPr>
          <w:ilvl w:val="0"/>
          <w:numId w:val="6"/>
        </w:numPr>
        <w:tabs>
          <w:tab w:val="left" w:pos="1094"/>
        </w:tabs>
        <w:ind w:firstLine="740"/>
        <w:jc w:val="both"/>
        <w:rPr>
          <w:rFonts w:ascii="Arial" w:hAnsi="Arial" w:cs="Arial"/>
          <w:sz w:val="20"/>
          <w:szCs w:val="20"/>
          <w:lang w:bidi="ru-RU"/>
        </w:rPr>
      </w:pPr>
      <w:proofErr w:type="gramStart"/>
      <w:r w:rsidRPr="00E935D8">
        <w:rPr>
          <w:rFonts w:ascii="Arial" w:hAnsi="Arial" w:cs="Arial"/>
          <w:sz w:val="20"/>
          <w:szCs w:val="20"/>
          <w:lang w:bidi="ru-RU"/>
        </w:rPr>
        <w:t>предварительное</w:t>
      </w:r>
      <w:proofErr w:type="gramEnd"/>
      <w:r w:rsidRPr="00E935D8">
        <w:rPr>
          <w:rFonts w:ascii="Arial" w:hAnsi="Arial" w:cs="Arial"/>
          <w:sz w:val="20"/>
          <w:szCs w:val="20"/>
          <w:lang w:bidi="ru-RU"/>
        </w:rPr>
        <w:t xml:space="preserve"> согласование предоставления земельного участка, находящегося в муниципальной собственности, или государственная собственность на которые не разграничена в безвозмездное пользование</w:t>
      </w:r>
    </w:p>
    <w:p w:rsidR="00E935D8" w:rsidRDefault="00E935D8" w:rsidP="007A7D9A">
      <w:pPr>
        <w:widowControl w:val="0"/>
        <w:ind w:firstLine="740"/>
        <w:jc w:val="both"/>
        <w:rPr>
          <w:rFonts w:ascii="Arial" w:hAnsi="Arial" w:cs="Arial"/>
          <w:sz w:val="20"/>
          <w:szCs w:val="20"/>
          <w:lang w:bidi="ru-RU"/>
        </w:rPr>
      </w:pPr>
      <w:r w:rsidRPr="00E935D8">
        <w:rPr>
          <w:rFonts w:ascii="Arial" w:hAnsi="Arial" w:cs="Arial"/>
          <w:sz w:val="20"/>
          <w:szCs w:val="20"/>
          <w:lang w:bidi="ru-RU"/>
        </w:rPr>
        <w:t>Настоящий Административный регламент не распространяется на случаи предварительного согласования предоставления земельного участка, находящегося в государственной или муниципальной собственности, в соответствии со статьей 39.18 Земельного кодекса Российской Федерации.</w:t>
      </w:r>
    </w:p>
    <w:p w:rsidR="007A7D9A" w:rsidRPr="00E935D8" w:rsidRDefault="007A7D9A" w:rsidP="007A7D9A">
      <w:pPr>
        <w:widowControl w:val="0"/>
        <w:ind w:firstLine="740"/>
        <w:jc w:val="both"/>
        <w:rPr>
          <w:rFonts w:ascii="Arial" w:hAnsi="Arial" w:cs="Arial"/>
          <w:sz w:val="20"/>
          <w:szCs w:val="20"/>
          <w:lang w:bidi="ru-RU"/>
        </w:rPr>
      </w:pPr>
    </w:p>
    <w:p w:rsidR="00E935D8" w:rsidRPr="00E935D8" w:rsidRDefault="00E935D8" w:rsidP="007A7D9A">
      <w:pPr>
        <w:keepNext/>
        <w:keepLines/>
        <w:widowControl w:val="0"/>
        <w:jc w:val="center"/>
        <w:outlineLvl w:val="1"/>
        <w:rPr>
          <w:rFonts w:ascii="Arial" w:hAnsi="Arial" w:cs="Arial"/>
          <w:b/>
          <w:bCs/>
          <w:sz w:val="20"/>
          <w:szCs w:val="20"/>
          <w:lang w:bidi="ru-RU"/>
        </w:rPr>
      </w:pPr>
      <w:bookmarkStart w:id="2" w:name="bookmark6"/>
      <w:r w:rsidRPr="00E935D8">
        <w:rPr>
          <w:rFonts w:ascii="Arial" w:hAnsi="Arial" w:cs="Arial"/>
          <w:b/>
          <w:bCs/>
          <w:sz w:val="20"/>
          <w:szCs w:val="20"/>
          <w:lang w:bidi="ru-RU"/>
        </w:rPr>
        <w:t>Круг Заявителей</w:t>
      </w:r>
      <w:bookmarkEnd w:id="2"/>
    </w:p>
    <w:p w:rsidR="00E935D8" w:rsidRPr="00E935D8" w:rsidRDefault="00E935D8" w:rsidP="004D56D7">
      <w:pPr>
        <w:widowControl w:val="0"/>
        <w:numPr>
          <w:ilvl w:val="1"/>
          <w:numId w:val="5"/>
        </w:numPr>
        <w:tabs>
          <w:tab w:val="left" w:pos="1482"/>
        </w:tabs>
        <w:ind w:firstLine="860"/>
        <w:jc w:val="both"/>
        <w:rPr>
          <w:rFonts w:ascii="Arial" w:hAnsi="Arial" w:cs="Arial"/>
          <w:sz w:val="20"/>
          <w:szCs w:val="20"/>
          <w:lang w:bidi="ru-RU"/>
        </w:rPr>
      </w:pPr>
      <w:r w:rsidRPr="00E935D8">
        <w:rPr>
          <w:rFonts w:ascii="Arial" w:hAnsi="Arial" w:cs="Arial"/>
          <w:sz w:val="20"/>
          <w:szCs w:val="20"/>
          <w:lang w:bidi="ru-RU"/>
        </w:rPr>
        <w:t>Заявителями на получение муниципальной услуги являются (далее при совместном упоминании - Заявители) являются физические лица, юридические лица и индивидуальные предприниматели.</w:t>
      </w:r>
    </w:p>
    <w:p w:rsidR="00E935D8" w:rsidRDefault="00E935D8" w:rsidP="004D56D7">
      <w:pPr>
        <w:widowControl w:val="0"/>
        <w:numPr>
          <w:ilvl w:val="1"/>
          <w:numId w:val="5"/>
        </w:numPr>
        <w:tabs>
          <w:tab w:val="left" w:pos="1477"/>
        </w:tabs>
        <w:ind w:firstLine="860"/>
        <w:jc w:val="both"/>
        <w:rPr>
          <w:rFonts w:ascii="Arial" w:hAnsi="Arial" w:cs="Arial"/>
          <w:sz w:val="20"/>
          <w:szCs w:val="20"/>
          <w:lang w:bidi="ru-RU"/>
        </w:rPr>
      </w:pPr>
      <w:r w:rsidRPr="00E935D8">
        <w:rPr>
          <w:rFonts w:ascii="Arial" w:hAnsi="Arial" w:cs="Arial"/>
          <w:sz w:val="20"/>
          <w:szCs w:val="20"/>
          <w:lang w:bidi="ru-RU"/>
        </w:rPr>
        <w:t>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7A7D9A" w:rsidRPr="00E935D8" w:rsidRDefault="007A7D9A" w:rsidP="007A7D9A">
      <w:pPr>
        <w:widowControl w:val="0"/>
        <w:tabs>
          <w:tab w:val="left" w:pos="1477"/>
        </w:tabs>
        <w:ind w:left="860"/>
        <w:jc w:val="both"/>
        <w:rPr>
          <w:rFonts w:ascii="Arial" w:hAnsi="Arial" w:cs="Arial"/>
          <w:sz w:val="20"/>
          <w:szCs w:val="20"/>
          <w:lang w:bidi="ru-RU"/>
        </w:rPr>
      </w:pPr>
    </w:p>
    <w:p w:rsidR="00E935D8" w:rsidRPr="00E935D8" w:rsidRDefault="00E935D8" w:rsidP="007A7D9A">
      <w:pPr>
        <w:widowControl w:val="0"/>
        <w:jc w:val="center"/>
        <w:rPr>
          <w:rFonts w:ascii="Arial" w:hAnsi="Arial" w:cs="Arial"/>
          <w:sz w:val="20"/>
          <w:szCs w:val="20"/>
          <w:lang w:bidi="ru-RU"/>
        </w:rPr>
      </w:pPr>
      <w:r w:rsidRPr="00E935D8">
        <w:rPr>
          <w:rFonts w:ascii="Arial" w:hAnsi="Arial" w:cs="Arial"/>
          <w:b/>
          <w:bCs/>
          <w:sz w:val="20"/>
          <w:szCs w:val="20"/>
          <w:lang w:bidi="ru-RU"/>
        </w:rPr>
        <w:t>Требования предоставления заявителю муниципальной</w:t>
      </w:r>
      <w:r w:rsidR="002A3B20">
        <w:rPr>
          <w:rFonts w:ascii="Arial" w:hAnsi="Arial" w:cs="Arial"/>
          <w:b/>
          <w:bCs/>
          <w:sz w:val="20"/>
          <w:szCs w:val="20"/>
          <w:lang w:bidi="ru-RU"/>
        </w:rPr>
        <w:t xml:space="preserve"> </w:t>
      </w:r>
      <w:r w:rsidRPr="00E935D8">
        <w:rPr>
          <w:rFonts w:ascii="Arial" w:hAnsi="Arial" w:cs="Arial"/>
          <w:b/>
          <w:bCs/>
          <w:sz w:val="20"/>
          <w:szCs w:val="20"/>
          <w:lang w:bidi="ru-RU"/>
        </w:rPr>
        <w:t>услуги в соответствии с вариантом предоставления муниципальной услуги, соответствующим признакам заявителя,</w:t>
      </w:r>
      <w:r w:rsidR="007A7D9A">
        <w:rPr>
          <w:rFonts w:ascii="Arial" w:hAnsi="Arial" w:cs="Arial"/>
          <w:b/>
          <w:bCs/>
          <w:sz w:val="20"/>
          <w:szCs w:val="20"/>
          <w:lang w:bidi="ru-RU"/>
        </w:rPr>
        <w:t xml:space="preserve"> </w:t>
      </w:r>
      <w:r w:rsidRPr="00E935D8">
        <w:rPr>
          <w:rFonts w:ascii="Arial" w:hAnsi="Arial" w:cs="Arial"/>
          <w:b/>
          <w:bCs/>
          <w:sz w:val="20"/>
          <w:szCs w:val="20"/>
          <w:lang w:bidi="ru-RU"/>
        </w:rPr>
        <w:t xml:space="preserve">определенным в результате анкетирования, проводимого </w:t>
      </w:r>
      <w:r w:rsidR="007A7D9A" w:rsidRPr="00E935D8">
        <w:rPr>
          <w:rFonts w:ascii="Arial" w:hAnsi="Arial" w:cs="Arial"/>
          <w:b/>
          <w:bCs/>
          <w:sz w:val="20"/>
          <w:szCs w:val="20"/>
          <w:lang w:bidi="ru-RU"/>
        </w:rPr>
        <w:t>органом, предоставляющим</w:t>
      </w:r>
      <w:r w:rsidRPr="00E935D8">
        <w:rPr>
          <w:rFonts w:ascii="Arial" w:hAnsi="Arial" w:cs="Arial"/>
          <w:b/>
          <w:bCs/>
          <w:sz w:val="20"/>
          <w:szCs w:val="20"/>
          <w:lang w:bidi="ru-RU"/>
        </w:rPr>
        <w:t xml:space="preserve"> услугу (далее - профилирование), а также результата, за</w:t>
      </w:r>
      <w:r w:rsidR="002A3B20">
        <w:rPr>
          <w:rFonts w:ascii="Arial" w:hAnsi="Arial" w:cs="Arial"/>
          <w:b/>
          <w:bCs/>
          <w:sz w:val="20"/>
          <w:szCs w:val="20"/>
          <w:lang w:bidi="ru-RU"/>
        </w:rPr>
        <w:t xml:space="preserve"> </w:t>
      </w:r>
      <w:r w:rsidRPr="00E935D8">
        <w:rPr>
          <w:rFonts w:ascii="Arial" w:hAnsi="Arial" w:cs="Arial"/>
          <w:b/>
          <w:bCs/>
          <w:sz w:val="20"/>
          <w:szCs w:val="20"/>
          <w:lang w:bidi="ru-RU"/>
        </w:rPr>
        <w:t>предоставлением которого обратился заявитель</w:t>
      </w:r>
    </w:p>
    <w:p w:rsidR="00E935D8" w:rsidRPr="00E935D8" w:rsidRDefault="00E935D8" w:rsidP="004D56D7">
      <w:pPr>
        <w:widowControl w:val="0"/>
        <w:numPr>
          <w:ilvl w:val="1"/>
          <w:numId w:val="5"/>
        </w:numPr>
        <w:tabs>
          <w:tab w:val="left" w:pos="1477"/>
        </w:tabs>
        <w:ind w:firstLine="860"/>
        <w:jc w:val="both"/>
        <w:rPr>
          <w:rFonts w:ascii="Arial" w:hAnsi="Arial" w:cs="Arial"/>
          <w:sz w:val="20"/>
          <w:szCs w:val="20"/>
          <w:lang w:bidi="ru-RU"/>
        </w:rPr>
      </w:pPr>
      <w:r w:rsidRPr="00E935D8">
        <w:rPr>
          <w:rFonts w:ascii="Arial" w:hAnsi="Arial" w:cs="Arial"/>
          <w:sz w:val="20"/>
          <w:szCs w:val="20"/>
          <w:lang w:bidi="ru-RU"/>
        </w:rPr>
        <w:t>Муниципальная услуга должна быть предоставлена Заявителю в соответствии с вариантом предоставления муниципальной услуги (далее - вариант).</w:t>
      </w:r>
    </w:p>
    <w:p w:rsidR="00E935D8" w:rsidRPr="00E935D8" w:rsidRDefault="00E935D8" w:rsidP="004D56D7">
      <w:pPr>
        <w:widowControl w:val="0"/>
        <w:numPr>
          <w:ilvl w:val="1"/>
          <w:numId w:val="5"/>
        </w:numPr>
        <w:tabs>
          <w:tab w:val="left" w:pos="1477"/>
        </w:tabs>
        <w:ind w:firstLine="860"/>
        <w:jc w:val="both"/>
        <w:rPr>
          <w:rFonts w:ascii="Arial" w:hAnsi="Arial" w:cs="Arial"/>
          <w:sz w:val="20"/>
          <w:szCs w:val="20"/>
          <w:lang w:bidi="ru-RU"/>
        </w:rPr>
      </w:pPr>
      <w:r w:rsidRPr="00E935D8">
        <w:rPr>
          <w:rFonts w:ascii="Arial" w:hAnsi="Arial" w:cs="Arial"/>
          <w:sz w:val="20"/>
          <w:szCs w:val="20"/>
          <w:lang w:bidi="ru-RU"/>
        </w:rPr>
        <w:t>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услуги приведен в Приложении № 1 к настоящему Административному регламенту.</w:t>
      </w:r>
    </w:p>
    <w:p w:rsidR="00E935D8" w:rsidRPr="00E935D8" w:rsidRDefault="00E935D8" w:rsidP="00E935D8">
      <w:pPr>
        <w:widowControl w:val="0"/>
        <w:tabs>
          <w:tab w:val="left" w:pos="1477"/>
        </w:tabs>
        <w:ind w:left="860"/>
        <w:jc w:val="both"/>
        <w:rPr>
          <w:rFonts w:ascii="Arial" w:hAnsi="Arial" w:cs="Arial"/>
          <w:sz w:val="20"/>
          <w:szCs w:val="20"/>
          <w:lang w:bidi="ru-RU"/>
        </w:rPr>
      </w:pPr>
    </w:p>
    <w:p w:rsidR="00E935D8" w:rsidRPr="00E935D8" w:rsidRDefault="00E935D8" w:rsidP="004D56D7">
      <w:pPr>
        <w:widowControl w:val="0"/>
        <w:numPr>
          <w:ilvl w:val="0"/>
          <w:numId w:val="4"/>
        </w:numPr>
        <w:ind w:firstLine="460"/>
        <w:jc w:val="center"/>
        <w:rPr>
          <w:rFonts w:ascii="Arial" w:hAnsi="Arial" w:cs="Arial"/>
          <w:sz w:val="20"/>
          <w:szCs w:val="20"/>
          <w:lang w:bidi="ru-RU"/>
        </w:rPr>
      </w:pPr>
      <w:r w:rsidRPr="00E935D8">
        <w:rPr>
          <w:rFonts w:ascii="Arial" w:hAnsi="Arial" w:cs="Arial"/>
          <w:b/>
          <w:bCs/>
          <w:sz w:val="20"/>
          <w:szCs w:val="20"/>
          <w:lang w:bidi="ru-RU"/>
        </w:rPr>
        <w:t>Стандарт предоставления муниципальной услуги</w:t>
      </w:r>
    </w:p>
    <w:p w:rsidR="00E935D8" w:rsidRPr="00E935D8" w:rsidRDefault="00E935D8" w:rsidP="007A7D9A">
      <w:pPr>
        <w:widowControl w:val="0"/>
        <w:jc w:val="center"/>
        <w:rPr>
          <w:rFonts w:ascii="Arial" w:hAnsi="Arial" w:cs="Arial"/>
          <w:sz w:val="20"/>
          <w:szCs w:val="20"/>
          <w:lang w:bidi="ru-RU"/>
        </w:rPr>
      </w:pPr>
      <w:r w:rsidRPr="00E935D8">
        <w:rPr>
          <w:rFonts w:ascii="Arial" w:hAnsi="Arial" w:cs="Arial"/>
          <w:b/>
          <w:bCs/>
          <w:sz w:val="20"/>
          <w:szCs w:val="20"/>
          <w:lang w:bidi="ru-RU"/>
        </w:rPr>
        <w:t>Наименование муниципальной услуги</w:t>
      </w:r>
    </w:p>
    <w:p w:rsidR="00E935D8" w:rsidRPr="00E935D8" w:rsidRDefault="00E935D8" w:rsidP="004D56D7">
      <w:pPr>
        <w:widowControl w:val="0"/>
        <w:numPr>
          <w:ilvl w:val="1"/>
          <w:numId w:val="7"/>
        </w:numPr>
        <w:tabs>
          <w:tab w:val="left" w:pos="1456"/>
        </w:tabs>
        <w:spacing w:after="200"/>
        <w:ind w:firstLine="700"/>
        <w:jc w:val="both"/>
        <w:rPr>
          <w:rFonts w:ascii="Arial" w:hAnsi="Arial" w:cs="Arial"/>
          <w:sz w:val="20"/>
          <w:szCs w:val="20"/>
          <w:lang w:bidi="ru-RU"/>
        </w:rPr>
      </w:pPr>
      <w:r w:rsidRPr="00E935D8">
        <w:rPr>
          <w:rFonts w:ascii="Arial" w:hAnsi="Arial" w:cs="Arial"/>
          <w:sz w:val="20"/>
          <w:szCs w:val="20"/>
          <w:lang w:bidi="ru-RU"/>
        </w:rPr>
        <w:t>Муниципальная услуга «Предварительное согласование предоставления земельного участка, находящегося в муниципальной собственности, или государственная собственность на которые не разграничена».</w:t>
      </w:r>
    </w:p>
    <w:p w:rsidR="00E935D8" w:rsidRPr="00E935D8" w:rsidRDefault="00E935D8" w:rsidP="007A7D9A">
      <w:pPr>
        <w:widowControl w:val="0"/>
        <w:jc w:val="center"/>
        <w:rPr>
          <w:rFonts w:ascii="Arial" w:hAnsi="Arial" w:cs="Arial"/>
          <w:sz w:val="20"/>
          <w:szCs w:val="20"/>
          <w:lang w:bidi="ru-RU"/>
        </w:rPr>
      </w:pPr>
      <w:r w:rsidRPr="00E935D8">
        <w:rPr>
          <w:rFonts w:ascii="Arial" w:hAnsi="Arial" w:cs="Arial"/>
          <w:b/>
          <w:bCs/>
          <w:sz w:val="20"/>
          <w:szCs w:val="20"/>
          <w:lang w:bidi="ru-RU"/>
        </w:rPr>
        <w:t>Наименование органа местного</w:t>
      </w:r>
      <w:r w:rsidR="007A7D9A">
        <w:rPr>
          <w:rFonts w:ascii="Arial" w:hAnsi="Arial" w:cs="Arial"/>
          <w:b/>
          <w:bCs/>
          <w:sz w:val="20"/>
          <w:szCs w:val="20"/>
          <w:lang w:bidi="ru-RU"/>
        </w:rPr>
        <w:t xml:space="preserve"> </w:t>
      </w:r>
      <w:r w:rsidRPr="00E935D8">
        <w:rPr>
          <w:rFonts w:ascii="Arial" w:hAnsi="Arial" w:cs="Arial"/>
          <w:b/>
          <w:bCs/>
          <w:sz w:val="20"/>
          <w:szCs w:val="20"/>
          <w:lang w:bidi="ru-RU"/>
        </w:rPr>
        <w:t xml:space="preserve">самоуправления (организации), предоставляющего </w:t>
      </w:r>
      <w:r w:rsidRPr="00E935D8">
        <w:rPr>
          <w:rFonts w:ascii="Arial" w:hAnsi="Arial" w:cs="Arial"/>
          <w:b/>
          <w:bCs/>
          <w:sz w:val="20"/>
          <w:szCs w:val="20"/>
          <w:lang w:bidi="ru-RU"/>
        </w:rPr>
        <w:br/>
        <w:t>муниципальную) услугу</w:t>
      </w:r>
    </w:p>
    <w:p w:rsidR="00E935D8" w:rsidRPr="00E935D8" w:rsidRDefault="00E935D8" w:rsidP="00CC4587">
      <w:pPr>
        <w:widowControl w:val="0"/>
        <w:numPr>
          <w:ilvl w:val="1"/>
          <w:numId w:val="7"/>
        </w:numPr>
        <w:tabs>
          <w:tab w:val="left" w:pos="851"/>
          <w:tab w:val="left" w:leader="underscore" w:pos="8080"/>
        </w:tabs>
        <w:ind w:firstLine="700"/>
        <w:jc w:val="both"/>
        <w:rPr>
          <w:rFonts w:ascii="Arial" w:hAnsi="Arial" w:cs="Arial"/>
          <w:sz w:val="20"/>
          <w:szCs w:val="20"/>
          <w:lang w:bidi="ru-RU"/>
        </w:rPr>
      </w:pPr>
      <w:r w:rsidRPr="00E935D8">
        <w:rPr>
          <w:rFonts w:ascii="Arial" w:hAnsi="Arial" w:cs="Arial"/>
          <w:sz w:val="20"/>
          <w:szCs w:val="20"/>
          <w:lang w:bidi="ru-RU"/>
        </w:rPr>
        <w:t>Муниципальная услуга предоставляется Уполномоченным органом -  Администрацией города Куйбышева Куйбышевского района Новосибирской области (далее – Уполномоченный орган).</w:t>
      </w:r>
    </w:p>
    <w:p w:rsidR="00E935D8" w:rsidRPr="00E935D8" w:rsidRDefault="00E935D8" w:rsidP="00E935D8">
      <w:pPr>
        <w:widowControl w:val="0"/>
        <w:ind w:firstLine="760"/>
        <w:jc w:val="both"/>
        <w:rPr>
          <w:rFonts w:ascii="Arial" w:hAnsi="Arial" w:cs="Arial"/>
          <w:sz w:val="20"/>
          <w:szCs w:val="20"/>
          <w:lang w:bidi="ru-RU"/>
        </w:rPr>
      </w:pPr>
      <w:r w:rsidRPr="00E935D8">
        <w:rPr>
          <w:rFonts w:ascii="Arial" w:hAnsi="Arial" w:cs="Arial"/>
          <w:sz w:val="20"/>
          <w:szCs w:val="20"/>
          <w:lang w:bidi="ru-RU"/>
        </w:rPr>
        <w:t xml:space="preserve">Структурным подразделением администрации, обеспечивающим предоставления муниципальной услуги, является управление строительства </w:t>
      </w:r>
      <w:proofErr w:type="spellStart"/>
      <w:r w:rsidRPr="00E935D8">
        <w:rPr>
          <w:rFonts w:ascii="Arial" w:hAnsi="Arial" w:cs="Arial"/>
          <w:sz w:val="20"/>
          <w:szCs w:val="20"/>
          <w:lang w:bidi="ru-RU"/>
        </w:rPr>
        <w:t>жилищно</w:t>
      </w:r>
      <w:proofErr w:type="spellEnd"/>
      <w:r w:rsidRPr="00E935D8">
        <w:rPr>
          <w:rFonts w:ascii="Arial" w:hAnsi="Arial" w:cs="Arial"/>
          <w:sz w:val="20"/>
          <w:szCs w:val="20"/>
          <w:lang w:bidi="ru-RU"/>
        </w:rPr>
        <w:t xml:space="preserve"> – коммунального и дорожного хозяйства (далее – УСЖК и ДХ), управление права, экономики и имущественных отношений (далее – УПЭ и ИО).</w:t>
      </w:r>
    </w:p>
    <w:p w:rsidR="00E935D8" w:rsidRPr="00E935D8" w:rsidRDefault="00E935D8" w:rsidP="00CC4587">
      <w:pPr>
        <w:widowControl w:val="0"/>
        <w:numPr>
          <w:ilvl w:val="1"/>
          <w:numId w:val="7"/>
        </w:numPr>
        <w:ind w:firstLine="284"/>
        <w:jc w:val="both"/>
        <w:rPr>
          <w:rFonts w:ascii="Arial" w:hAnsi="Arial" w:cs="Arial"/>
          <w:sz w:val="20"/>
          <w:szCs w:val="20"/>
          <w:lang w:bidi="ru-RU"/>
        </w:rPr>
      </w:pPr>
      <w:r w:rsidRPr="00E935D8">
        <w:rPr>
          <w:rFonts w:ascii="Arial" w:hAnsi="Arial" w:cs="Arial"/>
          <w:sz w:val="20"/>
          <w:szCs w:val="20"/>
          <w:lang w:bidi="ru-RU"/>
        </w:rPr>
        <w:t>При предоставлении муниципальной услуги Уполномоченный орган взаимодействует с:</w:t>
      </w:r>
    </w:p>
    <w:p w:rsidR="00E935D8" w:rsidRPr="00E935D8" w:rsidRDefault="00E935D8" w:rsidP="004D56D7">
      <w:pPr>
        <w:widowControl w:val="0"/>
        <w:numPr>
          <w:ilvl w:val="2"/>
          <w:numId w:val="7"/>
        </w:numPr>
        <w:tabs>
          <w:tab w:val="left" w:pos="1525"/>
        </w:tabs>
        <w:ind w:firstLine="760"/>
        <w:jc w:val="both"/>
        <w:rPr>
          <w:rFonts w:ascii="Arial" w:hAnsi="Arial" w:cs="Arial"/>
          <w:sz w:val="20"/>
          <w:szCs w:val="20"/>
          <w:lang w:bidi="ru-RU"/>
        </w:rPr>
      </w:pPr>
      <w:r w:rsidRPr="00E935D8">
        <w:rPr>
          <w:rFonts w:ascii="Arial" w:hAnsi="Arial" w:cs="Arial"/>
          <w:sz w:val="20"/>
          <w:szCs w:val="20"/>
          <w:lang w:bidi="ru-RU"/>
        </w:rPr>
        <w:t>Федеральной налоговой службой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w:t>
      </w:r>
    </w:p>
    <w:p w:rsidR="00E935D8" w:rsidRPr="00E935D8" w:rsidRDefault="00E935D8" w:rsidP="004D56D7">
      <w:pPr>
        <w:widowControl w:val="0"/>
        <w:numPr>
          <w:ilvl w:val="2"/>
          <w:numId w:val="7"/>
        </w:numPr>
        <w:tabs>
          <w:tab w:val="left" w:pos="1525"/>
        </w:tabs>
        <w:ind w:firstLine="760"/>
        <w:jc w:val="both"/>
        <w:rPr>
          <w:rFonts w:ascii="Arial" w:hAnsi="Arial" w:cs="Arial"/>
          <w:sz w:val="20"/>
          <w:szCs w:val="20"/>
          <w:lang w:bidi="ru-RU"/>
        </w:rPr>
      </w:pPr>
      <w:r w:rsidRPr="00E935D8">
        <w:rPr>
          <w:rFonts w:ascii="Arial" w:hAnsi="Arial" w:cs="Arial"/>
          <w:sz w:val="20"/>
          <w:szCs w:val="20"/>
          <w:lang w:bidi="ru-RU"/>
        </w:rPr>
        <w:t>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E935D8" w:rsidRPr="00E935D8" w:rsidRDefault="00E935D8" w:rsidP="004D56D7">
      <w:pPr>
        <w:widowControl w:val="0"/>
        <w:numPr>
          <w:ilvl w:val="2"/>
          <w:numId w:val="7"/>
        </w:numPr>
        <w:tabs>
          <w:tab w:val="left" w:pos="1530"/>
        </w:tabs>
        <w:ind w:firstLine="760"/>
        <w:jc w:val="both"/>
        <w:rPr>
          <w:rFonts w:ascii="Arial" w:hAnsi="Arial" w:cs="Arial"/>
          <w:sz w:val="20"/>
          <w:szCs w:val="20"/>
          <w:lang w:bidi="ru-RU"/>
        </w:rPr>
      </w:pPr>
      <w:r w:rsidRPr="00E935D8">
        <w:rPr>
          <w:rFonts w:ascii="Arial" w:hAnsi="Arial" w:cs="Arial"/>
          <w:sz w:val="20"/>
          <w:szCs w:val="20"/>
          <w:lang w:bidi="ru-RU"/>
        </w:rPr>
        <w:t>Органом исполнительной власти субъекта Российской Федерации, уполномоченный в области лесных отношений, при согласовании схемы расположения земельного участка на кадастровом плане территории (далее - схема расположения);</w:t>
      </w:r>
    </w:p>
    <w:p w:rsidR="00E935D8" w:rsidRPr="00E935D8" w:rsidRDefault="00E935D8" w:rsidP="004D56D7">
      <w:pPr>
        <w:widowControl w:val="0"/>
        <w:numPr>
          <w:ilvl w:val="2"/>
          <w:numId w:val="7"/>
        </w:numPr>
        <w:tabs>
          <w:tab w:val="left" w:pos="1525"/>
        </w:tabs>
        <w:ind w:firstLine="760"/>
        <w:jc w:val="both"/>
        <w:rPr>
          <w:rFonts w:ascii="Arial" w:hAnsi="Arial" w:cs="Arial"/>
          <w:sz w:val="20"/>
          <w:szCs w:val="20"/>
          <w:lang w:bidi="ru-RU"/>
        </w:rPr>
      </w:pPr>
      <w:r w:rsidRPr="00E935D8">
        <w:rPr>
          <w:rFonts w:ascii="Arial" w:hAnsi="Arial" w:cs="Arial"/>
          <w:sz w:val="20"/>
          <w:szCs w:val="20"/>
          <w:lang w:bidi="ru-RU"/>
        </w:rPr>
        <w:t>Иными органами государственной власти, органами государственной власти, органами местного самоуправления, уполномоченными на предоставление документов, указанных в пункте 2.12 настоящего Административного регламента.</w:t>
      </w:r>
    </w:p>
    <w:p w:rsidR="00E935D8" w:rsidRPr="00E935D8" w:rsidRDefault="00E935D8" w:rsidP="00CC4587">
      <w:pPr>
        <w:widowControl w:val="0"/>
        <w:numPr>
          <w:ilvl w:val="1"/>
          <w:numId w:val="7"/>
        </w:numPr>
        <w:tabs>
          <w:tab w:val="left" w:pos="851"/>
        </w:tabs>
        <w:ind w:firstLine="709"/>
        <w:jc w:val="both"/>
        <w:rPr>
          <w:rFonts w:ascii="Arial" w:hAnsi="Arial" w:cs="Arial"/>
          <w:sz w:val="20"/>
          <w:szCs w:val="20"/>
          <w:lang w:bidi="ru-RU"/>
        </w:rPr>
      </w:pPr>
      <w:r w:rsidRPr="00E935D8">
        <w:rPr>
          <w:rFonts w:ascii="Arial" w:hAnsi="Arial" w:cs="Arial"/>
          <w:sz w:val="20"/>
          <w:szCs w:val="20"/>
          <w:lang w:bidi="ru-RU"/>
        </w:rPr>
        <w:t xml:space="preserve">В предоставлении муниципальной услуги могут принимать участие </w:t>
      </w:r>
      <w:r w:rsidRPr="00E935D8">
        <w:rPr>
          <w:rFonts w:ascii="Arial" w:hAnsi="Arial" w:cs="Arial"/>
          <w:sz w:val="20"/>
          <w:szCs w:val="20"/>
          <w:lang w:bidi="ru-RU"/>
        </w:rPr>
        <w:lastRenderedPageBreak/>
        <w:t>многофункциональные центры предоставления государственных и муниципальных услуг (далее - МФЦ) при наличии соответствующего соглашения о взаимодействии между МФЦ и Уполномоченным органом, заключенным в соответствии с постановлением Правительства Российской Федерации от 27 сентября 2011 г. № 797 (далее - Соглашение о взаимодействии).</w:t>
      </w:r>
    </w:p>
    <w:p w:rsidR="00E935D8" w:rsidRPr="00E935D8" w:rsidRDefault="00E935D8" w:rsidP="00E935D8">
      <w:pPr>
        <w:widowControl w:val="0"/>
        <w:spacing w:after="300"/>
        <w:ind w:firstLine="760"/>
        <w:jc w:val="both"/>
        <w:rPr>
          <w:rFonts w:ascii="Arial" w:hAnsi="Arial" w:cs="Arial"/>
          <w:sz w:val="20"/>
          <w:szCs w:val="20"/>
          <w:lang w:bidi="ru-RU"/>
        </w:rPr>
      </w:pPr>
      <w:r w:rsidRPr="00E935D8">
        <w:rPr>
          <w:rFonts w:ascii="Arial" w:hAnsi="Arial" w:cs="Arial"/>
          <w:sz w:val="20"/>
          <w:szCs w:val="20"/>
          <w:lang w:bidi="ru-RU"/>
        </w:rPr>
        <w:t>МФЦ, в которых подается заявление о предоставлении государственной (муниципальной) услуги, не могут принять решение об отказе в приеме заявления и документов и (или) информации, необходимых для ее предоставления.</w:t>
      </w:r>
    </w:p>
    <w:p w:rsidR="00E935D8" w:rsidRPr="00E935D8" w:rsidRDefault="00E935D8" w:rsidP="007A7D9A">
      <w:pPr>
        <w:keepNext/>
        <w:keepLines/>
        <w:widowControl w:val="0"/>
        <w:jc w:val="center"/>
        <w:outlineLvl w:val="1"/>
        <w:rPr>
          <w:rFonts w:ascii="Arial" w:hAnsi="Arial" w:cs="Arial"/>
          <w:b/>
          <w:bCs/>
          <w:sz w:val="20"/>
          <w:szCs w:val="20"/>
          <w:lang w:bidi="ru-RU"/>
        </w:rPr>
      </w:pPr>
      <w:bookmarkStart w:id="3" w:name="bookmark8"/>
      <w:r w:rsidRPr="00E935D8">
        <w:rPr>
          <w:rFonts w:ascii="Arial" w:hAnsi="Arial" w:cs="Arial"/>
          <w:b/>
          <w:bCs/>
          <w:sz w:val="20"/>
          <w:szCs w:val="20"/>
          <w:lang w:bidi="ru-RU"/>
        </w:rPr>
        <w:t>Результат предоставления муниципальной услуги</w:t>
      </w:r>
      <w:bookmarkEnd w:id="3"/>
    </w:p>
    <w:p w:rsidR="00E935D8" w:rsidRPr="00E935D8" w:rsidRDefault="00E935D8" w:rsidP="004D56D7">
      <w:pPr>
        <w:widowControl w:val="0"/>
        <w:numPr>
          <w:ilvl w:val="1"/>
          <w:numId w:val="7"/>
        </w:numPr>
        <w:tabs>
          <w:tab w:val="left" w:pos="1466"/>
        </w:tabs>
        <w:ind w:firstLine="760"/>
        <w:jc w:val="both"/>
        <w:rPr>
          <w:rFonts w:ascii="Arial" w:hAnsi="Arial" w:cs="Arial"/>
          <w:sz w:val="20"/>
          <w:szCs w:val="20"/>
          <w:lang w:bidi="ru-RU"/>
        </w:rPr>
      </w:pPr>
      <w:r w:rsidRPr="00E935D8">
        <w:rPr>
          <w:rFonts w:ascii="Arial" w:hAnsi="Arial" w:cs="Arial"/>
          <w:sz w:val="20"/>
          <w:szCs w:val="20"/>
          <w:lang w:bidi="ru-RU"/>
        </w:rPr>
        <w:t>В соответствии с вариантами, приведенными в пункте 3.7 настоящего Административного регламента, результатом предоставления муниципальной услуги являются:</w:t>
      </w:r>
    </w:p>
    <w:p w:rsidR="00E935D8" w:rsidRPr="00E935D8" w:rsidRDefault="00E935D8" w:rsidP="004D56D7">
      <w:pPr>
        <w:widowControl w:val="0"/>
        <w:numPr>
          <w:ilvl w:val="2"/>
          <w:numId w:val="7"/>
        </w:numPr>
        <w:tabs>
          <w:tab w:val="left" w:pos="1530"/>
        </w:tabs>
        <w:ind w:firstLine="760"/>
        <w:jc w:val="both"/>
        <w:rPr>
          <w:rFonts w:ascii="Arial" w:hAnsi="Arial" w:cs="Arial"/>
          <w:sz w:val="20"/>
          <w:szCs w:val="20"/>
          <w:lang w:bidi="ru-RU"/>
        </w:rPr>
      </w:pPr>
      <w:proofErr w:type="gramStart"/>
      <w:r w:rsidRPr="00E935D8">
        <w:rPr>
          <w:rFonts w:ascii="Arial" w:hAnsi="Arial" w:cs="Arial"/>
          <w:sz w:val="20"/>
          <w:szCs w:val="20"/>
          <w:lang w:bidi="ru-RU"/>
        </w:rPr>
        <w:t>решение</w:t>
      </w:r>
      <w:proofErr w:type="gramEnd"/>
      <w:r w:rsidRPr="00E935D8">
        <w:rPr>
          <w:rFonts w:ascii="Arial" w:hAnsi="Arial" w:cs="Arial"/>
          <w:sz w:val="20"/>
          <w:szCs w:val="20"/>
          <w:lang w:bidi="ru-RU"/>
        </w:rPr>
        <w:t xml:space="preserve"> о предварительном согласовании предоставления земельного участка по форме согласно приложению № 2 к настоящему Административному регламенту;</w:t>
      </w:r>
    </w:p>
    <w:p w:rsidR="00E935D8" w:rsidRPr="00E935D8" w:rsidRDefault="00E935D8" w:rsidP="004D56D7">
      <w:pPr>
        <w:widowControl w:val="0"/>
        <w:numPr>
          <w:ilvl w:val="2"/>
          <w:numId w:val="7"/>
        </w:numPr>
        <w:tabs>
          <w:tab w:val="left" w:pos="1530"/>
        </w:tabs>
        <w:ind w:firstLine="760"/>
        <w:jc w:val="both"/>
        <w:rPr>
          <w:rFonts w:ascii="Arial" w:hAnsi="Arial" w:cs="Arial"/>
          <w:sz w:val="20"/>
          <w:szCs w:val="20"/>
          <w:lang w:bidi="ru-RU"/>
        </w:rPr>
      </w:pPr>
      <w:proofErr w:type="gramStart"/>
      <w:r w:rsidRPr="00E935D8">
        <w:rPr>
          <w:rFonts w:ascii="Arial" w:hAnsi="Arial" w:cs="Arial"/>
          <w:sz w:val="20"/>
          <w:szCs w:val="20"/>
          <w:lang w:bidi="ru-RU"/>
        </w:rPr>
        <w:t>решение</w:t>
      </w:r>
      <w:proofErr w:type="gramEnd"/>
      <w:r w:rsidRPr="00E935D8">
        <w:rPr>
          <w:rFonts w:ascii="Arial" w:hAnsi="Arial" w:cs="Arial"/>
          <w:sz w:val="20"/>
          <w:szCs w:val="20"/>
          <w:lang w:bidi="ru-RU"/>
        </w:rPr>
        <w:t xml:space="preserve"> об отказе в предоставлении услуги по форме согласно Приложению № 3 к настоящему Административному регламенту.</w:t>
      </w:r>
    </w:p>
    <w:p w:rsidR="00E935D8" w:rsidRPr="00E935D8" w:rsidRDefault="00E935D8" w:rsidP="004D56D7">
      <w:pPr>
        <w:widowControl w:val="0"/>
        <w:numPr>
          <w:ilvl w:val="1"/>
          <w:numId w:val="7"/>
        </w:numPr>
        <w:tabs>
          <w:tab w:val="left" w:pos="1466"/>
        </w:tabs>
        <w:ind w:firstLine="760"/>
        <w:jc w:val="both"/>
        <w:rPr>
          <w:rFonts w:ascii="Arial" w:hAnsi="Arial" w:cs="Arial"/>
          <w:sz w:val="20"/>
          <w:szCs w:val="20"/>
          <w:lang w:bidi="ru-RU"/>
        </w:rPr>
      </w:pPr>
      <w:r w:rsidRPr="00E935D8">
        <w:rPr>
          <w:rFonts w:ascii="Arial" w:hAnsi="Arial" w:cs="Arial"/>
          <w:sz w:val="20"/>
          <w:szCs w:val="20"/>
          <w:lang w:bidi="ru-RU"/>
        </w:rPr>
        <w:t>Документом, содержащим решение о предоставление муниципальной услуги, на основании которого Заявителю предоставляются результаты, указанные в пункте 2.5 настоящего Административного регламента, является правовой акт Уполномоченного органа, содержащий такие реквизиты, как номер и дата.</w:t>
      </w:r>
    </w:p>
    <w:p w:rsidR="00E935D8" w:rsidRPr="00E935D8" w:rsidRDefault="00E935D8" w:rsidP="004D56D7">
      <w:pPr>
        <w:widowControl w:val="0"/>
        <w:numPr>
          <w:ilvl w:val="1"/>
          <w:numId w:val="7"/>
        </w:numPr>
        <w:tabs>
          <w:tab w:val="left" w:pos="1402"/>
        </w:tabs>
        <w:spacing w:after="280"/>
        <w:ind w:firstLine="680"/>
        <w:jc w:val="both"/>
        <w:rPr>
          <w:rFonts w:ascii="Arial" w:hAnsi="Arial" w:cs="Arial"/>
          <w:sz w:val="20"/>
          <w:szCs w:val="20"/>
          <w:lang w:bidi="ru-RU"/>
        </w:rPr>
      </w:pPr>
      <w:r w:rsidRPr="00E935D8">
        <w:rPr>
          <w:rFonts w:ascii="Arial" w:hAnsi="Arial" w:cs="Arial"/>
          <w:sz w:val="20"/>
          <w:szCs w:val="20"/>
          <w:lang w:bidi="ru-RU"/>
        </w:rPr>
        <w:t>Результаты муниципальной услуги, указанные в пункте 2.5 настоящего Административного регламента, могут быть получены посредством федеральной государственной информационной системы «Единый портал государственных и муниципальных услуг (функций)» в форме электронного документа подписанного усиленной квалифицированной электронной подписью (далее соответственно - ЕПГУ, УКЭП) должностного лица, уполномоченного на принятие решения.</w:t>
      </w:r>
    </w:p>
    <w:p w:rsidR="00E935D8" w:rsidRPr="00E935D8" w:rsidRDefault="00E935D8" w:rsidP="007A7D9A">
      <w:pPr>
        <w:keepNext/>
        <w:keepLines/>
        <w:widowControl w:val="0"/>
        <w:jc w:val="center"/>
        <w:outlineLvl w:val="1"/>
        <w:rPr>
          <w:rFonts w:ascii="Arial" w:hAnsi="Arial" w:cs="Arial"/>
          <w:b/>
          <w:bCs/>
          <w:sz w:val="20"/>
          <w:szCs w:val="20"/>
          <w:lang w:bidi="ru-RU"/>
        </w:rPr>
      </w:pPr>
      <w:bookmarkStart w:id="4" w:name="bookmark10"/>
      <w:r w:rsidRPr="00E935D8">
        <w:rPr>
          <w:rFonts w:ascii="Arial" w:hAnsi="Arial" w:cs="Arial"/>
          <w:b/>
          <w:bCs/>
          <w:sz w:val="20"/>
          <w:szCs w:val="20"/>
          <w:lang w:bidi="ru-RU"/>
        </w:rPr>
        <w:t>Срок предоставления муниципальной услуги</w:t>
      </w:r>
      <w:bookmarkEnd w:id="4"/>
    </w:p>
    <w:p w:rsidR="00E935D8" w:rsidRPr="00E935D8" w:rsidRDefault="00E935D8" w:rsidP="004D56D7">
      <w:pPr>
        <w:widowControl w:val="0"/>
        <w:numPr>
          <w:ilvl w:val="1"/>
          <w:numId w:val="7"/>
        </w:numPr>
        <w:tabs>
          <w:tab w:val="left" w:pos="1402"/>
        </w:tabs>
        <w:ind w:firstLine="760"/>
        <w:jc w:val="both"/>
        <w:rPr>
          <w:rFonts w:ascii="Arial" w:hAnsi="Arial" w:cs="Arial"/>
          <w:sz w:val="20"/>
          <w:szCs w:val="20"/>
          <w:lang w:bidi="ru-RU"/>
        </w:rPr>
      </w:pPr>
      <w:r w:rsidRPr="00E935D8">
        <w:rPr>
          <w:rFonts w:ascii="Arial" w:hAnsi="Arial" w:cs="Arial"/>
          <w:sz w:val="20"/>
          <w:szCs w:val="20"/>
          <w:lang w:bidi="ru-RU"/>
        </w:rPr>
        <w:t>Срок предоставления муниципальной услуги - 20 дней со дня поступления заявления о предварительном согласовании предоставления земельного участка.</w:t>
      </w:r>
    </w:p>
    <w:p w:rsidR="00E935D8" w:rsidRPr="00E935D8" w:rsidRDefault="00E935D8" w:rsidP="00E935D8">
      <w:pPr>
        <w:autoSpaceDE w:val="0"/>
        <w:autoSpaceDN w:val="0"/>
        <w:adjustRightInd w:val="0"/>
        <w:jc w:val="both"/>
        <w:rPr>
          <w:rFonts w:ascii="Arial" w:hAnsi="Arial" w:cs="Arial"/>
          <w:color w:val="000000"/>
          <w:sz w:val="20"/>
          <w:szCs w:val="20"/>
          <w:lang w:bidi="ru-RU"/>
        </w:rPr>
      </w:pPr>
      <w:r w:rsidRPr="00E935D8">
        <w:rPr>
          <w:rFonts w:ascii="Arial" w:eastAsia="Microsoft Sans Serif" w:hAnsi="Arial" w:cs="Arial"/>
          <w:sz w:val="20"/>
          <w:szCs w:val="20"/>
        </w:rPr>
        <w:t xml:space="preserve">                </w:t>
      </w:r>
      <w:r w:rsidRPr="00E935D8">
        <w:rPr>
          <w:rFonts w:ascii="Arial" w:hAnsi="Arial" w:cs="Arial"/>
          <w:color w:val="000000"/>
          <w:sz w:val="20"/>
          <w:szCs w:val="20"/>
          <w:lang w:bidi="ru-RU"/>
        </w:rPr>
        <w:t xml:space="preserve">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hyperlink r:id="rId14" w:history="1">
        <w:r w:rsidRPr="00E935D8">
          <w:rPr>
            <w:rFonts w:ascii="Arial" w:hAnsi="Arial" w:cs="Arial"/>
            <w:color w:val="000000"/>
            <w:sz w:val="20"/>
            <w:szCs w:val="20"/>
            <w:lang w:bidi="ru-RU"/>
          </w:rPr>
          <w:t>статьей 3.5</w:t>
        </w:r>
      </w:hyperlink>
      <w:r w:rsidRPr="00E935D8">
        <w:rPr>
          <w:rFonts w:ascii="Arial" w:hAnsi="Arial" w:cs="Arial"/>
          <w:color w:val="000000"/>
          <w:sz w:val="20"/>
          <w:szCs w:val="20"/>
          <w:lang w:bidi="ru-RU"/>
        </w:rPr>
        <w:t xml:space="preserve"> Федерального закона от 25 октября 2001 года N 137-ФЗ "О введении в действие Земельного кодекса Российской Федерации", срок, предусмотренный п. 2.8 административного регламента, может быть продлен не более чем до тридцати пяти дней со дня поступления заявления о предварительном согласовании предоставления земельного участка. О продлении срока рассмотрения заявления о предварительном согласовании предоставления земельного участка уполномоченный орган уведомляет заявителя.</w:t>
      </w:r>
    </w:p>
    <w:p w:rsidR="00E935D8" w:rsidRPr="00E935D8" w:rsidRDefault="00E935D8" w:rsidP="00E935D8">
      <w:pPr>
        <w:widowControl w:val="0"/>
        <w:tabs>
          <w:tab w:val="left" w:pos="1402"/>
        </w:tabs>
        <w:ind w:left="760"/>
        <w:jc w:val="both"/>
        <w:rPr>
          <w:rFonts w:ascii="Arial" w:hAnsi="Arial" w:cs="Arial"/>
          <w:sz w:val="20"/>
          <w:szCs w:val="20"/>
          <w:lang w:bidi="ru-RU"/>
        </w:rPr>
      </w:pPr>
    </w:p>
    <w:p w:rsidR="00E935D8" w:rsidRPr="00E935D8" w:rsidRDefault="00E935D8" w:rsidP="007A7D9A">
      <w:pPr>
        <w:keepNext/>
        <w:keepLines/>
        <w:widowControl w:val="0"/>
        <w:jc w:val="center"/>
        <w:outlineLvl w:val="1"/>
        <w:rPr>
          <w:rFonts w:ascii="Arial" w:hAnsi="Arial" w:cs="Arial"/>
          <w:b/>
          <w:bCs/>
          <w:sz w:val="20"/>
          <w:szCs w:val="20"/>
          <w:lang w:bidi="ru-RU"/>
        </w:rPr>
      </w:pPr>
      <w:bookmarkStart w:id="5" w:name="bookmark12"/>
      <w:r w:rsidRPr="00E935D8">
        <w:rPr>
          <w:rFonts w:ascii="Arial" w:hAnsi="Arial" w:cs="Arial"/>
          <w:b/>
          <w:bCs/>
          <w:sz w:val="20"/>
          <w:szCs w:val="20"/>
          <w:lang w:bidi="ru-RU"/>
        </w:rPr>
        <w:t>Правовые основания для предоставления муниципальной услуги</w:t>
      </w:r>
      <w:bookmarkEnd w:id="5"/>
    </w:p>
    <w:p w:rsidR="00E935D8" w:rsidRPr="00E935D8" w:rsidRDefault="00E935D8" w:rsidP="004D56D7">
      <w:pPr>
        <w:widowControl w:val="0"/>
        <w:numPr>
          <w:ilvl w:val="1"/>
          <w:numId w:val="7"/>
        </w:numPr>
        <w:tabs>
          <w:tab w:val="left" w:pos="1402"/>
        </w:tabs>
        <w:spacing w:after="280"/>
        <w:ind w:firstLine="760"/>
        <w:jc w:val="both"/>
        <w:rPr>
          <w:rFonts w:ascii="Arial" w:hAnsi="Arial" w:cs="Arial"/>
          <w:sz w:val="20"/>
          <w:szCs w:val="20"/>
          <w:lang w:bidi="ru-RU"/>
        </w:rPr>
      </w:pPr>
      <w:r w:rsidRPr="00E935D8">
        <w:rPr>
          <w:rFonts w:ascii="Arial" w:hAnsi="Arial" w:cs="Arial"/>
          <w:sz w:val="20"/>
          <w:szCs w:val="20"/>
          <w:lang w:bidi="ru-RU"/>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органов, предоставляющих муниципальную услугу, а также их должностных лиц, государственных или муниципальных служащих, работников размещен на официальном сайте Уполномоченного органа, на ЕПГУ.</w:t>
      </w:r>
    </w:p>
    <w:p w:rsidR="00E935D8" w:rsidRPr="00E935D8" w:rsidRDefault="00E935D8" w:rsidP="007A7D9A">
      <w:pPr>
        <w:keepNext/>
        <w:keepLines/>
        <w:widowControl w:val="0"/>
        <w:jc w:val="center"/>
        <w:outlineLvl w:val="1"/>
        <w:rPr>
          <w:rFonts w:ascii="Arial" w:hAnsi="Arial" w:cs="Arial"/>
          <w:b/>
          <w:bCs/>
          <w:sz w:val="20"/>
          <w:szCs w:val="20"/>
          <w:lang w:bidi="ru-RU"/>
        </w:rPr>
      </w:pPr>
      <w:bookmarkStart w:id="6" w:name="bookmark14"/>
      <w:r w:rsidRPr="00E935D8">
        <w:rPr>
          <w:rFonts w:ascii="Arial" w:hAnsi="Arial" w:cs="Arial"/>
          <w:b/>
          <w:bCs/>
          <w:sz w:val="20"/>
          <w:szCs w:val="20"/>
          <w:lang w:bidi="ru-RU"/>
        </w:rPr>
        <w:t>Исчерпывающий перечень документов, необходимых для предоставления</w:t>
      </w:r>
      <w:r w:rsidRPr="00E935D8">
        <w:rPr>
          <w:rFonts w:ascii="Arial" w:hAnsi="Arial" w:cs="Arial"/>
          <w:b/>
          <w:bCs/>
          <w:sz w:val="20"/>
          <w:szCs w:val="20"/>
          <w:lang w:bidi="ru-RU"/>
        </w:rPr>
        <w:br/>
        <w:t>муниципальной услуги</w:t>
      </w:r>
      <w:bookmarkEnd w:id="6"/>
    </w:p>
    <w:p w:rsidR="00E935D8" w:rsidRPr="00E935D8" w:rsidRDefault="00E935D8" w:rsidP="004D56D7">
      <w:pPr>
        <w:widowControl w:val="0"/>
        <w:numPr>
          <w:ilvl w:val="1"/>
          <w:numId w:val="7"/>
        </w:numPr>
        <w:tabs>
          <w:tab w:val="left" w:pos="1427"/>
        </w:tabs>
        <w:ind w:firstLine="760"/>
        <w:jc w:val="both"/>
        <w:rPr>
          <w:rFonts w:ascii="Arial" w:hAnsi="Arial" w:cs="Arial"/>
          <w:sz w:val="20"/>
          <w:szCs w:val="20"/>
          <w:lang w:bidi="ru-RU"/>
        </w:rPr>
      </w:pPr>
      <w:r w:rsidRPr="00E935D8">
        <w:rPr>
          <w:rFonts w:ascii="Arial" w:hAnsi="Arial" w:cs="Arial"/>
          <w:sz w:val="20"/>
          <w:szCs w:val="20"/>
          <w:lang w:bidi="ru-RU"/>
        </w:rPr>
        <w:t>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 5 к настоящему Административному регламенту одним из следующих способов по личному усмотрению:</w:t>
      </w:r>
    </w:p>
    <w:p w:rsidR="00E935D8" w:rsidRPr="00E935D8" w:rsidRDefault="00E935D8" w:rsidP="004D56D7">
      <w:pPr>
        <w:widowControl w:val="0"/>
        <w:numPr>
          <w:ilvl w:val="2"/>
          <w:numId w:val="7"/>
        </w:numPr>
        <w:tabs>
          <w:tab w:val="left" w:pos="1754"/>
        </w:tabs>
        <w:ind w:firstLine="760"/>
        <w:jc w:val="both"/>
        <w:rPr>
          <w:rFonts w:ascii="Arial" w:hAnsi="Arial" w:cs="Arial"/>
          <w:sz w:val="20"/>
          <w:szCs w:val="20"/>
          <w:lang w:bidi="ru-RU"/>
        </w:rPr>
      </w:pPr>
      <w:proofErr w:type="gramStart"/>
      <w:r w:rsidRPr="00E935D8">
        <w:rPr>
          <w:rFonts w:ascii="Arial" w:hAnsi="Arial" w:cs="Arial"/>
          <w:sz w:val="20"/>
          <w:szCs w:val="20"/>
          <w:lang w:bidi="ru-RU"/>
        </w:rPr>
        <w:t>в</w:t>
      </w:r>
      <w:proofErr w:type="gramEnd"/>
      <w:r w:rsidRPr="00E935D8">
        <w:rPr>
          <w:rFonts w:ascii="Arial" w:hAnsi="Arial" w:cs="Arial"/>
          <w:sz w:val="20"/>
          <w:szCs w:val="20"/>
          <w:lang w:bidi="ru-RU"/>
        </w:rPr>
        <w:t xml:space="preserve"> электронной форме посредством ЕПГУ.</w:t>
      </w:r>
    </w:p>
    <w:p w:rsidR="00E935D8" w:rsidRPr="00E935D8" w:rsidRDefault="00E935D8" w:rsidP="004D56D7">
      <w:pPr>
        <w:widowControl w:val="0"/>
        <w:numPr>
          <w:ilvl w:val="0"/>
          <w:numId w:val="8"/>
        </w:numPr>
        <w:tabs>
          <w:tab w:val="left" w:pos="1096"/>
          <w:tab w:val="left" w:pos="5947"/>
        </w:tabs>
        <w:ind w:firstLine="760"/>
        <w:jc w:val="both"/>
        <w:rPr>
          <w:rFonts w:ascii="Arial" w:hAnsi="Arial" w:cs="Arial"/>
          <w:sz w:val="20"/>
          <w:szCs w:val="20"/>
          <w:lang w:bidi="ru-RU"/>
        </w:rPr>
      </w:pPr>
      <w:r w:rsidRPr="00E935D8">
        <w:rPr>
          <w:rFonts w:ascii="Arial" w:hAnsi="Arial" w:cs="Arial"/>
          <w:sz w:val="20"/>
          <w:szCs w:val="20"/>
          <w:lang w:bidi="ru-RU"/>
        </w:rPr>
        <w:t>В случае представления Заявления и прилагаемых к нему документов указанным способом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w:t>
      </w:r>
      <w:r w:rsidRPr="00E935D8">
        <w:rPr>
          <w:rFonts w:ascii="Arial" w:hAnsi="Arial" w:cs="Arial"/>
          <w:sz w:val="20"/>
          <w:szCs w:val="20"/>
          <w:lang w:bidi="ru-RU"/>
        </w:rPr>
        <w:tab/>
        <w:t>информационно-технологическое</w:t>
      </w:r>
    </w:p>
    <w:p w:rsidR="00E935D8" w:rsidRPr="00E935D8" w:rsidRDefault="00E935D8" w:rsidP="00E935D8">
      <w:pPr>
        <w:widowControl w:val="0"/>
        <w:jc w:val="both"/>
        <w:rPr>
          <w:rFonts w:ascii="Arial" w:hAnsi="Arial" w:cs="Arial"/>
          <w:sz w:val="20"/>
          <w:szCs w:val="20"/>
          <w:lang w:bidi="ru-RU"/>
        </w:rPr>
      </w:pPr>
      <w:r w:rsidRPr="00E935D8">
        <w:rPr>
          <w:rFonts w:ascii="Arial" w:hAnsi="Arial" w:cs="Arial"/>
          <w:sz w:val="20"/>
          <w:szCs w:val="20"/>
          <w:lang w:bidi="ru-RU"/>
        </w:rPr>
        <w:t xml:space="preserve">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Заявления с использованием интерактивной формы в электронном виде, без </w:t>
      </w:r>
      <w:r w:rsidRPr="00E935D8">
        <w:rPr>
          <w:rFonts w:ascii="Arial" w:hAnsi="Arial" w:cs="Arial"/>
          <w:sz w:val="20"/>
          <w:szCs w:val="20"/>
          <w:lang w:bidi="ru-RU"/>
        </w:rPr>
        <w:lastRenderedPageBreak/>
        <w:t>необходимости дополнительной подачи Заявления в какой- либо иной форме.</w:t>
      </w:r>
    </w:p>
    <w:p w:rsidR="00E935D8" w:rsidRPr="00E935D8" w:rsidRDefault="00E935D8" w:rsidP="004D56D7">
      <w:pPr>
        <w:widowControl w:val="0"/>
        <w:numPr>
          <w:ilvl w:val="0"/>
          <w:numId w:val="8"/>
        </w:numPr>
        <w:tabs>
          <w:tab w:val="left" w:pos="1081"/>
        </w:tabs>
        <w:ind w:firstLine="740"/>
        <w:jc w:val="both"/>
        <w:rPr>
          <w:rFonts w:ascii="Arial" w:hAnsi="Arial" w:cs="Arial"/>
          <w:sz w:val="20"/>
          <w:szCs w:val="20"/>
          <w:lang w:bidi="ru-RU"/>
        </w:rPr>
      </w:pPr>
      <w:r w:rsidRPr="00E935D8">
        <w:rPr>
          <w:rFonts w:ascii="Arial" w:hAnsi="Arial" w:cs="Arial"/>
          <w:sz w:val="20"/>
          <w:szCs w:val="20"/>
          <w:lang w:bidi="ru-RU"/>
        </w:rPr>
        <w:t>Заявление направляется Заявителем вместе с прикрепленными электронными документами, указанными в подпунктах 2 - 5 пункта 2.11 настоящего Административного регламента. 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 г. № 63-ФЗ «Об электронной подписи», а также при наличии у владельца сертификата ключа проверки ключа простой электронной подписи (далее - ЭП),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утвержденными постановлением Правительства Российской Федерации от 25 января 2013 №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w:t>
      </w:r>
    </w:p>
    <w:p w:rsidR="00E935D8" w:rsidRPr="00E935D8" w:rsidRDefault="00E935D8" w:rsidP="004D56D7">
      <w:pPr>
        <w:widowControl w:val="0"/>
        <w:numPr>
          <w:ilvl w:val="2"/>
          <w:numId w:val="7"/>
        </w:numPr>
        <w:tabs>
          <w:tab w:val="left" w:pos="1704"/>
        </w:tabs>
        <w:ind w:firstLine="740"/>
        <w:jc w:val="both"/>
        <w:rPr>
          <w:rFonts w:ascii="Arial" w:hAnsi="Arial" w:cs="Arial"/>
          <w:sz w:val="20"/>
          <w:szCs w:val="20"/>
          <w:lang w:bidi="ru-RU"/>
        </w:rPr>
      </w:pPr>
      <w:proofErr w:type="gramStart"/>
      <w:r w:rsidRPr="00E935D8">
        <w:rPr>
          <w:rFonts w:ascii="Arial" w:hAnsi="Arial" w:cs="Arial"/>
          <w:sz w:val="20"/>
          <w:szCs w:val="20"/>
          <w:lang w:bidi="ru-RU"/>
        </w:rPr>
        <w:t>на</w:t>
      </w:r>
      <w:proofErr w:type="gramEnd"/>
      <w:r w:rsidRPr="00E935D8">
        <w:rPr>
          <w:rFonts w:ascii="Arial" w:hAnsi="Arial" w:cs="Arial"/>
          <w:sz w:val="20"/>
          <w:szCs w:val="20"/>
          <w:lang w:bidi="ru-RU"/>
        </w:rPr>
        <w:t xml:space="preserve"> бумажном носителе посредством личного обращения в Уполномоченный орган, в том числе через МФЦ в соответствии с Соглашением о взаимодействии, либо посредством почтового отправления с уведомлением о вручении.</w:t>
      </w:r>
    </w:p>
    <w:p w:rsidR="00E935D8" w:rsidRPr="00E935D8" w:rsidRDefault="00E935D8" w:rsidP="004D56D7">
      <w:pPr>
        <w:widowControl w:val="0"/>
        <w:numPr>
          <w:ilvl w:val="1"/>
          <w:numId w:val="7"/>
        </w:numPr>
        <w:tabs>
          <w:tab w:val="left" w:pos="1402"/>
        </w:tabs>
        <w:ind w:firstLine="740"/>
        <w:jc w:val="both"/>
        <w:rPr>
          <w:rFonts w:ascii="Arial" w:hAnsi="Arial" w:cs="Arial"/>
          <w:sz w:val="20"/>
          <w:szCs w:val="20"/>
          <w:lang w:bidi="ru-RU"/>
        </w:rPr>
      </w:pPr>
      <w:r w:rsidRPr="00E935D8">
        <w:rPr>
          <w:rFonts w:ascii="Arial" w:hAnsi="Arial" w:cs="Arial"/>
          <w:sz w:val="20"/>
          <w:szCs w:val="20"/>
          <w:lang w:bidi="ru-RU"/>
        </w:rPr>
        <w:t>С заявлением о предоставлении муниципальной услуги Заявитель самостоятельно предоставляет следующие документы, необходимые для оказания муниципальной услуги и обязательные для предоставления:</w:t>
      </w:r>
    </w:p>
    <w:p w:rsidR="00E935D8" w:rsidRPr="00E935D8" w:rsidRDefault="00E935D8" w:rsidP="004D56D7">
      <w:pPr>
        <w:widowControl w:val="0"/>
        <w:numPr>
          <w:ilvl w:val="0"/>
          <w:numId w:val="9"/>
        </w:numPr>
        <w:tabs>
          <w:tab w:val="left" w:pos="1110"/>
        </w:tabs>
        <w:ind w:firstLine="740"/>
        <w:jc w:val="both"/>
        <w:rPr>
          <w:rFonts w:ascii="Arial" w:hAnsi="Arial" w:cs="Arial"/>
          <w:sz w:val="20"/>
          <w:szCs w:val="20"/>
          <w:lang w:bidi="ru-RU"/>
        </w:rPr>
      </w:pPr>
      <w:proofErr w:type="gramStart"/>
      <w:r w:rsidRPr="00E935D8">
        <w:rPr>
          <w:rFonts w:ascii="Arial" w:hAnsi="Arial" w:cs="Arial"/>
          <w:sz w:val="20"/>
          <w:szCs w:val="20"/>
          <w:lang w:bidi="ru-RU"/>
        </w:rPr>
        <w:t>заявление</w:t>
      </w:r>
      <w:proofErr w:type="gramEnd"/>
      <w:r w:rsidRPr="00E935D8">
        <w:rPr>
          <w:rFonts w:ascii="Arial" w:hAnsi="Arial" w:cs="Arial"/>
          <w:sz w:val="20"/>
          <w:szCs w:val="20"/>
          <w:lang w:bidi="ru-RU"/>
        </w:rPr>
        <w:t xml:space="preserve"> о предоставлении муниципальной услуги. В случае подачи заявления в электронной форме посредством ЕПГУ в соответствии с подпунктом «а» пункта 2.10.1 настоящего Административного регламента указанное заявление заполняется путем внесения соответствующих сведений в интерактивную форму на ЕПГУ, без необходимости предоставления в иной форме;</w:t>
      </w:r>
    </w:p>
    <w:p w:rsidR="00E935D8" w:rsidRPr="00E935D8" w:rsidRDefault="00E935D8" w:rsidP="004D56D7">
      <w:pPr>
        <w:widowControl w:val="0"/>
        <w:numPr>
          <w:ilvl w:val="0"/>
          <w:numId w:val="9"/>
        </w:numPr>
        <w:tabs>
          <w:tab w:val="left" w:pos="1110"/>
        </w:tabs>
        <w:ind w:firstLine="740"/>
        <w:jc w:val="both"/>
        <w:rPr>
          <w:rFonts w:ascii="Arial" w:hAnsi="Arial" w:cs="Arial"/>
          <w:sz w:val="20"/>
          <w:szCs w:val="20"/>
          <w:lang w:bidi="ru-RU"/>
        </w:rPr>
      </w:pPr>
      <w:proofErr w:type="gramStart"/>
      <w:r w:rsidRPr="00E935D8">
        <w:rPr>
          <w:rFonts w:ascii="Arial" w:hAnsi="Arial" w:cs="Arial"/>
          <w:sz w:val="20"/>
          <w:szCs w:val="20"/>
          <w:lang w:bidi="ru-RU"/>
        </w:rPr>
        <w:t>документ</w:t>
      </w:r>
      <w:proofErr w:type="gramEnd"/>
      <w:r w:rsidRPr="00E935D8">
        <w:rPr>
          <w:rFonts w:ascii="Arial" w:hAnsi="Arial" w:cs="Arial"/>
          <w:sz w:val="20"/>
          <w:szCs w:val="20"/>
          <w:lang w:bidi="ru-RU"/>
        </w:rPr>
        <w:t>, удостоверяющего личность Заявителя (предоставляется в случае личного обращения в Уполномоченный орган либо МФЦ). В случае направления Заявления посредством ЕПГУ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E935D8" w:rsidRPr="00E935D8" w:rsidRDefault="00E935D8" w:rsidP="004D56D7">
      <w:pPr>
        <w:widowControl w:val="0"/>
        <w:numPr>
          <w:ilvl w:val="0"/>
          <w:numId w:val="9"/>
        </w:numPr>
        <w:tabs>
          <w:tab w:val="left" w:pos="1124"/>
        </w:tabs>
        <w:ind w:firstLine="760"/>
        <w:jc w:val="both"/>
        <w:rPr>
          <w:rFonts w:ascii="Arial" w:hAnsi="Arial" w:cs="Arial"/>
          <w:sz w:val="20"/>
          <w:szCs w:val="20"/>
          <w:lang w:bidi="ru-RU"/>
        </w:rPr>
      </w:pPr>
      <w:proofErr w:type="gramStart"/>
      <w:r w:rsidRPr="00E935D8">
        <w:rPr>
          <w:rFonts w:ascii="Arial" w:hAnsi="Arial" w:cs="Arial"/>
          <w:sz w:val="20"/>
          <w:szCs w:val="20"/>
          <w:lang w:bidi="ru-RU"/>
        </w:rPr>
        <w:t>документ</w:t>
      </w:r>
      <w:proofErr w:type="gramEnd"/>
      <w:r w:rsidRPr="00E935D8">
        <w:rPr>
          <w:rFonts w:ascii="Arial" w:hAnsi="Arial" w:cs="Arial"/>
          <w:sz w:val="20"/>
          <w:szCs w:val="20"/>
          <w:lang w:bidi="ru-RU"/>
        </w:rPr>
        <w:t>, подтверждающий полномочия представителя действовать от имени заявителя - случае, если заявление подается представителем.</w:t>
      </w:r>
    </w:p>
    <w:p w:rsidR="00E935D8" w:rsidRPr="00E935D8" w:rsidRDefault="00E935D8" w:rsidP="00E935D8">
      <w:pPr>
        <w:widowControl w:val="0"/>
        <w:ind w:firstLine="760"/>
        <w:jc w:val="both"/>
        <w:rPr>
          <w:rFonts w:ascii="Arial" w:hAnsi="Arial" w:cs="Arial"/>
          <w:sz w:val="20"/>
          <w:szCs w:val="20"/>
          <w:lang w:bidi="ru-RU"/>
        </w:rPr>
      </w:pPr>
      <w:r w:rsidRPr="00E935D8">
        <w:rPr>
          <w:rFonts w:ascii="Arial" w:hAnsi="Arial" w:cs="Arial"/>
          <w:sz w:val="20"/>
          <w:szCs w:val="20"/>
          <w:lang w:bidi="ru-RU"/>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E935D8" w:rsidRPr="00E935D8" w:rsidRDefault="00E935D8" w:rsidP="00E935D8">
      <w:pPr>
        <w:widowControl w:val="0"/>
        <w:ind w:firstLine="760"/>
        <w:jc w:val="both"/>
        <w:rPr>
          <w:rFonts w:ascii="Arial" w:hAnsi="Arial" w:cs="Arial"/>
          <w:sz w:val="20"/>
          <w:szCs w:val="20"/>
          <w:lang w:bidi="ru-RU"/>
        </w:rPr>
      </w:pPr>
      <w:r w:rsidRPr="00E935D8">
        <w:rPr>
          <w:rFonts w:ascii="Arial" w:hAnsi="Arial" w:cs="Arial"/>
          <w:sz w:val="20"/>
          <w:szCs w:val="20"/>
          <w:lang w:bidi="ru-RU"/>
        </w:rPr>
        <w:t>При обращении посредством ЕПГУ указанный документ, выданный:</w:t>
      </w:r>
    </w:p>
    <w:p w:rsidR="00E935D8" w:rsidRPr="00E935D8" w:rsidRDefault="00E935D8" w:rsidP="004D56D7">
      <w:pPr>
        <w:widowControl w:val="0"/>
        <w:numPr>
          <w:ilvl w:val="0"/>
          <w:numId w:val="10"/>
        </w:numPr>
        <w:tabs>
          <w:tab w:val="left" w:pos="1110"/>
        </w:tabs>
        <w:ind w:firstLine="760"/>
        <w:jc w:val="both"/>
        <w:rPr>
          <w:rFonts w:ascii="Arial" w:hAnsi="Arial" w:cs="Arial"/>
          <w:sz w:val="20"/>
          <w:szCs w:val="20"/>
          <w:lang w:bidi="ru-RU"/>
        </w:rPr>
      </w:pPr>
      <w:proofErr w:type="gramStart"/>
      <w:r w:rsidRPr="00E935D8">
        <w:rPr>
          <w:rFonts w:ascii="Arial" w:hAnsi="Arial" w:cs="Arial"/>
          <w:sz w:val="20"/>
          <w:szCs w:val="20"/>
          <w:lang w:bidi="ru-RU"/>
        </w:rPr>
        <w:t>организацией</w:t>
      </w:r>
      <w:proofErr w:type="gramEnd"/>
      <w:r w:rsidRPr="00E935D8">
        <w:rPr>
          <w:rFonts w:ascii="Arial" w:hAnsi="Arial" w:cs="Arial"/>
          <w:sz w:val="20"/>
          <w:szCs w:val="20"/>
          <w:lang w:bidi="ru-RU"/>
        </w:rPr>
        <w:t>, удостоверяется УКЭП правомочного должностного лица организации;</w:t>
      </w:r>
    </w:p>
    <w:p w:rsidR="00E935D8" w:rsidRPr="00E935D8" w:rsidRDefault="00E935D8" w:rsidP="004D56D7">
      <w:pPr>
        <w:widowControl w:val="0"/>
        <w:numPr>
          <w:ilvl w:val="0"/>
          <w:numId w:val="10"/>
        </w:numPr>
        <w:tabs>
          <w:tab w:val="left" w:pos="1134"/>
        </w:tabs>
        <w:ind w:firstLine="760"/>
        <w:jc w:val="both"/>
        <w:rPr>
          <w:rFonts w:ascii="Arial" w:hAnsi="Arial" w:cs="Arial"/>
          <w:sz w:val="20"/>
          <w:szCs w:val="20"/>
          <w:lang w:bidi="ru-RU"/>
        </w:rPr>
      </w:pPr>
      <w:proofErr w:type="gramStart"/>
      <w:r w:rsidRPr="00E935D8">
        <w:rPr>
          <w:rFonts w:ascii="Arial" w:hAnsi="Arial" w:cs="Arial"/>
          <w:sz w:val="20"/>
          <w:szCs w:val="20"/>
          <w:lang w:bidi="ru-RU"/>
        </w:rPr>
        <w:t>физическим</w:t>
      </w:r>
      <w:proofErr w:type="gramEnd"/>
      <w:r w:rsidRPr="00E935D8">
        <w:rPr>
          <w:rFonts w:ascii="Arial" w:hAnsi="Arial" w:cs="Arial"/>
          <w:sz w:val="20"/>
          <w:szCs w:val="20"/>
          <w:lang w:bidi="ru-RU"/>
        </w:rPr>
        <w:t xml:space="preserve"> лицом, - УКЭП нотариуса с приложением файла открепленной УКЭП в формате </w:t>
      </w:r>
      <w:r w:rsidRPr="00E935D8">
        <w:rPr>
          <w:rFonts w:ascii="Arial" w:hAnsi="Arial" w:cs="Arial"/>
          <w:sz w:val="20"/>
          <w:szCs w:val="20"/>
          <w:lang w:val="en-US" w:eastAsia="en-US" w:bidi="en-US"/>
        </w:rPr>
        <w:t>sig</w:t>
      </w:r>
      <w:r w:rsidRPr="00E935D8">
        <w:rPr>
          <w:rFonts w:ascii="Arial" w:hAnsi="Arial" w:cs="Arial"/>
          <w:sz w:val="20"/>
          <w:szCs w:val="20"/>
          <w:lang w:eastAsia="en-US" w:bidi="en-US"/>
        </w:rPr>
        <w:t>;</w:t>
      </w:r>
    </w:p>
    <w:p w:rsidR="00E935D8" w:rsidRPr="00E935D8" w:rsidRDefault="00E935D8" w:rsidP="004D56D7">
      <w:pPr>
        <w:widowControl w:val="0"/>
        <w:numPr>
          <w:ilvl w:val="0"/>
          <w:numId w:val="11"/>
        </w:numPr>
        <w:tabs>
          <w:tab w:val="left" w:pos="1143"/>
        </w:tabs>
        <w:ind w:firstLine="760"/>
        <w:jc w:val="both"/>
        <w:rPr>
          <w:rFonts w:ascii="Arial" w:hAnsi="Arial" w:cs="Arial"/>
          <w:sz w:val="20"/>
          <w:szCs w:val="20"/>
          <w:lang w:bidi="ru-RU"/>
        </w:rPr>
      </w:pPr>
      <w:proofErr w:type="gramStart"/>
      <w:r w:rsidRPr="00E935D8">
        <w:rPr>
          <w:rFonts w:ascii="Arial" w:hAnsi="Arial" w:cs="Arial"/>
          <w:sz w:val="20"/>
          <w:szCs w:val="20"/>
          <w:lang w:bidi="ru-RU"/>
        </w:rPr>
        <w:t>схема</w:t>
      </w:r>
      <w:proofErr w:type="gramEnd"/>
      <w:r w:rsidRPr="00E935D8">
        <w:rPr>
          <w:rFonts w:ascii="Arial" w:hAnsi="Arial" w:cs="Arial"/>
          <w:sz w:val="20"/>
          <w:szCs w:val="20"/>
          <w:lang w:bidi="ru-RU"/>
        </w:rPr>
        <w:t xml:space="preserve">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E935D8" w:rsidRPr="00E935D8" w:rsidRDefault="00E935D8" w:rsidP="004D56D7">
      <w:pPr>
        <w:widowControl w:val="0"/>
        <w:numPr>
          <w:ilvl w:val="0"/>
          <w:numId w:val="11"/>
        </w:numPr>
        <w:tabs>
          <w:tab w:val="left" w:pos="1143"/>
        </w:tabs>
        <w:ind w:firstLine="760"/>
        <w:jc w:val="both"/>
        <w:rPr>
          <w:rFonts w:ascii="Arial" w:hAnsi="Arial" w:cs="Arial"/>
          <w:sz w:val="20"/>
          <w:szCs w:val="20"/>
          <w:lang w:bidi="ru-RU"/>
        </w:rPr>
      </w:pPr>
      <w:proofErr w:type="gramStart"/>
      <w:r w:rsidRPr="00E935D8">
        <w:rPr>
          <w:rFonts w:ascii="Arial" w:hAnsi="Arial" w:cs="Arial"/>
          <w:sz w:val="20"/>
          <w:szCs w:val="20"/>
          <w:lang w:bidi="ru-RU"/>
        </w:rPr>
        <w:t>проектная</w:t>
      </w:r>
      <w:proofErr w:type="gramEnd"/>
      <w:r w:rsidRPr="00E935D8">
        <w:rPr>
          <w:rFonts w:ascii="Arial" w:hAnsi="Arial" w:cs="Arial"/>
          <w:sz w:val="20"/>
          <w:szCs w:val="20"/>
          <w:lang w:bidi="ru-RU"/>
        </w:rPr>
        <w:t xml:space="preserve"> документация лесных участков в случае, если подано заявление о предварительном согласовании предоставления лесного участка, за исключением лесного участка, образуемого в целях размещения линейного объекта;</w:t>
      </w:r>
    </w:p>
    <w:p w:rsidR="00E935D8" w:rsidRPr="00E935D8" w:rsidRDefault="00E935D8" w:rsidP="004D56D7">
      <w:pPr>
        <w:widowControl w:val="0"/>
        <w:numPr>
          <w:ilvl w:val="0"/>
          <w:numId w:val="11"/>
        </w:numPr>
        <w:tabs>
          <w:tab w:val="left" w:pos="1129"/>
        </w:tabs>
        <w:ind w:firstLine="760"/>
        <w:jc w:val="both"/>
        <w:rPr>
          <w:rFonts w:ascii="Arial" w:hAnsi="Arial" w:cs="Arial"/>
          <w:sz w:val="20"/>
          <w:szCs w:val="20"/>
          <w:lang w:bidi="ru-RU"/>
        </w:rPr>
      </w:pPr>
      <w:proofErr w:type="gramStart"/>
      <w:r w:rsidRPr="00E935D8">
        <w:rPr>
          <w:rFonts w:ascii="Arial" w:hAnsi="Arial" w:cs="Arial"/>
          <w:sz w:val="20"/>
          <w:szCs w:val="20"/>
          <w:lang w:bidi="ru-RU"/>
        </w:rPr>
        <w:t>заверенный</w:t>
      </w:r>
      <w:proofErr w:type="gramEnd"/>
      <w:r w:rsidRPr="00E935D8">
        <w:rPr>
          <w:rFonts w:ascii="Arial" w:hAnsi="Arial" w:cs="Arial"/>
          <w:sz w:val="20"/>
          <w:szCs w:val="20"/>
          <w:lang w:bidi="ru-RU"/>
        </w:rPr>
        <w:t xml:space="preserve">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E935D8" w:rsidRPr="00E935D8" w:rsidRDefault="00E935D8" w:rsidP="004D56D7">
      <w:pPr>
        <w:widowControl w:val="0"/>
        <w:numPr>
          <w:ilvl w:val="0"/>
          <w:numId w:val="11"/>
        </w:numPr>
        <w:tabs>
          <w:tab w:val="left" w:pos="1139"/>
        </w:tabs>
        <w:ind w:firstLine="760"/>
        <w:jc w:val="both"/>
        <w:rPr>
          <w:rFonts w:ascii="Arial" w:hAnsi="Arial" w:cs="Arial"/>
          <w:sz w:val="20"/>
          <w:szCs w:val="20"/>
          <w:lang w:bidi="ru-RU"/>
        </w:rPr>
      </w:pPr>
      <w:proofErr w:type="gramStart"/>
      <w:r w:rsidRPr="00E935D8">
        <w:rPr>
          <w:rFonts w:ascii="Arial" w:hAnsi="Arial" w:cs="Arial"/>
          <w:sz w:val="20"/>
          <w:szCs w:val="20"/>
          <w:lang w:bidi="ru-RU"/>
        </w:rPr>
        <w:t>подготовленный</w:t>
      </w:r>
      <w:proofErr w:type="gramEnd"/>
      <w:r w:rsidRPr="00E935D8">
        <w:rPr>
          <w:rFonts w:ascii="Arial" w:hAnsi="Arial" w:cs="Arial"/>
          <w:sz w:val="20"/>
          <w:szCs w:val="20"/>
          <w:lang w:bidi="ru-RU"/>
        </w:rPr>
        <w:t xml:space="preserve">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такому товариществу;</w:t>
      </w:r>
    </w:p>
    <w:p w:rsidR="00E935D8" w:rsidRPr="00E935D8" w:rsidRDefault="00E935D8" w:rsidP="004D56D7">
      <w:pPr>
        <w:widowControl w:val="0"/>
        <w:numPr>
          <w:ilvl w:val="0"/>
          <w:numId w:val="11"/>
        </w:numPr>
        <w:tabs>
          <w:tab w:val="left" w:pos="1134"/>
        </w:tabs>
        <w:ind w:firstLine="760"/>
        <w:jc w:val="both"/>
        <w:rPr>
          <w:rFonts w:ascii="Arial" w:hAnsi="Arial" w:cs="Arial"/>
          <w:sz w:val="20"/>
          <w:szCs w:val="20"/>
          <w:lang w:bidi="ru-RU"/>
        </w:rPr>
      </w:pPr>
      <w:proofErr w:type="gramStart"/>
      <w:r w:rsidRPr="00E935D8">
        <w:rPr>
          <w:rFonts w:ascii="Arial" w:hAnsi="Arial" w:cs="Arial"/>
          <w:sz w:val="20"/>
          <w:szCs w:val="20"/>
          <w:lang w:bidi="ru-RU"/>
        </w:rPr>
        <w:t>документ</w:t>
      </w:r>
      <w:proofErr w:type="gramEnd"/>
      <w:r w:rsidRPr="00E935D8">
        <w:rPr>
          <w:rFonts w:ascii="Arial" w:hAnsi="Arial" w:cs="Arial"/>
          <w:sz w:val="20"/>
          <w:szCs w:val="20"/>
          <w:lang w:bidi="ru-RU"/>
        </w:rPr>
        <w:t>, подтверждающий членство заявителя в садоводческом или огородническом некоммерческом товариществе, в случае, если обращается член садоводческого или огороднического некоммерческого товарищества за предоставлением в собственность за плату;</w:t>
      </w:r>
    </w:p>
    <w:p w:rsidR="00E935D8" w:rsidRPr="00E935D8" w:rsidRDefault="00E935D8" w:rsidP="004D56D7">
      <w:pPr>
        <w:widowControl w:val="0"/>
        <w:numPr>
          <w:ilvl w:val="0"/>
          <w:numId w:val="11"/>
        </w:numPr>
        <w:tabs>
          <w:tab w:val="left" w:pos="1139"/>
        </w:tabs>
        <w:ind w:firstLine="760"/>
        <w:jc w:val="both"/>
        <w:rPr>
          <w:rFonts w:ascii="Arial" w:hAnsi="Arial" w:cs="Arial"/>
          <w:sz w:val="20"/>
          <w:szCs w:val="20"/>
          <w:lang w:bidi="ru-RU"/>
        </w:rPr>
      </w:pPr>
      <w:proofErr w:type="gramStart"/>
      <w:r w:rsidRPr="00E935D8">
        <w:rPr>
          <w:rFonts w:ascii="Arial" w:hAnsi="Arial" w:cs="Arial"/>
          <w:sz w:val="20"/>
          <w:szCs w:val="20"/>
          <w:lang w:bidi="ru-RU"/>
        </w:rPr>
        <w:t>решение</w:t>
      </w:r>
      <w:proofErr w:type="gramEnd"/>
      <w:r w:rsidRPr="00E935D8">
        <w:rPr>
          <w:rFonts w:ascii="Arial" w:hAnsi="Arial" w:cs="Arial"/>
          <w:sz w:val="20"/>
          <w:szCs w:val="20"/>
          <w:lang w:bidi="ru-RU"/>
        </w:rPr>
        <w:t xml:space="preserve"> общего собрания членов садоводческого или огороднического товарищества о </w:t>
      </w:r>
      <w:r w:rsidRPr="00E935D8">
        <w:rPr>
          <w:rFonts w:ascii="Arial" w:hAnsi="Arial" w:cs="Arial"/>
          <w:sz w:val="20"/>
          <w:szCs w:val="20"/>
          <w:lang w:bidi="ru-RU"/>
        </w:rPr>
        <w:lastRenderedPageBreak/>
        <w:t>распределении участка заявителю, в случае, если обращается член садоводческого или огороднического некоммерческого товарищества за предоставлением в собственность за плату или если обращается член садоводческого или огороднического товарищества за предоставлением в аренду;</w:t>
      </w:r>
    </w:p>
    <w:p w:rsidR="00E935D8" w:rsidRPr="00E935D8" w:rsidRDefault="00E935D8" w:rsidP="004D56D7">
      <w:pPr>
        <w:widowControl w:val="0"/>
        <w:numPr>
          <w:ilvl w:val="0"/>
          <w:numId w:val="11"/>
        </w:numPr>
        <w:tabs>
          <w:tab w:val="left" w:pos="1283"/>
        </w:tabs>
        <w:ind w:firstLine="760"/>
        <w:jc w:val="both"/>
        <w:rPr>
          <w:rFonts w:ascii="Arial" w:hAnsi="Arial" w:cs="Arial"/>
          <w:sz w:val="20"/>
          <w:szCs w:val="20"/>
          <w:lang w:bidi="ru-RU"/>
        </w:rPr>
      </w:pPr>
      <w:r w:rsidRPr="00E935D8">
        <w:rPr>
          <w:rFonts w:ascii="Arial" w:hAnsi="Arial" w:cs="Arial"/>
          <w:sz w:val="20"/>
          <w:szCs w:val="20"/>
          <w:lang w:bidi="ru-RU"/>
        </w:rPr>
        <w:t>сообщение заявителя, содержащее перечень всех зданий, сооружений, объектов незавершенного строительства (при наличии), расположенных на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 наличии), принадлежащих на соответствующем праве заявителю, в случае, если обращается собственник здания, сооружения, помещения в таком здании, сооружении за предоставлением в собственность за плату, или если обращаются религиозная организация, которой на праве безвозмездного пользования предоставлены здания, сооружения; лица, относящиеся к коренным малочисленным народам Севера, Сибири и Дальнего Востока, и их общины, за предоставлением в безвозмездное пользование, или если обращаются собственник объекта незавершенного строительства; собственник здания, сооружения, помещений в них, лицо, которому эти объекты недвижимости предоставлены на хозяйственного ведения или на праве оперативного управления, за предоставлением в аренду, или если обращается религиозная организация - собственник здания или сооружения за предоставлением в собственность бесплатно;</w:t>
      </w:r>
    </w:p>
    <w:p w:rsidR="00E935D8" w:rsidRPr="00E935D8" w:rsidRDefault="00E935D8" w:rsidP="004D56D7">
      <w:pPr>
        <w:widowControl w:val="0"/>
        <w:numPr>
          <w:ilvl w:val="0"/>
          <w:numId w:val="11"/>
        </w:numPr>
        <w:tabs>
          <w:tab w:val="left" w:pos="1283"/>
        </w:tabs>
        <w:ind w:firstLine="760"/>
        <w:jc w:val="both"/>
        <w:rPr>
          <w:rFonts w:ascii="Arial" w:hAnsi="Arial" w:cs="Arial"/>
          <w:sz w:val="20"/>
          <w:szCs w:val="20"/>
          <w:lang w:bidi="ru-RU"/>
        </w:rPr>
      </w:pPr>
      <w:r w:rsidRPr="00E935D8">
        <w:rPr>
          <w:rFonts w:ascii="Arial" w:hAnsi="Arial" w:cs="Arial"/>
          <w:sz w:val="20"/>
          <w:szCs w:val="20"/>
          <w:lang w:bidi="ru-RU"/>
        </w:rPr>
        <w:t>документы, удостоверяющие (устанавливающие) право заявителя на здание, сооружение, расположенные на испрашиваемом земельном участке, либо помещение в них, в случае если обращается собственник здания, сооружения, помещения в здании, сооружении за предоставлением в собственность за плату, или если обращается религиозная организация, являющаяся собственником здания или сооружения, за предоставлением в безвозмездное пользование или собственность бесплатно, или если обращается собственник здания, сооружения, помещений в них, лицо, которому эти объекты недвижимости предоставлены на хозяйственного ведения или на праве оперативного управления, за предоставлением в аренду, если право на такое здание, сооружение либо помещение не зарегистрировано в Едином государственном реестре недвижимости (далее - ЕГРН);</w:t>
      </w:r>
    </w:p>
    <w:p w:rsidR="00E935D8" w:rsidRPr="00E935D8" w:rsidRDefault="00E935D8" w:rsidP="004D56D7">
      <w:pPr>
        <w:widowControl w:val="0"/>
        <w:numPr>
          <w:ilvl w:val="0"/>
          <w:numId w:val="11"/>
        </w:numPr>
        <w:tabs>
          <w:tab w:val="left" w:pos="1283"/>
        </w:tabs>
        <w:ind w:firstLine="760"/>
        <w:jc w:val="both"/>
        <w:rPr>
          <w:rFonts w:ascii="Arial" w:hAnsi="Arial" w:cs="Arial"/>
          <w:sz w:val="20"/>
          <w:szCs w:val="20"/>
          <w:lang w:bidi="ru-RU"/>
        </w:rPr>
      </w:pPr>
      <w:proofErr w:type="gramStart"/>
      <w:r w:rsidRPr="00E935D8">
        <w:rPr>
          <w:rFonts w:ascii="Arial" w:hAnsi="Arial" w:cs="Arial"/>
          <w:sz w:val="20"/>
          <w:szCs w:val="20"/>
          <w:lang w:bidi="ru-RU"/>
        </w:rPr>
        <w:t>документы</w:t>
      </w:r>
      <w:proofErr w:type="gramEnd"/>
      <w:r w:rsidRPr="00E935D8">
        <w:rPr>
          <w:rFonts w:ascii="Arial" w:hAnsi="Arial" w:cs="Arial"/>
          <w:sz w:val="20"/>
          <w:szCs w:val="20"/>
          <w:lang w:bidi="ru-RU"/>
        </w:rPr>
        <w:t>, удостоверяющие (устанавливающие) права заявителя на объект незавершенного строительства, расположенный на испрашиваемом земельном участке, если обращается собственник объекта незавершенного строительства за предоставлением в аренду и право на такой объект незавершенного строительства не зарегистрировано в ЕГРН;</w:t>
      </w:r>
    </w:p>
    <w:p w:rsidR="00E935D8" w:rsidRPr="00E935D8" w:rsidRDefault="00E935D8" w:rsidP="004D56D7">
      <w:pPr>
        <w:widowControl w:val="0"/>
        <w:numPr>
          <w:ilvl w:val="0"/>
          <w:numId w:val="11"/>
        </w:numPr>
        <w:tabs>
          <w:tab w:val="left" w:pos="1283"/>
        </w:tabs>
        <w:ind w:firstLine="760"/>
        <w:jc w:val="both"/>
        <w:rPr>
          <w:rFonts w:ascii="Arial" w:hAnsi="Arial" w:cs="Arial"/>
          <w:sz w:val="20"/>
          <w:szCs w:val="20"/>
          <w:lang w:bidi="ru-RU"/>
        </w:rPr>
      </w:pPr>
      <w:r w:rsidRPr="00E935D8">
        <w:rPr>
          <w:rFonts w:ascii="Arial" w:hAnsi="Arial" w:cs="Arial"/>
          <w:sz w:val="20"/>
          <w:szCs w:val="20"/>
          <w:lang w:bidi="ru-RU"/>
        </w:rPr>
        <w:t>документы, подтверждающие право заявителя на испрашиваемый земельный участок, в случае, если обращается собственник здания, сооружения, помещения в здании, сооружении, юридическое лицо, использующее земельный участок на праве постоянного (бессрочного) пользования, за предоставлением в собственность за плату или в аренду или,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 или если обращается собственник объекта незавершенного строительства; собственник здания, сооружения, помещения в них, лицо, которому эти объекты недвижимости предоставлены на хозяйственного ведения или на праве оперативного управления, за предоставлением в аренду, или если обращается религиозная организация - собственник здания или сооружения за предоставлением в собственность бесплатно, если право на такой земельный участок не зарегистрировано в ЕГРН (при наличии соответствующих прав на земельный участок);</w:t>
      </w:r>
    </w:p>
    <w:p w:rsidR="00E935D8" w:rsidRPr="00E935D8" w:rsidRDefault="00E935D8" w:rsidP="004D56D7">
      <w:pPr>
        <w:widowControl w:val="0"/>
        <w:numPr>
          <w:ilvl w:val="0"/>
          <w:numId w:val="11"/>
        </w:numPr>
        <w:tabs>
          <w:tab w:val="left" w:pos="1283"/>
        </w:tabs>
        <w:ind w:firstLine="760"/>
        <w:jc w:val="both"/>
        <w:rPr>
          <w:rFonts w:ascii="Arial" w:hAnsi="Arial" w:cs="Arial"/>
          <w:sz w:val="20"/>
          <w:szCs w:val="20"/>
          <w:lang w:bidi="ru-RU"/>
        </w:rPr>
      </w:pPr>
      <w:proofErr w:type="gramStart"/>
      <w:r w:rsidRPr="00E935D8">
        <w:rPr>
          <w:rFonts w:ascii="Arial" w:hAnsi="Arial" w:cs="Arial"/>
          <w:sz w:val="20"/>
          <w:szCs w:val="20"/>
          <w:lang w:bidi="ru-RU"/>
        </w:rPr>
        <w:t>договор</w:t>
      </w:r>
      <w:proofErr w:type="gramEnd"/>
      <w:r w:rsidRPr="00E935D8">
        <w:rPr>
          <w:rFonts w:ascii="Arial" w:hAnsi="Arial" w:cs="Arial"/>
          <w:sz w:val="20"/>
          <w:szCs w:val="20"/>
          <w:lang w:bidi="ru-RU"/>
        </w:rPr>
        <w:t xml:space="preserve"> о комплексном освоении территории, если обращается арендатор земельного участка, предоставленного для комплексного освоения территории, о предоставлении в аренду земельного участка, образованного из земельного участка, предоставленного для комплексного освоения территории;</w:t>
      </w:r>
    </w:p>
    <w:p w:rsidR="00E935D8" w:rsidRPr="00E935D8" w:rsidRDefault="00E935D8" w:rsidP="004D56D7">
      <w:pPr>
        <w:widowControl w:val="0"/>
        <w:numPr>
          <w:ilvl w:val="0"/>
          <w:numId w:val="11"/>
        </w:numPr>
        <w:tabs>
          <w:tab w:val="left" w:pos="1239"/>
        </w:tabs>
        <w:ind w:firstLine="760"/>
        <w:jc w:val="both"/>
        <w:rPr>
          <w:rFonts w:ascii="Arial" w:hAnsi="Arial" w:cs="Arial"/>
          <w:sz w:val="20"/>
          <w:szCs w:val="20"/>
          <w:lang w:bidi="ru-RU"/>
        </w:rPr>
      </w:pPr>
      <w:proofErr w:type="gramStart"/>
      <w:r w:rsidRPr="00E935D8">
        <w:rPr>
          <w:rFonts w:ascii="Arial" w:hAnsi="Arial" w:cs="Arial"/>
          <w:sz w:val="20"/>
          <w:szCs w:val="20"/>
          <w:lang w:bidi="ru-RU"/>
        </w:rPr>
        <w:t>соглашение</w:t>
      </w:r>
      <w:proofErr w:type="gramEnd"/>
      <w:r w:rsidRPr="00E935D8">
        <w:rPr>
          <w:rFonts w:ascii="Arial" w:hAnsi="Arial" w:cs="Arial"/>
          <w:sz w:val="20"/>
          <w:szCs w:val="20"/>
          <w:lang w:bidi="ru-RU"/>
        </w:rPr>
        <w:t xml:space="preserve"> о создании крестьянского (фермерского) хозяйства, в случае, если обращается крестьянское (фермерское)хозяйство, испрашивающее участок для осуществления своей деятельности, за предоставлением в безвозмездное пользование;</w:t>
      </w:r>
    </w:p>
    <w:p w:rsidR="00E935D8" w:rsidRPr="00E935D8" w:rsidRDefault="00E935D8" w:rsidP="004D56D7">
      <w:pPr>
        <w:widowControl w:val="0"/>
        <w:numPr>
          <w:ilvl w:val="0"/>
          <w:numId w:val="11"/>
        </w:numPr>
        <w:tabs>
          <w:tab w:val="left" w:pos="1239"/>
        </w:tabs>
        <w:ind w:firstLine="760"/>
        <w:jc w:val="both"/>
        <w:rPr>
          <w:rFonts w:ascii="Arial" w:hAnsi="Arial" w:cs="Arial"/>
          <w:sz w:val="20"/>
          <w:szCs w:val="20"/>
          <w:lang w:bidi="ru-RU"/>
        </w:rPr>
      </w:pPr>
      <w:proofErr w:type="gramStart"/>
      <w:r w:rsidRPr="00E935D8">
        <w:rPr>
          <w:rFonts w:ascii="Arial" w:hAnsi="Arial" w:cs="Arial"/>
          <w:sz w:val="20"/>
          <w:szCs w:val="20"/>
          <w:lang w:bidi="ru-RU"/>
        </w:rPr>
        <w:t>документ</w:t>
      </w:r>
      <w:proofErr w:type="gramEnd"/>
      <w:r w:rsidRPr="00E935D8">
        <w:rPr>
          <w:rFonts w:ascii="Arial" w:hAnsi="Arial" w:cs="Arial"/>
          <w:sz w:val="20"/>
          <w:szCs w:val="20"/>
          <w:lang w:bidi="ru-RU"/>
        </w:rPr>
        <w:t>, подтверждающий принадлежность гражданина к коренным малочисленным народам Севера, Сибири и Дальнего Востока, если обращается гражданин, относящийся к коренным малочисленным народам Севера, Сибири и Дальнего Востока, за предоставлением в безвозмездное пользование;</w:t>
      </w:r>
    </w:p>
    <w:p w:rsidR="00E935D8" w:rsidRPr="00E935D8" w:rsidRDefault="00E935D8" w:rsidP="004D56D7">
      <w:pPr>
        <w:widowControl w:val="0"/>
        <w:numPr>
          <w:ilvl w:val="0"/>
          <w:numId w:val="11"/>
        </w:numPr>
        <w:tabs>
          <w:tab w:val="left" w:pos="1239"/>
        </w:tabs>
        <w:ind w:firstLine="760"/>
        <w:jc w:val="both"/>
        <w:rPr>
          <w:rFonts w:ascii="Arial" w:hAnsi="Arial" w:cs="Arial"/>
          <w:sz w:val="20"/>
          <w:szCs w:val="20"/>
          <w:lang w:bidi="ru-RU"/>
        </w:rPr>
      </w:pPr>
      <w:proofErr w:type="gramStart"/>
      <w:r w:rsidRPr="00E935D8">
        <w:rPr>
          <w:rFonts w:ascii="Arial" w:hAnsi="Arial" w:cs="Arial"/>
          <w:sz w:val="20"/>
          <w:szCs w:val="20"/>
          <w:lang w:bidi="ru-RU"/>
        </w:rPr>
        <w:t>документы</w:t>
      </w:r>
      <w:proofErr w:type="gramEnd"/>
      <w:r w:rsidRPr="00E935D8">
        <w:rPr>
          <w:rFonts w:ascii="Arial" w:hAnsi="Arial" w:cs="Arial"/>
          <w:sz w:val="20"/>
          <w:szCs w:val="20"/>
          <w:lang w:bidi="ru-RU"/>
        </w:rPr>
        <w:t>, подтверждающие право на предоставление участка в соответствии с целями использования земельного участка, в случае, если обращаются за предоставлением в постоянное (бессрочное) пользование или в случае, если обращается государственное или муниципальное учреждение; казенное предприятие; центр исторического наследия Президента Российской Федерации за предоставлением в безвозмездное пользование;</w:t>
      </w:r>
    </w:p>
    <w:p w:rsidR="00E935D8" w:rsidRPr="00E935D8" w:rsidRDefault="00E935D8" w:rsidP="004D56D7">
      <w:pPr>
        <w:widowControl w:val="0"/>
        <w:numPr>
          <w:ilvl w:val="0"/>
          <w:numId w:val="11"/>
        </w:numPr>
        <w:tabs>
          <w:tab w:val="left" w:pos="1244"/>
        </w:tabs>
        <w:ind w:firstLine="760"/>
        <w:jc w:val="both"/>
        <w:rPr>
          <w:rFonts w:ascii="Arial" w:hAnsi="Arial" w:cs="Arial"/>
          <w:sz w:val="20"/>
          <w:szCs w:val="20"/>
          <w:lang w:bidi="ru-RU"/>
        </w:rPr>
      </w:pPr>
      <w:r w:rsidRPr="00E935D8">
        <w:rPr>
          <w:rFonts w:ascii="Arial" w:hAnsi="Arial" w:cs="Arial"/>
          <w:sz w:val="20"/>
          <w:szCs w:val="20"/>
          <w:lang w:bidi="ru-RU"/>
        </w:rPr>
        <w:t xml:space="preserve">приказ о приеме на работу, выписка из трудовой книжки (либо сведения о трудовой деятельности) или трудовой договор (контракт) в случае, если обращается гражданин, работающий по основному месту работы в муниципальном образовании по специальности, которая установлена законом субъекта Российской Федерации, за предоставлением в собственность бесплатно или в </w:t>
      </w:r>
      <w:r w:rsidRPr="00E935D8">
        <w:rPr>
          <w:rFonts w:ascii="Arial" w:hAnsi="Arial" w:cs="Arial"/>
          <w:sz w:val="20"/>
          <w:szCs w:val="20"/>
          <w:lang w:bidi="ru-RU"/>
        </w:rPr>
        <w:lastRenderedPageBreak/>
        <w:t>безвозмездное пользование, или работник организации, которой земельный участок предоставлен на праве постоянного (бессрочного) пользования, за предоставлением в безвозмездное пользование;</w:t>
      </w:r>
    </w:p>
    <w:p w:rsidR="00E935D8" w:rsidRPr="00E935D8" w:rsidRDefault="00E935D8" w:rsidP="004D56D7">
      <w:pPr>
        <w:widowControl w:val="0"/>
        <w:numPr>
          <w:ilvl w:val="0"/>
          <w:numId w:val="11"/>
        </w:numPr>
        <w:tabs>
          <w:tab w:val="left" w:pos="1239"/>
        </w:tabs>
        <w:ind w:firstLine="760"/>
        <w:jc w:val="both"/>
        <w:rPr>
          <w:rFonts w:ascii="Arial" w:hAnsi="Arial" w:cs="Arial"/>
          <w:sz w:val="20"/>
          <w:szCs w:val="20"/>
          <w:lang w:bidi="ru-RU"/>
        </w:rPr>
      </w:pPr>
      <w:proofErr w:type="gramStart"/>
      <w:r w:rsidRPr="00E935D8">
        <w:rPr>
          <w:rFonts w:ascii="Arial" w:hAnsi="Arial" w:cs="Arial"/>
          <w:sz w:val="20"/>
          <w:szCs w:val="20"/>
          <w:lang w:bidi="ru-RU"/>
        </w:rPr>
        <w:t>договор</w:t>
      </w:r>
      <w:proofErr w:type="gramEnd"/>
      <w:r w:rsidRPr="00E935D8">
        <w:rPr>
          <w:rFonts w:ascii="Arial" w:hAnsi="Arial" w:cs="Arial"/>
          <w:sz w:val="20"/>
          <w:szCs w:val="20"/>
          <w:lang w:bidi="ru-RU"/>
        </w:rPr>
        <w:t xml:space="preserve"> найма служебного жилого помещения, в случае, если обращается гражданин, которому предоставлено служебное помещение в виде жилого дома, за предоставлением в безвозмездное пользование;</w:t>
      </w:r>
    </w:p>
    <w:p w:rsidR="00E935D8" w:rsidRPr="00E935D8" w:rsidRDefault="00E935D8" w:rsidP="004D56D7">
      <w:pPr>
        <w:widowControl w:val="0"/>
        <w:numPr>
          <w:ilvl w:val="0"/>
          <w:numId w:val="11"/>
        </w:numPr>
        <w:tabs>
          <w:tab w:val="left" w:pos="1296"/>
        </w:tabs>
        <w:ind w:firstLine="760"/>
        <w:jc w:val="both"/>
        <w:rPr>
          <w:rFonts w:ascii="Arial" w:hAnsi="Arial" w:cs="Arial"/>
          <w:sz w:val="20"/>
          <w:szCs w:val="20"/>
          <w:lang w:bidi="ru-RU"/>
        </w:rPr>
      </w:pPr>
      <w:proofErr w:type="gramStart"/>
      <w:r w:rsidRPr="00E935D8">
        <w:rPr>
          <w:rFonts w:ascii="Arial" w:hAnsi="Arial" w:cs="Arial"/>
          <w:sz w:val="20"/>
          <w:szCs w:val="20"/>
          <w:lang w:bidi="ru-RU"/>
        </w:rPr>
        <w:t>соглашение</w:t>
      </w:r>
      <w:proofErr w:type="gramEnd"/>
      <w:r w:rsidRPr="00E935D8">
        <w:rPr>
          <w:rFonts w:ascii="Arial" w:hAnsi="Arial" w:cs="Arial"/>
          <w:sz w:val="20"/>
          <w:szCs w:val="20"/>
          <w:lang w:bidi="ru-RU"/>
        </w:rPr>
        <w:t xml:space="preserve"> об изъятии земельного участка,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
    <w:p w:rsidR="00E935D8" w:rsidRPr="00E935D8" w:rsidRDefault="00E935D8" w:rsidP="004D56D7">
      <w:pPr>
        <w:widowControl w:val="0"/>
        <w:numPr>
          <w:ilvl w:val="0"/>
          <w:numId w:val="11"/>
        </w:numPr>
        <w:tabs>
          <w:tab w:val="left" w:pos="1244"/>
        </w:tabs>
        <w:ind w:firstLine="760"/>
        <w:jc w:val="both"/>
        <w:rPr>
          <w:rFonts w:ascii="Arial" w:hAnsi="Arial" w:cs="Arial"/>
          <w:sz w:val="20"/>
          <w:szCs w:val="20"/>
          <w:lang w:bidi="ru-RU"/>
        </w:rPr>
      </w:pPr>
      <w:proofErr w:type="gramStart"/>
      <w:r w:rsidRPr="00E935D8">
        <w:rPr>
          <w:rFonts w:ascii="Arial" w:hAnsi="Arial" w:cs="Arial"/>
          <w:sz w:val="20"/>
          <w:szCs w:val="20"/>
          <w:lang w:bidi="ru-RU"/>
        </w:rPr>
        <w:t>решение</w:t>
      </w:r>
      <w:proofErr w:type="gramEnd"/>
      <w:r w:rsidRPr="00E935D8">
        <w:rPr>
          <w:rFonts w:ascii="Arial" w:hAnsi="Arial" w:cs="Arial"/>
          <w:sz w:val="20"/>
          <w:szCs w:val="20"/>
          <w:lang w:bidi="ru-RU"/>
        </w:rPr>
        <w:t xml:space="preserve"> суда, на основании которого изъят земельный участок, в случае,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
    <w:p w:rsidR="00E935D8" w:rsidRPr="00E935D8" w:rsidRDefault="00E935D8" w:rsidP="004D56D7">
      <w:pPr>
        <w:widowControl w:val="0"/>
        <w:numPr>
          <w:ilvl w:val="0"/>
          <w:numId w:val="11"/>
        </w:numPr>
        <w:tabs>
          <w:tab w:val="left" w:pos="1239"/>
        </w:tabs>
        <w:ind w:firstLine="760"/>
        <w:jc w:val="both"/>
        <w:rPr>
          <w:rFonts w:ascii="Arial" w:hAnsi="Arial" w:cs="Arial"/>
          <w:sz w:val="20"/>
          <w:szCs w:val="20"/>
          <w:lang w:bidi="ru-RU"/>
        </w:rPr>
      </w:pPr>
      <w:proofErr w:type="gramStart"/>
      <w:r w:rsidRPr="00E935D8">
        <w:rPr>
          <w:rFonts w:ascii="Arial" w:hAnsi="Arial" w:cs="Arial"/>
          <w:sz w:val="20"/>
          <w:szCs w:val="20"/>
          <w:lang w:bidi="ru-RU"/>
        </w:rPr>
        <w:t>гражданско</w:t>
      </w:r>
      <w:proofErr w:type="gramEnd"/>
      <w:r w:rsidRPr="00E935D8">
        <w:rPr>
          <w:rFonts w:ascii="Arial" w:hAnsi="Arial" w:cs="Arial"/>
          <w:sz w:val="20"/>
          <w:szCs w:val="20"/>
          <w:lang w:bidi="ru-RU"/>
        </w:rPr>
        <w:t>-правовые договоры на строительство или реконструкцию объектов недвижимости, если обращается лицо, с которым заключен договор на строительство или реконструкцию объектов недвижимости, осуществляемые полностью за счет бюджетных средств, за предоставлением в безвозмездное пользование;</w:t>
      </w:r>
    </w:p>
    <w:p w:rsidR="00E935D8" w:rsidRPr="00E935D8" w:rsidRDefault="00E935D8" w:rsidP="004D56D7">
      <w:pPr>
        <w:widowControl w:val="0"/>
        <w:numPr>
          <w:ilvl w:val="0"/>
          <w:numId w:val="11"/>
        </w:numPr>
        <w:tabs>
          <w:tab w:val="left" w:pos="1239"/>
        </w:tabs>
        <w:ind w:firstLine="760"/>
        <w:jc w:val="both"/>
        <w:rPr>
          <w:rFonts w:ascii="Arial" w:hAnsi="Arial" w:cs="Arial"/>
          <w:sz w:val="20"/>
          <w:szCs w:val="20"/>
          <w:lang w:bidi="ru-RU"/>
        </w:rPr>
      </w:pPr>
      <w:proofErr w:type="gramStart"/>
      <w:r w:rsidRPr="00E935D8">
        <w:rPr>
          <w:rFonts w:ascii="Arial" w:hAnsi="Arial" w:cs="Arial"/>
          <w:sz w:val="20"/>
          <w:szCs w:val="20"/>
          <w:lang w:bidi="ru-RU"/>
        </w:rPr>
        <w:t>решение</w:t>
      </w:r>
      <w:proofErr w:type="gramEnd"/>
      <w:r w:rsidRPr="00E935D8">
        <w:rPr>
          <w:rFonts w:ascii="Arial" w:hAnsi="Arial" w:cs="Arial"/>
          <w:sz w:val="20"/>
          <w:szCs w:val="20"/>
          <w:lang w:bidi="ru-RU"/>
        </w:rPr>
        <w:t xml:space="preserve">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 в случае, если обращается садовое или огородническое некоммерческое товарищество за предоставлением в безвозмездное пользование;</w:t>
      </w:r>
    </w:p>
    <w:p w:rsidR="00E935D8" w:rsidRPr="00E935D8" w:rsidRDefault="00E935D8" w:rsidP="004D56D7">
      <w:pPr>
        <w:widowControl w:val="0"/>
        <w:numPr>
          <w:ilvl w:val="0"/>
          <w:numId w:val="11"/>
        </w:numPr>
        <w:tabs>
          <w:tab w:val="left" w:pos="1245"/>
        </w:tabs>
        <w:ind w:firstLine="760"/>
        <w:jc w:val="both"/>
        <w:rPr>
          <w:rFonts w:ascii="Arial" w:hAnsi="Arial" w:cs="Arial"/>
          <w:sz w:val="20"/>
          <w:szCs w:val="20"/>
          <w:lang w:bidi="ru-RU"/>
        </w:rPr>
      </w:pPr>
      <w:proofErr w:type="gramStart"/>
      <w:r w:rsidRPr="00E935D8">
        <w:rPr>
          <w:rFonts w:ascii="Arial" w:hAnsi="Arial" w:cs="Arial"/>
          <w:sz w:val="20"/>
          <w:szCs w:val="20"/>
          <w:lang w:bidi="ru-RU"/>
        </w:rPr>
        <w:t>решение</w:t>
      </w:r>
      <w:proofErr w:type="gramEnd"/>
      <w:r w:rsidRPr="00E935D8">
        <w:rPr>
          <w:rFonts w:ascii="Arial" w:hAnsi="Arial" w:cs="Arial"/>
          <w:sz w:val="20"/>
          <w:szCs w:val="20"/>
          <w:lang w:bidi="ru-RU"/>
        </w:rPr>
        <w:t xml:space="preserve"> о создании некоммерческой организации, в случае, если обращается некоммерческая организация, созданная гражданами в целях жилищного строительства за предоставлением в безвозмездное пользование;</w:t>
      </w:r>
    </w:p>
    <w:p w:rsidR="00E935D8" w:rsidRPr="00E935D8" w:rsidRDefault="00E935D8" w:rsidP="004D56D7">
      <w:pPr>
        <w:widowControl w:val="0"/>
        <w:numPr>
          <w:ilvl w:val="0"/>
          <w:numId w:val="11"/>
        </w:numPr>
        <w:tabs>
          <w:tab w:val="left" w:pos="1245"/>
        </w:tabs>
        <w:ind w:firstLine="760"/>
        <w:jc w:val="both"/>
        <w:rPr>
          <w:rFonts w:ascii="Arial" w:hAnsi="Arial" w:cs="Arial"/>
          <w:sz w:val="20"/>
          <w:szCs w:val="20"/>
          <w:lang w:bidi="ru-RU"/>
        </w:rPr>
      </w:pPr>
      <w:proofErr w:type="gramStart"/>
      <w:r w:rsidRPr="00E935D8">
        <w:rPr>
          <w:rFonts w:ascii="Arial" w:hAnsi="Arial" w:cs="Arial"/>
          <w:sz w:val="20"/>
          <w:szCs w:val="20"/>
          <w:lang w:bidi="ru-RU"/>
        </w:rPr>
        <w:t>решение</w:t>
      </w:r>
      <w:proofErr w:type="gramEnd"/>
      <w:r w:rsidRPr="00E935D8">
        <w:rPr>
          <w:rFonts w:ascii="Arial" w:hAnsi="Arial" w:cs="Arial"/>
          <w:sz w:val="20"/>
          <w:szCs w:val="20"/>
          <w:lang w:bidi="ru-RU"/>
        </w:rPr>
        <w:t xml:space="preserve"> субъекта Российской Федерации о создании некоммерческой организации в случае, если обращается 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за предоставлением в безвозмездное пользование;</w:t>
      </w:r>
    </w:p>
    <w:p w:rsidR="00E935D8" w:rsidRPr="00E935D8" w:rsidRDefault="00E935D8" w:rsidP="004D56D7">
      <w:pPr>
        <w:widowControl w:val="0"/>
        <w:numPr>
          <w:ilvl w:val="0"/>
          <w:numId w:val="11"/>
        </w:numPr>
        <w:tabs>
          <w:tab w:val="left" w:pos="1245"/>
        </w:tabs>
        <w:ind w:firstLine="760"/>
        <w:jc w:val="both"/>
        <w:rPr>
          <w:rFonts w:ascii="Arial" w:hAnsi="Arial" w:cs="Arial"/>
          <w:sz w:val="20"/>
          <w:szCs w:val="20"/>
          <w:lang w:bidi="ru-RU"/>
        </w:rPr>
      </w:pPr>
      <w:proofErr w:type="gramStart"/>
      <w:r w:rsidRPr="00E935D8">
        <w:rPr>
          <w:rFonts w:ascii="Arial" w:hAnsi="Arial" w:cs="Arial"/>
          <w:sz w:val="20"/>
          <w:szCs w:val="20"/>
          <w:lang w:bidi="ru-RU"/>
        </w:rPr>
        <w:t>договор</w:t>
      </w:r>
      <w:proofErr w:type="gramEnd"/>
      <w:r w:rsidRPr="00E935D8">
        <w:rPr>
          <w:rFonts w:ascii="Arial" w:hAnsi="Arial" w:cs="Arial"/>
          <w:sz w:val="20"/>
          <w:szCs w:val="20"/>
          <w:lang w:bidi="ru-RU"/>
        </w:rPr>
        <w:t xml:space="preserve"> безвозмездного пользования зданием, сооружением, в случае,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w:t>
      </w:r>
    </w:p>
    <w:p w:rsidR="00E935D8" w:rsidRPr="00E935D8" w:rsidRDefault="00E935D8" w:rsidP="004D56D7">
      <w:pPr>
        <w:widowControl w:val="0"/>
        <w:numPr>
          <w:ilvl w:val="0"/>
          <w:numId w:val="11"/>
        </w:numPr>
        <w:tabs>
          <w:tab w:val="left" w:pos="1250"/>
        </w:tabs>
        <w:ind w:firstLine="760"/>
        <w:jc w:val="both"/>
        <w:rPr>
          <w:rFonts w:ascii="Arial" w:hAnsi="Arial" w:cs="Arial"/>
          <w:sz w:val="20"/>
          <w:szCs w:val="20"/>
          <w:lang w:bidi="ru-RU"/>
        </w:rPr>
      </w:pPr>
      <w:r w:rsidRPr="00E935D8">
        <w:rPr>
          <w:rFonts w:ascii="Arial" w:hAnsi="Arial" w:cs="Arial"/>
          <w:sz w:val="20"/>
          <w:szCs w:val="20"/>
          <w:lang w:bidi="ru-RU"/>
        </w:rPr>
        <w:t>решение общего собрания членов садоводческого или огороднического товарищества о приобретении участка общего назначения, с указанием долей в праве общей долевой собственности в случае, если обращается лицо, уполномоченное решением общего собрания членов садоводческого или огороднического товарищества за предоставлением в аренду или если обращается лицо, уполномоченное на подачу заявления решением общего собрания членов садоводческого или огороднического товарищества, за предоставлением в собственность бесплатно;</w:t>
      </w:r>
    </w:p>
    <w:p w:rsidR="00E935D8" w:rsidRPr="00E935D8" w:rsidRDefault="00E935D8" w:rsidP="004D56D7">
      <w:pPr>
        <w:widowControl w:val="0"/>
        <w:numPr>
          <w:ilvl w:val="0"/>
          <w:numId w:val="11"/>
        </w:numPr>
        <w:tabs>
          <w:tab w:val="left" w:pos="1240"/>
        </w:tabs>
        <w:ind w:firstLine="760"/>
        <w:jc w:val="both"/>
        <w:rPr>
          <w:rFonts w:ascii="Arial" w:hAnsi="Arial" w:cs="Arial"/>
          <w:sz w:val="20"/>
          <w:szCs w:val="20"/>
          <w:lang w:bidi="ru-RU"/>
        </w:rPr>
      </w:pPr>
      <w:proofErr w:type="gramStart"/>
      <w:r w:rsidRPr="00E935D8">
        <w:rPr>
          <w:rFonts w:ascii="Arial" w:hAnsi="Arial" w:cs="Arial"/>
          <w:sz w:val="20"/>
          <w:szCs w:val="20"/>
          <w:lang w:bidi="ru-RU"/>
        </w:rPr>
        <w:t>документ</w:t>
      </w:r>
      <w:proofErr w:type="gramEnd"/>
      <w:r w:rsidRPr="00E935D8">
        <w:rPr>
          <w:rFonts w:ascii="Arial" w:hAnsi="Arial" w:cs="Arial"/>
          <w:sz w:val="20"/>
          <w:szCs w:val="20"/>
          <w:lang w:bidi="ru-RU"/>
        </w:rPr>
        <w:t>, подтверждающий членство заявителя в садоводческом или огородническом товариществе, если обращается член садоводческого или огороднического товарищества за предоставлением в аренду;</w:t>
      </w:r>
    </w:p>
    <w:p w:rsidR="00E935D8" w:rsidRPr="00E935D8" w:rsidRDefault="00E935D8" w:rsidP="004D56D7">
      <w:pPr>
        <w:widowControl w:val="0"/>
        <w:numPr>
          <w:ilvl w:val="0"/>
          <w:numId w:val="11"/>
        </w:numPr>
        <w:tabs>
          <w:tab w:val="left" w:pos="1378"/>
        </w:tabs>
        <w:ind w:firstLine="760"/>
        <w:jc w:val="both"/>
        <w:rPr>
          <w:rFonts w:ascii="Arial" w:hAnsi="Arial" w:cs="Arial"/>
          <w:sz w:val="20"/>
          <w:szCs w:val="20"/>
          <w:lang w:bidi="ru-RU"/>
        </w:rPr>
      </w:pPr>
      <w:proofErr w:type="gramStart"/>
      <w:r w:rsidRPr="00E935D8">
        <w:rPr>
          <w:rFonts w:ascii="Arial" w:hAnsi="Arial" w:cs="Arial"/>
          <w:sz w:val="20"/>
          <w:szCs w:val="20"/>
          <w:lang w:bidi="ru-RU"/>
        </w:rPr>
        <w:t>выданный</w:t>
      </w:r>
      <w:proofErr w:type="gramEnd"/>
      <w:r w:rsidRPr="00E935D8">
        <w:rPr>
          <w:rFonts w:ascii="Arial" w:hAnsi="Arial" w:cs="Arial"/>
          <w:sz w:val="20"/>
          <w:szCs w:val="20"/>
          <w:lang w:bidi="ru-RU"/>
        </w:rPr>
        <w:t xml:space="preserve">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 если обратился гражданин, имеющий право на первоочередное приобретение земельного участка, за предоставлением в аренду;</w:t>
      </w:r>
    </w:p>
    <w:p w:rsidR="00E935D8" w:rsidRPr="00E935D8" w:rsidRDefault="00E935D8" w:rsidP="004D56D7">
      <w:pPr>
        <w:widowControl w:val="0"/>
        <w:numPr>
          <w:ilvl w:val="0"/>
          <w:numId w:val="11"/>
        </w:numPr>
        <w:tabs>
          <w:tab w:val="left" w:pos="1245"/>
        </w:tabs>
        <w:ind w:firstLine="760"/>
        <w:jc w:val="both"/>
        <w:rPr>
          <w:rFonts w:ascii="Arial" w:hAnsi="Arial" w:cs="Arial"/>
          <w:sz w:val="20"/>
          <w:szCs w:val="20"/>
          <w:lang w:bidi="ru-RU"/>
        </w:rPr>
      </w:pPr>
      <w:proofErr w:type="gramStart"/>
      <w:r w:rsidRPr="00E935D8">
        <w:rPr>
          <w:rFonts w:ascii="Arial" w:hAnsi="Arial" w:cs="Arial"/>
          <w:sz w:val="20"/>
          <w:szCs w:val="20"/>
          <w:lang w:bidi="ru-RU"/>
        </w:rPr>
        <w:t>документ</w:t>
      </w:r>
      <w:proofErr w:type="gramEnd"/>
      <w:r w:rsidRPr="00E935D8">
        <w:rPr>
          <w:rFonts w:ascii="Arial" w:hAnsi="Arial" w:cs="Arial"/>
          <w:sz w:val="20"/>
          <w:szCs w:val="20"/>
          <w:lang w:bidi="ru-RU"/>
        </w:rPr>
        <w:t>, подтверждающий право заявителя на предоставление земельного участка в собственность без проведения торгов, если обращается лицо, имеющее право на приобретение в собственность участка без торгов, за предоставлением в аренду;</w:t>
      </w:r>
    </w:p>
    <w:p w:rsidR="00E935D8" w:rsidRPr="00E935D8" w:rsidRDefault="00E935D8" w:rsidP="004D56D7">
      <w:pPr>
        <w:widowControl w:val="0"/>
        <w:numPr>
          <w:ilvl w:val="0"/>
          <w:numId w:val="11"/>
        </w:numPr>
        <w:tabs>
          <w:tab w:val="left" w:pos="1245"/>
        </w:tabs>
        <w:ind w:firstLine="760"/>
        <w:jc w:val="both"/>
        <w:rPr>
          <w:rFonts w:ascii="Arial" w:hAnsi="Arial" w:cs="Arial"/>
          <w:sz w:val="20"/>
          <w:szCs w:val="20"/>
          <w:lang w:bidi="ru-RU"/>
        </w:rPr>
      </w:pPr>
      <w:proofErr w:type="gramStart"/>
      <w:r w:rsidRPr="00E935D8">
        <w:rPr>
          <w:rFonts w:ascii="Arial" w:hAnsi="Arial" w:cs="Arial"/>
          <w:sz w:val="20"/>
          <w:szCs w:val="20"/>
          <w:lang w:bidi="ru-RU"/>
        </w:rPr>
        <w:t>договор</w:t>
      </w:r>
      <w:proofErr w:type="gramEnd"/>
      <w:r w:rsidRPr="00E935D8">
        <w:rPr>
          <w:rFonts w:ascii="Arial" w:hAnsi="Arial" w:cs="Arial"/>
          <w:sz w:val="20"/>
          <w:szCs w:val="20"/>
          <w:lang w:bidi="ru-RU"/>
        </w:rPr>
        <w:t xml:space="preserve"> аренды исходного земельного участка, заключенный до дня вступления в силу Федерального закона от 21 июля 1997 г. № 122-ФЗ «О государственной регистрации прав на недвижимое имущество и сделок с ним», если обращается арендатор такого земельного участка за предоставлением в аренду земельного участка, образованного из ранее арендованного земельного участка;</w:t>
      </w:r>
    </w:p>
    <w:p w:rsidR="00E935D8" w:rsidRPr="00E935D8" w:rsidRDefault="00E935D8" w:rsidP="004D56D7">
      <w:pPr>
        <w:widowControl w:val="0"/>
        <w:numPr>
          <w:ilvl w:val="0"/>
          <w:numId w:val="11"/>
        </w:numPr>
        <w:tabs>
          <w:tab w:val="left" w:pos="1245"/>
        </w:tabs>
        <w:ind w:firstLine="760"/>
        <w:jc w:val="both"/>
        <w:rPr>
          <w:rFonts w:ascii="Arial" w:hAnsi="Arial" w:cs="Arial"/>
          <w:sz w:val="20"/>
          <w:szCs w:val="20"/>
          <w:lang w:bidi="ru-RU"/>
        </w:rPr>
      </w:pPr>
      <w:proofErr w:type="gramStart"/>
      <w:r w:rsidRPr="00E935D8">
        <w:rPr>
          <w:rFonts w:ascii="Arial" w:hAnsi="Arial" w:cs="Arial"/>
          <w:sz w:val="20"/>
          <w:szCs w:val="20"/>
          <w:lang w:bidi="ru-RU"/>
        </w:rPr>
        <w:t>свидетельство</w:t>
      </w:r>
      <w:proofErr w:type="gramEnd"/>
      <w:r w:rsidRPr="00E935D8">
        <w:rPr>
          <w:rFonts w:ascii="Arial" w:hAnsi="Arial" w:cs="Arial"/>
          <w:sz w:val="20"/>
          <w:szCs w:val="20"/>
          <w:lang w:bidi="ru-RU"/>
        </w:rPr>
        <w:t>, удостоверяющее регистрацию лица в качестве резидента особой экономической зоны, если обращается резидент особой экономической зоны за предоставлением в аренду;</w:t>
      </w:r>
    </w:p>
    <w:p w:rsidR="00E935D8" w:rsidRPr="00E935D8" w:rsidRDefault="00E935D8" w:rsidP="004D56D7">
      <w:pPr>
        <w:widowControl w:val="0"/>
        <w:numPr>
          <w:ilvl w:val="0"/>
          <w:numId w:val="11"/>
        </w:numPr>
        <w:tabs>
          <w:tab w:val="left" w:pos="1245"/>
        </w:tabs>
        <w:ind w:firstLine="760"/>
        <w:jc w:val="both"/>
        <w:rPr>
          <w:rFonts w:ascii="Arial" w:hAnsi="Arial" w:cs="Arial"/>
          <w:sz w:val="20"/>
          <w:szCs w:val="20"/>
          <w:lang w:bidi="ru-RU"/>
        </w:rPr>
      </w:pPr>
      <w:proofErr w:type="gramStart"/>
      <w:r w:rsidRPr="00E935D8">
        <w:rPr>
          <w:rFonts w:ascii="Arial" w:hAnsi="Arial" w:cs="Arial"/>
          <w:sz w:val="20"/>
          <w:szCs w:val="20"/>
          <w:lang w:bidi="ru-RU"/>
        </w:rPr>
        <w:t>концессионное</w:t>
      </w:r>
      <w:proofErr w:type="gramEnd"/>
      <w:r w:rsidRPr="00E935D8">
        <w:rPr>
          <w:rFonts w:ascii="Arial" w:hAnsi="Arial" w:cs="Arial"/>
          <w:sz w:val="20"/>
          <w:szCs w:val="20"/>
          <w:lang w:bidi="ru-RU"/>
        </w:rPr>
        <w:t xml:space="preserve"> соглашение, если обращается лицо, с которым заключено концессионное соглашение, за предоставлением в аренду;</w:t>
      </w:r>
    </w:p>
    <w:p w:rsidR="00E935D8" w:rsidRPr="00E935D8" w:rsidRDefault="00E935D8" w:rsidP="004D56D7">
      <w:pPr>
        <w:widowControl w:val="0"/>
        <w:numPr>
          <w:ilvl w:val="0"/>
          <w:numId w:val="11"/>
        </w:numPr>
        <w:tabs>
          <w:tab w:val="left" w:pos="1245"/>
        </w:tabs>
        <w:ind w:firstLine="760"/>
        <w:jc w:val="both"/>
        <w:rPr>
          <w:rFonts w:ascii="Arial" w:hAnsi="Arial" w:cs="Arial"/>
          <w:sz w:val="20"/>
          <w:szCs w:val="20"/>
          <w:lang w:bidi="ru-RU"/>
        </w:rPr>
      </w:pPr>
      <w:proofErr w:type="gramStart"/>
      <w:r w:rsidRPr="00E935D8">
        <w:rPr>
          <w:rFonts w:ascii="Arial" w:hAnsi="Arial" w:cs="Arial"/>
          <w:sz w:val="20"/>
          <w:szCs w:val="20"/>
          <w:lang w:bidi="ru-RU"/>
        </w:rPr>
        <w:t>договор</w:t>
      </w:r>
      <w:proofErr w:type="gramEnd"/>
      <w:r w:rsidRPr="00E935D8">
        <w:rPr>
          <w:rFonts w:ascii="Arial" w:hAnsi="Arial" w:cs="Arial"/>
          <w:sz w:val="20"/>
          <w:szCs w:val="20"/>
          <w:lang w:bidi="ru-RU"/>
        </w:rPr>
        <w:t xml:space="preserve"> об освоении территории в целях строительства и эксплуатации наемного дома коммерческого использования, если обращается лицо, заключившее договор об освоении территории в целях строительства и эксплуатации наемного дома, за предоставлением в аренду;</w:t>
      </w:r>
    </w:p>
    <w:p w:rsidR="00E935D8" w:rsidRPr="00E935D8" w:rsidRDefault="00E935D8" w:rsidP="004D56D7">
      <w:pPr>
        <w:widowControl w:val="0"/>
        <w:numPr>
          <w:ilvl w:val="0"/>
          <w:numId w:val="11"/>
        </w:numPr>
        <w:tabs>
          <w:tab w:val="left" w:pos="1249"/>
        </w:tabs>
        <w:ind w:firstLine="760"/>
        <w:jc w:val="both"/>
        <w:rPr>
          <w:rFonts w:ascii="Arial" w:hAnsi="Arial" w:cs="Arial"/>
          <w:sz w:val="20"/>
          <w:szCs w:val="20"/>
          <w:lang w:bidi="ru-RU"/>
        </w:rPr>
      </w:pPr>
      <w:proofErr w:type="spellStart"/>
      <w:proofErr w:type="gramStart"/>
      <w:r w:rsidRPr="00E935D8">
        <w:rPr>
          <w:rFonts w:ascii="Arial" w:hAnsi="Arial" w:cs="Arial"/>
          <w:sz w:val="20"/>
          <w:szCs w:val="20"/>
          <w:lang w:bidi="ru-RU"/>
        </w:rPr>
        <w:t>охотхозяйственное</w:t>
      </w:r>
      <w:proofErr w:type="spellEnd"/>
      <w:proofErr w:type="gramEnd"/>
      <w:r w:rsidRPr="00E935D8">
        <w:rPr>
          <w:rFonts w:ascii="Arial" w:hAnsi="Arial" w:cs="Arial"/>
          <w:sz w:val="20"/>
          <w:szCs w:val="20"/>
          <w:lang w:bidi="ru-RU"/>
        </w:rPr>
        <w:t xml:space="preserve"> соглашение, если обращается лицо, с которым заключено </w:t>
      </w:r>
      <w:proofErr w:type="spellStart"/>
      <w:r w:rsidRPr="00E935D8">
        <w:rPr>
          <w:rFonts w:ascii="Arial" w:hAnsi="Arial" w:cs="Arial"/>
          <w:sz w:val="20"/>
          <w:szCs w:val="20"/>
          <w:lang w:bidi="ru-RU"/>
        </w:rPr>
        <w:t>охотхозяйственное</w:t>
      </w:r>
      <w:proofErr w:type="spellEnd"/>
      <w:r w:rsidRPr="00E935D8">
        <w:rPr>
          <w:rFonts w:ascii="Arial" w:hAnsi="Arial" w:cs="Arial"/>
          <w:sz w:val="20"/>
          <w:szCs w:val="20"/>
          <w:lang w:bidi="ru-RU"/>
        </w:rPr>
        <w:t xml:space="preserve"> соглашение, за предоставлением в аренду;</w:t>
      </w:r>
    </w:p>
    <w:p w:rsidR="00E935D8" w:rsidRPr="00E935D8" w:rsidRDefault="00E935D8" w:rsidP="004D56D7">
      <w:pPr>
        <w:widowControl w:val="0"/>
        <w:numPr>
          <w:ilvl w:val="0"/>
          <w:numId w:val="11"/>
        </w:numPr>
        <w:tabs>
          <w:tab w:val="left" w:pos="1469"/>
        </w:tabs>
        <w:ind w:firstLine="760"/>
        <w:jc w:val="both"/>
        <w:rPr>
          <w:rFonts w:ascii="Arial" w:hAnsi="Arial" w:cs="Arial"/>
          <w:sz w:val="20"/>
          <w:szCs w:val="20"/>
          <w:lang w:bidi="ru-RU"/>
        </w:rPr>
      </w:pPr>
      <w:proofErr w:type="gramStart"/>
      <w:r w:rsidRPr="00E935D8">
        <w:rPr>
          <w:rFonts w:ascii="Arial" w:hAnsi="Arial" w:cs="Arial"/>
          <w:sz w:val="20"/>
          <w:szCs w:val="20"/>
          <w:lang w:bidi="ru-RU"/>
        </w:rPr>
        <w:t>инвестиционная</w:t>
      </w:r>
      <w:proofErr w:type="gramEnd"/>
      <w:r w:rsidRPr="00E935D8">
        <w:rPr>
          <w:rFonts w:ascii="Arial" w:hAnsi="Arial" w:cs="Arial"/>
          <w:sz w:val="20"/>
          <w:szCs w:val="20"/>
          <w:lang w:bidi="ru-RU"/>
        </w:rPr>
        <w:t xml:space="preserve"> декларация, в составе которой представлен инвестиционный проект, </w:t>
      </w:r>
      <w:r w:rsidRPr="00E935D8">
        <w:rPr>
          <w:rFonts w:ascii="Arial" w:hAnsi="Arial" w:cs="Arial"/>
          <w:sz w:val="20"/>
          <w:szCs w:val="20"/>
          <w:lang w:bidi="ru-RU"/>
        </w:rPr>
        <w:lastRenderedPageBreak/>
        <w:t>если обращается резидент зоны территориального развития, включенный в реестр резидентов такой зоны, за предоставлением в аренду;</w:t>
      </w:r>
    </w:p>
    <w:p w:rsidR="00E935D8" w:rsidRPr="00E935D8" w:rsidRDefault="00E935D8" w:rsidP="004D56D7">
      <w:pPr>
        <w:widowControl w:val="0"/>
        <w:numPr>
          <w:ilvl w:val="0"/>
          <w:numId w:val="11"/>
        </w:numPr>
        <w:tabs>
          <w:tab w:val="left" w:pos="1267"/>
        </w:tabs>
        <w:ind w:firstLine="760"/>
        <w:jc w:val="both"/>
        <w:rPr>
          <w:rFonts w:ascii="Arial" w:hAnsi="Arial" w:cs="Arial"/>
          <w:sz w:val="20"/>
          <w:szCs w:val="20"/>
          <w:lang w:bidi="ru-RU"/>
        </w:rPr>
      </w:pPr>
      <w:proofErr w:type="gramStart"/>
      <w:r w:rsidRPr="00E935D8">
        <w:rPr>
          <w:rFonts w:ascii="Arial" w:hAnsi="Arial" w:cs="Arial"/>
          <w:sz w:val="20"/>
          <w:szCs w:val="20"/>
          <w:lang w:bidi="ru-RU"/>
        </w:rPr>
        <w:t>договор</w:t>
      </w:r>
      <w:proofErr w:type="gramEnd"/>
      <w:r w:rsidRPr="00E935D8">
        <w:rPr>
          <w:rFonts w:ascii="Arial" w:hAnsi="Arial" w:cs="Arial"/>
          <w:sz w:val="20"/>
          <w:szCs w:val="20"/>
          <w:lang w:bidi="ru-RU"/>
        </w:rPr>
        <w:t xml:space="preserve"> об условиях деятельности в свободной экономической зоне, инвестиционная декларация, свидетельство о включении юридического лица, индивидуального предпринимателя в единый реестр участников свободной экономической зоны, если обращается участник свободной экономической зоны на территориях Республики Крым и города федерального значения Севастополя за предоставлением в аренду;</w:t>
      </w:r>
    </w:p>
    <w:p w:rsidR="00E935D8" w:rsidRPr="00E935D8" w:rsidRDefault="00E935D8" w:rsidP="004D56D7">
      <w:pPr>
        <w:widowControl w:val="0"/>
        <w:numPr>
          <w:ilvl w:val="0"/>
          <w:numId w:val="11"/>
        </w:numPr>
        <w:tabs>
          <w:tab w:val="left" w:pos="1253"/>
        </w:tabs>
        <w:ind w:firstLine="760"/>
        <w:jc w:val="both"/>
        <w:rPr>
          <w:rFonts w:ascii="Arial" w:hAnsi="Arial" w:cs="Arial"/>
          <w:sz w:val="20"/>
          <w:szCs w:val="20"/>
          <w:lang w:bidi="ru-RU"/>
        </w:rPr>
      </w:pPr>
      <w:proofErr w:type="gramStart"/>
      <w:r w:rsidRPr="00E935D8">
        <w:rPr>
          <w:rFonts w:ascii="Arial" w:hAnsi="Arial" w:cs="Arial"/>
          <w:sz w:val="20"/>
          <w:szCs w:val="20"/>
          <w:lang w:bidi="ru-RU"/>
        </w:rPr>
        <w:t>проектная</w:t>
      </w:r>
      <w:proofErr w:type="gramEnd"/>
      <w:r w:rsidRPr="00E935D8">
        <w:rPr>
          <w:rFonts w:ascii="Arial" w:hAnsi="Arial" w:cs="Arial"/>
          <w:sz w:val="20"/>
          <w:szCs w:val="20"/>
          <w:lang w:bidi="ru-RU"/>
        </w:rPr>
        <w:t xml:space="preserve"> документация на выполнение работ, связанных с пользованием недрами, государственное задание, предусматривающее выполнение мероприятий по государственному геологическому изучению недр, или государственный контракт на выполнение работ по геологическому изучению недр (в том числе региональному) либо их части, предусматривающий осуществление соответствующей деятельности, если обращается </w:t>
      </w:r>
      <w:proofErr w:type="spellStart"/>
      <w:r w:rsidRPr="00E935D8">
        <w:rPr>
          <w:rFonts w:ascii="Arial" w:hAnsi="Arial" w:cs="Arial"/>
          <w:sz w:val="20"/>
          <w:szCs w:val="20"/>
          <w:lang w:bidi="ru-RU"/>
        </w:rPr>
        <w:t>недропользователь</w:t>
      </w:r>
      <w:proofErr w:type="spellEnd"/>
      <w:r w:rsidRPr="00E935D8">
        <w:rPr>
          <w:rFonts w:ascii="Arial" w:hAnsi="Arial" w:cs="Arial"/>
          <w:sz w:val="20"/>
          <w:szCs w:val="20"/>
          <w:lang w:bidi="ru-RU"/>
        </w:rPr>
        <w:t xml:space="preserve"> за предоставлением в аренду;</w:t>
      </w:r>
    </w:p>
    <w:p w:rsidR="00E935D8" w:rsidRPr="00E935D8" w:rsidRDefault="00E935D8" w:rsidP="004D56D7">
      <w:pPr>
        <w:widowControl w:val="0"/>
        <w:numPr>
          <w:ilvl w:val="0"/>
          <w:numId w:val="11"/>
        </w:numPr>
        <w:tabs>
          <w:tab w:val="left" w:pos="1249"/>
        </w:tabs>
        <w:ind w:firstLine="760"/>
        <w:jc w:val="both"/>
        <w:rPr>
          <w:rFonts w:ascii="Arial" w:hAnsi="Arial" w:cs="Arial"/>
          <w:sz w:val="20"/>
          <w:szCs w:val="20"/>
          <w:lang w:bidi="ru-RU"/>
        </w:rPr>
      </w:pPr>
      <w:proofErr w:type="gramStart"/>
      <w:r w:rsidRPr="00E935D8">
        <w:rPr>
          <w:rFonts w:ascii="Arial" w:hAnsi="Arial" w:cs="Arial"/>
          <w:sz w:val="20"/>
          <w:szCs w:val="20"/>
          <w:lang w:bidi="ru-RU"/>
        </w:rPr>
        <w:t>свидетельство</w:t>
      </w:r>
      <w:proofErr w:type="gramEnd"/>
      <w:r w:rsidRPr="00E935D8">
        <w:rPr>
          <w:rFonts w:ascii="Arial" w:hAnsi="Arial" w:cs="Arial"/>
          <w:sz w:val="20"/>
          <w:szCs w:val="20"/>
          <w:lang w:bidi="ru-RU"/>
        </w:rPr>
        <w:t xml:space="preserve"> о внесении казачьего общества в государственный реестр казачьих обществ в Российской Федерации, если обращается казачье общество за предоставлением в аренду;</w:t>
      </w:r>
    </w:p>
    <w:p w:rsidR="00E935D8" w:rsidRPr="00E935D8" w:rsidRDefault="00E935D8" w:rsidP="004D56D7">
      <w:pPr>
        <w:widowControl w:val="0"/>
        <w:numPr>
          <w:ilvl w:val="0"/>
          <w:numId w:val="11"/>
        </w:numPr>
        <w:tabs>
          <w:tab w:val="left" w:pos="1253"/>
        </w:tabs>
        <w:ind w:firstLine="760"/>
        <w:jc w:val="both"/>
        <w:rPr>
          <w:rFonts w:ascii="Arial" w:hAnsi="Arial" w:cs="Arial"/>
          <w:sz w:val="20"/>
          <w:szCs w:val="20"/>
          <w:lang w:bidi="ru-RU"/>
        </w:rPr>
      </w:pPr>
      <w:proofErr w:type="gramStart"/>
      <w:r w:rsidRPr="00E935D8">
        <w:rPr>
          <w:rFonts w:ascii="Arial" w:hAnsi="Arial" w:cs="Arial"/>
          <w:sz w:val="20"/>
          <w:szCs w:val="20"/>
          <w:lang w:bidi="ru-RU"/>
        </w:rPr>
        <w:t>соглашение</w:t>
      </w:r>
      <w:proofErr w:type="gramEnd"/>
      <w:r w:rsidRPr="00E935D8">
        <w:rPr>
          <w:rFonts w:ascii="Arial" w:hAnsi="Arial" w:cs="Arial"/>
          <w:sz w:val="20"/>
          <w:szCs w:val="20"/>
          <w:lang w:bidi="ru-RU"/>
        </w:rPr>
        <w:t xml:space="preserve"> об управлении особой экономической зоной, если обращается управляющая компания, привлеченная для выполнения функций по созданию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за предоставлением в аренду;</w:t>
      </w:r>
    </w:p>
    <w:p w:rsidR="00E935D8" w:rsidRPr="00E935D8" w:rsidRDefault="00E935D8" w:rsidP="004D56D7">
      <w:pPr>
        <w:widowControl w:val="0"/>
        <w:numPr>
          <w:ilvl w:val="0"/>
          <w:numId w:val="11"/>
        </w:numPr>
        <w:tabs>
          <w:tab w:val="left" w:pos="1249"/>
        </w:tabs>
        <w:ind w:firstLine="760"/>
        <w:jc w:val="both"/>
        <w:rPr>
          <w:rFonts w:ascii="Arial" w:hAnsi="Arial" w:cs="Arial"/>
          <w:sz w:val="20"/>
          <w:szCs w:val="20"/>
          <w:lang w:bidi="ru-RU"/>
        </w:rPr>
      </w:pPr>
      <w:proofErr w:type="gramStart"/>
      <w:r w:rsidRPr="00E935D8">
        <w:rPr>
          <w:rFonts w:ascii="Arial" w:hAnsi="Arial" w:cs="Arial"/>
          <w:sz w:val="20"/>
          <w:szCs w:val="20"/>
          <w:lang w:bidi="ru-RU"/>
        </w:rPr>
        <w:t>соглашение</w:t>
      </w:r>
      <w:proofErr w:type="gramEnd"/>
      <w:r w:rsidRPr="00E935D8">
        <w:rPr>
          <w:rFonts w:ascii="Arial" w:hAnsi="Arial" w:cs="Arial"/>
          <w:sz w:val="20"/>
          <w:szCs w:val="20"/>
          <w:lang w:bidi="ru-RU"/>
        </w:rPr>
        <w:t xml:space="preserve"> о взаимодействии в сфере развития инфраструктуры особой экономической зоны, если обращается лицо, с которым заключено соглашение о взаимодействии в сфере развития инфраструктуры особой экономической зоны, за предоставлением в аренду;</w:t>
      </w:r>
    </w:p>
    <w:p w:rsidR="00E935D8" w:rsidRPr="00E935D8" w:rsidRDefault="00E935D8" w:rsidP="004D56D7">
      <w:pPr>
        <w:widowControl w:val="0"/>
        <w:numPr>
          <w:ilvl w:val="0"/>
          <w:numId w:val="11"/>
        </w:numPr>
        <w:tabs>
          <w:tab w:val="left" w:pos="1249"/>
        </w:tabs>
        <w:ind w:firstLine="760"/>
        <w:jc w:val="both"/>
        <w:rPr>
          <w:rFonts w:ascii="Arial" w:hAnsi="Arial" w:cs="Arial"/>
          <w:sz w:val="20"/>
          <w:szCs w:val="20"/>
          <w:lang w:bidi="ru-RU"/>
        </w:rPr>
      </w:pPr>
      <w:proofErr w:type="gramStart"/>
      <w:r w:rsidRPr="00E935D8">
        <w:rPr>
          <w:rFonts w:ascii="Arial" w:hAnsi="Arial" w:cs="Arial"/>
          <w:sz w:val="20"/>
          <w:szCs w:val="20"/>
          <w:lang w:bidi="ru-RU"/>
        </w:rPr>
        <w:t>договор</w:t>
      </w:r>
      <w:proofErr w:type="gramEnd"/>
      <w:r w:rsidRPr="00E935D8">
        <w:rPr>
          <w:rFonts w:ascii="Arial" w:hAnsi="Arial" w:cs="Arial"/>
          <w:sz w:val="20"/>
          <w:szCs w:val="20"/>
          <w:lang w:bidi="ru-RU"/>
        </w:rPr>
        <w:t xml:space="preserve"> об освоении территории в целях строительства и эксплуатации наемного дома социального использования, если обращается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E935D8" w:rsidRPr="00E935D8" w:rsidRDefault="00E935D8" w:rsidP="004D56D7">
      <w:pPr>
        <w:widowControl w:val="0"/>
        <w:numPr>
          <w:ilvl w:val="0"/>
          <w:numId w:val="11"/>
        </w:numPr>
        <w:tabs>
          <w:tab w:val="left" w:pos="1249"/>
        </w:tabs>
        <w:ind w:firstLine="760"/>
        <w:jc w:val="both"/>
        <w:rPr>
          <w:rFonts w:ascii="Arial" w:hAnsi="Arial" w:cs="Arial"/>
          <w:sz w:val="20"/>
          <w:szCs w:val="20"/>
          <w:lang w:bidi="ru-RU"/>
        </w:rPr>
      </w:pPr>
      <w:proofErr w:type="gramStart"/>
      <w:r w:rsidRPr="00E935D8">
        <w:rPr>
          <w:rFonts w:ascii="Arial" w:hAnsi="Arial" w:cs="Arial"/>
          <w:sz w:val="20"/>
          <w:szCs w:val="20"/>
          <w:lang w:bidi="ru-RU"/>
        </w:rPr>
        <w:t>государственный</w:t>
      </w:r>
      <w:proofErr w:type="gramEnd"/>
      <w:r w:rsidRPr="00E935D8">
        <w:rPr>
          <w:rFonts w:ascii="Arial" w:hAnsi="Arial" w:cs="Arial"/>
          <w:sz w:val="20"/>
          <w:szCs w:val="20"/>
          <w:lang w:bidi="ru-RU"/>
        </w:rPr>
        <w:t xml:space="preserve"> контракт, если обращается лицо, с которым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за предоставлением в безвозмездное пользование;</w:t>
      </w:r>
    </w:p>
    <w:p w:rsidR="00E935D8" w:rsidRPr="00E935D8" w:rsidRDefault="00E935D8" w:rsidP="004D56D7">
      <w:pPr>
        <w:widowControl w:val="0"/>
        <w:numPr>
          <w:ilvl w:val="0"/>
          <w:numId w:val="11"/>
        </w:numPr>
        <w:tabs>
          <w:tab w:val="left" w:pos="1249"/>
        </w:tabs>
        <w:ind w:firstLine="760"/>
        <w:jc w:val="both"/>
        <w:rPr>
          <w:rFonts w:ascii="Arial" w:hAnsi="Arial" w:cs="Arial"/>
          <w:sz w:val="20"/>
          <w:szCs w:val="20"/>
          <w:lang w:bidi="ru-RU"/>
        </w:rPr>
      </w:pPr>
      <w:proofErr w:type="gramStart"/>
      <w:r w:rsidRPr="00E935D8">
        <w:rPr>
          <w:rFonts w:ascii="Arial" w:hAnsi="Arial" w:cs="Arial"/>
          <w:sz w:val="20"/>
          <w:szCs w:val="20"/>
          <w:lang w:bidi="ru-RU"/>
        </w:rPr>
        <w:t>специальный</w:t>
      </w:r>
      <w:proofErr w:type="gramEnd"/>
      <w:r w:rsidRPr="00E935D8">
        <w:rPr>
          <w:rFonts w:ascii="Arial" w:hAnsi="Arial" w:cs="Arial"/>
          <w:sz w:val="20"/>
          <w:szCs w:val="20"/>
          <w:lang w:bidi="ru-RU"/>
        </w:rPr>
        <w:t xml:space="preserve"> инвестиционный контракт, если обращается лицо, с которым заключен специальный инвестиционный контракт, за предоставлением в аренду;</w:t>
      </w:r>
    </w:p>
    <w:p w:rsidR="00E935D8" w:rsidRPr="00E935D8" w:rsidRDefault="00E935D8" w:rsidP="004D56D7">
      <w:pPr>
        <w:widowControl w:val="0"/>
        <w:numPr>
          <w:ilvl w:val="0"/>
          <w:numId w:val="11"/>
        </w:numPr>
        <w:tabs>
          <w:tab w:val="left" w:pos="1242"/>
        </w:tabs>
        <w:ind w:firstLine="760"/>
        <w:jc w:val="both"/>
        <w:rPr>
          <w:rFonts w:ascii="Arial" w:hAnsi="Arial" w:cs="Arial"/>
          <w:sz w:val="20"/>
          <w:szCs w:val="20"/>
          <w:lang w:bidi="ru-RU"/>
        </w:rPr>
      </w:pPr>
      <w:proofErr w:type="gramStart"/>
      <w:r w:rsidRPr="00E935D8">
        <w:rPr>
          <w:rFonts w:ascii="Arial" w:hAnsi="Arial" w:cs="Arial"/>
          <w:sz w:val="20"/>
          <w:szCs w:val="20"/>
          <w:lang w:bidi="ru-RU"/>
        </w:rPr>
        <w:t>документ</w:t>
      </w:r>
      <w:proofErr w:type="gramEnd"/>
      <w:r w:rsidRPr="00E935D8">
        <w:rPr>
          <w:rFonts w:ascii="Arial" w:hAnsi="Arial" w:cs="Arial"/>
          <w:sz w:val="20"/>
          <w:szCs w:val="20"/>
          <w:lang w:bidi="ru-RU"/>
        </w:rPr>
        <w:t>, предусматривающий выполнение международных обязательств, если обращается лицо, испрашивающее участок для выполнения международных обязательств, за предоставлением в аренду;</w:t>
      </w:r>
    </w:p>
    <w:p w:rsidR="00E935D8" w:rsidRPr="00E935D8" w:rsidRDefault="00E935D8" w:rsidP="004D56D7">
      <w:pPr>
        <w:widowControl w:val="0"/>
        <w:numPr>
          <w:ilvl w:val="0"/>
          <w:numId w:val="11"/>
        </w:numPr>
        <w:tabs>
          <w:tab w:val="left" w:pos="1242"/>
        </w:tabs>
        <w:ind w:firstLine="760"/>
        <w:jc w:val="both"/>
        <w:rPr>
          <w:rFonts w:ascii="Arial" w:hAnsi="Arial" w:cs="Arial"/>
          <w:sz w:val="20"/>
          <w:szCs w:val="20"/>
          <w:lang w:bidi="ru-RU"/>
        </w:rPr>
      </w:pPr>
      <w:proofErr w:type="gramStart"/>
      <w:r w:rsidRPr="00E935D8">
        <w:rPr>
          <w:rFonts w:ascii="Arial" w:hAnsi="Arial" w:cs="Arial"/>
          <w:sz w:val="20"/>
          <w:szCs w:val="20"/>
          <w:lang w:bidi="ru-RU"/>
        </w:rPr>
        <w:t>договор</w:t>
      </w:r>
      <w:proofErr w:type="gramEnd"/>
      <w:r w:rsidRPr="00E935D8">
        <w:rPr>
          <w:rFonts w:ascii="Arial" w:hAnsi="Arial" w:cs="Arial"/>
          <w:sz w:val="20"/>
          <w:szCs w:val="20"/>
          <w:lang w:bidi="ru-RU"/>
        </w:rPr>
        <w:t xml:space="preserve"> аренды земельного участка, если обращается арендатор земельного участка за заключением нового договора аренды и если ранее договор аренды на такой земельный участок не был зарегистрировано в ЕГРН;</w:t>
      </w:r>
    </w:p>
    <w:p w:rsidR="00E935D8" w:rsidRPr="00E935D8" w:rsidRDefault="00E935D8" w:rsidP="004D56D7">
      <w:pPr>
        <w:widowControl w:val="0"/>
        <w:numPr>
          <w:ilvl w:val="0"/>
          <w:numId w:val="11"/>
        </w:numPr>
        <w:tabs>
          <w:tab w:val="left" w:pos="1375"/>
        </w:tabs>
        <w:ind w:firstLine="760"/>
        <w:jc w:val="both"/>
        <w:rPr>
          <w:rFonts w:ascii="Arial" w:hAnsi="Arial" w:cs="Arial"/>
          <w:sz w:val="20"/>
          <w:szCs w:val="20"/>
          <w:lang w:bidi="ru-RU"/>
        </w:rPr>
      </w:pPr>
      <w:proofErr w:type="gramStart"/>
      <w:r w:rsidRPr="00E935D8">
        <w:rPr>
          <w:rFonts w:ascii="Arial" w:hAnsi="Arial" w:cs="Arial"/>
          <w:sz w:val="20"/>
          <w:szCs w:val="20"/>
          <w:lang w:bidi="ru-RU"/>
        </w:rPr>
        <w:t>документы</w:t>
      </w:r>
      <w:proofErr w:type="gramEnd"/>
      <w:r w:rsidRPr="00E935D8">
        <w:rPr>
          <w:rFonts w:ascii="Arial" w:hAnsi="Arial" w:cs="Arial"/>
          <w:sz w:val="20"/>
          <w:szCs w:val="20"/>
          <w:lang w:bidi="ru-RU"/>
        </w:rPr>
        <w:t>, подтверждающие условия предоставления земельных участков в соответствии с законодательством субъектов Российской Федерации, в случае обращения граждан, имеющих трех и более детей за предоставлением в собственность бесплатно;</w:t>
      </w:r>
    </w:p>
    <w:p w:rsidR="00E935D8" w:rsidRPr="00E935D8" w:rsidRDefault="00E935D8" w:rsidP="004D56D7">
      <w:pPr>
        <w:widowControl w:val="0"/>
        <w:numPr>
          <w:ilvl w:val="0"/>
          <w:numId w:val="11"/>
        </w:numPr>
        <w:tabs>
          <w:tab w:val="left" w:pos="1247"/>
        </w:tabs>
        <w:ind w:firstLine="760"/>
        <w:jc w:val="both"/>
        <w:rPr>
          <w:rFonts w:ascii="Arial" w:hAnsi="Arial" w:cs="Arial"/>
          <w:sz w:val="20"/>
          <w:szCs w:val="20"/>
          <w:lang w:bidi="ru-RU"/>
        </w:rPr>
      </w:pPr>
      <w:proofErr w:type="gramStart"/>
      <w:r w:rsidRPr="00E935D8">
        <w:rPr>
          <w:rFonts w:ascii="Arial" w:hAnsi="Arial" w:cs="Arial"/>
          <w:sz w:val="20"/>
          <w:szCs w:val="20"/>
          <w:lang w:bidi="ru-RU"/>
        </w:rPr>
        <w:t>документы</w:t>
      </w:r>
      <w:proofErr w:type="gramEnd"/>
      <w:r w:rsidRPr="00E935D8">
        <w:rPr>
          <w:rFonts w:ascii="Arial" w:hAnsi="Arial" w:cs="Arial"/>
          <w:sz w:val="20"/>
          <w:szCs w:val="20"/>
          <w:lang w:bidi="ru-RU"/>
        </w:rPr>
        <w:t>, подтверждающие право на приобретение земельного участка, установленные законом субъекта Российской Федерации или законодательством Российской Федерации, в случае обращения граждан, относящихся к отдельным категориям, устанавливаемым соответственно законом субъекта Российской Федерации или федеральным законом, за предоставлением в собственность бесплатно;</w:t>
      </w:r>
    </w:p>
    <w:p w:rsidR="00E935D8" w:rsidRPr="00E935D8" w:rsidRDefault="00E935D8" w:rsidP="004D56D7">
      <w:pPr>
        <w:widowControl w:val="0"/>
        <w:numPr>
          <w:ilvl w:val="0"/>
          <w:numId w:val="11"/>
        </w:numPr>
        <w:tabs>
          <w:tab w:val="left" w:pos="1247"/>
        </w:tabs>
        <w:ind w:firstLine="760"/>
        <w:jc w:val="both"/>
        <w:rPr>
          <w:rFonts w:ascii="Arial" w:hAnsi="Arial" w:cs="Arial"/>
          <w:sz w:val="20"/>
          <w:szCs w:val="20"/>
          <w:lang w:bidi="ru-RU"/>
        </w:rPr>
      </w:pPr>
      <w:proofErr w:type="gramStart"/>
      <w:r w:rsidRPr="00E935D8">
        <w:rPr>
          <w:rFonts w:ascii="Arial" w:hAnsi="Arial" w:cs="Arial"/>
          <w:sz w:val="20"/>
          <w:szCs w:val="20"/>
          <w:lang w:bidi="ru-RU"/>
        </w:rPr>
        <w:t>документы</w:t>
      </w:r>
      <w:proofErr w:type="gramEnd"/>
      <w:r w:rsidRPr="00E935D8">
        <w:rPr>
          <w:rFonts w:ascii="Arial" w:hAnsi="Arial" w:cs="Arial"/>
          <w:sz w:val="20"/>
          <w:szCs w:val="20"/>
          <w:lang w:bidi="ru-RU"/>
        </w:rPr>
        <w:t>, подтверждающие право на приобретение земельного участка, установленные законодательством Российской Федерации, в случае обращения некоммерческой организации, созданной гражданами, в соответствии с федеральными законами за предоставлением в собственность бесплатно;</w:t>
      </w:r>
    </w:p>
    <w:p w:rsidR="00E935D8" w:rsidRPr="00E935D8" w:rsidRDefault="00E935D8" w:rsidP="004D56D7">
      <w:pPr>
        <w:widowControl w:val="0"/>
        <w:numPr>
          <w:ilvl w:val="0"/>
          <w:numId w:val="11"/>
        </w:numPr>
        <w:tabs>
          <w:tab w:val="left" w:pos="1247"/>
        </w:tabs>
        <w:ind w:firstLine="760"/>
        <w:jc w:val="both"/>
        <w:rPr>
          <w:rFonts w:ascii="Arial" w:hAnsi="Arial" w:cs="Arial"/>
          <w:sz w:val="20"/>
          <w:szCs w:val="20"/>
          <w:lang w:bidi="ru-RU"/>
        </w:rPr>
      </w:pPr>
      <w:proofErr w:type="gramStart"/>
      <w:r w:rsidRPr="00E935D8">
        <w:rPr>
          <w:rFonts w:ascii="Arial" w:hAnsi="Arial" w:cs="Arial"/>
          <w:sz w:val="20"/>
          <w:szCs w:val="20"/>
          <w:lang w:bidi="ru-RU"/>
        </w:rPr>
        <w:t>документы</w:t>
      </w:r>
      <w:proofErr w:type="gramEnd"/>
      <w:r w:rsidRPr="00E935D8">
        <w:rPr>
          <w:rFonts w:ascii="Arial" w:hAnsi="Arial" w:cs="Arial"/>
          <w:sz w:val="20"/>
          <w:szCs w:val="20"/>
          <w:lang w:bidi="ru-RU"/>
        </w:rPr>
        <w:t>, подтверждающие право на приобретение земельного участка, установленные законодательством субъекта Российской Федерации или законодательством Российской Федерации, в случае обращения религиозной организации, имеющей земельный участок на праве постоянного (бессрочного) пользования, предназначенный для сельскохозяйственного производства, за предоставлением в собственность бесплатно.</w:t>
      </w:r>
    </w:p>
    <w:p w:rsidR="00E935D8" w:rsidRPr="00E935D8" w:rsidRDefault="00E935D8" w:rsidP="004D56D7">
      <w:pPr>
        <w:widowControl w:val="0"/>
        <w:numPr>
          <w:ilvl w:val="1"/>
          <w:numId w:val="7"/>
        </w:numPr>
        <w:tabs>
          <w:tab w:val="left" w:pos="1391"/>
        </w:tabs>
        <w:ind w:firstLine="760"/>
        <w:jc w:val="both"/>
        <w:rPr>
          <w:rFonts w:ascii="Arial" w:hAnsi="Arial" w:cs="Arial"/>
          <w:sz w:val="20"/>
          <w:szCs w:val="20"/>
          <w:lang w:bidi="ru-RU"/>
        </w:rPr>
      </w:pPr>
      <w:r w:rsidRPr="00E935D8">
        <w:rPr>
          <w:rFonts w:ascii="Arial" w:hAnsi="Arial" w:cs="Arial"/>
          <w:sz w:val="20"/>
          <w:szCs w:val="20"/>
          <w:lang w:bidi="ru-RU"/>
        </w:rPr>
        <w:t>С заявлением о предоставлении муниципальной услуги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следующие документы, необходимые для оказания муниципальной услуги:</w:t>
      </w:r>
    </w:p>
    <w:p w:rsidR="00E935D8" w:rsidRPr="00E935D8" w:rsidRDefault="00E935D8" w:rsidP="004D56D7">
      <w:pPr>
        <w:widowControl w:val="0"/>
        <w:numPr>
          <w:ilvl w:val="0"/>
          <w:numId w:val="12"/>
        </w:numPr>
        <w:tabs>
          <w:tab w:val="left" w:pos="1146"/>
        </w:tabs>
        <w:ind w:firstLine="760"/>
        <w:jc w:val="both"/>
        <w:rPr>
          <w:rFonts w:ascii="Arial" w:hAnsi="Arial" w:cs="Arial"/>
          <w:sz w:val="20"/>
          <w:szCs w:val="20"/>
          <w:lang w:bidi="ru-RU"/>
        </w:rPr>
      </w:pPr>
      <w:proofErr w:type="gramStart"/>
      <w:r w:rsidRPr="00E935D8">
        <w:rPr>
          <w:rFonts w:ascii="Arial" w:hAnsi="Arial" w:cs="Arial"/>
          <w:sz w:val="20"/>
          <w:szCs w:val="20"/>
          <w:lang w:bidi="ru-RU"/>
        </w:rPr>
        <w:t>выписка</w:t>
      </w:r>
      <w:proofErr w:type="gramEnd"/>
      <w:r w:rsidRPr="00E935D8">
        <w:rPr>
          <w:rFonts w:ascii="Arial" w:hAnsi="Arial" w:cs="Arial"/>
          <w:sz w:val="20"/>
          <w:szCs w:val="20"/>
          <w:lang w:bidi="ru-RU"/>
        </w:rPr>
        <w:t xml:space="preserve"> из Единого государственного реестра юридических лиц о юридическом лице, являющемся заявителем;</w:t>
      </w:r>
    </w:p>
    <w:p w:rsidR="00E935D8" w:rsidRPr="00E935D8" w:rsidRDefault="00E935D8" w:rsidP="004D56D7">
      <w:pPr>
        <w:widowControl w:val="0"/>
        <w:numPr>
          <w:ilvl w:val="0"/>
          <w:numId w:val="12"/>
        </w:numPr>
        <w:tabs>
          <w:tab w:val="left" w:pos="1146"/>
        </w:tabs>
        <w:ind w:firstLine="760"/>
        <w:jc w:val="both"/>
        <w:rPr>
          <w:rFonts w:ascii="Arial" w:hAnsi="Arial" w:cs="Arial"/>
          <w:sz w:val="20"/>
          <w:szCs w:val="20"/>
          <w:lang w:bidi="ru-RU"/>
        </w:rPr>
      </w:pPr>
      <w:proofErr w:type="gramStart"/>
      <w:r w:rsidRPr="00E935D8">
        <w:rPr>
          <w:rFonts w:ascii="Arial" w:hAnsi="Arial" w:cs="Arial"/>
          <w:sz w:val="20"/>
          <w:szCs w:val="20"/>
          <w:lang w:bidi="ru-RU"/>
        </w:rPr>
        <w:t>выписка</w:t>
      </w:r>
      <w:proofErr w:type="gramEnd"/>
      <w:r w:rsidRPr="00E935D8">
        <w:rPr>
          <w:rFonts w:ascii="Arial" w:hAnsi="Arial" w:cs="Arial"/>
          <w:sz w:val="20"/>
          <w:szCs w:val="20"/>
          <w:lang w:bidi="ru-RU"/>
        </w:rPr>
        <w:t xml:space="preserve"> из Единого государственного реестра индивидуальных предпринимателей об индивидуальном предпринимателе, являющемся заявителем;</w:t>
      </w:r>
    </w:p>
    <w:p w:rsidR="00E935D8" w:rsidRPr="00E935D8" w:rsidRDefault="00E935D8" w:rsidP="004D56D7">
      <w:pPr>
        <w:widowControl w:val="0"/>
        <w:numPr>
          <w:ilvl w:val="0"/>
          <w:numId w:val="12"/>
        </w:numPr>
        <w:tabs>
          <w:tab w:val="left" w:pos="1146"/>
        </w:tabs>
        <w:ind w:firstLine="760"/>
        <w:jc w:val="both"/>
        <w:rPr>
          <w:rFonts w:ascii="Arial" w:hAnsi="Arial" w:cs="Arial"/>
          <w:sz w:val="20"/>
          <w:szCs w:val="20"/>
          <w:lang w:bidi="ru-RU"/>
        </w:rPr>
      </w:pPr>
      <w:proofErr w:type="gramStart"/>
      <w:r w:rsidRPr="00E935D8">
        <w:rPr>
          <w:rFonts w:ascii="Arial" w:hAnsi="Arial" w:cs="Arial"/>
          <w:sz w:val="20"/>
          <w:szCs w:val="20"/>
          <w:lang w:bidi="ru-RU"/>
        </w:rPr>
        <w:lastRenderedPageBreak/>
        <w:t>выписка</w:t>
      </w:r>
      <w:proofErr w:type="gramEnd"/>
      <w:r w:rsidRPr="00E935D8">
        <w:rPr>
          <w:rFonts w:ascii="Arial" w:hAnsi="Arial" w:cs="Arial"/>
          <w:sz w:val="20"/>
          <w:szCs w:val="20"/>
          <w:lang w:bidi="ru-RU"/>
        </w:rPr>
        <w:t xml:space="preserve"> из ЕГРН об испрашиваемом земельном участке, о земельном участке, из которого образуется испрашиваемый земельный участок, об объекте недвижимости, расположенном на земельном участке;</w:t>
      </w:r>
    </w:p>
    <w:p w:rsidR="00E935D8" w:rsidRPr="00E935D8" w:rsidRDefault="00E935D8" w:rsidP="004D56D7">
      <w:pPr>
        <w:widowControl w:val="0"/>
        <w:numPr>
          <w:ilvl w:val="0"/>
          <w:numId w:val="12"/>
        </w:numPr>
        <w:tabs>
          <w:tab w:val="left" w:pos="1146"/>
        </w:tabs>
        <w:ind w:firstLine="760"/>
        <w:jc w:val="both"/>
        <w:rPr>
          <w:rFonts w:ascii="Arial" w:hAnsi="Arial" w:cs="Arial"/>
          <w:sz w:val="20"/>
          <w:szCs w:val="20"/>
          <w:lang w:bidi="ru-RU"/>
        </w:rPr>
      </w:pPr>
      <w:r w:rsidRPr="00E935D8">
        <w:rPr>
          <w:rFonts w:ascii="Arial" w:hAnsi="Arial" w:cs="Arial"/>
          <w:sz w:val="20"/>
          <w:szCs w:val="20"/>
          <w:lang w:bidi="ru-RU"/>
        </w:rPr>
        <w:t>документ о предоставлении исходного земельного участка садоводческому некоммерческому товариществу или огородническому некоммерческому товариществу (за исключением случаев, если право на исходный земельный участок зарегистрировано в ЕГРН), если обращается член такого товарищества за предоставлением в собственность за плату или в аренду; если обращается лицо, уполномоченное на подачу заявления решением общего собрания членов такого товарищества за предоставлением в собственность бесплатно или в аренду;</w:t>
      </w:r>
    </w:p>
    <w:p w:rsidR="00E935D8" w:rsidRPr="00E935D8" w:rsidRDefault="00E935D8" w:rsidP="004D56D7">
      <w:pPr>
        <w:widowControl w:val="0"/>
        <w:numPr>
          <w:ilvl w:val="0"/>
          <w:numId w:val="12"/>
        </w:numPr>
        <w:tabs>
          <w:tab w:val="left" w:pos="1133"/>
        </w:tabs>
        <w:ind w:firstLine="720"/>
        <w:jc w:val="both"/>
        <w:rPr>
          <w:rFonts w:ascii="Arial" w:hAnsi="Arial" w:cs="Arial"/>
          <w:sz w:val="20"/>
          <w:szCs w:val="20"/>
          <w:lang w:bidi="ru-RU"/>
        </w:rPr>
      </w:pPr>
      <w:r w:rsidRPr="00E935D8">
        <w:rPr>
          <w:rFonts w:ascii="Arial" w:hAnsi="Arial" w:cs="Arial"/>
          <w:sz w:val="20"/>
          <w:szCs w:val="20"/>
          <w:lang w:bidi="ru-RU"/>
        </w:rPr>
        <w:t>утвержденный проект межевания территории, если обращается член садоводческого некоммерческого товарищества или огороднического некоммерческого товарищества за предоставлением в собственность за плату или в аренду; если обращается лицо, с которым заключен договор о развитии застроенной территории; 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 за предоставлением в собственность бесплатно или в аренду; 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E935D8" w:rsidRPr="00E935D8" w:rsidRDefault="00E935D8" w:rsidP="004D56D7">
      <w:pPr>
        <w:widowControl w:val="0"/>
        <w:numPr>
          <w:ilvl w:val="0"/>
          <w:numId w:val="12"/>
        </w:numPr>
        <w:tabs>
          <w:tab w:val="left" w:pos="1133"/>
        </w:tabs>
        <w:ind w:firstLine="720"/>
        <w:jc w:val="both"/>
        <w:rPr>
          <w:rFonts w:ascii="Arial" w:hAnsi="Arial" w:cs="Arial"/>
          <w:sz w:val="20"/>
          <w:szCs w:val="20"/>
          <w:lang w:bidi="ru-RU"/>
        </w:rPr>
      </w:pPr>
      <w:r w:rsidRPr="00E935D8">
        <w:rPr>
          <w:rFonts w:ascii="Arial" w:hAnsi="Arial" w:cs="Arial"/>
          <w:sz w:val="20"/>
          <w:szCs w:val="20"/>
          <w:lang w:bidi="ru-RU"/>
        </w:rPr>
        <w:t>утвержденный проект планировки территории, если обращается лицо, с которым заключен договор о развитии застроенной территории, за предоставлением в собственность бесплатно, или 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E935D8" w:rsidRPr="00E935D8" w:rsidRDefault="00E935D8" w:rsidP="004D56D7">
      <w:pPr>
        <w:widowControl w:val="0"/>
        <w:numPr>
          <w:ilvl w:val="0"/>
          <w:numId w:val="12"/>
        </w:numPr>
        <w:tabs>
          <w:tab w:val="left" w:pos="1133"/>
        </w:tabs>
        <w:ind w:firstLine="720"/>
        <w:jc w:val="both"/>
        <w:rPr>
          <w:rFonts w:ascii="Arial" w:hAnsi="Arial" w:cs="Arial"/>
          <w:sz w:val="20"/>
          <w:szCs w:val="20"/>
          <w:lang w:bidi="ru-RU"/>
        </w:rPr>
      </w:pPr>
      <w:proofErr w:type="gramStart"/>
      <w:r w:rsidRPr="00E935D8">
        <w:rPr>
          <w:rFonts w:ascii="Arial" w:hAnsi="Arial" w:cs="Arial"/>
          <w:sz w:val="20"/>
          <w:szCs w:val="20"/>
          <w:lang w:bidi="ru-RU"/>
        </w:rPr>
        <w:t>распоряжение</w:t>
      </w:r>
      <w:proofErr w:type="gramEnd"/>
      <w:r w:rsidRPr="00E935D8">
        <w:rPr>
          <w:rFonts w:ascii="Arial" w:hAnsi="Arial" w:cs="Arial"/>
          <w:sz w:val="20"/>
          <w:szCs w:val="20"/>
          <w:lang w:bidi="ru-RU"/>
        </w:rPr>
        <w:t xml:space="preserve"> Правительства Российской Федерации, если обращается юридическое лицо, испрашивающее участок для размещения объектов социально - культурного назначения, реализации масштабных инвестиционных проектов, за предоставлением в аренду;</w:t>
      </w:r>
    </w:p>
    <w:p w:rsidR="00E935D8" w:rsidRPr="00E935D8" w:rsidRDefault="00E935D8" w:rsidP="004D56D7">
      <w:pPr>
        <w:widowControl w:val="0"/>
        <w:numPr>
          <w:ilvl w:val="0"/>
          <w:numId w:val="12"/>
        </w:numPr>
        <w:tabs>
          <w:tab w:val="left" w:pos="1133"/>
        </w:tabs>
        <w:ind w:firstLine="720"/>
        <w:jc w:val="both"/>
        <w:rPr>
          <w:rFonts w:ascii="Arial" w:hAnsi="Arial" w:cs="Arial"/>
          <w:sz w:val="20"/>
          <w:szCs w:val="20"/>
          <w:lang w:bidi="ru-RU"/>
        </w:rPr>
      </w:pPr>
      <w:proofErr w:type="gramStart"/>
      <w:r w:rsidRPr="00E935D8">
        <w:rPr>
          <w:rFonts w:ascii="Arial" w:hAnsi="Arial" w:cs="Arial"/>
          <w:sz w:val="20"/>
          <w:szCs w:val="20"/>
          <w:lang w:bidi="ru-RU"/>
        </w:rPr>
        <w:t>распоряжение</w:t>
      </w:r>
      <w:proofErr w:type="gramEnd"/>
      <w:r w:rsidRPr="00E935D8">
        <w:rPr>
          <w:rFonts w:ascii="Arial" w:hAnsi="Arial" w:cs="Arial"/>
          <w:sz w:val="20"/>
          <w:szCs w:val="20"/>
          <w:lang w:bidi="ru-RU"/>
        </w:rPr>
        <w:t xml:space="preserve"> высшего должностного лица субъекта Российской Федерации, если обращается лицо, испрашивающее земельный участок для размещения объектов социально-культурного и коммунально-бытового назначения, реализации масштабных инвестиционных проектов, за предоставлением в аренду;</w:t>
      </w:r>
    </w:p>
    <w:p w:rsidR="00E935D8" w:rsidRPr="00E935D8" w:rsidRDefault="00E935D8" w:rsidP="004D56D7">
      <w:pPr>
        <w:widowControl w:val="0"/>
        <w:numPr>
          <w:ilvl w:val="0"/>
          <w:numId w:val="12"/>
        </w:numPr>
        <w:tabs>
          <w:tab w:val="left" w:pos="1133"/>
        </w:tabs>
        <w:ind w:firstLine="720"/>
        <w:jc w:val="both"/>
        <w:rPr>
          <w:rFonts w:ascii="Arial" w:hAnsi="Arial" w:cs="Arial"/>
          <w:sz w:val="20"/>
          <w:szCs w:val="20"/>
          <w:lang w:bidi="ru-RU"/>
        </w:rPr>
      </w:pPr>
      <w:proofErr w:type="gramStart"/>
      <w:r w:rsidRPr="00E935D8">
        <w:rPr>
          <w:rFonts w:ascii="Arial" w:hAnsi="Arial" w:cs="Arial"/>
          <w:sz w:val="20"/>
          <w:szCs w:val="20"/>
          <w:lang w:bidi="ru-RU"/>
        </w:rPr>
        <w:t>указ</w:t>
      </w:r>
      <w:proofErr w:type="gramEnd"/>
      <w:r w:rsidRPr="00E935D8">
        <w:rPr>
          <w:rFonts w:ascii="Arial" w:hAnsi="Arial" w:cs="Arial"/>
          <w:sz w:val="20"/>
          <w:szCs w:val="20"/>
          <w:lang w:bidi="ru-RU"/>
        </w:rPr>
        <w:t xml:space="preserve"> или распоряжение Президента Российской Федерации, если обращается лицо, испрашивающее земельный участок в соответствии с указом или распоряжением Президента Российской Федерации за предоставлением в аренду;</w:t>
      </w:r>
    </w:p>
    <w:p w:rsidR="00E935D8" w:rsidRPr="00E935D8" w:rsidRDefault="00E935D8" w:rsidP="004D56D7">
      <w:pPr>
        <w:widowControl w:val="0"/>
        <w:numPr>
          <w:ilvl w:val="0"/>
          <w:numId w:val="12"/>
        </w:numPr>
        <w:tabs>
          <w:tab w:val="left" w:pos="1220"/>
        </w:tabs>
        <w:ind w:firstLine="720"/>
        <w:jc w:val="both"/>
        <w:rPr>
          <w:rFonts w:ascii="Arial" w:hAnsi="Arial" w:cs="Arial"/>
          <w:sz w:val="20"/>
          <w:szCs w:val="20"/>
          <w:lang w:bidi="ru-RU"/>
        </w:rPr>
      </w:pPr>
      <w:proofErr w:type="gramStart"/>
      <w:r w:rsidRPr="00E935D8">
        <w:rPr>
          <w:rFonts w:ascii="Arial" w:hAnsi="Arial" w:cs="Arial"/>
          <w:sz w:val="20"/>
          <w:szCs w:val="20"/>
          <w:lang w:bidi="ru-RU"/>
        </w:rPr>
        <w:t>выписка</w:t>
      </w:r>
      <w:proofErr w:type="gramEnd"/>
      <w:r w:rsidRPr="00E935D8">
        <w:rPr>
          <w:rFonts w:ascii="Arial" w:hAnsi="Arial" w:cs="Arial"/>
          <w:sz w:val="20"/>
          <w:szCs w:val="20"/>
          <w:lang w:bidi="ru-RU"/>
        </w:rPr>
        <w:t xml:space="preserve">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если обращается юридическое лицо, испрашивающее участок для размещения указанных объектов, за предоставлением в аренду;</w:t>
      </w:r>
    </w:p>
    <w:p w:rsidR="00E935D8" w:rsidRPr="00E935D8" w:rsidRDefault="00E935D8" w:rsidP="004D56D7">
      <w:pPr>
        <w:widowControl w:val="0"/>
        <w:numPr>
          <w:ilvl w:val="0"/>
          <w:numId w:val="12"/>
        </w:numPr>
        <w:tabs>
          <w:tab w:val="left" w:pos="1215"/>
        </w:tabs>
        <w:ind w:firstLine="720"/>
        <w:jc w:val="both"/>
        <w:rPr>
          <w:rFonts w:ascii="Arial" w:hAnsi="Arial" w:cs="Arial"/>
          <w:sz w:val="20"/>
          <w:szCs w:val="20"/>
          <w:lang w:bidi="ru-RU"/>
        </w:rPr>
      </w:pPr>
      <w:proofErr w:type="gramStart"/>
      <w:r w:rsidRPr="00E935D8">
        <w:rPr>
          <w:rFonts w:ascii="Arial" w:hAnsi="Arial" w:cs="Arial"/>
          <w:sz w:val="20"/>
          <w:szCs w:val="20"/>
          <w:lang w:bidi="ru-RU"/>
        </w:rPr>
        <w:t>решение</w:t>
      </w:r>
      <w:proofErr w:type="gramEnd"/>
      <w:r w:rsidRPr="00E935D8">
        <w:rPr>
          <w:rFonts w:ascii="Arial" w:hAnsi="Arial" w:cs="Arial"/>
          <w:sz w:val="20"/>
          <w:szCs w:val="20"/>
          <w:lang w:bidi="ru-RU"/>
        </w:rPr>
        <w:t xml:space="preserve"> о предоставлении в пользование водных биологических ресурсов, если обращается лицо, имеющее право на добычу (вылов) водных биологических ресурсов, за предоставлением в аренду;</w:t>
      </w:r>
    </w:p>
    <w:p w:rsidR="00E935D8" w:rsidRPr="00E935D8" w:rsidRDefault="00E935D8" w:rsidP="004D56D7">
      <w:pPr>
        <w:widowControl w:val="0"/>
        <w:numPr>
          <w:ilvl w:val="0"/>
          <w:numId w:val="12"/>
        </w:numPr>
        <w:tabs>
          <w:tab w:val="left" w:pos="1276"/>
        </w:tabs>
        <w:ind w:firstLine="760"/>
        <w:jc w:val="both"/>
        <w:rPr>
          <w:rFonts w:ascii="Arial" w:hAnsi="Arial" w:cs="Arial"/>
          <w:sz w:val="20"/>
          <w:szCs w:val="20"/>
          <w:lang w:bidi="ru-RU"/>
        </w:rPr>
      </w:pPr>
      <w:proofErr w:type="gramStart"/>
      <w:r w:rsidRPr="00E935D8">
        <w:rPr>
          <w:rFonts w:ascii="Arial" w:hAnsi="Arial" w:cs="Arial"/>
          <w:sz w:val="20"/>
          <w:szCs w:val="20"/>
          <w:lang w:bidi="ru-RU"/>
        </w:rPr>
        <w:t>договор</w:t>
      </w:r>
      <w:proofErr w:type="gramEnd"/>
      <w:r w:rsidRPr="00E935D8">
        <w:rPr>
          <w:rFonts w:ascii="Arial" w:hAnsi="Arial" w:cs="Arial"/>
          <w:sz w:val="20"/>
          <w:szCs w:val="20"/>
          <w:lang w:bidi="ru-RU"/>
        </w:rPr>
        <w:t xml:space="preserve"> о предоставлении рыбопромыслового участка; если обращается лицо, имеющее право на добычу (вылов) водных биологических ресурсов, за предоставлением в аренду;</w:t>
      </w:r>
    </w:p>
    <w:p w:rsidR="00E935D8" w:rsidRPr="00E935D8" w:rsidRDefault="00E935D8" w:rsidP="004D56D7">
      <w:pPr>
        <w:widowControl w:val="0"/>
        <w:numPr>
          <w:ilvl w:val="0"/>
          <w:numId w:val="12"/>
        </w:numPr>
        <w:tabs>
          <w:tab w:val="left" w:pos="1271"/>
        </w:tabs>
        <w:ind w:firstLine="760"/>
        <w:jc w:val="both"/>
        <w:rPr>
          <w:rFonts w:ascii="Arial" w:hAnsi="Arial" w:cs="Arial"/>
          <w:sz w:val="20"/>
          <w:szCs w:val="20"/>
          <w:lang w:bidi="ru-RU"/>
        </w:rPr>
      </w:pPr>
      <w:proofErr w:type="gramStart"/>
      <w:r w:rsidRPr="00E935D8">
        <w:rPr>
          <w:rFonts w:ascii="Arial" w:hAnsi="Arial" w:cs="Arial"/>
          <w:sz w:val="20"/>
          <w:szCs w:val="20"/>
          <w:lang w:bidi="ru-RU"/>
        </w:rPr>
        <w:t>договор</w:t>
      </w:r>
      <w:proofErr w:type="gramEnd"/>
      <w:r w:rsidRPr="00E935D8">
        <w:rPr>
          <w:rFonts w:ascii="Arial" w:hAnsi="Arial" w:cs="Arial"/>
          <w:sz w:val="20"/>
          <w:szCs w:val="20"/>
          <w:lang w:bidi="ru-RU"/>
        </w:rPr>
        <w:t xml:space="preserve"> пользования водными биологическими ресурсами, если обращается лицо, имеющее право на добычу (вылов) водных биологических ресурсов, за предоставлением в аренду;</w:t>
      </w:r>
    </w:p>
    <w:p w:rsidR="00E935D8" w:rsidRPr="00E935D8" w:rsidRDefault="00E935D8" w:rsidP="004D56D7">
      <w:pPr>
        <w:widowControl w:val="0"/>
        <w:numPr>
          <w:ilvl w:val="0"/>
          <w:numId w:val="12"/>
        </w:numPr>
        <w:tabs>
          <w:tab w:val="left" w:pos="1271"/>
        </w:tabs>
        <w:ind w:firstLine="760"/>
        <w:jc w:val="both"/>
        <w:rPr>
          <w:rFonts w:ascii="Arial" w:hAnsi="Arial" w:cs="Arial"/>
          <w:sz w:val="20"/>
          <w:szCs w:val="20"/>
          <w:lang w:bidi="ru-RU"/>
        </w:rPr>
      </w:pPr>
      <w:proofErr w:type="gramStart"/>
      <w:r w:rsidRPr="00E935D8">
        <w:rPr>
          <w:rFonts w:ascii="Arial" w:hAnsi="Arial" w:cs="Arial"/>
          <w:sz w:val="20"/>
          <w:szCs w:val="20"/>
          <w:lang w:bidi="ru-RU"/>
        </w:rPr>
        <w:t>договор</w:t>
      </w:r>
      <w:proofErr w:type="gramEnd"/>
      <w:r w:rsidRPr="00E935D8">
        <w:rPr>
          <w:rFonts w:ascii="Arial" w:hAnsi="Arial" w:cs="Arial"/>
          <w:sz w:val="20"/>
          <w:szCs w:val="20"/>
          <w:lang w:bidi="ru-RU"/>
        </w:rPr>
        <w:t xml:space="preserve"> пользования рыбоводным участком, если обращается лицо, осуществляющее товарную </w:t>
      </w:r>
      <w:proofErr w:type="spellStart"/>
      <w:r w:rsidRPr="00E935D8">
        <w:rPr>
          <w:rFonts w:ascii="Arial" w:hAnsi="Arial" w:cs="Arial"/>
          <w:sz w:val="20"/>
          <w:szCs w:val="20"/>
          <w:lang w:bidi="ru-RU"/>
        </w:rPr>
        <w:t>аквакультуру</w:t>
      </w:r>
      <w:proofErr w:type="spellEnd"/>
      <w:r w:rsidRPr="00E935D8">
        <w:rPr>
          <w:rFonts w:ascii="Arial" w:hAnsi="Arial" w:cs="Arial"/>
          <w:sz w:val="20"/>
          <w:szCs w:val="20"/>
          <w:lang w:bidi="ru-RU"/>
        </w:rPr>
        <w:t xml:space="preserve"> (товарное рыбоводство), за предоставлением в аренду;</w:t>
      </w:r>
    </w:p>
    <w:p w:rsidR="00E935D8" w:rsidRPr="00E935D8" w:rsidRDefault="00E935D8" w:rsidP="004D56D7">
      <w:pPr>
        <w:widowControl w:val="0"/>
        <w:numPr>
          <w:ilvl w:val="0"/>
          <w:numId w:val="12"/>
        </w:numPr>
        <w:tabs>
          <w:tab w:val="left" w:pos="1276"/>
        </w:tabs>
        <w:ind w:firstLine="760"/>
        <w:jc w:val="both"/>
        <w:rPr>
          <w:rFonts w:ascii="Arial" w:hAnsi="Arial" w:cs="Arial"/>
          <w:sz w:val="20"/>
          <w:szCs w:val="20"/>
          <w:lang w:bidi="ru-RU"/>
        </w:rPr>
      </w:pPr>
      <w:r w:rsidRPr="00E935D8">
        <w:rPr>
          <w:rFonts w:ascii="Arial" w:hAnsi="Arial" w:cs="Arial"/>
          <w:sz w:val="20"/>
          <w:szCs w:val="20"/>
          <w:lang w:bidi="ru-RU"/>
        </w:rPr>
        <w:t>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если обращается юридическое лицо, осуществляющее размещение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за предоставлением в аренду.</w:t>
      </w:r>
    </w:p>
    <w:p w:rsidR="00E935D8" w:rsidRPr="00E935D8" w:rsidRDefault="00E935D8" w:rsidP="004D56D7">
      <w:pPr>
        <w:widowControl w:val="0"/>
        <w:numPr>
          <w:ilvl w:val="1"/>
          <w:numId w:val="7"/>
        </w:numPr>
        <w:tabs>
          <w:tab w:val="left" w:pos="1444"/>
        </w:tabs>
        <w:ind w:firstLine="760"/>
        <w:jc w:val="both"/>
        <w:rPr>
          <w:rFonts w:ascii="Arial" w:hAnsi="Arial" w:cs="Arial"/>
          <w:sz w:val="20"/>
          <w:szCs w:val="20"/>
          <w:lang w:bidi="ru-RU"/>
        </w:rPr>
      </w:pPr>
      <w:r w:rsidRPr="00E935D8">
        <w:rPr>
          <w:rFonts w:ascii="Arial" w:hAnsi="Arial" w:cs="Arial"/>
          <w:sz w:val="20"/>
          <w:szCs w:val="20"/>
          <w:lang w:bidi="ru-RU"/>
        </w:rPr>
        <w:t>Документы, прилагаемые Заявителем к Заявлению, представляемые в электронной форме, направляются в следующих форматах:</w:t>
      </w:r>
    </w:p>
    <w:p w:rsidR="00E935D8" w:rsidRPr="00E935D8" w:rsidRDefault="00E935D8" w:rsidP="004D56D7">
      <w:pPr>
        <w:widowControl w:val="0"/>
        <w:numPr>
          <w:ilvl w:val="0"/>
          <w:numId w:val="13"/>
        </w:numPr>
        <w:tabs>
          <w:tab w:val="left" w:pos="1165"/>
        </w:tabs>
        <w:ind w:firstLine="760"/>
        <w:jc w:val="both"/>
        <w:rPr>
          <w:rFonts w:ascii="Arial" w:hAnsi="Arial" w:cs="Arial"/>
          <w:sz w:val="20"/>
          <w:szCs w:val="20"/>
          <w:lang w:bidi="ru-RU"/>
        </w:rPr>
      </w:pPr>
      <w:r w:rsidRPr="00E935D8">
        <w:rPr>
          <w:rFonts w:ascii="Arial" w:hAnsi="Arial" w:cs="Arial"/>
          <w:sz w:val="20"/>
          <w:szCs w:val="20"/>
          <w:lang w:val="en-US" w:eastAsia="en-US" w:bidi="en-US"/>
        </w:rPr>
        <w:t>xml</w:t>
      </w:r>
      <w:r w:rsidRPr="00E935D8">
        <w:rPr>
          <w:rFonts w:ascii="Arial" w:hAnsi="Arial" w:cs="Arial"/>
          <w:sz w:val="20"/>
          <w:szCs w:val="20"/>
          <w:lang w:eastAsia="en-US" w:bidi="en-US"/>
        </w:rPr>
        <w:t xml:space="preserve"> </w:t>
      </w:r>
      <w:r w:rsidRPr="00E935D8">
        <w:rPr>
          <w:rFonts w:ascii="Arial" w:hAnsi="Arial" w:cs="Arial"/>
          <w:sz w:val="20"/>
          <w:szCs w:val="20"/>
          <w:lang w:bidi="ru-RU"/>
        </w:rPr>
        <w:t xml:space="preserve">- для документов, в отношении которых утверждены формы и требования по формированию электронных документов в виде файлов в формате </w:t>
      </w:r>
      <w:r w:rsidRPr="00E935D8">
        <w:rPr>
          <w:rFonts w:ascii="Arial" w:hAnsi="Arial" w:cs="Arial"/>
          <w:sz w:val="20"/>
          <w:szCs w:val="20"/>
          <w:lang w:val="en-US" w:eastAsia="en-US" w:bidi="en-US"/>
        </w:rPr>
        <w:t>xml</w:t>
      </w:r>
      <w:r w:rsidRPr="00E935D8">
        <w:rPr>
          <w:rFonts w:ascii="Arial" w:hAnsi="Arial" w:cs="Arial"/>
          <w:sz w:val="20"/>
          <w:szCs w:val="20"/>
          <w:lang w:eastAsia="en-US" w:bidi="en-US"/>
        </w:rPr>
        <w:t>;</w:t>
      </w:r>
    </w:p>
    <w:p w:rsidR="00E935D8" w:rsidRPr="00E935D8" w:rsidRDefault="00E935D8" w:rsidP="004D56D7">
      <w:pPr>
        <w:widowControl w:val="0"/>
        <w:numPr>
          <w:ilvl w:val="0"/>
          <w:numId w:val="13"/>
        </w:numPr>
        <w:tabs>
          <w:tab w:val="left" w:pos="1151"/>
        </w:tabs>
        <w:ind w:firstLine="760"/>
        <w:jc w:val="both"/>
        <w:rPr>
          <w:rFonts w:ascii="Arial" w:hAnsi="Arial" w:cs="Arial"/>
          <w:sz w:val="20"/>
          <w:szCs w:val="20"/>
          <w:lang w:bidi="ru-RU"/>
        </w:rPr>
      </w:pPr>
      <w:r w:rsidRPr="00E935D8">
        <w:rPr>
          <w:rFonts w:ascii="Arial" w:hAnsi="Arial" w:cs="Arial"/>
          <w:sz w:val="20"/>
          <w:szCs w:val="20"/>
          <w:lang w:val="en-US" w:eastAsia="en-US" w:bidi="en-US"/>
        </w:rPr>
        <w:lastRenderedPageBreak/>
        <w:t>doc</w:t>
      </w:r>
      <w:r w:rsidRPr="00E935D8">
        <w:rPr>
          <w:rFonts w:ascii="Arial" w:hAnsi="Arial" w:cs="Arial"/>
          <w:sz w:val="20"/>
          <w:szCs w:val="20"/>
          <w:lang w:eastAsia="en-US" w:bidi="en-US"/>
        </w:rPr>
        <w:t xml:space="preserve">, </w:t>
      </w:r>
      <w:proofErr w:type="spellStart"/>
      <w:r w:rsidRPr="00E935D8">
        <w:rPr>
          <w:rFonts w:ascii="Arial" w:hAnsi="Arial" w:cs="Arial"/>
          <w:sz w:val="20"/>
          <w:szCs w:val="20"/>
          <w:lang w:val="en-US" w:eastAsia="en-US" w:bidi="en-US"/>
        </w:rPr>
        <w:t>docx</w:t>
      </w:r>
      <w:proofErr w:type="spellEnd"/>
      <w:r w:rsidRPr="00E935D8">
        <w:rPr>
          <w:rFonts w:ascii="Arial" w:hAnsi="Arial" w:cs="Arial"/>
          <w:sz w:val="20"/>
          <w:szCs w:val="20"/>
          <w:lang w:eastAsia="en-US" w:bidi="en-US"/>
        </w:rPr>
        <w:t xml:space="preserve">, </w:t>
      </w:r>
      <w:proofErr w:type="spellStart"/>
      <w:r w:rsidRPr="00E935D8">
        <w:rPr>
          <w:rFonts w:ascii="Arial" w:hAnsi="Arial" w:cs="Arial"/>
          <w:sz w:val="20"/>
          <w:szCs w:val="20"/>
          <w:lang w:val="en-US" w:eastAsia="en-US" w:bidi="en-US"/>
        </w:rPr>
        <w:t>odt</w:t>
      </w:r>
      <w:proofErr w:type="spellEnd"/>
      <w:r w:rsidRPr="00E935D8">
        <w:rPr>
          <w:rFonts w:ascii="Arial" w:hAnsi="Arial" w:cs="Arial"/>
          <w:sz w:val="20"/>
          <w:szCs w:val="20"/>
          <w:lang w:eastAsia="en-US" w:bidi="en-US"/>
        </w:rPr>
        <w:t xml:space="preserve"> - </w:t>
      </w:r>
      <w:r w:rsidRPr="00E935D8">
        <w:rPr>
          <w:rFonts w:ascii="Arial" w:hAnsi="Arial" w:cs="Arial"/>
          <w:sz w:val="20"/>
          <w:szCs w:val="20"/>
          <w:lang w:bidi="ru-RU"/>
        </w:rPr>
        <w:t>для документов с текстовым содержанием, не включающим формулы;</w:t>
      </w:r>
    </w:p>
    <w:p w:rsidR="00E935D8" w:rsidRPr="00E935D8" w:rsidRDefault="00E935D8" w:rsidP="004D56D7">
      <w:pPr>
        <w:widowControl w:val="0"/>
        <w:numPr>
          <w:ilvl w:val="0"/>
          <w:numId w:val="13"/>
        </w:numPr>
        <w:tabs>
          <w:tab w:val="left" w:pos="1160"/>
        </w:tabs>
        <w:ind w:firstLine="760"/>
        <w:jc w:val="both"/>
        <w:rPr>
          <w:rFonts w:ascii="Arial" w:hAnsi="Arial" w:cs="Arial"/>
          <w:sz w:val="20"/>
          <w:szCs w:val="20"/>
          <w:lang w:bidi="ru-RU"/>
        </w:rPr>
      </w:pPr>
      <w:r w:rsidRPr="00E935D8">
        <w:rPr>
          <w:rFonts w:ascii="Arial" w:hAnsi="Arial" w:cs="Arial"/>
          <w:sz w:val="20"/>
          <w:szCs w:val="20"/>
          <w:lang w:val="en-US" w:eastAsia="en-US" w:bidi="en-US"/>
        </w:rPr>
        <w:t>pdf</w:t>
      </w:r>
      <w:r w:rsidRPr="00E935D8">
        <w:rPr>
          <w:rFonts w:ascii="Arial" w:hAnsi="Arial" w:cs="Arial"/>
          <w:sz w:val="20"/>
          <w:szCs w:val="20"/>
          <w:lang w:eastAsia="en-US" w:bidi="en-US"/>
        </w:rPr>
        <w:t xml:space="preserve">, </w:t>
      </w:r>
      <w:r w:rsidRPr="00E935D8">
        <w:rPr>
          <w:rFonts w:ascii="Arial" w:hAnsi="Arial" w:cs="Arial"/>
          <w:sz w:val="20"/>
          <w:szCs w:val="20"/>
          <w:lang w:val="en-US" w:eastAsia="en-US" w:bidi="en-US"/>
        </w:rPr>
        <w:t>jpg</w:t>
      </w:r>
      <w:r w:rsidRPr="00E935D8">
        <w:rPr>
          <w:rFonts w:ascii="Arial" w:hAnsi="Arial" w:cs="Arial"/>
          <w:sz w:val="20"/>
          <w:szCs w:val="20"/>
          <w:lang w:eastAsia="en-US" w:bidi="en-US"/>
        </w:rPr>
        <w:t xml:space="preserve">, </w:t>
      </w:r>
      <w:r w:rsidRPr="00E935D8">
        <w:rPr>
          <w:rFonts w:ascii="Arial" w:hAnsi="Arial" w:cs="Arial"/>
          <w:sz w:val="20"/>
          <w:szCs w:val="20"/>
          <w:lang w:val="en-US" w:eastAsia="en-US" w:bidi="en-US"/>
        </w:rPr>
        <w:t>jpeg</w:t>
      </w:r>
      <w:r w:rsidRPr="00E935D8">
        <w:rPr>
          <w:rFonts w:ascii="Arial" w:hAnsi="Arial" w:cs="Arial"/>
          <w:sz w:val="20"/>
          <w:szCs w:val="20"/>
          <w:lang w:eastAsia="en-US" w:bidi="en-US"/>
        </w:rPr>
        <w:t xml:space="preserve">, </w:t>
      </w:r>
      <w:proofErr w:type="spellStart"/>
      <w:r w:rsidRPr="00E935D8">
        <w:rPr>
          <w:rFonts w:ascii="Arial" w:hAnsi="Arial" w:cs="Arial"/>
          <w:sz w:val="20"/>
          <w:szCs w:val="20"/>
          <w:lang w:val="en-US" w:eastAsia="en-US" w:bidi="en-US"/>
        </w:rPr>
        <w:t>png</w:t>
      </w:r>
      <w:proofErr w:type="spellEnd"/>
      <w:r w:rsidRPr="00E935D8">
        <w:rPr>
          <w:rFonts w:ascii="Arial" w:hAnsi="Arial" w:cs="Arial"/>
          <w:sz w:val="20"/>
          <w:szCs w:val="20"/>
          <w:lang w:eastAsia="en-US" w:bidi="en-US"/>
        </w:rPr>
        <w:t xml:space="preserve">, </w:t>
      </w:r>
      <w:r w:rsidRPr="00E935D8">
        <w:rPr>
          <w:rFonts w:ascii="Arial" w:hAnsi="Arial" w:cs="Arial"/>
          <w:sz w:val="20"/>
          <w:szCs w:val="20"/>
          <w:lang w:val="en-US" w:eastAsia="en-US" w:bidi="en-US"/>
        </w:rPr>
        <w:t>bmp</w:t>
      </w:r>
      <w:r w:rsidRPr="00E935D8">
        <w:rPr>
          <w:rFonts w:ascii="Arial" w:hAnsi="Arial" w:cs="Arial"/>
          <w:sz w:val="20"/>
          <w:szCs w:val="20"/>
          <w:lang w:eastAsia="en-US" w:bidi="en-US"/>
        </w:rPr>
        <w:t xml:space="preserve">, </w:t>
      </w:r>
      <w:r w:rsidRPr="00E935D8">
        <w:rPr>
          <w:rFonts w:ascii="Arial" w:hAnsi="Arial" w:cs="Arial"/>
          <w:sz w:val="20"/>
          <w:szCs w:val="20"/>
          <w:lang w:val="en-US" w:eastAsia="en-US" w:bidi="en-US"/>
        </w:rPr>
        <w:t>tiff</w:t>
      </w:r>
      <w:r w:rsidRPr="00E935D8">
        <w:rPr>
          <w:rFonts w:ascii="Arial" w:hAnsi="Arial" w:cs="Arial"/>
          <w:sz w:val="20"/>
          <w:szCs w:val="20"/>
          <w:lang w:eastAsia="en-US" w:bidi="en-US"/>
        </w:rPr>
        <w:t xml:space="preserve"> - </w:t>
      </w:r>
      <w:r w:rsidRPr="00E935D8">
        <w:rPr>
          <w:rFonts w:ascii="Arial" w:hAnsi="Arial" w:cs="Arial"/>
          <w:sz w:val="20"/>
          <w:szCs w:val="20"/>
          <w:lang w:bidi="ru-RU"/>
        </w:rPr>
        <w:t>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E935D8" w:rsidRPr="00E935D8" w:rsidRDefault="00E935D8" w:rsidP="004D56D7">
      <w:pPr>
        <w:widowControl w:val="0"/>
        <w:numPr>
          <w:ilvl w:val="0"/>
          <w:numId w:val="13"/>
        </w:numPr>
        <w:tabs>
          <w:tab w:val="left" w:pos="1806"/>
        </w:tabs>
        <w:ind w:firstLine="760"/>
        <w:jc w:val="both"/>
        <w:rPr>
          <w:rFonts w:ascii="Arial" w:hAnsi="Arial" w:cs="Arial"/>
          <w:sz w:val="20"/>
          <w:szCs w:val="20"/>
          <w:lang w:bidi="ru-RU"/>
        </w:rPr>
      </w:pPr>
      <w:r w:rsidRPr="00E935D8">
        <w:rPr>
          <w:rFonts w:ascii="Arial" w:hAnsi="Arial" w:cs="Arial"/>
          <w:sz w:val="20"/>
          <w:szCs w:val="20"/>
          <w:lang w:val="en-US" w:eastAsia="en-US" w:bidi="en-US"/>
        </w:rPr>
        <w:t>zip</w:t>
      </w:r>
      <w:r w:rsidRPr="00E935D8">
        <w:rPr>
          <w:rFonts w:ascii="Arial" w:hAnsi="Arial" w:cs="Arial"/>
          <w:sz w:val="20"/>
          <w:szCs w:val="20"/>
          <w:lang w:eastAsia="en-US" w:bidi="en-US"/>
        </w:rPr>
        <w:t xml:space="preserve">, </w:t>
      </w:r>
      <w:proofErr w:type="spellStart"/>
      <w:r w:rsidRPr="00E935D8">
        <w:rPr>
          <w:rFonts w:ascii="Arial" w:hAnsi="Arial" w:cs="Arial"/>
          <w:sz w:val="20"/>
          <w:szCs w:val="20"/>
          <w:lang w:val="en-US" w:eastAsia="en-US" w:bidi="en-US"/>
        </w:rPr>
        <w:t>rar</w:t>
      </w:r>
      <w:proofErr w:type="spellEnd"/>
      <w:r w:rsidRPr="00E935D8">
        <w:rPr>
          <w:rFonts w:ascii="Arial" w:hAnsi="Arial" w:cs="Arial"/>
          <w:sz w:val="20"/>
          <w:szCs w:val="20"/>
          <w:lang w:eastAsia="en-US" w:bidi="en-US"/>
        </w:rPr>
        <w:t xml:space="preserve"> </w:t>
      </w:r>
      <w:r w:rsidRPr="00E935D8">
        <w:rPr>
          <w:rFonts w:ascii="Arial" w:hAnsi="Arial" w:cs="Arial"/>
          <w:sz w:val="20"/>
          <w:szCs w:val="20"/>
          <w:lang w:bidi="ru-RU"/>
        </w:rPr>
        <w:t>- для сжатых документов в один файл;</w:t>
      </w:r>
    </w:p>
    <w:p w:rsidR="00E935D8" w:rsidRPr="00E935D8" w:rsidRDefault="00E935D8" w:rsidP="004D56D7">
      <w:pPr>
        <w:widowControl w:val="0"/>
        <w:numPr>
          <w:ilvl w:val="0"/>
          <w:numId w:val="13"/>
        </w:numPr>
        <w:tabs>
          <w:tab w:val="left" w:pos="1806"/>
        </w:tabs>
        <w:ind w:firstLine="760"/>
        <w:jc w:val="both"/>
        <w:rPr>
          <w:rFonts w:ascii="Arial" w:hAnsi="Arial" w:cs="Arial"/>
          <w:sz w:val="20"/>
          <w:szCs w:val="20"/>
          <w:lang w:bidi="ru-RU"/>
        </w:rPr>
      </w:pPr>
      <w:proofErr w:type="gramStart"/>
      <w:r w:rsidRPr="00E935D8">
        <w:rPr>
          <w:rFonts w:ascii="Arial" w:hAnsi="Arial" w:cs="Arial"/>
          <w:sz w:val="20"/>
          <w:szCs w:val="20"/>
          <w:lang w:val="en-US" w:eastAsia="en-US" w:bidi="en-US"/>
        </w:rPr>
        <w:t>sig</w:t>
      </w:r>
      <w:proofErr w:type="gramEnd"/>
      <w:r w:rsidRPr="00E935D8">
        <w:rPr>
          <w:rFonts w:ascii="Arial" w:hAnsi="Arial" w:cs="Arial"/>
          <w:sz w:val="20"/>
          <w:szCs w:val="20"/>
          <w:lang w:val="en-US" w:eastAsia="en-US" w:bidi="en-US"/>
        </w:rPr>
        <w:t xml:space="preserve"> </w:t>
      </w:r>
      <w:r w:rsidRPr="00E935D8">
        <w:rPr>
          <w:rFonts w:ascii="Arial" w:hAnsi="Arial" w:cs="Arial"/>
          <w:sz w:val="20"/>
          <w:szCs w:val="20"/>
          <w:lang w:bidi="ru-RU"/>
        </w:rPr>
        <w:t>- для открепленной УКЭП.</w:t>
      </w:r>
    </w:p>
    <w:p w:rsidR="00E935D8" w:rsidRPr="00E935D8" w:rsidRDefault="00E935D8" w:rsidP="00E935D8">
      <w:pPr>
        <w:widowControl w:val="0"/>
        <w:ind w:firstLine="760"/>
        <w:jc w:val="both"/>
        <w:rPr>
          <w:rFonts w:ascii="Arial" w:hAnsi="Arial" w:cs="Arial"/>
          <w:sz w:val="20"/>
          <w:szCs w:val="20"/>
          <w:lang w:bidi="ru-RU"/>
        </w:rPr>
      </w:pPr>
      <w:r w:rsidRPr="00E935D8">
        <w:rPr>
          <w:rFonts w:ascii="Arial" w:hAnsi="Arial" w:cs="Arial"/>
          <w:sz w:val="20"/>
          <w:szCs w:val="20"/>
          <w:lang w:bidi="ru-RU"/>
        </w:rPr>
        <w:t xml:space="preserve">В случае если оригиналы документов, прилагаемых к Заявлению, выданы и подписаны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r w:rsidRPr="00E935D8">
        <w:rPr>
          <w:rFonts w:ascii="Arial" w:hAnsi="Arial" w:cs="Arial"/>
          <w:sz w:val="20"/>
          <w:szCs w:val="20"/>
          <w:lang w:val="en-US" w:eastAsia="en-US" w:bidi="en-US"/>
        </w:rPr>
        <w:t>dpi</w:t>
      </w:r>
      <w:r w:rsidRPr="00E935D8">
        <w:rPr>
          <w:rFonts w:ascii="Arial" w:hAnsi="Arial" w:cs="Arial"/>
          <w:sz w:val="20"/>
          <w:szCs w:val="20"/>
          <w:lang w:eastAsia="en-US" w:bidi="en-US"/>
        </w:rPr>
        <w:t xml:space="preserve"> </w:t>
      </w:r>
      <w:r w:rsidRPr="00E935D8">
        <w:rPr>
          <w:rFonts w:ascii="Arial" w:hAnsi="Arial" w:cs="Arial"/>
          <w:sz w:val="20"/>
          <w:szCs w:val="20"/>
          <w:lang w:bidi="ru-RU"/>
        </w:rPr>
        <w:t>(масштаб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E935D8" w:rsidRPr="00E935D8" w:rsidRDefault="00E935D8" w:rsidP="004D56D7">
      <w:pPr>
        <w:widowControl w:val="0"/>
        <w:numPr>
          <w:ilvl w:val="0"/>
          <w:numId w:val="13"/>
        </w:numPr>
        <w:tabs>
          <w:tab w:val="left" w:pos="1160"/>
        </w:tabs>
        <w:ind w:firstLine="760"/>
        <w:jc w:val="both"/>
        <w:rPr>
          <w:rFonts w:ascii="Arial" w:hAnsi="Arial" w:cs="Arial"/>
          <w:sz w:val="20"/>
          <w:szCs w:val="20"/>
          <w:lang w:bidi="ru-RU"/>
        </w:rPr>
      </w:pPr>
      <w:r w:rsidRPr="00E935D8">
        <w:rPr>
          <w:rFonts w:ascii="Arial" w:hAnsi="Arial" w:cs="Arial"/>
          <w:sz w:val="20"/>
          <w:szCs w:val="20"/>
          <w:lang w:bidi="ru-RU"/>
        </w:rPr>
        <w:t>«</w:t>
      </w:r>
      <w:proofErr w:type="gramStart"/>
      <w:r w:rsidRPr="00E935D8">
        <w:rPr>
          <w:rFonts w:ascii="Arial" w:hAnsi="Arial" w:cs="Arial"/>
          <w:sz w:val="20"/>
          <w:szCs w:val="20"/>
          <w:lang w:bidi="ru-RU"/>
        </w:rPr>
        <w:t>черно</w:t>
      </w:r>
      <w:proofErr w:type="gramEnd"/>
      <w:r w:rsidRPr="00E935D8">
        <w:rPr>
          <w:rFonts w:ascii="Arial" w:hAnsi="Arial" w:cs="Arial"/>
          <w:sz w:val="20"/>
          <w:szCs w:val="20"/>
          <w:lang w:bidi="ru-RU"/>
        </w:rPr>
        <w:t>-белый» (при отсутствии в документе графических изображений и(или) цветного текста);</w:t>
      </w:r>
    </w:p>
    <w:p w:rsidR="00E935D8" w:rsidRPr="00E935D8" w:rsidRDefault="00E935D8" w:rsidP="004D56D7">
      <w:pPr>
        <w:widowControl w:val="0"/>
        <w:numPr>
          <w:ilvl w:val="0"/>
          <w:numId w:val="13"/>
        </w:numPr>
        <w:tabs>
          <w:tab w:val="left" w:pos="1156"/>
        </w:tabs>
        <w:ind w:firstLine="760"/>
        <w:jc w:val="both"/>
        <w:rPr>
          <w:rFonts w:ascii="Arial" w:hAnsi="Arial" w:cs="Arial"/>
          <w:sz w:val="20"/>
          <w:szCs w:val="20"/>
          <w:lang w:bidi="ru-RU"/>
        </w:rPr>
      </w:pPr>
      <w:r w:rsidRPr="00E935D8">
        <w:rPr>
          <w:rFonts w:ascii="Arial" w:hAnsi="Arial" w:cs="Arial"/>
          <w:sz w:val="20"/>
          <w:szCs w:val="20"/>
          <w:lang w:bidi="ru-RU"/>
        </w:rPr>
        <w:t>«</w:t>
      </w:r>
      <w:proofErr w:type="gramStart"/>
      <w:r w:rsidRPr="00E935D8">
        <w:rPr>
          <w:rFonts w:ascii="Arial" w:hAnsi="Arial" w:cs="Arial"/>
          <w:sz w:val="20"/>
          <w:szCs w:val="20"/>
          <w:lang w:bidi="ru-RU"/>
        </w:rPr>
        <w:t>оттенки</w:t>
      </w:r>
      <w:proofErr w:type="gramEnd"/>
      <w:r w:rsidRPr="00E935D8">
        <w:rPr>
          <w:rFonts w:ascii="Arial" w:hAnsi="Arial" w:cs="Arial"/>
          <w:sz w:val="20"/>
          <w:szCs w:val="20"/>
          <w:lang w:bidi="ru-RU"/>
        </w:rPr>
        <w:t xml:space="preserve"> серого» (при наличии в документе графических изображений, отличных от цветного графического изображения);</w:t>
      </w:r>
    </w:p>
    <w:p w:rsidR="00E935D8" w:rsidRPr="00E935D8" w:rsidRDefault="00E935D8" w:rsidP="004D56D7">
      <w:pPr>
        <w:widowControl w:val="0"/>
        <w:numPr>
          <w:ilvl w:val="0"/>
          <w:numId w:val="13"/>
        </w:numPr>
        <w:tabs>
          <w:tab w:val="left" w:pos="1160"/>
        </w:tabs>
        <w:ind w:firstLine="760"/>
        <w:jc w:val="both"/>
        <w:rPr>
          <w:rFonts w:ascii="Arial" w:hAnsi="Arial" w:cs="Arial"/>
          <w:sz w:val="20"/>
          <w:szCs w:val="20"/>
          <w:lang w:bidi="ru-RU"/>
        </w:rPr>
      </w:pPr>
      <w:r w:rsidRPr="00E935D8">
        <w:rPr>
          <w:rFonts w:ascii="Arial" w:hAnsi="Arial" w:cs="Arial"/>
          <w:sz w:val="20"/>
          <w:szCs w:val="20"/>
          <w:lang w:bidi="ru-RU"/>
        </w:rPr>
        <w:t>«</w:t>
      </w:r>
      <w:proofErr w:type="gramStart"/>
      <w:r w:rsidRPr="00E935D8">
        <w:rPr>
          <w:rFonts w:ascii="Arial" w:hAnsi="Arial" w:cs="Arial"/>
          <w:sz w:val="20"/>
          <w:szCs w:val="20"/>
          <w:lang w:bidi="ru-RU"/>
        </w:rPr>
        <w:t>цветной</w:t>
      </w:r>
      <w:proofErr w:type="gramEnd"/>
      <w:r w:rsidRPr="00E935D8">
        <w:rPr>
          <w:rFonts w:ascii="Arial" w:hAnsi="Arial" w:cs="Arial"/>
          <w:sz w:val="20"/>
          <w:szCs w:val="20"/>
          <w:lang w:bidi="ru-RU"/>
        </w:rPr>
        <w:t>» или «режим полной цветопередачи» (при наличии в документе цветных графических изображений либо цветного текста).</w:t>
      </w:r>
    </w:p>
    <w:p w:rsidR="00E935D8" w:rsidRPr="00E935D8" w:rsidRDefault="00E935D8" w:rsidP="00E935D8">
      <w:pPr>
        <w:widowControl w:val="0"/>
        <w:ind w:firstLine="760"/>
        <w:jc w:val="both"/>
        <w:rPr>
          <w:rFonts w:ascii="Arial" w:hAnsi="Arial" w:cs="Arial"/>
          <w:sz w:val="20"/>
          <w:szCs w:val="20"/>
          <w:lang w:bidi="ru-RU"/>
        </w:rPr>
      </w:pPr>
      <w:r w:rsidRPr="00E935D8">
        <w:rPr>
          <w:rFonts w:ascii="Arial" w:hAnsi="Arial" w:cs="Arial"/>
          <w:sz w:val="20"/>
          <w:szCs w:val="20"/>
          <w:lang w:bidi="ru-RU"/>
        </w:rPr>
        <w:t>Количество файлов должно соответствовать количеству документов, каждый из которых содержит текстовую и(или) графическую информацию.</w:t>
      </w:r>
    </w:p>
    <w:p w:rsidR="00E935D8" w:rsidRPr="00E935D8" w:rsidRDefault="00E935D8" w:rsidP="00E935D8">
      <w:pPr>
        <w:widowControl w:val="0"/>
        <w:ind w:firstLine="780"/>
        <w:jc w:val="both"/>
        <w:rPr>
          <w:rFonts w:ascii="Arial" w:hAnsi="Arial" w:cs="Arial"/>
          <w:sz w:val="20"/>
          <w:szCs w:val="20"/>
          <w:lang w:bidi="ru-RU"/>
        </w:rPr>
      </w:pPr>
      <w:r w:rsidRPr="00E935D8">
        <w:rPr>
          <w:rFonts w:ascii="Arial" w:hAnsi="Arial" w:cs="Arial"/>
          <w:sz w:val="20"/>
          <w:szCs w:val="20"/>
          <w:lang w:bidi="ru-RU"/>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E935D8" w:rsidRPr="00E935D8" w:rsidRDefault="00E935D8" w:rsidP="004D56D7">
      <w:pPr>
        <w:widowControl w:val="0"/>
        <w:numPr>
          <w:ilvl w:val="1"/>
          <w:numId w:val="7"/>
        </w:numPr>
        <w:tabs>
          <w:tab w:val="left" w:pos="1443"/>
        </w:tabs>
        <w:spacing w:after="280"/>
        <w:ind w:firstLine="780"/>
        <w:jc w:val="both"/>
        <w:rPr>
          <w:rFonts w:ascii="Arial" w:hAnsi="Arial" w:cs="Arial"/>
          <w:sz w:val="20"/>
          <w:szCs w:val="20"/>
          <w:lang w:bidi="ru-RU"/>
        </w:rPr>
      </w:pPr>
      <w:r w:rsidRPr="00E935D8">
        <w:rPr>
          <w:rFonts w:ascii="Arial" w:hAnsi="Arial" w:cs="Arial"/>
          <w:sz w:val="20"/>
          <w:szCs w:val="20"/>
          <w:lang w:bidi="ru-RU"/>
        </w:rPr>
        <w:t>В целях предоставления муниципальной услуги Заявителю обеспечивается в МФЦ доступ к ЕПГУ, в соответствии с постановлением Правительства Российской Федерации от 22 декабря 2012 г. № 1376.</w:t>
      </w:r>
    </w:p>
    <w:p w:rsidR="00E935D8" w:rsidRPr="00E935D8" w:rsidRDefault="00E935D8" w:rsidP="007A7D9A">
      <w:pPr>
        <w:keepNext/>
        <w:keepLines/>
        <w:widowControl w:val="0"/>
        <w:jc w:val="center"/>
        <w:outlineLvl w:val="1"/>
        <w:rPr>
          <w:rFonts w:ascii="Arial" w:hAnsi="Arial" w:cs="Arial"/>
          <w:b/>
          <w:bCs/>
          <w:sz w:val="20"/>
          <w:szCs w:val="20"/>
          <w:lang w:bidi="ru-RU"/>
        </w:rPr>
      </w:pPr>
      <w:bookmarkStart w:id="7" w:name="bookmark16"/>
      <w:r w:rsidRPr="00E935D8">
        <w:rPr>
          <w:rFonts w:ascii="Arial" w:hAnsi="Arial" w:cs="Arial"/>
          <w:b/>
          <w:bCs/>
          <w:sz w:val="20"/>
          <w:szCs w:val="20"/>
          <w:lang w:bidi="ru-RU"/>
        </w:rPr>
        <w:t xml:space="preserve">Исчерпывающий перечень оснований для отказа в приеме </w:t>
      </w:r>
      <w:r w:rsidR="007A7D9A" w:rsidRPr="00E935D8">
        <w:rPr>
          <w:rFonts w:ascii="Arial" w:hAnsi="Arial" w:cs="Arial"/>
          <w:b/>
          <w:bCs/>
          <w:sz w:val="20"/>
          <w:szCs w:val="20"/>
          <w:lang w:bidi="ru-RU"/>
        </w:rPr>
        <w:t>документов, необходимых</w:t>
      </w:r>
      <w:r w:rsidRPr="00E935D8">
        <w:rPr>
          <w:rFonts w:ascii="Arial" w:hAnsi="Arial" w:cs="Arial"/>
          <w:b/>
          <w:bCs/>
          <w:sz w:val="20"/>
          <w:szCs w:val="20"/>
          <w:lang w:bidi="ru-RU"/>
        </w:rPr>
        <w:t xml:space="preserve"> для предоставления муниципальной услуги</w:t>
      </w:r>
      <w:bookmarkEnd w:id="7"/>
    </w:p>
    <w:p w:rsidR="00E935D8" w:rsidRPr="00E935D8" w:rsidRDefault="00E935D8" w:rsidP="004D56D7">
      <w:pPr>
        <w:widowControl w:val="0"/>
        <w:numPr>
          <w:ilvl w:val="1"/>
          <w:numId w:val="7"/>
        </w:numPr>
        <w:tabs>
          <w:tab w:val="left" w:pos="1448"/>
        </w:tabs>
        <w:ind w:firstLine="780"/>
        <w:jc w:val="both"/>
        <w:rPr>
          <w:rFonts w:ascii="Arial" w:hAnsi="Arial" w:cs="Arial"/>
          <w:sz w:val="20"/>
          <w:szCs w:val="20"/>
          <w:lang w:bidi="ru-RU"/>
        </w:rPr>
      </w:pPr>
      <w:r w:rsidRPr="00E935D8">
        <w:rPr>
          <w:rFonts w:ascii="Arial" w:hAnsi="Arial" w:cs="Arial"/>
          <w:sz w:val="20"/>
          <w:szCs w:val="20"/>
          <w:lang w:bidi="ru-RU"/>
        </w:rPr>
        <w:t>Основаниями для отказа в приеме к рассмотрению документов, необходимых для предоставления муниципальной услуги, являются:</w:t>
      </w:r>
    </w:p>
    <w:p w:rsidR="00E935D8" w:rsidRPr="00E935D8" w:rsidRDefault="00E935D8" w:rsidP="004D56D7">
      <w:pPr>
        <w:widowControl w:val="0"/>
        <w:numPr>
          <w:ilvl w:val="2"/>
          <w:numId w:val="7"/>
        </w:numPr>
        <w:tabs>
          <w:tab w:val="left" w:pos="1729"/>
        </w:tabs>
        <w:ind w:firstLine="780"/>
        <w:jc w:val="both"/>
        <w:rPr>
          <w:rFonts w:ascii="Arial" w:hAnsi="Arial" w:cs="Arial"/>
          <w:sz w:val="20"/>
          <w:szCs w:val="20"/>
          <w:lang w:bidi="ru-RU"/>
        </w:rPr>
      </w:pPr>
      <w:proofErr w:type="gramStart"/>
      <w:r w:rsidRPr="00E935D8">
        <w:rPr>
          <w:rFonts w:ascii="Arial" w:hAnsi="Arial" w:cs="Arial"/>
          <w:sz w:val="20"/>
          <w:szCs w:val="20"/>
          <w:lang w:bidi="ru-RU"/>
        </w:rPr>
        <w:t>представление</w:t>
      </w:r>
      <w:proofErr w:type="gramEnd"/>
      <w:r w:rsidRPr="00E935D8">
        <w:rPr>
          <w:rFonts w:ascii="Arial" w:hAnsi="Arial" w:cs="Arial"/>
          <w:sz w:val="20"/>
          <w:szCs w:val="20"/>
          <w:lang w:bidi="ru-RU"/>
        </w:rPr>
        <w:t xml:space="preserve"> неполного комплекта документов;</w:t>
      </w:r>
    </w:p>
    <w:p w:rsidR="00E935D8" w:rsidRPr="00E935D8" w:rsidRDefault="00E935D8" w:rsidP="004D56D7">
      <w:pPr>
        <w:widowControl w:val="0"/>
        <w:numPr>
          <w:ilvl w:val="2"/>
          <w:numId w:val="7"/>
        </w:numPr>
        <w:tabs>
          <w:tab w:val="left" w:pos="1765"/>
        </w:tabs>
        <w:ind w:firstLine="780"/>
        <w:jc w:val="both"/>
        <w:rPr>
          <w:rFonts w:ascii="Arial" w:hAnsi="Arial" w:cs="Arial"/>
          <w:sz w:val="20"/>
          <w:szCs w:val="20"/>
          <w:lang w:bidi="ru-RU"/>
        </w:rPr>
      </w:pPr>
      <w:proofErr w:type="gramStart"/>
      <w:r w:rsidRPr="00E935D8">
        <w:rPr>
          <w:rFonts w:ascii="Arial" w:hAnsi="Arial" w:cs="Arial"/>
          <w:sz w:val="20"/>
          <w:szCs w:val="20"/>
          <w:lang w:bidi="ru-RU"/>
        </w:rPr>
        <w:t>представленные</w:t>
      </w:r>
      <w:proofErr w:type="gramEnd"/>
      <w:r w:rsidRPr="00E935D8">
        <w:rPr>
          <w:rFonts w:ascii="Arial" w:hAnsi="Arial" w:cs="Arial"/>
          <w:sz w:val="20"/>
          <w:szCs w:val="20"/>
          <w:lang w:bidi="ru-RU"/>
        </w:rPr>
        <w:t xml:space="preserve"> документы утратили силу на момент обращения за услугой;</w:t>
      </w:r>
    </w:p>
    <w:p w:rsidR="00E935D8" w:rsidRPr="00E935D8" w:rsidRDefault="00E935D8" w:rsidP="004D56D7">
      <w:pPr>
        <w:widowControl w:val="0"/>
        <w:numPr>
          <w:ilvl w:val="2"/>
          <w:numId w:val="7"/>
        </w:numPr>
        <w:tabs>
          <w:tab w:val="left" w:pos="1765"/>
        </w:tabs>
        <w:ind w:firstLine="780"/>
        <w:jc w:val="both"/>
        <w:rPr>
          <w:rFonts w:ascii="Arial" w:hAnsi="Arial" w:cs="Arial"/>
          <w:sz w:val="20"/>
          <w:szCs w:val="20"/>
          <w:lang w:bidi="ru-RU"/>
        </w:rPr>
      </w:pPr>
      <w:proofErr w:type="gramStart"/>
      <w:r w:rsidRPr="00E935D8">
        <w:rPr>
          <w:rFonts w:ascii="Arial" w:hAnsi="Arial" w:cs="Arial"/>
          <w:sz w:val="20"/>
          <w:szCs w:val="20"/>
          <w:lang w:bidi="ru-RU"/>
        </w:rPr>
        <w:t>представленные</w:t>
      </w:r>
      <w:proofErr w:type="gramEnd"/>
      <w:r w:rsidRPr="00E935D8">
        <w:rPr>
          <w:rFonts w:ascii="Arial" w:hAnsi="Arial" w:cs="Arial"/>
          <w:sz w:val="20"/>
          <w:szCs w:val="20"/>
          <w:lang w:bidi="ru-RU"/>
        </w:rPr>
        <w:t xml:space="preserve"> документы содержат подчистки и исправления текста, не заверенные в порядке, установленном законодательством Российской Федерации;</w:t>
      </w:r>
    </w:p>
    <w:p w:rsidR="00E935D8" w:rsidRPr="00E935D8" w:rsidRDefault="00E935D8" w:rsidP="004D56D7">
      <w:pPr>
        <w:widowControl w:val="0"/>
        <w:numPr>
          <w:ilvl w:val="2"/>
          <w:numId w:val="7"/>
        </w:numPr>
        <w:tabs>
          <w:tab w:val="left" w:pos="1765"/>
        </w:tabs>
        <w:ind w:firstLine="780"/>
        <w:jc w:val="both"/>
        <w:rPr>
          <w:rFonts w:ascii="Arial" w:hAnsi="Arial" w:cs="Arial"/>
          <w:sz w:val="20"/>
          <w:szCs w:val="20"/>
          <w:lang w:bidi="ru-RU"/>
        </w:rPr>
      </w:pPr>
      <w:proofErr w:type="gramStart"/>
      <w:r w:rsidRPr="00E935D8">
        <w:rPr>
          <w:rFonts w:ascii="Arial" w:hAnsi="Arial" w:cs="Arial"/>
          <w:sz w:val="20"/>
          <w:szCs w:val="20"/>
          <w:lang w:bidi="ru-RU"/>
        </w:rPr>
        <w:t>представленные</w:t>
      </w:r>
      <w:proofErr w:type="gramEnd"/>
      <w:r w:rsidRPr="00E935D8">
        <w:rPr>
          <w:rFonts w:ascii="Arial" w:hAnsi="Arial" w:cs="Arial"/>
          <w:sz w:val="20"/>
          <w:szCs w:val="20"/>
          <w:lang w:bidi="ru-RU"/>
        </w:rPr>
        <w:t xml:space="preserve">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E935D8" w:rsidRPr="00E935D8" w:rsidRDefault="00E935D8" w:rsidP="004D56D7">
      <w:pPr>
        <w:widowControl w:val="0"/>
        <w:numPr>
          <w:ilvl w:val="2"/>
          <w:numId w:val="7"/>
        </w:numPr>
        <w:tabs>
          <w:tab w:val="left" w:pos="1760"/>
        </w:tabs>
        <w:ind w:firstLine="780"/>
        <w:jc w:val="both"/>
        <w:rPr>
          <w:rFonts w:ascii="Arial" w:hAnsi="Arial" w:cs="Arial"/>
          <w:sz w:val="20"/>
          <w:szCs w:val="20"/>
          <w:lang w:bidi="ru-RU"/>
        </w:rPr>
      </w:pPr>
      <w:proofErr w:type="gramStart"/>
      <w:r w:rsidRPr="00E935D8">
        <w:rPr>
          <w:rFonts w:ascii="Arial" w:hAnsi="Arial" w:cs="Arial"/>
          <w:sz w:val="20"/>
          <w:szCs w:val="20"/>
          <w:lang w:bidi="ru-RU"/>
        </w:rPr>
        <w:t>несоблюдение</w:t>
      </w:r>
      <w:proofErr w:type="gramEnd"/>
      <w:r w:rsidRPr="00E935D8">
        <w:rPr>
          <w:rFonts w:ascii="Arial" w:hAnsi="Arial" w:cs="Arial"/>
          <w:sz w:val="20"/>
          <w:szCs w:val="20"/>
          <w:lang w:bidi="ru-RU"/>
        </w:rPr>
        <w:t xml:space="preserve">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p>
    <w:p w:rsidR="00E935D8" w:rsidRPr="00E935D8" w:rsidRDefault="00E935D8" w:rsidP="004D56D7">
      <w:pPr>
        <w:widowControl w:val="0"/>
        <w:numPr>
          <w:ilvl w:val="2"/>
          <w:numId w:val="7"/>
        </w:numPr>
        <w:tabs>
          <w:tab w:val="left" w:pos="1770"/>
        </w:tabs>
        <w:ind w:firstLine="780"/>
        <w:jc w:val="both"/>
        <w:rPr>
          <w:rFonts w:ascii="Arial" w:hAnsi="Arial" w:cs="Arial"/>
          <w:sz w:val="20"/>
          <w:szCs w:val="20"/>
          <w:lang w:bidi="ru-RU"/>
        </w:rPr>
      </w:pPr>
      <w:proofErr w:type="gramStart"/>
      <w:r w:rsidRPr="00E935D8">
        <w:rPr>
          <w:rFonts w:ascii="Arial" w:hAnsi="Arial" w:cs="Arial"/>
          <w:sz w:val="20"/>
          <w:szCs w:val="20"/>
          <w:lang w:bidi="ru-RU"/>
        </w:rPr>
        <w:t>подача</w:t>
      </w:r>
      <w:proofErr w:type="gramEnd"/>
      <w:r w:rsidRPr="00E935D8">
        <w:rPr>
          <w:rFonts w:ascii="Arial" w:hAnsi="Arial" w:cs="Arial"/>
          <w:sz w:val="20"/>
          <w:szCs w:val="20"/>
          <w:lang w:bidi="ru-RU"/>
        </w:rPr>
        <w:t xml:space="preserve">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E935D8" w:rsidRPr="00E935D8" w:rsidRDefault="00E935D8" w:rsidP="004D56D7">
      <w:pPr>
        <w:widowControl w:val="0"/>
        <w:numPr>
          <w:ilvl w:val="2"/>
          <w:numId w:val="7"/>
        </w:numPr>
        <w:tabs>
          <w:tab w:val="left" w:pos="1760"/>
        </w:tabs>
        <w:ind w:firstLine="780"/>
        <w:jc w:val="both"/>
        <w:rPr>
          <w:rFonts w:ascii="Arial" w:hAnsi="Arial" w:cs="Arial"/>
          <w:sz w:val="20"/>
          <w:szCs w:val="20"/>
          <w:lang w:bidi="ru-RU"/>
        </w:rPr>
      </w:pPr>
      <w:proofErr w:type="gramStart"/>
      <w:r w:rsidRPr="00E935D8">
        <w:rPr>
          <w:rFonts w:ascii="Arial" w:hAnsi="Arial" w:cs="Arial"/>
          <w:sz w:val="20"/>
          <w:szCs w:val="20"/>
          <w:lang w:bidi="ru-RU"/>
        </w:rPr>
        <w:t>неполное</w:t>
      </w:r>
      <w:proofErr w:type="gramEnd"/>
      <w:r w:rsidRPr="00E935D8">
        <w:rPr>
          <w:rFonts w:ascii="Arial" w:hAnsi="Arial" w:cs="Arial"/>
          <w:sz w:val="20"/>
          <w:szCs w:val="20"/>
          <w:lang w:bidi="ru-RU"/>
        </w:rPr>
        <w:t xml:space="preserve"> заполнение полей в форме заявления, в том числе в интерактивной форме заявления на ЕПГУ.</w:t>
      </w:r>
    </w:p>
    <w:p w:rsidR="00E935D8" w:rsidRPr="00E935D8" w:rsidRDefault="00E935D8" w:rsidP="004D56D7">
      <w:pPr>
        <w:widowControl w:val="0"/>
        <w:numPr>
          <w:ilvl w:val="1"/>
          <w:numId w:val="7"/>
        </w:numPr>
        <w:tabs>
          <w:tab w:val="left" w:pos="1448"/>
        </w:tabs>
        <w:ind w:firstLine="780"/>
        <w:jc w:val="both"/>
        <w:rPr>
          <w:rFonts w:ascii="Arial" w:hAnsi="Arial" w:cs="Arial"/>
          <w:sz w:val="20"/>
          <w:szCs w:val="20"/>
          <w:lang w:bidi="ru-RU"/>
        </w:rPr>
      </w:pPr>
      <w:r w:rsidRPr="00E935D8">
        <w:rPr>
          <w:rFonts w:ascii="Arial" w:hAnsi="Arial" w:cs="Arial"/>
          <w:sz w:val="20"/>
          <w:szCs w:val="20"/>
          <w:lang w:bidi="ru-RU"/>
        </w:rPr>
        <w:t>Решение об отказе в приеме документов, необходимых для предоставления муниципальной услуги, по форме, приведенной в приложении № 5 к настоящему Административному регламенту, направляется в личный кабинет Заявителя на ЕПГУ не позднее первого рабочего дня, следующего за днем подачи заявления.</w:t>
      </w:r>
    </w:p>
    <w:p w:rsidR="00E935D8" w:rsidRPr="00E935D8" w:rsidRDefault="00E935D8" w:rsidP="004D56D7">
      <w:pPr>
        <w:widowControl w:val="0"/>
        <w:numPr>
          <w:ilvl w:val="1"/>
          <w:numId w:val="7"/>
        </w:numPr>
        <w:tabs>
          <w:tab w:val="left" w:pos="1443"/>
        </w:tabs>
        <w:spacing w:after="280"/>
        <w:ind w:firstLine="780"/>
        <w:jc w:val="both"/>
        <w:rPr>
          <w:rFonts w:ascii="Arial" w:hAnsi="Arial" w:cs="Arial"/>
          <w:sz w:val="20"/>
          <w:szCs w:val="20"/>
          <w:lang w:bidi="ru-RU"/>
        </w:rPr>
      </w:pPr>
      <w:r w:rsidRPr="00E935D8">
        <w:rPr>
          <w:rFonts w:ascii="Arial" w:hAnsi="Arial" w:cs="Arial"/>
          <w:sz w:val="20"/>
          <w:szCs w:val="20"/>
          <w:lang w:bidi="ru-RU"/>
        </w:rPr>
        <w:t>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E935D8" w:rsidRPr="00E935D8" w:rsidRDefault="00E935D8" w:rsidP="007A7D9A">
      <w:pPr>
        <w:widowControl w:val="0"/>
        <w:jc w:val="center"/>
        <w:rPr>
          <w:rFonts w:ascii="Arial" w:hAnsi="Arial" w:cs="Arial"/>
          <w:sz w:val="20"/>
          <w:szCs w:val="20"/>
          <w:lang w:bidi="ru-RU"/>
        </w:rPr>
      </w:pPr>
      <w:r w:rsidRPr="00E935D8">
        <w:rPr>
          <w:rFonts w:ascii="Arial" w:hAnsi="Arial" w:cs="Arial"/>
          <w:b/>
          <w:bCs/>
          <w:sz w:val="20"/>
          <w:szCs w:val="20"/>
          <w:lang w:bidi="ru-RU"/>
        </w:rPr>
        <w:t>Исчерпывающий перечень оснований для приостановления предоставления</w:t>
      </w:r>
      <w:r w:rsidRPr="00E935D8">
        <w:rPr>
          <w:rFonts w:ascii="Arial" w:hAnsi="Arial" w:cs="Arial"/>
          <w:b/>
          <w:bCs/>
          <w:sz w:val="20"/>
          <w:szCs w:val="20"/>
          <w:lang w:bidi="ru-RU"/>
        </w:rPr>
        <w:br/>
        <w:t>муниципальной услуги или отказа</w:t>
      </w:r>
      <w:r w:rsidR="007A7D9A">
        <w:rPr>
          <w:rFonts w:ascii="Arial" w:hAnsi="Arial" w:cs="Arial"/>
          <w:b/>
          <w:bCs/>
          <w:sz w:val="20"/>
          <w:szCs w:val="20"/>
          <w:lang w:bidi="ru-RU"/>
        </w:rPr>
        <w:t xml:space="preserve"> </w:t>
      </w:r>
      <w:r w:rsidRPr="00E935D8">
        <w:rPr>
          <w:rFonts w:ascii="Arial" w:hAnsi="Arial" w:cs="Arial"/>
          <w:b/>
          <w:bCs/>
          <w:sz w:val="20"/>
          <w:szCs w:val="20"/>
          <w:lang w:bidi="ru-RU"/>
        </w:rPr>
        <w:t>в предоставлении муниципальной услуги</w:t>
      </w:r>
    </w:p>
    <w:p w:rsidR="00E935D8" w:rsidRPr="00E935D8" w:rsidRDefault="00E935D8" w:rsidP="004D56D7">
      <w:pPr>
        <w:widowControl w:val="0"/>
        <w:numPr>
          <w:ilvl w:val="1"/>
          <w:numId w:val="7"/>
        </w:numPr>
        <w:tabs>
          <w:tab w:val="left" w:pos="1438"/>
        </w:tabs>
        <w:ind w:firstLine="780"/>
        <w:jc w:val="both"/>
        <w:rPr>
          <w:rFonts w:ascii="Arial" w:hAnsi="Arial" w:cs="Arial"/>
          <w:sz w:val="20"/>
          <w:szCs w:val="20"/>
          <w:lang w:bidi="ru-RU"/>
        </w:rPr>
      </w:pPr>
      <w:r w:rsidRPr="00E935D8">
        <w:rPr>
          <w:rFonts w:ascii="Arial" w:hAnsi="Arial" w:cs="Arial"/>
          <w:sz w:val="20"/>
          <w:szCs w:val="20"/>
          <w:lang w:bidi="ru-RU"/>
        </w:rPr>
        <w:t>Основание для приостановления предоставления муниципальной услуги:</w:t>
      </w:r>
    </w:p>
    <w:p w:rsidR="00E935D8" w:rsidRPr="00E935D8" w:rsidRDefault="00E935D8" w:rsidP="00E935D8">
      <w:pPr>
        <w:widowControl w:val="0"/>
        <w:ind w:firstLine="720"/>
        <w:jc w:val="both"/>
        <w:rPr>
          <w:rFonts w:ascii="Arial" w:hAnsi="Arial" w:cs="Arial"/>
          <w:sz w:val="20"/>
          <w:szCs w:val="20"/>
          <w:lang w:bidi="ru-RU"/>
        </w:rPr>
      </w:pPr>
      <w:proofErr w:type="gramStart"/>
      <w:r w:rsidRPr="00E935D8">
        <w:rPr>
          <w:rFonts w:ascii="Arial" w:hAnsi="Arial" w:cs="Arial"/>
          <w:sz w:val="20"/>
          <w:szCs w:val="20"/>
          <w:lang w:bidi="ru-RU"/>
        </w:rPr>
        <w:t>если</w:t>
      </w:r>
      <w:proofErr w:type="gramEnd"/>
      <w:r w:rsidRPr="00E935D8">
        <w:rPr>
          <w:rFonts w:ascii="Arial" w:hAnsi="Arial" w:cs="Arial"/>
          <w:sz w:val="20"/>
          <w:szCs w:val="20"/>
          <w:lang w:bidi="ru-RU"/>
        </w:rPr>
        <w:t xml:space="preserve"> на момент поступления в уполномоченный орган заявления предварительном согласовании предоставления земельного участка, к которому приложена схема расположения земельного участка, на рассмотрении уполномоченного органа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p>
    <w:p w:rsidR="00E935D8" w:rsidRPr="00E935D8" w:rsidRDefault="00E935D8" w:rsidP="00E935D8">
      <w:pPr>
        <w:widowControl w:val="0"/>
        <w:ind w:firstLine="720"/>
        <w:jc w:val="both"/>
        <w:rPr>
          <w:rFonts w:ascii="Arial" w:hAnsi="Arial" w:cs="Arial"/>
          <w:sz w:val="20"/>
          <w:szCs w:val="20"/>
          <w:lang w:bidi="ru-RU"/>
        </w:rPr>
      </w:pPr>
      <w:r w:rsidRPr="00E935D8">
        <w:rPr>
          <w:rFonts w:ascii="Arial" w:hAnsi="Arial" w:cs="Arial"/>
          <w:sz w:val="20"/>
          <w:szCs w:val="20"/>
          <w:lang w:bidi="ru-RU"/>
        </w:rPr>
        <w:t xml:space="preserve">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w:t>
      </w:r>
      <w:r w:rsidRPr="00E935D8">
        <w:rPr>
          <w:rFonts w:ascii="Arial" w:hAnsi="Arial" w:cs="Arial"/>
          <w:sz w:val="20"/>
          <w:szCs w:val="20"/>
          <w:lang w:bidi="ru-RU"/>
        </w:rPr>
        <w:lastRenderedPageBreak/>
        <w:t>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E935D8" w:rsidRPr="00E935D8" w:rsidRDefault="00E935D8" w:rsidP="00E935D8">
      <w:pPr>
        <w:widowControl w:val="0"/>
        <w:ind w:firstLine="720"/>
        <w:jc w:val="both"/>
        <w:rPr>
          <w:rFonts w:ascii="Arial" w:hAnsi="Arial" w:cs="Arial"/>
          <w:sz w:val="20"/>
          <w:szCs w:val="20"/>
          <w:lang w:bidi="ru-RU"/>
        </w:rPr>
      </w:pPr>
      <w:r w:rsidRPr="00E935D8">
        <w:rPr>
          <w:rFonts w:ascii="Arial" w:hAnsi="Arial" w:cs="Arial"/>
          <w:sz w:val="20"/>
          <w:szCs w:val="20"/>
          <w:lang w:bidi="ru-RU"/>
        </w:rPr>
        <w:t>Заявителю направляется решение о приостановлении рассмотрения заявления о предварительном согласовании предоставления земельного участка по форме, приведенной в приложении № 6 к настоящему Административному регламенту.</w:t>
      </w:r>
    </w:p>
    <w:p w:rsidR="00E935D8" w:rsidRPr="00E935D8" w:rsidRDefault="00E935D8" w:rsidP="004D56D7">
      <w:pPr>
        <w:widowControl w:val="0"/>
        <w:numPr>
          <w:ilvl w:val="1"/>
          <w:numId w:val="7"/>
        </w:numPr>
        <w:tabs>
          <w:tab w:val="left" w:pos="1395"/>
        </w:tabs>
        <w:ind w:firstLine="720"/>
        <w:jc w:val="both"/>
        <w:rPr>
          <w:rFonts w:ascii="Arial" w:hAnsi="Arial" w:cs="Arial"/>
          <w:sz w:val="20"/>
          <w:szCs w:val="20"/>
          <w:lang w:bidi="ru-RU"/>
        </w:rPr>
      </w:pPr>
      <w:r w:rsidRPr="00E935D8">
        <w:rPr>
          <w:rFonts w:ascii="Arial" w:hAnsi="Arial" w:cs="Arial"/>
          <w:sz w:val="20"/>
          <w:szCs w:val="20"/>
          <w:lang w:bidi="ru-RU"/>
        </w:rPr>
        <w:t>Основания для отказа в предоставлении муниципальной услуги:</w:t>
      </w:r>
    </w:p>
    <w:p w:rsidR="00E935D8" w:rsidRPr="00E935D8" w:rsidRDefault="00E935D8" w:rsidP="004D56D7">
      <w:pPr>
        <w:widowControl w:val="0"/>
        <w:numPr>
          <w:ilvl w:val="2"/>
          <w:numId w:val="7"/>
        </w:numPr>
        <w:tabs>
          <w:tab w:val="left" w:pos="1651"/>
        </w:tabs>
        <w:ind w:firstLine="720"/>
        <w:jc w:val="both"/>
        <w:rPr>
          <w:rFonts w:ascii="Arial" w:hAnsi="Arial" w:cs="Arial"/>
          <w:sz w:val="20"/>
          <w:szCs w:val="20"/>
          <w:lang w:bidi="ru-RU"/>
        </w:rPr>
      </w:pPr>
      <w:proofErr w:type="gramStart"/>
      <w:r w:rsidRPr="00E935D8">
        <w:rPr>
          <w:rFonts w:ascii="Arial" w:hAnsi="Arial" w:cs="Arial"/>
          <w:sz w:val="20"/>
          <w:szCs w:val="20"/>
          <w:lang w:bidi="ru-RU"/>
        </w:rPr>
        <w:t>схема</w:t>
      </w:r>
      <w:proofErr w:type="gramEnd"/>
      <w:r w:rsidRPr="00E935D8">
        <w:rPr>
          <w:rFonts w:ascii="Arial" w:hAnsi="Arial" w:cs="Arial"/>
          <w:sz w:val="20"/>
          <w:szCs w:val="20"/>
          <w:lang w:bidi="ru-RU"/>
        </w:rPr>
        <w:t xml:space="preserve"> расположения земельного участка, приложенная к заявлению, не соответствует форме, формату или требованиям к ее подготовке, которые установлены в соответствии с пунктом 12 статьи 11.10 Земельного кодекса Российской Федерации;</w:t>
      </w:r>
    </w:p>
    <w:p w:rsidR="00E935D8" w:rsidRPr="00E935D8" w:rsidRDefault="00E935D8" w:rsidP="004D56D7">
      <w:pPr>
        <w:widowControl w:val="0"/>
        <w:numPr>
          <w:ilvl w:val="2"/>
          <w:numId w:val="7"/>
        </w:numPr>
        <w:tabs>
          <w:tab w:val="left" w:pos="1651"/>
        </w:tabs>
        <w:ind w:firstLine="720"/>
        <w:jc w:val="both"/>
        <w:rPr>
          <w:rFonts w:ascii="Arial" w:hAnsi="Arial" w:cs="Arial"/>
          <w:sz w:val="20"/>
          <w:szCs w:val="20"/>
          <w:lang w:bidi="ru-RU"/>
        </w:rPr>
      </w:pPr>
      <w:proofErr w:type="gramStart"/>
      <w:r w:rsidRPr="00E935D8">
        <w:rPr>
          <w:rFonts w:ascii="Arial" w:hAnsi="Arial" w:cs="Arial"/>
          <w:sz w:val="20"/>
          <w:szCs w:val="20"/>
          <w:lang w:bidi="ru-RU"/>
        </w:rPr>
        <w:t>полное</w:t>
      </w:r>
      <w:proofErr w:type="gramEnd"/>
      <w:r w:rsidRPr="00E935D8">
        <w:rPr>
          <w:rFonts w:ascii="Arial" w:hAnsi="Arial" w:cs="Arial"/>
          <w:sz w:val="20"/>
          <w:szCs w:val="20"/>
          <w:lang w:bidi="ru-RU"/>
        </w:rPr>
        <w:t xml:space="preserve"> или частичное совпадение местоположения земельного участка, образование которого предусмотрено схемой его расположения, приложенной к заявлению,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E935D8" w:rsidRPr="00E935D8" w:rsidRDefault="00E935D8" w:rsidP="004D56D7">
      <w:pPr>
        <w:widowControl w:val="0"/>
        <w:numPr>
          <w:ilvl w:val="2"/>
          <w:numId w:val="7"/>
        </w:numPr>
        <w:tabs>
          <w:tab w:val="left" w:pos="1651"/>
        </w:tabs>
        <w:ind w:firstLine="720"/>
        <w:jc w:val="both"/>
        <w:rPr>
          <w:rFonts w:ascii="Arial" w:hAnsi="Arial" w:cs="Arial"/>
          <w:sz w:val="20"/>
          <w:szCs w:val="20"/>
          <w:lang w:bidi="ru-RU"/>
        </w:rPr>
      </w:pPr>
      <w:proofErr w:type="gramStart"/>
      <w:r w:rsidRPr="00E935D8">
        <w:rPr>
          <w:rFonts w:ascii="Arial" w:hAnsi="Arial" w:cs="Arial"/>
          <w:sz w:val="20"/>
          <w:szCs w:val="20"/>
          <w:lang w:bidi="ru-RU"/>
        </w:rPr>
        <w:t>схема</w:t>
      </w:r>
      <w:proofErr w:type="gramEnd"/>
      <w:r w:rsidRPr="00E935D8">
        <w:rPr>
          <w:rFonts w:ascii="Arial" w:hAnsi="Arial" w:cs="Arial"/>
          <w:sz w:val="20"/>
          <w:szCs w:val="20"/>
          <w:lang w:bidi="ru-RU"/>
        </w:rPr>
        <w:t xml:space="preserve"> расположения земельного участка, приложенная к заявлению, разработана с нарушением предусмотренных статьей 11.9 Земельного кодекса Российской Федерации требований к образуемым земельным участкам;</w:t>
      </w:r>
    </w:p>
    <w:p w:rsidR="00E935D8" w:rsidRPr="00E935D8" w:rsidRDefault="00E935D8" w:rsidP="004D56D7">
      <w:pPr>
        <w:widowControl w:val="0"/>
        <w:numPr>
          <w:ilvl w:val="2"/>
          <w:numId w:val="7"/>
        </w:numPr>
        <w:tabs>
          <w:tab w:val="left" w:pos="1651"/>
        </w:tabs>
        <w:ind w:firstLine="720"/>
        <w:jc w:val="both"/>
        <w:rPr>
          <w:rFonts w:ascii="Arial" w:hAnsi="Arial" w:cs="Arial"/>
          <w:sz w:val="20"/>
          <w:szCs w:val="20"/>
          <w:lang w:bidi="ru-RU"/>
        </w:rPr>
      </w:pPr>
      <w:proofErr w:type="gramStart"/>
      <w:r w:rsidRPr="00E935D8">
        <w:rPr>
          <w:rFonts w:ascii="Arial" w:hAnsi="Arial" w:cs="Arial"/>
          <w:sz w:val="20"/>
          <w:szCs w:val="20"/>
          <w:lang w:bidi="ru-RU"/>
        </w:rPr>
        <w:t>несоответствие</w:t>
      </w:r>
      <w:proofErr w:type="gramEnd"/>
      <w:r w:rsidRPr="00E935D8">
        <w:rPr>
          <w:rFonts w:ascii="Arial" w:hAnsi="Arial" w:cs="Arial"/>
          <w:sz w:val="20"/>
          <w:szCs w:val="20"/>
          <w:lang w:bidi="ru-RU"/>
        </w:rPr>
        <w:t xml:space="preserve"> схемы расположения земельного участка, приложенной к заявлению, утвержденному проекту планировки территории, землеустроительной документации, положению об особо охраняемой природной территории;</w:t>
      </w:r>
    </w:p>
    <w:p w:rsidR="00E935D8" w:rsidRPr="00E935D8" w:rsidRDefault="00E935D8" w:rsidP="004D56D7">
      <w:pPr>
        <w:widowControl w:val="0"/>
        <w:numPr>
          <w:ilvl w:val="2"/>
          <w:numId w:val="7"/>
        </w:numPr>
        <w:tabs>
          <w:tab w:val="left" w:pos="1651"/>
        </w:tabs>
        <w:ind w:firstLine="720"/>
        <w:jc w:val="both"/>
        <w:rPr>
          <w:rFonts w:ascii="Arial" w:hAnsi="Arial" w:cs="Arial"/>
          <w:sz w:val="20"/>
          <w:szCs w:val="20"/>
          <w:lang w:bidi="ru-RU"/>
        </w:rPr>
      </w:pPr>
      <w:proofErr w:type="gramStart"/>
      <w:r w:rsidRPr="00E935D8">
        <w:rPr>
          <w:rFonts w:ascii="Arial" w:hAnsi="Arial" w:cs="Arial"/>
          <w:sz w:val="20"/>
          <w:szCs w:val="20"/>
          <w:lang w:bidi="ru-RU"/>
        </w:rPr>
        <w:t>земельного</w:t>
      </w:r>
      <w:proofErr w:type="gramEnd"/>
      <w:r w:rsidRPr="00E935D8">
        <w:rPr>
          <w:rFonts w:ascii="Arial" w:hAnsi="Arial" w:cs="Arial"/>
          <w:sz w:val="20"/>
          <w:szCs w:val="20"/>
          <w:lang w:bidi="ru-RU"/>
        </w:rPr>
        <w:t xml:space="preserve"> участка, образование которого предусмотрено приложенной к заявлению схемой расположения земельного участка, расположен в границах территории, для которой утвержден проект межевания территории;</w:t>
      </w:r>
    </w:p>
    <w:p w:rsidR="00E935D8" w:rsidRPr="00E935D8" w:rsidRDefault="00E935D8" w:rsidP="004D56D7">
      <w:pPr>
        <w:widowControl w:val="0"/>
        <w:numPr>
          <w:ilvl w:val="2"/>
          <w:numId w:val="7"/>
        </w:numPr>
        <w:tabs>
          <w:tab w:val="left" w:pos="1651"/>
        </w:tabs>
        <w:ind w:firstLine="720"/>
        <w:jc w:val="both"/>
        <w:rPr>
          <w:rFonts w:ascii="Arial" w:hAnsi="Arial" w:cs="Arial"/>
          <w:sz w:val="20"/>
          <w:szCs w:val="20"/>
          <w:lang w:bidi="ru-RU"/>
        </w:rPr>
      </w:pPr>
      <w:proofErr w:type="gramStart"/>
      <w:r w:rsidRPr="00E935D8">
        <w:rPr>
          <w:rFonts w:ascii="Arial" w:hAnsi="Arial" w:cs="Arial"/>
          <w:sz w:val="20"/>
          <w:szCs w:val="20"/>
          <w:lang w:bidi="ru-RU"/>
        </w:rPr>
        <w:t>с</w:t>
      </w:r>
      <w:proofErr w:type="gramEnd"/>
      <w:r w:rsidRPr="00E935D8">
        <w:rPr>
          <w:rFonts w:ascii="Arial" w:hAnsi="Arial" w:cs="Arial"/>
          <w:sz w:val="20"/>
          <w:szCs w:val="20"/>
          <w:lang w:bidi="ru-RU"/>
        </w:rPr>
        <w:t xml:space="preserve"> заявлением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E935D8" w:rsidRPr="00E935D8" w:rsidRDefault="00E935D8" w:rsidP="004D56D7">
      <w:pPr>
        <w:widowControl w:val="0"/>
        <w:numPr>
          <w:ilvl w:val="2"/>
          <w:numId w:val="7"/>
        </w:numPr>
        <w:tabs>
          <w:tab w:val="left" w:pos="1651"/>
        </w:tabs>
        <w:ind w:firstLine="720"/>
        <w:jc w:val="both"/>
        <w:rPr>
          <w:rFonts w:ascii="Arial" w:hAnsi="Arial" w:cs="Arial"/>
          <w:sz w:val="20"/>
          <w:szCs w:val="20"/>
          <w:lang w:bidi="ru-RU"/>
        </w:rPr>
      </w:pPr>
      <w:proofErr w:type="gramStart"/>
      <w:r w:rsidRPr="00E935D8">
        <w:rPr>
          <w:rFonts w:ascii="Arial" w:hAnsi="Arial" w:cs="Arial"/>
          <w:sz w:val="20"/>
          <w:szCs w:val="20"/>
          <w:lang w:bidi="ru-RU"/>
        </w:rPr>
        <w:t>указанный</w:t>
      </w:r>
      <w:proofErr w:type="gramEnd"/>
      <w:r w:rsidRPr="00E935D8">
        <w:rPr>
          <w:rFonts w:ascii="Arial" w:hAnsi="Arial" w:cs="Arial"/>
          <w:sz w:val="20"/>
          <w:szCs w:val="20"/>
          <w:lang w:bidi="ru-RU"/>
        </w:rPr>
        <w:t xml:space="preserve"> в заявлении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обратился обладатель данных прав или подано заявление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 39.10 Земельного кодекса РФ.</w:t>
      </w:r>
    </w:p>
    <w:p w:rsidR="00E935D8" w:rsidRPr="00E935D8" w:rsidRDefault="00E935D8" w:rsidP="004D56D7">
      <w:pPr>
        <w:widowControl w:val="0"/>
        <w:numPr>
          <w:ilvl w:val="2"/>
          <w:numId w:val="7"/>
        </w:numPr>
        <w:tabs>
          <w:tab w:val="left" w:pos="1651"/>
        </w:tabs>
        <w:ind w:firstLine="720"/>
        <w:jc w:val="both"/>
        <w:rPr>
          <w:rFonts w:ascii="Arial" w:hAnsi="Arial" w:cs="Arial"/>
          <w:sz w:val="20"/>
          <w:szCs w:val="20"/>
          <w:lang w:bidi="ru-RU"/>
        </w:rPr>
      </w:pPr>
      <w:r w:rsidRPr="00E935D8">
        <w:rPr>
          <w:rFonts w:ascii="Arial" w:hAnsi="Arial" w:cs="Arial"/>
          <w:sz w:val="20"/>
          <w:szCs w:val="20"/>
          <w:lang w:bidi="ru-RU"/>
        </w:rPr>
        <w:t>указанный в заявлении земельный участок образуется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rsidR="00E935D8" w:rsidRPr="00E935D8" w:rsidRDefault="00E935D8" w:rsidP="004D56D7">
      <w:pPr>
        <w:widowControl w:val="0"/>
        <w:numPr>
          <w:ilvl w:val="2"/>
          <w:numId w:val="7"/>
        </w:numPr>
        <w:tabs>
          <w:tab w:val="left" w:pos="1738"/>
        </w:tabs>
        <w:ind w:firstLine="720"/>
        <w:jc w:val="both"/>
        <w:rPr>
          <w:rFonts w:ascii="Arial" w:hAnsi="Arial" w:cs="Arial"/>
          <w:sz w:val="20"/>
          <w:szCs w:val="20"/>
          <w:lang w:bidi="ru-RU"/>
        </w:rPr>
      </w:pPr>
      <w:r w:rsidRPr="00E935D8">
        <w:rPr>
          <w:rFonts w:ascii="Arial" w:hAnsi="Arial" w:cs="Arial"/>
          <w:sz w:val="20"/>
          <w:szCs w:val="20"/>
          <w:lang w:bidi="ru-RU"/>
        </w:rPr>
        <w:t>на указанном в заявлении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p w:rsidR="00E935D8" w:rsidRPr="00E935D8" w:rsidRDefault="00E935D8" w:rsidP="004D56D7">
      <w:pPr>
        <w:widowControl w:val="0"/>
        <w:numPr>
          <w:ilvl w:val="2"/>
          <w:numId w:val="7"/>
        </w:numPr>
        <w:tabs>
          <w:tab w:val="left" w:pos="1738"/>
        </w:tabs>
        <w:ind w:firstLine="720"/>
        <w:jc w:val="both"/>
        <w:rPr>
          <w:rFonts w:ascii="Arial" w:hAnsi="Arial" w:cs="Arial"/>
          <w:sz w:val="20"/>
          <w:szCs w:val="20"/>
          <w:lang w:bidi="ru-RU"/>
        </w:rPr>
      </w:pPr>
      <w:r w:rsidRPr="00E935D8">
        <w:rPr>
          <w:rFonts w:ascii="Arial" w:hAnsi="Arial" w:cs="Arial"/>
          <w:sz w:val="20"/>
          <w:szCs w:val="20"/>
          <w:lang w:bidi="ru-RU"/>
        </w:rPr>
        <w:t>на указанном в заявлении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E935D8" w:rsidRPr="00E935D8" w:rsidRDefault="00E935D8" w:rsidP="004D56D7">
      <w:pPr>
        <w:widowControl w:val="0"/>
        <w:numPr>
          <w:ilvl w:val="2"/>
          <w:numId w:val="7"/>
        </w:numPr>
        <w:tabs>
          <w:tab w:val="left" w:pos="1651"/>
        </w:tabs>
        <w:ind w:firstLine="720"/>
        <w:jc w:val="both"/>
        <w:rPr>
          <w:rFonts w:ascii="Arial" w:hAnsi="Arial" w:cs="Arial"/>
          <w:sz w:val="20"/>
          <w:szCs w:val="20"/>
          <w:lang w:bidi="ru-RU"/>
        </w:rPr>
      </w:pPr>
      <w:proofErr w:type="gramStart"/>
      <w:r w:rsidRPr="00E935D8">
        <w:rPr>
          <w:rFonts w:ascii="Arial" w:hAnsi="Arial" w:cs="Arial"/>
          <w:sz w:val="20"/>
          <w:szCs w:val="20"/>
          <w:lang w:bidi="ru-RU"/>
        </w:rPr>
        <w:t>указанный</w:t>
      </w:r>
      <w:proofErr w:type="gramEnd"/>
      <w:r w:rsidRPr="00E935D8">
        <w:rPr>
          <w:rFonts w:ascii="Arial" w:hAnsi="Arial" w:cs="Arial"/>
          <w:sz w:val="20"/>
          <w:szCs w:val="20"/>
          <w:lang w:bidi="ru-RU"/>
        </w:rPr>
        <w:t xml:space="preserve"> в заявлении земельный участок является изъятым из оборота или ограниченным в обороте и его предоставление не допускается на праве, указанном в заявлении;</w:t>
      </w:r>
    </w:p>
    <w:p w:rsidR="00E935D8" w:rsidRPr="00E935D8" w:rsidRDefault="00E935D8" w:rsidP="004D56D7">
      <w:pPr>
        <w:widowControl w:val="0"/>
        <w:numPr>
          <w:ilvl w:val="2"/>
          <w:numId w:val="7"/>
        </w:numPr>
        <w:tabs>
          <w:tab w:val="left" w:pos="1734"/>
        </w:tabs>
        <w:ind w:firstLine="720"/>
        <w:jc w:val="both"/>
        <w:rPr>
          <w:rFonts w:ascii="Arial" w:hAnsi="Arial" w:cs="Arial"/>
          <w:sz w:val="20"/>
          <w:szCs w:val="20"/>
          <w:lang w:bidi="ru-RU"/>
        </w:rPr>
      </w:pPr>
      <w:r w:rsidRPr="00E935D8">
        <w:rPr>
          <w:rFonts w:ascii="Arial" w:hAnsi="Arial" w:cs="Arial"/>
          <w:sz w:val="20"/>
          <w:szCs w:val="20"/>
          <w:lang w:bidi="ru-RU"/>
        </w:rPr>
        <w:t xml:space="preserve">указанный в заявлении земельный участок является зарезервированным для государственных или муниципальных нужд в случае, если заявитель обратился с заявлением о предварительном согласовании предоставления земельного участка в целях его последующего </w:t>
      </w:r>
      <w:r w:rsidRPr="00E935D8">
        <w:rPr>
          <w:rFonts w:ascii="Arial" w:hAnsi="Arial" w:cs="Arial"/>
          <w:sz w:val="20"/>
          <w:szCs w:val="20"/>
          <w:lang w:bidi="ru-RU"/>
        </w:rPr>
        <w:lastRenderedPageBreak/>
        <w:t>предоставления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E935D8" w:rsidRPr="00E935D8" w:rsidRDefault="00E935D8" w:rsidP="004D56D7">
      <w:pPr>
        <w:widowControl w:val="0"/>
        <w:numPr>
          <w:ilvl w:val="2"/>
          <w:numId w:val="7"/>
        </w:numPr>
        <w:tabs>
          <w:tab w:val="left" w:pos="1738"/>
        </w:tabs>
        <w:ind w:firstLine="720"/>
        <w:jc w:val="both"/>
        <w:rPr>
          <w:rFonts w:ascii="Arial" w:hAnsi="Arial" w:cs="Arial"/>
          <w:sz w:val="20"/>
          <w:szCs w:val="20"/>
          <w:lang w:bidi="ru-RU"/>
        </w:rPr>
      </w:pPr>
      <w:r w:rsidRPr="00E935D8">
        <w:rPr>
          <w:rFonts w:ascii="Arial" w:hAnsi="Arial" w:cs="Arial"/>
          <w:sz w:val="20"/>
          <w:szCs w:val="20"/>
          <w:lang w:bidi="ru-RU"/>
        </w:rPr>
        <w:t>указанный в заявлении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E935D8" w:rsidRPr="00E935D8" w:rsidRDefault="00E935D8" w:rsidP="004D56D7">
      <w:pPr>
        <w:widowControl w:val="0"/>
        <w:numPr>
          <w:ilvl w:val="2"/>
          <w:numId w:val="7"/>
        </w:numPr>
        <w:tabs>
          <w:tab w:val="left" w:pos="1738"/>
        </w:tabs>
        <w:ind w:firstLine="720"/>
        <w:jc w:val="both"/>
        <w:rPr>
          <w:rFonts w:ascii="Arial" w:hAnsi="Arial" w:cs="Arial"/>
          <w:sz w:val="20"/>
          <w:szCs w:val="20"/>
          <w:lang w:bidi="ru-RU"/>
        </w:rPr>
      </w:pPr>
      <w:r w:rsidRPr="00E935D8">
        <w:rPr>
          <w:rFonts w:ascii="Arial" w:hAnsi="Arial" w:cs="Arial"/>
          <w:sz w:val="20"/>
          <w:szCs w:val="20"/>
          <w:lang w:bidi="ru-RU"/>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E935D8" w:rsidRPr="00E935D8" w:rsidRDefault="00E935D8" w:rsidP="004D56D7">
      <w:pPr>
        <w:widowControl w:val="0"/>
        <w:numPr>
          <w:ilvl w:val="2"/>
          <w:numId w:val="7"/>
        </w:numPr>
        <w:tabs>
          <w:tab w:val="left" w:pos="1738"/>
        </w:tabs>
        <w:ind w:firstLine="720"/>
        <w:jc w:val="both"/>
        <w:rPr>
          <w:rFonts w:ascii="Arial" w:hAnsi="Arial" w:cs="Arial"/>
          <w:sz w:val="20"/>
          <w:szCs w:val="20"/>
          <w:lang w:bidi="ru-RU"/>
        </w:rPr>
      </w:pPr>
      <w:r w:rsidRPr="00E935D8">
        <w:rPr>
          <w:rFonts w:ascii="Arial" w:hAnsi="Arial" w:cs="Arial"/>
          <w:sz w:val="20"/>
          <w:szCs w:val="20"/>
          <w:lang w:bidi="ru-RU"/>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
    <w:p w:rsidR="00E935D8" w:rsidRPr="00E935D8" w:rsidRDefault="00E935D8" w:rsidP="004D56D7">
      <w:pPr>
        <w:widowControl w:val="0"/>
        <w:numPr>
          <w:ilvl w:val="2"/>
          <w:numId w:val="7"/>
        </w:numPr>
        <w:tabs>
          <w:tab w:val="left" w:pos="1729"/>
        </w:tabs>
        <w:ind w:firstLine="720"/>
        <w:jc w:val="both"/>
        <w:rPr>
          <w:rFonts w:ascii="Arial" w:hAnsi="Arial" w:cs="Arial"/>
          <w:sz w:val="20"/>
          <w:szCs w:val="20"/>
          <w:lang w:bidi="ru-RU"/>
        </w:rPr>
      </w:pPr>
      <w:proofErr w:type="gramStart"/>
      <w:r w:rsidRPr="00E935D8">
        <w:rPr>
          <w:rFonts w:ascii="Arial" w:hAnsi="Arial" w:cs="Arial"/>
          <w:sz w:val="20"/>
          <w:szCs w:val="20"/>
          <w:lang w:bidi="ru-RU"/>
        </w:rPr>
        <w:t>указанный</w:t>
      </w:r>
      <w:proofErr w:type="gramEnd"/>
      <w:r w:rsidRPr="00E935D8">
        <w:rPr>
          <w:rFonts w:ascii="Arial" w:hAnsi="Arial" w:cs="Arial"/>
          <w:sz w:val="20"/>
          <w:szCs w:val="20"/>
          <w:lang w:bidi="ru-RU"/>
        </w:rPr>
        <w:t xml:space="preserve"> в заявлении 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p>
    <w:p w:rsidR="00E935D8" w:rsidRPr="00E935D8" w:rsidRDefault="00E935D8" w:rsidP="004D56D7">
      <w:pPr>
        <w:widowControl w:val="0"/>
        <w:numPr>
          <w:ilvl w:val="2"/>
          <w:numId w:val="7"/>
        </w:numPr>
        <w:tabs>
          <w:tab w:val="left" w:pos="1738"/>
        </w:tabs>
        <w:ind w:firstLine="720"/>
        <w:jc w:val="both"/>
        <w:rPr>
          <w:rFonts w:ascii="Arial" w:hAnsi="Arial" w:cs="Arial"/>
          <w:sz w:val="20"/>
          <w:szCs w:val="20"/>
          <w:lang w:bidi="ru-RU"/>
        </w:rPr>
      </w:pPr>
      <w:r w:rsidRPr="00E935D8">
        <w:rPr>
          <w:rFonts w:ascii="Arial" w:hAnsi="Arial" w:cs="Arial"/>
          <w:sz w:val="20"/>
          <w:szCs w:val="20"/>
          <w:lang w:bidi="ru-RU"/>
        </w:rPr>
        <w:t>в отношении земельного участка, указанного в заявлении,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p>
    <w:p w:rsidR="00E935D8" w:rsidRPr="00E935D8" w:rsidRDefault="00E935D8" w:rsidP="004D56D7">
      <w:pPr>
        <w:widowControl w:val="0"/>
        <w:numPr>
          <w:ilvl w:val="2"/>
          <w:numId w:val="7"/>
        </w:numPr>
        <w:tabs>
          <w:tab w:val="left" w:pos="1729"/>
        </w:tabs>
        <w:ind w:firstLine="720"/>
        <w:jc w:val="both"/>
        <w:rPr>
          <w:rFonts w:ascii="Arial" w:hAnsi="Arial" w:cs="Arial"/>
          <w:sz w:val="20"/>
          <w:szCs w:val="20"/>
          <w:lang w:bidi="ru-RU"/>
        </w:rPr>
      </w:pPr>
      <w:proofErr w:type="gramStart"/>
      <w:r w:rsidRPr="00E935D8">
        <w:rPr>
          <w:rFonts w:ascii="Arial" w:hAnsi="Arial" w:cs="Arial"/>
          <w:sz w:val="20"/>
          <w:szCs w:val="20"/>
          <w:lang w:bidi="ru-RU"/>
        </w:rPr>
        <w:t>в</w:t>
      </w:r>
      <w:proofErr w:type="gramEnd"/>
      <w:r w:rsidRPr="00E935D8">
        <w:rPr>
          <w:rFonts w:ascii="Arial" w:hAnsi="Arial" w:cs="Arial"/>
          <w:sz w:val="20"/>
          <w:szCs w:val="20"/>
          <w:lang w:bidi="ru-RU"/>
        </w:rPr>
        <w:t xml:space="preserve">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p>
    <w:p w:rsidR="00E935D8" w:rsidRPr="00E935D8" w:rsidRDefault="00E935D8" w:rsidP="004D56D7">
      <w:pPr>
        <w:widowControl w:val="0"/>
        <w:numPr>
          <w:ilvl w:val="2"/>
          <w:numId w:val="7"/>
        </w:numPr>
        <w:tabs>
          <w:tab w:val="left" w:pos="1734"/>
        </w:tabs>
        <w:ind w:firstLine="720"/>
        <w:jc w:val="both"/>
        <w:rPr>
          <w:rFonts w:ascii="Arial" w:hAnsi="Arial" w:cs="Arial"/>
          <w:sz w:val="20"/>
          <w:szCs w:val="20"/>
          <w:lang w:bidi="ru-RU"/>
        </w:rPr>
      </w:pPr>
      <w:proofErr w:type="gramStart"/>
      <w:r w:rsidRPr="00E935D8">
        <w:rPr>
          <w:rFonts w:ascii="Arial" w:hAnsi="Arial" w:cs="Arial"/>
          <w:sz w:val="20"/>
          <w:szCs w:val="20"/>
          <w:lang w:bidi="ru-RU"/>
        </w:rPr>
        <w:t>разрешенное</w:t>
      </w:r>
      <w:proofErr w:type="gramEnd"/>
      <w:r w:rsidRPr="00E935D8">
        <w:rPr>
          <w:rFonts w:ascii="Arial" w:hAnsi="Arial" w:cs="Arial"/>
          <w:sz w:val="20"/>
          <w:szCs w:val="20"/>
          <w:lang w:bidi="ru-RU"/>
        </w:rPr>
        <w:t xml:space="preserve"> использование земельного участка границы которого подлежат уточнению в соответствии с Федеральным законом от 13 июля 2015 года № 218-ФЗ «О государственной регистрации недвижимости», не соответствует целям использования такого земельного участка, указанным в заявлении, за исключением случаев размещения линейного объекта в соответствии с утвержденным проектом планировки территории;</w:t>
      </w:r>
    </w:p>
    <w:p w:rsidR="00E935D8" w:rsidRPr="00E935D8" w:rsidRDefault="00E935D8" w:rsidP="004D56D7">
      <w:pPr>
        <w:widowControl w:val="0"/>
        <w:numPr>
          <w:ilvl w:val="2"/>
          <w:numId w:val="7"/>
        </w:numPr>
        <w:tabs>
          <w:tab w:val="left" w:pos="1734"/>
        </w:tabs>
        <w:ind w:firstLine="720"/>
        <w:jc w:val="both"/>
        <w:rPr>
          <w:rFonts w:ascii="Arial" w:hAnsi="Arial" w:cs="Arial"/>
          <w:sz w:val="20"/>
          <w:szCs w:val="20"/>
          <w:lang w:bidi="ru-RU"/>
        </w:rPr>
      </w:pPr>
      <w:proofErr w:type="gramStart"/>
      <w:r w:rsidRPr="00E935D8">
        <w:rPr>
          <w:rFonts w:ascii="Arial" w:hAnsi="Arial" w:cs="Arial"/>
          <w:sz w:val="20"/>
          <w:szCs w:val="20"/>
          <w:lang w:bidi="ru-RU"/>
        </w:rPr>
        <w:t>испрашиваемый</w:t>
      </w:r>
      <w:proofErr w:type="gramEnd"/>
      <w:r w:rsidRPr="00E935D8">
        <w:rPr>
          <w:rFonts w:ascii="Arial" w:hAnsi="Arial" w:cs="Arial"/>
          <w:sz w:val="20"/>
          <w:szCs w:val="20"/>
          <w:lang w:bidi="ru-RU"/>
        </w:rPr>
        <w:t xml:space="preserve">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E935D8" w:rsidRPr="00E935D8" w:rsidRDefault="00E935D8" w:rsidP="004D56D7">
      <w:pPr>
        <w:widowControl w:val="0"/>
        <w:numPr>
          <w:ilvl w:val="2"/>
          <w:numId w:val="7"/>
        </w:numPr>
        <w:tabs>
          <w:tab w:val="left" w:pos="1738"/>
        </w:tabs>
        <w:ind w:firstLine="720"/>
        <w:jc w:val="both"/>
        <w:rPr>
          <w:rFonts w:ascii="Arial" w:hAnsi="Arial" w:cs="Arial"/>
          <w:sz w:val="20"/>
          <w:szCs w:val="20"/>
          <w:lang w:bidi="ru-RU"/>
        </w:rPr>
      </w:pPr>
      <w:proofErr w:type="gramStart"/>
      <w:r w:rsidRPr="00E935D8">
        <w:rPr>
          <w:rFonts w:ascii="Arial" w:hAnsi="Arial" w:cs="Arial"/>
          <w:sz w:val="20"/>
          <w:szCs w:val="20"/>
          <w:lang w:bidi="ru-RU"/>
        </w:rPr>
        <w:t>испрашиваемый</w:t>
      </w:r>
      <w:proofErr w:type="gramEnd"/>
      <w:r w:rsidRPr="00E935D8">
        <w:rPr>
          <w:rFonts w:ascii="Arial" w:hAnsi="Arial" w:cs="Arial"/>
          <w:sz w:val="20"/>
          <w:szCs w:val="20"/>
          <w:lang w:bidi="ru-RU"/>
        </w:rPr>
        <w:t xml:space="preserve">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РФ;</w:t>
      </w:r>
    </w:p>
    <w:p w:rsidR="00E935D8" w:rsidRPr="00E935D8" w:rsidRDefault="00E935D8" w:rsidP="004D56D7">
      <w:pPr>
        <w:widowControl w:val="0"/>
        <w:numPr>
          <w:ilvl w:val="2"/>
          <w:numId w:val="7"/>
        </w:numPr>
        <w:tabs>
          <w:tab w:val="left" w:pos="1734"/>
        </w:tabs>
        <w:ind w:firstLine="720"/>
        <w:jc w:val="both"/>
        <w:rPr>
          <w:rFonts w:ascii="Arial" w:hAnsi="Arial" w:cs="Arial"/>
          <w:sz w:val="20"/>
          <w:szCs w:val="20"/>
          <w:lang w:bidi="ru-RU"/>
        </w:rPr>
      </w:pPr>
      <w:proofErr w:type="gramStart"/>
      <w:r w:rsidRPr="00E935D8">
        <w:rPr>
          <w:rFonts w:ascii="Arial" w:hAnsi="Arial" w:cs="Arial"/>
          <w:sz w:val="20"/>
          <w:szCs w:val="20"/>
          <w:lang w:bidi="ru-RU"/>
        </w:rPr>
        <w:t>площадь</w:t>
      </w:r>
      <w:proofErr w:type="gramEnd"/>
      <w:r w:rsidRPr="00E935D8">
        <w:rPr>
          <w:rFonts w:ascii="Arial" w:hAnsi="Arial" w:cs="Arial"/>
          <w:sz w:val="20"/>
          <w:szCs w:val="20"/>
          <w:lang w:bidi="ru-RU"/>
        </w:rPr>
        <w:t xml:space="preserve"> земельного участка, указанного в заявлении о предварительном согласовании предоставления земельного участка в целях его последующего предоставления садоводческому или огородническому некоммерческому товариществу, превышает предельный </w:t>
      </w:r>
      <w:r w:rsidRPr="00E935D8">
        <w:rPr>
          <w:rFonts w:ascii="Arial" w:hAnsi="Arial" w:cs="Arial"/>
          <w:sz w:val="20"/>
          <w:szCs w:val="20"/>
          <w:lang w:bidi="ru-RU"/>
        </w:rPr>
        <w:lastRenderedPageBreak/>
        <w:t>размер, установленный пунктом 6 статьи 39.10 Земельного кодекса Российской Федерации;</w:t>
      </w:r>
    </w:p>
    <w:p w:rsidR="00E935D8" w:rsidRPr="00E935D8" w:rsidRDefault="00E935D8" w:rsidP="004D56D7">
      <w:pPr>
        <w:widowControl w:val="0"/>
        <w:numPr>
          <w:ilvl w:val="2"/>
          <w:numId w:val="7"/>
        </w:numPr>
        <w:tabs>
          <w:tab w:val="left" w:pos="1738"/>
        </w:tabs>
        <w:ind w:firstLine="720"/>
        <w:jc w:val="both"/>
        <w:rPr>
          <w:rFonts w:ascii="Arial" w:hAnsi="Arial" w:cs="Arial"/>
          <w:sz w:val="20"/>
          <w:szCs w:val="20"/>
          <w:lang w:bidi="ru-RU"/>
        </w:rPr>
      </w:pPr>
      <w:proofErr w:type="gramStart"/>
      <w:r w:rsidRPr="00E935D8">
        <w:rPr>
          <w:rFonts w:ascii="Arial" w:hAnsi="Arial" w:cs="Arial"/>
          <w:sz w:val="20"/>
          <w:szCs w:val="20"/>
          <w:lang w:bidi="ru-RU"/>
        </w:rPr>
        <w:t>указанный</w:t>
      </w:r>
      <w:proofErr w:type="gramEnd"/>
      <w:r w:rsidRPr="00E935D8">
        <w:rPr>
          <w:rFonts w:ascii="Arial" w:hAnsi="Arial" w:cs="Arial"/>
          <w:sz w:val="20"/>
          <w:szCs w:val="20"/>
          <w:lang w:bidi="ru-RU"/>
        </w:rPr>
        <w:t xml:space="preserve"> в заявлении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строительство этих объектов;</w:t>
      </w:r>
    </w:p>
    <w:p w:rsidR="00E935D8" w:rsidRPr="00E935D8" w:rsidRDefault="00E935D8" w:rsidP="004D56D7">
      <w:pPr>
        <w:widowControl w:val="0"/>
        <w:numPr>
          <w:ilvl w:val="2"/>
          <w:numId w:val="7"/>
        </w:numPr>
        <w:tabs>
          <w:tab w:val="left" w:pos="1738"/>
        </w:tabs>
        <w:ind w:firstLine="720"/>
        <w:jc w:val="both"/>
        <w:rPr>
          <w:rFonts w:ascii="Arial" w:hAnsi="Arial" w:cs="Arial"/>
          <w:sz w:val="20"/>
          <w:szCs w:val="20"/>
          <w:lang w:bidi="ru-RU"/>
        </w:rPr>
      </w:pPr>
      <w:proofErr w:type="gramStart"/>
      <w:r w:rsidRPr="00E935D8">
        <w:rPr>
          <w:rFonts w:ascii="Arial" w:hAnsi="Arial" w:cs="Arial"/>
          <w:sz w:val="20"/>
          <w:szCs w:val="20"/>
          <w:lang w:bidi="ru-RU"/>
        </w:rPr>
        <w:t>указанный</w:t>
      </w:r>
      <w:proofErr w:type="gramEnd"/>
      <w:r w:rsidRPr="00E935D8">
        <w:rPr>
          <w:rFonts w:ascii="Arial" w:hAnsi="Arial" w:cs="Arial"/>
          <w:sz w:val="20"/>
          <w:szCs w:val="20"/>
          <w:lang w:bidi="ru-RU"/>
        </w:rPr>
        <w:t xml:space="preserve"> в заявлении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обратилось лицо, не уполномоченное на строительство этих здания, сооружения;</w:t>
      </w:r>
    </w:p>
    <w:p w:rsidR="00E935D8" w:rsidRPr="00E935D8" w:rsidRDefault="00E935D8" w:rsidP="004D56D7">
      <w:pPr>
        <w:widowControl w:val="0"/>
        <w:numPr>
          <w:ilvl w:val="2"/>
          <w:numId w:val="7"/>
        </w:numPr>
        <w:tabs>
          <w:tab w:val="left" w:pos="1734"/>
        </w:tabs>
        <w:ind w:firstLine="720"/>
        <w:jc w:val="both"/>
        <w:rPr>
          <w:rFonts w:ascii="Arial" w:hAnsi="Arial" w:cs="Arial"/>
          <w:sz w:val="20"/>
          <w:szCs w:val="20"/>
          <w:lang w:bidi="ru-RU"/>
        </w:rPr>
      </w:pPr>
      <w:proofErr w:type="gramStart"/>
      <w:r w:rsidRPr="00E935D8">
        <w:rPr>
          <w:rFonts w:ascii="Arial" w:hAnsi="Arial" w:cs="Arial"/>
          <w:sz w:val="20"/>
          <w:szCs w:val="20"/>
          <w:lang w:bidi="ru-RU"/>
        </w:rPr>
        <w:t>предоставление</w:t>
      </w:r>
      <w:proofErr w:type="gramEnd"/>
      <w:r w:rsidRPr="00E935D8">
        <w:rPr>
          <w:rFonts w:ascii="Arial" w:hAnsi="Arial" w:cs="Arial"/>
          <w:sz w:val="20"/>
          <w:szCs w:val="20"/>
          <w:lang w:bidi="ru-RU"/>
        </w:rPr>
        <w:t xml:space="preserve"> земельного участка на заявленном виде прав не допускается;</w:t>
      </w:r>
    </w:p>
    <w:p w:rsidR="00E935D8" w:rsidRPr="00E935D8" w:rsidRDefault="00E935D8" w:rsidP="00E935D8">
      <w:pPr>
        <w:widowControl w:val="0"/>
        <w:tabs>
          <w:tab w:val="left" w:pos="1764"/>
        </w:tabs>
        <w:jc w:val="both"/>
        <w:rPr>
          <w:rFonts w:ascii="Arial" w:hAnsi="Arial" w:cs="Arial"/>
          <w:sz w:val="20"/>
          <w:szCs w:val="20"/>
          <w:lang w:bidi="ru-RU"/>
        </w:rPr>
      </w:pPr>
      <w:r w:rsidRPr="00E935D8">
        <w:rPr>
          <w:rFonts w:ascii="Arial" w:hAnsi="Arial" w:cs="Arial"/>
          <w:sz w:val="20"/>
          <w:szCs w:val="20"/>
          <w:lang w:bidi="ru-RU"/>
        </w:rPr>
        <w:t xml:space="preserve">          2.19.26</w:t>
      </w:r>
      <w:proofErr w:type="gramStart"/>
      <w:r w:rsidRPr="00E935D8">
        <w:rPr>
          <w:rFonts w:ascii="Arial" w:hAnsi="Arial" w:cs="Arial"/>
          <w:sz w:val="20"/>
          <w:szCs w:val="20"/>
          <w:lang w:bidi="ru-RU"/>
        </w:rPr>
        <w:t>. в</w:t>
      </w:r>
      <w:proofErr w:type="gramEnd"/>
      <w:r w:rsidRPr="00E935D8">
        <w:rPr>
          <w:rFonts w:ascii="Arial" w:hAnsi="Arial" w:cs="Arial"/>
          <w:sz w:val="20"/>
          <w:szCs w:val="20"/>
          <w:lang w:bidi="ru-RU"/>
        </w:rPr>
        <w:t xml:space="preserve"> отношении земельного участка, указанного в заявлении, принято решение о предварительном согласовании его предоставления, срок действия которого не истек;</w:t>
      </w:r>
    </w:p>
    <w:p w:rsidR="00E935D8" w:rsidRPr="00E935D8" w:rsidRDefault="00E935D8" w:rsidP="00E935D8">
      <w:pPr>
        <w:widowControl w:val="0"/>
        <w:tabs>
          <w:tab w:val="left" w:pos="1764"/>
        </w:tabs>
        <w:spacing w:after="280"/>
        <w:ind w:firstLine="709"/>
        <w:jc w:val="both"/>
        <w:rPr>
          <w:rFonts w:ascii="Arial" w:hAnsi="Arial" w:cs="Arial"/>
          <w:sz w:val="20"/>
          <w:szCs w:val="20"/>
          <w:lang w:bidi="ru-RU"/>
        </w:rPr>
      </w:pPr>
      <w:r w:rsidRPr="00E935D8">
        <w:rPr>
          <w:rFonts w:ascii="Arial" w:hAnsi="Arial" w:cs="Arial"/>
          <w:sz w:val="20"/>
          <w:szCs w:val="20"/>
          <w:lang w:bidi="ru-RU"/>
        </w:rPr>
        <w:t>2.19.27</w:t>
      </w:r>
      <w:proofErr w:type="gramStart"/>
      <w:r w:rsidRPr="00E935D8">
        <w:rPr>
          <w:rFonts w:ascii="Arial" w:hAnsi="Arial" w:cs="Arial"/>
          <w:sz w:val="20"/>
          <w:szCs w:val="20"/>
          <w:lang w:bidi="ru-RU"/>
        </w:rPr>
        <w:t>. указанный</w:t>
      </w:r>
      <w:proofErr w:type="gramEnd"/>
      <w:r w:rsidRPr="00E935D8">
        <w:rPr>
          <w:rFonts w:ascii="Arial" w:hAnsi="Arial" w:cs="Arial"/>
          <w:sz w:val="20"/>
          <w:szCs w:val="20"/>
          <w:lang w:bidi="ru-RU"/>
        </w:rPr>
        <w:t xml:space="preserve"> в заявлении земельный участок изъят для государственных или муниципальных нужд и указанная в заявлении цель последующего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E935D8" w:rsidRPr="00E935D8" w:rsidRDefault="00E935D8" w:rsidP="00631993">
      <w:pPr>
        <w:keepNext/>
        <w:keepLines/>
        <w:widowControl w:val="0"/>
        <w:jc w:val="center"/>
        <w:outlineLvl w:val="1"/>
        <w:rPr>
          <w:rFonts w:ascii="Arial" w:hAnsi="Arial" w:cs="Arial"/>
          <w:b/>
          <w:bCs/>
          <w:sz w:val="20"/>
          <w:szCs w:val="20"/>
          <w:lang w:bidi="ru-RU"/>
        </w:rPr>
      </w:pPr>
      <w:bookmarkStart w:id="8" w:name="bookmark18"/>
      <w:r w:rsidRPr="00E935D8">
        <w:rPr>
          <w:rFonts w:ascii="Arial" w:hAnsi="Arial" w:cs="Arial"/>
          <w:b/>
          <w:bCs/>
          <w:sz w:val="20"/>
          <w:szCs w:val="20"/>
          <w:lang w:bidi="ru-RU"/>
        </w:rPr>
        <w:t>Размер платы, взимаемой с заявителя при предоставлении муниципальной услуги, и способы ее взимания</w:t>
      </w:r>
      <w:bookmarkEnd w:id="8"/>
    </w:p>
    <w:p w:rsidR="00E935D8" w:rsidRPr="00E935D8" w:rsidRDefault="00E935D8" w:rsidP="004D56D7">
      <w:pPr>
        <w:widowControl w:val="0"/>
        <w:numPr>
          <w:ilvl w:val="1"/>
          <w:numId w:val="7"/>
        </w:numPr>
        <w:tabs>
          <w:tab w:val="left" w:pos="1404"/>
        </w:tabs>
        <w:spacing w:after="280"/>
        <w:ind w:firstLine="720"/>
        <w:jc w:val="both"/>
        <w:rPr>
          <w:rFonts w:ascii="Arial" w:hAnsi="Arial" w:cs="Arial"/>
          <w:sz w:val="20"/>
          <w:szCs w:val="20"/>
          <w:lang w:bidi="ru-RU"/>
        </w:rPr>
      </w:pPr>
      <w:r w:rsidRPr="00E935D8">
        <w:rPr>
          <w:rFonts w:ascii="Arial" w:hAnsi="Arial" w:cs="Arial"/>
          <w:sz w:val="20"/>
          <w:szCs w:val="20"/>
          <w:lang w:bidi="ru-RU"/>
        </w:rPr>
        <w:t>Предоставление муниципальной услуги осуществляется бесплатно.</w:t>
      </w:r>
    </w:p>
    <w:p w:rsidR="00E935D8" w:rsidRPr="00E935D8" w:rsidRDefault="00E935D8" w:rsidP="002A3B20">
      <w:pPr>
        <w:keepNext/>
        <w:keepLines/>
        <w:widowControl w:val="0"/>
        <w:jc w:val="center"/>
        <w:outlineLvl w:val="1"/>
        <w:rPr>
          <w:rFonts w:ascii="Arial" w:hAnsi="Arial" w:cs="Arial"/>
          <w:b/>
          <w:bCs/>
          <w:sz w:val="20"/>
          <w:szCs w:val="20"/>
          <w:lang w:bidi="ru-RU"/>
        </w:rPr>
      </w:pPr>
      <w:bookmarkStart w:id="9" w:name="bookmark20"/>
      <w:r w:rsidRPr="00E935D8">
        <w:rPr>
          <w:rFonts w:ascii="Arial" w:hAnsi="Arial" w:cs="Arial"/>
          <w:b/>
          <w:bCs/>
          <w:sz w:val="20"/>
          <w:szCs w:val="20"/>
          <w:lang w:bidi="ru-RU"/>
        </w:rPr>
        <w:t xml:space="preserve">Срок и порядок регистрации запроса заявителя о предоставлении </w:t>
      </w:r>
      <w:r w:rsidR="00631993" w:rsidRPr="00E935D8">
        <w:rPr>
          <w:rFonts w:ascii="Arial" w:hAnsi="Arial" w:cs="Arial"/>
          <w:b/>
          <w:bCs/>
          <w:sz w:val="20"/>
          <w:szCs w:val="20"/>
          <w:lang w:bidi="ru-RU"/>
        </w:rPr>
        <w:t>муниципальной услуги</w:t>
      </w:r>
      <w:r w:rsidRPr="00E935D8">
        <w:rPr>
          <w:rFonts w:ascii="Arial" w:hAnsi="Arial" w:cs="Arial"/>
          <w:b/>
          <w:bCs/>
          <w:sz w:val="20"/>
          <w:szCs w:val="20"/>
          <w:lang w:bidi="ru-RU"/>
        </w:rPr>
        <w:t>, в том числе в электронной форме</w:t>
      </w:r>
      <w:bookmarkEnd w:id="9"/>
    </w:p>
    <w:p w:rsidR="00E935D8" w:rsidRPr="00E935D8" w:rsidRDefault="00E935D8" w:rsidP="004D56D7">
      <w:pPr>
        <w:widowControl w:val="0"/>
        <w:numPr>
          <w:ilvl w:val="1"/>
          <w:numId w:val="7"/>
        </w:numPr>
        <w:tabs>
          <w:tab w:val="left" w:pos="1409"/>
        </w:tabs>
        <w:ind w:firstLine="720"/>
        <w:jc w:val="both"/>
        <w:rPr>
          <w:rFonts w:ascii="Arial" w:hAnsi="Arial" w:cs="Arial"/>
          <w:sz w:val="20"/>
          <w:szCs w:val="20"/>
          <w:lang w:bidi="ru-RU"/>
        </w:rPr>
      </w:pPr>
      <w:r w:rsidRPr="00E935D8">
        <w:rPr>
          <w:rFonts w:ascii="Arial" w:hAnsi="Arial" w:cs="Arial"/>
          <w:sz w:val="20"/>
          <w:szCs w:val="20"/>
          <w:lang w:bidi="ru-RU"/>
        </w:rPr>
        <w:t xml:space="preserve">Регистрация направленного Заявителем заявления о предоставлении муниципальной услуги способами, указанными в пунктах 2.10.1 и 2.10.2 настоящего Административного регламента в Уполномоченном органе осуществляется не </w:t>
      </w:r>
      <w:r w:rsidRPr="00E935D8">
        <w:rPr>
          <w:rFonts w:ascii="Arial" w:hAnsi="Arial" w:cs="Arial"/>
          <w:color w:val="FF0000"/>
          <w:sz w:val="20"/>
          <w:szCs w:val="20"/>
          <w:lang w:bidi="ru-RU"/>
        </w:rPr>
        <w:t xml:space="preserve">позднее 1 (одного) рабочего </w:t>
      </w:r>
      <w:r w:rsidRPr="00E935D8">
        <w:rPr>
          <w:rFonts w:ascii="Arial" w:hAnsi="Arial" w:cs="Arial"/>
          <w:sz w:val="20"/>
          <w:szCs w:val="20"/>
          <w:lang w:bidi="ru-RU"/>
        </w:rPr>
        <w:t>дня, следующего за днем его поступления.</w:t>
      </w:r>
    </w:p>
    <w:p w:rsidR="00E935D8" w:rsidRPr="00E935D8" w:rsidRDefault="00E935D8" w:rsidP="004D56D7">
      <w:pPr>
        <w:widowControl w:val="0"/>
        <w:numPr>
          <w:ilvl w:val="1"/>
          <w:numId w:val="7"/>
        </w:numPr>
        <w:tabs>
          <w:tab w:val="left" w:pos="1409"/>
        </w:tabs>
        <w:spacing w:after="280"/>
        <w:ind w:firstLine="720"/>
        <w:jc w:val="both"/>
        <w:rPr>
          <w:rFonts w:ascii="Arial" w:hAnsi="Arial" w:cs="Arial"/>
          <w:sz w:val="20"/>
          <w:szCs w:val="20"/>
          <w:lang w:bidi="ru-RU"/>
        </w:rPr>
      </w:pPr>
      <w:r w:rsidRPr="00E935D8">
        <w:rPr>
          <w:rFonts w:ascii="Arial" w:hAnsi="Arial" w:cs="Arial"/>
          <w:sz w:val="20"/>
          <w:szCs w:val="20"/>
          <w:lang w:bidi="ru-RU"/>
        </w:rPr>
        <w:t>В случае направления Заявителем заявления о предоставлении муниципальной услуги способами, указанными в пунктах 2.10.1 и 2.10.2 настоящего Административного регламента вне рабочего времени Уполномоченного органа либо в выходной, нерабочий праздничный день, днем получения заявления считается 1 (первый) рабочий день, следующий за днем его направления.</w:t>
      </w:r>
    </w:p>
    <w:p w:rsidR="00E935D8" w:rsidRPr="00E935D8" w:rsidRDefault="00E935D8" w:rsidP="00631993">
      <w:pPr>
        <w:keepNext/>
        <w:keepLines/>
        <w:widowControl w:val="0"/>
        <w:jc w:val="center"/>
        <w:outlineLvl w:val="1"/>
        <w:rPr>
          <w:rFonts w:ascii="Arial" w:hAnsi="Arial" w:cs="Arial"/>
          <w:b/>
          <w:bCs/>
          <w:sz w:val="20"/>
          <w:szCs w:val="20"/>
          <w:lang w:bidi="ru-RU"/>
        </w:rPr>
      </w:pPr>
      <w:bookmarkStart w:id="10" w:name="bookmark22"/>
      <w:r w:rsidRPr="00E935D8">
        <w:rPr>
          <w:rFonts w:ascii="Arial" w:hAnsi="Arial" w:cs="Arial"/>
          <w:b/>
          <w:bCs/>
          <w:sz w:val="20"/>
          <w:szCs w:val="20"/>
          <w:lang w:bidi="ru-RU"/>
        </w:rPr>
        <w:t>Требования к помещениям, в которых предоставляется муниципальная услуга</w:t>
      </w:r>
      <w:bookmarkEnd w:id="10"/>
    </w:p>
    <w:p w:rsidR="00E935D8" w:rsidRPr="00E935D8" w:rsidRDefault="00E935D8" w:rsidP="004D56D7">
      <w:pPr>
        <w:widowControl w:val="0"/>
        <w:numPr>
          <w:ilvl w:val="1"/>
          <w:numId w:val="7"/>
        </w:numPr>
        <w:tabs>
          <w:tab w:val="left" w:pos="1404"/>
        </w:tabs>
        <w:ind w:firstLine="720"/>
        <w:jc w:val="both"/>
        <w:rPr>
          <w:rFonts w:ascii="Arial" w:hAnsi="Arial" w:cs="Arial"/>
          <w:sz w:val="20"/>
          <w:szCs w:val="20"/>
          <w:lang w:bidi="ru-RU"/>
        </w:rPr>
      </w:pPr>
      <w:r w:rsidRPr="00E935D8">
        <w:rPr>
          <w:rFonts w:ascii="Arial" w:hAnsi="Arial" w:cs="Arial"/>
          <w:sz w:val="20"/>
          <w:szCs w:val="20"/>
          <w:lang w:bidi="ru-RU"/>
        </w:rPr>
        <w:t>Административные здания, в которых предоставляется муниципальная услуга, должны обеспечивать удобные и комфортные условия для Заявителей.</w:t>
      </w:r>
    </w:p>
    <w:p w:rsidR="00E935D8" w:rsidRPr="00E935D8" w:rsidRDefault="00E935D8" w:rsidP="00E935D8">
      <w:pPr>
        <w:widowControl w:val="0"/>
        <w:ind w:firstLine="740"/>
        <w:jc w:val="both"/>
        <w:rPr>
          <w:rFonts w:ascii="Arial" w:hAnsi="Arial" w:cs="Arial"/>
          <w:sz w:val="20"/>
          <w:szCs w:val="20"/>
          <w:lang w:bidi="ru-RU"/>
        </w:rPr>
      </w:pPr>
      <w:r w:rsidRPr="00E935D8">
        <w:rPr>
          <w:rFonts w:ascii="Arial" w:hAnsi="Arial" w:cs="Arial"/>
          <w:sz w:val="20"/>
          <w:szCs w:val="20"/>
          <w:lang w:bidi="ru-RU"/>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E935D8" w:rsidRPr="00E935D8" w:rsidRDefault="00E935D8" w:rsidP="00E935D8">
      <w:pPr>
        <w:widowControl w:val="0"/>
        <w:ind w:firstLine="740"/>
        <w:jc w:val="both"/>
        <w:rPr>
          <w:rFonts w:ascii="Arial" w:hAnsi="Arial" w:cs="Arial"/>
          <w:sz w:val="20"/>
          <w:szCs w:val="20"/>
          <w:lang w:bidi="ru-RU"/>
        </w:rPr>
      </w:pPr>
      <w:r w:rsidRPr="00E935D8">
        <w:rPr>
          <w:rFonts w:ascii="Arial" w:hAnsi="Arial" w:cs="Arial"/>
          <w:sz w:val="20"/>
          <w:szCs w:val="20"/>
          <w:lang w:bidi="ru-RU"/>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E935D8" w:rsidRPr="00E935D8" w:rsidRDefault="00E935D8" w:rsidP="00E935D8">
      <w:pPr>
        <w:widowControl w:val="0"/>
        <w:ind w:firstLine="740"/>
        <w:jc w:val="both"/>
        <w:rPr>
          <w:rFonts w:ascii="Arial" w:hAnsi="Arial" w:cs="Arial"/>
          <w:sz w:val="20"/>
          <w:szCs w:val="20"/>
          <w:lang w:bidi="ru-RU"/>
        </w:rPr>
      </w:pPr>
      <w:r w:rsidRPr="00E935D8">
        <w:rPr>
          <w:rFonts w:ascii="Arial" w:hAnsi="Arial" w:cs="Arial"/>
          <w:sz w:val="20"/>
          <w:szCs w:val="20"/>
          <w:lang w:bidi="ru-RU"/>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E935D8">
        <w:rPr>
          <w:rFonts w:ascii="Arial" w:hAnsi="Arial" w:cs="Arial"/>
          <w:sz w:val="20"/>
          <w:szCs w:val="20"/>
          <w:lang w:val="en-US" w:eastAsia="en-US" w:bidi="en-US"/>
        </w:rPr>
        <w:t>I</w:t>
      </w:r>
      <w:r w:rsidRPr="00E935D8">
        <w:rPr>
          <w:rFonts w:ascii="Arial" w:hAnsi="Arial" w:cs="Arial"/>
          <w:sz w:val="20"/>
          <w:szCs w:val="20"/>
          <w:lang w:eastAsia="en-US" w:bidi="en-US"/>
        </w:rPr>
        <w:t xml:space="preserve">, </w:t>
      </w:r>
      <w:r w:rsidRPr="00E935D8">
        <w:rPr>
          <w:rFonts w:ascii="Arial" w:hAnsi="Arial" w:cs="Arial"/>
          <w:sz w:val="20"/>
          <w:szCs w:val="20"/>
          <w:lang w:val="en-US" w:eastAsia="en-US" w:bidi="en-US"/>
        </w:rPr>
        <w:t>II</w:t>
      </w:r>
      <w:r w:rsidRPr="00E935D8">
        <w:rPr>
          <w:rFonts w:ascii="Arial" w:hAnsi="Arial" w:cs="Arial"/>
          <w:sz w:val="20"/>
          <w:szCs w:val="20"/>
          <w:lang w:eastAsia="en-US" w:bidi="en-US"/>
        </w:rPr>
        <w:t xml:space="preserve"> </w:t>
      </w:r>
      <w:r w:rsidRPr="00E935D8">
        <w:rPr>
          <w:rFonts w:ascii="Arial" w:hAnsi="Arial" w:cs="Arial"/>
          <w:sz w:val="20"/>
          <w:szCs w:val="20"/>
          <w:lang w:bidi="ru-RU"/>
        </w:rPr>
        <w:t xml:space="preserve">групп, а также инвалидами </w:t>
      </w:r>
      <w:r w:rsidRPr="00E935D8">
        <w:rPr>
          <w:rFonts w:ascii="Arial" w:hAnsi="Arial" w:cs="Arial"/>
          <w:sz w:val="20"/>
          <w:szCs w:val="20"/>
          <w:lang w:val="en-US" w:eastAsia="en-US" w:bidi="en-US"/>
        </w:rPr>
        <w:t>III</w:t>
      </w:r>
      <w:r w:rsidRPr="00E935D8">
        <w:rPr>
          <w:rFonts w:ascii="Arial" w:hAnsi="Arial" w:cs="Arial"/>
          <w:sz w:val="20"/>
          <w:szCs w:val="20"/>
          <w:lang w:eastAsia="en-US" w:bidi="en-US"/>
        </w:rPr>
        <w:t xml:space="preserve"> </w:t>
      </w:r>
      <w:r w:rsidRPr="00E935D8">
        <w:rPr>
          <w:rFonts w:ascii="Arial" w:hAnsi="Arial" w:cs="Arial"/>
          <w:sz w:val="20"/>
          <w:szCs w:val="20"/>
          <w:lang w:bidi="ru-RU"/>
        </w:rPr>
        <w:t>группы в порядке, установленном Правительством Российской Федерации, и транспортных средств, перевозящих таких инвалидов и (или) детей- инвалидов.</w:t>
      </w:r>
    </w:p>
    <w:p w:rsidR="00E935D8" w:rsidRPr="00E935D8" w:rsidRDefault="00E935D8" w:rsidP="00E935D8">
      <w:pPr>
        <w:widowControl w:val="0"/>
        <w:ind w:firstLine="740"/>
        <w:jc w:val="both"/>
        <w:rPr>
          <w:rFonts w:ascii="Arial" w:hAnsi="Arial" w:cs="Arial"/>
          <w:sz w:val="20"/>
          <w:szCs w:val="20"/>
          <w:lang w:bidi="ru-RU"/>
        </w:rPr>
      </w:pPr>
      <w:r w:rsidRPr="00E935D8">
        <w:rPr>
          <w:rFonts w:ascii="Arial" w:hAnsi="Arial" w:cs="Arial"/>
          <w:sz w:val="20"/>
          <w:szCs w:val="20"/>
          <w:lang w:bidi="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E935D8" w:rsidRPr="00E935D8" w:rsidRDefault="00E935D8" w:rsidP="00E935D8">
      <w:pPr>
        <w:widowControl w:val="0"/>
        <w:ind w:firstLine="740"/>
        <w:jc w:val="both"/>
        <w:rPr>
          <w:rFonts w:ascii="Arial" w:hAnsi="Arial" w:cs="Arial"/>
          <w:sz w:val="20"/>
          <w:szCs w:val="20"/>
          <w:lang w:bidi="ru-RU"/>
        </w:rPr>
      </w:pPr>
      <w:r w:rsidRPr="00E935D8">
        <w:rPr>
          <w:rFonts w:ascii="Arial" w:hAnsi="Arial" w:cs="Arial"/>
          <w:sz w:val="20"/>
          <w:szCs w:val="20"/>
          <w:lang w:bidi="ru-RU"/>
        </w:rPr>
        <w:t>Центральный вход в здание Уполномоченного органа должен быть оборудован информационной табличкой (вывеской), содержащей информацию:</w:t>
      </w:r>
    </w:p>
    <w:p w:rsidR="00E935D8" w:rsidRPr="00E935D8" w:rsidRDefault="00E935D8" w:rsidP="00E935D8">
      <w:pPr>
        <w:widowControl w:val="0"/>
        <w:ind w:firstLine="740"/>
        <w:jc w:val="both"/>
        <w:rPr>
          <w:rFonts w:ascii="Arial" w:hAnsi="Arial" w:cs="Arial"/>
          <w:sz w:val="20"/>
          <w:szCs w:val="20"/>
          <w:lang w:bidi="ru-RU"/>
        </w:rPr>
      </w:pPr>
      <w:proofErr w:type="gramStart"/>
      <w:r w:rsidRPr="00E935D8">
        <w:rPr>
          <w:rFonts w:ascii="Arial" w:hAnsi="Arial" w:cs="Arial"/>
          <w:sz w:val="20"/>
          <w:szCs w:val="20"/>
          <w:lang w:bidi="ru-RU"/>
        </w:rPr>
        <w:t>наименование</w:t>
      </w:r>
      <w:proofErr w:type="gramEnd"/>
      <w:r w:rsidRPr="00E935D8">
        <w:rPr>
          <w:rFonts w:ascii="Arial" w:hAnsi="Arial" w:cs="Arial"/>
          <w:sz w:val="20"/>
          <w:szCs w:val="20"/>
          <w:lang w:bidi="ru-RU"/>
        </w:rPr>
        <w:t>;</w:t>
      </w:r>
    </w:p>
    <w:p w:rsidR="00E935D8" w:rsidRPr="00E935D8" w:rsidRDefault="00E935D8" w:rsidP="00E935D8">
      <w:pPr>
        <w:widowControl w:val="0"/>
        <w:ind w:firstLine="740"/>
        <w:jc w:val="both"/>
        <w:rPr>
          <w:rFonts w:ascii="Arial" w:hAnsi="Arial" w:cs="Arial"/>
          <w:sz w:val="20"/>
          <w:szCs w:val="20"/>
          <w:lang w:bidi="ru-RU"/>
        </w:rPr>
      </w:pPr>
      <w:proofErr w:type="gramStart"/>
      <w:r w:rsidRPr="00E935D8">
        <w:rPr>
          <w:rFonts w:ascii="Arial" w:hAnsi="Arial" w:cs="Arial"/>
          <w:sz w:val="20"/>
          <w:szCs w:val="20"/>
          <w:lang w:bidi="ru-RU"/>
        </w:rPr>
        <w:t>местонахождение</w:t>
      </w:r>
      <w:proofErr w:type="gramEnd"/>
      <w:r w:rsidRPr="00E935D8">
        <w:rPr>
          <w:rFonts w:ascii="Arial" w:hAnsi="Arial" w:cs="Arial"/>
          <w:sz w:val="20"/>
          <w:szCs w:val="20"/>
          <w:lang w:bidi="ru-RU"/>
        </w:rPr>
        <w:t xml:space="preserve"> и юридический адрес;</w:t>
      </w:r>
    </w:p>
    <w:p w:rsidR="00E935D8" w:rsidRPr="00E935D8" w:rsidRDefault="00E935D8" w:rsidP="00E935D8">
      <w:pPr>
        <w:widowControl w:val="0"/>
        <w:ind w:firstLine="740"/>
        <w:jc w:val="both"/>
        <w:rPr>
          <w:rFonts w:ascii="Arial" w:hAnsi="Arial" w:cs="Arial"/>
          <w:sz w:val="20"/>
          <w:szCs w:val="20"/>
          <w:lang w:bidi="ru-RU"/>
        </w:rPr>
      </w:pPr>
      <w:proofErr w:type="gramStart"/>
      <w:r w:rsidRPr="00E935D8">
        <w:rPr>
          <w:rFonts w:ascii="Arial" w:hAnsi="Arial" w:cs="Arial"/>
          <w:sz w:val="20"/>
          <w:szCs w:val="20"/>
          <w:lang w:bidi="ru-RU"/>
        </w:rPr>
        <w:t>режим</w:t>
      </w:r>
      <w:proofErr w:type="gramEnd"/>
      <w:r w:rsidRPr="00E935D8">
        <w:rPr>
          <w:rFonts w:ascii="Arial" w:hAnsi="Arial" w:cs="Arial"/>
          <w:sz w:val="20"/>
          <w:szCs w:val="20"/>
          <w:lang w:bidi="ru-RU"/>
        </w:rPr>
        <w:t xml:space="preserve"> работы;</w:t>
      </w:r>
    </w:p>
    <w:p w:rsidR="00E935D8" w:rsidRPr="00E935D8" w:rsidRDefault="00E935D8" w:rsidP="00E935D8">
      <w:pPr>
        <w:widowControl w:val="0"/>
        <w:ind w:firstLine="740"/>
        <w:jc w:val="both"/>
        <w:rPr>
          <w:rFonts w:ascii="Arial" w:hAnsi="Arial" w:cs="Arial"/>
          <w:sz w:val="20"/>
          <w:szCs w:val="20"/>
          <w:lang w:bidi="ru-RU"/>
        </w:rPr>
      </w:pPr>
      <w:proofErr w:type="gramStart"/>
      <w:r w:rsidRPr="00E935D8">
        <w:rPr>
          <w:rFonts w:ascii="Arial" w:hAnsi="Arial" w:cs="Arial"/>
          <w:sz w:val="20"/>
          <w:szCs w:val="20"/>
          <w:lang w:bidi="ru-RU"/>
        </w:rPr>
        <w:lastRenderedPageBreak/>
        <w:t>график</w:t>
      </w:r>
      <w:proofErr w:type="gramEnd"/>
      <w:r w:rsidRPr="00E935D8">
        <w:rPr>
          <w:rFonts w:ascii="Arial" w:hAnsi="Arial" w:cs="Arial"/>
          <w:sz w:val="20"/>
          <w:szCs w:val="20"/>
          <w:lang w:bidi="ru-RU"/>
        </w:rPr>
        <w:t xml:space="preserve"> приема;</w:t>
      </w:r>
    </w:p>
    <w:p w:rsidR="00E935D8" w:rsidRPr="00E935D8" w:rsidRDefault="00E935D8" w:rsidP="00E935D8">
      <w:pPr>
        <w:widowControl w:val="0"/>
        <w:ind w:firstLine="740"/>
        <w:jc w:val="both"/>
        <w:rPr>
          <w:rFonts w:ascii="Arial" w:hAnsi="Arial" w:cs="Arial"/>
          <w:sz w:val="20"/>
          <w:szCs w:val="20"/>
          <w:lang w:bidi="ru-RU"/>
        </w:rPr>
      </w:pPr>
      <w:proofErr w:type="gramStart"/>
      <w:r w:rsidRPr="00E935D8">
        <w:rPr>
          <w:rFonts w:ascii="Arial" w:hAnsi="Arial" w:cs="Arial"/>
          <w:sz w:val="20"/>
          <w:szCs w:val="20"/>
          <w:lang w:bidi="ru-RU"/>
        </w:rPr>
        <w:t>номера</w:t>
      </w:r>
      <w:proofErr w:type="gramEnd"/>
      <w:r w:rsidRPr="00E935D8">
        <w:rPr>
          <w:rFonts w:ascii="Arial" w:hAnsi="Arial" w:cs="Arial"/>
          <w:sz w:val="20"/>
          <w:szCs w:val="20"/>
          <w:lang w:bidi="ru-RU"/>
        </w:rPr>
        <w:t xml:space="preserve"> телефонов для справок.</w:t>
      </w:r>
    </w:p>
    <w:p w:rsidR="00E935D8" w:rsidRPr="00E935D8" w:rsidRDefault="00E935D8" w:rsidP="00E935D8">
      <w:pPr>
        <w:widowControl w:val="0"/>
        <w:ind w:firstLine="740"/>
        <w:jc w:val="both"/>
        <w:rPr>
          <w:rFonts w:ascii="Arial" w:hAnsi="Arial" w:cs="Arial"/>
          <w:sz w:val="20"/>
          <w:szCs w:val="20"/>
          <w:lang w:bidi="ru-RU"/>
        </w:rPr>
      </w:pPr>
      <w:r w:rsidRPr="00E935D8">
        <w:rPr>
          <w:rFonts w:ascii="Arial" w:hAnsi="Arial" w:cs="Arial"/>
          <w:sz w:val="20"/>
          <w:szCs w:val="20"/>
          <w:lang w:bidi="ru-RU"/>
        </w:rPr>
        <w:t>Помещения, в которых предоставляется муниципальная услуга, должны соответствовать санитарно-эпидемиологическим правилам и нормативам.</w:t>
      </w:r>
    </w:p>
    <w:p w:rsidR="00E935D8" w:rsidRPr="00E935D8" w:rsidRDefault="00E935D8" w:rsidP="00E935D8">
      <w:pPr>
        <w:widowControl w:val="0"/>
        <w:ind w:firstLine="740"/>
        <w:jc w:val="both"/>
        <w:rPr>
          <w:rFonts w:ascii="Arial" w:hAnsi="Arial" w:cs="Arial"/>
          <w:sz w:val="20"/>
          <w:szCs w:val="20"/>
          <w:lang w:bidi="ru-RU"/>
        </w:rPr>
      </w:pPr>
      <w:r w:rsidRPr="00E935D8">
        <w:rPr>
          <w:rFonts w:ascii="Arial" w:hAnsi="Arial" w:cs="Arial"/>
          <w:sz w:val="20"/>
          <w:szCs w:val="20"/>
          <w:lang w:bidi="ru-RU"/>
        </w:rPr>
        <w:t>Помещения, в которых предоставляется муниципальная услуга, оснащаются:</w:t>
      </w:r>
    </w:p>
    <w:p w:rsidR="00E935D8" w:rsidRPr="00E935D8" w:rsidRDefault="00E935D8" w:rsidP="00E935D8">
      <w:pPr>
        <w:widowControl w:val="0"/>
        <w:ind w:firstLine="740"/>
        <w:jc w:val="both"/>
        <w:rPr>
          <w:rFonts w:ascii="Arial" w:hAnsi="Arial" w:cs="Arial"/>
          <w:sz w:val="20"/>
          <w:szCs w:val="20"/>
          <w:lang w:bidi="ru-RU"/>
        </w:rPr>
      </w:pPr>
      <w:proofErr w:type="gramStart"/>
      <w:r w:rsidRPr="00E935D8">
        <w:rPr>
          <w:rFonts w:ascii="Arial" w:hAnsi="Arial" w:cs="Arial"/>
          <w:sz w:val="20"/>
          <w:szCs w:val="20"/>
          <w:lang w:bidi="ru-RU"/>
        </w:rPr>
        <w:t>противопожарной</w:t>
      </w:r>
      <w:proofErr w:type="gramEnd"/>
      <w:r w:rsidRPr="00E935D8">
        <w:rPr>
          <w:rFonts w:ascii="Arial" w:hAnsi="Arial" w:cs="Arial"/>
          <w:sz w:val="20"/>
          <w:szCs w:val="20"/>
          <w:lang w:bidi="ru-RU"/>
        </w:rPr>
        <w:t xml:space="preserve"> системой и средствами пожаротушения;</w:t>
      </w:r>
    </w:p>
    <w:p w:rsidR="00E935D8" w:rsidRPr="00E935D8" w:rsidRDefault="00E935D8" w:rsidP="00E935D8">
      <w:pPr>
        <w:widowControl w:val="0"/>
        <w:ind w:left="720" w:firstLine="20"/>
        <w:jc w:val="both"/>
        <w:rPr>
          <w:rFonts w:ascii="Arial" w:hAnsi="Arial" w:cs="Arial"/>
          <w:sz w:val="20"/>
          <w:szCs w:val="20"/>
          <w:lang w:bidi="ru-RU"/>
        </w:rPr>
      </w:pPr>
      <w:proofErr w:type="gramStart"/>
      <w:r w:rsidRPr="00E935D8">
        <w:rPr>
          <w:rFonts w:ascii="Arial" w:hAnsi="Arial" w:cs="Arial"/>
          <w:sz w:val="20"/>
          <w:szCs w:val="20"/>
          <w:lang w:bidi="ru-RU"/>
        </w:rPr>
        <w:t>системой</w:t>
      </w:r>
      <w:proofErr w:type="gramEnd"/>
      <w:r w:rsidRPr="00E935D8">
        <w:rPr>
          <w:rFonts w:ascii="Arial" w:hAnsi="Arial" w:cs="Arial"/>
          <w:sz w:val="20"/>
          <w:szCs w:val="20"/>
          <w:lang w:bidi="ru-RU"/>
        </w:rPr>
        <w:t xml:space="preserve"> оповещения о возникновении чрезвычайной ситуации; средствами оказания первой медицинской помощи;</w:t>
      </w:r>
    </w:p>
    <w:p w:rsidR="00E935D8" w:rsidRPr="00E935D8" w:rsidRDefault="00E935D8" w:rsidP="00E935D8">
      <w:pPr>
        <w:widowControl w:val="0"/>
        <w:ind w:left="720" w:firstLine="20"/>
        <w:jc w:val="both"/>
        <w:rPr>
          <w:rFonts w:ascii="Arial" w:hAnsi="Arial" w:cs="Arial"/>
          <w:sz w:val="20"/>
          <w:szCs w:val="20"/>
          <w:lang w:bidi="ru-RU"/>
        </w:rPr>
      </w:pPr>
      <w:proofErr w:type="gramStart"/>
      <w:r w:rsidRPr="00E935D8">
        <w:rPr>
          <w:rFonts w:ascii="Arial" w:hAnsi="Arial" w:cs="Arial"/>
          <w:sz w:val="20"/>
          <w:szCs w:val="20"/>
          <w:lang w:bidi="ru-RU"/>
        </w:rPr>
        <w:t>туалетными</w:t>
      </w:r>
      <w:proofErr w:type="gramEnd"/>
      <w:r w:rsidRPr="00E935D8">
        <w:rPr>
          <w:rFonts w:ascii="Arial" w:hAnsi="Arial" w:cs="Arial"/>
          <w:sz w:val="20"/>
          <w:szCs w:val="20"/>
          <w:lang w:bidi="ru-RU"/>
        </w:rPr>
        <w:t xml:space="preserve"> комнатами для посетителей.</w:t>
      </w:r>
    </w:p>
    <w:p w:rsidR="00E935D8" w:rsidRPr="00E935D8" w:rsidRDefault="00E935D8" w:rsidP="00E935D8">
      <w:pPr>
        <w:widowControl w:val="0"/>
        <w:ind w:firstLine="740"/>
        <w:jc w:val="both"/>
        <w:rPr>
          <w:rFonts w:ascii="Arial" w:hAnsi="Arial" w:cs="Arial"/>
          <w:sz w:val="20"/>
          <w:szCs w:val="20"/>
          <w:lang w:bidi="ru-RU"/>
        </w:rPr>
      </w:pPr>
      <w:r w:rsidRPr="00E935D8">
        <w:rPr>
          <w:rFonts w:ascii="Arial" w:hAnsi="Arial" w:cs="Arial"/>
          <w:sz w:val="20"/>
          <w:szCs w:val="20"/>
          <w:lang w:bidi="ru-RU"/>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E935D8" w:rsidRPr="00E935D8" w:rsidRDefault="00E935D8" w:rsidP="00E935D8">
      <w:pPr>
        <w:widowControl w:val="0"/>
        <w:ind w:firstLine="740"/>
        <w:jc w:val="both"/>
        <w:rPr>
          <w:rFonts w:ascii="Arial" w:hAnsi="Arial" w:cs="Arial"/>
          <w:sz w:val="20"/>
          <w:szCs w:val="20"/>
          <w:lang w:bidi="ru-RU"/>
        </w:rPr>
      </w:pPr>
      <w:r w:rsidRPr="00E935D8">
        <w:rPr>
          <w:rFonts w:ascii="Arial" w:hAnsi="Arial" w:cs="Arial"/>
          <w:sz w:val="20"/>
          <w:szCs w:val="20"/>
          <w:lang w:bidi="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E935D8" w:rsidRPr="00E935D8" w:rsidRDefault="00E935D8" w:rsidP="00E935D8">
      <w:pPr>
        <w:widowControl w:val="0"/>
        <w:ind w:firstLine="740"/>
        <w:jc w:val="both"/>
        <w:rPr>
          <w:rFonts w:ascii="Arial" w:hAnsi="Arial" w:cs="Arial"/>
          <w:sz w:val="20"/>
          <w:szCs w:val="20"/>
          <w:lang w:bidi="ru-RU"/>
        </w:rPr>
      </w:pPr>
      <w:r w:rsidRPr="00E935D8">
        <w:rPr>
          <w:rFonts w:ascii="Arial" w:hAnsi="Arial" w:cs="Arial"/>
          <w:sz w:val="20"/>
          <w:szCs w:val="20"/>
          <w:lang w:bidi="ru-RU"/>
        </w:rPr>
        <w:t>Места для заполнения заявлений оборудуются стульями, столами (стойками), бланками заявлений, письменными принадлежностями.</w:t>
      </w:r>
    </w:p>
    <w:p w:rsidR="00E935D8" w:rsidRPr="00E935D8" w:rsidRDefault="00E935D8" w:rsidP="00E935D8">
      <w:pPr>
        <w:widowControl w:val="0"/>
        <w:ind w:firstLine="740"/>
        <w:jc w:val="both"/>
        <w:rPr>
          <w:rFonts w:ascii="Arial" w:hAnsi="Arial" w:cs="Arial"/>
          <w:sz w:val="20"/>
          <w:szCs w:val="20"/>
          <w:lang w:bidi="ru-RU"/>
        </w:rPr>
      </w:pPr>
      <w:r w:rsidRPr="00E935D8">
        <w:rPr>
          <w:rFonts w:ascii="Arial" w:hAnsi="Arial" w:cs="Arial"/>
          <w:sz w:val="20"/>
          <w:szCs w:val="20"/>
          <w:lang w:bidi="ru-RU"/>
        </w:rPr>
        <w:t>Места приема Заявителей оборудуются информационными табличками (вывесками) с указанием:</w:t>
      </w:r>
    </w:p>
    <w:p w:rsidR="00E935D8" w:rsidRPr="00E935D8" w:rsidRDefault="00E935D8" w:rsidP="00E935D8">
      <w:pPr>
        <w:widowControl w:val="0"/>
        <w:ind w:firstLine="740"/>
        <w:jc w:val="both"/>
        <w:rPr>
          <w:rFonts w:ascii="Arial" w:hAnsi="Arial" w:cs="Arial"/>
          <w:sz w:val="20"/>
          <w:szCs w:val="20"/>
          <w:lang w:bidi="ru-RU"/>
        </w:rPr>
      </w:pPr>
      <w:proofErr w:type="gramStart"/>
      <w:r w:rsidRPr="00E935D8">
        <w:rPr>
          <w:rFonts w:ascii="Arial" w:hAnsi="Arial" w:cs="Arial"/>
          <w:sz w:val="20"/>
          <w:szCs w:val="20"/>
          <w:lang w:bidi="ru-RU"/>
        </w:rPr>
        <w:t>номера</w:t>
      </w:r>
      <w:proofErr w:type="gramEnd"/>
      <w:r w:rsidRPr="00E935D8">
        <w:rPr>
          <w:rFonts w:ascii="Arial" w:hAnsi="Arial" w:cs="Arial"/>
          <w:sz w:val="20"/>
          <w:szCs w:val="20"/>
          <w:lang w:bidi="ru-RU"/>
        </w:rPr>
        <w:t xml:space="preserve"> кабинета и наименования отдела;</w:t>
      </w:r>
    </w:p>
    <w:p w:rsidR="00E935D8" w:rsidRPr="00E935D8" w:rsidRDefault="00E935D8" w:rsidP="00E935D8">
      <w:pPr>
        <w:widowControl w:val="0"/>
        <w:ind w:firstLine="740"/>
        <w:jc w:val="both"/>
        <w:rPr>
          <w:rFonts w:ascii="Arial" w:hAnsi="Arial" w:cs="Arial"/>
          <w:sz w:val="20"/>
          <w:szCs w:val="20"/>
          <w:lang w:bidi="ru-RU"/>
        </w:rPr>
      </w:pPr>
      <w:proofErr w:type="gramStart"/>
      <w:r w:rsidRPr="00E935D8">
        <w:rPr>
          <w:rFonts w:ascii="Arial" w:hAnsi="Arial" w:cs="Arial"/>
          <w:sz w:val="20"/>
          <w:szCs w:val="20"/>
          <w:lang w:bidi="ru-RU"/>
        </w:rPr>
        <w:t>фамилии</w:t>
      </w:r>
      <w:proofErr w:type="gramEnd"/>
      <w:r w:rsidRPr="00E935D8">
        <w:rPr>
          <w:rFonts w:ascii="Arial" w:hAnsi="Arial" w:cs="Arial"/>
          <w:sz w:val="20"/>
          <w:szCs w:val="20"/>
          <w:lang w:bidi="ru-RU"/>
        </w:rPr>
        <w:t>, имени и отчества (последнее - при наличии), должности ответственного лица за прием документов;</w:t>
      </w:r>
    </w:p>
    <w:p w:rsidR="00E935D8" w:rsidRPr="00E935D8" w:rsidRDefault="00E935D8" w:rsidP="00E935D8">
      <w:pPr>
        <w:widowControl w:val="0"/>
        <w:ind w:firstLine="740"/>
        <w:jc w:val="both"/>
        <w:rPr>
          <w:rFonts w:ascii="Arial" w:hAnsi="Arial" w:cs="Arial"/>
          <w:sz w:val="20"/>
          <w:szCs w:val="20"/>
          <w:lang w:bidi="ru-RU"/>
        </w:rPr>
      </w:pPr>
      <w:proofErr w:type="gramStart"/>
      <w:r w:rsidRPr="00E935D8">
        <w:rPr>
          <w:rFonts w:ascii="Arial" w:hAnsi="Arial" w:cs="Arial"/>
          <w:sz w:val="20"/>
          <w:szCs w:val="20"/>
          <w:lang w:bidi="ru-RU"/>
        </w:rPr>
        <w:t>графика</w:t>
      </w:r>
      <w:proofErr w:type="gramEnd"/>
      <w:r w:rsidRPr="00E935D8">
        <w:rPr>
          <w:rFonts w:ascii="Arial" w:hAnsi="Arial" w:cs="Arial"/>
          <w:sz w:val="20"/>
          <w:szCs w:val="20"/>
          <w:lang w:bidi="ru-RU"/>
        </w:rPr>
        <w:t xml:space="preserve"> приема Заявителей.</w:t>
      </w:r>
    </w:p>
    <w:p w:rsidR="00E935D8" w:rsidRPr="00E935D8" w:rsidRDefault="00E935D8" w:rsidP="00E935D8">
      <w:pPr>
        <w:widowControl w:val="0"/>
        <w:ind w:firstLine="740"/>
        <w:jc w:val="both"/>
        <w:rPr>
          <w:rFonts w:ascii="Arial" w:hAnsi="Arial" w:cs="Arial"/>
          <w:sz w:val="20"/>
          <w:szCs w:val="20"/>
          <w:lang w:bidi="ru-RU"/>
        </w:rPr>
      </w:pPr>
      <w:r w:rsidRPr="00E935D8">
        <w:rPr>
          <w:rFonts w:ascii="Arial" w:hAnsi="Arial" w:cs="Arial"/>
          <w:sz w:val="20"/>
          <w:szCs w:val="20"/>
          <w:lang w:bidi="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w:t>
      </w:r>
    </w:p>
    <w:p w:rsidR="00E935D8" w:rsidRPr="00E935D8" w:rsidRDefault="00E935D8" w:rsidP="00E935D8">
      <w:pPr>
        <w:widowControl w:val="0"/>
        <w:jc w:val="both"/>
        <w:rPr>
          <w:rFonts w:ascii="Arial" w:hAnsi="Arial" w:cs="Arial"/>
          <w:sz w:val="20"/>
          <w:szCs w:val="20"/>
          <w:lang w:bidi="ru-RU"/>
        </w:rPr>
      </w:pPr>
      <w:proofErr w:type="gramStart"/>
      <w:r w:rsidRPr="00E935D8">
        <w:rPr>
          <w:rFonts w:ascii="Arial" w:hAnsi="Arial" w:cs="Arial"/>
          <w:sz w:val="20"/>
          <w:szCs w:val="20"/>
          <w:lang w:bidi="ru-RU"/>
        </w:rPr>
        <w:t>и</w:t>
      </w:r>
      <w:proofErr w:type="gramEnd"/>
      <w:r w:rsidRPr="00E935D8">
        <w:rPr>
          <w:rFonts w:ascii="Arial" w:hAnsi="Arial" w:cs="Arial"/>
          <w:sz w:val="20"/>
          <w:szCs w:val="20"/>
          <w:lang w:bidi="ru-RU"/>
        </w:rPr>
        <w:t xml:space="preserve"> копирующим устройством.</w:t>
      </w:r>
    </w:p>
    <w:p w:rsidR="00E935D8" w:rsidRPr="00E935D8" w:rsidRDefault="00E935D8" w:rsidP="00E935D8">
      <w:pPr>
        <w:widowControl w:val="0"/>
        <w:ind w:firstLine="740"/>
        <w:jc w:val="both"/>
        <w:rPr>
          <w:rFonts w:ascii="Arial" w:hAnsi="Arial" w:cs="Arial"/>
          <w:sz w:val="20"/>
          <w:szCs w:val="20"/>
          <w:lang w:bidi="ru-RU"/>
        </w:rPr>
      </w:pPr>
      <w:r w:rsidRPr="00E935D8">
        <w:rPr>
          <w:rFonts w:ascii="Arial" w:hAnsi="Arial" w:cs="Arial"/>
          <w:sz w:val="20"/>
          <w:szCs w:val="20"/>
          <w:lang w:bidi="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E935D8" w:rsidRPr="00E935D8" w:rsidRDefault="00E935D8" w:rsidP="00E935D8">
      <w:pPr>
        <w:widowControl w:val="0"/>
        <w:ind w:firstLine="740"/>
        <w:jc w:val="both"/>
        <w:rPr>
          <w:rFonts w:ascii="Arial" w:hAnsi="Arial" w:cs="Arial"/>
          <w:sz w:val="20"/>
          <w:szCs w:val="20"/>
          <w:lang w:bidi="ru-RU"/>
        </w:rPr>
      </w:pPr>
      <w:r w:rsidRPr="00E935D8">
        <w:rPr>
          <w:rFonts w:ascii="Arial" w:hAnsi="Arial" w:cs="Arial"/>
          <w:sz w:val="20"/>
          <w:szCs w:val="20"/>
          <w:lang w:bidi="ru-RU"/>
        </w:rPr>
        <w:t>При предоставлении муниципальной услуги инвалидам обеспечиваются:</w:t>
      </w:r>
    </w:p>
    <w:p w:rsidR="00E935D8" w:rsidRPr="00E935D8" w:rsidRDefault="00E935D8" w:rsidP="00E935D8">
      <w:pPr>
        <w:widowControl w:val="0"/>
        <w:ind w:firstLine="740"/>
        <w:jc w:val="both"/>
        <w:rPr>
          <w:rFonts w:ascii="Arial" w:hAnsi="Arial" w:cs="Arial"/>
          <w:sz w:val="20"/>
          <w:szCs w:val="20"/>
          <w:lang w:bidi="ru-RU"/>
        </w:rPr>
      </w:pPr>
      <w:proofErr w:type="gramStart"/>
      <w:r w:rsidRPr="00E935D8">
        <w:rPr>
          <w:rFonts w:ascii="Arial" w:hAnsi="Arial" w:cs="Arial"/>
          <w:sz w:val="20"/>
          <w:szCs w:val="20"/>
          <w:lang w:bidi="ru-RU"/>
        </w:rPr>
        <w:t>возможность</w:t>
      </w:r>
      <w:proofErr w:type="gramEnd"/>
      <w:r w:rsidRPr="00E935D8">
        <w:rPr>
          <w:rFonts w:ascii="Arial" w:hAnsi="Arial" w:cs="Arial"/>
          <w:sz w:val="20"/>
          <w:szCs w:val="20"/>
          <w:lang w:bidi="ru-RU"/>
        </w:rPr>
        <w:t xml:space="preserve"> беспрепятственного доступа к объекту (зданию, помещению), в котором предоставляется муниципальная услуга;</w:t>
      </w:r>
    </w:p>
    <w:p w:rsidR="00E935D8" w:rsidRPr="00E935D8" w:rsidRDefault="00E935D8" w:rsidP="00E935D8">
      <w:pPr>
        <w:widowControl w:val="0"/>
        <w:ind w:firstLine="740"/>
        <w:jc w:val="both"/>
        <w:rPr>
          <w:rFonts w:ascii="Arial" w:hAnsi="Arial" w:cs="Arial"/>
          <w:sz w:val="20"/>
          <w:szCs w:val="20"/>
          <w:lang w:bidi="ru-RU"/>
        </w:rPr>
      </w:pPr>
      <w:proofErr w:type="gramStart"/>
      <w:r w:rsidRPr="00E935D8">
        <w:rPr>
          <w:rFonts w:ascii="Arial" w:hAnsi="Arial" w:cs="Arial"/>
          <w:sz w:val="20"/>
          <w:szCs w:val="20"/>
          <w:lang w:bidi="ru-RU"/>
        </w:rPr>
        <w:t>возможность</w:t>
      </w:r>
      <w:proofErr w:type="gramEnd"/>
      <w:r w:rsidRPr="00E935D8">
        <w:rPr>
          <w:rFonts w:ascii="Arial" w:hAnsi="Arial" w:cs="Arial"/>
          <w:sz w:val="20"/>
          <w:szCs w:val="20"/>
          <w:lang w:bidi="ru-RU"/>
        </w:rPr>
        <w:t xml:space="preserve">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E935D8" w:rsidRPr="00E935D8" w:rsidRDefault="00E935D8" w:rsidP="00E935D8">
      <w:pPr>
        <w:widowControl w:val="0"/>
        <w:ind w:firstLine="740"/>
        <w:jc w:val="both"/>
        <w:rPr>
          <w:rFonts w:ascii="Arial" w:hAnsi="Arial" w:cs="Arial"/>
          <w:sz w:val="20"/>
          <w:szCs w:val="20"/>
          <w:lang w:bidi="ru-RU"/>
        </w:rPr>
      </w:pPr>
      <w:proofErr w:type="gramStart"/>
      <w:r w:rsidRPr="00E935D8">
        <w:rPr>
          <w:rFonts w:ascii="Arial" w:hAnsi="Arial" w:cs="Arial"/>
          <w:sz w:val="20"/>
          <w:szCs w:val="20"/>
          <w:lang w:bidi="ru-RU"/>
        </w:rPr>
        <w:t>сопровождение</w:t>
      </w:r>
      <w:proofErr w:type="gramEnd"/>
      <w:r w:rsidRPr="00E935D8">
        <w:rPr>
          <w:rFonts w:ascii="Arial" w:hAnsi="Arial" w:cs="Arial"/>
          <w:sz w:val="20"/>
          <w:szCs w:val="20"/>
          <w:lang w:bidi="ru-RU"/>
        </w:rPr>
        <w:t xml:space="preserve"> инвалидов, имеющих стойкие расстройства функции зрения и самостоятельного передвижения;</w:t>
      </w:r>
    </w:p>
    <w:p w:rsidR="00E935D8" w:rsidRPr="00E935D8" w:rsidRDefault="00E935D8" w:rsidP="00E935D8">
      <w:pPr>
        <w:widowControl w:val="0"/>
        <w:ind w:firstLine="740"/>
        <w:jc w:val="both"/>
        <w:rPr>
          <w:rFonts w:ascii="Arial" w:hAnsi="Arial" w:cs="Arial"/>
          <w:sz w:val="20"/>
          <w:szCs w:val="20"/>
          <w:lang w:bidi="ru-RU"/>
        </w:rPr>
      </w:pPr>
      <w:proofErr w:type="gramStart"/>
      <w:r w:rsidRPr="00E935D8">
        <w:rPr>
          <w:rFonts w:ascii="Arial" w:hAnsi="Arial" w:cs="Arial"/>
          <w:sz w:val="20"/>
          <w:szCs w:val="20"/>
          <w:lang w:bidi="ru-RU"/>
        </w:rPr>
        <w:t>надлежащее</w:t>
      </w:r>
      <w:proofErr w:type="gramEnd"/>
      <w:r w:rsidRPr="00E935D8">
        <w:rPr>
          <w:rFonts w:ascii="Arial" w:hAnsi="Arial" w:cs="Arial"/>
          <w:sz w:val="20"/>
          <w:szCs w:val="20"/>
          <w:lang w:bidi="ru-RU"/>
        </w:rPr>
        <w:t xml:space="preserve">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E935D8" w:rsidRPr="00E935D8" w:rsidRDefault="00E935D8" w:rsidP="00E935D8">
      <w:pPr>
        <w:widowControl w:val="0"/>
        <w:ind w:firstLine="740"/>
        <w:jc w:val="both"/>
        <w:rPr>
          <w:rFonts w:ascii="Arial" w:hAnsi="Arial" w:cs="Arial"/>
          <w:sz w:val="20"/>
          <w:szCs w:val="20"/>
          <w:lang w:bidi="ru-RU"/>
        </w:rPr>
      </w:pPr>
      <w:proofErr w:type="gramStart"/>
      <w:r w:rsidRPr="00E935D8">
        <w:rPr>
          <w:rFonts w:ascii="Arial" w:hAnsi="Arial" w:cs="Arial"/>
          <w:sz w:val="20"/>
          <w:szCs w:val="20"/>
          <w:lang w:bidi="ru-RU"/>
        </w:rPr>
        <w:t>дублирование</w:t>
      </w:r>
      <w:proofErr w:type="gramEnd"/>
      <w:r w:rsidRPr="00E935D8">
        <w:rPr>
          <w:rFonts w:ascii="Arial" w:hAnsi="Arial" w:cs="Arial"/>
          <w:sz w:val="20"/>
          <w:szCs w:val="20"/>
          <w:lang w:bidi="ru-RU"/>
        </w:rPr>
        <w:t xml:space="preserve">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E935D8" w:rsidRPr="00E935D8" w:rsidRDefault="00E935D8" w:rsidP="00E935D8">
      <w:pPr>
        <w:widowControl w:val="0"/>
        <w:ind w:firstLine="740"/>
        <w:jc w:val="both"/>
        <w:rPr>
          <w:rFonts w:ascii="Arial" w:hAnsi="Arial" w:cs="Arial"/>
          <w:sz w:val="20"/>
          <w:szCs w:val="20"/>
          <w:lang w:bidi="ru-RU"/>
        </w:rPr>
      </w:pPr>
      <w:proofErr w:type="gramStart"/>
      <w:r w:rsidRPr="00E935D8">
        <w:rPr>
          <w:rFonts w:ascii="Arial" w:hAnsi="Arial" w:cs="Arial"/>
          <w:sz w:val="20"/>
          <w:szCs w:val="20"/>
          <w:lang w:bidi="ru-RU"/>
        </w:rPr>
        <w:t>допуск</w:t>
      </w:r>
      <w:proofErr w:type="gramEnd"/>
      <w:r w:rsidRPr="00E935D8">
        <w:rPr>
          <w:rFonts w:ascii="Arial" w:hAnsi="Arial" w:cs="Arial"/>
          <w:sz w:val="20"/>
          <w:szCs w:val="20"/>
          <w:lang w:bidi="ru-RU"/>
        </w:rPr>
        <w:t xml:space="preserve"> </w:t>
      </w:r>
      <w:proofErr w:type="spellStart"/>
      <w:r w:rsidRPr="00E935D8">
        <w:rPr>
          <w:rFonts w:ascii="Arial" w:hAnsi="Arial" w:cs="Arial"/>
          <w:sz w:val="20"/>
          <w:szCs w:val="20"/>
          <w:lang w:bidi="ru-RU"/>
        </w:rPr>
        <w:t>сурдопереводчика</w:t>
      </w:r>
      <w:proofErr w:type="spellEnd"/>
      <w:r w:rsidRPr="00E935D8">
        <w:rPr>
          <w:rFonts w:ascii="Arial" w:hAnsi="Arial" w:cs="Arial"/>
          <w:sz w:val="20"/>
          <w:szCs w:val="20"/>
          <w:lang w:bidi="ru-RU"/>
        </w:rPr>
        <w:t xml:space="preserve"> и </w:t>
      </w:r>
      <w:proofErr w:type="spellStart"/>
      <w:r w:rsidRPr="00E935D8">
        <w:rPr>
          <w:rFonts w:ascii="Arial" w:hAnsi="Arial" w:cs="Arial"/>
          <w:sz w:val="20"/>
          <w:szCs w:val="20"/>
          <w:lang w:bidi="ru-RU"/>
        </w:rPr>
        <w:t>тифлосурдопереводчика</w:t>
      </w:r>
      <w:proofErr w:type="spellEnd"/>
      <w:r w:rsidRPr="00E935D8">
        <w:rPr>
          <w:rFonts w:ascii="Arial" w:hAnsi="Arial" w:cs="Arial"/>
          <w:sz w:val="20"/>
          <w:szCs w:val="20"/>
          <w:lang w:bidi="ru-RU"/>
        </w:rPr>
        <w:t>;</w:t>
      </w:r>
    </w:p>
    <w:p w:rsidR="00E935D8" w:rsidRPr="00E935D8" w:rsidRDefault="00E935D8" w:rsidP="00E935D8">
      <w:pPr>
        <w:widowControl w:val="0"/>
        <w:ind w:firstLine="740"/>
        <w:jc w:val="both"/>
        <w:rPr>
          <w:rFonts w:ascii="Arial" w:hAnsi="Arial" w:cs="Arial"/>
          <w:sz w:val="20"/>
          <w:szCs w:val="20"/>
          <w:lang w:bidi="ru-RU"/>
        </w:rPr>
      </w:pPr>
      <w:proofErr w:type="gramStart"/>
      <w:r w:rsidRPr="00E935D8">
        <w:rPr>
          <w:rFonts w:ascii="Arial" w:hAnsi="Arial" w:cs="Arial"/>
          <w:sz w:val="20"/>
          <w:szCs w:val="20"/>
          <w:lang w:bidi="ru-RU"/>
        </w:rPr>
        <w:t>допуск</w:t>
      </w:r>
      <w:proofErr w:type="gramEnd"/>
      <w:r w:rsidRPr="00E935D8">
        <w:rPr>
          <w:rFonts w:ascii="Arial" w:hAnsi="Arial" w:cs="Arial"/>
          <w:sz w:val="20"/>
          <w:szCs w:val="20"/>
          <w:lang w:bidi="ru-RU"/>
        </w:rPr>
        <w:t xml:space="preserve">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E935D8" w:rsidRPr="00E935D8" w:rsidRDefault="00E935D8" w:rsidP="00E935D8">
      <w:pPr>
        <w:widowControl w:val="0"/>
        <w:ind w:firstLine="740"/>
        <w:jc w:val="both"/>
        <w:rPr>
          <w:rFonts w:ascii="Arial" w:hAnsi="Arial" w:cs="Arial"/>
          <w:sz w:val="20"/>
          <w:szCs w:val="20"/>
          <w:lang w:bidi="ru-RU"/>
        </w:rPr>
      </w:pPr>
      <w:proofErr w:type="gramStart"/>
      <w:r w:rsidRPr="00E935D8">
        <w:rPr>
          <w:rFonts w:ascii="Arial" w:hAnsi="Arial" w:cs="Arial"/>
          <w:sz w:val="20"/>
          <w:szCs w:val="20"/>
          <w:lang w:bidi="ru-RU"/>
        </w:rPr>
        <w:t>оказание</w:t>
      </w:r>
      <w:proofErr w:type="gramEnd"/>
      <w:r w:rsidRPr="00E935D8">
        <w:rPr>
          <w:rFonts w:ascii="Arial" w:hAnsi="Arial" w:cs="Arial"/>
          <w:sz w:val="20"/>
          <w:szCs w:val="20"/>
          <w:lang w:bidi="ru-RU"/>
        </w:rPr>
        <w:t xml:space="preserve"> инвалидам помощи в преодолении барьеров, мешающих получению ими государственных и муниципальных услуг наравне с другими лицами.</w:t>
      </w:r>
    </w:p>
    <w:p w:rsidR="00E935D8" w:rsidRPr="00E935D8" w:rsidRDefault="00E935D8" w:rsidP="00E935D8">
      <w:pPr>
        <w:widowControl w:val="0"/>
        <w:ind w:firstLine="740"/>
        <w:jc w:val="both"/>
        <w:rPr>
          <w:rFonts w:ascii="Arial" w:hAnsi="Arial" w:cs="Arial"/>
          <w:sz w:val="20"/>
          <w:szCs w:val="20"/>
          <w:lang w:bidi="ru-RU"/>
        </w:rPr>
      </w:pPr>
    </w:p>
    <w:p w:rsidR="00E935D8" w:rsidRPr="00E935D8" w:rsidRDefault="00E935D8" w:rsidP="00631993">
      <w:pPr>
        <w:keepNext/>
        <w:keepLines/>
        <w:widowControl w:val="0"/>
        <w:jc w:val="center"/>
        <w:outlineLvl w:val="1"/>
        <w:rPr>
          <w:rFonts w:ascii="Arial" w:hAnsi="Arial" w:cs="Arial"/>
          <w:b/>
          <w:bCs/>
          <w:sz w:val="20"/>
          <w:szCs w:val="20"/>
          <w:lang w:bidi="ru-RU"/>
        </w:rPr>
      </w:pPr>
      <w:bookmarkStart w:id="11" w:name="bookmark24"/>
      <w:r w:rsidRPr="00E935D8">
        <w:rPr>
          <w:rFonts w:ascii="Arial" w:hAnsi="Arial" w:cs="Arial"/>
          <w:b/>
          <w:bCs/>
          <w:sz w:val="20"/>
          <w:szCs w:val="20"/>
          <w:lang w:bidi="ru-RU"/>
        </w:rPr>
        <w:t>Показатели доступности и качества муниципальной услуги</w:t>
      </w:r>
      <w:bookmarkEnd w:id="11"/>
    </w:p>
    <w:p w:rsidR="00E935D8" w:rsidRPr="00E935D8" w:rsidRDefault="00E935D8" w:rsidP="004D56D7">
      <w:pPr>
        <w:widowControl w:val="0"/>
        <w:numPr>
          <w:ilvl w:val="1"/>
          <w:numId w:val="7"/>
        </w:numPr>
        <w:tabs>
          <w:tab w:val="left" w:pos="1438"/>
        </w:tabs>
        <w:ind w:firstLine="720"/>
        <w:jc w:val="both"/>
        <w:rPr>
          <w:rFonts w:ascii="Arial" w:hAnsi="Arial" w:cs="Arial"/>
          <w:sz w:val="20"/>
          <w:szCs w:val="20"/>
          <w:lang w:bidi="ru-RU"/>
        </w:rPr>
      </w:pPr>
      <w:r w:rsidRPr="00E935D8">
        <w:rPr>
          <w:rFonts w:ascii="Arial" w:hAnsi="Arial" w:cs="Arial"/>
          <w:sz w:val="20"/>
          <w:szCs w:val="20"/>
          <w:lang w:bidi="ru-RU"/>
        </w:rPr>
        <w:t>Основными показателями доступности предоставления муниципальной услуги являются:</w:t>
      </w:r>
    </w:p>
    <w:p w:rsidR="00E935D8" w:rsidRPr="00E935D8" w:rsidRDefault="00E935D8" w:rsidP="004D56D7">
      <w:pPr>
        <w:widowControl w:val="0"/>
        <w:numPr>
          <w:ilvl w:val="2"/>
          <w:numId w:val="7"/>
        </w:numPr>
        <w:tabs>
          <w:tab w:val="left" w:pos="1650"/>
        </w:tabs>
        <w:ind w:firstLine="720"/>
        <w:jc w:val="both"/>
        <w:rPr>
          <w:rFonts w:ascii="Arial" w:hAnsi="Arial" w:cs="Arial"/>
          <w:sz w:val="20"/>
          <w:szCs w:val="20"/>
          <w:lang w:bidi="ru-RU"/>
        </w:rPr>
      </w:pPr>
      <w:proofErr w:type="gramStart"/>
      <w:r w:rsidRPr="00E935D8">
        <w:rPr>
          <w:rFonts w:ascii="Arial" w:hAnsi="Arial" w:cs="Arial"/>
          <w:sz w:val="20"/>
          <w:szCs w:val="20"/>
          <w:lang w:bidi="ru-RU"/>
        </w:rPr>
        <w:t>наличие</w:t>
      </w:r>
      <w:proofErr w:type="gramEnd"/>
      <w:r w:rsidRPr="00E935D8">
        <w:rPr>
          <w:rFonts w:ascii="Arial" w:hAnsi="Arial" w:cs="Arial"/>
          <w:sz w:val="20"/>
          <w:szCs w:val="20"/>
          <w:lang w:bidi="ru-RU"/>
        </w:rPr>
        <w:t xml:space="preserve"> полной и понятной информации о порядке, сроках и ходе предоставления Государственной услуги в информационно-телекоммуникационной сети «Интернет» (далее - сеть «Интернет»), средствах массовой информации;</w:t>
      </w:r>
    </w:p>
    <w:p w:rsidR="00E935D8" w:rsidRPr="00E935D8" w:rsidRDefault="00E935D8" w:rsidP="004D56D7">
      <w:pPr>
        <w:widowControl w:val="0"/>
        <w:numPr>
          <w:ilvl w:val="2"/>
          <w:numId w:val="7"/>
        </w:numPr>
        <w:tabs>
          <w:tab w:val="left" w:pos="1650"/>
        </w:tabs>
        <w:ind w:firstLine="720"/>
        <w:jc w:val="both"/>
        <w:rPr>
          <w:rFonts w:ascii="Arial" w:hAnsi="Arial" w:cs="Arial"/>
          <w:sz w:val="20"/>
          <w:szCs w:val="20"/>
          <w:lang w:bidi="ru-RU"/>
        </w:rPr>
      </w:pPr>
      <w:proofErr w:type="gramStart"/>
      <w:r w:rsidRPr="00E935D8">
        <w:rPr>
          <w:rFonts w:ascii="Arial" w:hAnsi="Arial" w:cs="Arial"/>
          <w:sz w:val="20"/>
          <w:szCs w:val="20"/>
          <w:lang w:bidi="ru-RU"/>
        </w:rPr>
        <w:t>доступность</w:t>
      </w:r>
      <w:proofErr w:type="gramEnd"/>
      <w:r w:rsidRPr="00E935D8">
        <w:rPr>
          <w:rFonts w:ascii="Arial" w:hAnsi="Arial" w:cs="Arial"/>
          <w:sz w:val="20"/>
          <w:szCs w:val="20"/>
          <w:lang w:bidi="ru-RU"/>
        </w:rPr>
        <w:t xml:space="preserve"> электронных форм документов, необходимых для предоставления муниципальной услуги;</w:t>
      </w:r>
    </w:p>
    <w:p w:rsidR="00E935D8" w:rsidRPr="00E935D8" w:rsidRDefault="00E935D8" w:rsidP="004D56D7">
      <w:pPr>
        <w:widowControl w:val="0"/>
        <w:numPr>
          <w:ilvl w:val="2"/>
          <w:numId w:val="7"/>
        </w:numPr>
        <w:tabs>
          <w:tab w:val="left" w:pos="1645"/>
        </w:tabs>
        <w:ind w:firstLine="720"/>
        <w:jc w:val="both"/>
        <w:rPr>
          <w:rFonts w:ascii="Arial" w:hAnsi="Arial" w:cs="Arial"/>
          <w:sz w:val="20"/>
          <w:szCs w:val="20"/>
          <w:lang w:bidi="ru-RU"/>
        </w:rPr>
      </w:pPr>
      <w:proofErr w:type="gramStart"/>
      <w:r w:rsidRPr="00E935D8">
        <w:rPr>
          <w:rFonts w:ascii="Arial" w:hAnsi="Arial" w:cs="Arial"/>
          <w:sz w:val="20"/>
          <w:szCs w:val="20"/>
          <w:lang w:bidi="ru-RU"/>
        </w:rPr>
        <w:t>возможность</w:t>
      </w:r>
      <w:proofErr w:type="gramEnd"/>
      <w:r w:rsidRPr="00E935D8">
        <w:rPr>
          <w:rFonts w:ascii="Arial" w:hAnsi="Arial" w:cs="Arial"/>
          <w:sz w:val="20"/>
          <w:szCs w:val="20"/>
          <w:lang w:bidi="ru-RU"/>
        </w:rPr>
        <w:t xml:space="preserve"> подачи заявления на получение муниципальной услуги и документов в электронной форме;</w:t>
      </w:r>
    </w:p>
    <w:p w:rsidR="00E935D8" w:rsidRPr="00E935D8" w:rsidRDefault="00E935D8" w:rsidP="004D56D7">
      <w:pPr>
        <w:widowControl w:val="0"/>
        <w:numPr>
          <w:ilvl w:val="2"/>
          <w:numId w:val="7"/>
        </w:numPr>
        <w:tabs>
          <w:tab w:val="left" w:pos="1654"/>
        </w:tabs>
        <w:ind w:firstLine="720"/>
        <w:jc w:val="both"/>
        <w:rPr>
          <w:rFonts w:ascii="Arial" w:hAnsi="Arial" w:cs="Arial"/>
          <w:sz w:val="20"/>
          <w:szCs w:val="20"/>
          <w:lang w:bidi="ru-RU"/>
        </w:rPr>
      </w:pPr>
      <w:proofErr w:type="gramStart"/>
      <w:r w:rsidRPr="00E935D8">
        <w:rPr>
          <w:rFonts w:ascii="Arial" w:hAnsi="Arial" w:cs="Arial"/>
          <w:sz w:val="20"/>
          <w:szCs w:val="20"/>
          <w:lang w:bidi="ru-RU"/>
        </w:rPr>
        <w:t>предоставление</w:t>
      </w:r>
      <w:proofErr w:type="gramEnd"/>
      <w:r w:rsidRPr="00E935D8">
        <w:rPr>
          <w:rFonts w:ascii="Arial" w:hAnsi="Arial" w:cs="Arial"/>
          <w:sz w:val="20"/>
          <w:szCs w:val="20"/>
          <w:lang w:bidi="ru-RU"/>
        </w:rPr>
        <w:t xml:space="preserve"> муниципальной услуги в соответствии с вариантом предоставления муниципальной услуги;</w:t>
      </w:r>
    </w:p>
    <w:p w:rsidR="00E935D8" w:rsidRPr="00E935D8" w:rsidRDefault="00E935D8" w:rsidP="004D56D7">
      <w:pPr>
        <w:widowControl w:val="0"/>
        <w:numPr>
          <w:ilvl w:val="2"/>
          <w:numId w:val="7"/>
        </w:numPr>
        <w:tabs>
          <w:tab w:val="left" w:pos="1650"/>
        </w:tabs>
        <w:ind w:firstLine="720"/>
        <w:jc w:val="both"/>
        <w:rPr>
          <w:rFonts w:ascii="Arial" w:hAnsi="Arial" w:cs="Arial"/>
          <w:sz w:val="20"/>
          <w:szCs w:val="20"/>
          <w:lang w:bidi="ru-RU"/>
        </w:rPr>
      </w:pPr>
      <w:proofErr w:type="gramStart"/>
      <w:r w:rsidRPr="00E935D8">
        <w:rPr>
          <w:rFonts w:ascii="Arial" w:hAnsi="Arial" w:cs="Arial"/>
          <w:sz w:val="20"/>
          <w:szCs w:val="20"/>
          <w:lang w:bidi="ru-RU"/>
        </w:rPr>
        <w:t>удобство</w:t>
      </w:r>
      <w:proofErr w:type="gramEnd"/>
      <w:r w:rsidRPr="00E935D8">
        <w:rPr>
          <w:rFonts w:ascii="Arial" w:hAnsi="Arial" w:cs="Arial"/>
          <w:sz w:val="20"/>
          <w:szCs w:val="20"/>
          <w:lang w:bidi="ru-RU"/>
        </w:rPr>
        <w:t xml:space="preserve"> информирования Заявителя о ходе предоставления муниципальной </w:t>
      </w:r>
      <w:r w:rsidRPr="00E935D8">
        <w:rPr>
          <w:rFonts w:ascii="Arial" w:hAnsi="Arial" w:cs="Arial"/>
          <w:sz w:val="20"/>
          <w:szCs w:val="20"/>
          <w:lang w:bidi="ru-RU"/>
        </w:rPr>
        <w:lastRenderedPageBreak/>
        <w:t>услуги, а также получения результата предоставления муниципальной услуги;</w:t>
      </w:r>
    </w:p>
    <w:p w:rsidR="00E935D8" w:rsidRPr="00E935D8" w:rsidRDefault="00E935D8" w:rsidP="004D56D7">
      <w:pPr>
        <w:widowControl w:val="0"/>
        <w:numPr>
          <w:ilvl w:val="2"/>
          <w:numId w:val="7"/>
        </w:numPr>
        <w:tabs>
          <w:tab w:val="left" w:pos="1650"/>
        </w:tabs>
        <w:ind w:firstLine="720"/>
        <w:jc w:val="both"/>
        <w:rPr>
          <w:rFonts w:ascii="Arial" w:hAnsi="Arial" w:cs="Arial"/>
          <w:sz w:val="20"/>
          <w:szCs w:val="20"/>
          <w:lang w:bidi="ru-RU"/>
        </w:rPr>
      </w:pPr>
      <w:proofErr w:type="gramStart"/>
      <w:r w:rsidRPr="00E935D8">
        <w:rPr>
          <w:rFonts w:ascii="Arial" w:hAnsi="Arial" w:cs="Arial"/>
          <w:sz w:val="20"/>
          <w:szCs w:val="20"/>
          <w:lang w:bidi="ru-RU"/>
        </w:rPr>
        <w:t>возможность</w:t>
      </w:r>
      <w:proofErr w:type="gramEnd"/>
      <w:r w:rsidRPr="00E935D8">
        <w:rPr>
          <w:rFonts w:ascii="Arial" w:hAnsi="Arial" w:cs="Arial"/>
          <w:sz w:val="20"/>
          <w:szCs w:val="20"/>
          <w:lang w:bidi="ru-RU"/>
        </w:rPr>
        <w:t xml:space="preserve"> получения Заявителем уведомлений о предоставлении муниципальной услуги с помощью ЕПГУ;</w:t>
      </w:r>
    </w:p>
    <w:p w:rsidR="00E935D8" w:rsidRPr="00E935D8" w:rsidRDefault="00E935D8" w:rsidP="004D56D7">
      <w:pPr>
        <w:widowControl w:val="0"/>
        <w:numPr>
          <w:ilvl w:val="2"/>
          <w:numId w:val="7"/>
        </w:numPr>
        <w:tabs>
          <w:tab w:val="left" w:pos="1654"/>
        </w:tabs>
        <w:ind w:firstLine="720"/>
        <w:jc w:val="both"/>
        <w:rPr>
          <w:rFonts w:ascii="Arial" w:hAnsi="Arial" w:cs="Arial"/>
          <w:sz w:val="20"/>
          <w:szCs w:val="20"/>
          <w:lang w:bidi="ru-RU"/>
        </w:rPr>
      </w:pPr>
      <w:proofErr w:type="gramStart"/>
      <w:r w:rsidRPr="00E935D8">
        <w:rPr>
          <w:rFonts w:ascii="Arial" w:hAnsi="Arial" w:cs="Arial"/>
          <w:sz w:val="20"/>
          <w:szCs w:val="20"/>
          <w:lang w:bidi="ru-RU"/>
        </w:rPr>
        <w:t>возможность</w:t>
      </w:r>
      <w:proofErr w:type="gramEnd"/>
      <w:r w:rsidRPr="00E935D8">
        <w:rPr>
          <w:rFonts w:ascii="Arial" w:hAnsi="Arial" w:cs="Arial"/>
          <w:sz w:val="20"/>
          <w:szCs w:val="20"/>
          <w:lang w:bidi="ru-RU"/>
        </w:rPr>
        <w:t xml:space="preserve"> получения информации о ходе предоставления Государственной услуги, в том числе с использованием сети «Интернет».</w:t>
      </w:r>
    </w:p>
    <w:p w:rsidR="00E935D8" w:rsidRPr="00E935D8" w:rsidRDefault="00E935D8" w:rsidP="004D56D7">
      <w:pPr>
        <w:widowControl w:val="0"/>
        <w:numPr>
          <w:ilvl w:val="1"/>
          <w:numId w:val="7"/>
        </w:numPr>
        <w:tabs>
          <w:tab w:val="left" w:pos="1434"/>
        </w:tabs>
        <w:ind w:firstLine="720"/>
        <w:jc w:val="both"/>
        <w:rPr>
          <w:rFonts w:ascii="Arial" w:hAnsi="Arial" w:cs="Arial"/>
          <w:sz w:val="20"/>
          <w:szCs w:val="20"/>
          <w:lang w:bidi="ru-RU"/>
        </w:rPr>
      </w:pPr>
      <w:r w:rsidRPr="00E935D8">
        <w:rPr>
          <w:rFonts w:ascii="Arial" w:hAnsi="Arial" w:cs="Arial"/>
          <w:sz w:val="20"/>
          <w:szCs w:val="20"/>
          <w:lang w:bidi="ru-RU"/>
        </w:rPr>
        <w:t>Основными показателями качества предоставления муниципальной услуги являются:</w:t>
      </w:r>
    </w:p>
    <w:p w:rsidR="00E935D8" w:rsidRPr="00E935D8" w:rsidRDefault="00E935D8" w:rsidP="004D56D7">
      <w:pPr>
        <w:widowControl w:val="0"/>
        <w:numPr>
          <w:ilvl w:val="2"/>
          <w:numId w:val="7"/>
        </w:numPr>
        <w:tabs>
          <w:tab w:val="left" w:pos="1654"/>
        </w:tabs>
        <w:ind w:firstLine="720"/>
        <w:jc w:val="both"/>
        <w:rPr>
          <w:rFonts w:ascii="Arial" w:hAnsi="Arial" w:cs="Arial"/>
          <w:sz w:val="20"/>
          <w:szCs w:val="20"/>
          <w:lang w:bidi="ru-RU"/>
        </w:rPr>
      </w:pPr>
      <w:r w:rsidRPr="00E935D8">
        <w:rPr>
          <w:rFonts w:ascii="Arial" w:hAnsi="Arial" w:cs="Arial"/>
          <w:sz w:val="20"/>
          <w:szCs w:val="20"/>
          <w:lang w:bidi="ru-RU"/>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E935D8" w:rsidRPr="00E935D8" w:rsidRDefault="00E935D8" w:rsidP="004D56D7">
      <w:pPr>
        <w:widowControl w:val="0"/>
        <w:numPr>
          <w:ilvl w:val="2"/>
          <w:numId w:val="7"/>
        </w:numPr>
        <w:tabs>
          <w:tab w:val="left" w:pos="1645"/>
        </w:tabs>
        <w:ind w:firstLine="720"/>
        <w:jc w:val="both"/>
        <w:rPr>
          <w:rFonts w:ascii="Arial" w:hAnsi="Arial" w:cs="Arial"/>
          <w:sz w:val="20"/>
          <w:szCs w:val="20"/>
          <w:lang w:bidi="ru-RU"/>
        </w:rPr>
      </w:pPr>
      <w:r w:rsidRPr="00E935D8">
        <w:rPr>
          <w:rFonts w:ascii="Arial" w:hAnsi="Arial" w:cs="Arial"/>
          <w:sz w:val="20"/>
          <w:szCs w:val="20"/>
          <w:lang w:bidi="ru-RU"/>
        </w:rPr>
        <w:t>Минимально возможное количество взаимодействий гражданина с должностными лицами, участвующими в предоставлении муниципальной услуги.</w:t>
      </w:r>
    </w:p>
    <w:p w:rsidR="00E935D8" w:rsidRPr="00E935D8" w:rsidRDefault="00E935D8" w:rsidP="004D56D7">
      <w:pPr>
        <w:widowControl w:val="0"/>
        <w:numPr>
          <w:ilvl w:val="2"/>
          <w:numId w:val="7"/>
        </w:numPr>
        <w:tabs>
          <w:tab w:val="left" w:pos="1645"/>
        </w:tabs>
        <w:ind w:firstLine="720"/>
        <w:jc w:val="both"/>
        <w:rPr>
          <w:rFonts w:ascii="Arial" w:hAnsi="Arial" w:cs="Arial"/>
          <w:sz w:val="20"/>
          <w:szCs w:val="20"/>
          <w:lang w:bidi="ru-RU"/>
        </w:rPr>
      </w:pPr>
      <w:r w:rsidRPr="00E935D8">
        <w:rPr>
          <w:rFonts w:ascii="Arial" w:hAnsi="Arial" w:cs="Arial"/>
          <w:sz w:val="20"/>
          <w:szCs w:val="20"/>
          <w:lang w:bidi="ru-RU"/>
        </w:rPr>
        <w:t>Отсутствие обоснованных жалоб на действия (бездействие) сотрудников и их некорректное (невнимательное) отношение к заявителям.</w:t>
      </w:r>
    </w:p>
    <w:p w:rsidR="00E935D8" w:rsidRPr="00E935D8" w:rsidRDefault="00E935D8" w:rsidP="004D56D7">
      <w:pPr>
        <w:widowControl w:val="0"/>
        <w:numPr>
          <w:ilvl w:val="2"/>
          <w:numId w:val="7"/>
        </w:numPr>
        <w:tabs>
          <w:tab w:val="left" w:pos="1650"/>
        </w:tabs>
        <w:ind w:firstLine="720"/>
        <w:jc w:val="both"/>
        <w:rPr>
          <w:rFonts w:ascii="Arial" w:hAnsi="Arial" w:cs="Arial"/>
          <w:sz w:val="20"/>
          <w:szCs w:val="20"/>
          <w:lang w:bidi="ru-RU"/>
        </w:rPr>
      </w:pPr>
      <w:r w:rsidRPr="00E935D8">
        <w:rPr>
          <w:rFonts w:ascii="Arial" w:hAnsi="Arial" w:cs="Arial"/>
          <w:sz w:val="20"/>
          <w:szCs w:val="20"/>
          <w:lang w:bidi="ru-RU"/>
        </w:rPr>
        <w:t>Отсутствие нарушений установленных сроков в процессе предоставления муниципальной услуги.</w:t>
      </w:r>
    </w:p>
    <w:p w:rsidR="00E935D8" w:rsidRPr="00E935D8" w:rsidRDefault="00E935D8" w:rsidP="004D56D7">
      <w:pPr>
        <w:widowControl w:val="0"/>
        <w:numPr>
          <w:ilvl w:val="2"/>
          <w:numId w:val="7"/>
        </w:numPr>
        <w:tabs>
          <w:tab w:val="left" w:pos="1654"/>
        </w:tabs>
        <w:spacing w:after="280"/>
        <w:ind w:firstLine="720"/>
        <w:jc w:val="both"/>
        <w:rPr>
          <w:rFonts w:ascii="Arial" w:hAnsi="Arial" w:cs="Arial"/>
          <w:sz w:val="20"/>
          <w:szCs w:val="20"/>
          <w:lang w:bidi="ru-RU"/>
        </w:rPr>
      </w:pPr>
      <w:r w:rsidRPr="00E935D8">
        <w:rPr>
          <w:rFonts w:ascii="Arial" w:hAnsi="Arial" w:cs="Arial"/>
          <w:sz w:val="20"/>
          <w:szCs w:val="20"/>
          <w:lang w:bidi="ru-RU"/>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E935D8" w:rsidRPr="00E935D8" w:rsidRDefault="00E935D8" w:rsidP="00631993">
      <w:pPr>
        <w:keepNext/>
        <w:keepLines/>
        <w:widowControl w:val="0"/>
        <w:jc w:val="center"/>
        <w:outlineLvl w:val="1"/>
        <w:rPr>
          <w:rFonts w:ascii="Arial" w:hAnsi="Arial" w:cs="Arial"/>
          <w:b/>
          <w:bCs/>
          <w:sz w:val="20"/>
          <w:szCs w:val="20"/>
          <w:lang w:bidi="ru-RU"/>
        </w:rPr>
      </w:pPr>
      <w:bookmarkStart w:id="12" w:name="bookmark26"/>
      <w:r w:rsidRPr="00E935D8">
        <w:rPr>
          <w:rFonts w:ascii="Arial" w:hAnsi="Arial" w:cs="Arial"/>
          <w:b/>
          <w:bCs/>
          <w:sz w:val="20"/>
          <w:szCs w:val="20"/>
          <w:lang w:bidi="ru-RU"/>
        </w:rPr>
        <w:t>Иные требования к предоставлению муниципальной</w:t>
      </w:r>
      <w:r w:rsidR="00631993">
        <w:rPr>
          <w:rFonts w:ascii="Arial" w:hAnsi="Arial" w:cs="Arial"/>
          <w:b/>
          <w:bCs/>
          <w:sz w:val="20"/>
          <w:szCs w:val="20"/>
          <w:lang w:bidi="ru-RU"/>
        </w:rPr>
        <w:t xml:space="preserve"> </w:t>
      </w:r>
      <w:r w:rsidRPr="00E935D8">
        <w:rPr>
          <w:rFonts w:ascii="Arial" w:hAnsi="Arial" w:cs="Arial"/>
          <w:b/>
          <w:bCs/>
          <w:sz w:val="20"/>
          <w:szCs w:val="20"/>
          <w:lang w:bidi="ru-RU"/>
        </w:rPr>
        <w:t>услуги</w:t>
      </w:r>
      <w:bookmarkEnd w:id="12"/>
    </w:p>
    <w:p w:rsidR="00E935D8" w:rsidRPr="00E935D8" w:rsidRDefault="00E935D8" w:rsidP="004D56D7">
      <w:pPr>
        <w:widowControl w:val="0"/>
        <w:numPr>
          <w:ilvl w:val="1"/>
          <w:numId w:val="7"/>
        </w:numPr>
        <w:tabs>
          <w:tab w:val="left" w:pos="1438"/>
        </w:tabs>
        <w:ind w:firstLine="720"/>
        <w:jc w:val="both"/>
        <w:rPr>
          <w:rFonts w:ascii="Arial" w:hAnsi="Arial" w:cs="Arial"/>
          <w:sz w:val="20"/>
          <w:szCs w:val="20"/>
          <w:lang w:bidi="ru-RU"/>
        </w:rPr>
      </w:pPr>
      <w:r w:rsidRPr="00E935D8">
        <w:rPr>
          <w:rFonts w:ascii="Arial" w:hAnsi="Arial" w:cs="Arial"/>
          <w:sz w:val="20"/>
          <w:szCs w:val="20"/>
          <w:lang w:bidi="ru-RU"/>
        </w:rPr>
        <w:t>Услуги, являющиеся обязательными и необходимыми для предоставления муниципальной услуги, отсутствуют.</w:t>
      </w:r>
    </w:p>
    <w:p w:rsidR="00E935D8" w:rsidRPr="00E935D8" w:rsidRDefault="00E935D8" w:rsidP="004D56D7">
      <w:pPr>
        <w:widowControl w:val="0"/>
        <w:numPr>
          <w:ilvl w:val="1"/>
          <w:numId w:val="7"/>
        </w:numPr>
        <w:tabs>
          <w:tab w:val="left" w:pos="1368"/>
        </w:tabs>
        <w:spacing w:after="260"/>
        <w:ind w:firstLine="720"/>
        <w:jc w:val="both"/>
        <w:rPr>
          <w:rFonts w:ascii="Arial" w:hAnsi="Arial" w:cs="Arial"/>
          <w:sz w:val="20"/>
          <w:szCs w:val="20"/>
          <w:lang w:bidi="ru-RU"/>
        </w:rPr>
      </w:pPr>
      <w:r w:rsidRPr="00E935D8">
        <w:rPr>
          <w:rFonts w:ascii="Arial" w:hAnsi="Arial" w:cs="Arial"/>
          <w:sz w:val="20"/>
          <w:szCs w:val="20"/>
          <w:lang w:bidi="ru-RU"/>
        </w:rPr>
        <w:t>Информационные системы, используемые для предоставления муниципальной услуги, не предусмотрены.</w:t>
      </w:r>
    </w:p>
    <w:p w:rsidR="00E935D8" w:rsidRPr="00E935D8" w:rsidRDefault="00E935D8" w:rsidP="004D56D7">
      <w:pPr>
        <w:widowControl w:val="0"/>
        <w:numPr>
          <w:ilvl w:val="0"/>
          <w:numId w:val="14"/>
        </w:numPr>
        <w:tabs>
          <w:tab w:val="left" w:pos="1444"/>
        </w:tabs>
        <w:spacing w:after="260"/>
        <w:ind w:left="160" w:firstLine="560"/>
        <w:jc w:val="both"/>
        <w:rPr>
          <w:rFonts w:ascii="Arial" w:hAnsi="Arial" w:cs="Arial"/>
          <w:sz w:val="20"/>
          <w:szCs w:val="20"/>
          <w:lang w:bidi="ru-RU"/>
        </w:rPr>
      </w:pPr>
      <w:r w:rsidRPr="00E935D8">
        <w:rPr>
          <w:rFonts w:ascii="Arial" w:hAnsi="Arial" w:cs="Arial"/>
          <w:b/>
          <w:bCs/>
          <w:sz w:val="20"/>
          <w:szCs w:val="20"/>
          <w:lang w:bidi="ru-RU"/>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E935D8" w:rsidRPr="00E935D8" w:rsidRDefault="00E935D8" w:rsidP="00631993">
      <w:pPr>
        <w:keepNext/>
        <w:keepLines/>
        <w:widowControl w:val="0"/>
        <w:jc w:val="center"/>
        <w:outlineLvl w:val="1"/>
        <w:rPr>
          <w:rFonts w:ascii="Arial" w:hAnsi="Arial" w:cs="Arial"/>
          <w:b/>
          <w:bCs/>
          <w:sz w:val="20"/>
          <w:szCs w:val="20"/>
          <w:lang w:bidi="ru-RU"/>
        </w:rPr>
      </w:pPr>
      <w:bookmarkStart w:id="13" w:name="bookmark28"/>
      <w:r w:rsidRPr="00E935D8">
        <w:rPr>
          <w:rFonts w:ascii="Arial" w:hAnsi="Arial" w:cs="Arial"/>
          <w:b/>
          <w:bCs/>
          <w:sz w:val="20"/>
          <w:szCs w:val="20"/>
          <w:lang w:bidi="ru-RU"/>
        </w:rPr>
        <w:t>Исчерпывающий перечень административных процедур</w:t>
      </w:r>
      <w:bookmarkEnd w:id="13"/>
    </w:p>
    <w:p w:rsidR="00E935D8" w:rsidRPr="00E935D8" w:rsidRDefault="00E935D8" w:rsidP="004D56D7">
      <w:pPr>
        <w:widowControl w:val="0"/>
        <w:numPr>
          <w:ilvl w:val="1"/>
          <w:numId w:val="15"/>
        </w:numPr>
        <w:tabs>
          <w:tab w:val="left" w:pos="1444"/>
        </w:tabs>
        <w:ind w:firstLine="720"/>
        <w:jc w:val="both"/>
        <w:rPr>
          <w:rFonts w:ascii="Arial" w:hAnsi="Arial" w:cs="Arial"/>
          <w:sz w:val="20"/>
          <w:szCs w:val="20"/>
          <w:lang w:bidi="ru-RU"/>
        </w:rPr>
      </w:pPr>
      <w:r w:rsidRPr="00E935D8">
        <w:rPr>
          <w:rFonts w:ascii="Arial" w:hAnsi="Arial" w:cs="Arial"/>
          <w:sz w:val="20"/>
          <w:szCs w:val="20"/>
          <w:lang w:bidi="ru-RU"/>
        </w:rPr>
        <w:t>Предоставление муниципальной услуги включает в себя следующие административные процедуры:</w:t>
      </w:r>
    </w:p>
    <w:p w:rsidR="00E935D8" w:rsidRPr="00E935D8" w:rsidRDefault="00E935D8" w:rsidP="004D56D7">
      <w:pPr>
        <w:widowControl w:val="0"/>
        <w:numPr>
          <w:ilvl w:val="0"/>
          <w:numId w:val="16"/>
        </w:numPr>
        <w:tabs>
          <w:tab w:val="left" w:pos="1122"/>
        </w:tabs>
        <w:ind w:firstLine="720"/>
        <w:jc w:val="both"/>
        <w:rPr>
          <w:rFonts w:ascii="Arial" w:hAnsi="Arial" w:cs="Arial"/>
          <w:sz w:val="20"/>
          <w:szCs w:val="20"/>
          <w:lang w:bidi="ru-RU"/>
        </w:rPr>
      </w:pPr>
      <w:proofErr w:type="gramStart"/>
      <w:r w:rsidRPr="00E935D8">
        <w:rPr>
          <w:rFonts w:ascii="Arial" w:hAnsi="Arial" w:cs="Arial"/>
          <w:sz w:val="20"/>
          <w:szCs w:val="20"/>
          <w:lang w:bidi="ru-RU"/>
        </w:rPr>
        <w:t>прием</w:t>
      </w:r>
      <w:proofErr w:type="gramEnd"/>
      <w:r w:rsidRPr="00E935D8">
        <w:rPr>
          <w:rFonts w:ascii="Arial" w:hAnsi="Arial" w:cs="Arial"/>
          <w:sz w:val="20"/>
          <w:szCs w:val="20"/>
          <w:lang w:bidi="ru-RU"/>
        </w:rPr>
        <w:t xml:space="preserve"> и проверка комплектности документов на наличие/отсутствие оснований для отказа в приеме документов:</w:t>
      </w:r>
    </w:p>
    <w:p w:rsidR="00E935D8" w:rsidRPr="00E935D8" w:rsidRDefault="00E935D8" w:rsidP="004D56D7">
      <w:pPr>
        <w:widowControl w:val="0"/>
        <w:numPr>
          <w:ilvl w:val="0"/>
          <w:numId w:val="17"/>
        </w:numPr>
        <w:tabs>
          <w:tab w:val="left" w:pos="1112"/>
        </w:tabs>
        <w:ind w:firstLine="720"/>
        <w:jc w:val="both"/>
        <w:rPr>
          <w:rFonts w:ascii="Arial" w:hAnsi="Arial" w:cs="Arial"/>
          <w:sz w:val="20"/>
          <w:szCs w:val="20"/>
          <w:lang w:bidi="ru-RU"/>
        </w:rPr>
      </w:pPr>
      <w:proofErr w:type="gramStart"/>
      <w:r w:rsidRPr="00E935D8">
        <w:rPr>
          <w:rFonts w:ascii="Arial" w:hAnsi="Arial" w:cs="Arial"/>
          <w:sz w:val="20"/>
          <w:szCs w:val="20"/>
          <w:lang w:bidi="ru-RU"/>
        </w:rPr>
        <w:t>проверка</w:t>
      </w:r>
      <w:proofErr w:type="gramEnd"/>
      <w:r w:rsidRPr="00E935D8">
        <w:rPr>
          <w:rFonts w:ascii="Arial" w:hAnsi="Arial" w:cs="Arial"/>
          <w:sz w:val="20"/>
          <w:szCs w:val="20"/>
          <w:lang w:bidi="ru-RU"/>
        </w:rPr>
        <w:t xml:space="preserve"> направленного Заявителем Заявления и документов, представленных для получения муниципальной услуги;</w:t>
      </w:r>
    </w:p>
    <w:p w:rsidR="00E935D8" w:rsidRPr="00E935D8" w:rsidRDefault="00E935D8" w:rsidP="004D56D7">
      <w:pPr>
        <w:widowControl w:val="0"/>
        <w:numPr>
          <w:ilvl w:val="0"/>
          <w:numId w:val="17"/>
        </w:numPr>
        <w:tabs>
          <w:tab w:val="left" w:pos="1136"/>
        </w:tabs>
        <w:ind w:firstLine="720"/>
        <w:jc w:val="both"/>
        <w:rPr>
          <w:rFonts w:ascii="Arial" w:hAnsi="Arial" w:cs="Arial"/>
          <w:sz w:val="20"/>
          <w:szCs w:val="20"/>
          <w:lang w:bidi="ru-RU"/>
        </w:rPr>
      </w:pPr>
      <w:proofErr w:type="gramStart"/>
      <w:r w:rsidRPr="00E935D8">
        <w:rPr>
          <w:rFonts w:ascii="Arial" w:hAnsi="Arial" w:cs="Arial"/>
          <w:sz w:val="20"/>
          <w:szCs w:val="20"/>
          <w:lang w:bidi="ru-RU"/>
        </w:rPr>
        <w:t>направление</w:t>
      </w:r>
      <w:proofErr w:type="gramEnd"/>
      <w:r w:rsidRPr="00E935D8">
        <w:rPr>
          <w:rFonts w:ascii="Arial" w:hAnsi="Arial" w:cs="Arial"/>
          <w:sz w:val="20"/>
          <w:szCs w:val="20"/>
          <w:lang w:bidi="ru-RU"/>
        </w:rPr>
        <w:t xml:space="preserve"> Заявителю уведомления о приеме заявления к рассмотрению либо отказа в приеме заявления к рассмотрению с обоснованием отказа по форме Приложения № 5 к настоящему Административному регламенту;</w:t>
      </w:r>
    </w:p>
    <w:p w:rsidR="00E935D8" w:rsidRPr="00E935D8" w:rsidRDefault="00E935D8" w:rsidP="004D56D7">
      <w:pPr>
        <w:widowControl w:val="0"/>
        <w:numPr>
          <w:ilvl w:val="0"/>
          <w:numId w:val="16"/>
        </w:numPr>
        <w:tabs>
          <w:tab w:val="left" w:pos="1126"/>
        </w:tabs>
        <w:ind w:firstLine="720"/>
        <w:jc w:val="both"/>
        <w:rPr>
          <w:rFonts w:ascii="Arial" w:hAnsi="Arial" w:cs="Arial"/>
          <w:sz w:val="20"/>
          <w:szCs w:val="20"/>
          <w:lang w:bidi="ru-RU"/>
        </w:rPr>
      </w:pPr>
      <w:proofErr w:type="gramStart"/>
      <w:r w:rsidRPr="00E935D8">
        <w:rPr>
          <w:rFonts w:ascii="Arial" w:hAnsi="Arial" w:cs="Arial"/>
          <w:sz w:val="20"/>
          <w:szCs w:val="20"/>
          <w:lang w:bidi="ru-RU"/>
        </w:rPr>
        <w:t>получение</w:t>
      </w:r>
      <w:proofErr w:type="gramEnd"/>
      <w:r w:rsidRPr="00E935D8">
        <w:rPr>
          <w:rFonts w:ascii="Arial" w:hAnsi="Arial" w:cs="Arial"/>
          <w:sz w:val="20"/>
          <w:szCs w:val="20"/>
          <w:lang w:bidi="ru-RU"/>
        </w:rPr>
        <w:t xml:space="preserve"> сведений посредством межведомственного информационного взаимодействия, в том числе с использованием СМЭВ:</w:t>
      </w:r>
    </w:p>
    <w:p w:rsidR="00E935D8" w:rsidRPr="00E935D8" w:rsidRDefault="00E935D8" w:rsidP="004D56D7">
      <w:pPr>
        <w:widowControl w:val="0"/>
        <w:numPr>
          <w:ilvl w:val="0"/>
          <w:numId w:val="18"/>
        </w:numPr>
        <w:tabs>
          <w:tab w:val="left" w:pos="1117"/>
        </w:tabs>
        <w:ind w:firstLine="720"/>
        <w:jc w:val="both"/>
        <w:rPr>
          <w:rFonts w:ascii="Arial" w:hAnsi="Arial" w:cs="Arial"/>
          <w:sz w:val="20"/>
          <w:szCs w:val="20"/>
          <w:lang w:bidi="ru-RU"/>
        </w:rPr>
      </w:pPr>
      <w:proofErr w:type="gramStart"/>
      <w:r w:rsidRPr="00E935D8">
        <w:rPr>
          <w:rFonts w:ascii="Arial" w:hAnsi="Arial" w:cs="Arial"/>
          <w:sz w:val="20"/>
          <w:szCs w:val="20"/>
          <w:lang w:bidi="ru-RU"/>
        </w:rPr>
        <w:t>направление</w:t>
      </w:r>
      <w:proofErr w:type="gramEnd"/>
      <w:r w:rsidRPr="00E935D8">
        <w:rPr>
          <w:rFonts w:ascii="Arial" w:hAnsi="Arial" w:cs="Arial"/>
          <w:sz w:val="20"/>
          <w:szCs w:val="20"/>
          <w:lang w:bidi="ru-RU"/>
        </w:rPr>
        <w:t xml:space="preserve"> межведомственных запросов в органы и организации;</w:t>
      </w:r>
    </w:p>
    <w:p w:rsidR="00E935D8" w:rsidRPr="00E935D8" w:rsidRDefault="00E935D8" w:rsidP="004D56D7">
      <w:pPr>
        <w:widowControl w:val="0"/>
        <w:numPr>
          <w:ilvl w:val="0"/>
          <w:numId w:val="18"/>
        </w:numPr>
        <w:tabs>
          <w:tab w:val="left" w:pos="1131"/>
        </w:tabs>
        <w:ind w:firstLine="720"/>
        <w:jc w:val="both"/>
        <w:rPr>
          <w:rFonts w:ascii="Arial" w:hAnsi="Arial" w:cs="Arial"/>
          <w:sz w:val="20"/>
          <w:szCs w:val="20"/>
          <w:lang w:bidi="ru-RU"/>
        </w:rPr>
      </w:pPr>
      <w:proofErr w:type="gramStart"/>
      <w:r w:rsidRPr="00E935D8">
        <w:rPr>
          <w:rFonts w:ascii="Arial" w:hAnsi="Arial" w:cs="Arial"/>
          <w:sz w:val="20"/>
          <w:szCs w:val="20"/>
          <w:lang w:bidi="ru-RU"/>
        </w:rPr>
        <w:t>получение</w:t>
      </w:r>
      <w:proofErr w:type="gramEnd"/>
      <w:r w:rsidRPr="00E935D8">
        <w:rPr>
          <w:rFonts w:ascii="Arial" w:hAnsi="Arial" w:cs="Arial"/>
          <w:sz w:val="20"/>
          <w:szCs w:val="20"/>
          <w:lang w:bidi="ru-RU"/>
        </w:rPr>
        <w:t xml:space="preserve"> ответов на межведомственные запросы, формирование полного комплекта документов;</w:t>
      </w:r>
    </w:p>
    <w:p w:rsidR="00E935D8" w:rsidRPr="00E935D8" w:rsidRDefault="00E935D8" w:rsidP="004D56D7">
      <w:pPr>
        <w:widowControl w:val="0"/>
        <w:numPr>
          <w:ilvl w:val="0"/>
          <w:numId w:val="16"/>
        </w:numPr>
        <w:tabs>
          <w:tab w:val="left" w:pos="1728"/>
        </w:tabs>
        <w:ind w:firstLine="720"/>
        <w:jc w:val="both"/>
        <w:rPr>
          <w:rFonts w:ascii="Arial" w:hAnsi="Arial" w:cs="Arial"/>
          <w:sz w:val="20"/>
          <w:szCs w:val="20"/>
          <w:lang w:bidi="ru-RU"/>
        </w:rPr>
      </w:pPr>
      <w:proofErr w:type="gramStart"/>
      <w:r w:rsidRPr="00E935D8">
        <w:rPr>
          <w:rFonts w:ascii="Arial" w:hAnsi="Arial" w:cs="Arial"/>
          <w:sz w:val="20"/>
          <w:szCs w:val="20"/>
          <w:lang w:bidi="ru-RU"/>
        </w:rPr>
        <w:t>рассмотрение</w:t>
      </w:r>
      <w:proofErr w:type="gramEnd"/>
      <w:r w:rsidRPr="00E935D8">
        <w:rPr>
          <w:rFonts w:ascii="Arial" w:hAnsi="Arial" w:cs="Arial"/>
          <w:sz w:val="20"/>
          <w:szCs w:val="20"/>
          <w:lang w:bidi="ru-RU"/>
        </w:rPr>
        <w:t xml:space="preserve"> документов и сведений:</w:t>
      </w:r>
    </w:p>
    <w:p w:rsidR="00E935D8" w:rsidRPr="00E935D8" w:rsidRDefault="00E935D8" w:rsidP="00E935D8">
      <w:pPr>
        <w:widowControl w:val="0"/>
        <w:ind w:firstLine="720"/>
        <w:jc w:val="both"/>
        <w:rPr>
          <w:rFonts w:ascii="Arial" w:hAnsi="Arial" w:cs="Arial"/>
          <w:sz w:val="20"/>
          <w:szCs w:val="20"/>
          <w:lang w:bidi="ru-RU"/>
        </w:rPr>
      </w:pPr>
      <w:proofErr w:type="gramStart"/>
      <w:r w:rsidRPr="00E935D8">
        <w:rPr>
          <w:rFonts w:ascii="Arial" w:hAnsi="Arial" w:cs="Arial"/>
          <w:sz w:val="20"/>
          <w:szCs w:val="20"/>
          <w:lang w:bidi="ru-RU"/>
        </w:rPr>
        <w:t>а</w:t>
      </w:r>
      <w:proofErr w:type="gramEnd"/>
      <w:r w:rsidRPr="00E935D8">
        <w:rPr>
          <w:rFonts w:ascii="Arial" w:hAnsi="Arial" w:cs="Arial"/>
          <w:sz w:val="20"/>
          <w:szCs w:val="20"/>
          <w:lang w:bidi="ru-RU"/>
        </w:rPr>
        <w:t>) проверка соответствия документов и сведений требованиям нормативных правовых актов предоставления муниципальной услуги;</w:t>
      </w:r>
    </w:p>
    <w:p w:rsidR="00E935D8" w:rsidRPr="00E935D8" w:rsidRDefault="00E935D8" w:rsidP="004D56D7">
      <w:pPr>
        <w:widowControl w:val="0"/>
        <w:numPr>
          <w:ilvl w:val="0"/>
          <w:numId w:val="16"/>
        </w:numPr>
        <w:tabs>
          <w:tab w:val="left" w:pos="1131"/>
        </w:tabs>
        <w:ind w:firstLine="720"/>
        <w:jc w:val="both"/>
        <w:rPr>
          <w:rFonts w:ascii="Arial" w:hAnsi="Arial" w:cs="Arial"/>
          <w:sz w:val="20"/>
          <w:szCs w:val="20"/>
          <w:lang w:bidi="ru-RU"/>
        </w:rPr>
      </w:pPr>
      <w:proofErr w:type="gramStart"/>
      <w:r w:rsidRPr="00E935D8">
        <w:rPr>
          <w:rFonts w:ascii="Arial" w:hAnsi="Arial" w:cs="Arial"/>
          <w:sz w:val="20"/>
          <w:szCs w:val="20"/>
          <w:lang w:bidi="ru-RU"/>
        </w:rPr>
        <w:t>принятие</w:t>
      </w:r>
      <w:proofErr w:type="gramEnd"/>
      <w:r w:rsidRPr="00E935D8">
        <w:rPr>
          <w:rFonts w:ascii="Arial" w:hAnsi="Arial" w:cs="Arial"/>
          <w:sz w:val="20"/>
          <w:szCs w:val="20"/>
          <w:lang w:bidi="ru-RU"/>
        </w:rPr>
        <w:t xml:space="preserve"> решения о предоставлении муниципальной услуги:</w:t>
      </w:r>
    </w:p>
    <w:p w:rsidR="00E935D8" w:rsidRPr="00E935D8" w:rsidRDefault="00E935D8" w:rsidP="004D56D7">
      <w:pPr>
        <w:widowControl w:val="0"/>
        <w:numPr>
          <w:ilvl w:val="0"/>
          <w:numId w:val="19"/>
        </w:numPr>
        <w:tabs>
          <w:tab w:val="left" w:pos="1112"/>
        </w:tabs>
        <w:jc w:val="both"/>
        <w:rPr>
          <w:rFonts w:ascii="Arial" w:hAnsi="Arial" w:cs="Arial"/>
          <w:sz w:val="20"/>
          <w:szCs w:val="20"/>
          <w:lang w:bidi="ru-RU"/>
        </w:rPr>
      </w:pPr>
      <w:proofErr w:type="gramStart"/>
      <w:r w:rsidRPr="00E935D8">
        <w:rPr>
          <w:rFonts w:ascii="Arial" w:hAnsi="Arial" w:cs="Arial"/>
          <w:sz w:val="20"/>
          <w:szCs w:val="20"/>
          <w:lang w:bidi="ru-RU"/>
        </w:rPr>
        <w:t>принятие</w:t>
      </w:r>
      <w:proofErr w:type="gramEnd"/>
      <w:r w:rsidRPr="00E935D8">
        <w:rPr>
          <w:rFonts w:ascii="Arial" w:hAnsi="Arial" w:cs="Arial"/>
          <w:sz w:val="20"/>
          <w:szCs w:val="20"/>
          <w:lang w:bidi="ru-RU"/>
        </w:rPr>
        <w:t xml:space="preserve"> решения о предоставление или отказе в предоставлении муниципальной услуги с направлением Заявителю соответствующего уведомления;</w:t>
      </w:r>
    </w:p>
    <w:p w:rsidR="00E935D8" w:rsidRPr="00E935D8" w:rsidRDefault="00E935D8" w:rsidP="004D56D7">
      <w:pPr>
        <w:widowControl w:val="0"/>
        <w:numPr>
          <w:ilvl w:val="0"/>
          <w:numId w:val="19"/>
        </w:numPr>
        <w:tabs>
          <w:tab w:val="left" w:pos="1136"/>
        </w:tabs>
        <w:jc w:val="both"/>
        <w:rPr>
          <w:rFonts w:ascii="Arial" w:hAnsi="Arial" w:cs="Arial"/>
          <w:sz w:val="20"/>
          <w:szCs w:val="20"/>
          <w:lang w:bidi="ru-RU"/>
        </w:rPr>
      </w:pPr>
      <w:proofErr w:type="gramStart"/>
      <w:r w:rsidRPr="00E935D8">
        <w:rPr>
          <w:rFonts w:ascii="Arial" w:hAnsi="Arial" w:cs="Arial"/>
          <w:sz w:val="20"/>
          <w:szCs w:val="20"/>
          <w:lang w:bidi="ru-RU"/>
        </w:rPr>
        <w:t>направление</w:t>
      </w:r>
      <w:proofErr w:type="gramEnd"/>
      <w:r w:rsidRPr="00E935D8">
        <w:rPr>
          <w:rFonts w:ascii="Arial" w:hAnsi="Arial" w:cs="Arial"/>
          <w:sz w:val="20"/>
          <w:szCs w:val="20"/>
          <w:lang w:bidi="ru-RU"/>
        </w:rPr>
        <w:t xml:space="preserve"> Заявителю результата муниципальной услуги, подписанного уполномоченным должностным лицом Уполномоченного органа;</w:t>
      </w:r>
    </w:p>
    <w:p w:rsidR="00E935D8" w:rsidRPr="00E935D8" w:rsidRDefault="00E935D8" w:rsidP="004D56D7">
      <w:pPr>
        <w:widowControl w:val="0"/>
        <w:numPr>
          <w:ilvl w:val="0"/>
          <w:numId w:val="16"/>
        </w:numPr>
        <w:tabs>
          <w:tab w:val="left" w:pos="1728"/>
        </w:tabs>
        <w:ind w:firstLine="720"/>
        <w:jc w:val="both"/>
        <w:rPr>
          <w:rFonts w:ascii="Arial" w:hAnsi="Arial" w:cs="Arial"/>
          <w:sz w:val="20"/>
          <w:szCs w:val="20"/>
          <w:lang w:bidi="ru-RU"/>
        </w:rPr>
      </w:pPr>
      <w:proofErr w:type="gramStart"/>
      <w:r w:rsidRPr="00E935D8">
        <w:rPr>
          <w:rFonts w:ascii="Arial" w:hAnsi="Arial" w:cs="Arial"/>
          <w:sz w:val="20"/>
          <w:szCs w:val="20"/>
          <w:lang w:bidi="ru-RU"/>
        </w:rPr>
        <w:t>выдача</w:t>
      </w:r>
      <w:proofErr w:type="gramEnd"/>
      <w:r w:rsidRPr="00E935D8">
        <w:rPr>
          <w:rFonts w:ascii="Arial" w:hAnsi="Arial" w:cs="Arial"/>
          <w:sz w:val="20"/>
          <w:szCs w:val="20"/>
          <w:lang w:bidi="ru-RU"/>
        </w:rPr>
        <w:t xml:space="preserve"> результата (независимо от выбора Заявителю):</w:t>
      </w:r>
    </w:p>
    <w:p w:rsidR="00E935D8" w:rsidRPr="00E935D8" w:rsidRDefault="00E935D8" w:rsidP="00E935D8">
      <w:pPr>
        <w:widowControl w:val="0"/>
        <w:ind w:firstLine="720"/>
        <w:jc w:val="both"/>
        <w:rPr>
          <w:rFonts w:ascii="Arial" w:hAnsi="Arial" w:cs="Arial"/>
          <w:sz w:val="20"/>
          <w:szCs w:val="20"/>
          <w:lang w:bidi="ru-RU"/>
        </w:rPr>
      </w:pPr>
      <w:proofErr w:type="gramStart"/>
      <w:r w:rsidRPr="00E935D8">
        <w:rPr>
          <w:rFonts w:ascii="Arial" w:hAnsi="Arial" w:cs="Arial"/>
          <w:sz w:val="20"/>
          <w:szCs w:val="20"/>
          <w:lang w:bidi="ru-RU"/>
        </w:rPr>
        <w:t>а</w:t>
      </w:r>
      <w:proofErr w:type="gramEnd"/>
      <w:r w:rsidRPr="00E935D8">
        <w:rPr>
          <w:rFonts w:ascii="Arial" w:hAnsi="Arial" w:cs="Arial"/>
          <w:sz w:val="20"/>
          <w:szCs w:val="20"/>
          <w:lang w:bidi="ru-RU"/>
        </w:rPr>
        <w:t>) регистрация результата предоставления муниципальной услуги.</w:t>
      </w:r>
    </w:p>
    <w:p w:rsidR="00E935D8" w:rsidRPr="00E935D8" w:rsidRDefault="00E935D8" w:rsidP="00E935D8">
      <w:pPr>
        <w:ind w:firstLine="709"/>
        <w:jc w:val="both"/>
        <w:rPr>
          <w:rFonts w:ascii="Arial" w:hAnsi="Arial" w:cs="Arial"/>
          <w:color w:val="000000"/>
          <w:sz w:val="20"/>
          <w:szCs w:val="20"/>
          <w:lang w:bidi="ru-RU"/>
        </w:rPr>
      </w:pPr>
      <w:r w:rsidRPr="00E935D8">
        <w:rPr>
          <w:rFonts w:ascii="Arial" w:hAnsi="Arial" w:cs="Arial"/>
          <w:color w:val="000000"/>
          <w:sz w:val="20"/>
          <w:szCs w:val="20"/>
          <w:lang w:bidi="ru-RU"/>
        </w:rPr>
        <w:t xml:space="preserve">3.2. Основанием для начала административной процедуры по рассмотрению документов на получение муниципальной услуги, изданию решения Администрации  о предварительном согласовании  либо решения Администрации об отказе в согласовании является прием документов, при отсутствии оснований для отказа в приеме документов, предусмотренных 2.15. административного регламента, а также при отсутствии оснований для приостановления муниципальной услуги, предусмотренных </w:t>
      </w:r>
      <w:hyperlink w:anchor="Par97" w:history="1">
        <w:r w:rsidRPr="00E935D8">
          <w:rPr>
            <w:rFonts w:ascii="Arial" w:hAnsi="Arial" w:cs="Arial"/>
            <w:sz w:val="20"/>
            <w:szCs w:val="20"/>
            <w:lang w:bidi="ru-RU"/>
          </w:rPr>
          <w:t>2.18</w:t>
        </w:r>
      </w:hyperlink>
      <w:r w:rsidRPr="00E935D8">
        <w:rPr>
          <w:rFonts w:ascii="Arial" w:hAnsi="Arial" w:cs="Arial"/>
          <w:sz w:val="20"/>
          <w:szCs w:val="20"/>
          <w:lang w:bidi="ru-RU"/>
        </w:rPr>
        <w:t>.</w:t>
      </w:r>
      <w:r w:rsidRPr="00E935D8">
        <w:rPr>
          <w:rFonts w:ascii="Arial" w:hAnsi="Arial" w:cs="Arial"/>
          <w:color w:val="FF0000"/>
          <w:sz w:val="20"/>
          <w:szCs w:val="20"/>
          <w:lang w:bidi="ru-RU"/>
        </w:rPr>
        <w:t xml:space="preserve"> </w:t>
      </w:r>
      <w:r w:rsidRPr="00E935D8">
        <w:rPr>
          <w:rFonts w:ascii="Arial" w:hAnsi="Arial" w:cs="Arial"/>
          <w:color w:val="000000"/>
          <w:sz w:val="20"/>
          <w:szCs w:val="20"/>
          <w:lang w:bidi="ru-RU"/>
        </w:rPr>
        <w:t xml:space="preserve">административного регламента, в УСЖК и ДХ  администрации (в копии документов – в УПЭ и ИО). </w:t>
      </w:r>
    </w:p>
    <w:p w:rsidR="00E935D8" w:rsidRPr="00E935D8" w:rsidRDefault="00E935D8" w:rsidP="00E935D8">
      <w:pPr>
        <w:ind w:firstLine="709"/>
        <w:jc w:val="both"/>
        <w:rPr>
          <w:rFonts w:ascii="Arial" w:hAnsi="Arial" w:cs="Arial"/>
          <w:color w:val="000000"/>
          <w:sz w:val="20"/>
          <w:szCs w:val="20"/>
          <w:lang w:bidi="ru-RU"/>
        </w:rPr>
      </w:pPr>
      <w:r w:rsidRPr="00E935D8">
        <w:rPr>
          <w:rFonts w:ascii="Arial" w:hAnsi="Arial" w:cs="Arial"/>
          <w:color w:val="000000"/>
          <w:sz w:val="20"/>
          <w:szCs w:val="20"/>
          <w:lang w:bidi="ru-RU"/>
        </w:rPr>
        <w:lastRenderedPageBreak/>
        <w:t>Начальник УСЖК и ДХ администрации назначает ответственного исполнителя по рассмотрению заявления и приложенных к нему документов (далее – ответственный исполнитель УСЖК и ДХ).</w:t>
      </w:r>
    </w:p>
    <w:p w:rsidR="00E935D8" w:rsidRPr="00E935D8" w:rsidRDefault="00E935D8" w:rsidP="00E935D8">
      <w:pPr>
        <w:ind w:firstLine="709"/>
        <w:jc w:val="both"/>
        <w:rPr>
          <w:rFonts w:ascii="Arial" w:hAnsi="Arial" w:cs="Arial"/>
          <w:color w:val="000000"/>
          <w:sz w:val="20"/>
          <w:szCs w:val="20"/>
          <w:lang w:bidi="ru-RU"/>
        </w:rPr>
      </w:pPr>
      <w:r w:rsidRPr="00E935D8">
        <w:rPr>
          <w:rFonts w:ascii="Arial" w:hAnsi="Arial" w:cs="Arial"/>
          <w:color w:val="000000"/>
          <w:sz w:val="20"/>
          <w:szCs w:val="20"/>
          <w:lang w:bidi="ru-RU"/>
        </w:rPr>
        <w:t>3.2.1. Назначенный начальником УСЖК и ДХ ответственный исполнитель в ходе рассмотрения документов:</w:t>
      </w:r>
    </w:p>
    <w:p w:rsidR="00E935D8" w:rsidRPr="00E935D8" w:rsidRDefault="00E935D8" w:rsidP="00E935D8">
      <w:pPr>
        <w:ind w:firstLine="709"/>
        <w:jc w:val="both"/>
        <w:rPr>
          <w:rFonts w:ascii="Arial" w:hAnsi="Arial" w:cs="Arial"/>
          <w:color w:val="000000"/>
          <w:sz w:val="20"/>
          <w:szCs w:val="20"/>
          <w:lang w:bidi="ru-RU"/>
        </w:rPr>
      </w:pPr>
      <w:r w:rsidRPr="00E935D8">
        <w:rPr>
          <w:rFonts w:ascii="Arial" w:hAnsi="Arial" w:cs="Arial"/>
          <w:color w:val="000000"/>
          <w:sz w:val="20"/>
          <w:szCs w:val="20"/>
          <w:lang w:bidi="ru-RU"/>
        </w:rPr>
        <w:t xml:space="preserve">- проверяет поступившее заявление на соответствие требованиям, указанных в </w:t>
      </w:r>
      <w:r w:rsidRPr="00E935D8">
        <w:rPr>
          <w:rFonts w:ascii="Arial" w:hAnsi="Arial" w:cs="Arial"/>
          <w:sz w:val="20"/>
          <w:szCs w:val="20"/>
          <w:lang w:bidi="ru-RU"/>
        </w:rPr>
        <w:t>п.2.11</w:t>
      </w:r>
      <w:proofErr w:type="gramStart"/>
      <w:r w:rsidRPr="00E935D8">
        <w:rPr>
          <w:rFonts w:ascii="Arial" w:hAnsi="Arial" w:cs="Arial"/>
          <w:sz w:val="20"/>
          <w:szCs w:val="20"/>
          <w:lang w:bidi="ru-RU"/>
        </w:rPr>
        <w:t xml:space="preserve">. </w:t>
      </w:r>
      <w:r w:rsidRPr="00E935D8">
        <w:rPr>
          <w:rFonts w:ascii="Arial" w:hAnsi="Arial" w:cs="Arial"/>
          <w:color w:val="000000"/>
          <w:sz w:val="20"/>
          <w:szCs w:val="20"/>
          <w:lang w:bidi="ru-RU"/>
        </w:rPr>
        <w:t>административного</w:t>
      </w:r>
      <w:proofErr w:type="gramEnd"/>
      <w:r w:rsidRPr="00E935D8">
        <w:rPr>
          <w:rFonts w:ascii="Arial" w:hAnsi="Arial" w:cs="Arial"/>
          <w:color w:val="000000"/>
          <w:sz w:val="20"/>
          <w:szCs w:val="20"/>
          <w:lang w:bidi="ru-RU"/>
        </w:rPr>
        <w:t xml:space="preserve"> регламента. </w:t>
      </w:r>
    </w:p>
    <w:p w:rsidR="00E935D8" w:rsidRPr="00E935D8" w:rsidRDefault="00E935D8" w:rsidP="00E935D8">
      <w:pPr>
        <w:ind w:firstLine="709"/>
        <w:jc w:val="both"/>
        <w:rPr>
          <w:rFonts w:ascii="Arial" w:hAnsi="Arial" w:cs="Arial"/>
          <w:color w:val="000000"/>
          <w:sz w:val="20"/>
          <w:szCs w:val="20"/>
          <w:lang w:bidi="ru-RU"/>
        </w:rPr>
      </w:pPr>
      <w:r w:rsidRPr="00E935D8">
        <w:rPr>
          <w:rFonts w:ascii="Arial" w:hAnsi="Arial" w:cs="Arial"/>
          <w:color w:val="000000"/>
          <w:sz w:val="20"/>
          <w:szCs w:val="20"/>
          <w:lang w:bidi="ru-RU"/>
        </w:rPr>
        <w:t xml:space="preserve">- Осуществляет подготовку и направление в рамках межведомственного информационного взаимодействия запросов в соответствующие органы (организации) о представлении документов (их копий или сведений, содержащихся в них), предусмотренных пунктом </w:t>
      </w:r>
      <w:r w:rsidRPr="00E935D8">
        <w:rPr>
          <w:rFonts w:ascii="Arial" w:hAnsi="Arial" w:cs="Arial"/>
          <w:sz w:val="20"/>
          <w:szCs w:val="20"/>
          <w:lang w:bidi="ru-RU"/>
        </w:rPr>
        <w:t>2.3</w:t>
      </w:r>
      <w:proofErr w:type="gramStart"/>
      <w:r w:rsidRPr="00E935D8">
        <w:rPr>
          <w:rFonts w:ascii="Arial" w:hAnsi="Arial" w:cs="Arial"/>
          <w:sz w:val="20"/>
          <w:szCs w:val="20"/>
          <w:lang w:bidi="ru-RU"/>
        </w:rPr>
        <w:t>. административного</w:t>
      </w:r>
      <w:proofErr w:type="gramEnd"/>
      <w:r w:rsidRPr="00E935D8">
        <w:rPr>
          <w:rFonts w:ascii="Arial" w:hAnsi="Arial" w:cs="Arial"/>
          <w:sz w:val="20"/>
          <w:szCs w:val="20"/>
          <w:lang w:bidi="ru-RU"/>
        </w:rPr>
        <w:t xml:space="preserve"> </w:t>
      </w:r>
      <w:r w:rsidRPr="00E935D8">
        <w:rPr>
          <w:rFonts w:ascii="Arial" w:hAnsi="Arial" w:cs="Arial"/>
          <w:color w:val="000000"/>
          <w:sz w:val="20"/>
          <w:szCs w:val="20"/>
          <w:lang w:bidi="ru-RU"/>
        </w:rPr>
        <w:t>регламента, если они не представлены заявителем по собственной инициативе в течении 10 – календарных дней.</w:t>
      </w:r>
    </w:p>
    <w:p w:rsidR="00E935D8" w:rsidRPr="00E935D8" w:rsidRDefault="00E935D8" w:rsidP="00E935D8">
      <w:pPr>
        <w:ind w:firstLine="709"/>
        <w:jc w:val="both"/>
        <w:rPr>
          <w:rFonts w:ascii="Arial" w:hAnsi="Arial" w:cs="Arial"/>
          <w:color w:val="000000"/>
          <w:sz w:val="20"/>
          <w:szCs w:val="20"/>
          <w:lang w:bidi="ru-RU"/>
        </w:rPr>
      </w:pPr>
      <w:r w:rsidRPr="00E935D8">
        <w:rPr>
          <w:rFonts w:ascii="Arial" w:hAnsi="Arial" w:cs="Arial"/>
          <w:color w:val="000000"/>
          <w:sz w:val="20"/>
          <w:szCs w:val="20"/>
          <w:lang w:bidi="ru-RU"/>
        </w:rPr>
        <w:t>- рассматривает представленную схему, приложенную к заявлению на предмет ее соответствия требованиям настоящего регламента, Приказа Минэкономразвития России от 27.11.2014 N 762;</w:t>
      </w:r>
    </w:p>
    <w:p w:rsidR="00E935D8" w:rsidRPr="00E935D8" w:rsidRDefault="00E935D8" w:rsidP="00E935D8">
      <w:pPr>
        <w:ind w:firstLine="709"/>
        <w:jc w:val="both"/>
        <w:rPr>
          <w:rFonts w:ascii="Arial" w:hAnsi="Arial" w:cs="Arial"/>
          <w:color w:val="000000"/>
          <w:sz w:val="20"/>
          <w:szCs w:val="20"/>
          <w:lang w:bidi="ru-RU"/>
        </w:rPr>
      </w:pPr>
      <w:r w:rsidRPr="00E935D8">
        <w:rPr>
          <w:rFonts w:ascii="Arial" w:hAnsi="Arial" w:cs="Arial"/>
          <w:color w:val="000000"/>
          <w:sz w:val="20"/>
          <w:szCs w:val="20"/>
          <w:lang w:bidi="ru-RU"/>
        </w:rPr>
        <w:t>- При отсутствии оснований для отказа в утверждении схемы, предусмотренных требованиями настоящего Регламента и действующего законодательства, готовит проект Постановления об утверждении схемы.</w:t>
      </w:r>
    </w:p>
    <w:p w:rsidR="00E935D8" w:rsidRPr="00E935D8" w:rsidRDefault="00E935D8" w:rsidP="00E935D8">
      <w:pPr>
        <w:ind w:firstLine="709"/>
        <w:jc w:val="both"/>
        <w:rPr>
          <w:rFonts w:ascii="Arial" w:hAnsi="Arial" w:cs="Arial"/>
          <w:color w:val="000000"/>
          <w:sz w:val="20"/>
          <w:szCs w:val="20"/>
          <w:lang w:bidi="ru-RU"/>
        </w:rPr>
      </w:pPr>
      <w:r w:rsidRPr="00E935D8">
        <w:rPr>
          <w:rFonts w:ascii="Arial" w:hAnsi="Arial" w:cs="Arial"/>
          <w:color w:val="000000"/>
          <w:sz w:val="20"/>
          <w:szCs w:val="20"/>
          <w:lang w:bidi="ru-RU"/>
        </w:rPr>
        <w:t>- готовит заключение о возможности либо невозможности предоставления земель или земельного участка (далее – Заключение), с указанием конкретных оснований, препятствующих предоставлению земель или земельного участка, указанного в заявлении.</w:t>
      </w:r>
    </w:p>
    <w:p w:rsidR="00E935D8" w:rsidRPr="00E935D8" w:rsidRDefault="00E935D8" w:rsidP="00E935D8">
      <w:pPr>
        <w:ind w:firstLine="709"/>
        <w:jc w:val="both"/>
        <w:rPr>
          <w:rFonts w:ascii="Arial" w:hAnsi="Arial" w:cs="Arial"/>
          <w:color w:val="000000"/>
          <w:sz w:val="20"/>
          <w:szCs w:val="20"/>
          <w:lang w:bidi="ru-RU"/>
        </w:rPr>
      </w:pPr>
      <w:r w:rsidRPr="00E935D8">
        <w:rPr>
          <w:rFonts w:ascii="Arial" w:hAnsi="Arial" w:cs="Arial"/>
          <w:color w:val="000000"/>
          <w:sz w:val="20"/>
          <w:szCs w:val="20"/>
          <w:lang w:bidi="ru-RU"/>
        </w:rPr>
        <w:t>- По результатам рассмотрения заявления ответственный исполнитель УСЖК и ДХ передает пакет документов с заключением, с приложенной копией постановления об утверждении схемы в УПЭ и ИО.</w:t>
      </w:r>
    </w:p>
    <w:p w:rsidR="00E935D8" w:rsidRPr="00E935D8" w:rsidRDefault="00E935D8" w:rsidP="00E935D8">
      <w:pPr>
        <w:ind w:firstLine="709"/>
        <w:jc w:val="both"/>
        <w:rPr>
          <w:rFonts w:ascii="Arial" w:hAnsi="Arial" w:cs="Arial"/>
          <w:color w:val="000000"/>
          <w:sz w:val="20"/>
          <w:szCs w:val="20"/>
          <w:lang w:bidi="ru-RU"/>
        </w:rPr>
      </w:pPr>
      <w:r w:rsidRPr="00E935D8">
        <w:rPr>
          <w:rFonts w:ascii="Arial" w:hAnsi="Arial" w:cs="Arial"/>
          <w:color w:val="000000"/>
          <w:sz w:val="20"/>
          <w:szCs w:val="20"/>
          <w:lang w:bidi="ru-RU"/>
        </w:rPr>
        <w:t xml:space="preserve"> - В случае отрицательного заключения о невозможности предоставления земельного участка, специалист указывает конкретные основания, препятствующие предоставлению земельного участка заявителю.</w:t>
      </w:r>
    </w:p>
    <w:p w:rsidR="00E935D8" w:rsidRPr="00E935D8" w:rsidRDefault="00E935D8" w:rsidP="00E935D8">
      <w:pPr>
        <w:ind w:firstLine="709"/>
        <w:jc w:val="both"/>
        <w:rPr>
          <w:rFonts w:ascii="Arial" w:hAnsi="Arial" w:cs="Arial"/>
          <w:color w:val="000000"/>
          <w:sz w:val="20"/>
          <w:szCs w:val="20"/>
          <w:lang w:bidi="ru-RU"/>
        </w:rPr>
      </w:pPr>
      <w:r w:rsidRPr="00E935D8">
        <w:rPr>
          <w:rFonts w:ascii="Arial" w:hAnsi="Arial" w:cs="Arial"/>
          <w:color w:val="000000"/>
          <w:sz w:val="20"/>
          <w:szCs w:val="20"/>
          <w:lang w:bidi="ru-RU"/>
        </w:rPr>
        <w:t>3.2.2. Назначенный начальником УПЭ и ИО ответственный исполнитель (далее - ответственный исполнитель УПЭ и ИО):</w:t>
      </w:r>
    </w:p>
    <w:p w:rsidR="00E935D8" w:rsidRPr="00E935D8" w:rsidRDefault="00E935D8" w:rsidP="00E935D8">
      <w:pPr>
        <w:ind w:firstLine="709"/>
        <w:jc w:val="both"/>
        <w:rPr>
          <w:rFonts w:ascii="Arial" w:hAnsi="Arial" w:cs="Arial"/>
          <w:color w:val="000000"/>
          <w:sz w:val="20"/>
          <w:szCs w:val="20"/>
          <w:lang w:bidi="ru-RU"/>
        </w:rPr>
      </w:pPr>
      <w:r w:rsidRPr="00E935D8">
        <w:rPr>
          <w:rFonts w:ascii="Arial" w:hAnsi="Arial" w:cs="Arial"/>
          <w:color w:val="000000"/>
          <w:sz w:val="20"/>
          <w:szCs w:val="20"/>
          <w:lang w:bidi="ru-RU"/>
        </w:rPr>
        <w:t xml:space="preserve">- в течение 10 календарных дней с момента получения от УСЖК и ДХ пакета документов с заключением, при отсутствии оснований для отказа в предварительном согласовании предоставления земельного участка, предусмотренных требованиями настоящего Регламента и действующего законодательства, подготавливает проект решения о предварительном согласовании предоставления земельного участка </w:t>
      </w:r>
    </w:p>
    <w:p w:rsidR="00E935D8" w:rsidRPr="00E935D8" w:rsidRDefault="00E935D8" w:rsidP="00E935D8">
      <w:pPr>
        <w:ind w:firstLine="709"/>
        <w:jc w:val="both"/>
        <w:rPr>
          <w:rFonts w:ascii="Arial" w:hAnsi="Arial" w:cs="Arial"/>
          <w:color w:val="000000"/>
          <w:sz w:val="20"/>
          <w:szCs w:val="20"/>
          <w:lang w:bidi="ru-RU"/>
        </w:rPr>
      </w:pPr>
      <w:r w:rsidRPr="00E935D8">
        <w:rPr>
          <w:rFonts w:ascii="Arial" w:hAnsi="Arial" w:cs="Arial"/>
          <w:color w:val="000000"/>
          <w:sz w:val="20"/>
          <w:szCs w:val="20"/>
          <w:lang w:bidi="ru-RU"/>
        </w:rPr>
        <w:t xml:space="preserve">- в случае наличия оснований для отказа в предварительном согласовании предоставления земельного участка, предусмотренных требованиями настоящего Регламента и действующего законодательства, подготавливает проект решения об отказе в предварительном согласовании предоставления земельного участка, с указанием конкретных оснований, препятствующих предварительному согласованию предоставления земельного участка. </w:t>
      </w:r>
    </w:p>
    <w:p w:rsidR="00E935D8" w:rsidRPr="00E935D8" w:rsidRDefault="00E935D8" w:rsidP="004D56D7">
      <w:pPr>
        <w:widowControl w:val="0"/>
        <w:numPr>
          <w:ilvl w:val="1"/>
          <w:numId w:val="125"/>
        </w:numPr>
        <w:tabs>
          <w:tab w:val="left" w:pos="1444"/>
        </w:tabs>
        <w:spacing w:after="260"/>
        <w:ind w:left="0" w:firstLine="709"/>
        <w:jc w:val="both"/>
        <w:rPr>
          <w:rFonts w:ascii="Arial" w:hAnsi="Arial" w:cs="Arial"/>
          <w:sz w:val="20"/>
          <w:szCs w:val="20"/>
          <w:lang w:bidi="ru-RU"/>
        </w:rPr>
      </w:pPr>
      <w:r w:rsidRPr="00E935D8">
        <w:rPr>
          <w:rFonts w:ascii="Arial" w:hAnsi="Arial" w:cs="Arial"/>
          <w:sz w:val="20"/>
          <w:szCs w:val="20"/>
          <w:lang w:bidi="ru-RU"/>
        </w:rPr>
        <w:t>Описание административных процедур предоставления муниципальной услуги представлено в Приложении № 7 к настоящему Административному регламенту.</w:t>
      </w:r>
    </w:p>
    <w:p w:rsidR="00E935D8" w:rsidRPr="00E935D8" w:rsidRDefault="00E935D8" w:rsidP="00631993">
      <w:pPr>
        <w:keepNext/>
        <w:keepLines/>
        <w:widowControl w:val="0"/>
        <w:jc w:val="center"/>
        <w:outlineLvl w:val="1"/>
        <w:rPr>
          <w:rFonts w:ascii="Arial" w:hAnsi="Arial" w:cs="Arial"/>
          <w:b/>
          <w:bCs/>
          <w:sz w:val="20"/>
          <w:szCs w:val="20"/>
          <w:lang w:bidi="ru-RU"/>
        </w:rPr>
      </w:pPr>
      <w:bookmarkStart w:id="14" w:name="bookmark30"/>
      <w:r w:rsidRPr="00E935D8">
        <w:rPr>
          <w:rFonts w:ascii="Arial" w:hAnsi="Arial" w:cs="Arial"/>
          <w:b/>
          <w:bCs/>
          <w:sz w:val="20"/>
          <w:szCs w:val="20"/>
          <w:lang w:bidi="ru-RU"/>
        </w:rPr>
        <w:t>Перечень административных процедур (действий) при предоставлении</w:t>
      </w:r>
      <w:r w:rsidRPr="00E935D8">
        <w:rPr>
          <w:rFonts w:ascii="Arial" w:hAnsi="Arial" w:cs="Arial"/>
          <w:b/>
          <w:bCs/>
          <w:sz w:val="20"/>
          <w:szCs w:val="20"/>
          <w:lang w:bidi="ru-RU"/>
        </w:rPr>
        <w:br/>
        <w:t>муниципальной услуги в электронной форме</w:t>
      </w:r>
      <w:bookmarkEnd w:id="14"/>
    </w:p>
    <w:p w:rsidR="00E935D8" w:rsidRPr="00E935D8" w:rsidRDefault="00E935D8" w:rsidP="004D56D7">
      <w:pPr>
        <w:widowControl w:val="0"/>
        <w:numPr>
          <w:ilvl w:val="1"/>
          <w:numId w:val="125"/>
        </w:numPr>
        <w:tabs>
          <w:tab w:val="left" w:pos="1488"/>
        </w:tabs>
        <w:ind w:left="709"/>
        <w:jc w:val="both"/>
        <w:rPr>
          <w:rFonts w:ascii="Arial" w:hAnsi="Arial" w:cs="Arial"/>
          <w:sz w:val="20"/>
          <w:szCs w:val="20"/>
          <w:lang w:bidi="ru-RU"/>
        </w:rPr>
      </w:pPr>
      <w:r w:rsidRPr="00E935D8">
        <w:rPr>
          <w:rFonts w:ascii="Arial" w:hAnsi="Arial" w:cs="Arial"/>
          <w:sz w:val="20"/>
          <w:szCs w:val="20"/>
          <w:lang w:bidi="ru-RU"/>
        </w:rPr>
        <w:t>При предоставлении муниципальной услуги в электронной форме заявителю обеспечиваются:</w:t>
      </w:r>
    </w:p>
    <w:p w:rsidR="00E935D8" w:rsidRPr="00E935D8" w:rsidRDefault="00E935D8" w:rsidP="00E935D8">
      <w:pPr>
        <w:widowControl w:val="0"/>
        <w:ind w:firstLine="740"/>
        <w:jc w:val="both"/>
        <w:rPr>
          <w:rFonts w:ascii="Arial" w:hAnsi="Arial" w:cs="Arial"/>
          <w:sz w:val="20"/>
          <w:szCs w:val="20"/>
          <w:lang w:bidi="ru-RU"/>
        </w:rPr>
      </w:pPr>
      <w:proofErr w:type="gramStart"/>
      <w:r w:rsidRPr="00E935D8">
        <w:rPr>
          <w:rFonts w:ascii="Arial" w:hAnsi="Arial" w:cs="Arial"/>
          <w:sz w:val="20"/>
          <w:szCs w:val="20"/>
          <w:lang w:bidi="ru-RU"/>
        </w:rPr>
        <w:t>получение</w:t>
      </w:r>
      <w:proofErr w:type="gramEnd"/>
      <w:r w:rsidRPr="00E935D8">
        <w:rPr>
          <w:rFonts w:ascii="Arial" w:hAnsi="Arial" w:cs="Arial"/>
          <w:sz w:val="20"/>
          <w:szCs w:val="20"/>
          <w:lang w:bidi="ru-RU"/>
        </w:rPr>
        <w:t xml:space="preserve"> информации о порядке и сроках предоставления муниципальной услуги;</w:t>
      </w:r>
    </w:p>
    <w:p w:rsidR="00E935D8" w:rsidRPr="00E935D8" w:rsidRDefault="00E935D8" w:rsidP="00E935D8">
      <w:pPr>
        <w:widowControl w:val="0"/>
        <w:ind w:firstLine="740"/>
        <w:jc w:val="both"/>
        <w:rPr>
          <w:rFonts w:ascii="Arial" w:hAnsi="Arial" w:cs="Arial"/>
          <w:sz w:val="20"/>
          <w:szCs w:val="20"/>
          <w:lang w:bidi="ru-RU"/>
        </w:rPr>
      </w:pPr>
      <w:proofErr w:type="gramStart"/>
      <w:r w:rsidRPr="00E935D8">
        <w:rPr>
          <w:rFonts w:ascii="Arial" w:hAnsi="Arial" w:cs="Arial"/>
          <w:sz w:val="20"/>
          <w:szCs w:val="20"/>
          <w:lang w:bidi="ru-RU"/>
        </w:rPr>
        <w:t>формирование</w:t>
      </w:r>
      <w:proofErr w:type="gramEnd"/>
      <w:r w:rsidRPr="00E935D8">
        <w:rPr>
          <w:rFonts w:ascii="Arial" w:hAnsi="Arial" w:cs="Arial"/>
          <w:sz w:val="20"/>
          <w:szCs w:val="20"/>
          <w:lang w:bidi="ru-RU"/>
        </w:rPr>
        <w:t xml:space="preserve"> заявления;</w:t>
      </w:r>
    </w:p>
    <w:p w:rsidR="00E935D8" w:rsidRPr="00E935D8" w:rsidRDefault="00E935D8" w:rsidP="00E935D8">
      <w:pPr>
        <w:widowControl w:val="0"/>
        <w:ind w:firstLine="740"/>
        <w:jc w:val="both"/>
        <w:rPr>
          <w:rFonts w:ascii="Arial" w:hAnsi="Arial" w:cs="Arial"/>
          <w:sz w:val="20"/>
          <w:szCs w:val="20"/>
          <w:lang w:bidi="ru-RU"/>
        </w:rPr>
      </w:pPr>
      <w:proofErr w:type="gramStart"/>
      <w:r w:rsidRPr="00E935D8">
        <w:rPr>
          <w:rFonts w:ascii="Arial" w:hAnsi="Arial" w:cs="Arial"/>
          <w:sz w:val="20"/>
          <w:szCs w:val="20"/>
          <w:lang w:bidi="ru-RU"/>
        </w:rPr>
        <w:t>прием</w:t>
      </w:r>
      <w:proofErr w:type="gramEnd"/>
      <w:r w:rsidRPr="00E935D8">
        <w:rPr>
          <w:rFonts w:ascii="Arial" w:hAnsi="Arial" w:cs="Arial"/>
          <w:sz w:val="20"/>
          <w:szCs w:val="20"/>
          <w:lang w:bidi="ru-RU"/>
        </w:rPr>
        <w:t xml:space="preserve"> и регистрация Уполномоченным органом заявления и иных документов, необходимых для предоставления муниципальной услуги;</w:t>
      </w:r>
    </w:p>
    <w:p w:rsidR="00E935D8" w:rsidRPr="00E935D8" w:rsidRDefault="00E935D8" w:rsidP="00E935D8">
      <w:pPr>
        <w:widowControl w:val="0"/>
        <w:ind w:firstLine="740"/>
        <w:jc w:val="both"/>
        <w:rPr>
          <w:rFonts w:ascii="Arial" w:hAnsi="Arial" w:cs="Arial"/>
          <w:sz w:val="20"/>
          <w:szCs w:val="20"/>
          <w:lang w:bidi="ru-RU"/>
        </w:rPr>
      </w:pPr>
      <w:proofErr w:type="gramStart"/>
      <w:r w:rsidRPr="00E935D8">
        <w:rPr>
          <w:rFonts w:ascii="Arial" w:hAnsi="Arial" w:cs="Arial"/>
          <w:sz w:val="20"/>
          <w:szCs w:val="20"/>
          <w:lang w:bidi="ru-RU"/>
        </w:rPr>
        <w:t>получение</w:t>
      </w:r>
      <w:proofErr w:type="gramEnd"/>
      <w:r w:rsidRPr="00E935D8">
        <w:rPr>
          <w:rFonts w:ascii="Arial" w:hAnsi="Arial" w:cs="Arial"/>
          <w:sz w:val="20"/>
          <w:szCs w:val="20"/>
          <w:lang w:bidi="ru-RU"/>
        </w:rPr>
        <w:t xml:space="preserve"> результата предоставления муниципальной услуги;</w:t>
      </w:r>
    </w:p>
    <w:p w:rsidR="00E935D8" w:rsidRPr="00E935D8" w:rsidRDefault="00E935D8" w:rsidP="00E935D8">
      <w:pPr>
        <w:widowControl w:val="0"/>
        <w:ind w:firstLine="740"/>
        <w:jc w:val="both"/>
        <w:rPr>
          <w:rFonts w:ascii="Arial" w:hAnsi="Arial" w:cs="Arial"/>
          <w:sz w:val="20"/>
          <w:szCs w:val="20"/>
          <w:lang w:bidi="ru-RU"/>
        </w:rPr>
      </w:pPr>
      <w:proofErr w:type="gramStart"/>
      <w:r w:rsidRPr="00E935D8">
        <w:rPr>
          <w:rFonts w:ascii="Arial" w:hAnsi="Arial" w:cs="Arial"/>
          <w:sz w:val="20"/>
          <w:szCs w:val="20"/>
          <w:lang w:bidi="ru-RU"/>
        </w:rPr>
        <w:t>получение</w:t>
      </w:r>
      <w:proofErr w:type="gramEnd"/>
      <w:r w:rsidRPr="00E935D8">
        <w:rPr>
          <w:rFonts w:ascii="Arial" w:hAnsi="Arial" w:cs="Arial"/>
          <w:sz w:val="20"/>
          <w:szCs w:val="20"/>
          <w:lang w:bidi="ru-RU"/>
        </w:rPr>
        <w:t xml:space="preserve"> сведений о ходе рассмотрения заявления;</w:t>
      </w:r>
    </w:p>
    <w:p w:rsidR="00E935D8" w:rsidRPr="00E935D8" w:rsidRDefault="00E935D8" w:rsidP="00E935D8">
      <w:pPr>
        <w:widowControl w:val="0"/>
        <w:ind w:firstLine="740"/>
        <w:jc w:val="both"/>
        <w:rPr>
          <w:rFonts w:ascii="Arial" w:hAnsi="Arial" w:cs="Arial"/>
          <w:sz w:val="20"/>
          <w:szCs w:val="20"/>
          <w:lang w:bidi="ru-RU"/>
        </w:rPr>
      </w:pPr>
      <w:proofErr w:type="gramStart"/>
      <w:r w:rsidRPr="00E935D8">
        <w:rPr>
          <w:rFonts w:ascii="Arial" w:hAnsi="Arial" w:cs="Arial"/>
          <w:sz w:val="20"/>
          <w:szCs w:val="20"/>
          <w:lang w:bidi="ru-RU"/>
        </w:rPr>
        <w:t>осуществление</w:t>
      </w:r>
      <w:proofErr w:type="gramEnd"/>
      <w:r w:rsidRPr="00E935D8">
        <w:rPr>
          <w:rFonts w:ascii="Arial" w:hAnsi="Arial" w:cs="Arial"/>
          <w:sz w:val="20"/>
          <w:szCs w:val="20"/>
          <w:lang w:bidi="ru-RU"/>
        </w:rPr>
        <w:t xml:space="preserve"> оценки качества предоставления муниципальной услуги;</w:t>
      </w:r>
    </w:p>
    <w:p w:rsidR="00E935D8" w:rsidRPr="00E935D8" w:rsidRDefault="00E935D8" w:rsidP="00E935D8">
      <w:pPr>
        <w:widowControl w:val="0"/>
        <w:spacing w:after="260"/>
        <w:ind w:firstLine="740"/>
        <w:jc w:val="both"/>
        <w:rPr>
          <w:rFonts w:ascii="Arial" w:hAnsi="Arial" w:cs="Arial"/>
          <w:sz w:val="20"/>
          <w:szCs w:val="20"/>
          <w:lang w:bidi="ru-RU"/>
        </w:rPr>
      </w:pPr>
      <w:proofErr w:type="gramStart"/>
      <w:r w:rsidRPr="00E935D8">
        <w:rPr>
          <w:rFonts w:ascii="Arial" w:hAnsi="Arial" w:cs="Arial"/>
          <w:sz w:val="20"/>
          <w:szCs w:val="20"/>
          <w:lang w:bidi="ru-RU"/>
        </w:rPr>
        <w:t>досудебное</w:t>
      </w:r>
      <w:proofErr w:type="gramEnd"/>
      <w:r w:rsidRPr="00E935D8">
        <w:rPr>
          <w:rFonts w:ascii="Arial" w:hAnsi="Arial" w:cs="Arial"/>
          <w:sz w:val="20"/>
          <w:szCs w:val="20"/>
          <w:lang w:bidi="ru-RU"/>
        </w:rPr>
        <w:t xml:space="preserve">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E935D8" w:rsidRPr="00E935D8" w:rsidRDefault="00E935D8" w:rsidP="00631993">
      <w:pPr>
        <w:keepNext/>
        <w:keepLines/>
        <w:widowControl w:val="0"/>
        <w:jc w:val="center"/>
        <w:outlineLvl w:val="1"/>
        <w:rPr>
          <w:rFonts w:ascii="Arial" w:hAnsi="Arial" w:cs="Arial"/>
          <w:b/>
          <w:bCs/>
          <w:sz w:val="20"/>
          <w:szCs w:val="20"/>
          <w:lang w:bidi="ru-RU"/>
        </w:rPr>
      </w:pPr>
      <w:bookmarkStart w:id="15" w:name="bookmark32"/>
      <w:r w:rsidRPr="00E935D8">
        <w:rPr>
          <w:rFonts w:ascii="Arial" w:hAnsi="Arial" w:cs="Arial"/>
          <w:b/>
          <w:bCs/>
          <w:sz w:val="20"/>
          <w:szCs w:val="20"/>
          <w:lang w:bidi="ru-RU"/>
        </w:rPr>
        <w:t>Порядок осуществления административных процедур (действий)</w:t>
      </w:r>
      <w:r w:rsidR="00631993">
        <w:rPr>
          <w:rFonts w:ascii="Arial" w:hAnsi="Arial" w:cs="Arial"/>
          <w:b/>
          <w:bCs/>
          <w:sz w:val="20"/>
          <w:szCs w:val="20"/>
          <w:lang w:bidi="ru-RU"/>
        </w:rPr>
        <w:t xml:space="preserve"> </w:t>
      </w:r>
      <w:r w:rsidRPr="00E935D8">
        <w:rPr>
          <w:rFonts w:ascii="Arial" w:hAnsi="Arial" w:cs="Arial"/>
          <w:b/>
          <w:bCs/>
          <w:sz w:val="20"/>
          <w:szCs w:val="20"/>
          <w:lang w:bidi="ru-RU"/>
        </w:rPr>
        <w:t>в электронной форме</w:t>
      </w:r>
      <w:bookmarkEnd w:id="15"/>
    </w:p>
    <w:p w:rsidR="00E935D8" w:rsidRPr="00E935D8" w:rsidRDefault="00E935D8" w:rsidP="004D56D7">
      <w:pPr>
        <w:widowControl w:val="0"/>
        <w:numPr>
          <w:ilvl w:val="1"/>
          <w:numId w:val="125"/>
        </w:numPr>
        <w:tabs>
          <w:tab w:val="left" w:pos="1467"/>
        </w:tabs>
        <w:ind w:hanging="862"/>
        <w:jc w:val="both"/>
        <w:rPr>
          <w:rFonts w:ascii="Arial" w:hAnsi="Arial" w:cs="Arial"/>
          <w:sz w:val="20"/>
          <w:szCs w:val="20"/>
          <w:lang w:bidi="ru-RU"/>
        </w:rPr>
      </w:pPr>
      <w:r w:rsidRPr="00E935D8">
        <w:rPr>
          <w:rFonts w:ascii="Arial" w:hAnsi="Arial" w:cs="Arial"/>
          <w:sz w:val="20"/>
          <w:szCs w:val="20"/>
          <w:lang w:bidi="ru-RU"/>
        </w:rPr>
        <w:t>Исчерпывающий порядок осуществления административных процедур (действий) в электронной форме</w:t>
      </w:r>
    </w:p>
    <w:p w:rsidR="00E935D8" w:rsidRPr="00E935D8" w:rsidRDefault="00E935D8" w:rsidP="004D56D7">
      <w:pPr>
        <w:widowControl w:val="0"/>
        <w:numPr>
          <w:ilvl w:val="2"/>
          <w:numId w:val="125"/>
        </w:numPr>
        <w:tabs>
          <w:tab w:val="left" w:pos="1540"/>
        </w:tabs>
        <w:ind w:left="851" w:hanging="851"/>
        <w:jc w:val="both"/>
        <w:rPr>
          <w:rFonts w:ascii="Arial" w:hAnsi="Arial" w:cs="Arial"/>
          <w:sz w:val="20"/>
          <w:szCs w:val="20"/>
          <w:lang w:bidi="ru-RU"/>
        </w:rPr>
      </w:pPr>
      <w:r w:rsidRPr="00E935D8">
        <w:rPr>
          <w:rFonts w:ascii="Arial" w:hAnsi="Arial" w:cs="Arial"/>
          <w:sz w:val="20"/>
          <w:szCs w:val="20"/>
          <w:lang w:bidi="ru-RU"/>
        </w:rPr>
        <w:t>Формирование заявления.</w:t>
      </w:r>
    </w:p>
    <w:p w:rsidR="00E935D8" w:rsidRPr="00E935D8" w:rsidRDefault="00E935D8" w:rsidP="00E935D8">
      <w:pPr>
        <w:widowControl w:val="0"/>
        <w:ind w:firstLine="740"/>
        <w:jc w:val="both"/>
        <w:rPr>
          <w:rFonts w:ascii="Arial" w:hAnsi="Arial" w:cs="Arial"/>
          <w:sz w:val="20"/>
          <w:szCs w:val="20"/>
          <w:lang w:bidi="ru-RU"/>
        </w:rPr>
      </w:pPr>
      <w:r w:rsidRPr="00E935D8">
        <w:rPr>
          <w:rFonts w:ascii="Arial" w:hAnsi="Arial" w:cs="Arial"/>
          <w:sz w:val="20"/>
          <w:szCs w:val="20"/>
          <w:lang w:bidi="ru-RU"/>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E935D8" w:rsidRPr="00E935D8" w:rsidRDefault="00E935D8" w:rsidP="00E935D8">
      <w:pPr>
        <w:widowControl w:val="0"/>
        <w:ind w:firstLine="740"/>
        <w:jc w:val="both"/>
        <w:rPr>
          <w:rFonts w:ascii="Arial" w:hAnsi="Arial" w:cs="Arial"/>
          <w:sz w:val="20"/>
          <w:szCs w:val="20"/>
          <w:lang w:bidi="ru-RU"/>
        </w:rPr>
      </w:pPr>
      <w:r w:rsidRPr="00E935D8">
        <w:rPr>
          <w:rFonts w:ascii="Arial" w:hAnsi="Arial" w:cs="Arial"/>
          <w:sz w:val="20"/>
          <w:szCs w:val="20"/>
          <w:lang w:bidi="ru-RU"/>
        </w:rPr>
        <w:t xml:space="preserve">Форматно-логическая проверка сформированного заявления осуществляется после </w:t>
      </w:r>
      <w:r w:rsidRPr="00E935D8">
        <w:rPr>
          <w:rFonts w:ascii="Arial" w:hAnsi="Arial" w:cs="Arial"/>
          <w:sz w:val="20"/>
          <w:szCs w:val="20"/>
          <w:lang w:bidi="ru-RU"/>
        </w:rPr>
        <w:lastRenderedPageBreak/>
        <w:t>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E935D8" w:rsidRPr="00E935D8" w:rsidRDefault="00E935D8" w:rsidP="00E935D8">
      <w:pPr>
        <w:widowControl w:val="0"/>
        <w:ind w:firstLine="740"/>
        <w:jc w:val="both"/>
        <w:rPr>
          <w:rFonts w:ascii="Arial" w:hAnsi="Arial" w:cs="Arial"/>
          <w:sz w:val="20"/>
          <w:szCs w:val="20"/>
          <w:lang w:bidi="ru-RU"/>
        </w:rPr>
      </w:pPr>
      <w:r w:rsidRPr="00E935D8">
        <w:rPr>
          <w:rFonts w:ascii="Arial" w:hAnsi="Arial" w:cs="Arial"/>
          <w:sz w:val="20"/>
          <w:szCs w:val="20"/>
          <w:lang w:bidi="ru-RU"/>
        </w:rPr>
        <w:t>При формировании заявления заявителю обеспечивается:</w:t>
      </w:r>
    </w:p>
    <w:p w:rsidR="00E935D8" w:rsidRPr="00E935D8" w:rsidRDefault="00E935D8" w:rsidP="004D56D7">
      <w:pPr>
        <w:widowControl w:val="0"/>
        <w:numPr>
          <w:ilvl w:val="0"/>
          <w:numId w:val="20"/>
        </w:numPr>
        <w:tabs>
          <w:tab w:val="left" w:pos="1117"/>
        </w:tabs>
        <w:jc w:val="both"/>
        <w:rPr>
          <w:rFonts w:ascii="Arial" w:hAnsi="Arial" w:cs="Arial"/>
          <w:sz w:val="20"/>
          <w:szCs w:val="20"/>
          <w:lang w:bidi="ru-RU"/>
        </w:rPr>
      </w:pPr>
      <w:proofErr w:type="gramStart"/>
      <w:r w:rsidRPr="00E935D8">
        <w:rPr>
          <w:rFonts w:ascii="Arial" w:hAnsi="Arial" w:cs="Arial"/>
          <w:sz w:val="20"/>
          <w:szCs w:val="20"/>
          <w:lang w:bidi="ru-RU"/>
        </w:rPr>
        <w:t>возможность</w:t>
      </w:r>
      <w:proofErr w:type="gramEnd"/>
      <w:r w:rsidRPr="00E935D8">
        <w:rPr>
          <w:rFonts w:ascii="Arial" w:hAnsi="Arial" w:cs="Arial"/>
          <w:sz w:val="20"/>
          <w:szCs w:val="20"/>
          <w:lang w:bidi="ru-RU"/>
        </w:rPr>
        <w:t xml:space="preserve"> копирования и сохранения заявления и иных документов, указанных в пункте 2.11 настоящего Административного регламента, необходимых для предоставления муниципальной услуги;</w:t>
      </w:r>
    </w:p>
    <w:p w:rsidR="00E935D8" w:rsidRPr="00E935D8" w:rsidRDefault="00E935D8" w:rsidP="004D56D7">
      <w:pPr>
        <w:widowControl w:val="0"/>
        <w:numPr>
          <w:ilvl w:val="0"/>
          <w:numId w:val="20"/>
        </w:numPr>
        <w:tabs>
          <w:tab w:val="left" w:pos="1131"/>
        </w:tabs>
        <w:jc w:val="both"/>
        <w:rPr>
          <w:rFonts w:ascii="Arial" w:hAnsi="Arial" w:cs="Arial"/>
          <w:sz w:val="20"/>
          <w:szCs w:val="20"/>
          <w:lang w:bidi="ru-RU"/>
        </w:rPr>
      </w:pPr>
      <w:proofErr w:type="gramStart"/>
      <w:r w:rsidRPr="00E935D8">
        <w:rPr>
          <w:rFonts w:ascii="Arial" w:hAnsi="Arial" w:cs="Arial"/>
          <w:sz w:val="20"/>
          <w:szCs w:val="20"/>
          <w:lang w:bidi="ru-RU"/>
        </w:rPr>
        <w:t>возможность</w:t>
      </w:r>
      <w:proofErr w:type="gramEnd"/>
      <w:r w:rsidRPr="00E935D8">
        <w:rPr>
          <w:rFonts w:ascii="Arial" w:hAnsi="Arial" w:cs="Arial"/>
          <w:sz w:val="20"/>
          <w:szCs w:val="20"/>
          <w:lang w:bidi="ru-RU"/>
        </w:rPr>
        <w:t xml:space="preserve"> печати на бумажном носителе копии электронной формы заявления;</w:t>
      </w:r>
    </w:p>
    <w:p w:rsidR="00E935D8" w:rsidRPr="00E935D8" w:rsidRDefault="00E935D8" w:rsidP="004D56D7">
      <w:pPr>
        <w:widowControl w:val="0"/>
        <w:numPr>
          <w:ilvl w:val="0"/>
          <w:numId w:val="20"/>
        </w:numPr>
        <w:tabs>
          <w:tab w:val="left" w:pos="1117"/>
        </w:tabs>
        <w:jc w:val="both"/>
        <w:rPr>
          <w:rFonts w:ascii="Arial" w:hAnsi="Arial" w:cs="Arial"/>
          <w:sz w:val="20"/>
          <w:szCs w:val="20"/>
          <w:lang w:bidi="ru-RU"/>
        </w:rPr>
      </w:pPr>
      <w:proofErr w:type="gramStart"/>
      <w:r w:rsidRPr="00E935D8">
        <w:rPr>
          <w:rFonts w:ascii="Arial" w:hAnsi="Arial" w:cs="Arial"/>
          <w:sz w:val="20"/>
          <w:szCs w:val="20"/>
          <w:lang w:bidi="ru-RU"/>
        </w:rPr>
        <w:t>сохранение</w:t>
      </w:r>
      <w:proofErr w:type="gramEnd"/>
      <w:r w:rsidRPr="00E935D8">
        <w:rPr>
          <w:rFonts w:ascii="Arial" w:hAnsi="Arial" w:cs="Arial"/>
          <w:sz w:val="20"/>
          <w:szCs w:val="20"/>
          <w:lang w:bidi="ru-RU"/>
        </w:rPr>
        <w:t xml:space="preserve">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E935D8" w:rsidRPr="00E935D8" w:rsidRDefault="00E935D8" w:rsidP="004D56D7">
      <w:pPr>
        <w:widowControl w:val="0"/>
        <w:numPr>
          <w:ilvl w:val="0"/>
          <w:numId w:val="20"/>
        </w:numPr>
        <w:tabs>
          <w:tab w:val="left" w:pos="1102"/>
        </w:tabs>
        <w:jc w:val="both"/>
        <w:rPr>
          <w:rFonts w:ascii="Arial" w:hAnsi="Arial" w:cs="Arial"/>
          <w:sz w:val="20"/>
          <w:szCs w:val="20"/>
          <w:lang w:bidi="ru-RU"/>
        </w:rPr>
      </w:pPr>
      <w:proofErr w:type="gramStart"/>
      <w:r w:rsidRPr="00E935D8">
        <w:rPr>
          <w:rFonts w:ascii="Arial" w:hAnsi="Arial" w:cs="Arial"/>
          <w:sz w:val="20"/>
          <w:szCs w:val="20"/>
          <w:lang w:bidi="ru-RU"/>
        </w:rPr>
        <w:t>заполнение</w:t>
      </w:r>
      <w:proofErr w:type="gramEnd"/>
      <w:r w:rsidRPr="00E935D8">
        <w:rPr>
          <w:rFonts w:ascii="Arial" w:hAnsi="Arial" w:cs="Arial"/>
          <w:sz w:val="20"/>
          <w:szCs w:val="20"/>
          <w:lang w:bidi="ru-RU"/>
        </w:rPr>
        <w:t xml:space="preserve">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E935D8" w:rsidRPr="00E935D8" w:rsidRDefault="00E935D8" w:rsidP="004D56D7">
      <w:pPr>
        <w:widowControl w:val="0"/>
        <w:numPr>
          <w:ilvl w:val="0"/>
          <w:numId w:val="20"/>
        </w:numPr>
        <w:tabs>
          <w:tab w:val="left" w:pos="1122"/>
        </w:tabs>
        <w:jc w:val="both"/>
        <w:rPr>
          <w:rFonts w:ascii="Arial" w:hAnsi="Arial" w:cs="Arial"/>
          <w:sz w:val="20"/>
          <w:szCs w:val="20"/>
          <w:lang w:bidi="ru-RU"/>
        </w:rPr>
      </w:pPr>
      <w:proofErr w:type="gramStart"/>
      <w:r w:rsidRPr="00E935D8">
        <w:rPr>
          <w:rFonts w:ascii="Arial" w:hAnsi="Arial" w:cs="Arial"/>
          <w:sz w:val="20"/>
          <w:szCs w:val="20"/>
          <w:lang w:bidi="ru-RU"/>
        </w:rPr>
        <w:t>возможность</w:t>
      </w:r>
      <w:proofErr w:type="gramEnd"/>
      <w:r w:rsidRPr="00E935D8">
        <w:rPr>
          <w:rFonts w:ascii="Arial" w:hAnsi="Arial" w:cs="Arial"/>
          <w:sz w:val="20"/>
          <w:szCs w:val="20"/>
          <w:lang w:bidi="ru-RU"/>
        </w:rPr>
        <w:t xml:space="preserve"> вернуться на любой из этапов заполнения электронной формы заявления без потери ранее введенной информации;</w:t>
      </w:r>
    </w:p>
    <w:p w:rsidR="00E935D8" w:rsidRPr="00E935D8" w:rsidRDefault="00E935D8" w:rsidP="004D56D7">
      <w:pPr>
        <w:widowControl w:val="0"/>
        <w:numPr>
          <w:ilvl w:val="0"/>
          <w:numId w:val="20"/>
        </w:numPr>
        <w:tabs>
          <w:tab w:val="left" w:pos="1112"/>
        </w:tabs>
        <w:jc w:val="both"/>
        <w:rPr>
          <w:rFonts w:ascii="Arial" w:hAnsi="Arial" w:cs="Arial"/>
          <w:sz w:val="20"/>
          <w:szCs w:val="20"/>
          <w:lang w:bidi="ru-RU"/>
        </w:rPr>
      </w:pPr>
      <w:proofErr w:type="gramStart"/>
      <w:r w:rsidRPr="00E935D8">
        <w:rPr>
          <w:rFonts w:ascii="Arial" w:hAnsi="Arial" w:cs="Arial"/>
          <w:sz w:val="20"/>
          <w:szCs w:val="20"/>
          <w:lang w:bidi="ru-RU"/>
        </w:rPr>
        <w:t>возможность</w:t>
      </w:r>
      <w:proofErr w:type="gramEnd"/>
      <w:r w:rsidRPr="00E935D8">
        <w:rPr>
          <w:rFonts w:ascii="Arial" w:hAnsi="Arial" w:cs="Arial"/>
          <w:sz w:val="20"/>
          <w:szCs w:val="20"/>
          <w:lang w:bidi="ru-RU"/>
        </w:rPr>
        <w:t xml:space="preserve">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E935D8" w:rsidRPr="00E935D8" w:rsidRDefault="00E935D8" w:rsidP="00E935D8">
      <w:pPr>
        <w:widowControl w:val="0"/>
        <w:ind w:firstLine="720"/>
        <w:jc w:val="both"/>
        <w:rPr>
          <w:rFonts w:ascii="Arial" w:hAnsi="Arial" w:cs="Arial"/>
          <w:sz w:val="20"/>
          <w:szCs w:val="20"/>
          <w:lang w:bidi="ru-RU"/>
        </w:rPr>
      </w:pPr>
      <w:r w:rsidRPr="00E935D8">
        <w:rPr>
          <w:rFonts w:ascii="Arial" w:hAnsi="Arial" w:cs="Arial"/>
          <w:sz w:val="20"/>
          <w:szCs w:val="20"/>
          <w:lang w:bidi="ru-RU"/>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E935D8" w:rsidRPr="00E935D8" w:rsidRDefault="00E935D8" w:rsidP="004D56D7">
      <w:pPr>
        <w:widowControl w:val="0"/>
        <w:numPr>
          <w:ilvl w:val="2"/>
          <w:numId w:val="125"/>
        </w:numPr>
        <w:ind w:left="0" w:firstLine="0"/>
        <w:jc w:val="both"/>
        <w:rPr>
          <w:rFonts w:ascii="Arial" w:hAnsi="Arial" w:cs="Arial"/>
          <w:sz w:val="20"/>
          <w:szCs w:val="20"/>
          <w:lang w:bidi="ru-RU"/>
        </w:rPr>
      </w:pPr>
      <w:r w:rsidRPr="00E935D8">
        <w:rPr>
          <w:rFonts w:ascii="Arial" w:hAnsi="Arial" w:cs="Arial"/>
          <w:sz w:val="20"/>
          <w:szCs w:val="20"/>
          <w:lang w:bidi="ru-RU"/>
        </w:rPr>
        <w:t>Уполномоченный орган обеспечивает в сроки, указанные в пунктах 2.21 и 2.22 настоящего Административного регламента:</w:t>
      </w:r>
    </w:p>
    <w:p w:rsidR="00E935D8" w:rsidRPr="00E935D8" w:rsidRDefault="00E935D8" w:rsidP="004D56D7">
      <w:pPr>
        <w:widowControl w:val="0"/>
        <w:numPr>
          <w:ilvl w:val="0"/>
          <w:numId w:val="21"/>
        </w:numPr>
        <w:tabs>
          <w:tab w:val="left" w:pos="1107"/>
        </w:tabs>
        <w:ind w:firstLine="720"/>
        <w:jc w:val="both"/>
        <w:rPr>
          <w:rFonts w:ascii="Arial" w:hAnsi="Arial" w:cs="Arial"/>
          <w:sz w:val="20"/>
          <w:szCs w:val="20"/>
          <w:lang w:bidi="ru-RU"/>
        </w:rPr>
      </w:pPr>
      <w:proofErr w:type="gramStart"/>
      <w:r w:rsidRPr="00E935D8">
        <w:rPr>
          <w:rFonts w:ascii="Arial" w:hAnsi="Arial" w:cs="Arial"/>
          <w:sz w:val="20"/>
          <w:szCs w:val="20"/>
          <w:lang w:bidi="ru-RU"/>
        </w:rPr>
        <w:t>прием</w:t>
      </w:r>
      <w:proofErr w:type="gramEnd"/>
      <w:r w:rsidRPr="00E935D8">
        <w:rPr>
          <w:rFonts w:ascii="Arial" w:hAnsi="Arial" w:cs="Arial"/>
          <w:sz w:val="20"/>
          <w:szCs w:val="20"/>
          <w:lang w:bidi="ru-RU"/>
        </w:rPr>
        <w:t xml:space="preserve"> документов, необходимых для предоставления муниципальной услуги, и направление заявителю электронного сообщения о поступлении заявления;</w:t>
      </w:r>
    </w:p>
    <w:p w:rsidR="00E935D8" w:rsidRPr="00E935D8" w:rsidRDefault="00E935D8" w:rsidP="004D56D7">
      <w:pPr>
        <w:widowControl w:val="0"/>
        <w:numPr>
          <w:ilvl w:val="0"/>
          <w:numId w:val="21"/>
        </w:numPr>
        <w:tabs>
          <w:tab w:val="left" w:pos="1131"/>
        </w:tabs>
        <w:ind w:firstLine="720"/>
        <w:jc w:val="both"/>
        <w:rPr>
          <w:rFonts w:ascii="Arial" w:hAnsi="Arial" w:cs="Arial"/>
          <w:sz w:val="20"/>
          <w:szCs w:val="20"/>
          <w:lang w:bidi="ru-RU"/>
        </w:rPr>
      </w:pPr>
      <w:proofErr w:type="gramStart"/>
      <w:r w:rsidRPr="00E935D8">
        <w:rPr>
          <w:rFonts w:ascii="Arial" w:hAnsi="Arial" w:cs="Arial"/>
          <w:sz w:val="20"/>
          <w:szCs w:val="20"/>
          <w:lang w:bidi="ru-RU"/>
        </w:rPr>
        <w:t>регистрацию</w:t>
      </w:r>
      <w:proofErr w:type="gramEnd"/>
      <w:r w:rsidRPr="00E935D8">
        <w:rPr>
          <w:rFonts w:ascii="Arial" w:hAnsi="Arial" w:cs="Arial"/>
          <w:sz w:val="20"/>
          <w:szCs w:val="20"/>
          <w:lang w:bidi="ru-RU"/>
        </w:rPr>
        <w:t xml:space="preserve">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E935D8" w:rsidRPr="00E935D8" w:rsidRDefault="00E935D8" w:rsidP="004D56D7">
      <w:pPr>
        <w:widowControl w:val="0"/>
        <w:numPr>
          <w:ilvl w:val="2"/>
          <w:numId w:val="125"/>
        </w:numPr>
        <w:tabs>
          <w:tab w:val="left" w:pos="1515"/>
        </w:tabs>
        <w:jc w:val="both"/>
        <w:rPr>
          <w:rFonts w:ascii="Arial" w:hAnsi="Arial" w:cs="Arial"/>
          <w:sz w:val="20"/>
          <w:szCs w:val="20"/>
          <w:lang w:bidi="ru-RU"/>
        </w:rPr>
      </w:pPr>
      <w:r w:rsidRPr="00E935D8">
        <w:rPr>
          <w:rFonts w:ascii="Arial" w:hAnsi="Arial" w:cs="Arial"/>
          <w:sz w:val="20"/>
          <w:szCs w:val="20"/>
          <w:lang w:bidi="ru-RU"/>
        </w:rPr>
        <w:t>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E935D8" w:rsidRPr="00E935D8" w:rsidRDefault="00E935D8" w:rsidP="00E935D8">
      <w:pPr>
        <w:widowControl w:val="0"/>
        <w:ind w:firstLine="720"/>
        <w:jc w:val="both"/>
        <w:rPr>
          <w:rFonts w:ascii="Arial" w:hAnsi="Arial" w:cs="Arial"/>
          <w:sz w:val="20"/>
          <w:szCs w:val="20"/>
          <w:lang w:bidi="ru-RU"/>
        </w:rPr>
      </w:pPr>
      <w:r w:rsidRPr="00E935D8">
        <w:rPr>
          <w:rFonts w:ascii="Arial" w:hAnsi="Arial" w:cs="Arial"/>
          <w:sz w:val="20"/>
          <w:szCs w:val="20"/>
          <w:lang w:bidi="ru-RU"/>
        </w:rPr>
        <w:t>Ответственное должностное лицо:</w:t>
      </w:r>
    </w:p>
    <w:p w:rsidR="00E935D8" w:rsidRPr="00E935D8" w:rsidRDefault="00E935D8" w:rsidP="00E935D8">
      <w:pPr>
        <w:widowControl w:val="0"/>
        <w:ind w:firstLine="720"/>
        <w:jc w:val="both"/>
        <w:rPr>
          <w:rFonts w:ascii="Arial" w:hAnsi="Arial" w:cs="Arial"/>
          <w:sz w:val="20"/>
          <w:szCs w:val="20"/>
          <w:lang w:bidi="ru-RU"/>
        </w:rPr>
      </w:pPr>
      <w:proofErr w:type="gramStart"/>
      <w:r w:rsidRPr="00E935D8">
        <w:rPr>
          <w:rFonts w:ascii="Arial" w:hAnsi="Arial" w:cs="Arial"/>
          <w:sz w:val="20"/>
          <w:szCs w:val="20"/>
          <w:lang w:bidi="ru-RU"/>
        </w:rPr>
        <w:t>проверяет</w:t>
      </w:r>
      <w:proofErr w:type="gramEnd"/>
      <w:r w:rsidRPr="00E935D8">
        <w:rPr>
          <w:rFonts w:ascii="Arial" w:hAnsi="Arial" w:cs="Arial"/>
          <w:sz w:val="20"/>
          <w:szCs w:val="20"/>
          <w:lang w:bidi="ru-RU"/>
        </w:rPr>
        <w:t xml:space="preserve"> наличие электронных заявлений, поступивших с ЕПГУ, с периодом не реже 2 (двух) раз в день;</w:t>
      </w:r>
    </w:p>
    <w:p w:rsidR="00E935D8" w:rsidRPr="00E935D8" w:rsidRDefault="00E935D8" w:rsidP="00E935D8">
      <w:pPr>
        <w:widowControl w:val="0"/>
        <w:ind w:firstLine="720"/>
        <w:jc w:val="both"/>
        <w:rPr>
          <w:rFonts w:ascii="Arial" w:hAnsi="Arial" w:cs="Arial"/>
          <w:sz w:val="20"/>
          <w:szCs w:val="20"/>
          <w:lang w:bidi="ru-RU"/>
        </w:rPr>
      </w:pPr>
      <w:proofErr w:type="gramStart"/>
      <w:r w:rsidRPr="00E935D8">
        <w:rPr>
          <w:rFonts w:ascii="Arial" w:hAnsi="Arial" w:cs="Arial"/>
          <w:sz w:val="20"/>
          <w:szCs w:val="20"/>
          <w:lang w:bidi="ru-RU"/>
        </w:rPr>
        <w:t>рассматривает</w:t>
      </w:r>
      <w:proofErr w:type="gramEnd"/>
      <w:r w:rsidRPr="00E935D8">
        <w:rPr>
          <w:rFonts w:ascii="Arial" w:hAnsi="Arial" w:cs="Arial"/>
          <w:sz w:val="20"/>
          <w:szCs w:val="20"/>
          <w:lang w:bidi="ru-RU"/>
        </w:rPr>
        <w:t xml:space="preserve"> поступившие заявления и приложенные образы документов (документы);</w:t>
      </w:r>
    </w:p>
    <w:p w:rsidR="00E935D8" w:rsidRPr="00E935D8" w:rsidRDefault="00E935D8" w:rsidP="00E935D8">
      <w:pPr>
        <w:widowControl w:val="0"/>
        <w:ind w:firstLine="720"/>
        <w:jc w:val="both"/>
        <w:rPr>
          <w:rFonts w:ascii="Arial" w:hAnsi="Arial" w:cs="Arial"/>
          <w:sz w:val="20"/>
          <w:szCs w:val="20"/>
          <w:lang w:bidi="ru-RU"/>
        </w:rPr>
      </w:pPr>
      <w:proofErr w:type="gramStart"/>
      <w:r w:rsidRPr="00E935D8">
        <w:rPr>
          <w:rFonts w:ascii="Arial" w:hAnsi="Arial" w:cs="Arial"/>
          <w:sz w:val="20"/>
          <w:szCs w:val="20"/>
          <w:lang w:bidi="ru-RU"/>
        </w:rPr>
        <w:t>производит</w:t>
      </w:r>
      <w:proofErr w:type="gramEnd"/>
      <w:r w:rsidRPr="00E935D8">
        <w:rPr>
          <w:rFonts w:ascii="Arial" w:hAnsi="Arial" w:cs="Arial"/>
          <w:sz w:val="20"/>
          <w:szCs w:val="20"/>
          <w:lang w:bidi="ru-RU"/>
        </w:rPr>
        <w:t xml:space="preserve"> действия в соответствии с пунктом 3.1 настоящего Административного регламента.</w:t>
      </w:r>
    </w:p>
    <w:p w:rsidR="00E935D8" w:rsidRPr="00E935D8" w:rsidRDefault="00E935D8" w:rsidP="004D56D7">
      <w:pPr>
        <w:widowControl w:val="0"/>
        <w:numPr>
          <w:ilvl w:val="2"/>
          <w:numId w:val="125"/>
        </w:numPr>
        <w:tabs>
          <w:tab w:val="left" w:pos="1510"/>
        </w:tabs>
        <w:jc w:val="both"/>
        <w:rPr>
          <w:rFonts w:ascii="Arial" w:hAnsi="Arial" w:cs="Arial"/>
          <w:sz w:val="20"/>
          <w:szCs w:val="20"/>
          <w:lang w:bidi="ru-RU"/>
        </w:rPr>
      </w:pPr>
      <w:r w:rsidRPr="00E935D8">
        <w:rPr>
          <w:rFonts w:ascii="Arial" w:hAnsi="Arial" w:cs="Arial"/>
          <w:sz w:val="20"/>
          <w:szCs w:val="20"/>
          <w:lang w:bidi="ru-RU"/>
        </w:rPr>
        <w:t>Заявителю в качестве результата предоставления муниципальной услуги обеспечивается возможность получения документа:</w:t>
      </w:r>
    </w:p>
    <w:p w:rsidR="00E935D8" w:rsidRPr="00E935D8" w:rsidRDefault="00E935D8" w:rsidP="00E935D8">
      <w:pPr>
        <w:widowControl w:val="0"/>
        <w:ind w:firstLine="720"/>
        <w:jc w:val="both"/>
        <w:rPr>
          <w:rFonts w:ascii="Arial" w:hAnsi="Arial" w:cs="Arial"/>
          <w:sz w:val="20"/>
          <w:szCs w:val="20"/>
          <w:lang w:bidi="ru-RU"/>
        </w:rPr>
      </w:pPr>
      <w:proofErr w:type="gramStart"/>
      <w:r w:rsidRPr="00E935D8">
        <w:rPr>
          <w:rFonts w:ascii="Arial" w:hAnsi="Arial" w:cs="Arial"/>
          <w:sz w:val="20"/>
          <w:szCs w:val="20"/>
          <w:lang w:bidi="ru-RU"/>
        </w:rPr>
        <w:t>в</w:t>
      </w:r>
      <w:proofErr w:type="gramEnd"/>
      <w:r w:rsidRPr="00E935D8">
        <w:rPr>
          <w:rFonts w:ascii="Arial" w:hAnsi="Arial" w:cs="Arial"/>
          <w:sz w:val="20"/>
          <w:szCs w:val="20"/>
          <w:lang w:bidi="ru-RU"/>
        </w:rPr>
        <w:t xml:space="preserve"> форме электронного документа, подписанного УКЭП уполномоченного должностного лица Уполномоченного органа, направленного заявителю в личный кабинет на ЕПГУ;</w:t>
      </w:r>
    </w:p>
    <w:p w:rsidR="00E935D8" w:rsidRPr="00E935D8" w:rsidRDefault="00E935D8" w:rsidP="00E935D8">
      <w:pPr>
        <w:widowControl w:val="0"/>
        <w:ind w:firstLine="720"/>
        <w:jc w:val="both"/>
        <w:rPr>
          <w:rFonts w:ascii="Arial" w:hAnsi="Arial" w:cs="Arial"/>
          <w:sz w:val="20"/>
          <w:szCs w:val="20"/>
          <w:lang w:bidi="ru-RU"/>
        </w:rPr>
      </w:pPr>
      <w:proofErr w:type="gramStart"/>
      <w:r w:rsidRPr="00E935D8">
        <w:rPr>
          <w:rFonts w:ascii="Arial" w:hAnsi="Arial" w:cs="Arial"/>
          <w:sz w:val="20"/>
          <w:szCs w:val="20"/>
          <w:lang w:bidi="ru-RU"/>
        </w:rPr>
        <w:t>в</w:t>
      </w:r>
      <w:proofErr w:type="gramEnd"/>
      <w:r w:rsidRPr="00E935D8">
        <w:rPr>
          <w:rFonts w:ascii="Arial" w:hAnsi="Arial" w:cs="Arial"/>
          <w:sz w:val="20"/>
          <w:szCs w:val="20"/>
          <w:lang w:bidi="ru-RU"/>
        </w:rPr>
        <w:t xml:space="preserve"> виде бумажного документа, подтверждающего содержание электронного документа, который заявитель получает при личном обращении в МФЦ.</w:t>
      </w:r>
    </w:p>
    <w:p w:rsidR="00E935D8" w:rsidRPr="00E935D8" w:rsidRDefault="00E935D8" w:rsidP="004D56D7">
      <w:pPr>
        <w:widowControl w:val="0"/>
        <w:numPr>
          <w:ilvl w:val="2"/>
          <w:numId w:val="125"/>
        </w:numPr>
        <w:tabs>
          <w:tab w:val="left" w:pos="1515"/>
        </w:tabs>
        <w:jc w:val="both"/>
        <w:rPr>
          <w:rFonts w:ascii="Arial" w:hAnsi="Arial" w:cs="Arial"/>
          <w:sz w:val="20"/>
          <w:szCs w:val="20"/>
          <w:lang w:bidi="ru-RU"/>
        </w:rPr>
      </w:pPr>
      <w:r w:rsidRPr="00E935D8">
        <w:rPr>
          <w:rFonts w:ascii="Arial" w:hAnsi="Arial" w:cs="Arial"/>
          <w:sz w:val="20"/>
          <w:szCs w:val="20"/>
          <w:lang w:bidi="ru-RU"/>
        </w:rPr>
        <w:t>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E935D8" w:rsidRPr="00E935D8" w:rsidRDefault="00E935D8" w:rsidP="00E935D8">
      <w:pPr>
        <w:widowControl w:val="0"/>
        <w:ind w:firstLine="720"/>
        <w:jc w:val="both"/>
        <w:rPr>
          <w:rFonts w:ascii="Arial" w:hAnsi="Arial" w:cs="Arial"/>
          <w:sz w:val="20"/>
          <w:szCs w:val="20"/>
          <w:lang w:bidi="ru-RU"/>
        </w:rPr>
      </w:pPr>
      <w:r w:rsidRPr="00E935D8">
        <w:rPr>
          <w:rFonts w:ascii="Arial" w:hAnsi="Arial" w:cs="Arial"/>
          <w:sz w:val="20"/>
          <w:szCs w:val="20"/>
          <w:lang w:bidi="ru-RU"/>
        </w:rPr>
        <w:t>При предоставлении муниципальной услуги в электронной форме заявителю направляется:</w:t>
      </w:r>
    </w:p>
    <w:p w:rsidR="00E935D8" w:rsidRPr="00E935D8" w:rsidRDefault="00E935D8" w:rsidP="004D56D7">
      <w:pPr>
        <w:widowControl w:val="0"/>
        <w:numPr>
          <w:ilvl w:val="0"/>
          <w:numId w:val="22"/>
        </w:numPr>
        <w:tabs>
          <w:tab w:val="left" w:pos="1117"/>
        </w:tabs>
        <w:ind w:firstLine="720"/>
        <w:jc w:val="both"/>
        <w:rPr>
          <w:rFonts w:ascii="Arial" w:hAnsi="Arial" w:cs="Arial"/>
          <w:sz w:val="20"/>
          <w:szCs w:val="20"/>
          <w:lang w:bidi="ru-RU"/>
        </w:rPr>
      </w:pPr>
      <w:proofErr w:type="gramStart"/>
      <w:r w:rsidRPr="00E935D8">
        <w:rPr>
          <w:rFonts w:ascii="Arial" w:hAnsi="Arial" w:cs="Arial"/>
          <w:sz w:val="20"/>
          <w:szCs w:val="20"/>
          <w:lang w:bidi="ru-RU"/>
        </w:rPr>
        <w:t>уведомление</w:t>
      </w:r>
      <w:proofErr w:type="gramEnd"/>
      <w:r w:rsidRPr="00E935D8">
        <w:rPr>
          <w:rFonts w:ascii="Arial" w:hAnsi="Arial" w:cs="Arial"/>
          <w:sz w:val="20"/>
          <w:szCs w:val="20"/>
          <w:lang w:bidi="ru-RU"/>
        </w:rPr>
        <w:t xml:space="preserve">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E935D8" w:rsidRPr="00E935D8" w:rsidRDefault="00E935D8" w:rsidP="004D56D7">
      <w:pPr>
        <w:widowControl w:val="0"/>
        <w:numPr>
          <w:ilvl w:val="0"/>
          <w:numId w:val="22"/>
        </w:numPr>
        <w:tabs>
          <w:tab w:val="left" w:pos="1090"/>
        </w:tabs>
        <w:ind w:firstLine="740"/>
        <w:jc w:val="both"/>
        <w:rPr>
          <w:rFonts w:ascii="Arial" w:hAnsi="Arial" w:cs="Arial"/>
          <w:sz w:val="20"/>
          <w:szCs w:val="20"/>
          <w:lang w:bidi="ru-RU"/>
        </w:rPr>
      </w:pPr>
      <w:proofErr w:type="gramStart"/>
      <w:r w:rsidRPr="00E935D8">
        <w:rPr>
          <w:rFonts w:ascii="Arial" w:hAnsi="Arial" w:cs="Arial"/>
          <w:sz w:val="20"/>
          <w:szCs w:val="20"/>
          <w:lang w:bidi="ru-RU"/>
        </w:rPr>
        <w:t>уведомление</w:t>
      </w:r>
      <w:proofErr w:type="gramEnd"/>
      <w:r w:rsidRPr="00E935D8">
        <w:rPr>
          <w:rFonts w:ascii="Arial" w:hAnsi="Arial" w:cs="Arial"/>
          <w:sz w:val="20"/>
          <w:szCs w:val="20"/>
          <w:lang w:bidi="ru-RU"/>
        </w:rPr>
        <w:t xml:space="preserve">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E935D8" w:rsidRPr="00E935D8" w:rsidRDefault="00E935D8" w:rsidP="004D56D7">
      <w:pPr>
        <w:widowControl w:val="0"/>
        <w:numPr>
          <w:ilvl w:val="1"/>
          <w:numId w:val="125"/>
        </w:numPr>
        <w:tabs>
          <w:tab w:val="left" w:pos="1488"/>
        </w:tabs>
        <w:ind w:hanging="862"/>
        <w:jc w:val="both"/>
        <w:rPr>
          <w:rFonts w:ascii="Arial" w:hAnsi="Arial" w:cs="Arial"/>
          <w:sz w:val="20"/>
          <w:szCs w:val="20"/>
          <w:lang w:bidi="ru-RU"/>
        </w:rPr>
      </w:pPr>
      <w:r w:rsidRPr="00E935D8">
        <w:rPr>
          <w:rFonts w:ascii="Arial" w:hAnsi="Arial" w:cs="Arial"/>
          <w:sz w:val="20"/>
          <w:szCs w:val="20"/>
          <w:lang w:bidi="ru-RU"/>
        </w:rPr>
        <w:t>Оценка качества предоставления муниципальной услуги.</w:t>
      </w:r>
    </w:p>
    <w:p w:rsidR="00E935D8" w:rsidRPr="00E935D8" w:rsidRDefault="00E935D8" w:rsidP="00E935D8">
      <w:pPr>
        <w:widowControl w:val="0"/>
        <w:ind w:firstLine="740"/>
        <w:jc w:val="both"/>
        <w:rPr>
          <w:rFonts w:ascii="Arial" w:hAnsi="Arial" w:cs="Arial"/>
          <w:sz w:val="20"/>
          <w:szCs w:val="20"/>
          <w:lang w:bidi="ru-RU"/>
        </w:rPr>
      </w:pPr>
      <w:r w:rsidRPr="00E935D8">
        <w:rPr>
          <w:rFonts w:ascii="Arial" w:hAnsi="Arial" w:cs="Arial"/>
          <w:sz w:val="20"/>
          <w:szCs w:val="20"/>
          <w:lang w:bidi="ru-RU"/>
        </w:rPr>
        <w:t xml:space="preserve">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w:t>
      </w:r>
      <w:r w:rsidRPr="00E935D8">
        <w:rPr>
          <w:rFonts w:ascii="Arial" w:hAnsi="Arial" w:cs="Arial"/>
          <w:sz w:val="20"/>
          <w:szCs w:val="20"/>
          <w:lang w:bidi="ru-RU"/>
        </w:rPr>
        <w:lastRenderedPageBreak/>
        <w:t>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E935D8" w:rsidRDefault="00E935D8" w:rsidP="004D56D7">
      <w:pPr>
        <w:widowControl w:val="0"/>
        <w:numPr>
          <w:ilvl w:val="1"/>
          <w:numId w:val="125"/>
        </w:numPr>
        <w:tabs>
          <w:tab w:val="left" w:pos="709"/>
        </w:tabs>
        <w:ind w:left="0" w:firstLine="0"/>
        <w:jc w:val="both"/>
        <w:rPr>
          <w:rFonts w:ascii="Arial" w:hAnsi="Arial" w:cs="Arial"/>
          <w:sz w:val="20"/>
          <w:szCs w:val="20"/>
          <w:lang w:bidi="ru-RU"/>
        </w:rPr>
      </w:pPr>
      <w:r w:rsidRPr="00E935D8">
        <w:rPr>
          <w:rFonts w:ascii="Arial" w:hAnsi="Arial" w:cs="Arial"/>
          <w:sz w:val="20"/>
          <w:szCs w:val="20"/>
          <w:lang w:bidi="ru-RU"/>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от 27 июля 2010 г. № 210-ФЗ «Об организации предоставления государственных и муниципальных услуг» (далее - Федеральный закон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E935D8">
        <w:rPr>
          <w:rFonts w:ascii="Arial" w:hAnsi="Arial" w:cs="Arial"/>
          <w:sz w:val="20"/>
          <w:szCs w:val="20"/>
          <w:vertAlign w:val="superscript"/>
          <w:lang w:bidi="ru-RU"/>
        </w:rPr>
        <w:footnoteReference w:id="1"/>
      </w:r>
      <w:r w:rsidRPr="00E935D8">
        <w:rPr>
          <w:rFonts w:ascii="Arial" w:hAnsi="Arial" w:cs="Arial"/>
          <w:sz w:val="20"/>
          <w:szCs w:val="20"/>
          <w:lang w:bidi="ru-RU"/>
        </w:rPr>
        <w:t>.</w:t>
      </w:r>
    </w:p>
    <w:p w:rsidR="00631993" w:rsidRPr="00E935D8" w:rsidRDefault="00631993" w:rsidP="00631993">
      <w:pPr>
        <w:widowControl w:val="0"/>
        <w:tabs>
          <w:tab w:val="left" w:pos="709"/>
        </w:tabs>
        <w:jc w:val="both"/>
        <w:rPr>
          <w:rFonts w:ascii="Arial" w:hAnsi="Arial" w:cs="Arial"/>
          <w:sz w:val="20"/>
          <w:szCs w:val="20"/>
          <w:lang w:bidi="ru-RU"/>
        </w:rPr>
      </w:pPr>
    </w:p>
    <w:p w:rsidR="00E935D8" w:rsidRPr="00E935D8" w:rsidRDefault="00E935D8" w:rsidP="00631993">
      <w:pPr>
        <w:keepNext/>
        <w:keepLines/>
        <w:widowControl w:val="0"/>
        <w:ind w:firstLine="740"/>
        <w:jc w:val="center"/>
        <w:outlineLvl w:val="1"/>
        <w:rPr>
          <w:rFonts w:ascii="Arial" w:hAnsi="Arial" w:cs="Arial"/>
          <w:b/>
          <w:bCs/>
          <w:sz w:val="20"/>
          <w:szCs w:val="20"/>
          <w:lang w:bidi="ru-RU"/>
        </w:rPr>
      </w:pPr>
      <w:bookmarkStart w:id="16" w:name="bookmark34"/>
      <w:r w:rsidRPr="00E935D8">
        <w:rPr>
          <w:rFonts w:ascii="Arial" w:hAnsi="Arial" w:cs="Arial"/>
          <w:b/>
          <w:bCs/>
          <w:sz w:val="20"/>
          <w:szCs w:val="20"/>
          <w:lang w:bidi="ru-RU"/>
        </w:rPr>
        <w:t>Перечень вариантов предоставления муниципальной</w:t>
      </w:r>
      <w:bookmarkEnd w:id="16"/>
      <w:r w:rsidR="00631993">
        <w:rPr>
          <w:rFonts w:ascii="Arial" w:hAnsi="Arial" w:cs="Arial"/>
          <w:b/>
          <w:bCs/>
          <w:sz w:val="20"/>
          <w:szCs w:val="20"/>
          <w:lang w:bidi="ru-RU"/>
        </w:rPr>
        <w:t xml:space="preserve"> </w:t>
      </w:r>
      <w:bookmarkStart w:id="17" w:name="bookmark36"/>
      <w:r w:rsidRPr="00E935D8">
        <w:rPr>
          <w:rFonts w:ascii="Arial" w:hAnsi="Arial" w:cs="Arial"/>
          <w:b/>
          <w:bCs/>
          <w:sz w:val="20"/>
          <w:szCs w:val="20"/>
          <w:lang w:bidi="ru-RU"/>
        </w:rPr>
        <w:t>услуги</w:t>
      </w:r>
      <w:bookmarkEnd w:id="17"/>
    </w:p>
    <w:p w:rsidR="00E935D8" w:rsidRPr="00E935D8" w:rsidRDefault="00E935D8" w:rsidP="004D56D7">
      <w:pPr>
        <w:widowControl w:val="0"/>
        <w:numPr>
          <w:ilvl w:val="1"/>
          <w:numId w:val="125"/>
        </w:numPr>
        <w:tabs>
          <w:tab w:val="left" w:pos="567"/>
        </w:tabs>
        <w:ind w:left="0" w:firstLine="0"/>
        <w:jc w:val="both"/>
        <w:rPr>
          <w:rFonts w:ascii="Arial" w:hAnsi="Arial" w:cs="Arial"/>
          <w:sz w:val="20"/>
          <w:szCs w:val="20"/>
          <w:lang w:bidi="ru-RU"/>
        </w:rPr>
      </w:pPr>
      <w:r w:rsidRPr="00E935D8">
        <w:rPr>
          <w:rFonts w:ascii="Arial" w:hAnsi="Arial" w:cs="Arial"/>
          <w:sz w:val="20"/>
          <w:szCs w:val="20"/>
          <w:lang w:bidi="ru-RU"/>
        </w:rPr>
        <w:t>Предоставление муниципальной услуги включает в себя следующие варианты:</w:t>
      </w:r>
    </w:p>
    <w:p w:rsidR="00E935D8" w:rsidRPr="00E935D8" w:rsidRDefault="00E935D8" w:rsidP="004D56D7">
      <w:pPr>
        <w:widowControl w:val="0"/>
        <w:numPr>
          <w:ilvl w:val="2"/>
          <w:numId w:val="125"/>
        </w:numPr>
        <w:tabs>
          <w:tab w:val="left" w:pos="567"/>
        </w:tabs>
        <w:ind w:left="0" w:hanging="11"/>
        <w:jc w:val="both"/>
        <w:rPr>
          <w:rFonts w:ascii="Arial" w:hAnsi="Arial" w:cs="Arial"/>
          <w:sz w:val="20"/>
          <w:szCs w:val="20"/>
          <w:lang w:bidi="ru-RU"/>
        </w:rPr>
      </w:pPr>
      <w:proofErr w:type="gramStart"/>
      <w:r w:rsidRPr="00E935D8">
        <w:rPr>
          <w:rFonts w:ascii="Arial" w:hAnsi="Arial" w:cs="Arial"/>
          <w:sz w:val="20"/>
          <w:szCs w:val="20"/>
          <w:lang w:bidi="ru-RU"/>
        </w:rPr>
        <w:t>предварительное</w:t>
      </w:r>
      <w:proofErr w:type="gramEnd"/>
      <w:r w:rsidRPr="00E935D8">
        <w:rPr>
          <w:rFonts w:ascii="Arial" w:hAnsi="Arial" w:cs="Arial"/>
          <w:sz w:val="20"/>
          <w:szCs w:val="20"/>
          <w:lang w:bidi="ru-RU"/>
        </w:rPr>
        <w:t xml:space="preserve"> согласование предоставления земельного участка;</w:t>
      </w:r>
    </w:p>
    <w:p w:rsidR="00E935D8" w:rsidRPr="00E935D8" w:rsidRDefault="00E935D8" w:rsidP="004D56D7">
      <w:pPr>
        <w:widowControl w:val="0"/>
        <w:numPr>
          <w:ilvl w:val="2"/>
          <w:numId w:val="125"/>
        </w:numPr>
        <w:tabs>
          <w:tab w:val="left" w:pos="567"/>
        </w:tabs>
        <w:spacing w:after="260"/>
        <w:ind w:left="0" w:hanging="11"/>
        <w:jc w:val="both"/>
        <w:rPr>
          <w:rFonts w:ascii="Arial" w:hAnsi="Arial" w:cs="Arial"/>
          <w:sz w:val="20"/>
          <w:szCs w:val="20"/>
          <w:lang w:bidi="ru-RU"/>
        </w:rPr>
      </w:pPr>
      <w:proofErr w:type="gramStart"/>
      <w:r w:rsidRPr="00E935D8">
        <w:rPr>
          <w:rFonts w:ascii="Arial" w:hAnsi="Arial" w:cs="Arial"/>
          <w:sz w:val="20"/>
          <w:szCs w:val="20"/>
          <w:lang w:bidi="ru-RU"/>
        </w:rPr>
        <w:t>отказ</w:t>
      </w:r>
      <w:proofErr w:type="gramEnd"/>
      <w:r w:rsidRPr="00E935D8">
        <w:rPr>
          <w:rFonts w:ascii="Arial" w:hAnsi="Arial" w:cs="Arial"/>
          <w:sz w:val="20"/>
          <w:szCs w:val="20"/>
          <w:lang w:bidi="ru-RU"/>
        </w:rPr>
        <w:t xml:space="preserve"> в предоставлении услуги.</w:t>
      </w:r>
    </w:p>
    <w:p w:rsidR="00E935D8" w:rsidRPr="00E935D8" w:rsidRDefault="00E935D8" w:rsidP="00631993">
      <w:pPr>
        <w:keepNext/>
        <w:keepLines/>
        <w:widowControl w:val="0"/>
        <w:jc w:val="center"/>
        <w:outlineLvl w:val="1"/>
        <w:rPr>
          <w:rFonts w:ascii="Arial" w:hAnsi="Arial" w:cs="Arial"/>
          <w:b/>
          <w:bCs/>
          <w:sz w:val="20"/>
          <w:szCs w:val="20"/>
          <w:lang w:bidi="ru-RU"/>
        </w:rPr>
      </w:pPr>
      <w:bookmarkStart w:id="18" w:name="bookmark38"/>
      <w:r w:rsidRPr="00E935D8">
        <w:rPr>
          <w:rFonts w:ascii="Arial" w:hAnsi="Arial" w:cs="Arial"/>
          <w:b/>
          <w:bCs/>
          <w:sz w:val="20"/>
          <w:szCs w:val="20"/>
          <w:lang w:bidi="ru-RU"/>
        </w:rPr>
        <w:t>Профилирование заявителя</w:t>
      </w:r>
      <w:bookmarkEnd w:id="18"/>
    </w:p>
    <w:p w:rsidR="00E935D8" w:rsidRPr="00E935D8" w:rsidRDefault="00E935D8" w:rsidP="004D56D7">
      <w:pPr>
        <w:widowControl w:val="0"/>
        <w:numPr>
          <w:ilvl w:val="1"/>
          <w:numId w:val="125"/>
        </w:numPr>
        <w:tabs>
          <w:tab w:val="left" w:pos="709"/>
        </w:tabs>
        <w:ind w:left="0" w:firstLine="0"/>
        <w:jc w:val="both"/>
        <w:rPr>
          <w:rFonts w:ascii="Arial" w:hAnsi="Arial" w:cs="Arial"/>
          <w:sz w:val="20"/>
          <w:szCs w:val="20"/>
          <w:lang w:bidi="ru-RU"/>
        </w:rPr>
      </w:pPr>
      <w:r w:rsidRPr="00E935D8">
        <w:rPr>
          <w:rFonts w:ascii="Arial" w:hAnsi="Arial" w:cs="Arial"/>
          <w:sz w:val="20"/>
          <w:szCs w:val="20"/>
          <w:lang w:bidi="ru-RU"/>
        </w:rPr>
        <w:t>Вариант предоставления муниципальной услуги определяется на основании ответов на вопросы анкетирования Заявителя посредством ЕПГУ.</w:t>
      </w:r>
    </w:p>
    <w:p w:rsidR="00E935D8" w:rsidRPr="00E935D8" w:rsidRDefault="00E935D8" w:rsidP="00631993">
      <w:pPr>
        <w:widowControl w:val="0"/>
        <w:ind w:firstLine="720"/>
        <w:jc w:val="both"/>
        <w:rPr>
          <w:rFonts w:ascii="Arial" w:hAnsi="Arial" w:cs="Arial"/>
          <w:sz w:val="20"/>
          <w:szCs w:val="20"/>
          <w:lang w:bidi="ru-RU"/>
        </w:rPr>
      </w:pPr>
      <w:r w:rsidRPr="00E935D8">
        <w:rPr>
          <w:rFonts w:ascii="Arial" w:hAnsi="Arial" w:cs="Arial"/>
          <w:sz w:val="20"/>
          <w:szCs w:val="20"/>
          <w:lang w:bidi="ru-RU"/>
        </w:rPr>
        <w:t>Перечень признаков Заявителей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приведены в Приложении № 1 к настоящему Административному регламенту.</w:t>
      </w:r>
    </w:p>
    <w:p w:rsidR="00631993" w:rsidRDefault="00631993" w:rsidP="00631993">
      <w:pPr>
        <w:widowControl w:val="0"/>
        <w:jc w:val="center"/>
        <w:rPr>
          <w:rFonts w:ascii="Arial" w:hAnsi="Arial" w:cs="Arial"/>
          <w:b/>
          <w:bCs/>
          <w:sz w:val="20"/>
          <w:szCs w:val="20"/>
          <w:lang w:bidi="ru-RU"/>
        </w:rPr>
      </w:pPr>
    </w:p>
    <w:p w:rsidR="00E935D8" w:rsidRPr="00E935D8" w:rsidRDefault="00E935D8" w:rsidP="00631993">
      <w:pPr>
        <w:widowControl w:val="0"/>
        <w:jc w:val="center"/>
        <w:rPr>
          <w:rFonts w:ascii="Arial" w:hAnsi="Arial" w:cs="Arial"/>
          <w:sz w:val="20"/>
          <w:szCs w:val="20"/>
          <w:lang w:bidi="ru-RU"/>
        </w:rPr>
      </w:pPr>
      <w:r w:rsidRPr="00E935D8">
        <w:rPr>
          <w:rFonts w:ascii="Arial" w:hAnsi="Arial" w:cs="Arial"/>
          <w:b/>
          <w:bCs/>
          <w:sz w:val="20"/>
          <w:szCs w:val="20"/>
          <w:lang w:bidi="ru-RU"/>
        </w:rPr>
        <w:t xml:space="preserve">Порядок исправления допущенных опечаток и ошибок </w:t>
      </w:r>
      <w:r w:rsidR="00631993" w:rsidRPr="00E935D8">
        <w:rPr>
          <w:rFonts w:ascii="Arial" w:hAnsi="Arial" w:cs="Arial"/>
          <w:b/>
          <w:bCs/>
          <w:sz w:val="20"/>
          <w:szCs w:val="20"/>
          <w:lang w:bidi="ru-RU"/>
        </w:rPr>
        <w:t>в</w:t>
      </w:r>
      <w:r w:rsidR="00631993">
        <w:rPr>
          <w:rFonts w:ascii="Arial" w:hAnsi="Arial" w:cs="Arial"/>
          <w:b/>
          <w:bCs/>
          <w:sz w:val="20"/>
          <w:szCs w:val="20"/>
          <w:lang w:bidi="ru-RU"/>
        </w:rPr>
        <w:t xml:space="preserve"> выданных</w:t>
      </w:r>
      <w:r w:rsidRPr="00E935D8">
        <w:rPr>
          <w:rFonts w:ascii="Arial" w:hAnsi="Arial" w:cs="Arial"/>
          <w:b/>
          <w:bCs/>
          <w:sz w:val="20"/>
          <w:szCs w:val="20"/>
          <w:lang w:bidi="ru-RU"/>
        </w:rPr>
        <w:t xml:space="preserve"> в результате предоставления муниципальной</w:t>
      </w:r>
      <w:r w:rsidR="00631993">
        <w:rPr>
          <w:rFonts w:ascii="Arial" w:hAnsi="Arial" w:cs="Arial"/>
          <w:b/>
          <w:bCs/>
          <w:sz w:val="20"/>
          <w:szCs w:val="20"/>
          <w:lang w:bidi="ru-RU"/>
        </w:rPr>
        <w:t xml:space="preserve"> </w:t>
      </w:r>
      <w:r w:rsidRPr="00E935D8">
        <w:rPr>
          <w:rFonts w:ascii="Arial" w:hAnsi="Arial" w:cs="Arial"/>
          <w:b/>
          <w:bCs/>
          <w:sz w:val="20"/>
          <w:szCs w:val="20"/>
          <w:lang w:bidi="ru-RU"/>
        </w:rPr>
        <w:t>услуги документах</w:t>
      </w:r>
    </w:p>
    <w:p w:rsidR="00E935D8" w:rsidRPr="00E935D8" w:rsidRDefault="00E935D8" w:rsidP="004D56D7">
      <w:pPr>
        <w:widowControl w:val="0"/>
        <w:numPr>
          <w:ilvl w:val="1"/>
          <w:numId w:val="125"/>
        </w:numPr>
        <w:tabs>
          <w:tab w:val="left" w:pos="709"/>
        </w:tabs>
        <w:ind w:left="0" w:firstLine="0"/>
        <w:jc w:val="both"/>
        <w:rPr>
          <w:rFonts w:ascii="Arial" w:hAnsi="Arial" w:cs="Arial"/>
          <w:sz w:val="20"/>
          <w:szCs w:val="20"/>
          <w:lang w:bidi="ru-RU"/>
        </w:rPr>
      </w:pPr>
      <w:r w:rsidRPr="00E935D8">
        <w:rPr>
          <w:rFonts w:ascii="Arial" w:hAnsi="Arial" w:cs="Arial"/>
          <w:sz w:val="20"/>
          <w:szCs w:val="20"/>
          <w:lang w:bidi="ru-RU"/>
        </w:rPr>
        <w:t>В случае выявления опечаток и ошибок Заявитель вправе обратиться в Уполномоченный орган с заявлением об исправлении допущенных опечаток и (или) ошибок в выданных в результате предоставления муниципальной услуги документах в соответствии с Приложением № 8 настоящего Административного регламента (далее - заявление по форме Приложения № 8) и приложением документов, указанных в пункте 2.11 настоящего Административного регламента.</w:t>
      </w:r>
    </w:p>
    <w:p w:rsidR="00E935D8" w:rsidRPr="00E935D8" w:rsidRDefault="00E935D8" w:rsidP="004D56D7">
      <w:pPr>
        <w:widowControl w:val="0"/>
        <w:numPr>
          <w:ilvl w:val="1"/>
          <w:numId w:val="125"/>
        </w:numPr>
        <w:ind w:left="0" w:firstLine="0"/>
        <w:jc w:val="both"/>
        <w:rPr>
          <w:rFonts w:ascii="Arial" w:hAnsi="Arial" w:cs="Arial"/>
          <w:sz w:val="20"/>
          <w:szCs w:val="20"/>
          <w:lang w:bidi="ru-RU"/>
        </w:rPr>
      </w:pPr>
      <w:r w:rsidRPr="00E935D8">
        <w:rPr>
          <w:rFonts w:ascii="Arial" w:hAnsi="Arial" w:cs="Arial"/>
          <w:sz w:val="20"/>
          <w:szCs w:val="20"/>
          <w:lang w:bidi="ru-RU"/>
        </w:rPr>
        <w:t>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E935D8" w:rsidRPr="00E935D8" w:rsidRDefault="00E935D8" w:rsidP="004D56D7">
      <w:pPr>
        <w:widowControl w:val="0"/>
        <w:numPr>
          <w:ilvl w:val="0"/>
          <w:numId w:val="23"/>
        </w:numPr>
        <w:tabs>
          <w:tab w:val="left" w:pos="1136"/>
        </w:tabs>
        <w:ind w:firstLine="720"/>
        <w:jc w:val="both"/>
        <w:rPr>
          <w:rFonts w:ascii="Arial" w:hAnsi="Arial" w:cs="Arial"/>
          <w:sz w:val="20"/>
          <w:szCs w:val="20"/>
          <w:lang w:bidi="ru-RU"/>
        </w:rPr>
      </w:pPr>
      <w:r w:rsidRPr="00E935D8">
        <w:rPr>
          <w:rFonts w:ascii="Arial" w:hAnsi="Arial" w:cs="Arial"/>
          <w:sz w:val="20"/>
          <w:szCs w:val="20"/>
          <w:lang w:bidi="ru-RU"/>
        </w:rPr>
        <w:t>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по форме Приложения № 8;</w:t>
      </w:r>
    </w:p>
    <w:p w:rsidR="00E935D8" w:rsidRPr="00E935D8" w:rsidRDefault="00E935D8" w:rsidP="004D56D7">
      <w:pPr>
        <w:widowControl w:val="0"/>
        <w:numPr>
          <w:ilvl w:val="0"/>
          <w:numId w:val="23"/>
        </w:numPr>
        <w:tabs>
          <w:tab w:val="left" w:pos="1131"/>
        </w:tabs>
        <w:ind w:firstLine="720"/>
        <w:jc w:val="both"/>
        <w:rPr>
          <w:rFonts w:ascii="Arial" w:hAnsi="Arial" w:cs="Arial"/>
          <w:sz w:val="20"/>
          <w:szCs w:val="20"/>
          <w:lang w:bidi="ru-RU"/>
        </w:rPr>
      </w:pPr>
      <w:r w:rsidRPr="00E935D8">
        <w:rPr>
          <w:rFonts w:ascii="Arial" w:hAnsi="Arial" w:cs="Arial"/>
          <w:sz w:val="20"/>
          <w:szCs w:val="20"/>
          <w:lang w:bidi="ru-RU"/>
        </w:rPr>
        <w:t>Уполномоченный орган при получении заявления по форме Приложения № 8, рассматривает необходимость внесения соответствующих изменений в документы, являющиеся результатом предоставления муниципальной услуги;</w:t>
      </w:r>
    </w:p>
    <w:p w:rsidR="00E935D8" w:rsidRPr="00E935D8" w:rsidRDefault="00E935D8" w:rsidP="004D56D7">
      <w:pPr>
        <w:widowControl w:val="0"/>
        <w:numPr>
          <w:ilvl w:val="0"/>
          <w:numId w:val="23"/>
        </w:numPr>
        <w:tabs>
          <w:tab w:val="left" w:pos="1126"/>
        </w:tabs>
        <w:ind w:firstLine="720"/>
        <w:jc w:val="both"/>
        <w:rPr>
          <w:rFonts w:ascii="Arial" w:hAnsi="Arial" w:cs="Arial"/>
          <w:sz w:val="20"/>
          <w:szCs w:val="20"/>
          <w:lang w:bidi="ru-RU"/>
        </w:rPr>
      </w:pPr>
      <w:r w:rsidRPr="00E935D8">
        <w:rPr>
          <w:rFonts w:ascii="Arial" w:hAnsi="Arial" w:cs="Arial"/>
          <w:sz w:val="20"/>
          <w:szCs w:val="20"/>
          <w:lang w:bidi="ru-RU"/>
        </w:rPr>
        <w:t>Уполномоченный орган обеспечивает устранение опечаток и ошибок в документах, являющихся результатом предоставления муниципальной услуги.</w:t>
      </w:r>
    </w:p>
    <w:p w:rsidR="00E935D8" w:rsidRPr="00E935D8" w:rsidRDefault="00E935D8" w:rsidP="00E935D8">
      <w:pPr>
        <w:widowControl w:val="0"/>
        <w:spacing w:after="300"/>
        <w:ind w:firstLine="720"/>
        <w:jc w:val="both"/>
        <w:rPr>
          <w:rFonts w:ascii="Arial" w:hAnsi="Arial" w:cs="Arial"/>
          <w:sz w:val="20"/>
          <w:szCs w:val="20"/>
          <w:lang w:bidi="ru-RU"/>
        </w:rPr>
      </w:pPr>
      <w:r w:rsidRPr="00E935D8">
        <w:rPr>
          <w:rFonts w:ascii="Arial" w:hAnsi="Arial" w:cs="Arial"/>
          <w:sz w:val="20"/>
          <w:szCs w:val="20"/>
          <w:lang w:bidi="ru-RU"/>
        </w:rPr>
        <w:t>Срок устранения опечаток и ошибок не должен превышать 3 (трех) рабочих дней с даты регистрации заявления по форме Приложения № 8.</w:t>
      </w:r>
    </w:p>
    <w:p w:rsidR="00E935D8" w:rsidRPr="00E935D8" w:rsidRDefault="00E935D8" w:rsidP="004D56D7">
      <w:pPr>
        <w:widowControl w:val="0"/>
        <w:numPr>
          <w:ilvl w:val="0"/>
          <w:numId w:val="14"/>
        </w:numPr>
        <w:tabs>
          <w:tab w:val="left" w:pos="567"/>
        </w:tabs>
        <w:jc w:val="center"/>
        <w:rPr>
          <w:rFonts w:ascii="Arial" w:hAnsi="Arial" w:cs="Arial"/>
          <w:sz w:val="20"/>
          <w:szCs w:val="20"/>
          <w:lang w:bidi="ru-RU"/>
        </w:rPr>
      </w:pPr>
      <w:r w:rsidRPr="00E935D8">
        <w:rPr>
          <w:rFonts w:ascii="Arial" w:hAnsi="Arial" w:cs="Arial"/>
          <w:b/>
          <w:bCs/>
          <w:sz w:val="20"/>
          <w:szCs w:val="20"/>
          <w:lang w:bidi="ru-RU"/>
        </w:rPr>
        <w:t>Формы контроля за исполнением административного регламента</w:t>
      </w:r>
      <w:r w:rsidR="002A3B20">
        <w:rPr>
          <w:rFonts w:ascii="Arial" w:hAnsi="Arial" w:cs="Arial"/>
          <w:b/>
          <w:bCs/>
          <w:sz w:val="20"/>
          <w:szCs w:val="20"/>
          <w:lang w:bidi="ru-RU"/>
        </w:rPr>
        <w:t xml:space="preserve"> </w:t>
      </w:r>
    </w:p>
    <w:p w:rsidR="00E935D8" w:rsidRPr="00E935D8" w:rsidRDefault="00E935D8" w:rsidP="00E935D8">
      <w:pPr>
        <w:widowControl w:val="0"/>
        <w:spacing w:after="280"/>
        <w:jc w:val="center"/>
        <w:rPr>
          <w:rFonts w:ascii="Arial" w:hAnsi="Arial" w:cs="Arial"/>
          <w:sz w:val="20"/>
          <w:szCs w:val="20"/>
          <w:lang w:bidi="ru-RU"/>
        </w:rPr>
      </w:pPr>
      <w:r w:rsidRPr="00E935D8">
        <w:rPr>
          <w:rFonts w:ascii="Arial" w:hAnsi="Arial" w:cs="Arial"/>
          <w:b/>
          <w:bCs/>
          <w:sz w:val="20"/>
          <w:szCs w:val="20"/>
          <w:lang w:bidi="ru-RU"/>
        </w:rPr>
        <w:t>Порядок осуществления текущего контроля за соблюдением</w:t>
      </w:r>
      <w:r w:rsidR="00631993">
        <w:rPr>
          <w:rFonts w:ascii="Arial" w:hAnsi="Arial" w:cs="Arial"/>
          <w:b/>
          <w:bCs/>
          <w:sz w:val="20"/>
          <w:szCs w:val="20"/>
          <w:lang w:bidi="ru-RU"/>
        </w:rPr>
        <w:t xml:space="preserve"> </w:t>
      </w:r>
      <w:r w:rsidRPr="00E935D8">
        <w:rPr>
          <w:rFonts w:ascii="Arial" w:hAnsi="Arial" w:cs="Arial"/>
          <w:b/>
          <w:bCs/>
          <w:sz w:val="20"/>
          <w:szCs w:val="20"/>
          <w:lang w:bidi="ru-RU"/>
        </w:rPr>
        <w:t>и исполнением ответственными должностными лицами положений</w:t>
      </w:r>
      <w:r w:rsidR="00631993">
        <w:rPr>
          <w:rFonts w:ascii="Arial" w:hAnsi="Arial" w:cs="Arial"/>
          <w:b/>
          <w:bCs/>
          <w:sz w:val="20"/>
          <w:szCs w:val="20"/>
          <w:lang w:bidi="ru-RU"/>
        </w:rPr>
        <w:t xml:space="preserve"> </w:t>
      </w:r>
      <w:r w:rsidRPr="00E935D8">
        <w:rPr>
          <w:rFonts w:ascii="Arial" w:hAnsi="Arial" w:cs="Arial"/>
          <w:b/>
          <w:bCs/>
          <w:sz w:val="20"/>
          <w:szCs w:val="20"/>
          <w:lang w:bidi="ru-RU"/>
        </w:rPr>
        <w:t xml:space="preserve">регламента и иных нормативных правовых </w:t>
      </w:r>
      <w:r w:rsidR="00631993" w:rsidRPr="00E935D8">
        <w:rPr>
          <w:rFonts w:ascii="Arial" w:hAnsi="Arial" w:cs="Arial"/>
          <w:b/>
          <w:bCs/>
          <w:sz w:val="20"/>
          <w:szCs w:val="20"/>
          <w:lang w:bidi="ru-RU"/>
        </w:rPr>
        <w:t>актов, устанавливающих</w:t>
      </w:r>
      <w:r w:rsidRPr="00E935D8">
        <w:rPr>
          <w:rFonts w:ascii="Arial" w:hAnsi="Arial" w:cs="Arial"/>
          <w:b/>
          <w:bCs/>
          <w:sz w:val="20"/>
          <w:szCs w:val="20"/>
          <w:lang w:bidi="ru-RU"/>
        </w:rPr>
        <w:t xml:space="preserve"> требования к предоставлению муниципальной услуги, а также принятием ими решений</w:t>
      </w:r>
    </w:p>
    <w:p w:rsidR="00E935D8" w:rsidRPr="00E935D8" w:rsidRDefault="00E935D8" w:rsidP="004D56D7">
      <w:pPr>
        <w:widowControl w:val="0"/>
        <w:numPr>
          <w:ilvl w:val="1"/>
          <w:numId w:val="24"/>
        </w:numPr>
        <w:tabs>
          <w:tab w:val="left" w:pos="1195"/>
        </w:tabs>
        <w:ind w:firstLine="580"/>
        <w:jc w:val="both"/>
        <w:rPr>
          <w:rFonts w:ascii="Arial" w:hAnsi="Arial" w:cs="Arial"/>
          <w:sz w:val="20"/>
          <w:szCs w:val="20"/>
          <w:lang w:bidi="ru-RU"/>
        </w:rPr>
      </w:pPr>
      <w:r w:rsidRPr="00E935D8">
        <w:rPr>
          <w:rFonts w:ascii="Arial" w:hAnsi="Arial" w:cs="Arial"/>
          <w:sz w:val="20"/>
          <w:szCs w:val="20"/>
          <w:lang w:bidi="ru-RU"/>
        </w:rPr>
        <w:t xml:space="preserve">Текущий контроль за соблюдением и исполнением настоящего Административного </w:t>
      </w:r>
      <w:r w:rsidRPr="00E935D8">
        <w:rPr>
          <w:rFonts w:ascii="Arial" w:hAnsi="Arial" w:cs="Arial"/>
          <w:sz w:val="20"/>
          <w:szCs w:val="20"/>
          <w:lang w:bidi="ru-RU"/>
        </w:rPr>
        <w:lastRenderedPageBreak/>
        <w:t>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E935D8" w:rsidRPr="00E935D8" w:rsidRDefault="00E935D8" w:rsidP="00E935D8">
      <w:pPr>
        <w:widowControl w:val="0"/>
        <w:ind w:firstLine="580"/>
        <w:jc w:val="both"/>
        <w:rPr>
          <w:rFonts w:ascii="Arial" w:hAnsi="Arial" w:cs="Arial"/>
          <w:sz w:val="20"/>
          <w:szCs w:val="20"/>
          <w:lang w:bidi="ru-RU"/>
        </w:rPr>
      </w:pPr>
      <w:r w:rsidRPr="00E935D8">
        <w:rPr>
          <w:rFonts w:ascii="Arial" w:hAnsi="Arial" w:cs="Arial"/>
          <w:sz w:val="20"/>
          <w:szCs w:val="20"/>
          <w:lang w:bidi="ru-RU"/>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E935D8" w:rsidRPr="00E935D8" w:rsidRDefault="00E935D8" w:rsidP="00E935D8">
      <w:pPr>
        <w:widowControl w:val="0"/>
        <w:ind w:firstLine="540"/>
        <w:jc w:val="both"/>
        <w:rPr>
          <w:rFonts w:ascii="Arial" w:hAnsi="Arial" w:cs="Arial"/>
          <w:sz w:val="20"/>
          <w:szCs w:val="20"/>
          <w:lang w:bidi="ru-RU"/>
        </w:rPr>
      </w:pPr>
      <w:r w:rsidRPr="00E935D8">
        <w:rPr>
          <w:rFonts w:ascii="Arial" w:hAnsi="Arial" w:cs="Arial"/>
          <w:sz w:val="20"/>
          <w:szCs w:val="20"/>
          <w:lang w:bidi="ru-RU"/>
        </w:rPr>
        <w:t>Текущий контроль осуществляется путем проведения проверок:</w:t>
      </w:r>
    </w:p>
    <w:p w:rsidR="00E935D8" w:rsidRPr="00E935D8" w:rsidRDefault="00E935D8" w:rsidP="00E935D8">
      <w:pPr>
        <w:widowControl w:val="0"/>
        <w:ind w:firstLine="580"/>
        <w:jc w:val="both"/>
        <w:rPr>
          <w:rFonts w:ascii="Arial" w:hAnsi="Arial" w:cs="Arial"/>
          <w:sz w:val="20"/>
          <w:szCs w:val="20"/>
          <w:lang w:bidi="ru-RU"/>
        </w:rPr>
      </w:pPr>
      <w:proofErr w:type="gramStart"/>
      <w:r w:rsidRPr="00E935D8">
        <w:rPr>
          <w:rFonts w:ascii="Arial" w:hAnsi="Arial" w:cs="Arial"/>
          <w:sz w:val="20"/>
          <w:szCs w:val="20"/>
          <w:lang w:bidi="ru-RU"/>
        </w:rPr>
        <w:t>решений</w:t>
      </w:r>
      <w:proofErr w:type="gramEnd"/>
      <w:r w:rsidRPr="00E935D8">
        <w:rPr>
          <w:rFonts w:ascii="Arial" w:hAnsi="Arial" w:cs="Arial"/>
          <w:sz w:val="20"/>
          <w:szCs w:val="20"/>
          <w:lang w:bidi="ru-RU"/>
        </w:rPr>
        <w:t xml:space="preserve"> о предоставлении (об отказе в предоставлении) муниципальной услуги;</w:t>
      </w:r>
    </w:p>
    <w:p w:rsidR="00E935D8" w:rsidRPr="00E935D8" w:rsidRDefault="00E935D8" w:rsidP="00E935D8">
      <w:pPr>
        <w:widowControl w:val="0"/>
        <w:ind w:firstLine="580"/>
        <w:jc w:val="both"/>
        <w:rPr>
          <w:rFonts w:ascii="Arial" w:hAnsi="Arial" w:cs="Arial"/>
          <w:sz w:val="20"/>
          <w:szCs w:val="20"/>
          <w:lang w:bidi="ru-RU"/>
        </w:rPr>
      </w:pPr>
      <w:proofErr w:type="gramStart"/>
      <w:r w:rsidRPr="00E935D8">
        <w:rPr>
          <w:rFonts w:ascii="Arial" w:hAnsi="Arial" w:cs="Arial"/>
          <w:sz w:val="20"/>
          <w:szCs w:val="20"/>
          <w:lang w:bidi="ru-RU"/>
        </w:rPr>
        <w:t>выявления</w:t>
      </w:r>
      <w:proofErr w:type="gramEnd"/>
      <w:r w:rsidRPr="00E935D8">
        <w:rPr>
          <w:rFonts w:ascii="Arial" w:hAnsi="Arial" w:cs="Arial"/>
          <w:sz w:val="20"/>
          <w:szCs w:val="20"/>
          <w:lang w:bidi="ru-RU"/>
        </w:rPr>
        <w:t xml:space="preserve"> и устранения нарушений прав граждан;</w:t>
      </w:r>
    </w:p>
    <w:p w:rsidR="00E935D8" w:rsidRPr="00E935D8" w:rsidRDefault="00E935D8" w:rsidP="00E935D8">
      <w:pPr>
        <w:widowControl w:val="0"/>
        <w:spacing w:after="280"/>
        <w:ind w:firstLine="580"/>
        <w:jc w:val="both"/>
        <w:rPr>
          <w:rFonts w:ascii="Arial" w:hAnsi="Arial" w:cs="Arial"/>
          <w:sz w:val="20"/>
          <w:szCs w:val="20"/>
          <w:lang w:bidi="ru-RU"/>
        </w:rPr>
      </w:pPr>
      <w:proofErr w:type="gramStart"/>
      <w:r w:rsidRPr="00E935D8">
        <w:rPr>
          <w:rFonts w:ascii="Arial" w:hAnsi="Arial" w:cs="Arial"/>
          <w:sz w:val="20"/>
          <w:szCs w:val="20"/>
          <w:lang w:bidi="ru-RU"/>
        </w:rPr>
        <w:t>рассмотрения</w:t>
      </w:r>
      <w:proofErr w:type="gramEnd"/>
      <w:r w:rsidRPr="00E935D8">
        <w:rPr>
          <w:rFonts w:ascii="Arial" w:hAnsi="Arial" w:cs="Arial"/>
          <w:sz w:val="20"/>
          <w:szCs w:val="20"/>
          <w:lang w:bidi="ru-RU"/>
        </w:rPr>
        <w:t>, принятия решений и подготовки ответов на обращения граждан, содержащие жалобы на решения, действия (бездействие) должностных лиц.</w:t>
      </w:r>
    </w:p>
    <w:p w:rsidR="00E935D8" w:rsidRPr="00E935D8" w:rsidRDefault="00E935D8" w:rsidP="00631993">
      <w:pPr>
        <w:widowControl w:val="0"/>
        <w:jc w:val="center"/>
        <w:rPr>
          <w:rFonts w:ascii="Arial" w:hAnsi="Arial" w:cs="Arial"/>
          <w:sz w:val="20"/>
          <w:szCs w:val="20"/>
          <w:lang w:bidi="ru-RU"/>
        </w:rPr>
      </w:pPr>
      <w:r w:rsidRPr="00E935D8">
        <w:rPr>
          <w:rFonts w:ascii="Arial" w:hAnsi="Arial" w:cs="Arial"/>
          <w:b/>
          <w:bCs/>
          <w:sz w:val="20"/>
          <w:szCs w:val="20"/>
          <w:lang w:bidi="ru-RU"/>
        </w:rPr>
        <w:t>Порядок и периодичность осуществления плановых и внеплановых</w:t>
      </w:r>
      <w:r w:rsidR="00631993">
        <w:rPr>
          <w:rFonts w:ascii="Arial" w:hAnsi="Arial" w:cs="Arial"/>
          <w:b/>
          <w:bCs/>
          <w:sz w:val="20"/>
          <w:szCs w:val="20"/>
          <w:lang w:bidi="ru-RU"/>
        </w:rPr>
        <w:t xml:space="preserve"> </w:t>
      </w:r>
      <w:r w:rsidRPr="00E935D8">
        <w:rPr>
          <w:rFonts w:ascii="Arial" w:hAnsi="Arial" w:cs="Arial"/>
          <w:b/>
          <w:bCs/>
          <w:sz w:val="20"/>
          <w:szCs w:val="20"/>
          <w:lang w:bidi="ru-RU"/>
        </w:rPr>
        <w:t>проверок полноты и качества предоставления муниципальной услуги, в том числе порядок и формы контроля за полнотой</w:t>
      </w:r>
      <w:r w:rsidR="00631993">
        <w:rPr>
          <w:rFonts w:ascii="Arial" w:hAnsi="Arial" w:cs="Arial"/>
          <w:b/>
          <w:bCs/>
          <w:sz w:val="20"/>
          <w:szCs w:val="20"/>
          <w:lang w:bidi="ru-RU"/>
        </w:rPr>
        <w:t xml:space="preserve"> </w:t>
      </w:r>
      <w:r w:rsidRPr="00E935D8">
        <w:rPr>
          <w:rFonts w:ascii="Arial" w:hAnsi="Arial" w:cs="Arial"/>
          <w:b/>
          <w:bCs/>
          <w:sz w:val="20"/>
          <w:szCs w:val="20"/>
          <w:lang w:bidi="ru-RU"/>
        </w:rPr>
        <w:t>и качеством предоставления муниципальной услуги</w:t>
      </w:r>
    </w:p>
    <w:p w:rsidR="00E935D8" w:rsidRPr="00E935D8" w:rsidRDefault="00E935D8" w:rsidP="004D56D7">
      <w:pPr>
        <w:widowControl w:val="0"/>
        <w:numPr>
          <w:ilvl w:val="1"/>
          <w:numId w:val="24"/>
        </w:numPr>
        <w:tabs>
          <w:tab w:val="left" w:pos="1195"/>
        </w:tabs>
        <w:ind w:firstLine="580"/>
        <w:jc w:val="both"/>
        <w:rPr>
          <w:rFonts w:ascii="Arial" w:hAnsi="Arial" w:cs="Arial"/>
          <w:sz w:val="20"/>
          <w:szCs w:val="20"/>
          <w:lang w:bidi="ru-RU"/>
        </w:rPr>
      </w:pPr>
      <w:r w:rsidRPr="00E935D8">
        <w:rPr>
          <w:rFonts w:ascii="Arial" w:hAnsi="Arial" w:cs="Arial"/>
          <w:sz w:val="20"/>
          <w:szCs w:val="20"/>
          <w:lang w:bidi="ru-RU"/>
        </w:rPr>
        <w:t>Контроль за полнотой и качеством предоставления муниципальной услуги включает в себя проведение плановых и внеплановых проверок.</w:t>
      </w:r>
    </w:p>
    <w:p w:rsidR="00E935D8" w:rsidRPr="00E935D8" w:rsidRDefault="00E935D8" w:rsidP="004D56D7">
      <w:pPr>
        <w:widowControl w:val="0"/>
        <w:numPr>
          <w:ilvl w:val="1"/>
          <w:numId w:val="24"/>
        </w:numPr>
        <w:tabs>
          <w:tab w:val="left" w:pos="1195"/>
        </w:tabs>
        <w:ind w:firstLine="580"/>
        <w:jc w:val="both"/>
        <w:rPr>
          <w:rFonts w:ascii="Arial" w:hAnsi="Arial" w:cs="Arial"/>
          <w:sz w:val="20"/>
          <w:szCs w:val="20"/>
          <w:lang w:bidi="ru-RU"/>
        </w:rPr>
      </w:pPr>
      <w:r w:rsidRPr="00E935D8">
        <w:rPr>
          <w:rFonts w:ascii="Arial" w:hAnsi="Arial" w:cs="Arial"/>
          <w:sz w:val="20"/>
          <w:szCs w:val="20"/>
          <w:lang w:bidi="ru-RU"/>
        </w:rP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E935D8" w:rsidRPr="00E935D8" w:rsidRDefault="00E935D8" w:rsidP="00E935D8">
      <w:pPr>
        <w:widowControl w:val="0"/>
        <w:ind w:firstLine="580"/>
        <w:jc w:val="both"/>
        <w:rPr>
          <w:rFonts w:ascii="Arial" w:hAnsi="Arial" w:cs="Arial"/>
          <w:sz w:val="20"/>
          <w:szCs w:val="20"/>
          <w:lang w:bidi="ru-RU"/>
        </w:rPr>
      </w:pPr>
      <w:proofErr w:type="gramStart"/>
      <w:r w:rsidRPr="00E935D8">
        <w:rPr>
          <w:rFonts w:ascii="Arial" w:hAnsi="Arial" w:cs="Arial"/>
          <w:sz w:val="20"/>
          <w:szCs w:val="20"/>
          <w:lang w:bidi="ru-RU"/>
        </w:rPr>
        <w:t>соблюдение</w:t>
      </w:r>
      <w:proofErr w:type="gramEnd"/>
      <w:r w:rsidRPr="00E935D8">
        <w:rPr>
          <w:rFonts w:ascii="Arial" w:hAnsi="Arial" w:cs="Arial"/>
          <w:sz w:val="20"/>
          <w:szCs w:val="20"/>
          <w:lang w:bidi="ru-RU"/>
        </w:rPr>
        <w:t xml:space="preserve"> сроков предоставления муниципальной услуги;</w:t>
      </w:r>
    </w:p>
    <w:p w:rsidR="00E935D8" w:rsidRPr="00E935D8" w:rsidRDefault="00E935D8" w:rsidP="00E935D8">
      <w:pPr>
        <w:widowControl w:val="0"/>
        <w:ind w:firstLine="540"/>
        <w:jc w:val="both"/>
        <w:rPr>
          <w:rFonts w:ascii="Arial" w:hAnsi="Arial" w:cs="Arial"/>
          <w:sz w:val="20"/>
          <w:szCs w:val="20"/>
          <w:lang w:bidi="ru-RU"/>
        </w:rPr>
      </w:pPr>
      <w:proofErr w:type="gramStart"/>
      <w:r w:rsidRPr="00E935D8">
        <w:rPr>
          <w:rFonts w:ascii="Arial" w:hAnsi="Arial" w:cs="Arial"/>
          <w:sz w:val="20"/>
          <w:szCs w:val="20"/>
          <w:lang w:bidi="ru-RU"/>
        </w:rPr>
        <w:t>соблюдение</w:t>
      </w:r>
      <w:proofErr w:type="gramEnd"/>
      <w:r w:rsidRPr="00E935D8">
        <w:rPr>
          <w:rFonts w:ascii="Arial" w:hAnsi="Arial" w:cs="Arial"/>
          <w:sz w:val="20"/>
          <w:szCs w:val="20"/>
          <w:lang w:bidi="ru-RU"/>
        </w:rPr>
        <w:t xml:space="preserve"> положений настоящего Административного регламента;</w:t>
      </w:r>
    </w:p>
    <w:p w:rsidR="00E935D8" w:rsidRPr="00E935D8" w:rsidRDefault="00E935D8" w:rsidP="00E935D8">
      <w:pPr>
        <w:widowControl w:val="0"/>
        <w:ind w:firstLine="580"/>
        <w:jc w:val="both"/>
        <w:rPr>
          <w:rFonts w:ascii="Arial" w:hAnsi="Arial" w:cs="Arial"/>
          <w:sz w:val="20"/>
          <w:szCs w:val="20"/>
          <w:lang w:bidi="ru-RU"/>
        </w:rPr>
      </w:pPr>
      <w:proofErr w:type="gramStart"/>
      <w:r w:rsidRPr="00E935D8">
        <w:rPr>
          <w:rFonts w:ascii="Arial" w:hAnsi="Arial" w:cs="Arial"/>
          <w:sz w:val="20"/>
          <w:szCs w:val="20"/>
          <w:lang w:bidi="ru-RU"/>
        </w:rPr>
        <w:t>правильность</w:t>
      </w:r>
      <w:proofErr w:type="gramEnd"/>
      <w:r w:rsidRPr="00E935D8">
        <w:rPr>
          <w:rFonts w:ascii="Arial" w:hAnsi="Arial" w:cs="Arial"/>
          <w:sz w:val="20"/>
          <w:szCs w:val="20"/>
          <w:lang w:bidi="ru-RU"/>
        </w:rPr>
        <w:t xml:space="preserve"> и обоснованность принятого решения об отказе в предоставлении муниципальной услуги.</w:t>
      </w:r>
    </w:p>
    <w:p w:rsidR="00E935D8" w:rsidRPr="00E935D8" w:rsidRDefault="00E935D8" w:rsidP="00E935D8">
      <w:pPr>
        <w:widowControl w:val="0"/>
        <w:ind w:firstLine="580"/>
        <w:jc w:val="both"/>
        <w:rPr>
          <w:rFonts w:ascii="Arial" w:hAnsi="Arial" w:cs="Arial"/>
          <w:sz w:val="20"/>
          <w:szCs w:val="20"/>
          <w:lang w:bidi="ru-RU"/>
        </w:rPr>
      </w:pPr>
      <w:r w:rsidRPr="00E935D8">
        <w:rPr>
          <w:rFonts w:ascii="Arial" w:hAnsi="Arial" w:cs="Arial"/>
          <w:sz w:val="20"/>
          <w:szCs w:val="20"/>
          <w:lang w:bidi="ru-RU"/>
        </w:rPr>
        <w:t>Основанием для проведения внеплановых проверок являются:</w:t>
      </w:r>
    </w:p>
    <w:p w:rsidR="00E935D8" w:rsidRPr="00E935D8" w:rsidRDefault="00E935D8" w:rsidP="00E935D8">
      <w:pPr>
        <w:widowControl w:val="0"/>
        <w:ind w:firstLine="580"/>
        <w:jc w:val="both"/>
        <w:rPr>
          <w:rFonts w:ascii="Arial" w:hAnsi="Arial" w:cs="Arial"/>
          <w:sz w:val="20"/>
          <w:szCs w:val="20"/>
          <w:lang w:bidi="ru-RU"/>
        </w:rPr>
      </w:pPr>
      <w:r w:rsidRPr="00E935D8">
        <w:rPr>
          <w:rFonts w:ascii="Arial" w:hAnsi="Arial" w:cs="Arial"/>
          <w:sz w:val="20"/>
          <w:szCs w:val="20"/>
          <w:lang w:bidi="ru-RU"/>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Правительства Новосибирской области, администрации города Куйбышева Куйбышевского района Новосибирской области осуществляется привлечение виновных лиц к ответственности в соответствии с законодательством Российской Федерации обращения граждан и юридических лиц на нарушения законодательства, в том числе на качество предоставления муниципальной услуги.</w:t>
      </w:r>
    </w:p>
    <w:p w:rsidR="00631993" w:rsidRDefault="00631993" w:rsidP="00631993">
      <w:pPr>
        <w:widowControl w:val="0"/>
        <w:jc w:val="center"/>
        <w:rPr>
          <w:rFonts w:ascii="Arial" w:hAnsi="Arial" w:cs="Arial"/>
          <w:b/>
          <w:bCs/>
          <w:sz w:val="20"/>
          <w:szCs w:val="20"/>
          <w:lang w:bidi="ru-RU"/>
        </w:rPr>
      </w:pPr>
    </w:p>
    <w:p w:rsidR="00E935D8" w:rsidRPr="00E935D8" w:rsidRDefault="00E935D8" w:rsidP="00631993">
      <w:pPr>
        <w:widowControl w:val="0"/>
        <w:jc w:val="center"/>
        <w:rPr>
          <w:rFonts w:ascii="Arial" w:hAnsi="Arial" w:cs="Arial"/>
          <w:sz w:val="20"/>
          <w:szCs w:val="20"/>
          <w:lang w:bidi="ru-RU"/>
        </w:rPr>
      </w:pPr>
      <w:r w:rsidRPr="00E935D8">
        <w:rPr>
          <w:rFonts w:ascii="Arial" w:hAnsi="Arial" w:cs="Arial"/>
          <w:b/>
          <w:bCs/>
          <w:sz w:val="20"/>
          <w:szCs w:val="20"/>
          <w:lang w:bidi="ru-RU"/>
        </w:rPr>
        <w:t>Ответственность должностных лиц органа, предоставляющего</w:t>
      </w:r>
      <w:r w:rsidRPr="00E935D8">
        <w:rPr>
          <w:rFonts w:ascii="Arial" w:hAnsi="Arial" w:cs="Arial"/>
          <w:b/>
          <w:bCs/>
          <w:sz w:val="20"/>
          <w:szCs w:val="20"/>
          <w:lang w:bidi="ru-RU"/>
        </w:rPr>
        <w:br/>
        <w:t>муниципальную услуги, за решения и действия</w:t>
      </w:r>
      <w:r w:rsidR="00631993">
        <w:rPr>
          <w:rFonts w:ascii="Arial" w:hAnsi="Arial" w:cs="Arial"/>
          <w:b/>
          <w:bCs/>
          <w:sz w:val="20"/>
          <w:szCs w:val="20"/>
          <w:lang w:bidi="ru-RU"/>
        </w:rPr>
        <w:t xml:space="preserve"> </w:t>
      </w:r>
      <w:r w:rsidRPr="00E935D8">
        <w:rPr>
          <w:rFonts w:ascii="Arial" w:hAnsi="Arial" w:cs="Arial"/>
          <w:b/>
          <w:bCs/>
          <w:sz w:val="20"/>
          <w:szCs w:val="20"/>
          <w:lang w:bidi="ru-RU"/>
        </w:rPr>
        <w:t>(бездействие), принимаемые (осуществляемые) ими в ходе предоставления</w:t>
      </w:r>
      <w:r w:rsidR="00631993">
        <w:rPr>
          <w:rFonts w:ascii="Arial" w:hAnsi="Arial" w:cs="Arial"/>
          <w:b/>
          <w:bCs/>
          <w:sz w:val="20"/>
          <w:szCs w:val="20"/>
          <w:lang w:bidi="ru-RU"/>
        </w:rPr>
        <w:t xml:space="preserve"> </w:t>
      </w:r>
      <w:r w:rsidRPr="00E935D8">
        <w:rPr>
          <w:rFonts w:ascii="Arial" w:hAnsi="Arial" w:cs="Arial"/>
          <w:b/>
          <w:bCs/>
          <w:sz w:val="20"/>
          <w:szCs w:val="20"/>
          <w:lang w:bidi="ru-RU"/>
        </w:rPr>
        <w:t>муниципальной услуги</w:t>
      </w:r>
    </w:p>
    <w:p w:rsidR="00E935D8" w:rsidRPr="00E935D8" w:rsidRDefault="00E935D8" w:rsidP="004D56D7">
      <w:pPr>
        <w:widowControl w:val="0"/>
        <w:numPr>
          <w:ilvl w:val="1"/>
          <w:numId w:val="24"/>
        </w:numPr>
        <w:tabs>
          <w:tab w:val="left" w:pos="1195"/>
        </w:tabs>
        <w:ind w:firstLine="600"/>
        <w:jc w:val="both"/>
        <w:rPr>
          <w:rFonts w:ascii="Arial" w:hAnsi="Arial" w:cs="Arial"/>
          <w:sz w:val="20"/>
          <w:szCs w:val="20"/>
          <w:lang w:bidi="ru-RU"/>
        </w:rPr>
      </w:pPr>
      <w:r w:rsidRPr="00E935D8">
        <w:rPr>
          <w:rFonts w:ascii="Arial" w:hAnsi="Arial" w:cs="Arial"/>
          <w:sz w:val="20"/>
          <w:szCs w:val="20"/>
          <w:lang w:bidi="ru-RU"/>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w:t>
      </w:r>
      <w:r w:rsidRPr="00E935D8">
        <w:rPr>
          <w:rFonts w:ascii="Arial" w:hAnsi="Arial" w:cs="Arial"/>
          <w:iCs/>
          <w:sz w:val="20"/>
          <w:szCs w:val="20"/>
          <w:lang w:bidi="ru-RU"/>
        </w:rPr>
        <w:t>администрации города Куйбышева Куйбышевского района Новосибирской области осуществляется привлечение виновных лиц к ответственности в соответствии с законодательством Российской Федерации</w:t>
      </w:r>
      <w:r w:rsidRPr="00E935D8">
        <w:rPr>
          <w:rFonts w:ascii="Arial" w:hAnsi="Arial" w:cs="Arial"/>
          <w:i/>
          <w:iCs/>
          <w:sz w:val="20"/>
          <w:szCs w:val="20"/>
          <w:lang w:bidi="ru-RU"/>
        </w:rPr>
        <w:t xml:space="preserve"> </w:t>
      </w:r>
      <w:r w:rsidRPr="00E935D8">
        <w:rPr>
          <w:rFonts w:ascii="Arial" w:hAnsi="Arial" w:cs="Arial"/>
          <w:sz w:val="20"/>
          <w:szCs w:val="20"/>
          <w:lang w:bidi="ru-RU"/>
        </w:rPr>
        <w:t>осуществляется привлечение виновных лиц к ответственности в соответствии с законодательством Российской Федерации.</w:t>
      </w:r>
    </w:p>
    <w:p w:rsidR="00E935D8" w:rsidRPr="00E935D8" w:rsidRDefault="00E935D8" w:rsidP="00E935D8">
      <w:pPr>
        <w:widowControl w:val="0"/>
        <w:spacing w:after="280"/>
        <w:ind w:firstLine="600"/>
        <w:jc w:val="both"/>
        <w:rPr>
          <w:rFonts w:ascii="Arial" w:hAnsi="Arial" w:cs="Arial"/>
          <w:sz w:val="20"/>
          <w:szCs w:val="20"/>
          <w:lang w:bidi="ru-RU"/>
        </w:rPr>
      </w:pPr>
      <w:r w:rsidRPr="00E935D8">
        <w:rPr>
          <w:rFonts w:ascii="Arial" w:hAnsi="Arial" w:cs="Arial"/>
          <w:sz w:val="20"/>
          <w:szCs w:val="20"/>
          <w:lang w:bidi="ru-RU"/>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E935D8" w:rsidRPr="00E935D8" w:rsidRDefault="00E935D8" w:rsidP="00631993">
      <w:pPr>
        <w:widowControl w:val="0"/>
        <w:jc w:val="center"/>
        <w:rPr>
          <w:rFonts w:ascii="Arial" w:hAnsi="Arial" w:cs="Arial"/>
          <w:sz w:val="20"/>
          <w:szCs w:val="20"/>
          <w:lang w:bidi="ru-RU"/>
        </w:rPr>
      </w:pPr>
      <w:r w:rsidRPr="00E935D8">
        <w:rPr>
          <w:rFonts w:ascii="Arial" w:hAnsi="Arial" w:cs="Arial"/>
          <w:b/>
          <w:bCs/>
          <w:sz w:val="20"/>
          <w:szCs w:val="20"/>
          <w:lang w:bidi="ru-RU"/>
        </w:rPr>
        <w:t>Требования к порядку и формам контроля за предоставлением</w:t>
      </w:r>
      <w:r w:rsidRPr="00E935D8">
        <w:rPr>
          <w:rFonts w:ascii="Arial" w:hAnsi="Arial" w:cs="Arial"/>
          <w:b/>
          <w:bCs/>
          <w:sz w:val="20"/>
          <w:szCs w:val="20"/>
          <w:lang w:bidi="ru-RU"/>
        </w:rPr>
        <w:br/>
        <w:t>муниципальной услуги, в том числе со стороны граждан,</w:t>
      </w:r>
      <w:r w:rsidR="00631993">
        <w:rPr>
          <w:rFonts w:ascii="Arial" w:hAnsi="Arial" w:cs="Arial"/>
          <w:b/>
          <w:bCs/>
          <w:sz w:val="20"/>
          <w:szCs w:val="20"/>
          <w:lang w:bidi="ru-RU"/>
        </w:rPr>
        <w:t xml:space="preserve"> </w:t>
      </w:r>
      <w:r w:rsidRPr="00E935D8">
        <w:rPr>
          <w:rFonts w:ascii="Arial" w:hAnsi="Arial" w:cs="Arial"/>
          <w:b/>
          <w:bCs/>
          <w:sz w:val="20"/>
          <w:szCs w:val="20"/>
          <w:lang w:bidi="ru-RU"/>
        </w:rPr>
        <w:t>их объединений и организаций</w:t>
      </w:r>
    </w:p>
    <w:p w:rsidR="00E935D8" w:rsidRPr="00E935D8" w:rsidRDefault="00E935D8" w:rsidP="004D56D7">
      <w:pPr>
        <w:widowControl w:val="0"/>
        <w:numPr>
          <w:ilvl w:val="1"/>
          <w:numId w:val="24"/>
        </w:numPr>
        <w:tabs>
          <w:tab w:val="left" w:pos="1195"/>
        </w:tabs>
        <w:ind w:firstLine="600"/>
        <w:jc w:val="both"/>
        <w:rPr>
          <w:rFonts w:ascii="Arial" w:hAnsi="Arial" w:cs="Arial"/>
          <w:sz w:val="20"/>
          <w:szCs w:val="20"/>
          <w:lang w:bidi="ru-RU"/>
        </w:rPr>
      </w:pPr>
      <w:r w:rsidRPr="00E935D8">
        <w:rPr>
          <w:rFonts w:ascii="Arial" w:hAnsi="Arial" w:cs="Arial"/>
          <w:sz w:val="20"/>
          <w:szCs w:val="20"/>
          <w:lang w:bidi="ru-RU"/>
        </w:rPr>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E935D8" w:rsidRPr="00E935D8" w:rsidRDefault="00E935D8" w:rsidP="00E935D8">
      <w:pPr>
        <w:widowControl w:val="0"/>
        <w:ind w:firstLine="600"/>
        <w:jc w:val="both"/>
        <w:rPr>
          <w:rFonts w:ascii="Arial" w:hAnsi="Arial" w:cs="Arial"/>
          <w:sz w:val="20"/>
          <w:szCs w:val="20"/>
          <w:lang w:bidi="ru-RU"/>
        </w:rPr>
      </w:pPr>
      <w:r w:rsidRPr="00E935D8">
        <w:rPr>
          <w:rFonts w:ascii="Arial" w:hAnsi="Arial" w:cs="Arial"/>
          <w:sz w:val="20"/>
          <w:szCs w:val="20"/>
          <w:lang w:bidi="ru-RU"/>
        </w:rPr>
        <w:t>Граждане, их объединения и организации также имеют право:</w:t>
      </w:r>
    </w:p>
    <w:p w:rsidR="00E935D8" w:rsidRPr="00E935D8" w:rsidRDefault="00E935D8" w:rsidP="00E935D8">
      <w:pPr>
        <w:widowControl w:val="0"/>
        <w:ind w:firstLine="600"/>
        <w:jc w:val="both"/>
        <w:rPr>
          <w:rFonts w:ascii="Arial" w:hAnsi="Arial" w:cs="Arial"/>
          <w:sz w:val="20"/>
          <w:szCs w:val="20"/>
          <w:lang w:bidi="ru-RU"/>
        </w:rPr>
      </w:pPr>
      <w:proofErr w:type="gramStart"/>
      <w:r w:rsidRPr="00E935D8">
        <w:rPr>
          <w:rFonts w:ascii="Arial" w:hAnsi="Arial" w:cs="Arial"/>
          <w:sz w:val="20"/>
          <w:szCs w:val="20"/>
          <w:lang w:bidi="ru-RU"/>
        </w:rPr>
        <w:t>направлять</w:t>
      </w:r>
      <w:proofErr w:type="gramEnd"/>
      <w:r w:rsidRPr="00E935D8">
        <w:rPr>
          <w:rFonts w:ascii="Arial" w:hAnsi="Arial" w:cs="Arial"/>
          <w:sz w:val="20"/>
          <w:szCs w:val="20"/>
          <w:lang w:bidi="ru-RU"/>
        </w:rPr>
        <w:t xml:space="preserve"> замечания и предложения по улучшению доступности и качества предоставления муниципальной услуги;</w:t>
      </w:r>
    </w:p>
    <w:p w:rsidR="00E935D8" w:rsidRPr="00E935D8" w:rsidRDefault="00E935D8" w:rsidP="00E935D8">
      <w:pPr>
        <w:widowControl w:val="0"/>
        <w:ind w:firstLine="600"/>
        <w:jc w:val="both"/>
        <w:rPr>
          <w:rFonts w:ascii="Arial" w:hAnsi="Arial" w:cs="Arial"/>
          <w:sz w:val="20"/>
          <w:szCs w:val="20"/>
          <w:lang w:bidi="ru-RU"/>
        </w:rPr>
      </w:pPr>
      <w:proofErr w:type="gramStart"/>
      <w:r w:rsidRPr="00E935D8">
        <w:rPr>
          <w:rFonts w:ascii="Arial" w:hAnsi="Arial" w:cs="Arial"/>
          <w:sz w:val="20"/>
          <w:szCs w:val="20"/>
          <w:lang w:bidi="ru-RU"/>
        </w:rPr>
        <w:t>вносить</w:t>
      </w:r>
      <w:proofErr w:type="gramEnd"/>
      <w:r w:rsidRPr="00E935D8">
        <w:rPr>
          <w:rFonts w:ascii="Arial" w:hAnsi="Arial" w:cs="Arial"/>
          <w:sz w:val="20"/>
          <w:szCs w:val="20"/>
          <w:lang w:bidi="ru-RU"/>
        </w:rPr>
        <w:t xml:space="preserve"> предложения о мерах по устранению нарушений настоящего Административного регламента.</w:t>
      </w:r>
    </w:p>
    <w:p w:rsidR="00E935D8" w:rsidRPr="00E935D8" w:rsidRDefault="00E935D8" w:rsidP="004D56D7">
      <w:pPr>
        <w:widowControl w:val="0"/>
        <w:numPr>
          <w:ilvl w:val="1"/>
          <w:numId w:val="24"/>
        </w:numPr>
        <w:tabs>
          <w:tab w:val="left" w:pos="1195"/>
        </w:tabs>
        <w:ind w:firstLine="600"/>
        <w:jc w:val="both"/>
        <w:rPr>
          <w:rFonts w:ascii="Arial" w:hAnsi="Arial" w:cs="Arial"/>
          <w:sz w:val="20"/>
          <w:szCs w:val="20"/>
          <w:lang w:bidi="ru-RU"/>
        </w:rPr>
      </w:pPr>
      <w:r w:rsidRPr="00E935D8">
        <w:rPr>
          <w:rFonts w:ascii="Arial" w:hAnsi="Arial" w:cs="Arial"/>
          <w:sz w:val="20"/>
          <w:szCs w:val="20"/>
          <w:lang w:bidi="ru-RU"/>
        </w:rP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E935D8" w:rsidRDefault="00E935D8" w:rsidP="00E935D8">
      <w:pPr>
        <w:widowControl w:val="0"/>
        <w:spacing w:after="280"/>
        <w:ind w:firstLine="600"/>
        <w:jc w:val="both"/>
        <w:rPr>
          <w:rFonts w:ascii="Arial" w:hAnsi="Arial" w:cs="Arial"/>
          <w:sz w:val="20"/>
          <w:szCs w:val="20"/>
          <w:lang w:bidi="ru-RU"/>
        </w:rPr>
      </w:pPr>
      <w:r w:rsidRPr="00E935D8">
        <w:rPr>
          <w:rFonts w:ascii="Arial" w:hAnsi="Arial" w:cs="Arial"/>
          <w:sz w:val="20"/>
          <w:szCs w:val="20"/>
          <w:lang w:bidi="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E935D8" w:rsidRPr="00E935D8" w:rsidRDefault="00E935D8" w:rsidP="004D56D7">
      <w:pPr>
        <w:widowControl w:val="0"/>
        <w:numPr>
          <w:ilvl w:val="0"/>
          <w:numId w:val="14"/>
        </w:numPr>
        <w:tabs>
          <w:tab w:val="left" w:pos="426"/>
        </w:tabs>
        <w:jc w:val="center"/>
        <w:rPr>
          <w:rFonts w:ascii="Arial" w:hAnsi="Arial" w:cs="Arial"/>
          <w:sz w:val="20"/>
          <w:szCs w:val="20"/>
          <w:lang w:bidi="ru-RU"/>
        </w:rPr>
      </w:pPr>
      <w:r w:rsidRPr="00E935D8">
        <w:rPr>
          <w:rFonts w:ascii="Arial" w:hAnsi="Arial" w:cs="Arial"/>
          <w:b/>
          <w:bCs/>
          <w:sz w:val="20"/>
          <w:szCs w:val="20"/>
          <w:lang w:bidi="ru-RU"/>
        </w:rPr>
        <w:t>Досудебный (внесудебный) порядок обжалования решений и действий</w:t>
      </w:r>
      <w:r w:rsidR="002A3B20">
        <w:rPr>
          <w:rFonts w:ascii="Arial" w:hAnsi="Arial" w:cs="Arial"/>
          <w:b/>
          <w:bCs/>
          <w:sz w:val="20"/>
          <w:szCs w:val="20"/>
          <w:lang w:bidi="ru-RU"/>
        </w:rPr>
        <w:t xml:space="preserve"> </w:t>
      </w:r>
      <w:r w:rsidRPr="00E935D8">
        <w:rPr>
          <w:rFonts w:ascii="Arial" w:hAnsi="Arial" w:cs="Arial"/>
          <w:b/>
          <w:bCs/>
          <w:sz w:val="20"/>
          <w:szCs w:val="20"/>
          <w:lang w:bidi="ru-RU"/>
        </w:rPr>
        <w:t>(бездействия) органа, предоставляющего муниципальную</w:t>
      </w:r>
      <w:r w:rsidR="00631993">
        <w:rPr>
          <w:rFonts w:ascii="Arial" w:hAnsi="Arial" w:cs="Arial"/>
          <w:b/>
          <w:bCs/>
          <w:sz w:val="20"/>
          <w:szCs w:val="20"/>
          <w:lang w:bidi="ru-RU"/>
        </w:rPr>
        <w:t xml:space="preserve"> </w:t>
      </w:r>
      <w:r w:rsidRPr="00E935D8">
        <w:rPr>
          <w:rFonts w:ascii="Arial" w:hAnsi="Arial" w:cs="Arial"/>
          <w:b/>
          <w:bCs/>
          <w:sz w:val="20"/>
          <w:szCs w:val="20"/>
          <w:lang w:bidi="ru-RU"/>
        </w:rPr>
        <w:t xml:space="preserve">услугу, МФЦ, организаций, указанных в части 1.1 </w:t>
      </w:r>
      <w:r w:rsidRPr="00E935D8">
        <w:rPr>
          <w:rFonts w:ascii="Arial" w:hAnsi="Arial" w:cs="Arial"/>
          <w:b/>
          <w:bCs/>
          <w:sz w:val="20"/>
          <w:szCs w:val="20"/>
          <w:lang w:bidi="ru-RU"/>
        </w:rPr>
        <w:lastRenderedPageBreak/>
        <w:t>статьи 16 Федерального</w:t>
      </w:r>
      <w:r w:rsidR="00631993">
        <w:rPr>
          <w:rFonts w:ascii="Arial" w:hAnsi="Arial" w:cs="Arial"/>
          <w:b/>
          <w:bCs/>
          <w:sz w:val="20"/>
          <w:szCs w:val="20"/>
          <w:lang w:bidi="ru-RU"/>
        </w:rPr>
        <w:t xml:space="preserve"> </w:t>
      </w:r>
      <w:r w:rsidRPr="00E935D8">
        <w:rPr>
          <w:rFonts w:ascii="Arial" w:hAnsi="Arial" w:cs="Arial"/>
          <w:b/>
          <w:bCs/>
          <w:sz w:val="20"/>
          <w:szCs w:val="20"/>
          <w:lang w:bidi="ru-RU"/>
        </w:rPr>
        <w:t>закона № 210-ФЗ, а также их должностных лиц, муниципальных служащих, работников</w:t>
      </w:r>
    </w:p>
    <w:p w:rsidR="00E935D8" w:rsidRPr="00E935D8" w:rsidRDefault="00E935D8" w:rsidP="004D56D7">
      <w:pPr>
        <w:widowControl w:val="0"/>
        <w:numPr>
          <w:ilvl w:val="1"/>
          <w:numId w:val="25"/>
        </w:numPr>
        <w:tabs>
          <w:tab w:val="left" w:pos="1292"/>
        </w:tabs>
        <w:spacing w:after="240"/>
        <w:ind w:firstLine="740"/>
        <w:jc w:val="both"/>
        <w:rPr>
          <w:rFonts w:ascii="Arial" w:hAnsi="Arial" w:cs="Arial"/>
          <w:sz w:val="20"/>
          <w:szCs w:val="20"/>
          <w:lang w:bidi="ru-RU"/>
        </w:rPr>
      </w:pPr>
      <w:r w:rsidRPr="00E935D8">
        <w:rPr>
          <w:rFonts w:ascii="Arial" w:hAnsi="Arial" w:cs="Arial"/>
          <w:sz w:val="20"/>
          <w:szCs w:val="20"/>
          <w:lang w:bidi="ru-RU"/>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МФЦ, работника МФЦ, организаций, указанных в части 1.1 статьи 16 Федерального закона № 210-ФЗ, и их работников при предоставлении муниципальной услуги в досудебном (внесудебном) порядке (далее - жалоба).</w:t>
      </w:r>
    </w:p>
    <w:p w:rsidR="00E935D8" w:rsidRPr="00E935D8" w:rsidRDefault="00E935D8" w:rsidP="00631993">
      <w:pPr>
        <w:widowControl w:val="0"/>
        <w:jc w:val="center"/>
        <w:rPr>
          <w:rFonts w:ascii="Arial" w:hAnsi="Arial" w:cs="Arial"/>
          <w:sz w:val="20"/>
          <w:szCs w:val="20"/>
          <w:lang w:bidi="ru-RU"/>
        </w:rPr>
      </w:pPr>
      <w:r w:rsidRPr="00E935D8">
        <w:rPr>
          <w:rFonts w:ascii="Arial" w:hAnsi="Arial" w:cs="Arial"/>
          <w:b/>
          <w:bCs/>
          <w:sz w:val="20"/>
          <w:szCs w:val="20"/>
          <w:lang w:bidi="ru-RU"/>
        </w:rPr>
        <w:t>Органы местного самоуправления, организации и уполномоченные на</w:t>
      </w:r>
      <w:r w:rsidR="002A3B20">
        <w:rPr>
          <w:rFonts w:ascii="Arial" w:hAnsi="Arial" w:cs="Arial"/>
          <w:b/>
          <w:bCs/>
          <w:sz w:val="20"/>
          <w:szCs w:val="20"/>
          <w:lang w:bidi="ru-RU"/>
        </w:rPr>
        <w:t xml:space="preserve"> </w:t>
      </w:r>
      <w:r w:rsidRPr="00E935D8">
        <w:rPr>
          <w:rFonts w:ascii="Arial" w:hAnsi="Arial" w:cs="Arial"/>
          <w:b/>
          <w:bCs/>
          <w:sz w:val="20"/>
          <w:szCs w:val="20"/>
          <w:lang w:bidi="ru-RU"/>
        </w:rPr>
        <w:br/>
        <w:t>рассмотрение жалобы лица, которым может быть направлена жалоба</w:t>
      </w:r>
      <w:r w:rsidRPr="00E935D8">
        <w:rPr>
          <w:rFonts w:ascii="Arial" w:hAnsi="Arial" w:cs="Arial"/>
          <w:b/>
          <w:bCs/>
          <w:sz w:val="20"/>
          <w:szCs w:val="20"/>
          <w:lang w:bidi="ru-RU"/>
        </w:rPr>
        <w:br/>
        <w:t>заявителя в досудебном (внесудебном) порядке;</w:t>
      </w:r>
    </w:p>
    <w:p w:rsidR="00E935D8" w:rsidRPr="00E935D8" w:rsidRDefault="00E935D8" w:rsidP="004D56D7">
      <w:pPr>
        <w:widowControl w:val="0"/>
        <w:numPr>
          <w:ilvl w:val="1"/>
          <w:numId w:val="25"/>
        </w:numPr>
        <w:tabs>
          <w:tab w:val="left" w:pos="1292"/>
        </w:tabs>
        <w:ind w:firstLine="740"/>
        <w:jc w:val="both"/>
        <w:rPr>
          <w:rFonts w:ascii="Arial" w:hAnsi="Arial" w:cs="Arial"/>
          <w:sz w:val="20"/>
          <w:szCs w:val="20"/>
          <w:lang w:bidi="ru-RU"/>
        </w:rPr>
      </w:pPr>
      <w:r w:rsidRPr="00E935D8">
        <w:rPr>
          <w:rFonts w:ascii="Arial" w:hAnsi="Arial" w:cs="Arial"/>
          <w:sz w:val="20"/>
          <w:szCs w:val="20"/>
          <w:lang w:bidi="ru-RU"/>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E935D8" w:rsidRPr="00E935D8" w:rsidRDefault="00E935D8" w:rsidP="00E935D8">
      <w:pPr>
        <w:widowControl w:val="0"/>
        <w:ind w:firstLine="740"/>
        <w:jc w:val="both"/>
        <w:rPr>
          <w:rFonts w:ascii="Arial" w:hAnsi="Arial" w:cs="Arial"/>
          <w:sz w:val="20"/>
          <w:szCs w:val="20"/>
          <w:lang w:bidi="ru-RU"/>
        </w:rPr>
      </w:pPr>
      <w:proofErr w:type="gramStart"/>
      <w:r w:rsidRPr="00E935D8">
        <w:rPr>
          <w:rFonts w:ascii="Arial" w:hAnsi="Arial" w:cs="Arial"/>
          <w:sz w:val="20"/>
          <w:szCs w:val="20"/>
          <w:lang w:bidi="ru-RU"/>
        </w:rPr>
        <w:t>в</w:t>
      </w:r>
      <w:proofErr w:type="gramEnd"/>
      <w:r w:rsidRPr="00E935D8">
        <w:rPr>
          <w:rFonts w:ascii="Arial" w:hAnsi="Arial" w:cs="Arial"/>
          <w:sz w:val="20"/>
          <w:szCs w:val="20"/>
          <w:lang w:bidi="ru-RU"/>
        </w:rPr>
        <w:t xml:space="preserve">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E935D8" w:rsidRPr="00E935D8" w:rsidRDefault="00E935D8" w:rsidP="00E935D8">
      <w:pPr>
        <w:widowControl w:val="0"/>
        <w:ind w:firstLine="740"/>
        <w:jc w:val="both"/>
        <w:rPr>
          <w:rFonts w:ascii="Arial" w:hAnsi="Arial" w:cs="Arial"/>
          <w:sz w:val="20"/>
          <w:szCs w:val="20"/>
          <w:lang w:bidi="ru-RU"/>
        </w:rPr>
      </w:pPr>
      <w:proofErr w:type="gramStart"/>
      <w:r w:rsidRPr="00E935D8">
        <w:rPr>
          <w:rFonts w:ascii="Arial" w:hAnsi="Arial" w:cs="Arial"/>
          <w:sz w:val="20"/>
          <w:szCs w:val="20"/>
          <w:lang w:bidi="ru-RU"/>
        </w:rPr>
        <w:t>в</w:t>
      </w:r>
      <w:proofErr w:type="gramEnd"/>
      <w:r w:rsidRPr="00E935D8">
        <w:rPr>
          <w:rFonts w:ascii="Arial" w:hAnsi="Arial" w:cs="Arial"/>
          <w:sz w:val="20"/>
          <w:szCs w:val="20"/>
          <w:lang w:bidi="ru-RU"/>
        </w:rPr>
        <w:t xml:space="preserve"> вышестоящий орган на решение и (или) действия (бездействие) должностного лица, руководителя структурного подразделения Уполномоченного органа;</w:t>
      </w:r>
    </w:p>
    <w:p w:rsidR="00E935D8" w:rsidRPr="00E935D8" w:rsidRDefault="00E935D8" w:rsidP="00E935D8">
      <w:pPr>
        <w:widowControl w:val="0"/>
        <w:ind w:firstLine="740"/>
        <w:jc w:val="both"/>
        <w:rPr>
          <w:rFonts w:ascii="Arial" w:hAnsi="Arial" w:cs="Arial"/>
          <w:sz w:val="20"/>
          <w:szCs w:val="20"/>
          <w:lang w:bidi="ru-RU"/>
        </w:rPr>
      </w:pPr>
      <w:proofErr w:type="gramStart"/>
      <w:r w:rsidRPr="00E935D8">
        <w:rPr>
          <w:rFonts w:ascii="Arial" w:hAnsi="Arial" w:cs="Arial"/>
          <w:sz w:val="20"/>
          <w:szCs w:val="20"/>
          <w:lang w:bidi="ru-RU"/>
        </w:rPr>
        <w:t>к</w:t>
      </w:r>
      <w:proofErr w:type="gramEnd"/>
      <w:r w:rsidRPr="00E935D8">
        <w:rPr>
          <w:rFonts w:ascii="Arial" w:hAnsi="Arial" w:cs="Arial"/>
          <w:sz w:val="20"/>
          <w:szCs w:val="20"/>
          <w:lang w:bidi="ru-RU"/>
        </w:rPr>
        <w:t xml:space="preserve"> руководителю МФЦ, организации, указанной в части 1.1 статьи 16 Федерального закона № 210-ФЗ, - на решения и действия (бездействие) работника МФЦ, организации, указанной в части 1.1 статьи 16 Федерального закона № 210-ФЗ;</w:t>
      </w:r>
    </w:p>
    <w:p w:rsidR="00E935D8" w:rsidRPr="00E935D8" w:rsidRDefault="00E935D8" w:rsidP="00E935D8">
      <w:pPr>
        <w:widowControl w:val="0"/>
        <w:ind w:firstLine="740"/>
        <w:jc w:val="both"/>
        <w:rPr>
          <w:rFonts w:ascii="Arial" w:hAnsi="Arial" w:cs="Arial"/>
          <w:sz w:val="20"/>
          <w:szCs w:val="20"/>
          <w:lang w:bidi="ru-RU"/>
        </w:rPr>
      </w:pPr>
      <w:proofErr w:type="gramStart"/>
      <w:r w:rsidRPr="00E935D8">
        <w:rPr>
          <w:rFonts w:ascii="Arial" w:hAnsi="Arial" w:cs="Arial"/>
          <w:sz w:val="20"/>
          <w:szCs w:val="20"/>
          <w:lang w:bidi="ru-RU"/>
        </w:rPr>
        <w:t>к</w:t>
      </w:r>
      <w:proofErr w:type="gramEnd"/>
      <w:r w:rsidRPr="00E935D8">
        <w:rPr>
          <w:rFonts w:ascii="Arial" w:hAnsi="Arial" w:cs="Arial"/>
          <w:sz w:val="20"/>
          <w:szCs w:val="20"/>
          <w:lang w:bidi="ru-RU"/>
        </w:rPr>
        <w:t xml:space="preserve"> учредителю МФЦ, организации, указанной в части 1.1 статьи 16 Федерального закона № 210-ФЗ - на решение и действия (бездействие) МФЦ, организации, указанной в части 1.1 статьи 16 Федерального закона № 210-ФЗ.</w:t>
      </w:r>
    </w:p>
    <w:p w:rsidR="00E935D8" w:rsidRPr="00E935D8" w:rsidRDefault="00E935D8" w:rsidP="00E935D8">
      <w:pPr>
        <w:widowControl w:val="0"/>
        <w:spacing w:after="240"/>
        <w:ind w:firstLine="740"/>
        <w:jc w:val="both"/>
        <w:rPr>
          <w:rFonts w:ascii="Arial" w:hAnsi="Arial" w:cs="Arial"/>
          <w:sz w:val="20"/>
          <w:szCs w:val="20"/>
          <w:lang w:bidi="ru-RU"/>
        </w:rPr>
      </w:pPr>
      <w:r w:rsidRPr="00E935D8">
        <w:rPr>
          <w:rFonts w:ascii="Arial" w:hAnsi="Arial" w:cs="Arial"/>
          <w:sz w:val="20"/>
          <w:szCs w:val="20"/>
          <w:lang w:bidi="ru-RU"/>
        </w:rPr>
        <w:t>В Уполномоченном органе, МФЦ, организации, указанной в части 1.1 статьи 16 Федерального закона № 210-ФЗ, у учредителя МФЦ, организации, указанной в части 1.1 статьи 16 Федерального закона № 210-ФЗ, определяются уполномоченные на рассмотрение жалоб должностные лица.</w:t>
      </w:r>
    </w:p>
    <w:p w:rsidR="00E935D8" w:rsidRPr="00E935D8" w:rsidRDefault="00E935D8" w:rsidP="00631993">
      <w:pPr>
        <w:widowControl w:val="0"/>
        <w:jc w:val="center"/>
        <w:rPr>
          <w:rFonts w:ascii="Arial" w:hAnsi="Arial" w:cs="Arial"/>
          <w:sz w:val="20"/>
          <w:szCs w:val="20"/>
          <w:lang w:bidi="ru-RU"/>
        </w:rPr>
      </w:pPr>
      <w:r w:rsidRPr="00E935D8">
        <w:rPr>
          <w:rFonts w:ascii="Arial" w:hAnsi="Arial" w:cs="Arial"/>
          <w:b/>
          <w:bCs/>
          <w:sz w:val="20"/>
          <w:szCs w:val="20"/>
          <w:lang w:bidi="ru-RU"/>
        </w:rPr>
        <w:t>Способы информирования заявителей о порядке подачи и рассмотрения</w:t>
      </w:r>
      <w:r w:rsidR="002A3B20">
        <w:rPr>
          <w:rFonts w:ascii="Arial" w:hAnsi="Arial" w:cs="Arial"/>
          <w:b/>
          <w:bCs/>
          <w:sz w:val="20"/>
          <w:szCs w:val="20"/>
          <w:lang w:bidi="ru-RU"/>
        </w:rPr>
        <w:t xml:space="preserve"> </w:t>
      </w:r>
      <w:r w:rsidRPr="00E935D8">
        <w:rPr>
          <w:rFonts w:ascii="Arial" w:hAnsi="Arial" w:cs="Arial"/>
          <w:b/>
          <w:bCs/>
          <w:sz w:val="20"/>
          <w:szCs w:val="20"/>
          <w:lang w:bidi="ru-RU"/>
        </w:rPr>
        <w:t>жалобы, в том числе с использованием Единого портала государственных</w:t>
      </w:r>
      <w:r w:rsidR="002A3B20">
        <w:rPr>
          <w:rFonts w:ascii="Arial" w:hAnsi="Arial" w:cs="Arial"/>
          <w:b/>
          <w:bCs/>
          <w:sz w:val="20"/>
          <w:szCs w:val="20"/>
          <w:lang w:bidi="ru-RU"/>
        </w:rPr>
        <w:t xml:space="preserve"> </w:t>
      </w:r>
      <w:r w:rsidRPr="00E935D8">
        <w:rPr>
          <w:rFonts w:ascii="Arial" w:hAnsi="Arial" w:cs="Arial"/>
          <w:b/>
          <w:bCs/>
          <w:sz w:val="20"/>
          <w:szCs w:val="20"/>
          <w:lang w:bidi="ru-RU"/>
        </w:rPr>
        <w:t>и муниципальных услуг (функций)</w:t>
      </w:r>
    </w:p>
    <w:p w:rsidR="00E935D8" w:rsidRPr="00E935D8" w:rsidRDefault="00E935D8" w:rsidP="004D56D7">
      <w:pPr>
        <w:widowControl w:val="0"/>
        <w:numPr>
          <w:ilvl w:val="1"/>
          <w:numId w:val="25"/>
        </w:numPr>
        <w:tabs>
          <w:tab w:val="left" w:pos="1292"/>
        </w:tabs>
        <w:spacing w:after="260"/>
        <w:ind w:firstLine="740"/>
        <w:jc w:val="both"/>
        <w:rPr>
          <w:rFonts w:ascii="Arial" w:hAnsi="Arial" w:cs="Arial"/>
          <w:sz w:val="20"/>
          <w:szCs w:val="20"/>
          <w:lang w:bidi="ru-RU"/>
        </w:rPr>
      </w:pPr>
      <w:r w:rsidRPr="00E935D8">
        <w:rPr>
          <w:rFonts w:ascii="Arial" w:hAnsi="Arial" w:cs="Arial"/>
          <w:sz w:val="20"/>
          <w:szCs w:val="20"/>
          <w:lang w:bidi="ru-RU"/>
        </w:rPr>
        <w:t>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E935D8" w:rsidRPr="00E935D8" w:rsidRDefault="00E935D8" w:rsidP="00631993">
      <w:pPr>
        <w:widowControl w:val="0"/>
        <w:jc w:val="center"/>
        <w:rPr>
          <w:rFonts w:ascii="Arial" w:hAnsi="Arial" w:cs="Arial"/>
          <w:sz w:val="20"/>
          <w:szCs w:val="20"/>
          <w:lang w:bidi="ru-RU"/>
        </w:rPr>
      </w:pPr>
      <w:r w:rsidRPr="00E935D8">
        <w:rPr>
          <w:rFonts w:ascii="Arial" w:hAnsi="Arial" w:cs="Arial"/>
          <w:b/>
          <w:bCs/>
          <w:sz w:val="20"/>
          <w:szCs w:val="20"/>
          <w:lang w:bidi="ru-RU"/>
        </w:rPr>
        <w:t>Перечень нормативных правовых актов, регулирующих порядок досудебного</w:t>
      </w:r>
    </w:p>
    <w:p w:rsidR="00E935D8" w:rsidRPr="00E935D8" w:rsidRDefault="00E935D8" w:rsidP="00631993">
      <w:pPr>
        <w:widowControl w:val="0"/>
        <w:jc w:val="center"/>
        <w:rPr>
          <w:rFonts w:ascii="Arial" w:hAnsi="Arial" w:cs="Arial"/>
          <w:sz w:val="20"/>
          <w:szCs w:val="20"/>
          <w:lang w:bidi="ru-RU"/>
        </w:rPr>
      </w:pPr>
      <w:r w:rsidRPr="00E935D8">
        <w:rPr>
          <w:rFonts w:ascii="Arial" w:hAnsi="Arial" w:cs="Arial"/>
          <w:b/>
          <w:bCs/>
          <w:sz w:val="20"/>
          <w:szCs w:val="20"/>
          <w:lang w:bidi="ru-RU"/>
        </w:rPr>
        <w:t>(</w:t>
      </w:r>
      <w:proofErr w:type="gramStart"/>
      <w:r w:rsidRPr="00E935D8">
        <w:rPr>
          <w:rFonts w:ascii="Arial" w:hAnsi="Arial" w:cs="Arial"/>
          <w:b/>
          <w:bCs/>
          <w:sz w:val="20"/>
          <w:szCs w:val="20"/>
          <w:lang w:bidi="ru-RU"/>
        </w:rPr>
        <w:t>внесудебного</w:t>
      </w:r>
      <w:proofErr w:type="gramEnd"/>
      <w:r w:rsidRPr="00E935D8">
        <w:rPr>
          <w:rFonts w:ascii="Arial" w:hAnsi="Arial" w:cs="Arial"/>
          <w:b/>
          <w:bCs/>
          <w:sz w:val="20"/>
          <w:szCs w:val="20"/>
          <w:lang w:bidi="ru-RU"/>
        </w:rPr>
        <w:t>) обжалования действий (бездействия) и (или) решений,</w:t>
      </w:r>
      <w:r w:rsidRPr="00E935D8">
        <w:rPr>
          <w:rFonts w:ascii="Arial" w:hAnsi="Arial" w:cs="Arial"/>
          <w:b/>
          <w:bCs/>
          <w:sz w:val="20"/>
          <w:szCs w:val="20"/>
          <w:lang w:bidi="ru-RU"/>
        </w:rPr>
        <w:br/>
        <w:t>принятых (осуществленных) в ходе предоставления муниципальной услуги</w:t>
      </w:r>
    </w:p>
    <w:p w:rsidR="00E935D8" w:rsidRPr="00E935D8" w:rsidRDefault="00E935D8" w:rsidP="004D56D7">
      <w:pPr>
        <w:widowControl w:val="0"/>
        <w:numPr>
          <w:ilvl w:val="1"/>
          <w:numId w:val="25"/>
        </w:numPr>
        <w:tabs>
          <w:tab w:val="left" w:pos="1314"/>
        </w:tabs>
        <w:ind w:firstLine="740"/>
        <w:jc w:val="both"/>
        <w:rPr>
          <w:rFonts w:ascii="Arial" w:hAnsi="Arial" w:cs="Arial"/>
          <w:sz w:val="20"/>
          <w:szCs w:val="20"/>
          <w:lang w:bidi="ru-RU"/>
        </w:rPr>
      </w:pPr>
      <w:r w:rsidRPr="00E935D8">
        <w:rPr>
          <w:rFonts w:ascii="Arial" w:hAnsi="Arial" w:cs="Arial"/>
          <w:sz w:val="20"/>
          <w:szCs w:val="20"/>
          <w:lang w:bidi="ru-RU"/>
        </w:rPr>
        <w:t>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E935D8" w:rsidRPr="00E935D8" w:rsidRDefault="00E935D8" w:rsidP="00E935D8">
      <w:pPr>
        <w:widowControl w:val="0"/>
        <w:ind w:firstLine="740"/>
        <w:jc w:val="both"/>
        <w:rPr>
          <w:rFonts w:ascii="Arial" w:hAnsi="Arial" w:cs="Arial"/>
          <w:sz w:val="20"/>
          <w:szCs w:val="20"/>
          <w:lang w:bidi="ru-RU"/>
        </w:rPr>
      </w:pPr>
      <w:r w:rsidRPr="00E935D8">
        <w:rPr>
          <w:rFonts w:ascii="Arial" w:hAnsi="Arial" w:cs="Arial"/>
          <w:sz w:val="20"/>
          <w:szCs w:val="20"/>
          <w:lang w:bidi="ru-RU"/>
        </w:rPr>
        <w:t>- Федеральным законом № 210-ФЗ;</w:t>
      </w:r>
    </w:p>
    <w:p w:rsidR="00E935D8" w:rsidRPr="00E935D8" w:rsidRDefault="00E935D8" w:rsidP="00E935D8">
      <w:pPr>
        <w:widowControl w:val="0"/>
        <w:tabs>
          <w:tab w:val="left" w:pos="662"/>
          <w:tab w:val="left" w:pos="1541"/>
        </w:tabs>
        <w:ind w:firstLine="740"/>
        <w:jc w:val="both"/>
        <w:rPr>
          <w:rFonts w:ascii="Arial" w:hAnsi="Arial" w:cs="Arial"/>
          <w:sz w:val="20"/>
          <w:szCs w:val="20"/>
          <w:lang w:bidi="ru-RU"/>
        </w:rPr>
      </w:pPr>
      <w:r w:rsidRPr="00E935D8">
        <w:rPr>
          <w:rFonts w:ascii="Arial" w:hAnsi="Arial" w:cs="Arial"/>
          <w:sz w:val="20"/>
          <w:szCs w:val="20"/>
          <w:lang w:bidi="ru-RU"/>
        </w:rPr>
        <w:t>- постановлением Правительства Российской Федерации от 20 ноября 2012 г. №</w:t>
      </w:r>
      <w:r w:rsidRPr="00E935D8">
        <w:rPr>
          <w:rFonts w:ascii="Arial" w:hAnsi="Arial" w:cs="Arial"/>
          <w:sz w:val="20"/>
          <w:szCs w:val="20"/>
          <w:lang w:bidi="ru-RU"/>
        </w:rPr>
        <w:tab/>
        <w:t>1198</w:t>
      </w:r>
      <w:r w:rsidR="002A3B20">
        <w:rPr>
          <w:rFonts w:ascii="Arial" w:hAnsi="Arial" w:cs="Arial"/>
          <w:sz w:val="20"/>
          <w:szCs w:val="20"/>
          <w:lang w:bidi="ru-RU"/>
        </w:rPr>
        <w:t xml:space="preserve"> </w:t>
      </w:r>
      <w:r w:rsidRPr="00E935D8">
        <w:rPr>
          <w:rFonts w:ascii="Arial" w:hAnsi="Arial" w:cs="Arial"/>
          <w:sz w:val="20"/>
          <w:szCs w:val="20"/>
          <w:lang w:bidi="ru-RU"/>
        </w:rPr>
        <w:t>«О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E935D8" w:rsidRDefault="00E935D8" w:rsidP="002A3B20">
      <w:pPr>
        <w:widowControl w:val="0"/>
        <w:ind w:firstLine="740"/>
        <w:jc w:val="both"/>
        <w:rPr>
          <w:rFonts w:ascii="Arial" w:hAnsi="Arial" w:cs="Arial"/>
          <w:sz w:val="20"/>
          <w:szCs w:val="20"/>
          <w:lang w:bidi="ru-RU"/>
        </w:rPr>
      </w:pPr>
      <w:r w:rsidRPr="00E935D8">
        <w:rPr>
          <w:rFonts w:ascii="Arial" w:hAnsi="Arial" w:cs="Arial"/>
          <w:sz w:val="20"/>
          <w:szCs w:val="20"/>
          <w:lang w:bidi="ru-RU"/>
        </w:rPr>
        <w:t>- постановлением администрации города Куйбышева Куйбышевского района Новосибирской области от 24.04.2019 № 433 «Об установлении особенностей подачи и рассмотрения жалоб на решения и действия (бездействие) администрации города Куйбышева Куйбышевского района Новосибирской области, её должностных лиц, муниципальных служащих, а также на решения и действия (бездействие) многофункционального центра, работнико</w:t>
      </w:r>
      <w:r w:rsidR="002A3B20">
        <w:rPr>
          <w:rFonts w:ascii="Arial" w:hAnsi="Arial" w:cs="Arial"/>
          <w:sz w:val="20"/>
          <w:szCs w:val="20"/>
          <w:lang w:bidi="ru-RU"/>
        </w:rPr>
        <w:t>в многофункционального центра».</w:t>
      </w:r>
    </w:p>
    <w:p w:rsidR="002A3B20" w:rsidRPr="00E935D8" w:rsidRDefault="002A3B20" w:rsidP="002A3B20">
      <w:pPr>
        <w:widowControl w:val="0"/>
        <w:jc w:val="both"/>
        <w:rPr>
          <w:rFonts w:ascii="Arial" w:hAnsi="Arial" w:cs="Arial"/>
          <w:sz w:val="20"/>
          <w:szCs w:val="20"/>
          <w:lang w:bidi="ru-RU"/>
        </w:rPr>
      </w:pPr>
    </w:p>
    <w:p w:rsidR="00E935D8" w:rsidRPr="00E935D8" w:rsidRDefault="00E935D8" w:rsidP="004D56D7">
      <w:pPr>
        <w:widowControl w:val="0"/>
        <w:numPr>
          <w:ilvl w:val="0"/>
          <w:numId w:val="14"/>
        </w:numPr>
        <w:spacing w:after="260"/>
        <w:jc w:val="center"/>
        <w:rPr>
          <w:rFonts w:ascii="Arial" w:hAnsi="Arial" w:cs="Arial"/>
          <w:sz w:val="20"/>
          <w:szCs w:val="20"/>
          <w:lang w:bidi="ru-RU"/>
        </w:rPr>
      </w:pPr>
      <w:r w:rsidRPr="00E935D8">
        <w:rPr>
          <w:rFonts w:ascii="Arial" w:hAnsi="Arial" w:cs="Arial"/>
          <w:b/>
          <w:bCs/>
          <w:sz w:val="20"/>
          <w:szCs w:val="20"/>
          <w:lang w:bidi="ru-RU"/>
        </w:rPr>
        <w:t>Особенности выполнения административных процедур (действий)</w:t>
      </w:r>
      <w:r w:rsidR="002A3B20">
        <w:rPr>
          <w:rFonts w:ascii="Arial" w:hAnsi="Arial" w:cs="Arial"/>
          <w:b/>
          <w:bCs/>
          <w:sz w:val="20"/>
          <w:szCs w:val="20"/>
          <w:lang w:bidi="ru-RU"/>
        </w:rPr>
        <w:t xml:space="preserve"> </w:t>
      </w:r>
      <w:r w:rsidRPr="00E935D8">
        <w:rPr>
          <w:rFonts w:ascii="Arial" w:hAnsi="Arial" w:cs="Arial"/>
          <w:b/>
          <w:bCs/>
          <w:sz w:val="20"/>
          <w:szCs w:val="20"/>
          <w:lang w:bidi="ru-RU"/>
        </w:rPr>
        <w:t>в многофункциональных центрах предоставления государственных</w:t>
      </w:r>
      <w:r w:rsidR="002A3B20">
        <w:rPr>
          <w:rFonts w:ascii="Arial" w:hAnsi="Arial" w:cs="Arial"/>
          <w:b/>
          <w:bCs/>
          <w:sz w:val="20"/>
          <w:szCs w:val="20"/>
          <w:lang w:bidi="ru-RU"/>
        </w:rPr>
        <w:t xml:space="preserve"> </w:t>
      </w:r>
      <w:r w:rsidRPr="00E935D8">
        <w:rPr>
          <w:rFonts w:ascii="Arial" w:hAnsi="Arial" w:cs="Arial"/>
          <w:b/>
          <w:bCs/>
          <w:sz w:val="20"/>
          <w:szCs w:val="20"/>
          <w:lang w:bidi="ru-RU"/>
        </w:rPr>
        <w:t>и муниципальных услуг</w:t>
      </w:r>
    </w:p>
    <w:p w:rsidR="00E935D8" w:rsidRPr="00E935D8" w:rsidRDefault="00E935D8" w:rsidP="002A3B20">
      <w:pPr>
        <w:widowControl w:val="0"/>
        <w:jc w:val="center"/>
        <w:rPr>
          <w:rFonts w:ascii="Arial" w:hAnsi="Arial" w:cs="Arial"/>
          <w:b/>
          <w:bCs/>
          <w:sz w:val="20"/>
          <w:szCs w:val="20"/>
          <w:lang w:bidi="ru-RU"/>
        </w:rPr>
      </w:pPr>
      <w:r w:rsidRPr="00E935D8">
        <w:rPr>
          <w:rFonts w:ascii="Arial" w:hAnsi="Arial" w:cs="Arial"/>
          <w:b/>
          <w:bCs/>
          <w:sz w:val="20"/>
          <w:szCs w:val="20"/>
          <w:lang w:bidi="ru-RU"/>
        </w:rPr>
        <w:t>Исчерпывающий перечень административных процедур (действий) при</w:t>
      </w:r>
      <w:r w:rsidRPr="00E935D8">
        <w:rPr>
          <w:rFonts w:ascii="Arial" w:hAnsi="Arial" w:cs="Arial"/>
          <w:b/>
          <w:bCs/>
          <w:sz w:val="20"/>
          <w:szCs w:val="20"/>
          <w:lang w:bidi="ru-RU"/>
        </w:rPr>
        <w:br/>
        <w:t>предоставлении муниципальной услуги, выполняемых</w:t>
      </w:r>
      <w:r w:rsidR="002A3B20">
        <w:rPr>
          <w:rFonts w:ascii="Arial" w:hAnsi="Arial" w:cs="Arial"/>
          <w:b/>
          <w:bCs/>
          <w:sz w:val="20"/>
          <w:szCs w:val="20"/>
          <w:lang w:bidi="ru-RU"/>
        </w:rPr>
        <w:t xml:space="preserve"> </w:t>
      </w:r>
      <w:bookmarkStart w:id="19" w:name="bookmark40"/>
      <w:r w:rsidRPr="00E935D8">
        <w:rPr>
          <w:rFonts w:ascii="Arial" w:hAnsi="Arial" w:cs="Arial"/>
          <w:b/>
          <w:bCs/>
          <w:sz w:val="20"/>
          <w:szCs w:val="20"/>
          <w:lang w:bidi="ru-RU"/>
        </w:rPr>
        <w:t>МФЦ</w:t>
      </w:r>
      <w:bookmarkEnd w:id="19"/>
    </w:p>
    <w:p w:rsidR="00E935D8" w:rsidRPr="00E935D8" w:rsidRDefault="00E935D8" w:rsidP="004D56D7">
      <w:pPr>
        <w:widowControl w:val="0"/>
        <w:numPr>
          <w:ilvl w:val="1"/>
          <w:numId w:val="26"/>
        </w:numPr>
        <w:tabs>
          <w:tab w:val="left" w:pos="1222"/>
        </w:tabs>
        <w:ind w:firstLine="720"/>
        <w:jc w:val="both"/>
        <w:rPr>
          <w:rFonts w:ascii="Arial" w:hAnsi="Arial" w:cs="Arial"/>
          <w:sz w:val="20"/>
          <w:szCs w:val="20"/>
          <w:lang w:bidi="ru-RU"/>
        </w:rPr>
      </w:pPr>
      <w:r w:rsidRPr="00E935D8">
        <w:rPr>
          <w:rFonts w:ascii="Arial" w:hAnsi="Arial" w:cs="Arial"/>
          <w:sz w:val="20"/>
          <w:szCs w:val="20"/>
          <w:lang w:bidi="ru-RU"/>
        </w:rPr>
        <w:t>МФЦ осуществляет:</w:t>
      </w:r>
    </w:p>
    <w:p w:rsidR="00E935D8" w:rsidRPr="00E935D8" w:rsidRDefault="00E935D8" w:rsidP="00E935D8">
      <w:pPr>
        <w:widowControl w:val="0"/>
        <w:ind w:firstLine="740"/>
        <w:jc w:val="both"/>
        <w:rPr>
          <w:rFonts w:ascii="Arial" w:hAnsi="Arial" w:cs="Arial"/>
          <w:sz w:val="20"/>
          <w:szCs w:val="20"/>
          <w:lang w:bidi="ru-RU"/>
        </w:rPr>
      </w:pPr>
      <w:proofErr w:type="gramStart"/>
      <w:r w:rsidRPr="00E935D8">
        <w:rPr>
          <w:rFonts w:ascii="Arial" w:hAnsi="Arial" w:cs="Arial"/>
          <w:sz w:val="20"/>
          <w:szCs w:val="20"/>
          <w:lang w:bidi="ru-RU"/>
        </w:rPr>
        <w:t>информирование</w:t>
      </w:r>
      <w:proofErr w:type="gramEnd"/>
      <w:r w:rsidRPr="00E935D8">
        <w:rPr>
          <w:rFonts w:ascii="Arial" w:hAnsi="Arial" w:cs="Arial"/>
          <w:sz w:val="20"/>
          <w:szCs w:val="20"/>
          <w:lang w:bidi="ru-RU"/>
        </w:rPr>
        <w:t xml:space="preserve"> Заявителей о порядке предоставления муниципальной услуги в МФЦ,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E935D8" w:rsidRPr="00E935D8" w:rsidRDefault="00E935D8" w:rsidP="00E935D8">
      <w:pPr>
        <w:widowControl w:val="0"/>
        <w:ind w:firstLine="740"/>
        <w:jc w:val="both"/>
        <w:rPr>
          <w:rFonts w:ascii="Arial" w:hAnsi="Arial" w:cs="Arial"/>
          <w:sz w:val="20"/>
          <w:szCs w:val="20"/>
          <w:lang w:bidi="ru-RU"/>
        </w:rPr>
      </w:pPr>
      <w:proofErr w:type="gramStart"/>
      <w:r w:rsidRPr="00E935D8">
        <w:rPr>
          <w:rFonts w:ascii="Arial" w:hAnsi="Arial" w:cs="Arial"/>
          <w:sz w:val="20"/>
          <w:szCs w:val="20"/>
          <w:lang w:bidi="ru-RU"/>
        </w:rPr>
        <w:t>выдачу</w:t>
      </w:r>
      <w:proofErr w:type="gramEnd"/>
      <w:r w:rsidRPr="00E935D8">
        <w:rPr>
          <w:rFonts w:ascii="Arial" w:hAnsi="Arial" w:cs="Arial"/>
          <w:sz w:val="20"/>
          <w:szCs w:val="20"/>
          <w:lang w:bidi="ru-RU"/>
        </w:rPr>
        <w:t xml:space="preserve"> заявителю результата предоставления муниципальной услуги, на бумажном </w:t>
      </w:r>
      <w:r w:rsidRPr="00E935D8">
        <w:rPr>
          <w:rFonts w:ascii="Arial" w:hAnsi="Arial" w:cs="Arial"/>
          <w:sz w:val="20"/>
          <w:szCs w:val="20"/>
          <w:lang w:bidi="ru-RU"/>
        </w:rPr>
        <w:lastRenderedPageBreak/>
        <w:t>носителе, подтверждающих содержание электронных документов, направленных в МФЦ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E935D8" w:rsidRPr="00E935D8" w:rsidRDefault="00E935D8" w:rsidP="00E935D8">
      <w:pPr>
        <w:widowControl w:val="0"/>
        <w:ind w:firstLine="740"/>
        <w:jc w:val="both"/>
        <w:rPr>
          <w:rFonts w:ascii="Arial" w:hAnsi="Arial" w:cs="Arial"/>
          <w:sz w:val="20"/>
          <w:szCs w:val="20"/>
          <w:lang w:bidi="ru-RU"/>
        </w:rPr>
      </w:pPr>
      <w:proofErr w:type="gramStart"/>
      <w:r w:rsidRPr="00E935D8">
        <w:rPr>
          <w:rFonts w:ascii="Arial" w:hAnsi="Arial" w:cs="Arial"/>
          <w:sz w:val="20"/>
          <w:szCs w:val="20"/>
          <w:lang w:bidi="ru-RU"/>
        </w:rPr>
        <w:t>иные</w:t>
      </w:r>
      <w:proofErr w:type="gramEnd"/>
      <w:r w:rsidRPr="00E935D8">
        <w:rPr>
          <w:rFonts w:ascii="Arial" w:hAnsi="Arial" w:cs="Arial"/>
          <w:sz w:val="20"/>
          <w:szCs w:val="20"/>
          <w:lang w:bidi="ru-RU"/>
        </w:rPr>
        <w:t xml:space="preserve"> процедуры и действия, предусмотренные Федеральным законом № 210-ФЗ.</w:t>
      </w:r>
    </w:p>
    <w:p w:rsidR="00E935D8" w:rsidRPr="00E935D8" w:rsidRDefault="00E935D8" w:rsidP="00E935D8">
      <w:pPr>
        <w:widowControl w:val="0"/>
        <w:spacing w:after="280"/>
        <w:ind w:firstLine="720"/>
        <w:jc w:val="both"/>
        <w:rPr>
          <w:rFonts w:ascii="Arial" w:hAnsi="Arial" w:cs="Arial"/>
          <w:sz w:val="20"/>
          <w:szCs w:val="20"/>
          <w:lang w:bidi="ru-RU"/>
        </w:rPr>
      </w:pPr>
      <w:r w:rsidRPr="00E935D8">
        <w:rPr>
          <w:rFonts w:ascii="Arial" w:hAnsi="Arial" w:cs="Arial"/>
          <w:sz w:val="20"/>
          <w:szCs w:val="20"/>
          <w:lang w:bidi="ru-RU"/>
        </w:rPr>
        <w:t>В соответствии с частью 1.1 статьи 16 Федерального закона № 210-ФЗ для реализации своих функций МФЦ вправе привлекать иные организации.</w:t>
      </w:r>
    </w:p>
    <w:p w:rsidR="00E935D8" w:rsidRPr="00E935D8" w:rsidRDefault="00E935D8" w:rsidP="002A3B20">
      <w:pPr>
        <w:keepNext/>
        <w:keepLines/>
        <w:widowControl w:val="0"/>
        <w:jc w:val="center"/>
        <w:outlineLvl w:val="1"/>
        <w:rPr>
          <w:rFonts w:ascii="Arial" w:hAnsi="Arial" w:cs="Arial"/>
          <w:b/>
          <w:bCs/>
          <w:sz w:val="20"/>
          <w:szCs w:val="20"/>
          <w:lang w:bidi="ru-RU"/>
        </w:rPr>
      </w:pPr>
      <w:bookmarkStart w:id="20" w:name="bookmark42"/>
      <w:r w:rsidRPr="00E935D8">
        <w:rPr>
          <w:rFonts w:ascii="Arial" w:hAnsi="Arial" w:cs="Arial"/>
          <w:b/>
          <w:bCs/>
          <w:sz w:val="20"/>
          <w:szCs w:val="20"/>
          <w:lang w:bidi="ru-RU"/>
        </w:rPr>
        <w:t>Информирование заявителей</w:t>
      </w:r>
      <w:bookmarkEnd w:id="20"/>
    </w:p>
    <w:p w:rsidR="00E935D8" w:rsidRPr="00E935D8" w:rsidRDefault="00E935D8" w:rsidP="004D56D7">
      <w:pPr>
        <w:widowControl w:val="0"/>
        <w:numPr>
          <w:ilvl w:val="1"/>
          <w:numId w:val="26"/>
        </w:numPr>
        <w:tabs>
          <w:tab w:val="left" w:pos="1433"/>
        </w:tabs>
        <w:ind w:firstLine="740"/>
        <w:jc w:val="both"/>
        <w:rPr>
          <w:rFonts w:ascii="Arial" w:hAnsi="Arial" w:cs="Arial"/>
          <w:sz w:val="20"/>
          <w:szCs w:val="20"/>
          <w:lang w:bidi="ru-RU"/>
        </w:rPr>
      </w:pPr>
      <w:r w:rsidRPr="00E935D8">
        <w:rPr>
          <w:rFonts w:ascii="Arial" w:hAnsi="Arial" w:cs="Arial"/>
          <w:sz w:val="20"/>
          <w:szCs w:val="20"/>
          <w:lang w:bidi="ru-RU"/>
        </w:rPr>
        <w:t>Информирование заявителя МФЦ осуществляется следующими способами:</w:t>
      </w:r>
    </w:p>
    <w:p w:rsidR="00E935D8" w:rsidRPr="00E935D8" w:rsidRDefault="00E935D8" w:rsidP="004D56D7">
      <w:pPr>
        <w:widowControl w:val="0"/>
        <w:numPr>
          <w:ilvl w:val="0"/>
          <w:numId w:val="27"/>
        </w:numPr>
        <w:tabs>
          <w:tab w:val="left" w:pos="1126"/>
        </w:tabs>
        <w:ind w:firstLine="740"/>
        <w:jc w:val="both"/>
        <w:rPr>
          <w:rFonts w:ascii="Arial" w:hAnsi="Arial" w:cs="Arial"/>
          <w:sz w:val="20"/>
          <w:szCs w:val="20"/>
          <w:lang w:bidi="ru-RU"/>
        </w:rPr>
      </w:pPr>
      <w:proofErr w:type="gramStart"/>
      <w:r w:rsidRPr="00E935D8">
        <w:rPr>
          <w:rFonts w:ascii="Arial" w:hAnsi="Arial" w:cs="Arial"/>
          <w:sz w:val="20"/>
          <w:szCs w:val="20"/>
          <w:lang w:bidi="ru-RU"/>
        </w:rPr>
        <w:t>посредством</w:t>
      </w:r>
      <w:proofErr w:type="gramEnd"/>
      <w:r w:rsidRPr="00E935D8">
        <w:rPr>
          <w:rFonts w:ascii="Arial" w:hAnsi="Arial" w:cs="Arial"/>
          <w:sz w:val="20"/>
          <w:szCs w:val="20"/>
          <w:lang w:bidi="ru-RU"/>
        </w:rPr>
        <w:t xml:space="preserve"> привлечения средств массовой информации, а также путем размещения информации на официальных сайтах и информационных стендах МФЦ;</w:t>
      </w:r>
    </w:p>
    <w:p w:rsidR="00E935D8" w:rsidRPr="00E935D8" w:rsidRDefault="00E935D8" w:rsidP="004D56D7">
      <w:pPr>
        <w:widowControl w:val="0"/>
        <w:numPr>
          <w:ilvl w:val="0"/>
          <w:numId w:val="27"/>
        </w:numPr>
        <w:tabs>
          <w:tab w:val="left" w:pos="1141"/>
        </w:tabs>
        <w:ind w:firstLine="740"/>
        <w:jc w:val="both"/>
        <w:rPr>
          <w:rFonts w:ascii="Arial" w:hAnsi="Arial" w:cs="Arial"/>
          <w:sz w:val="20"/>
          <w:szCs w:val="20"/>
          <w:lang w:bidi="ru-RU"/>
        </w:rPr>
      </w:pPr>
      <w:proofErr w:type="gramStart"/>
      <w:r w:rsidRPr="00E935D8">
        <w:rPr>
          <w:rFonts w:ascii="Arial" w:hAnsi="Arial" w:cs="Arial"/>
          <w:sz w:val="20"/>
          <w:szCs w:val="20"/>
          <w:lang w:bidi="ru-RU"/>
        </w:rPr>
        <w:t>при</w:t>
      </w:r>
      <w:proofErr w:type="gramEnd"/>
      <w:r w:rsidRPr="00E935D8">
        <w:rPr>
          <w:rFonts w:ascii="Arial" w:hAnsi="Arial" w:cs="Arial"/>
          <w:sz w:val="20"/>
          <w:szCs w:val="20"/>
          <w:lang w:bidi="ru-RU"/>
        </w:rPr>
        <w:t xml:space="preserve"> обращении заявителя в МФЦ лично, по телефону, посредством почтовых отправлений, либо по электронной почте.</w:t>
      </w:r>
    </w:p>
    <w:p w:rsidR="00E935D8" w:rsidRPr="00E935D8" w:rsidRDefault="00E935D8" w:rsidP="00E935D8">
      <w:pPr>
        <w:widowControl w:val="0"/>
        <w:ind w:firstLine="740"/>
        <w:jc w:val="both"/>
        <w:rPr>
          <w:rFonts w:ascii="Arial" w:hAnsi="Arial" w:cs="Arial"/>
          <w:sz w:val="20"/>
          <w:szCs w:val="20"/>
          <w:lang w:bidi="ru-RU"/>
        </w:rPr>
      </w:pPr>
      <w:r w:rsidRPr="00E935D8">
        <w:rPr>
          <w:rFonts w:ascii="Arial" w:hAnsi="Arial" w:cs="Arial"/>
          <w:sz w:val="20"/>
          <w:szCs w:val="20"/>
          <w:lang w:bidi="ru-RU"/>
        </w:rPr>
        <w:t>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E935D8" w:rsidRPr="00E935D8" w:rsidRDefault="00E935D8" w:rsidP="00E935D8">
      <w:pPr>
        <w:widowControl w:val="0"/>
        <w:ind w:firstLine="740"/>
        <w:jc w:val="both"/>
        <w:rPr>
          <w:rFonts w:ascii="Arial" w:hAnsi="Arial" w:cs="Arial"/>
          <w:sz w:val="20"/>
          <w:szCs w:val="20"/>
          <w:lang w:bidi="ru-RU"/>
        </w:rPr>
      </w:pPr>
      <w:r w:rsidRPr="00E935D8">
        <w:rPr>
          <w:rFonts w:ascii="Arial" w:hAnsi="Arial" w:cs="Arial"/>
          <w:sz w:val="20"/>
          <w:szCs w:val="20"/>
          <w:lang w:bidi="ru-RU"/>
        </w:rPr>
        <w:t>Ответ на телефонный звонок должен начинаться с информации о наименовании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минут;</w:t>
      </w:r>
    </w:p>
    <w:p w:rsidR="00E935D8" w:rsidRPr="00E935D8" w:rsidRDefault="00E935D8" w:rsidP="00E935D8">
      <w:pPr>
        <w:widowControl w:val="0"/>
        <w:ind w:firstLine="740"/>
        <w:jc w:val="both"/>
        <w:rPr>
          <w:rFonts w:ascii="Arial" w:hAnsi="Arial" w:cs="Arial"/>
          <w:sz w:val="20"/>
          <w:szCs w:val="20"/>
          <w:lang w:bidi="ru-RU"/>
        </w:rPr>
      </w:pPr>
      <w:r w:rsidRPr="00E935D8">
        <w:rPr>
          <w:rFonts w:ascii="Arial" w:hAnsi="Arial" w:cs="Arial"/>
          <w:sz w:val="20"/>
          <w:szCs w:val="20"/>
          <w:lang w:bidi="ru-RU"/>
        </w:rPr>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E935D8" w:rsidRPr="00E935D8" w:rsidRDefault="00E935D8" w:rsidP="00E935D8">
      <w:pPr>
        <w:widowControl w:val="0"/>
        <w:ind w:firstLine="740"/>
        <w:jc w:val="both"/>
        <w:rPr>
          <w:rFonts w:ascii="Arial" w:hAnsi="Arial" w:cs="Arial"/>
          <w:sz w:val="20"/>
          <w:szCs w:val="20"/>
          <w:lang w:bidi="ru-RU"/>
        </w:rPr>
      </w:pPr>
      <w:proofErr w:type="gramStart"/>
      <w:r w:rsidRPr="00E935D8">
        <w:rPr>
          <w:rFonts w:ascii="Arial" w:hAnsi="Arial" w:cs="Arial"/>
          <w:sz w:val="20"/>
          <w:szCs w:val="20"/>
          <w:lang w:bidi="ru-RU"/>
        </w:rPr>
        <w:t>изложить</w:t>
      </w:r>
      <w:proofErr w:type="gramEnd"/>
      <w:r w:rsidRPr="00E935D8">
        <w:rPr>
          <w:rFonts w:ascii="Arial" w:hAnsi="Arial" w:cs="Arial"/>
          <w:sz w:val="20"/>
          <w:szCs w:val="20"/>
          <w:lang w:bidi="ru-RU"/>
        </w:rPr>
        <w:t xml:space="preserve"> обращение в письменной форме (ответ направляется Заявителю в соответствии со способом, указанным в обращении);</w:t>
      </w:r>
    </w:p>
    <w:p w:rsidR="00E935D8" w:rsidRPr="00E935D8" w:rsidRDefault="00E935D8" w:rsidP="00E935D8">
      <w:pPr>
        <w:widowControl w:val="0"/>
        <w:ind w:firstLine="740"/>
        <w:jc w:val="both"/>
        <w:rPr>
          <w:rFonts w:ascii="Arial" w:hAnsi="Arial" w:cs="Arial"/>
          <w:sz w:val="20"/>
          <w:szCs w:val="20"/>
          <w:lang w:bidi="ru-RU"/>
        </w:rPr>
      </w:pPr>
      <w:proofErr w:type="gramStart"/>
      <w:r w:rsidRPr="00E935D8">
        <w:rPr>
          <w:rFonts w:ascii="Arial" w:hAnsi="Arial" w:cs="Arial"/>
          <w:sz w:val="20"/>
          <w:szCs w:val="20"/>
          <w:lang w:bidi="ru-RU"/>
        </w:rPr>
        <w:t>назначить</w:t>
      </w:r>
      <w:proofErr w:type="gramEnd"/>
      <w:r w:rsidRPr="00E935D8">
        <w:rPr>
          <w:rFonts w:ascii="Arial" w:hAnsi="Arial" w:cs="Arial"/>
          <w:sz w:val="20"/>
          <w:szCs w:val="20"/>
          <w:lang w:bidi="ru-RU"/>
        </w:rPr>
        <w:t xml:space="preserve"> другое время для консультаций.</w:t>
      </w:r>
    </w:p>
    <w:p w:rsidR="00E935D8" w:rsidRPr="00E935D8" w:rsidRDefault="00E935D8" w:rsidP="00E935D8">
      <w:pPr>
        <w:widowControl w:val="0"/>
        <w:spacing w:after="280"/>
        <w:ind w:firstLine="740"/>
        <w:jc w:val="both"/>
        <w:rPr>
          <w:rFonts w:ascii="Arial" w:hAnsi="Arial" w:cs="Arial"/>
          <w:sz w:val="20"/>
          <w:szCs w:val="20"/>
          <w:lang w:bidi="ru-RU"/>
        </w:rPr>
      </w:pPr>
      <w:r w:rsidRPr="00E935D8">
        <w:rPr>
          <w:rFonts w:ascii="Arial" w:hAnsi="Arial" w:cs="Arial"/>
          <w:sz w:val="20"/>
          <w:szCs w:val="20"/>
          <w:lang w:bidi="ru-RU"/>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МФЦ в письменной форме.</w:t>
      </w:r>
    </w:p>
    <w:p w:rsidR="00E935D8" w:rsidRPr="00E935D8" w:rsidRDefault="00E935D8" w:rsidP="002A3B20">
      <w:pPr>
        <w:keepNext/>
        <w:keepLines/>
        <w:widowControl w:val="0"/>
        <w:jc w:val="center"/>
        <w:outlineLvl w:val="1"/>
        <w:rPr>
          <w:rFonts w:ascii="Arial" w:hAnsi="Arial" w:cs="Arial"/>
          <w:b/>
          <w:bCs/>
          <w:sz w:val="20"/>
          <w:szCs w:val="20"/>
          <w:lang w:bidi="ru-RU"/>
        </w:rPr>
      </w:pPr>
      <w:bookmarkStart w:id="21" w:name="bookmark44"/>
      <w:r w:rsidRPr="00E935D8">
        <w:rPr>
          <w:rFonts w:ascii="Arial" w:hAnsi="Arial" w:cs="Arial"/>
          <w:b/>
          <w:bCs/>
          <w:sz w:val="20"/>
          <w:szCs w:val="20"/>
          <w:lang w:bidi="ru-RU"/>
        </w:rPr>
        <w:t>Выдача заявителю результата предоставления муниципальной услуги</w:t>
      </w:r>
      <w:bookmarkEnd w:id="21"/>
    </w:p>
    <w:p w:rsidR="00E935D8" w:rsidRPr="00E935D8" w:rsidRDefault="00E935D8" w:rsidP="004D56D7">
      <w:pPr>
        <w:widowControl w:val="0"/>
        <w:numPr>
          <w:ilvl w:val="1"/>
          <w:numId w:val="26"/>
        </w:numPr>
        <w:tabs>
          <w:tab w:val="left" w:pos="1433"/>
        </w:tabs>
        <w:ind w:firstLine="740"/>
        <w:jc w:val="both"/>
        <w:rPr>
          <w:rFonts w:ascii="Arial" w:hAnsi="Arial" w:cs="Arial"/>
          <w:sz w:val="20"/>
          <w:szCs w:val="20"/>
          <w:lang w:bidi="ru-RU"/>
        </w:rPr>
      </w:pPr>
      <w:r w:rsidRPr="00E935D8">
        <w:rPr>
          <w:rFonts w:ascii="Arial" w:hAnsi="Arial" w:cs="Arial"/>
          <w:sz w:val="20"/>
          <w:szCs w:val="20"/>
          <w:lang w:bidi="ru-RU"/>
        </w:rPr>
        <w:t>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МФЦ для последующей выдачи заявителю (представителю) способом, согласно заключенному Соглашению о взаимодействии.</w:t>
      </w:r>
    </w:p>
    <w:p w:rsidR="00E935D8" w:rsidRPr="00E935D8" w:rsidRDefault="00E935D8" w:rsidP="00E935D8">
      <w:pPr>
        <w:widowControl w:val="0"/>
        <w:ind w:firstLine="740"/>
        <w:jc w:val="both"/>
        <w:rPr>
          <w:rFonts w:ascii="Arial" w:hAnsi="Arial" w:cs="Arial"/>
          <w:sz w:val="20"/>
          <w:szCs w:val="20"/>
          <w:lang w:bidi="ru-RU"/>
        </w:rPr>
      </w:pPr>
      <w:r w:rsidRPr="00E935D8">
        <w:rPr>
          <w:rFonts w:ascii="Arial" w:hAnsi="Arial" w:cs="Arial"/>
          <w:sz w:val="20"/>
          <w:szCs w:val="20"/>
          <w:lang w:bidi="ru-RU"/>
        </w:rPr>
        <w:t>Порядок и сроки передачи Уполномоченным органом таких документов в МФЦ определяются Соглашением о взаимодействии.</w:t>
      </w:r>
    </w:p>
    <w:p w:rsidR="00E935D8" w:rsidRPr="00E935D8" w:rsidRDefault="00E935D8" w:rsidP="004D56D7">
      <w:pPr>
        <w:widowControl w:val="0"/>
        <w:numPr>
          <w:ilvl w:val="1"/>
          <w:numId w:val="26"/>
        </w:numPr>
        <w:tabs>
          <w:tab w:val="left" w:pos="1329"/>
        </w:tabs>
        <w:ind w:firstLine="743"/>
        <w:jc w:val="both"/>
        <w:rPr>
          <w:rFonts w:ascii="Arial" w:hAnsi="Arial" w:cs="Arial"/>
          <w:sz w:val="20"/>
          <w:szCs w:val="20"/>
          <w:lang w:bidi="ru-RU"/>
        </w:rPr>
      </w:pPr>
      <w:r w:rsidRPr="00E935D8">
        <w:rPr>
          <w:rFonts w:ascii="Arial" w:hAnsi="Arial" w:cs="Arial"/>
          <w:sz w:val="20"/>
          <w:szCs w:val="20"/>
          <w:lang w:bidi="ru-RU"/>
        </w:rPr>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E935D8" w:rsidRPr="00E935D8" w:rsidRDefault="00E935D8" w:rsidP="00E935D8">
      <w:pPr>
        <w:widowControl w:val="0"/>
        <w:ind w:firstLine="743"/>
        <w:jc w:val="both"/>
        <w:rPr>
          <w:rFonts w:ascii="Arial" w:hAnsi="Arial" w:cs="Arial"/>
          <w:sz w:val="20"/>
          <w:szCs w:val="20"/>
          <w:lang w:bidi="ru-RU"/>
        </w:rPr>
      </w:pPr>
      <w:r w:rsidRPr="00E935D8">
        <w:rPr>
          <w:rFonts w:ascii="Arial" w:hAnsi="Arial" w:cs="Arial"/>
          <w:sz w:val="20"/>
          <w:szCs w:val="20"/>
          <w:lang w:bidi="ru-RU"/>
        </w:rPr>
        <w:t>Работник МФЦ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E935D8" w:rsidRPr="00E935D8" w:rsidRDefault="00E935D8" w:rsidP="00E935D8">
      <w:pPr>
        <w:widowControl w:val="0"/>
        <w:ind w:firstLine="743"/>
        <w:jc w:val="both"/>
        <w:rPr>
          <w:rFonts w:ascii="Arial" w:hAnsi="Arial" w:cs="Arial"/>
          <w:sz w:val="20"/>
          <w:szCs w:val="20"/>
          <w:lang w:bidi="ru-RU"/>
        </w:rPr>
      </w:pPr>
      <w:proofErr w:type="gramStart"/>
      <w:r w:rsidRPr="00E935D8">
        <w:rPr>
          <w:rFonts w:ascii="Arial" w:hAnsi="Arial" w:cs="Arial"/>
          <w:sz w:val="20"/>
          <w:szCs w:val="20"/>
          <w:lang w:bidi="ru-RU"/>
        </w:rPr>
        <w:t>проверяет</w:t>
      </w:r>
      <w:proofErr w:type="gramEnd"/>
      <w:r w:rsidRPr="00E935D8">
        <w:rPr>
          <w:rFonts w:ascii="Arial" w:hAnsi="Arial" w:cs="Arial"/>
          <w:sz w:val="20"/>
          <w:szCs w:val="20"/>
          <w:lang w:bidi="ru-RU"/>
        </w:rPr>
        <w:t xml:space="preserve"> полномочия представителя заявителя (в случае обращения представителя заявителя);</w:t>
      </w:r>
    </w:p>
    <w:p w:rsidR="00E935D8" w:rsidRPr="00E935D8" w:rsidRDefault="00E935D8" w:rsidP="00E935D8">
      <w:pPr>
        <w:widowControl w:val="0"/>
        <w:ind w:firstLine="740"/>
        <w:jc w:val="both"/>
        <w:rPr>
          <w:rFonts w:ascii="Arial" w:hAnsi="Arial" w:cs="Arial"/>
          <w:sz w:val="20"/>
          <w:szCs w:val="20"/>
          <w:lang w:bidi="ru-RU"/>
        </w:rPr>
      </w:pPr>
      <w:proofErr w:type="gramStart"/>
      <w:r w:rsidRPr="00E935D8">
        <w:rPr>
          <w:rFonts w:ascii="Arial" w:hAnsi="Arial" w:cs="Arial"/>
          <w:sz w:val="20"/>
          <w:szCs w:val="20"/>
          <w:lang w:bidi="ru-RU"/>
        </w:rPr>
        <w:t>определяет</w:t>
      </w:r>
      <w:proofErr w:type="gramEnd"/>
      <w:r w:rsidRPr="00E935D8">
        <w:rPr>
          <w:rFonts w:ascii="Arial" w:hAnsi="Arial" w:cs="Arial"/>
          <w:sz w:val="20"/>
          <w:szCs w:val="20"/>
          <w:lang w:bidi="ru-RU"/>
        </w:rPr>
        <w:t xml:space="preserve"> статус исполнения заявления заявителя в ГИС;</w:t>
      </w:r>
    </w:p>
    <w:p w:rsidR="00E935D8" w:rsidRPr="00E935D8" w:rsidRDefault="00E935D8" w:rsidP="00E935D8">
      <w:pPr>
        <w:widowControl w:val="0"/>
        <w:ind w:firstLine="740"/>
        <w:jc w:val="both"/>
        <w:rPr>
          <w:rFonts w:ascii="Arial" w:hAnsi="Arial" w:cs="Arial"/>
          <w:sz w:val="20"/>
          <w:szCs w:val="20"/>
          <w:lang w:bidi="ru-RU"/>
        </w:rPr>
      </w:pPr>
      <w:proofErr w:type="gramStart"/>
      <w:r w:rsidRPr="00E935D8">
        <w:rPr>
          <w:rFonts w:ascii="Arial" w:hAnsi="Arial" w:cs="Arial"/>
          <w:sz w:val="20"/>
          <w:szCs w:val="20"/>
          <w:lang w:bidi="ru-RU"/>
        </w:rPr>
        <w:t>распечатывает</w:t>
      </w:r>
      <w:proofErr w:type="gramEnd"/>
      <w:r w:rsidRPr="00E935D8">
        <w:rPr>
          <w:rFonts w:ascii="Arial" w:hAnsi="Arial" w:cs="Arial"/>
          <w:sz w:val="20"/>
          <w:szCs w:val="20"/>
          <w:lang w:bidi="ru-RU"/>
        </w:rPr>
        <w:t xml:space="preserve">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E935D8" w:rsidRPr="00E935D8" w:rsidRDefault="00E935D8" w:rsidP="00E935D8">
      <w:pPr>
        <w:widowControl w:val="0"/>
        <w:ind w:firstLine="740"/>
        <w:jc w:val="both"/>
        <w:rPr>
          <w:rFonts w:ascii="Arial" w:hAnsi="Arial" w:cs="Arial"/>
          <w:sz w:val="20"/>
          <w:szCs w:val="20"/>
          <w:lang w:bidi="ru-RU"/>
        </w:rPr>
      </w:pPr>
      <w:proofErr w:type="gramStart"/>
      <w:r w:rsidRPr="00E935D8">
        <w:rPr>
          <w:rFonts w:ascii="Arial" w:hAnsi="Arial" w:cs="Arial"/>
          <w:sz w:val="20"/>
          <w:szCs w:val="20"/>
          <w:lang w:bidi="ru-RU"/>
        </w:rPr>
        <w:t>заверяет</w:t>
      </w:r>
      <w:proofErr w:type="gramEnd"/>
      <w:r w:rsidRPr="00E935D8">
        <w:rPr>
          <w:rFonts w:ascii="Arial" w:hAnsi="Arial" w:cs="Arial"/>
          <w:sz w:val="20"/>
          <w:szCs w:val="20"/>
          <w:lang w:bidi="ru-RU"/>
        </w:rPr>
        <w:t xml:space="preserve">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E935D8" w:rsidRPr="00E935D8" w:rsidRDefault="00E935D8" w:rsidP="00E935D8">
      <w:pPr>
        <w:widowControl w:val="0"/>
        <w:ind w:firstLine="740"/>
        <w:jc w:val="both"/>
        <w:rPr>
          <w:rFonts w:ascii="Arial" w:hAnsi="Arial" w:cs="Arial"/>
          <w:sz w:val="20"/>
          <w:szCs w:val="20"/>
          <w:lang w:bidi="ru-RU"/>
        </w:rPr>
      </w:pPr>
      <w:proofErr w:type="gramStart"/>
      <w:r w:rsidRPr="00E935D8">
        <w:rPr>
          <w:rFonts w:ascii="Arial" w:hAnsi="Arial" w:cs="Arial"/>
          <w:sz w:val="20"/>
          <w:szCs w:val="20"/>
          <w:lang w:bidi="ru-RU"/>
        </w:rPr>
        <w:t>выдает</w:t>
      </w:r>
      <w:proofErr w:type="gramEnd"/>
      <w:r w:rsidRPr="00E935D8">
        <w:rPr>
          <w:rFonts w:ascii="Arial" w:hAnsi="Arial" w:cs="Arial"/>
          <w:sz w:val="20"/>
          <w:szCs w:val="20"/>
          <w:lang w:bidi="ru-RU"/>
        </w:rPr>
        <w:t xml:space="preserve"> документы заявителю, при необходимости запрашивает у заявителя подписи за каждый выданный документ;</w:t>
      </w:r>
    </w:p>
    <w:p w:rsidR="00E935D8" w:rsidRPr="00E935D8" w:rsidRDefault="00E935D8" w:rsidP="00E935D8">
      <w:pPr>
        <w:widowControl w:val="0"/>
        <w:ind w:firstLine="740"/>
        <w:jc w:val="both"/>
        <w:rPr>
          <w:rFonts w:ascii="Arial" w:hAnsi="Arial" w:cs="Arial"/>
          <w:sz w:val="20"/>
          <w:szCs w:val="20"/>
          <w:lang w:bidi="ru-RU"/>
        </w:rPr>
      </w:pPr>
      <w:proofErr w:type="gramStart"/>
      <w:r w:rsidRPr="00E935D8">
        <w:rPr>
          <w:rFonts w:ascii="Arial" w:hAnsi="Arial" w:cs="Arial"/>
          <w:sz w:val="20"/>
          <w:szCs w:val="20"/>
          <w:lang w:bidi="ru-RU"/>
        </w:rPr>
        <w:t>запрашивает</w:t>
      </w:r>
      <w:proofErr w:type="gramEnd"/>
      <w:r w:rsidRPr="00E935D8">
        <w:rPr>
          <w:rFonts w:ascii="Arial" w:hAnsi="Arial" w:cs="Arial"/>
          <w:sz w:val="20"/>
          <w:szCs w:val="20"/>
          <w:lang w:bidi="ru-RU"/>
        </w:rPr>
        <w:t xml:space="preserve"> согласие заявителя на участие в смс-опросе для оценки качества предоставленных услуг МФЦ.</w:t>
      </w:r>
      <w:r w:rsidRPr="00E935D8">
        <w:rPr>
          <w:rFonts w:ascii="Arial" w:hAnsi="Arial" w:cs="Arial"/>
          <w:sz w:val="20"/>
          <w:szCs w:val="20"/>
          <w:lang w:bidi="ru-RU"/>
        </w:rPr>
        <w:br w:type="page"/>
      </w:r>
    </w:p>
    <w:tbl>
      <w:tblPr>
        <w:tblStyle w:val="251"/>
        <w:tblpPr w:leftFromText="180" w:rightFromText="180" w:vertAnchor="text" w:horzAnchor="margin" w:tblpXSpec="right" w:tblpY="-381"/>
        <w:tblW w:w="0" w:type="auto"/>
        <w:tblLook w:val="04A0" w:firstRow="1" w:lastRow="0" w:firstColumn="1" w:lastColumn="0" w:noHBand="0" w:noVBand="1"/>
      </w:tblPr>
      <w:tblGrid>
        <w:gridCol w:w="4398"/>
      </w:tblGrid>
      <w:tr w:rsidR="00E935D8" w:rsidRPr="00E935D8" w:rsidTr="00D003D9">
        <w:trPr>
          <w:trHeight w:val="2757"/>
        </w:trPr>
        <w:tc>
          <w:tcPr>
            <w:tcW w:w="4398" w:type="dxa"/>
            <w:tcBorders>
              <w:top w:val="nil"/>
              <w:left w:val="nil"/>
              <w:bottom w:val="nil"/>
              <w:right w:val="nil"/>
            </w:tcBorders>
          </w:tcPr>
          <w:p w:rsidR="00E935D8" w:rsidRPr="00E935D8" w:rsidRDefault="00E935D8" w:rsidP="00E935D8">
            <w:pPr>
              <w:spacing w:after="280"/>
              <w:ind w:firstLine="400"/>
              <w:rPr>
                <w:rFonts w:ascii="Arial" w:hAnsi="Arial" w:cs="Arial"/>
                <w:sz w:val="20"/>
                <w:szCs w:val="20"/>
              </w:rPr>
            </w:pPr>
            <w:r w:rsidRPr="00E935D8">
              <w:rPr>
                <w:rFonts w:ascii="Arial" w:hAnsi="Arial" w:cs="Arial"/>
                <w:sz w:val="20"/>
                <w:szCs w:val="20"/>
              </w:rPr>
              <w:lastRenderedPageBreak/>
              <w:t xml:space="preserve">Приложение № 1 </w:t>
            </w:r>
          </w:p>
          <w:p w:rsidR="00E935D8" w:rsidRPr="00E935D8" w:rsidRDefault="00E935D8" w:rsidP="00E935D8">
            <w:pPr>
              <w:spacing w:after="280"/>
              <w:jc w:val="both"/>
              <w:rPr>
                <w:rFonts w:ascii="Arial" w:hAnsi="Arial" w:cs="Arial"/>
                <w:sz w:val="20"/>
                <w:szCs w:val="20"/>
              </w:rPr>
            </w:pPr>
            <w:proofErr w:type="gramStart"/>
            <w:r w:rsidRPr="00E935D8">
              <w:rPr>
                <w:rFonts w:ascii="Arial" w:hAnsi="Arial" w:cs="Arial"/>
                <w:sz w:val="20"/>
                <w:szCs w:val="20"/>
              </w:rPr>
              <w:t>к</w:t>
            </w:r>
            <w:proofErr w:type="gramEnd"/>
            <w:r w:rsidRPr="00E935D8">
              <w:rPr>
                <w:rFonts w:ascii="Arial" w:hAnsi="Arial" w:cs="Arial"/>
                <w:sz w:val="20"/>
                <w:szCs w:val="20"/>
              </w:rPr>
              <w:t xml:space="preserve"> Административному регламенту по предоставлению муниципальной услуги Предварительное согласование предоставления земельного участка, находящегося в муниципальной собственности, или государственная собственность на которые не разграничена на территории г. Куйбышева Куйбышевского района Новосибирской области от             №</w:t>
            </w:r>
          </w:p>
        </w:tc>
      </w:tr>
    </w:tbl>
    <w:p w:rsidR="00E935D8" w:rsidRPr="00E935D8" w:rsidRDefault="00E935D8" w:rsidP="00E935D8">
      <w:pPr>
        <w:widowControl w:val="0"/>
        <w:spacing w:after="280"/>
        <w:ind w:firstLine="400"/>
        <w:rPr>
          <w:rFonts w:ascii="Arial" w:hAnsi="Arial" w:cs="Arial"/>
          <w:sz w:val="20"/>
          <w:szCs w:val="20"/>
          <w:lang w:bidi="ru-RU"/>
        </w:rPr>
      </w:pPr>
    </w:p>
    <w:p w:rsidR="00E935D8" w:rsidRPr="00E935D8" w:rsidRDefault="00E935D8" w:rsidP="00E935D8">
      <w:pPr>
        <w:widowControl w:val="0"/>
        <w:spacing w:after="280"/>
        <w:ind w:left="5600"/>
        <w:rPr>
          <w:rFonts w:ascii="Arial" w:hAnsi="Arial" w:cs="Arial"/>
          <w:sz w:val="20"/>
          <w:szCs w:val="20"/>
          <w:lang w:bidi="ru-RU"/>
        </w:rPr>
      </w:pPr>
    </w:p>
    <w:p w:rsidR="002A3B20" w:rsidRDefault="002A3B20" w:rsidP="00E935D8">
      <w:pPr>
        <w:widowControl w:val="0"/>
        <w:spacing w:after="160" w:line="257" w:lineRule="auto"/>
        <w:jc w:val="center"/>
        <w:rPr>
          <w:rFonts w:ascii="Arial" w:hAnsi="Arial" w:cs="Arial"/>
          <w:b/>
          <w:bCs/>
          <w:sz w:val="20"/>
          <w:szCs w:val="20"/>
          <w:lang w:bidi="ru-RU"/>
        </w:rPr>
      </w:pPr>
    </w:p>
    <w:p w:rsidR="002A3B20" w:rsidRDefault="002A3B20" w:rsidP="00E935D8">
      <w:pPr>
        <w:widowControl w:val="0"/>
        <w:spacing w:after="160" w:line="257" w:lineRule="auto"/>
        <w:jc w:val="center"/>
        <w:rPr>
          <w:rFonts w:ascii="Arial" w:hAnsi="Arial" w:cs="Arial"/>
          <w:b/>
          <w:bCs/>
          <w:sz w:val="20"/>
          <w:szCs w:val="20"/>
          <w:lang w:bidi="ru-RU"/>
        </w:rPr>
      </w:pPr>
    </w:p>
    <w:p w:rsidR="002A3B20" w:rsidRDefault="002A3B20" w:rsidP="00E935D8">
      <w:pPr>
        <w:widowControl w:val="0"/>
        <w:spacing w:after="160" w:line="257" w:lineRule="auto"/>
        <w:jc w:val="center"/>
        <w:rPr>
          <w:rFonts w:ascii="Arial" w:hAnsi="Arial" w:cs="Arial"/>
          <w:b/>
          <w:bCs/>
          <w:sz w:val="20"/>
          <w:szCs w:val="20"/>
          <w:lang w:bidi="ru-RU"/>
        </w:rPr>
      </w:pPr>
    </w:p>
    <w:p w:rsidR="002A3B20" w:rsidRDefault="002A3B20" w:rsidP="00E935D8">
      <w:pPr>
        <w:widowControl w:val="0"/>
        <w:spacing w:after="160" w:line="257" w:lineRule="auto"/>
        <w:jc w:val="center"/>
        <w:rPr>
          <w:rFonts w:ascii="Arial" w:hAnsi="Arial" w:cs="Arial"/>
          <w:b/>
          <w:bCs/>
          <w:sz w:val="20"/>
          <w:szCs w:val="20"/>
          <w:lang w:bidi="ru-RU"/>
        </w:rPr>
      </w:pPr>
    </w:p>
    <w:p w:rsidR="00E935D8" w:rsidRPr="00E935D8" w:rsidRDefault="00E935D8" w:rsidP="00E935D8">
      <w:pPr>
        <w:widowControl w:val="0"/>
        <w:spacing w:after="160" w:line="257" w:lineRule="auto"/>
        <w:jc w:val="center"/>
        <w:rPr>
          <w:rFonts w:ascii="Arial" w:hAnsi="Arial" w:cs="Arial"/>
          <w:sz w:val="20"/>
          <w:szCs w:val="20"/>
          <w:lang w:bidi="ru-RU"/>
        </w:rPr>
      </w:pPr>
      <w:r w:rsidRPr="00E935D8">
        <w:rPr>
          <w:rFonts w:ascii="Arial" w:hAnsi="Arial" w:cs="Arial"/>
          <w:b/>
          <w:bCs/>
          <w:sz w:val="20"/>
          <w:szCs w:val="20"/>
          <w:lang w:bidi="ru-RU"/>
        </w:rPr>
        <w:t>Признаки, определяющие вариант предоставления муниципальной услуги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6"/>
        <w:gridCol w:w="3374"/>
        <w:gridCol w:w="6125"/>
      </w:tblGrid>
      <w:tr w:rsidR="00E935D8" w:rsidRPr="00E935D8" w:rsidTr="002A3B20">
        <w:trPr>
          <w:trHeight w:hRule="exact" w:val="363"/>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spacing w:line="254" w:lineRule="auto"/>
              <w:jc w:val="center"/>
              <w:rPr>
                <w:rFonts w:ascii="Arial" w:hAnsi="Arial" w:cs="Arial"/>
                <w:sz w:val="20"/>
                <w:szCs w:val="20"/>
                <w:lang w:bidi="ru-RU"/>
              </w:rPr>
            </w:pPr>
            <w:r w:rsidRPr="00E935D8">
              <w:rPr>
                <w:rFonts w:ascii="Arial" w:hAnsi="Arial" w:cs="Arial"/>
                <w:sz w:val="20"/>
                <w:szCs w:val="20"/>
                <w:lang w:bidi="ru-RU"/>
              </w:rPr>
              <w:t>№ п/п</w:t>
            </w:r>
          </w:p>
        </w:tc>
        <w:tc>
          <w:tcPr>
            <w:tcW w:w="3374" w:type="dxa"/>
            <w:tcBorders>
              <w:top w:val="single" w:sz="4" w:space="0" w:color="auto"/>
              <w:left w:val="single" w:sz="4" w:space="0" w:color="auto"/>
            </w:tcBorders>
            <w:shd w:val="clear" w:color="auto" w:fill="auto"/>
          </w:tcPr>
          <w:p w:rsidR="00E935D8" w:rsidRPr="00E935D8" w:rsidRDefault="00E935D8" w:rsidP="00E935D8">
            <w:pPr>
              <w:widowControl w:val="0"/>
              <w:jc w:val="center"/>
              <w:rPr>
                <w:rFonts w:ascii="Arial" w:hAnsi="Arial" w:cs="Arial"/>
                <w:sz w:val="20"/>
                <w:szCs w:val="20"/>
                <w:lang w:bidi="ru-RU"/>
              </w:rPr>
            </w:pPr>
            <w:r w:rsidRPr="00E935D8">
              <w:rPr>
                <w:rFonts w:ascii="Arial" w:hAnsi="Arial" w:cs="Arial"/>
                <w:sz w:val="20"/>
                <w:szCs w:val="20"/>
                <w:lang w:bidi="ru-RU"/>
              </w:rPr>
              <w:t>Наименование признака</w:t>
            </w:r>
          </w:p>
        </w:tc>
        <w:tc>
          <w:tcPr>
            <w:tcW w:w="6125" w:type="dxa"/>
            <w:tcBorders>
              <w:top w:val="single" w:sz="4" w:space="0" w:color="auto"/>
              <w:left w:val="single" w:sz="4" w:space="0" w:color="auto"/>
              <w:right w:val="single" w:sz="4" w:space="0" w:color="auto"/>
            </w:tcBorders>
            <w:shd w:val="clear" w:color="auto" w:fill="auto"/>
          </w:tcPr>
          <w:p w:rsidR="00E935D8" w:rsidRPr="00E935D8" w:rsidRDefault="00E935D8" w:rsidP="00E935D8">
            <w:pPr>
              <w:widowControl w:val="0"/>
              <w:jc w:val="center"/>
              <w:rPr>
                <w:rFonts w:ascii="Arial" w:hAnsi="Arial" w:cs="Arial"/>
                <w:sz w:val="20"/>
                <w:szCs w:val="20"/>
                <w:lang w:bidi="ru-RU"/>
              </w:rPr>
            </w:pPr>
            <w:r w:rsidRPr="00E935D8">
              <w:rPr>
                <w:rFonts w:ascii="Arial" w:hAnsi="Arial" w:cs="Arial"/>
                <w:sz w:val="20"/>
                <w:szCs w:val="20"/>
                <w:lang w:bidi="ru-RU"/>
              </w:rPr>
              <w:t>Значения признака</w:t>
            </w:r>
          </w:p>
        </w:tc>
      </w:tr>
      <w:tr w:rsidR="00E935D8" w:rsidRPr="00E935D8" w:rsidTr="002A3B20">
        <w:trPr>
          <w:trHeight w:hRule="exact" w:val="303"/>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spacing w:line="254" w:lineRule="auto"/>
              <w:jc w:val="center"/>
              <w:rPr>
                <w:rFonts w:ascii="Arial" w:hAnsi="Arial" w:cs="Arial"/>
                <w:sz w:val="20"/>
                <w:szCs w:val="20"/>
                <w:lang w:bidi="ru-RU"/>
              </w:rPr>
            </w:pPr>
            <w:r w:rsidRPr="00E935D8">
              <w:rPr>
                <w:rFonts w:ascii="Arial" w:hAnsi="Arial" w:cs="Arial"/>
                <w:sz w:val="20"/>
                <w:szCs w:val="20"/>
                <w:lang w:bidi="ru-RU"/>
              </w:rPr>
              <w:t>1</w:t>
            </w:r>
          </w:p>
        </w:tc>
        <w:tc>
          <w:tcPr>
            <w:tcW w:w="3374" w:type="dxa"/>
            <w:tcBorders>
              <w:top w:val="single" w:sz="4" w:space="0" w:color="auto"/>
              <w:left w:val="single" w:sz="4" w:space="0" w:color="auto"/>
            </w:tcBorders>
            <w:shd w:val="clear" w:color="auto" w:fill="auto"/>
          </w:tcPr>
          <w:p w:rsidR="00E935D8" w:rsidRPr="00E935D8" w:rsidRDefault="00E935D8" w:rsidP="00E935D8">
            <w:pPr>
              <w:widowControl w:val="0"/>
              <w:jc w:val="center"/>
              <w:rPr>
                <w:rFonts w:ascii="Arial" w:hAnsi="Arial" w:cs="Arial"/>
                <w:sz w:val="20"/>
                <w:szCs w:val="20"/>
                <w:lang w:bidi="ru-RU"/>
              </w:rPr>
            </w:pPr>
            <w:r w:rsidRPr="00E935D8">
              <w:rPr>
                <w:rFonts w:ascii="Arial" w:hAnsi="Arial" w:cs="Arial"/>
                <w:sz w:val="20"/>
                <w:szCs w:val="20"/>
                <w:lang w:bidi="ru-RU"/>
              </w:rPr>
              <w:t>2</w:t>
            </w:r>
          </w:p>
        </w:tc>
        <w:tc>
          <w:tcPr>
            <w:tcW w:w="6125" w:type="dxa"/>
            <w:tcBorders>
              <w:top w:val="single" w:sz="4" w:space="0" w:color="auto"/>
              <w:left w:val="single" w:sz="4" w:space="0" w:color="auto"/>
              <w:right w:val="single" w:sz="4" w:space="0" w:color="auto"/>
            </w:tcBorders>
            <w:shd w:val="clear" w:color="auto" w:fill="auto"/>
          </w:tcPr>
          <w:p w:rsidR="00E935D8" w:rsidRPr="00E935D8" w:rsidRDefault="00E935D8" w:rsidP="00E935D8">
            <w:pPr>
              <w:widowControl w:val="0"/>
              <w:jc w:val="center"/>
              <w:rPr>
                <w:rFonts w:ascii="Arial" w:hAnsi="Arial" w:cs="Arial"/>
                <w:sz w:val="20"/>
                <w:szCs w:val="20"/>
                <w:lang w:bidi="ru-RU"/>
              </w:rPr>
            </w:pPr>
            <w:r w:rsidRPr="00E935D8">
              <w:rPr>
                <w:rFonts w:ascii="Arial" w:hAnsi="Arial" w:cs="Arial"/>
                <w:sz w:val="20"/>
                <w:szCs w:val="20"/>
                <w:lang w:bidi="ru-RU"/>
              </w:rPr>
              <w:t>3</w:t>
            </w:r>
          </w:p>
        </w:tc>
      </w:tr>
      <w:tr w:rsidR="00E935D8" w:rsidRPr="00E935D8" w:rsidTr="00E935D8">
        <w:trPr>
          <w:trHeight w:hRule="exact" w:val="773"/>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spacing w:line="254" w:lineRule="auto"/>
              <w:jc w:val="center"/>
              <w:rPr>
                <w:rFonts w:ascii="Arial" w:hAnsi="Arial" w:cs="Arial"/>
                <w:sz w:val="20"/>
                <w:szCs w:val="20"/>
                <w:lang w:bidi="ru-RU"/>
              </w:rPr>
            </w:pPr>
            <w:r w:rsidRPr="00E935D8">
              <w:rPr>
                <w:rFonts w:ascii="Arial" w:hAnsi="Arial" w:cs="Arial"/>
                <w:sz w:val="20"/>
                <w:szCs w:val="20"/>
                <w:lang w:bidi="ru-RU"/>
              </w:rPr>
              <w:t>1.</w:t>
            </w:r>
          </w:p>
        </w:tc>
        <w:tc>
          <w:tcPr>
            <w:tcW w:w="3374" w:type="dxa"/>
            <w:tcBorders>
              <w:top w:val="single" w:sz="4" w:space="0" w:color="auto"/>
              <w:left w:val="single" w:sz="4" w:space="0" w:color="auto"/>
            </w:tcBorders>
            <w:shd w:val="clear" w:color="auto" w:fill="auto"/>
          </w:tcPr>
          <w:p w:rsidR="00E935D8" w:rsidRPr="00E935D8" w:rsidRDefault="00E935D8" w:rsidP="00E935D8">
            <w:pPr>
              <w:widowControl w:val="0"/>
              <w:jc w:val="center"/>
              <w:rPr>
                <w:rFonts w:ascii="Arial" w:hAnsi="Arial" w:cs="Arial"/>
                <w:sz w:val="20"/>
                <w:szCs w:val="20"/>
                <w:lang w:bidi="ru-RU"/>
              </w:rPr>
            </w:pPr>
            <w:r w:rsidRPr="00E935D8">
              <w:rPr>
                <w:rFonts w:ascii="Arial" w:hAnsi="Arial" w:cs="Arial"/>
                <w:sz w:val="20"/>
                <w:szCs w:val="20"/>
                <w:lang w:bidi="ru-RU"/>
              </w:rPr>
              <w:t>Цель обращения</w:t>
            </w:r>
          </w:p>
        </w:tc>
        <w:tc>
          <w:tcPr>
            <w:tcW w:w="6125" w:type="dxa"/>
            <w:tcBorders>
              <w:top w:val="single" w:sz="4" w:space="0" w:color="auto"/>
              <w:left w:val="single" w:sz="4" w:space="0" w:color="auto"/>
              <w:right w:val="single" w:sz="4" w:space="0" w:color="auto"/>
            </w:tcBorders>
            <w:shd w:val="clear" w:color="auto" w:fill="auto"/>
          </w:tcPr>
          <w:p w:rsidR="00E935D8" w:rsidRPr="00E935D8" w:rsidRDefault="00E935D8" w:rsidP="004D56D7">
            <w:pPr>
              <w:widowControl w:val="0"/>
              <w:numPr>
                <w:ilvl w:val="0"/>
                <w:numId w:val="126"/>
              </w:numPr>
              <w:tabs>
                <w:tab w:val="left" w:pos="389"/>
              </w:tabs>
              <w:rPr>
                <w:rFonts w:ascii="Arial" w:hAnsi="Arial" w:cs="Arial"/>
                <w:sz w:val="20"/>
                <w:szCs w:val="20"/>
                <w:lang w:bidi="ru-RU"/>
              </w:rPr>
            </w:pPr>
            <w:r w:rsidRPr="00E935D8">
              <w:rPr>
                <w:rFonts w:ascii="Arial" w:hAnsi="Arial" w:cs="Arial"/>
                <w:sz w:val="20"/>
                <w:szCs w:val="20"/>
                <w:lang w:bidi="ru-RU"/>
              </w:rPr>
              <w:t>Предварительное согласование предоставления земельного участка в аренду</w:t>
            </w:r>
          </w:p>
          <w:p w:rsidR="00E935D8" w:rsidRPr="00E935D8" w:rsidRDefault="00E935D8" w:rsidP="004D56D7">
            <w:pPr>
              <w:widowControl w:val="0"/>
              <w:numPr>
                <w:ilvl w:val="0"/>
                <w:numId w:val="126"/>
              </w:numPr>
              <w:tabs>
                <w:tab w:val="left" w:pos="389"/>
              </w:tabs>
              <w:rPr>
                <w:rFonts w:ascii="Arial" w:hAnsi="Arial" w:cs="Arial"/>
                <w:sz w:val="20"/>
                <w:szCs w:val="20"/>
                <w:lang w:bidi="ru-RU"/>
              </w:rPr>
            </w:pPr>
            <w:r w:rsidRPr="00E935D8">
              <w:rPr>
                <w:rFonts w:ascii="Arial" w:hAnsi="Arial" w:cs="Arial"/>
                <w:sz w:val="20"/>
                <w:szCs w:val="20"/>
                <w:lang w:bidi="ru-RU"/>
              </w:rPr>
              <w:t>Предварительное согласование предоставления земельного участка в собственность за плату</w:t>
            </w:r>
          </w:p>
          <w:p w:rsidR="00E935D8" w:rsidRPr="00E935D8" w:rsidRDefault="00E935D8" w:rsidP="004D56D7">
            <w:pPr>
              <w:widowControl w:val="0"/>
              <w:numPr>
                <w:ilvl w:val="0"/>
                <w:numId w:val="126"/>
              </w:numPr>
              <w:tabs>
                <w:tab w:val="left" w:pos="389"/>
              </w:tabs>
              <w:rPr>
                <w:rFonts w:ascii="Arial" w:hAnsi="Arial" w:cs="Arial"/>
                <w:sz w:val="20"/>
                <w:szCs w:val="20"/>
                <w:lang w:bidi="ru-RU"/>
              </w:rPr>
            </w:pPr>
            <w:r w:rsidRPr="00E935D8">
              <w:rPr>
                <w:rFonts w:ascii="Arial" w:hAnsi="Arial" w:cs="Arial"/>
                <w:sz w:val="20"/>
                <w:szCs w:val="20"/>
                <w:lang w:bidi="ru-RU"/>
              </w:rPr>
              <w:t>Предварительное согласование предоставления земельного участка в безвозмездное пользование</w:t>
            </w:r>
          </w:p>
          <w:p w:rsidR="00E935D8" w:rsidRPr="00E935D8" w:rsidRDefault="00E935D8" w:rsidP="004D56D7">
            <w:pPr>
              <w:widowControl w:val="0"/>
              <w:numPr>
                <w:ilvl w:val="0"/>
                <w:numId w:val="126"/>
              </w:numPr>
              <w:tabs>
                <w:tab w:val="left" w:pos="350"/>
                <w:tab w:val="left" w:pos="389"/>
              </w:tabs>
              <w:rPr>
                <w:rFonts w:ascii="Arial" w:hAnsi="Arial" w:cs="Arial"/>
                <w:sz w:val="20"/>
                <w:szCs w:val="20"/>
                <w:lang w:bidi="ru-RU"/>
              </w:rPr>
            </w:pPr>
            <w:r w:rsidRPr="00E935D8">
              <w:rPr>
                <w:rFonts w:ascii="Arial" w:hAnsi="Arial" w:cs="Arial"/>
                <w:sz w:val="20"/>
                <w:szCs w:val="20"/>
                <w:lang w:bidi="ru-RU"/>
              </w:rPr>
              <w:t>Предварительное согласование предоставления</w:t>
            </w:r>
          </w:p>
          <w:p w:rsidR="00E935D8" w:rsidRPr="00E935D8" w:rsidRDefault="00E935D8" w:rsidP="00E935D8">
            <w:pPr>
              <w:widowControl w:val="0"/>
              <w:jc w:val="center"/>
              <w:rPr>
                <w:rFonts w:ascii="Arial" w:hAnsi="Arial" w:cs="Arial"/>
                <w:sz w:val="20"/>
                <w:szCs w:val="20"/>
                <w:lang w:bidi="ru-RU"/>
              </w:rPr>
            </w:pPr>
            <w:proofErr w:type="gramStart"/>
            <w:r w:rsidRPr="00E935D8">
              <w:rPr>
                <w:rFonts w:ascii="Arial" w:hAnsi="Arial" w:cs="Arial"/>
                <w:sz w:val="20"/>
                <w:szCs w:val="20"/>
                <w:lang w:bidi="ru-RU"/>
              </w:rPr>
              <w:t>земельного</w:t>
            </w:r>
            <w:proofErr w:type="gramEnd"/>
            <w:r w:rsidRPr="00E935D8">
              <w:rPr>
                <w:rFonts w:ascii="Arial" w:hAnsi="Arial" w:cs="Arial"/>
                <w:sz w:val="20"/>
                <w:szCs w:val="20"/>
                <w:lang w:bidi="ru-RU"/>
              </w:rPr>
              <w:t xml:space="preserve"> участка в постоянное (бессрочное) пользование</w:t>
            </w:r>
          </w:p>
          <w:p w:rsidR="00E935D8" w:rsidRPr="00E935D8" w:rsidRDefault="00E935D8" w:rsidP="004D56D7">
            <w:pPr>
              <w:widowControl w:val="0"/>
              <w:numPr>
                <w:ilvl w:val="0"/>
                <w:numId w:val="126"/>
              </w:numPr>
              <w:tabs>
                <w:tab w:val="left" w:pos="389"/>
              </w:tabs>
              <w:rPr>
                <w:rFonts w:ascii="Arial" w:hAnsi="Arial" w:cs="Arial"/>
                <w:sz w:val="20"/>
                <w:szCs w:val="20"/>
                <w:lang w:bidi="ru-RU"/>
              </w:rPr>
            </w:pPr>
            <w:r w:rsidRPr="00E935D8">
              <w:rPr>
                <w:rFonts w:ascii="Arial" w:hAnsi="Arial" w:cs="Arial"/>
                <w:sz w:val="20"/>
                <w:szCs w:val="20"/>
                <w:lang w:bidi="ru-RU"/>
              </w:rPr>
              <w:t>Предварительное согласование предоставления земельного участка в собственность бесплатно</w:t>
            </w:r>
          </w:p>
        </w:tc>
      </w:tr>
      <w:tr w:rsidR="00E935D8" w:rsidRPr="00E935D8" w:rsidTr="002A3B20">
        <w:trPr>
          <w:trHeight w:hRule="exact" w:val="483"/>
          <w:jc w:val="center"/>
        </w:trPr>
        <w:tc>
          <w:tcPr>
            <w:tcW w:w="10065" w:type="dxa"/>
            <w:gridSpan w:val="3"/>
            <w:tcBorders>
              <w:top w:val="single" w:sz="4" w:space="0" w:color="auto"/>
              <w:left w:val="single" w:sz="4" w:space="0" w:color="auto"/>
              <w:right w:val="single" w:sz="4" w:space="0" w:color="auto"/>
            </w:tcBorders>
            <w:shd w:val="clear" w:color="auto" w:fill="auto"/>
          </w:tcPr>
          <w:p w:rsidR="00E935D8" w:rsidRPr="00E935D8" w:rsidRDefault="00E935D8" w:rsidP="00E935D8">
            <w:pPr>
              <w:widowControl w:val="0"/>
              <w:spacing w:line="254" w:lineRule="auto"/>
              <w:jc w:val="center"/>
              <w:rPr>
                <w:rFonts w:ascii="Arial" w:hAnsi="Arial" w:cs="Arial"/>
                <w:sz w:val="20"/>
                <w:szCs w:val="20"/>
                <w:lang w:bidi="ru-RU"/>
              </w:rPr>
            </w:pPr>
            <w:r w:rsidRPr="00E935D8">
              <w:rPr>
                <w:rFonts w:ascii="Arial" w:hAnsi="Arial" w:cs="Arial"/>
                <w:sz w:val="20"/>
                <w:szCs w:val="20"/>
                <w:lang w:bidi="ru-RU"/>
              </w:rPr>
              <w:t xml:space="preserve">Критерии для формирования вариантов предоставления услуги для </w:t>
            </w:r>
            <w:proofErr w:type="spellStart"/>
            <w:r w:rsidRPr="00E935D8">
              <w:rPr>
                <w:rFonts w:ascii="Arial" w:hAnsi="Arial" w:cs="Arial"/>
                <w:sz w:val="20"/>
                <w:szCs w:val="20"/>
                <w:lang w:bidi="ru-RU"/>
              </w:rPr>
              <w:t>подуслуги</w:t>
            </w:r>
            <w:proofErr w:type="spellEnd"/>
            <w:r w:rsidRPr="00E935D8">
              <w:rPr>
                <w:rFonts w:ascii="Arial" w:hAnsi="Arial" w:cs="Arial"/>
                <w:sz w:val="20"/>
                <w:szCs w:val="20"/>
                <w:lang w:bidi="ru-RU"/>
              </w:rPr>
              <w:t xml:space="preserve"> «Предварительное согласование предоставления земельного участка в аренду»</w:t>
            </w:r>
          </w:p>
        </w:tc>
      </w:tr>
      <w:tr w:rsidR="00E935D8" w:rsidRPr="00E935D8" w:rsidTr="00E935D8">
        <w:trPr>
          <w:trHeight w:hRule="exact" w:val="605"/>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2.</w:t>
            </w:r>
          </w:p>
        </w:tc>
        <w:tc>
          <w:tcPr>
            <w:tcW w:w="3374"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1. Кто обращается за услугой?</w:t>
            </w:r>
          </w:p>
        </w:tc>
        <w:tc>
          <w:tcPr>
            <w:tcW w:w="6125" w:type="dxa"/>
            <w:tcBorders>
              <w:top w:val="single" w:sz="4" w:space="0" w:color="auto"/>
              <w:left w:val="single" w:sz="4" w:space="0" w:color="auto"/>
              <w:right w:val="single" w:sz="4" w:space="0" w:color="auto"/>
            </w:tcBorders>
            <w:shd w:val="clear" w:color="auto" w:fill="auto"/>
            <w:vAlign w:val="bottom"/>
          </w:tcPr>
          <w:p w:rsidR="00E935D8" w:rsidRPr="00E935D8" w:rsidRDefault="00E935D8" w:rsidP="004D56D7">
            <w:pPr>
              <w:widowControl w:val="0"/>
              <w:numPr>
                <w:ilvl w:val="0"/>
                <w:numId w:val="127"/>
              </w:numPr>
              <w:tabs>
                <w:tab w:val="left" w:pos="240"/>
              </w:tabs>
              <w:rPr>
                <w:rFonts w:ascii="Arial" w:hAnsi="Arial" w:cs="Arial"/>
                <w:sz w:val="20"/>
                <w:szCs w:val="20"/>
                <w:lang w:bidi="ru-RU"/>
              </w:rPr>
            </w:pPr>
            <w:r w:rsidRPr="00E935D8">
              <w:rPr>
                <w:rFonts w:ascii="Arial" w:hAnsi="Arial" w:cs="Arial"/>
                <w:sz w:val="20"/>
                <w:szCs w:val="20"/>
                <w:lang w:bidi="ru-RU"/>
              </w:rPr>
              <w:t>Заявитель</w:t>
            </w:r>
          </w:p>
          <w:p w:rsidR="00E935D8" w:rsidRPr="00E935D8" w:rsidRDefault="00E935D8" w:rsidP="004D56D7">
            <w:pPr>
              <w:widowControl w:val="0"/>
              <w:numPr>
                <w:ilvl w:val="0"/>
                <w:numId w:val="127"/>
              </w:numPr>
              <w:tabs>
                <w:tab w:val="left" w:pos="240"/>
              </w:tabs>
              <w:rPr>
                <w:rFonts w:ascii="Arial" w:hAnsi="Arial" w:cs="Arial"/>
                <w:sz w:val="20"/>
                <w:szCs w:val="20"/>
                <w:lang w:bidi="ru-RU"/>
              </w:rPr>
            </w:pPr>
            <w:r w:rsidRPr="00E935D8">
              <w:rPr>
                <w:rFonts w:ascii="Arial" w:hAnsi="Arial" w:cs="Arial"/>
                <w:sz w:val="20"/>
                <w:szCs w:val="20"/>
                <w:lang w:bidi="ru-RU"/>
              </w:rPr>
              <w:t>Представитель</w:t>
            </w:r>
          </w:p>
        </w:tc>
      </w:tr>
      <w:tr w:rsidR="00E935D8" w:rsidRPr="00E935D8" w:rsidTr="00990C4D">
        <w:trPr>
          <w:trHeight w:hRule="exact" w:val="668"/>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3.</w:t>
            </w:r>
          </w:p>
        </w:tc>
        <w:tc>
          <w:tcPr>
            <w:tcW w:w="3374" w:type="dxa"/>
            <w:tcBorders>
              <w:top w:val="single" w:sz="4" w:space="0" w:color="auto"/>
              <w:left w:val="single" w:sz="4" w:space="0" w:color="auto"/>
            </w:tcBorders>
            <w:shd w:val="clear" w:color="auto" w:fill="auto"/>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4. К какой категории относится заявитель?</w:t>
            </w:r>
          </w:p>
        </w:tc>
        <w:tc>
          <w:tcPr>
            <w:tcW w:w="6125" w:type="dxa"/>
            <w:tcBorders>
              <w:top w:val="single" w:sz="4" w:space="0" w:color="auto"/>
              <w:left w:val="single" w:sz="4" w:space="0" w:color="auto"/>
              <w:right w:val="single" w:sz="4" w:space="0" w:color="auto"/>
            </w:tcBorders>
            <w:shd w:val="clear" w:color="auto" w:fill="auto"/>
            <w:vAlign w:val="bottom"/>
          </w:tcPr>
          <w:p w:rsidR="00E935D8" w:rsidRPr="00E935D8" w:rsidRDefault="00E935D8" w:rsidP="004D56D7">
            <w:pPr>
              <w:widowControl w:val="0"/>
              <w:numPr>
                <w:ilvl w:val="0"/>
                <w:numId w:val="128"/>
              </w:numPr>
              <w:tabs>
                <w:tab w:val="left" w:pos="230"/>
              </w:tabs>
              <w:rPr>
                <w:rFonts w:ascii="Arial" w:hAnsi="Arial" w:cs="Arial"/>
                <w:sz w:val="20"/>
                <w:szCs w:val="20"/>
                <w:lang w:bidi="ru-RU"/>
              </w:rPr>
            </w:pPr>
            <w:r w:rsidRPr="00E935D8">
              <w:rPr>
                <w:rFonts w:ascii="Arial" w:hAnsi="Arial" w:cs="Arial"/>
                <w:sz w:val="20"/>
                <w:szCs w:val="20"/>
                <w:lang w:bidi="ru-RU"/>
              </w:rPr>
              <w:t>Физическое лицо</w:t>
            </w:r>
          </w:p>
          <w:p w:rsidR="00E935D8" w:rsidRPr="00E935D8" w:rsidRDefault="00E935D8" w:rsidP="004D56D7">
            <w:pPr>
              <w:widowControl w:val="0"/>
              <w:numPr>
                <w:ilvl w:val="0"/>
                <w:numId w:val="128"/>
              </w:numPr>
              <w:tabs>
                <w:tab w:val="left" w:pos="230"/>
              </w:tabs>
              <w:rPr>
                <w:rFonts w:ascii="Arial" w:hAnsi="Arial" w:cs="Arial"/>
                <w:sz w:val="20"/>
                <w:szCs w:val="20"/>
                <w:lang w:bidi="ru-RU"/>
              </w:rPr>
            </w:pPr>
            <w:r w:rsidRPr="00E935D8">
              <w:rPr>
                <w:rFonts w:ascii="Arial" w:hAnsi="Arial" w:cs="Arial"/>
                <w:sz w:val="20"/>
                <w:szCs w:val="20"/>
                <w:lang w:bidi="ru-RU"/>
              </w:rPr>
              <w:t>Индивидуальный предприниматель</w:t>
            </w:r>
          </w:p>
          <w:p w:rsidR="00E935D8" w:rsidRPr="00E935D8" w:rsidRDefault="00E935D8" w:rsidP="004D56D7">
            <w:pPr>
              <w:widowControl w:val="0"/>
              <w:numPr>
                <w:ilvl w:val="0"/>
                <w:numId w:val="128"/>
              </w:numPr>
              <w:tabs>
                <w:tab w:val="left" w:pos="230"/>
              </w:tabs>
              <w:rPr>
                <w:rFonts w:ascii="Arial" w:hAnsi="Arial" w:cs="Arial"/>
                <w:sz w:val="20"/>
                <w:szCs w:val="20"/>
                <w:lang w:bidi="ru-RU"/>
              </w:rPr>
            </w:pPr>
            <w:r w:rsidRPr="00E935D8">
              <w:rPr>
                <w:rFonts w:ascii="Arial" w:hAnsi="Arial" w:cs="Arial"/>
                <w:sz w:val="20"/>
                <w:szCs w:val="20"/>
                <w:lang w:bidi="ru-RU"/>
              </w:rPr>
              <w:t>Юридическое лицо</w:t>
            </w:r>
          </w:p>
        </w:tc>
      </w:tr>
      <w:tr w:rsidR="00E935D8" w:rsidRPr="00E935D8" w:rsidTr="00990C4D">
        <w:trPr>
          <w:trHeight w:hRule="exact" w:val="469"/>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4.</w:t>
            </w:r>
          </w:p>
        </w:tc>
        <w:tc>
          <w:tcPr>
            <w:tcW w:w="3374" w:type="dxa"/>
            <w:tcBorders>
              <w:top w:val="single" w:sz="4" w:space="0" w:color="auto"/>
              <w:left w:val="single" w:sz="4" w:space="0" w:color="auto"/>
            </w:tcBorders>
            <w:shd w:val="clear" w:color="auto" w:fill="auto"/>
          </w:tcPr>
          <w:p w:rsidR="00E935D8" w:rsidRPr="00E935D8" w:rsidRDefault="00E935D8" w:rsidP="00E935D8">
            <w:pPr>
              <w:widowControl w:val="0"/>
              <w:spacing w:line="262" w:lineRule="auto"/>
              <w:rPr>
                <w:rFonts w:ascii="Arial" w:hAnsi="Arial" w:cs="Arial"/>
                <w:sz w:val="20"/>
                <w:szCs w:val="20"/>
                <w:lang w:bidi="ru-RU"/>
              </w:rPr>
            </w:pPr>
            <w:r w:rsidRPr="00E935D8">
              <w:rPr>
                <w:rFonts w:ascii="Arial" w:hAnsi="Arial" w:cs="Arial"/>
                <w:sz w:val="20"/>
                <w:szCs w:val="20"/>
                <w:lang w:bidi="ru-RU"/>
              </w:rPr>
              <w:t>8. Заявитель является иностранным юридическим лицом?</w:t>
            </w:r>
          </w:p>
        </w:tc>
        <w:tc>
          <w:tcPr>
            <w:tcW w:w="6125" w:type="dxa"/>
            <w:tcBorders>
              <w:top w:val="single" w:sz="4" w:space="0" w:color="auto"/>
              <w:left w:val="single" w:sz="4" w:space="0" w:color="auto"/>
              <w:right w:val="single" w:sz="4" w:space="0" w:color="auto"/>
            </w:tcBorders>
            <w:shd w:val="clear" w:color="auto" w:fill="auto"/>
          </w:tcPr>
          <w:p w:rsidR="00E935D8" w:rsidRPr="00E935D8" w:rsidRDefault="00E935D8" w:rsidP="004D56D7">
            <w:pPr>
              <w:widowControl w:val="0"/>
              <w:numPr>
                <w:ilvl w:val="0"/>
                <w:numId w:val="129"/>
              </w:numPr>
              <w:tabs>
                <w:tab w:val="left" w:pos="221"/>
              </w:tabs>
              <w:rPr>
                <w:rFonts w:ascii="Arial" w:hAnsi="Arial" w:cs="Arial"/>
                <w:sz w:val="20"/>
                <w:szCs w:val="20"/>
                <w:lang w:bidi="ru-RU"/>
              </w:rPr>
            </w:pPr>
            <w:r w:rsidRPr="00E935D8">
              <w:rPr>
                <w:rFonts w:ascii="Arial" w:hAnsi="Arial" w:cs="Arial"/>
                <w:sz w:val="20"/>
                <w:szCs w:val="20"/>
                <w:lang w:bidi="ru-RU"/>
              </w:rPr>
              <w:t>Юридическое лицо зарегистрировано в РФ</w:t>
            </w:r>
          </w:p>
          <w:p w:rsidR="00E935D8" w:rsidRPr="00E935D8" w:rsidRDefault="00E935D8" w:rsidP="004D56D7">
            <w:pPr>
              <w:widowControl w:val="0"/>
              <w:numPr>
                <w:ilvl w:val="0"/>
                <w:numId w:val="129"/>
              </w:numPr>
              <w:tabs>
                <w:tab w:val="left" w:pos="302"/>
              </w:tabs>
              <w:rPr>
                <w:rFonts w:ascii="Arial" w:hAnsi="Arial" w:cs="Arial"/>
                <w:sz w:val="20"/>
                <w:szCs w:val="20"/>
                <w:lang w:bidi="ru-RU"/>
              </w:rPr>
            </w:pPr>
            <w:r w:rsidRPr="00E935D8">
              <w:rPr>
                <w:rFonts w:ascii="Arial" w:hAnsi="Arial" w:cs="Arial"/>
                <w:sz w:val="20"/>
                <w:szCs w:val="20"/>
                <w:lang w:bidi="ru-RU"/>
              </w:rPr>
              <w:t>Иностранное юридическое лицо</w:t>
            </w:r>
          </w:p>
        </w:tc>
      </w:tr>
      <w:tr w:rsidR="00E935D8" w:rsidRPr="00E935D8" w:rsidTr="00990C4D">
        <w:trPr>
          <w:trHeight w:hRule="exact" w:val="4072"/>
          <w:jc w:val="center"/>
        </w:trPr>
        <w:tc>
          <w:tcPr>
            <w:tcW w:w="566" w:type="dxa"/>
            <w:tcBorders>
              <w:top w:val="single" w:sz="4" w:space="0" w:color="auto"/>
              <w:left w:val="single" w:sz="4" w:space="0" w:color="auto"/>
              <w:bottom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5.</w:t>
            </w:r>
          </w:p>
        </w:tc>
        <w:tc>
          <w:tcPr>
            <w:tcW w:w="3374" w:type="dxa"/>
            <w:tcBorders>
              <w:top w:val="single" w:sz="4" w:space="0" w:color="auto"/>
              <w:left w:val="single" w:sz="4" w:space="0" w:color="auto"/>
              <w:bottom w:val="single" w:sz="4" w:space="0" w:color="auto"/>
            </w:tcBorders>
            <w:shd w:val="clear" w:color="auto" w:fill="auto"/>
          </w:tcPr>
          <w:p w:rsidR="00E935D8" w:rsidRPr="00E935D8" w:rsidRDefault="00E935D8" w:rsidP="00E935D8">
            <w:pPr>
              <w:widowControl w:val="0"/>
              <w:spacing w:line="262" w:lineRule="auto"/>
              <w:rPr>
                <w:rFonts w:ascii="Arial" w:hAnsi="Arial" w:cs="Arial"/>
                <w:sz w:val="20"/>
                <w:szCs w:val="20"/>
                <w:lang w:bidi="ru-RU"/>
              </w:rPr>
            </w:pPr>
            <w:r w:rsidRPr="00E935D8">
              <w:rPr>
                <w:rFonts w:ascii="Arial" w:hAnsi="Arial" w:cs="Arial"/>
                <w:sz w:val="20"/>
                <w:szCs w:val="20"/>
                <w:lang w:bidi="ru-RU"/>
              </w:rPr>
              <w:t>11. К какой категории относится заявитель (физическое лицо)?</w:t>
            </w:r>
          </w:p>
        </w:tc>
        <w:tc>
          <w:tcPr>
            <w:tcW w:w="6125" w:type="dxa"/>
            <w:tcBorders>
              <w:top w:val="single" w:sz="4" w:space="0" w:color="auto"/>
              <w:left w:val="single" w:sz="4" w:space="0" w:color="auto"/>
              <w:bottom w:val="single" w:sz="4" w:space="0" w:color="auto"/>
              <w:right w:val="single" w:sz="4" w:space="0" w:color="auto"/>
            </w:tcBorders>
            <w:shd w:val="clear" w:color="auto" w:fill="auto"/>
            <w:vAlign w:val="bottom"/>
          </w:tcPr>
          <w:p w:rsidR="00E935D8" w:rsidRPr="00E935D8" w:rsidRDefault="00E935D8" w:rsidP="004D56D7">
            <w:pPr>
              <w:widowControl w:val="0"/>
              <w:numPr>
                <w:ilvl w:val="0"/>
                <w:numId w:val="130"/>
              </w:numPr>
              <w:tabs>
                <w:tab w:val="left" w:pos="312"/>
              </w:tabs>
              <w:spacing w:line="262" w:lineRule="auto"/>
              <w:rPr>
                <w:rFonts w:ascii="Arial" w:hAnsi="Arial" w:cs="Arial"/>
                <w:sz w:val="20"/>
                <w:szCs w:val="20"/>
                <w:lang w:bidi="ru-RU"/>
              </w:rPr>
            </w:pPr>
            <w:r w:rsidRPr="00E935D8">
              <w:rPr>
                <w:rFonts w:ascii="Arial" w:hAnsi="Arial" w:cs="Arial"/>
                <w:sz w:val="20"/>
                <w:szCs w:val="20"/>
                <w:lang w:bidi="ru-RU"/>
              </w:rPr>
              <w:t>Арендатор земельного участка</w:t>
            </w:r>
          </w:p>
          <w:p w:rsidR="00E935D8" w:rsidRPr="00E935D8" w:rsidRDefault="00E935D8" w:rsidP="004D56D7">
            <w:pPr>
              <w:widowControl w:val="0"/>
              <w:numPr>
                <w:ilvl w:val="0"/>
                <w:numId w:val="130"/>
              </w:numPr>
              <w:tabs>
                <w:tab w:val="left" w:pos="312"/>
              </w:tabs>
              <w:spacing w:line="262" w:lineRule="auto"/>
              <w:rPr>
                <w:rFonts w:ascii="Arial" w:hAnsi="Arial" w:cs="Arial"/>
                <w:sz w:val="20"/>
                <w:szCs w:val="20"/>
                <w:lang w:bidi="ru-RU"/>
              </w:rPr>
            </w:pPr>
            <w:r w:rsidRPr="00E935D8">
              <w:rPr>
                <w:rFonts w:ascii="Arial" w:hAnsi="Arial" w:cs="Arial"/>
                <w:sz w:val="20"/>
                <w:szCs w:val="20"/>
                <w:lang w:bidi="ru-RU"/>
              </w:rPr>
              <w:t>Лицо, у которого изъят арендованный участок</w:t>
            </w:r>
          </w:p>
          <w:p w:rsidR="00E935D8" w:rsidRPr="00E935D8" w:rsidRDefault="00E935D8" w:rsidP="004D56D7">
            <w:pPr>
              <w:widowControl w:val="0"/>
              <w:numPr>
                <w:ilvl w:val="0"/>
                <w:numId w:val="130"/>
              </w:numPr>
              <w:tabs>
                <w:tab w:val="left" w:pos="312"/>
              </w:tabs>
              <w:spacing w:line="262" w:lineRule="auto"/>
              <w:rPr>
                <w:rFonts w:ascii="Arial" w:hAnsi="Arial" w:cs="Arial"/>
                <w:sz w:val="20"/>
                <w:szCs w:val="20"/>
                <w:lang w:bidi="ru-RU"/>
              </w:rPr>
            </w:pPr>
            <w:r w:rsidRPr="00E935D8">
              <w:rPr>
                <w:rFonts w:ascii="Arial" w:hAnsi="Arial" w:cs="Arial"/>
                <w:sz w:val="20"/>
                <w:szCs w:val="20"/>
                <w:lang w:bidi="ru-RU"/>
              </w:rPr>
              <w:t>Гражданин, испрашивающий участок для сенокошения, выпаса животных, огородничества</w:t>
            </w:r>
          </w:p>
          <w:p w:rsidR="00E935D8" w:rsidRPr="00E935D8" w:rsidRDefault="00E935D8" w:rsidP="004D56D7">
            <w:pPr>
              <w:widowControl w:val="0"/>
              <w:numPr>
                <w:ilvl w:val="0"/>
                <w:numId w:val="130"/>
              </w:numPr>
              <w:tabs>
                <w:tab w:val="left" w:pos="312"/>
              </w:tabs>
              <w:spacing w:line="262" w:lineRule="auto"/>
              <w:rPr>
                <w:rFonts w:ascii="Arial" w:hAnsi="Arial" w:cs="Arial"/>
                <w:sz w:val="20"/>
                <w:szCs w:val="20"/>
                <w:lang w:bidi="ru-RU"/>
              </w:rPr>
            </w:pPr>
            <w:r w:rsidRPr="00E935D8">
              <w:rPr>
                <w:rFonts w:ascii="Arial" w:hAnsi="Arial" w:cs="Arial"/>
                <w:sz w:val="20"/>
                <w:szCs w:val="20"/>
                <w:lang w:bidi="ru-RU"/>
              </w:rPr>
              <w:t>Лицо, с которым заключен договор о развитии застроенной территории</w:t>
            </w:r>
          </w:p>
          <w:p w:rsidR="00E935D8" w:rsidRPr="00E935D8" w:rsidRDefault="00E935D8" w:rsidP="004D56D7">
            <w:pPr>
              <w:widowControl w:val="0"/>
              <w:numPr>
                <w:ilvl w:val="0"/>
                <w:numId w:val="130"/>
              </w:numPr>
              <w:tabs>
                <w:tab w:val="left" w:pos="312"/>
              </w:tabs>
              <w:spacing w:line="262" w:lineRule="auto"/>
              <w:rPr>
                <w:rFonts w:ascii="Arial" w:hAnsi="Arial" w:cs="Arial"/>
                <w:sz w:val="20"/>
                <w:szCs w:val="20"/>
                <w:lang w:bidi="ru-RU"/>
              </w:rPr>
            </w:pPr>
            <w:r w:rsidRPr="00E935D8">
              <w:rPr>
                <w:rFonts w:ascii="Arial" w:hAnsi="Arial" w:cs="Arial"/>
                <w:sz w:val="20"/>
                <w:szCs w:val="20"/>
                <w:lang w:bidi="ru-RU"/>
              </w:rPr>
              <w:t>Лицо, уполномоченное решением общего собрания членов садоводческого или огороднического товарищества</w:t>
            </w:r>
          </w:p>
          <w:p w:rsidR="00E935D8" w:rsidRPr="00E935D8" w:rsidRDefault="00E935D8" w:rsidP="004D56D7">
            <w:pPr>
              <w:widowControl w:val="0"/>
              <w:numPr>
                <w:ilvl w:val="0"/>
                <w:numId w:val="130"/>
              </w:numPr>
              <w:tabs>
                <w:tab w:val="left" w:pos="312"/>
              </w:tabs>
              <w:spacing w:line="262" w:lineRule="auto"/>
              <w:rPr>
                <w:rFonts w:ascii="Arial" w:hAnsi="Arial" w:cs="Arial"/>
                <w:sz w:val="20"/>
                <w:szCs w:val="20"/>
                <w:lang w:bidi="ru-RU"/>
              </w:rPr>
            </w:pPr>
            <w:r w:rsidRPr="00E935D8">
              <w:rPr>
                <w:rFonts w:ascii="Arial" w:hAnsi="Arial" w:cs="Arial"/>
                <w:sz w:val="20"/>
                <w:szCs w:val="20"/>
                <w:lang w:bidi="ru-RU"/>
              </w:rPr>
              <w:t>Член садоводческого или огороднического товарищества</w:t>
            </w:r>
          </w:p>
          <w:p w:rsidR="00E935D8" w:rsidRPr="00E935D8" w:rsidRDefault="00E935D8" w:rsidP="004D56D7">
            <w:pPr>
              <w:widowControl w:val="0"/>
              <w:numPr>
                <w:ilvl w:val="0"/>
                <w:numId w:val="130"/>
              </w:numPr>
              <w:tabs>
                <w:tab w:val="left" w:pos="312"/>
              </w:tabs>
              <w:spacing w:line="262" w:lineRule="auto"/>
              <w:rPr>
                <w:rFonts w:ascii="Arial" w:hAnsi="Arial" w:cs="Arial"/>
                <w:sz w:val="20"/>
                <w:szCs w:val="20"/>
                <w:lang w:bidi="ru-RU"/>
              </w:rPr>
            </w:pPr>
            <w:r w:rsidRPr="00E935D8">
              <w:rPr>
                <w:rFonts w:ascii="Arial" w:hAnsi="Arial" w:cs="Arial"/>
                <w:sz w:val="20"/>
                <w:szCs w:val="20"/>
                <w:lang w:bidi="ru-RU"/>
              </w:rPr>
              <w:t>Гражданин, имеющий право на первоочередное предоставление участка</w:t>
            </w:r>
          </w:p>
          <w:p w:rsidR="00990C4D" w:rsidRPr="00990C4D" w:rsidRDefault="00E935D8" w:rsidP="004D56D7">
            <w:pPr>
              <w:widowControl w:val="0"/>
              <w:numPr>
                <w:ilvl w:val="0"/>
                <w:numId w:val="130"/>
              </w:numPr>
              <w:tabs>
                <w:tab w:val="left" w:pos="312"/>
              </w:tabs>
              <w:spacing w:line="262" w:lineRule="auto"/>
              <w:rPr>
                <w:rFonts w:ascii="Arial" w:hAnsi="Arial" w:cs="Arial"/>
                <w:sz w:val="20"/>
                <w:szCs w:val="20"/>
                <w:lang w:bidi="ru-RU"/>
              </w:rPr>
            </w:pPr>
            <w:r w:rsidRPr="00E935D8">
              <w:rPr>
                <w:rFonts w:ascii="Arial" w:hAnsi="Arial" w:cs="Arial"/>
                <w:sz w:val="20"/>
                <w:szCs w:val="20"/>
                <w:lang w:bidi="ru-RU"/>
              </w:rPr>
              <w:t>Собственник здания, сооружения, расположенного на</w:t>
            </w:r>
            <w:r w:rsidR="00990C4D">
              <w:rPr>
                <w:rFonts w:ascii="Arial" w:hAnsi="Arial" w:cs="Arial"/>
                <w:sz w:val="20"/>
                <w:szCs w:val="20"/>
                <w:lang w:bidi="ru-RU"/>
              </w:rPr>
              <w:t xml:space="preserve"> </w:t>
            </w:r>
            <w:r w:rsidR="00990C4D" w:rsidRPr="00990C4D">
              <w:rPr>
                <w:rFonts w:ascii="Arial" w:hAnsi="Arial" w:cs="Arial"/>
                <w:sz w:val="20"/>
                <w:szCs w:val="20"/>
                <w:lang w:bidi="ru-RU"/>
              </w:rPr>
              <w:t>земельном участке, помещения в них</w:t>
            </w:r>
          </w:p>
          <w:p w:rsidR="00990C4D" w:rsidRPr="00990C4D" w:rsidRDefault="00990C4D" w:rsidP="004D56D7">
            <w:pPr>
              <w:widowControl w:val="0"/>
              <w:numPr>
                <w:ilvl w:val="0"/>
                <w:numId w:val="130"/>
              </w:numPr>
              <w:tabs>
                <w:tab w:val="left" w:pos="312"/>
              </w:tabs>
              <w:spacing w:line="262" w:lineRule="auto"/>
              <w:rPr>
                <w:rFonts w:ascii="Arial" w:hAnsi="Arial" w:cs="Arial"/>
                <w:sz w:val="20"/>
                <w:szCs w:val="20"/>
                <w:lang w:bidi="ru-RU"/>
              </w:rPr>
            </w:pPr>
            <w:r w:rsidRPr="00990C4D">
              <w:rPr>
                <w:rFonts w:ascii="Arial" w:hAnsi="Arial" w:cs="Arial"/>
                <w:sz w:val="20"/>
                <w:szCs w:val="20"/>
                <w:lang w:bidi="ru-RU"/>
              </w:rPr>
              <w:t>Собственник объекта незавершенного строительства</w:t>
            </w:r>
          </w:p>
          <w:p w:rsidR="00E935D8" w:rsidRDefault="00990C4D" w:rsidP="004D56D7">
            <w:pPr>
              <w:widowControl w:val="0"/>
              <w:numPr>
                <w:ilvl w:val="0"/>
                <w:numId w:val="130"/>
              </w:numPr>
              <w:tabs>
                <w:tab w:val="left" w:pos="312"/>
              </w:tabs>
              <w:spacing w:line="262" w:lineRule="auto"/>
              <w:rPr>
                <w:rFonts w:ascii="Arial" w:hAnsi="Arial" w:cs="Arial"/>
                <w:sz w:val="20"/>
                <w:szCs w:val="20"/>
                <w:lang w:bidi="ru-RU"/>
              </w:rPr>
            </w:pPr>
            <w:r w:rsidRPr="00990C4D">
              <w:rPr>
                <w:rFonts w:ascii="Arial" w:hAnsi="Arial" w:cs="Arial"/>
                <w:sz w:val="20"/>
                <w:szCs w:val="20"/>
                <w:lang w:bidi="ru-RU"/>
              </w:rPr>
              <w:t>Лицо, имеющее право на приобретение в собственность участка без торгов</w:t>
            </w:r>
          </w:p>
          <w:p w:rsidR="00990C4D" w:rsidRPr="00E935D8" w:rsidRDefault="00990C4D" w:rsidP="00990C4D">
            <w:pPr>
              <w:widowControl w:val="0"/>
              <w:tabs>
                <w:tab w:val="left" w:pos="312"/>
              </w:tabs>
              <w:spacing w:line="262" w:lineRule="auto"/>
              <w:rPr>
                <w:rFonts w:ascii="Arial" w:hAnsi="Arial" w:cs="Arial"/>
                <w:sz w:val="20"/>
                <w:szCs w:val="20"/>
                <w:lang w:bidi="ru-RU"/>
              </w:rPr>
            </w:pPr>
          </w:p>
        </w:tc>
      </w:tr>
    </w:tbl>
    <w:tbl>
      <w:tblPr>
        <w:tblpPr w:leftFromText="180" w:rightFromText="180" w:vertAnchor="text" w:horzAnchor="margin" w:tblpXSpec="center" w:tblpY="-2391"/>
        <w:tblOverlap w:val="never"/>
        <w:tblW w:w="10065" w:type="dxa"/>
        <w:tblLayout w:type="fixed"/>
        <w:tblCellMar>
          <w:left w:w="10" w:type="dxa"/>
          <w:right w:w="10" w:type="dxa"/>
        </w:tblCellMar>
        <w:tblLook w:val="0000" w:firstRow="0" w:lastRow="0" w:firstColumn="0" w:lastColumn="0" w:noHBand="0" w:noVBand="0"/>
      </w:tblPr>
      <w:tblGrid>
        <w:gridCol w:w="566"/>
        <w:gridCol w:w="3374"/>
        <w:gridCol w:w="6125"/>
      </w:tblGrid>
      <w:tr w:rsidR="00990C4D" w:rsidRPr="00E935D8" w:rsidTr="005F653A">
        <w:trPr>
          <w:trHeight w:hRule="exact" w:val="2137"/>
        </w:trPr>
        <w:tc>
          <w:tcPr>
            <w:tcW w:w="566" w:type="dxa"/>
            <w:tcBorders>
              <w:top w:val="single" w:sz="4" w:space="0" w:color="auto"/>
              <w:left w:val="single" w:sz="4" w:space="0" w:color="auto"/>
            </w:tcBorders>
            <w:shd w:val="clear" w:color="auto" w:fill="auto"/>
          </w:tcPr>
          <w:p w:rsidR="00990C4D" w:rsidRPr="00E935D8" w:rsidRDefault="00990C4D" w:rsidP="00E935D8">
            <w:pPr>
              <w:widowControl w:val="0"/>
              <w:rPr>
                <w:rFonts w:ascii="Arial" w:eastAsia="Microsoft Sans Serif" w:hAnsi="Arial" w:cs="Arial"/>
                <w:color w:val="000000"/>
                <w:sz w:val="20"/>
                <w:szCs w:val="20"/>
                <w:lang w:bidi="ru-RU"/>
              </w:rPr>
            </w:pPr>
            <w:r w:rsidRPr="00E935D8">
              <w:rPr>
                <w:rFonts w:ascii="Arial" w:hAnsi="Arial" w:cs="Arial"/>
                <w:sz w:val="20"/>
                <w:szCs w:val="20"/>
                <w:lang w:bidi="ru-RU"/>
              </w:rPr>
              <w:lastRenderedPageBreak/>
              <w:t>6.</w:t>
            </w:r>
          </w:p>
        </w:tc>
        <w:tc>
          <w:tcPr>
            <w:tcW w:w="3374" w:type="dxa"/>
            <w:tcBorders>
              <w:top w:val="single" w:sz="4" w:space="0" w:color="auto"/>
              <w:left w:val="single" w:sz="4" w:space="0" w:color="auto"/>
            </w:tcBorders>
            <w:shd w:val="clear" w:color="auto" w:fill="auto"/>
          </w:tcPr>
          <w:p w:rsidR="00990C4D" w:rsidRPr="00E935D8" w:rsidRDefault="00990C4D" w:rsidP="00E935D8">
            <w:pPr>
              <w:widowControl w:val="0"/>
              <w:rPr>
                <w:rFonts w:ascii="Arial" w:eastAsia="Microsoft Sans Serif" w:hAnsi="Arial" w:cs="Arial"/>
                <w:color w:val="000000"/>
                <w:sz w:val="20"/>
                <w:szCs w:val="20"/>
                <w:lang w:bidi="ru-RU"/>
              </w:rPr>
            </w:pPr>
            <w:r w:rsidRPr="00E935D8">
              <w:rPr>
                <w:rFonts w:ascii="Arial" w:hAnsi="Arial" w:cs="Arial"/>
                <w:sz w:val="20"/>
                <w:szCs w:val="20"/>
                <w:lang w:bidi="ru-RU"/>
              </w:rPr>
              <w:t>22. К какой категории арендатора относится заявитель?</w:t>
            </w:r>
          </w:p>
        </w:tc>
        <w:tc>
          <w:tcPr>
            <w:tcW w:w="6125" w:type="dxa"/>
            <w:tcBorders>
              <w:top w:val="single" w:sz="4" w:space="0" w:color="auto"/>
              <w:left w:val="single" w:sz="4" w:space="0" w:color="auto"/>
              <w:right w:val="single" w:sz="4" w:space="0" w:color="auto"/>
            </w:tcBorders>
            <w:shd w:val="clear" w:color="auto" w:fill="auto"/>
            <w:vAlign w:val="bottom"/>
          </w:tcPr>
          <w:p w:rsidR="00990C4D" w:rsidRPr="00E935D8" w:rsidRDefault="00990C4D" w:rsidP="004D56D7">
            <w:pPr>
              <w:widowControl w:val="0"/>
              <w:numPr>
                <w:ilvl w:val="0"/>
                <w:numId w:val="29"/>
              </w:numPr>
              <w:tabs>
                <w:tab w:val="left" w:pos="365"/>
              </w:tabs>
              <w:rPr>
                <w:rFonts w:ascii="Arial" w:hAnsi="Arial" w:cs="Arial"/>
                <w:sz w:val="20"/>
                <w:szCs w:val="20"/>
                <w:lang w:bidi="ru-RU"/>
              </w:rPr>
            </w:pPr>
            <w:r w:rsidRPr="00E935D8">
              <w:rPr>
                <w:rFonts w:ascii="Arial" w:hAnsi="Arial" w:cs="Arial"/>
                <w:sz w:val="20"/>
                <w:szCs w:val="20"/>
                <w:lang w:bidi="ru-RU"/>
              </w:rPr>
              <w:t>Арендатор участка, имеющий право на заключение нового договора аренды</w:t>
            </w:r>
          </w:p>
          <w:p w:rsidR="00990C4D" w:rsidRPr="00E935D8" w:rsidRDefault="00990C4D" w:rsidP="004D56D7">
            <w:pPr>
              <w:widowControl w:val="0"/>
              <w:numPr>
                <w:ilvl w:val="0"/>
                <w:numId w:val="29"/>
              </w:numPr>
              <w:tabs>
                <w:tab w:val="left" w:pos="365"/>
              </w:tabs>
              <w:rPr>
                <w:rFonts w:ascii="Arial" w:hAnsi="Arial" w:cs="Arial"/>
                <w:sz w:val="20"/>
                <w:szCs w:val="20"/>
                <w:lang w:bidi="ru-RU"/>
              </w:rPr>
            </w:pPr>
            <w:r w:rsidRPr="00E935D8">
              <w:rPr>
                <w:rFonts w:ascii="Arial" w:hAnsi="Arial" w:cs="Arial"/>
                <w:sz w:val="20"/>
                <w:szCs w:val="20"/>
                <w:lang w:bidi="ru-RU"/>
              </w:rPr>
              <w:t>Арендатор участка, из которого образован испрашиваемый участок</w:t>
            </w:r>
          </w:p>
          <w:p w:rsidR="00990C4D" w:rsidRPr="00E935D8" w:rsidRDefault="00990C4D" w:rsidP="004D56D7">
            <w:pPr>
              <w:widowControl w:val="0"/>
              <w:numPr>
                <w:ilvl w:val="0"/>
                <w:numId w:val="29"/>
              </w:numPr>
              <w:tabs>
                <w:tab w:val="left" w:pos="365"/>
              </w:tabs>
              <w:rPr>
                <w:rFonts w:ascii="Arial" w:hAnsi="Arial" w:cs="Arial"/>
                <w:sz w:val="20"/>
                <w:szCs w:val="20"/>
                <w:lang w:bidi="ru-RU"/>
              </w:rPr>
            </w:pPr>
            <w:r w:rsidRPr="00E935D8">
              <w:rPr>
                <w:rFonts w:ascii="Arial" w:hAnsi="Arial" w:cs="Arial"/>
                <w:sz w:val="20"/>
                <w:szCs w:val="20"/>
                <w:lang w:bidi="ru-RU"/>
              </w:rPr>
              <w:t>Арендатор участка, предназначенного для ведения сельскохозяйственного производства</w:t>
            </w:r>
          </w:p>
          <w:p w:rsidR="00990C4D" w:rsidRPr="00E935D8" w:rsidRDefault="005F653A" w:rsidP="005F653A">
            <w:pPr>
              <w:widowControl w:val="0"/>
              <w:tabs>
                <w:tab w:val="left" w:pos="370"/>
              </w:tabs>
              <w:spacing w:line="259" w:lineRule="auto"/>
              <w:rPr>
                <w:rFonts w:ascii="Arial" w:hAnsi="Arial" w:cs="Arial"/>
                <w:sz w:val="20"/>
                <w:szCs w:val="20"/>
                <w:lang w:bidi="ru-RU"/>
              </w:rPr>
            </w:pPr>
            <w:r>
              <w:rPr>
                <w:rFonts w:ascii="Arial" w:hAnsi="Arial" w:cs="Arial"/>
                <w:sz w:val="20"/>
                <w:szCs w:val="20"/>
                <w:lang w:bidi="ru-RU"/>
              </w:rPr>
              <w:t xml:space="preserve">26. </w:t>
            </w:r>
            <w:r w:rsidR="00990C4D" w:rsidRPr="00E935D8">
              <w:rPr>
                <w:rFonts w:ascii="Arial" w:hAnsi="Arial" w:cs="Arial"/>
                <w:sz w:val="20"/>
                <w:szCs w:val="20"/>
                <w:lang w:bidi="ru-RU"/>
              </w:rPr>
              <w:t>Арендатор участка, предоставленного для комплексного освоения территории, из которого образован испрашиваемый участок</w:t>
            </w:r>
          </w:p>
        </w:tc>
      </w:tr>
      <w:tr w:rsidR="00990C4D" w:rsidRPr="00E935D8" w:rsidTr="00990C4D">
        <w:trPr>
          <w:trHeight w:hRule="exact" w:val="568"/>
        </w:trPr>
        <w:tc>
          <w:tcPr>
            <w:tcW w:w="566" w:type="dxa"/>
            <w:tcBorders>
              <w:top w:val="single" w:sz="4" w:space="0" w:color="auto"/>
              <w:left w:val="single" w:sz="4" w:space="0" w:color="auto"/>
            </w:tcBorders>
            <w:shd w:val="clear" w:color="auto" w:fill="auto"/>
          </w:tcPr>
          <w:p w:rsidR="00990C4D" w:rsidRPr="00E935D8" w:rsidRDefault="00990C4D" w:rsidP="00E935D8">
            <w:pPr>
              <w:widowControl w:val="0"/>
              <w:rPr>
                <w:rFonts w:ascii="Arial" w:hAnsi="Arial" w:cs="Arial"/>
                <w:sz w:val="20"/>
                <w:szCs w:val="20"/>
                <w:lang w:bidi="ru-RU"/>
              </w:rPr>
            </w:pPr>
            <w:r w:rsidRPr="00E935D8">
              <w:rPr>
                <w:rFonts w:ascii="Arial" w:hAnsi="Arial" w:cs="Arial"/>
                <w:sz w:val="20"/>
                <w:szCs w:val="20"/>
                <w:lang w:bidi="ru-RU"/>
              </w:rPr>
              <w:t>7.</w:t>
            </w:r>
          </w:p>
        </w:tc>
        <w:tc>
          <w:tcPr>
            <w:tcW w:w="3374" w:type="dxa"/>
            <w:tcBorders>
              <w:top w:val="single" w:sz="4" w:space="0" w:color="auto"/>
              <w:left w:val="single" w:sz="4" w:space="0" w:color="auto"/>
            </w:tcBorders>
            <w:shd w:val="clear" w:color="auto" w:fill="auto"/>
          </w:tcPr>
          <w:p w:rsidR="00990C4D" w:rsidRPr="00E935D8" w:rsidRDefault="00990C4D"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27. Договор аренды земельного участка зарегистрирован в ЕГРН?</w:t>
            </w:r>
          </w:p>
        </w:tc>
        <w:tc>
          <w:tcPr>
            <w:tcW w:w="6125" w:type="dxa"/>
            <w:tcBorders>
              <w:top w:val="single" w:sz="4" w:space="0" w:color="auto"/>
              <w:left w:val="single" w:sz="4" w:space="0" w:color="auto"/>
              <w:right w:val="single" w:sz="4" w:space="0" w:color="auto"/>
            </w:tcBorders>
            <w:shd w:val="clear" w:color="auto" w:fill="auto"/>
          </w:tcPr>
          <w:p w:rsidR="00990C4D" w:rsidRPr="00E935D8" w:rsidRDefault="00990C4D" w:rsidP="004D56D7">
            <w:pPr>
              <w:widowControl w:val="0"/>
              <w:numPr>
                <w:ilvl w:val="0"/>
                <w:numId w:val="30"/>
              </w:numPr>
              <w:tabs>
                <w:tab w:val="left" w:pos="360"/>
              </w:tabs>
              <w:rPr>
                <w:rFonts w:ascii="Arial" w:hAnsi="Arial" w:cs="Arial"/>
                <w:sz w:val="20"/>
                <w:szCs w:val="20"/>
                <w:lang w:bidi="ru-RU"/>
              </w:rPr>
            </w:pPr>
            <w:r w:rsidRPr="00E935D8">
              <w:rPr>
                <w:rFonts w:ascii="Arial" w:hAnsi="Arial" w:cs="Arial"/>
                <w:sz w:val="20"/>
                <w:szCs w:val="20"/>
                <w:lang w:bidi="ru-RU"/>
              </w:rPr>
              <w:t>Договор зарегистрирован в ЕГРН</w:t>
            </w:r>
          </w:p>
          <w:p w:rsidR="00990C4D" w:rsidRPr="00E935D8" w:rsidRDefault="00990C4D" w:rsidP="004D56D7">
            <w:pPr>
              <w:widowControl w:val="0"/>
              <w:numPr>
                <w:ilvl w:val="0"/>
                <w:numId w:val="29"/>
              </w:numPr>
              <w:tabs>
                <w:tab w:val="left" w:pos="365"/>
              </w:tabs>
              <w:rPr>
                <w:rFonts w:ascii="Arial" w:hAnsi="Arial" w:cs="Arial"/>
                <w:sz w:val="20"/>
                <w:szCs w:val="20"/>
                <w:lang w:bidi="ru-RU"/>
              </w:rPr>
            </w:pPr>
            <w:r w:rsidRPr="00E935D8">
              <w:rPr>
                <w:rFonts w:ascii="Arial" w:hAnsi="Arial" w:cs="Arial"/>
                <w:sz w:val="20"/>
                <w:szCs w:val="20"/>
                <w:lang w:bidi="ru-RU"/>
              </w:rPr>
              <w:t>Договор не зарегистрирован в ЕГРН</w:t>
            </w:r>
          </w:p>
        </w:tc>
      </w:tr>
      <w:tr w:rsidR="00990C4D" w:rsidRPr="00E935D8" w:rsidTr="00990C4D">
        <w:trPr>
          <w:trHeight w:hRule="exact" w:val="703"/>
        </w:trPr>
        <w:tc>
          <w:tcPr>
            <w:tcW w:w="566" w:type="dxa"/>
            <w:tcBorders>
              <w:top w:val="single" w:sz="4" w:space="0" w:color="auto"/>
              <w:left w:val="single" w:sz="4" w:space="0" w:color="auto"/>
            </w:tcBorders>
            <w:shd w:val="clear" w:color="auto" w:fill="auto"/>
          </w:tcPr>
          <w:p w:rsidR="00990C4D" w:rsidRPr="00E935D8" w:rsidRDefault="00990C4D" w:rsidP="00E935D8">
            <w:pPr>
              <w:widowControl w:val="0"/>
              <w:rPr>
                <w:rFonts w:ascii="Arial" w:hAnsi="Arial" w:cs="Arial"/>
                <w:sz w:val="20"/>
                <w:szCs w:val="20"/>
                <w:lang w:bidi="ru-RU"/>
              </w:rPr>
            </w:pPr>
            <w:r w:rsidRPr="00E935D8">
              <w:rPr>
                <w:rFonts w:ascii="Arial" w:hAnsi="Arial" w:cs="Arial"/>
                <w:sz w:val="20"/>
                <w:szCs w:val="20"/>
                <w:lang w:bidi="ru-RU"/>
              </w:rPr>
              <w:t>8.</w:t>
            </w:r>
          </w:p>
        </w:tc>
        <w:tc>
          <w:tcPr>
            <w:tcW w:w="3374" w:type="dxa"/>
            <w:tcBorders>
              <w:top w:val="single" w:sz="4" w:space="0" w:color="auto"/>
              <w:left w:val="single" w:sz="4" w:space="0" w:color="auto"/>
            </w:tcBorders>
            <w:shd w:val="clear" w:color="auto" w:fill="auto"/>
          </w:tcPr>
          <w:p w:rsidR="00990C4D" w:rsidRPr="00E935D8" w:rsidRDefault="00990C4D" w:rsidP="00990C4D">
            <w:pPr>
              <w:widowControl w:val="0"/>
              <w:rPr>
                <w:rFonts w:ascii="Arial" w:hAnsi="Arial" w:cs="Arial"/>
                <w:sz w:val="20"/>
                <w:szCs w:val="20"/>
                <w:lang w:bidi="ru-RU"/>
              </w:rPr>
            </w:pPr>
            <w:r w:rsidRPr="00E935D8">
              <w:rPr>
                <w:rFonts w:ascii="Arial" w:hAnsi="Arial" w:cs="Arial"/>
                <w:sz w:val="20"/>
                <w:szCs w:val="20"/>
                <w:lang w:bidi="ru-RU"/>
              </w:rPr>
              <w:t>30. Договор аренды исходного земельного участка зарегистрирован в ЕГРН?</w:t>
            </w:r>
          </w:p>
        </w:tc>
        <w:tc>
          <w:tcPr>
            <w:tcW w:w="6125" w:type="dxa"/>
            <w:tcBorders>
              <w:top w:val="single" w:sz="4" w:space="0" w:color="auto"/>
              <w:left w:val="single" w:sz="4" w:space="0" w:color="auto"/>
              <w:right w:val="single" w:sz="4" w:space="0" w:color="auto"/>
            </w:tcBorders>
            <w:shd w:val="clear" w:color="auto" w:fill="auto"/>
          </w:tcPr>
          <w:p w:rsidR="00990C4D" w:rsidRPr="00E935D8" w:rsidRDefault="00990C4D" w:rsidP="004D56D7">
            <w:pPr>
              <w:widowControl w:val="0"/>
              <w:numPr>
                <w:ilvl w:val="0"/>
                <w:numId w:val="31"/>
              </w:numPr>
              <w:tabs>
                <w:tab w:val="left" w:pos="350"/>
              </w:tabs>
              <w:rPr>
                <w:rFonts w:ascii="Arial" w:hAnsi="Arial" w:cs="Arial"/>
                <w:sz w:val="20"/>
                <w:szCs w:val="20"/>
                <w:lang w:bidi="ru-RU"/>
              </w:rPr>
            </w:pPr>
            <w:r w:rsidRPr="00E935D8">
              <w:rPr>
                <w:rFonts w:ascii="Arial" w:hAnsi="Arial" w:cs="Arial"/>
                <w:sz w:val="20"/>
                <w:szCs w:val="20"/>
                <w:lang w:bidi="ru-RU"/>
              </w:rPr>
              <w:t>Договор зарегистрирован в ЕГРН</w:t>
            </w:r>
          </w:p>
          <w:p w:rsidR="00990C4D" w:rsidRPr="00E935D8" w:rsidRDefault="005F653A" w:rsidP="005F653A">
            <w:pPr>
              <w:widowControl w:val="0"/>
              <w:tabs>
                <w:tab w:val="left" w:pos="360"/>
              </w:tabs>
              <w:rPr>
                <w:rFonts w:ascii="Arial" w:hAnsi="Arial" w:cs="Arial"/>
                <w:sz w:val="20"/>
                <w:szCs w:val="20"/>
                <w:lang w:bidi="ru-RU"/>
              </w:rPr>
            </w:pPr>
            <w:r>
              <w:rPr>
                <w:rFonts w:ascii="Arial" w:hAnsi="Arial" w:cs="Arial"/>
                <w:sz w:val="20"/>
                <w:szCs w:val="20"/>
                <w:lang w:bidi="ru-RU"/>
              </w:rPr>
              <w:t xml:space="preserve">32. </w:t>
            </w:r>
            <w:r w:rsidR="00990C4D" w:rsidRPr="00E935D8">
              <w:rPr>
                <w:rFonts w:ascii="Arial" w:hAnsi="Arial" w:cs="Arial"/>
                <w:sz w:val="20"/>
                <w:szCs w:val="20"/>
                <w:lang w:bidi="ru-RU"/>
              </w:rPr>
              <w:t>Договор не зарегистрирован в ЕГРН</w:t>
            </w:r>
          </w:p>
        </w:tc>
      </w:tr>
      <w:tr w:rsidR="00990C4D" w:rsidRPr="00E935D8" w:rsidTr="005F653A">
        <w:trPr>
          <w:trHeight w:hRule="exact" w:val="569"/>
        </w:trPr>
        <w:tc>
          <w:tcPr>
            <w:tcW w:w="566" w:type="dxa"/>
            <w:tcBorders>
              <w:top w:val="single" w:sz="4" w:space="0" w:color="auto"/>
              <w:left w:val="single" w:sz="4" w:space="0" w:color="auto"/>
            </w:tcBorders>
            <w:shd w:val="clear" w:color="auto" w:fill="auto"/>
          </w:tcPr>
          <w:p w:rsidR="00990C4D" w:rsidRPr="00E935D8" w:rsidRDefault="00990C4D" w:rsidP="00E935D8">
            <w:pPr>
              <w:widowControl w:val="0"/>
              <w:rPr>
                <w:rFonts w:ascii="Arial" w:hAnsi="Arial" w:cs="Arial"/>
                <w:sz w:val="20"/>
                <w:szCs w:val="20"/>
                <w:lang w:bidi="ru-RU"/>
              </w:rPr>
            </w:pPr>
            <w:r w:rsidRPr="00E935D8">
              <w:rPr>
                <w:rFonts w:ascii="Arial" w:hAnsi="Arial" w:cs="Arial"/>
                <w:sz w:val="20"/>
                <w:szCs w:val="20"/>
                <w:lang w:bidi="ru-RU"/>
              </w:rPr>
              <w:t>9.</w:t>
            </w:r>
          </w:p>
        </w:tc>
        <w:tc>
          <w:tcPr>
            <w:tcW w:w="3374" w:type="dxa"/>
            <w:tcBorders>
              <w:top w:val="single" w:sz="4" w:space="0" w:color="auto"/>
              <w:left w:val="single" w:sz="4" w:space="0" w:color="auto"/>
            </w:tcBorders>
            <w:shd w:val="clear" w:color="auto" w:fill="auto"/>
          </w:tcPr>
          <w:p w:rsidR="00990C4D" w:rsidRPr="00E935D8" w:rsidRDefault="00990C4D"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33. На основании какого документа был изъят земельный участок?</w:t>
            </w:r>
          </w:p>
        </w:tc>
        <w:tc>
          <w:tcPr>
            <w:tcW w:w="6125" w:type="dxa"/>
            <w:tcBorders>
              <w:top w:val="single" w:sz="4" w:space="0" w:color="auto"/>
              <w:left w:val="single" w:sz="4" w:space="0" w:color="auto"/>
              <w:right w:val="single" w:sz="4" w:space="0" w:color="auto"/>
            </w:tcBorders>
            <w:shd w:val="clear" w:color="auto" w:fill="auto"/>
          </w:tcPr>
          <w:p w:rsidR="00990C4D" w:rsidRPr="00E935D8" w:rsidRDefault="00990C4D" w:rsidP="005F653A">
            <w:pPr>
              <w:widowControl w:val="0"/>
              <w:tabs>
                <w:tab w:val="left" w:pos="350"/>
              </w:tabs>
              <w:rPr>
                <w:rFonts w:ascii="Arial" w:hAnsi="Arial" w:cs="Arial"/>
                <w:sz w:val="20"/>
                <w:szCs w:val="20"/>
                <w:lang w:bidi="ru-RU"/>
              </w:rPr>
            </w:pPr>
            <w:r w:rsidRPr="00E935D8">
              <w:rPr>
                <w:rFonts w:ascii="Arial" w:hAnsi="Arial" w:cs="Arial"/>
                <w:sz w:val="20"/>
                <w:szCs w:val="20"/>
                <w:lang w:bidi="ru-RU"/>
              </w:rPr>
              <w:t>34. Соглашение об изъятии земельного участка 35. Решение суда, на основании которого изъят земельный участок</w:t>
            </w:r>
          </w:p>
        </w:tc>
      </w:tr>
      <w:tr w:rsidR="00990C4D" w:rsidRPr="00E935D8" w:rsidTr="00990C4D">
        <w:trPr>
          <w:trHeight w:hRule="exact" w:val="487"/>
        </w:trPr>
        <w:tc>
          <w:tcPr>
            <w:tcW w:w="566" w:type="dxa"/>
            <w:tcBorders>
              <w:top w:val="single" w:sz="4" w:space="0" w:color="auto"/>
              <w:left w:val="single" w:sz="4" w:space="0" w:color="auto"/>
            </w:tcBorders>
            <w:shd w:val="clear" w:color="auto" w:fill="auto"/>
          </w:tcPr>
          <w:p w:rsidR="00990C4D" w:rsidRPr="00E935D8" w:rsidRDefault="00990C4D" w:rsidP="00E935D8">
            <w:pPr>
              <w:widowControl w:val="0"/>
              <w:rPr>
                <w:rFonts w:ascii="Arial" w:hAnsi="Arial" w:cs="Arial"/>
                <w:sz w:val="20"/>
                <w:szCs w:val="20"/>
                <w:lang w:bidi="ru-RU"/>
              </w:rPr>
            </w:pPr>
            <w:r w:rsidRPr="00E935D8">
              <w:rPr>
                <w:rFonts w:ascii="Arial" w:hAnsi="Arial" w:cs="Arial"/>
                <w:sz w:val="20"/>
                <w:szCs w:val="20"/>
                <w:lang w:bidi="ru-RU"/>
              </w:rPr>
              <w:t>10.</w:t>
            </w:r>
          </w:p>
        </w:tc>
        <w:tc>
          <w:tcPr>
            <w:tcW w:w="3374" w:type="dxa"/>
            <w:tcBorders>
              <w:top w:val="single" w:sz="4" w:space="0" w:color="auto"/>
              <w:left w:val="single" w:sz="4" w:space="0" w:color="auto"/>
            </w:tcBorders>
            <w:shd w:val="clear" w:color="auto" w:fill="auto"/>
            <w:vAlign w:val="bottom"/>
          </w:tcPr>
          <w:p w:rsidR="00990C4D" w:rsidRPr="00E935D8" w:rsidRDefault="00990C4D"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36. Право на исходный земельный участок зарегистрировано в ЕГРН?</w:t>
            </w:r>
          </w:p>
        </w:tc>
        <w:tc>
          <w:tcPr>
            <w:tcW w:w="6125" w:type="dxa"/>
            <w:tcBorders>
              <w:top w:val="single" w:sz="4" w:space="0" w:color="auto"/>
              <w:left w:val="single" w:sz="4" w:space="0" w:color="auto"/>
              <w:right w:val="single" w:sz="4" w:space="0" w:color="auto"/>
            </w:tcBorders>
            <w:shd w:val="clear" w:color="auto" w:fill="auto"/>
          </w:tcPr>
          <w:p w:rsidR="00990C4D" w:rsidRPr="00E935D8" w:rsidRDefault="00990C4D" w:rsidP="004D56D7">
            <w:pPr>
              <w:widowControl w:val="0"/>
              <w:numPr>
                <w:ilvl w:val="0"/>
                <w:numId w:val="32"/>
              </w:numPr>
              <w:tabs>
                <w:tab w:val="left" w:pos="341"/>
              </w:tabs>
              <w:rPr>
                <w:rFonts w:ascii="Arial" w:hAnsi="Arial" w:cs="Arial"/>
                <w:sz w:val="20"/>
                <w:szCs w:val="20"/>
                <w:lang w:bidi="ru-RU"/>
              </w:rPr>
            </w:pPr>
            <w:r w:rsidRPr="00E935D8">
              <w:rPr>
                <w:rFonts w:ascii="Arial" w:hAnsi="Arial" w:cs="Arial"/>
                <w:sz w:val="20"/>
                <w:szCs w:val="20"/>
                <w:lang w:bidi="ru-RU"/>
              </w:rPr>
              <w:t>Право зарегистрировано в ЕГРН</w:t>
            </w:r>
          </w:p>
          <w:p w:rsidR="00990C4D" w:rsidRPr="00E935D8" w:rsidRDefault="005F653A" w:rsidP="00E935D8">
            <w:pPr>
              <w:widowControl w:val="0"/>
              <w:rPr>
                <w:rFonts w:ascii="Arial" w:hAnsi="Arial" w:cs="Arial"/>
                <w:sz w:val="20"/>
                <w:szCs w:val="20"/>
                <w:lang w:bidi="ru-RU"/>
              </w:rPr>
            </w:pPr>
            <w:r>
              <w:rPr>
                <w:rFonts w:ascii="Arial" w:hAnsi="Arial" w:cs="Arial"/>
                <w:sz w:val="20"/>
                <w:szCs w:val="20"/>
                <w:lang w:bidi="ru-RU"/>
              </w:rPr>
              <w:t xml:space="preserve">38. </w:t>
            </w:r>
            <w:r w:rsidR="00990C4D" w:rsidRPr="00E935D8">
              <w:rPr>
                <w:rFonts w:ascii="Arial" w:hAnsi="Arial" w:cs="Arial"/>
                <w:sz w:val="20"/>
                <w:szCs w:val="20"/>
                <w:lang w:bidi="ru-RU"/>
              </w:rPr>
              <w:t>Право не зарегистрировано в ЕГРН</w:t>
            </w:r>
          </w:p>
        </w:tc>
      </w:tr>
      <w:tr w:rsidR="00990C4D" w:rsidRPr="00E935D8" w:rsidTr="005F653A">
        <w:trPr>
          <w:trHeight w:hRule="exact" w:val="513"/>
        </w:trPr>
        <w:tc>
          <w:tcPr>
            <w:tcW w:w="566" w:type="dxa"/>
            <w:tcBorders>
              <w:top w:val="single" w:sz="4" w:space="0" w:color="auto"/>
              <w:left w:val="single" w:sz="4" w:space="0" w:color="auto"/>
            </w:tcBorders>
            <w:shd w:val="clear" w:color="auto" w:fill="auto"/>
          </w:tcPr>
          <w:p w:rsidR="00990C4D" w:rsidRPr="00E935D8" w:rsidRDefault="00990C4D" w:rsidP="00E935D8">
            <w:pPr>
              <w:widowControl w:val="0"/>
              <w:rPr>
                <w:rFonts w:ascii="Arial" w:hAnsi="Arial" w:cs="Arial"/>
                <w:sz w:val="20"/>
                <w:szCs w:val="20"/>
                <w:lang w:bidi="ru-RU"/>
              </w:rPr>
            </w:pPr>
            <w:r w:rsidRPr="00E935D8">
              <w:rPr>
                <w:rFonts w:ascii="Arial" w:hAnsi="Arial" w:cs="Arial"/>
                <w:sz w:val="20"/>
                <w:szCs w:val="20"/>
                <w:lang w:bidi="ru-RU"/>
              </w:rPr>
              <w:t>11.</w:t>
            </w:r>
          </w:p>
        </w:tc>
        <w:tc>
          <w:tcPr>
            <w:tcW w:w="3374" w:type="dxa"/>
            <w:tcBorders>
              <w:top w:val="single" w:sz="4" w:space="0" w:color="auto"/>
              <w:left w:val="single" w:sz="4" w:space="0" w:color="auto"/>
            </w:tcBorders>
            <w:shd w:val="clear" w:color="auto" w:fill="auto"/>
            <w:vAlign w:val="bottom"/>
          </w:tcPr>
          <w:p w:rsidR="00990C4D" w:rsidRPr="00E935D8" w:rsidRDefault="00990C4D" w:rsidP="00E935D8">
            <w:pPr>
              <w:widowControl w:val="0"/>
              <w:rPr>
                <w:rFonts w:ascii="Arial" w:hAnsi="Arial" w:cs="Arial"/>
                <w:sz w:val="20"/>
                <w:szCs w:val="20"/>
                <w:lang w:bidi="ru-RU"/>
              </w:rPr>
            </w:pPr>
            <w:r w:rsidRPr="00E935D8">
              <w:rPr>
                <w:rFonts w:ascii="Arial" w:hAnsi="Arial" w:cs="Arial"/>
                <w:sz w:val="20"/>
                <w:szCs w:val="20"/>
                <w:lang w:bidi="ru-RU"/>
              </w:rPr>
              <w:t>39. Право на исходный земельный участок зарегистрировано в ЕГРН?</w:t>
            </w:r>
          </w:p>
        </w:tc>
        <w:tc>
          <w:tcPr>
            <w:tcW w:w="6125" w:type="dxa"/>
            <w:tcBorders>
              <w:top w:val="single" w:sz="4" w:space="0" w:color="auto"/>
              <w:left w:val="single" w:sz="4" w:space="0" w:color="auto"/>
              <w:right w:val="single" w:sz="4" w:space="0" w:color="auto"/>
            </w:tcBorders>
            <w:shd w:val="clear" w:color="auto" w:fill="auto"/>
          </w:tcPr>
          <w:p w:rsidR="00990C4D" w:rsidRPr="00E935D8" w:rsidRDefault="00990C4D" w:rsidP="004D56D7">
            <w:pPr>
              <w:widowControl w:val="0"/>
              <w:numPr>
                <w:ilvl w:val="0"/>
                <w:numId w:val="33"/>
              </w:numPr>
              <w:tabs>
                <w:tab w:val="left" w:pos="350"/>
              </w:tabs>
              <w:rPr>
                <w:rFonts w:ascii="Arial" w:hAnsi="Arial" w:cs="Arial"/>
                <w:sz w:val="20"/>
                <w:szCs w:val="20"/>
                <w:lang w:bidi="ru-RU"/>
              </w:rPr>
            </w:pPr>
            <w:r w:rsidRPr="00E935D8">
              <w:rPr>
                <w:rFonts w:ascii="Arial" w:hAnsi="Arial" w:cs="Arial"/>
                <w:sz w:val="20"/>
                <w:szCs w:val="20"/>
                <w:lang w:bidi="ru-RU"/>
              </w:rPr>
              <w:t>Право зарегистрировано в ЕГРН</w:t>
            </w:r>
          </w:p>
          <w:p w:rsidR="00990C4D" w:rsidRPr="00E935D8" w:rsidRDefault="005F653A" w:rsidP="005F653A">
            <w:pPr>
              <w:widowControl w:val="0"/>
              <w:tabs>
                <w:tab w:val="left" w:pos="341"/>
              </w:tabs>
              <w:rPr>
                <w:rFonts w:ascii="Arial" w:hAnsi="Arial" w:cs="Arial"/>
                <w:sz w:val="20"/>
                <w:szCs w:val="20"/>
                <w:lang w:bidi="ru-RU"/>
              </w:rPr>
            </w:pPr>
            <w:r>
              <w:rPr>
                <w:rFonts w:ascii="Arial" w:hAnsi="Arial" w:cs="Arial"/>
                <w:sz w:val="20"/>
                <w:szCs w:val="20"/>
                <w:lang w:bidi="ru-RU"/>
              </w:rPr>
              <w:t xml:space="preserve">41. </w:t>
            </w:r>
            <w:r w:rsidR="00990C4D" w:rsidRPr="00E935D8">
              <w:rPr>
                <w:rFonts w:ascii="Arial" w:hAnsi="Arial" w:cs="Arial"/>
                <w:sz w:val="20"/>
                <w:szCs w:val="20"/>
                <w:lang w:bidi="ru-RU"/>
              </w:rPr>
              <w:t>Право не зарегистрировано в ЕГРН</w:t>
            </w:r>
          </w:p>
        </w:tc>
      </w:tr>
      <w:tr w:rsidR="00990C4D" w:rsidRPr="00E935D8" w:rsidTr="00092EB9">
        <w:trPr>
          <w:trHeight w:hRule="exact" w:val="840"/>
        </w:trPr>
        <w:tc>
          <w:tcPr>
            <w:tcW w:w="566" w:type="dxa"/>
            <w:tcBorders>
              <w:top w:val="single" w:sz="4" w:space="0" w:color="auto"/>
              <w:left w:val="single" w:sz="4" w:space="0" w:color="auto"/>
            </w:tcBorders>
            <w:shd w:val="clear" w:color="auto" w:fill="auto"/>
          </w:tcPr>
          <w:p w:rsidR="00990C4D" w:rsidRPr="00E935D8" w:rsidRDefault="00990C4D" w:rsidP="00E935D8">
            <w:pPr>
              <w:widowControl w:val="0"/>
              <w:rPr>
                <w:rFonts w:ascii="Arial" w:hAnsi="Arial" w:cs="Arial"/>
                <w:sz w:val="20"/>
                <w:szCs w:val="20"/>
                <w:lang w:bidi="ru-RU"/>
              </w:rPr>
            </w:pPr>
            <w:r w:rsidRPr="00E935D8">
              <w:rPr>
                <w:rFonts w:ascii="Arial" w:hAnsi="Arial" w:cs="Arial"/>
                <w:sz w:val="20"/>
                <w:szCs w:val="20"/>
                <w:lang w:bidi="ru-RU"/>
              </w:rPr>
              <w:t>12.</w:t>
            </w:r>
          </w:p>
        </w:tc>
        <w:tc>
          <w:tcPr>
            <w:tcW w:w="3374" w:type="dxa"/>
            <w:tcBorders>
              <w:top w:val="single" w:sz="4" w:space="0" w:color="auto"/>
              <w:left w:val="single" w:sz="4" w:space="0" w:color="auto"/>
            </w:tcBorders>
            <w:shd w:val="clear" w:color="auto" w:fill="auto"/>
          </w:tcPr>
          <w:p w:rsidR="00990C4D" w:rsidRPr="00E935D8" w:rsidRDefault="00990C4D" w:rsidP="00E935D8">
            <w:pPr>
              <w:widowControl w:val="0"/>
              <w:rPr>
                <w:rFonts w:ascii="Arial" w:hAnsi="Arial" w:cs="Arial"/>
                <w:sz w:val="20"/>
                <w:szCs w:val="20"/>
                <w:lang w:bidi="ru-RU"/>
              </w:rPr>
            </w:pPr>
            <w:r w:rsidRPr="00E935D8">
              <w:rPr>
                <w:rFonts w:ascii="Arial" w:hAnsi="Arial" w:cs="Arial"/>
                <w:sz w:val="20"/>
                <w:szCs w:val="20"/>
                <w:lang w:bidi="ru-RU"/>
              </w:rPr>
              <w:t>42. Право на здание, сооружение, объект незавершенного строительства зарегистрировано в ЕГРН?</w:t>
            </w:r>
          </w:p>
        </w:tc>
        <w:tc>
          <w:tcPr>
            <w:tcW w:w="6125" w:type="dxa"/>
            <w:tcBorders>
              <w:top w:val="single" w:sz="4" w:space="0" w:color="auto"/>
              <w:left w:val="single" w:sz="4" w:space="0" w:color="auto"/>
              <w:right w:val="single" w:sz="4" w:space="0" w:color="auto"/>
            </w:tcBorders>
            <w:shd w:val="clear" w:color="auto" w:fill="auto"/>
          </w:tcPr>
          <w:p w:rsidR="00990C4D" w:rsidRPr="00E935D8" w:rsidRDefault="00990C4D" w:rsidP="004D56D7">
            <w:pPr>
              <w:widowControl w:val="0"/>
              <w:numPr>
                <w:ilvl w:val="0"/>
                <w:numId w:val="34"/>
              </w:numPr>
              <w:tabs>
                <w:tab w:val="left" w:pos="350"/>
              </w:tabs>
              <w:rPr>
                <w:rFonts w:ascii="Arial" w:hAnsi="Arial" w:cs="Arial"/>
                <w:sz w:val="20"/>
                <w:szCs w:val="20"/>
                <w:lang w:bidi="ru-RU"/>
              </w:rPr>
            </w:pPr>
            <w:r w:rsidRPr="00E935D8">
              <w:rPr>
                <w:rFonts w:ascii="Arial" w:hAnsi="Arial" w:cs="Arial"/>
                <w:sz w:val="20"/>
                <w:szCs w:val="20"/>
                <w:lang w:bidi="ru-RU"/>
              </w:rPr>
              <w:t>Право зарегистрировано в ЕГРН</w:t>
            </w:r>
          </w:p>
          <w:p w:rsidR="00990C4D" w:rsidRPr="00E935D8" w:rsidRDefault="005F653A" w:rsidP="005F653A">
            <w:pPr>
              <w:widowControl w:val="0"/>
              <w:tabs>
                <w:tab w:val="left" w:pos="350"/>
              </w:tabs>
              <w:rPr>
                <w:rFonts w:ascii="Arial" w:hAnsi="Arial" w:cs="Arial"/>
                <w:sz w:val="20"/>
                <w:szCs w:val="20"/>
                <w:lang w:bidi="ru-RU"/>
              </w:rPr>
            </w:pPr>
            <w:r>
              <w:rPr>
                <w:rFonts w:ascii="Arial" w:hAnsi="Arial" w:cs="Arial"/>
                <w:sz w:val="20"/>
                <w:szCs w:val="20"/>
                <w:lang w:bidi="ru-RU"/>
              </w:rPr>
              <w:t xml:space="preserve">44. </w:t>
            </w:r>
            <w:r w:rsidR="00990C4D" w:rsidRPr="00E935D8">
              <w:rPr>
                <w:rFonts w:ascii="Arial" w:hAnsi="Arial" w:cs="Arial"/>
                <w:sz w:val="20"/>
                <w:szCs w:val="20"/>
                <w:lang w:bidi="ru-RU"/>
              </w:rPr>
              <w:t>Право не зарегистрировано в ЕГРН</w:t>
            </w:r>
          </w:p>
        </w:tc>
      </w:tr>
      <w:tr w:rsidR="00990C4D" w:rsidRPr="00E935D8" w:rsidTr="00990C4D">
        <w:trPr>
          <w:trHeight w:hRule="exact" w:val="589"/>
        </w:trPr>
        <w:tc>
          <w:tcPr>
            <w:tcW w:w="566" w:type="dxa"/>
            <w:tcBorders>
              <w:top w:val="single" w:sz="4" w:space="0" w:color="auto"/>
              <w:left w:val="single" w:sz="4" w:space="0" w:color="auto"/>
            </w:tcBorders>
            <w:shd w:val="clear" w:color="auto" w:fill="auto"/>
          </w:tcPr>
          <w:p w:rsidR="00990C4D" w:rsidRPr="00E935D8" w:rsidRDefault="00990C4D" w:rsidP="00E935D8">
            <w:pPr>
              <w:widowControl w:val="0"/>
              <w:rPr>
                <w:rFonts w:ascii="Arial" w:hAnsi="Arial" w:cs="Arial"/>
                <w:sz w:val="20"/>
                <w:szCs w:val="20"/>
                <w:lang w:bidi="ru-RU"/>
              </w:rPr>
            </w:pPr>
            <w:r w:rsidRPr="00E935D8">
              <w:rPr>
                <w:rFonts w:ascii="Arial" w:hAnsi="Arial" w:cs="Arial"/>
                <w:sz w:val="20"/>
                <w:szCs w:val="20"/>
                <w:lang w:bidi="ru-RU"/>
              </w:rPr>
              <w:t>13.</w:t>
            </w:r>
          </w:p>
        </w:tc>
        <w:tc>
          <w:tcPr>
            <w:tcW w:w="3374" w:type="dxa"/>
            <w:tcBorders>
              <w:top w:val="single" w:sz="4" w:space="0" w:color="auto"/>
              <w:left w:val="single" w:sz="4" w:space="0" w:color="auto"/>
            </w:tcBorders>
            <w:shd w:val="clear" w:color="auto" w:fill="auto"/>
          </w:tcPr>
          <w:p w:rsidR="00990C4D" w:rsidRPr="00E935D8" w:rsidRDefault="00990C4D" w:rsidP="00E935D8">
            <w:pPr>
              <w:widowControl w:val="0"/>
              <w:spacing w:line="257" w:lineRule="auto"/>
              <w:rPr>
                <w:rFonts w:ascii="Arial" w:hAnsi="Arial" w:cs="Arial"/>
                <w:sz w:val="20"/>
                <w:szCs w:val="20"/>
                <w:lang w:bidi="ru-RU"/>
              </w:rPr>
            </w:pPr>
            <w:r w:rsidRPr="00E935D8">
              <w:rPr>
                <w:rFonts w:ascii="Arial" w:hAnsi="Arial" w:cs="Arial"/>
                <w:sz w:val="20"/>
                <w:szCs w:val="20"/>
                <w:lang w:bidi="ru-RU"/>
              </w:rPr>
              <w:t>45. Право заявителя на испрашиваемый участок в ЕГРН?</w:t>
            </w:r>
          </w:p>
        </w:tc>
        <w:tc>
          <w:tcPr>
            <w:tcW w:w="6125" w:type="dxa"/>
            <w:tcBorders>
              <w:top w:val="single" w:sz="4" w:space="0" w:color="auto"/>
              <w:left w:val="single" w:sz="4" w:space="0" w:color="auto"/>
              <w:right w:val="single" w:sz="4" w:space="0" w:color="auto"/>
            </w:tcBorders>
            <w:shd w:val="clear" w:color="auto" w:fill="auto"/>
          </w:tcPr>
          <w:p w:rsidR="00990C4D" w:rsidRPr="00E935D8" w:rsidRDefault="00990C4D" w:rsidP="004D56D7">
            <w:pPr>
              <w:widowControl w:val="0"/>
              <w:numPr>
                <w:ilvl w:val="0"/>
                <w:numId w:val="35"/>
              </w:numPr>
              <w:tabs>
                <w:tab w:val="left" w:pos="350"/>
              </w:tabs>
              <w:rPr>
                <w:rFonts w:ascii="Arial" w:hAnsi="Arial" w:cs="Arial"/>
                <w:sz w:val="20"/>
                <w:szCs w:val="20"/>
                <w:lang w:bidi="ru-RU"/>
              </w:rPr>
            </w:pPr>
            <w:r w:rsidRPr="00E935D8">
              <w:rPr>
                <w:rFonts w:ascii="Arial" w:hAnsi="Arial" w:cs="Arial"/>
                <w:sz w:val="20"/>
                <w:szCs w:val="20"/>
                <w:lang w:bidi="ru-RU"/>
              </w:rPr>
              <w:t>Право зарегистрировано в ЕГРН</w:t>
            </w:r>
          </w:p>
          <w:p w:rsidR="00990C4D" w:rsidRPr="00E935D8" w:rsidRDefault="005F653A" w:rsidP="005F653A">
            <w:pPr>
              <w:widowControl w:val="0"/>
              <w:tabs>
                <w:tab w:val="left" w:pos="350"/>
              </w:tabs>
              <w:rPr>
                <w:rFonts w:ascii="Arial" w:hAnsi="Arial" w:cs="Arial"/>
                <w:sz w:val="20"/>
                <w:szCs w:val="20"/>
                <w:lang w:bidi="ru-RU"/>
              </w:rPr>
            </w:pPr>
            <w:r>
              <w:rPr>
                <w:rFonts w:ascii="Arial" w:hAnsi="Arial" w:cs="Arial"/>
                <w:sz w:val="20"/>
                <w:szCs w:val="20"/>
                <w:lang w:bidi="ru-RU"/>
              </w:rPr>
              <w:t xml:space="preserve">47. </w:t>
            </w:r>
            <w:r w:rsidR="00990C4D" w:rsidRPr="00E935D8">
              <w:rPr>
                <w:rFonts w:ascii="Arial" w:hAnsi="Arial" w:cs="Arial"/>
                <w:sz w:val="20"/>
                <w:szCs w:val="20"/>
                <w:lang w:bidi="ru-RU"/>
              </w:rPr>
              <w:t>Право не зарегистрировано в ЕГРН</w:t>
            </w:r>
          </w:p>
        </w:tc>
      </w:tr>
      <w:tr w:rsidR="00990C4D" w:rsidRPr="00E935D8" w:rsidTr="005F653A">
        <w:trPr>
          <w:trHeight w:hRule="exact" w:val="2412"/>
        </w:trPr>
        <w:tc>
          <w:tcPr>
            <w:tcW w:w="566" w:type="dxa"/>
            <w:tcBorders>
              <w:top w:val="single" w:sz="4" w:space="0" w:color="auto"/>
              <w:left w:val="single" w:sz="4" w:space="0" w:color="auto"/>
              <w:bottom w:val="single" w:sz="4" w:space="0" w:color="auto"/>
            </w:tcBorders>
            <w:shd w:val="clear" w:color="auto" w:fill="auto"/>
          </w:tcPr>
          <w:p w:rsidR="00990C4D" w:rsidRPr="00E935D8" w:rsidRDefault="00990C4D" w:rsidP="00E935D8">
            <w:pPr>
              <w:widowControl w:val="0"/>
              <w:rPr>
                <w:rFonts w:ascii="Arial" w:hAnsi="Arial" w:cs="Arial"/>
                <w:sz w:val="20"/>
                <w:szCs w:val="20"/>
                <w:lang w:bidi="ru-RU"/>
              </w:rPr>
            </w:pPr>
            <w:r w:rsidRPr="00E935D8">
              <w:rPr>
                <w:rFonts w:ascii="Arial" w:hAnsi="Arial" w:cs="Arial"/>
                <w:sz w:val="20"/>
                <w:szCs w:val="20"/>
                <w:lang w:bidi="ru-RU"/>
              </w:rPr>
              <w:t>14.</w:t>
            </w:r>
          </w:p>
        </w:tc>
        <w:tc>
          <w:tcPr>
            <w:tcW w:w="3374" w:type="dxa"/>
            <w:tcBorders>
              <w:top w:val="single" w:sz="4" w:space="0" w:color="auto"/>
              <w:left w:val="single" w:sz="4" w:space="0" w:color="auto"/>
              <w:bottom w:val="single" w:sz="4" w:space="0" w:color="auto"/>
            </w:tcBorders>
            <w:shd w:val="clear" w:color="auto" w:fill="auto"/>
          </w:tcPr>
          <w:p w:rsidR="00990C4D" w:rsidRPr="00E935D8" w:rsidRDefault="00990C4D"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48. К какой категории относится заявитель (индивидуальный предприниматель)?</w:t>
            </w:r>
          </w:p>
        </w:tc>
        <w:tc>
          <w:tcPr>
            <w:tcW w:w="6125" w:type="dxa"/>
            <w:tcBorders>
              <w:top w:val="single" w:sz="4" w:space="0" w:color="auto"/>
              <w:left w:val="single" w:sz="4" w:space="0" w:color="auto"/>
              <w:bottom w:val="single" w:sz="4" w:space="0" w:color="auto"/>
              <w:right w:val="single" w:sz="4" w:space="0" w:color="auto"/>
            </w:tcBorders>
            <w:shd w:val="clear" w:color="auto" w:fill="auto"/>
            <w:vAlign w:val="bottom"/>
          </w:tcPr>
          <w:p w:rsidR="00990C4D" w:rsidRPr="00E935D8" w:rsidRDefault="00990C4D" w:rsidP="004D56D7">
            <w:pPr>
              <w:widowControl w:val="0"/>
              <w:numPr>
                <w:ilvl w:val="0"/>
                <w:numId w:val="36"/>
              </w:numPr>
              <w:tabs>
                <w:tab w:val="left" w:pos="360"/>
              </w:tabs>
              <w:spacing w:line="259" w:lineRule="auto"/>
              <w:rPr>
                <w:rFonts w:ascii="Arial" w:hAnsi="Arial" w:cs="Arial"/>
                <w:sz w:val="20"/>
                <w:szCs w:val="20"/>
                <w:lang w:bidi="ru-RU"/>
              </w:rPr>
            </w:pPr>
            <w:r w:rsidRPr="00E935D8">
              <w:rPr>
                <w:rFonts w:ascii="Arial" w:hAnsi="Arial" w:cs="Arial"/>
                <w:sz w:val="20"/>
                <w:szCs w:val="20"/>
                <w:lang w:bidi="ru-RU"/>
              </w:rPr>
              <w:t>Арендатор земельного участка</w:t>
            </w:r>
          </w:p>
          <w:p w:rsidR="00990C4D" w:rsidRPr="00E935D8" w:rsidRDefault="00990C4D" w:rsidP="004D56D7">
            <w:pPr>
              <w:widowControl w:val="0"/>
              <w:numPr>
                <w:ilvl w:val="0"/>
                <w:numId w:val="36"/>
              </w:numPr>
              <w:tabs>
                <w:tab w:val="left" w:pos="360"/>
              </w:tabs>
              <w:spacing w:line="259" w:lineRule="auto"/>
              <w:rPr>
                <w:rFonts w:ascii="Arial" w:hAnsi="Arial" w:cs="Arial"/>
                <w:sz w:val="20"/>
                <w:szCs w:val="20"/>
                <w:lang w:bidi="ru-RU"/>
              </w:rPr>
            </w:pPr>
            <w:r w:rsidRPr="00E935D8">
              <w:rPr>
                <w:rFonts w:ascii="Arial" w:hAnsi="Arial" w:cs="Arial"/>
                <w:sz w:val="20"/>
                <w:szCs w:val="20"/>
                <w:lang w:bidi="ru-RU"/>
              </w:rPr>
              <w:t>Крестьянское (фермерское)хозяйство, испрашивающее участок для осуществления своей деятельности</w:t>
            </w:r>
          </w:p>
          <w:p w:rsidR="00990C4D" w:rsidRPr="00E935D8" w:rsidRDefault="00990C4D" w:rsidP="004D56D7">
            <w:pPr>
              <w:widowControl w:val="0"/>
              <w:numPr>
                <w:ilvl w:val="0"/>
                <w:numId w:val="36"/>
              </w:numPr>
              <w:tabs>
                <w:tab w:val="left" w:pos="360"/>
              </w:tabs>
              <w:spacing w:line="259" w:lineRule="auto"/>
              <w:rPr>
                <w:rFonts w:ascii="Arial" w:hAnsi="Arial" w:cs="Arial"/>
                <w:sz w:val="20"/>
                <w:szCs w:val="20"/>
                <w:lang w:bidi="ru-RU"/>
              </w:rPr>
            </w:pPr>
            <w:r w:rsidRPr="00E935D8">
              <w:rPr>
                <w:rFonts w:ascii="Arial" w:hAnsi="Arial" w:cs="Arial"/>
                <w:sz w:val="20"/>
                <w:szCs w:val="20"/>
                <w:lang w:bidi="ru-RU"/>
              </w:rPr>
              <w:t>Собственник объекта незавершенного строительства</w:t>
            </w:r>
          </w:p>
          <w:p w:rsidR="00990C4D" w:rsidRPr="00E935D8" w:rsidRDefault="00990C4D" w:rsidP="004D56D7">
            <w:pPr>
              <w:widowControl w:val="0"/>
              <w:numPr>
                <w:ilvl w:val="0"/>
                <w:numId w:val="36"/>
              </w:numPr>
              <w:tabs>
                <w:tab w:val="left" w:pos="360"/>
              </w:tabs>
              <w:spacing w:line="259" w:lineRule="auto"/>
              <w:rPr>
                <w:rFonts w:ascii="Arial" w:hAnsi="Arial" w:cs="Arial"/>
                <w:sz w:val="20"/>
                <w:szCs w:val="20"/>
                <w:lang w:bidi="ru-RU"/>
              </w:rPr>
            </w:pPr>
            <w:r w:rsidRPr="00E935D8">
              <w:rPr>
                <w:rFonts w:ascii="Arial" w:hAnsi="Arial" w:cs="Arial"/>
                <w:sz w:val="20"/>
                <w:szCs w:val="20"/>
                <w:lang w:bidi="ru-RU"/>
              </w:rPr>
              <w:t>Крестьянское (фермерское) хозяйство, использующее участок сельскохозяйственного назначения</w:t>
            </w:r>
          </w:p>
          <w:p w:rsidR="00990C4D" w:rsidRPr="00E935D8" w:rsidRDefault="00990C4D" w:rsidP="004D56D7">
            <w:pPr>
              <w:widowControl w:val="0"/>
              <w:numPr>
                <w:ilvl w:val="0"/>
                <w:numId w:val="36"/>
              </w:numPr>
              <w:tabs>
                <w:tab w:val="left" w:pos="360"/>
              </w:tabs>
              <w:spacing w:line="259" w:lineRule="auto"/>
              <w:rPr>
                <w:rFonts w:ascii="Arial" w:hAnsi="Arial" w:cs="Arial"/>
                <w:sz w:val="20"/>
                <w:szCs w:val="20"/>
                <w:lang w:bidi="ru-RU"/>
              </w:rPr>
            </w:pPr>
            <w:r w:rsidRPr="00E935D8">
              <w:rPr>
                <w:rFonts w:ascii="Arial" w:hAnsi="Arial" w:cs="Arial"/>
                <w:sz w:val="20"/>
                <w:szCs w:val="20"/>
                <w:lang w:bidi="ru-RU"/>
              </w:rPr>
              <w:t>Лицо, с которым заключен договор о развитии застроенной территории</w:t>
            </w:r>
          </w:p>
          <w:p w:rsidR="00990C4D" w:rsidRPr="00E935D8" w:rsidRDefault="005F653A" w:rsidP="005F653A">
            <w:pPr>
              <w:widowControl w:val="0"/>
              <w:tabs>
                <w:tab w:val="left" w:pos="350"/>
              </w:tabs>
              <w:rPr>
                <w:rFonts w:ascii="Arial" w:hAnsi="Arial" w:cs="Arial"/>
                <w:sz w:val="20"/>
                <w:szCs w:val="20"/>
                <w:lang w:bidi="ru-RU"/>
              </w:rPr>
            </w:pPr>
            <w:r>
              <w:rPr>
                <w:rFonts w:ascii="Arial" w:hAnsi="Arial" w:cs="Arial"/>
                <w:sz w:val="20"/>
                <w:szCs w:val="20"/>
                <w:lang w:bidi="ru-RU"/>
              </w:rPr>
              <w:t xml:space="preserve">54. </w:t>
            </w:r>
            <w:r w:rsidR="00990C4D" w:rsidRPr="00E935D8">
              <w:rPr>
                <w:rFonts w:ascii="Arial" w:hAnsi="Arial" w:cs="Arial"/>
                <w:sz w:val="20"/>
                <w:szCs w:val="20"/>
                <w:lang w:bidi="ru-RU"/>
              </w:rPr>
              <w:t>Лицо, у которого изъят арендованный участок</w:t>
            </w:r>
          </w:p>
        </w:tc>
      </w:tr>
      <w:tr w:rsidR="00990C4D" w:rsidRPr="00E935D8" w:rsidTr="005F653A">
        <w:trPr>
          <w:trHeight w:hRule="exact" w:val="5083"/>
        </w:trPr>
        <w:tc>
          <w:tcPr>
            <w:tcW w:w="566" w:type="dxa"/>
            <w:tcBorders>
              <w:top w:val="single" w:sz="4" w:space="0" w:color="auto"/>
              <w:left w:val="single" w:sz="4" w:space="0" w:color="auto"/>
              <w:bottom w:val="single" w:sz="4" w:space="0" w:color="auto"/>
            </w:tcBorders>
            <w:shd w:val="clear" w:color="auto" w:fill="auto"/>
          </w:tcPr>
          <w:p w:rsidR="00990C4D" w:rsidRPr="00E935D8" w:rsidRDefault="00990C4D" w:rsidP="00E935D8">
            <w:pPr>
              <w:widowControl w:val="0"/>
              <w:rPr>
                <w:rFonts w:ascii="Arial" w:hAnsi="Arial" w:cs="Arial"/>
                <w:sz w:val="20"/>
                <w:szCs w:val="20"/>
                <w:lang w:bidi="ru-RU"/>
              </w:rPr>
            </w:pPr>
          </w:p>
        </w:tc>
        <w:tc>
          <w:tcPr>
            <w:tcW w:w="3374" w:type="dxa"/>
            <w:tcBorders>
              <w:top w:val="single" w:sz="4" w:space="0" w:color="auto"/>
              <w:left w:val="single" w:sz="4" w:space="0" w:color="auto"/>
              <w:bottom w:val="single" w:sz="4" w:space="0" w:color="auto"/>
            </w:tcBorders>
            <w:shd w:val="clear" w:color="auto" w:fill="auto"/>
          </w:tcPr>
          <w:p w:rsidR="00990C4D" w:rsidRPr="00E935D8" w:rsidRDefault="00990C4D" w:rsidP="00E935D8">
            <w:pPr>
              <w:widowControl w:val="0"/>
              <w:spacing w:line="259" w:lineRule="auto"/>
              <w:rPr>
                <w:rFonts w:ascii="Arial" w:hAnsi="Arial" w:cs="Arial"/>
                <w:sz w:val="20"/>
                <w:szCs w:val="20"/>
                <w:lang w:bidi="ru-RU"/>
              </w:rPr>
            </w:pPr>
          </w:p>
        </w:tc>
        <w:tc>
          <w:tcPr>
            <w:tcW w:w="6125" w:type="dxa"/>
            <w:tcBorders>
              <w:top w:val="single" w:sz="4" w:space="0" w:color="auto"/>
              <w:left w:val="single" w:sz="4" w:space="0" w:color="auto"/>
              <w:bottom w:val="single" w:sz="4" w:space="0" w:color="auto"/>
              <w:right w:val="single" w:sz="4" w:space="0" w:color="auto"/>
            </w:tcBorders>
            <w:shd w:val="clear" w:color="auto" w:fill="auto"/>
            <w:vAlign w:val="bottom"/>
          </w:tcPr>
          <w:p w:rsidR="005F653A" w:rsidRPr="00E935D8" w:rsidRDefault="005F653A" w:rsidP="005F653A">
            <w:pPr>
              <w:widowControl w:val="0"/>
              <w:numPr>
                <w:ilvl w:val="0"/>
                <w:numId w:val="37"/>
              </w:numPr>
              <w:tabs>
                <w:tab w:val="left" w:pos="331"/>
              </w:tabs>
              <w:spacing w:line="259" w:lineRule="auto"/>
              <w:rPr>
                <w:rFonts w:ascii="Arial" w:hAnsi="Arial" w:cs="Arial"/>
                <w:sz w:val="20"/>
                <w:szCs w:val="20"/>
                <w:lang w:bidi="ru-RU"/>
              </w:rPr>
            </w:pPr>
            <w:proofErr w:type="spellStart"/>
            <w:r w:rsidRPr="00E935D8">
              <w:rPr>
                <w:rFonts w:ascii="Arial" w:hAnsi="Arial" w:cs="Arial"/>
                <w:sz w:val="20"/>
                <w:szCs w:val="20"/>
                <w:lang w:bidi="ru-RU"/>
              </w:rPr>
              <w:t>Недропользователь</w:t>
            </w:r>
            <w:proofErr w:type="spellEnd"/>
          </w:p>
          <w:p w:rsidR="005F653A" w:rsidRPr="00E935D8" w:rsidRDefault="005F653A" w:rsidP="005F653A">
            <w:pPr>
              <w:widowControl w:val="0"/>
              <w:numPr>
                <w:ilvl w:val="0"/>
                <w:numId w:val="37"/>
              </w:numPr>
              <w:tabs>
                <w:tab w:val="left" w:pos="331"/>
              </w:tabs>
              <w:spacing w:line="259" w:lineRule="auto"/>
              <w:rPr>
                <w:rFonts w:ascii="Arial" w:hAnsi="Arial" w:cs="Arial"/>
                <w:sz w:val="20"/>
                <w:szCs w:val="20"/>
                <w:lang w:bidi="ru-RU"/>
              </w:rPr>
            </w:pPr>
            <w:r w:rsidRPr="00E935D8">
              <w:rPr>
                <w:rFonts w:ascii="Arial" w:hAnsi="Arial" w:cs="Arial"/>
                <w:sz w:val="20"/>
                <w:szCs w:val="20"/>
                <w:lang w:bidi="ru-RU"/>
              </w:rPr>
              <w:t>Резидент особой экономической зоны</w:t>
            </w:r>
          </w:p>
          <w:p w:rsidR="005F653A" w:rsidRPr="00E935D8" w:rsidRDefault="005F653A" w:rsidP="005F653A">
            <w:pPr>
              <w:widowControl w:val="0"/>
              <w:numPr>
                <w:ilvl w:val="0"/>
                <w:numId w:val="37"/>
              </w:numPr>
              <w:tabs>
                <w:tab w:val="left" w:pos="331"/>
              </w:tabs>
              <w:spacing w:line="259" w:lineRule="auto"/>
              <w:rPr>
                <w:rFonts w:ascii="Arial" w:hAnsi="Arial" w:cs="Arial"/>
                <w:sz w:val="20"/>
                <w:szCs w:val="20"/>
                <w:lang w:bidi="ru-RU"/>
              </w:rPr>
            </w:pPr>
            <w:r w:rsidRPr="00E935D8">
              <w:rPr>
                <w:rFonts w:ascii="Arial" w:hAnsi="Arial" w:cs="Arial"/>
                <w:sz w:val="20"/>
                <w:szCs w:val="20"/>
                <w:lang w:bidi="ru-RU"/>
              </w:rPr>
              <w:t>Лицо, с которым заключено концессионное соглашение</w:t>
            </w:r>
          </w:p>
          <w:p w:rsidR="005F653A" w:rsidRPr="00E935D8" w:rsidRDefault="005F653A" w:rsidP="005F653A">
            <w:pPr>
              <w:widowControl w:val="0"/>
              <w:numPr>
                <w:ilvl w:val="0"/>
                <w:numId w:val="37"/>
              </w:numPr>
              <w:tabs>
                <w:tab w:val="left" w:pos="331"/>
              </w:tabs>
              <w:spacing w:line="259" w:lineRule="auto"/>
              <w:rPr>
                <w:rFonts w:ascii="Arial" w:hAnsi="Arial" w:cs="Arial"/>
                <w:sz w:val="20"/>
                <w:szCs w:val="20"/>
                <w:lang w:bidi="ru-RU"/>
              </w:rPr>
            </w:pPr>
            <w:r w:rsidRPr="00E935D8">
              <w:rPr>
                <w:rFonts w:ascii="Arial" w:hAnsi="Arial" w:cs="Arial"/>
                <w:sz w:val="20"/>
                <w:szCs w:val="20"/>
                <w:lang w:bidi="ru-RU"/>
              </w:rPr>
              <w:t>Лицо, заключившее договор об освоении территории в целях строительства и эксплуатации наемного дома коммерческого использования</w:t>
            </w:r>
          </w:p>
          <w:p w:rsidR="005F653A" w:rsidRPr="00E935D8" w:rsidRDefault="005F653A" w:rsidP="005F653A">
            <w:pPr>
              <w:widowControl w:val="0"/>
              <w:numPr>
                <w:ilvl w:val="0"/>
                <w:numId w:val="37"/>
              </w:numPr>
              <w:tabs>
                <w:tab w:val="left" w:pos="331"/>
              </w:tabs>
              <w:spacing w:line="259" w:lineRule="auto"/>
              <w:rPr>
                <w:rFonts w:ascii="Arial" w:hAnsi="Arial" w:cs="Arial"/>
                <w:sz w:val="20"/>
                <w:szCs w:val="20"/>
                <w:lang w:bidi="ru-RU"/>
              </w:rPr>
            </w:pPr>
            <w:r w:rsidRPr="00E935D8">
              <w:rPr>
                <w:rFonts w:ascii="Arial" w:hAnsi="Arial" w:cs="Arial"/>
                <w:sz w:val="20"/>
                <w:szCs w:val="20"/>
                <w:lang w:bidi="ru-RU"/>
              </w:rPr>
              <w:t xml:space="preserve">Лицо, с которым заключено </w:t>
            </w:r>
            <w:proofErr w:type="spellStart"/>
            <w:r w:rsidRPr="00E935D8">
              <w:rPr>
                <w:rFonts w:ascii="Arial" w:hAnsi="Arial" w:cs="Arial"/>
                <w:sz w:val="20"/>
                <w:szCs w:val="20"/>
                <w:lang w:bidi="ru-RU"/>
              </w:rPr>
              <w:t>охотхозяйственное</w:t>
            </w:r>
            <w:proofErr w:type="spellEnd"/>
            <w:r w:rsidRPr="00E935D8">
              <w:rPr>
                <w:rFonts w:ascii="Arial" w:hAnsi="Arial" w:cs="Arial"/>
                <w:sz w:val="20"/>
                <w:szCs w:val="20"/>
                <w:lang w:bidi="ru-RU"/>
              </w:rPr>
              <w:t xml:space="preserve"> соглашение</w:t>
            </w:r>
          </w:p>
          <w:p w:rsidR="005F653A" w:rsidRPr="00E935D8" w:rsidRDefault="005F653A" w:rsidP="005F653A">
            <w:pPr>
              <w:widowControl w:val="0"/>
              <w:numPr>
                <w:ilvl w:val="0"/>
                <w:numId w:val="37"/>
              </w:numPr>
              <w:tabs>
                <w:tab w:val="left" w:pos="331"/>
              </w:tabs>
              <w:spacing w:line="259" w:lineRule="auto"/>
              <w:rPr>
                <w:rFonts w:ascii="Arial" w:hAnsi="Arial" w:cs="Arial"/>
                <w:sz w:val="20"/>
                <w:szCs w:val="20"/>
                <w:lang w:bidi="ru-RU"/>
              </w:rPr>
            </w:pPr>
            <w:r w:rsidRPr="00E935D8">
              <w:rPr>
                <w:rFonts w:ascii="Arial" w:hAnsi="Arial" w:cs="Arial"/>
                <w:sz w:val="20"/>
                <w:szCs w:val="20"/>
                <w:lang w:bidi="ru-RU"/>
              </w:rPr>
              <w:t>Лицо, испрашивающее участок для размещения водохранилища и (или) гидротехнического сооружения</w:t>
            </w:r>
          </w:p>
          <w:p w:rsidR="005F653A" w:rsidRPr="00E935D8" w:rsidRDefault="005F653A" w:rsidP="005F653A">
            <w:pPr>
              <w:widowControl w:val="0"/>
              <w:numPr>
                <w:ilvl w:val="0"/>
                <w:numId w:val="37"/>
              </w:numPr>
              <w:tabs>
                <w:tab w:val="left" w:pos="331"/>
              </w:tabs>
              <w:spacing w:line="259" w:lineRule="auto"/>
              <w:rPr>
                <w:rFonts w:ascii="Arial" w:hAnsi="Arial" w:cs="Arial"/>
                <w:sz w:val="20"/>
                <w:szCs w:val="20"/>
                <w:lang w:bidi="ru-RU"/>
              </w:rPr>
            </w:pPr>
            <w:r w:rsidRPr="00E935D8">
              <w:rPr>
                <w:rFonts w:ascii="Arial" w:hAnsi="Arial" w:cs="Arial"/>
                <w:sz w:val="20"/>
                <w:szCs w:val="20"/>
                <w:lang w:bidi="ru-RU"/>
              </w:rPr>
              <w:t>Резидент зоны территориального развития, включенный в реестр резидентов такой зоны</w:t>
            </w:r>
          </w:p>
          <w:p w:rsidR="005F653A" w:rsidRPr="00E935D8" w:rsidRDefault="005F653A" w:rsidP="005F653A">
            <w:pPr>
              <w:widowControl w:val="0"/>
              <w:numPr>
                <w:ilvl w:val="0"/>
                <w:numId w:val="37"/>
              </w:numPr>
              <w:tabs>
                <w:tab w:val="left" w:pos="331"/>
              </w:tabs>
              <w:spacing w:line="259" w:lineRule="auto"/>
              <w:rPr>
                <w:rFonts w:ascii="Arial" w:hAnsi="Arial" w:cs="Arial"/>
                <w:sz w:val="20"/>
                <w:szCs w:val="20"/>
                <w:lang w:bidi="ru-RU"/>
              </w:rPr>
            </w:pPr>
            <w:r w:rsidRPr="00E935D8">
              <w:rPr>
                <w:rFonts w:ascii="Arial" w:hAnsi="Arial" w:cs="Arial"/>
                <w:sz w:val="20"/>
                <w:szCs w:val="20"/>
                <w:lang w:bidi="ru-RU"/>
              </w:rPr>
              <w:t>Участник свободной экономической зоны на территориях Республики Крым и города федерального значения Севастополя</w:t>
            </w:r>
          </w:p>
          <w:p w:rsidR="005F653A" w:rsidRPr="00E935D8" w:rsidRDefault="005F653A" w:rsidP="005F653A">
            <w:pPr>
              <w:widowControl w:val="0"/>
              <w:numPr>
                <w:ilvl w:val="0"/>
                <w:numId w:val="37"/>
              </w:numPr>
              <w:tabs>
                <w:tab w:val="left" w:pos="331"/>
              </w:tabs>
              <w:spacing w:line="259" w:lineRule="auto"/>
              <w:rPr>
                <w:rFonts w:ascii="Arial" w:hAnsi="Arial" w:cs="Arial"/>
                <w:sz w:val="20"/>
                <w:szCs w:val="20"/>
                <w:lang w:bidi="ru-RU"/>
              </w:rPr>
            </w:pPr>
            <w:r w:rsidRPr="00E935D8">
              <w:rPr>
                <w:rFonts w:ascii="Arial" w:hAnsi="Arial" w:cs="Arial"/>
                <w:sz w:val="20"/>
                <w:szCs w:val="20"/>
                <w:lang w:bidi="ru-RU"/>
              </w:rPr>
              <w:t>Лицо, имеющее право на добычу (вылов) водных биологических ресурсов</w:t>
            </w:r>
          </w:p>
          <w:p w:rsidR="005F653A" w:rsidRPr="00E935D8" w:rsidRDefault="005F653A" w:rsidP="005F653A">
            <w:pPr>
              <w:widowControl w:val="0"/>
              <w:numPr>
                <w:ilvl w:val="0"/>
                <w:numId w:val="37"/>
              </w:numPr>
              <w:tabs>
                <w:tab w:val="left" w:pos="331"/>
              </w:tabs>
              <w:spacing w:line="259" w:lineRule="auto"/>
              <w:rPr>
                <w:rFonts w:ascii="Arial" w:hAnsi="Arial" w:cs="Arial"/>
                <w:sz w:val="20"/>
                <w:szCs w:val="20"/>
                <w:lang w:bidi="ru-RU"/>
              </w:rPr>
            </w:pPr>
            <w:r w:rsidRPr="00E935D8">
              <w:rPr>
                <w:rFonts w:ascii="Arial" w:hAnsi="Arial" w:cs="Arial"/>
                <w:sz w:val="20"/>
                <w:szCs w:val="20"/>
                <w:lang w:bidi="ru-RU"/>
              </w:rPr>
              <w:t xml:space="preserve">Лицо, осуществляющее товарную </w:t>
            </w:r>
            <w:proofErr w:type="spellStart"/>
            <w:r w:rsidRPr="00E935D8">
              <w:rPr>
                <w:rFonts w:ascii="Arial" w:hAnsi="Arial" w:cs="Arial"/>
                <w:sz w:val="20"/>
                <w:szCs w:val="20"/>
                <w:lang w:bidi="ru-RU"/>
              </w:rPr>
              <w:t>аквакультуру</w:t>
            </w:r>
            <w:proofErr w:type="spellEnd"/>
            <w:r w:rsidRPr="00E935D8">
              <w:rPr>
                <w:rFonts w:ascii="Arial" w:hAnsi="Arial" w:cs="Arial"/>
                <w:sz w:val="20"/>
                <w:szCs w:val="20"/>
                <w:lang w:bidi="ru-RU"/>
              </w:rPr>
              <w:t xml:space="preserve"> (товарное рыбоводство)</w:t>
            </w:r>
          </w:p>
          <w:p w:rsidR="00990C4D" w:rsidRPr="00E935D8" w:rsidRDefault="005F653A" w:rsidP="005F653A">
            <w:pPr>
              <w:widowControl w:val="0"/>
              <w:tabs>
                <w:tab w:val="left" w:pos="360"/>
              </w:tabs>
              <w:spacing w:line="259" w:lineRule="auto"/>
              <w:rPr>
                <w:rFonts w:ascii="Arial" w:hAnsi="Arial" w:cs="Arial"/>
                <w:sz w:val="20"/>
                <w:szCs w:val="20"/>
                <w:lang w:bidi="ru-RU"/>
              </w:rPr>
            </w:pPr>
            <w:r>
              <w:rPr>
                <w:rFonts w:ascii="Arial" w:hAnsi="Arial" w:cs="Arial"/>
                <w:sz w:val="20"/>
                <w:szCs w:val="20"/>
                <w:lang w:bidi="ru-RU"/>
              </w:rPr>
              <w:t xml:space="preserve">65. </w:t>
            </w:r>
            <w:r w:rsidRPr="00E935D8">
              <w:rPr>
                <w:rFonts w:ascii="Arial" w:hAnsi="Arial" w:cs="Arial"/>
                <w:sz w:val="20"/>
                <w:szCs w:val="20"/>
                <w:lang w:bidi="ru-RU"/>
              </w:rPr>
              <w:t>Лицо, имеющее право на приобретение в собственность участка без торгов</w:t>
            </w:r>
          </w:p>
        </w:tc>
      </w:tr>
    </w:tbl>
    <w:p w:rsidR="00E935D8" w:rsidRPr="00E935D8" w:rsidRDefault="00E935D8" w:rsidP="00E935D8">
      <w:pPr>
        <w:widowControl w:val="0"/>
        <w:spacing w:line="1" w:lineRule="exact"/>
        <w:rPr>
          <w:rFonts w:ascii="Arial" w:eastAsia="Microsoft Sans Serif" w:hAnsi="Arial" w:cs="Arial"/>
          <w:color w:val="000000"/>
          <w:sz w:val="20"/>
          <w:szCs w:val="20"/>
          <w:lang w:bidi="ru-RU"/>
        </w:rPr>
      </w:pPr>
      <w:r w:rsidRPr="00E935D8">
        <w:rPr>
          <w:rFonts w:ascii="Arial" w:eastAsia="Microsoft Sans Serif" w:hAnsi="Arial" w:cs="Arial"/>
          <w:color w:val="000000"/>
          <w:sz w:val="20"/>
          <w:szCs w:val="20"/>
          <w:lang w:bidi="ru-RU"/>
        </w:rPr>
        <w:br w:type="page"/>
      </w:r>
    </w:p>
    <w:p w:rsidR="00E935D8" w:rsidRPr="00E935D8" w:rsidRDefault="00E935D8" w:rsidP="00E935D8">
      <w:pPr>
        <w:widowControl w:val="0"/>
        <w:spacing w:line="1" w:lineRule="exact"/>
        <w:rPr>
          <w:rFonts w:ascii="Arial" w:eastAsia="Microsoft Sans Serif" w:hAnsi="Arial" w:cs="Arial"/>
          <w:color w:val="000000"/>
          <w:sz w:val="20"/>
          <w:szCs w:val="20"/>
          <w:lang w:bidi="ru-RU"/>
        </w:rPr>
      </w:pPr>
    </w:p>
    <w:tbl>
      <w:tblPr>
        <w:tblOverlap w:val="never"/>
        <w:tblW w:w="10065" w:type="dxa"/>
        <w:jc w:val="center"/>
        <w:tblLayout w:type="fixed"/>
        <w:tblCellMar>
          <w:left w:w="10" w:type="dxa"/>
          <w:right w:w="10" w:type="dxa"/>
        </w:tblCellMar>
        <w:tblLook w:val="0000" w:firstRow="0" w:lastRow="0" w:firstColumn="0" w:lastColumn="0" w:noHBand="0" w:noVBand="0"/>
      </w:tblPr>
      <w:tblGrid>
        <w:gridCol w:w="566"/>
        <w:gridCol w:w="3374"/>
        <w:gridCol w:w="6125"/>
      </w:tblGrid>
      <w:tr w:rsidR="00E935D8" w:rsidRPr="00E935D8" w:rsidTr="005F653A">
        <w:trPr>
          <w:trHeight w:hRule="exact" w:val="2406"/>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15.</w:t>
            </w:r>
          </w:p>
        </w:tc>
        <w:tc>
          <w:tcPr>
            <w:tcW w:w="3374" w:type="dxa"/>
            <w:tcBorders>
              <w:top w:val="single" w:sz="4" w:space="0" w:color="auto"/>
              <w:left w:val="single" w:sz="4" w:space="0" w:color="auto"/>
            </w:tcBorders>
            <w:shd w:val="clear" w:color="auto" w:fill="auto"/>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66. К какой категории арендатора относится заявитель?</w:t>
            </w:r>
          </w:p>
        </w:tc>
        <w:tc>
          <w:tcPr>
            <w:tcW w:w="6125" w:type="dxa"/>
            <w:tcBorders>
              <w:top w:val="single" w:sz="4" w:space="0" w:color="auto"/>
              <w:left w:val="single" w:sz="4" w:space="0" w:color="auto"/>
              <w:right w:val="single" w:sz="4" w:space="0" w:color="auto"/>
            </w:tcBorders>
            <w:shd w:val="clear" w:color="auto" w:fill="auto"/>
            <w:vAlign w:val="bottom"/>
          </w:tcPr>
          <w:p w:rsidR="00E935D8" w:rsidRPr="00E935D8" w:rsidRDefault="00E935D8" w:rsidP="004D56D7">
            <w:pPr>
              <w:widowControl w:val="0"/>
              <w:numPr>
                <w:ilvl w:val="0"/>
                <w:numId w:val="38"/>
              </w:numPr>
              <w:tabs>
                <w:tab w:val="left" w:pos="360"/>
              </w:tabs>
              <w:spacing w:line="262" w:lineRule="auto"/>
              <w:rPr>
                <w:rFonts w:ascii="Arial" w:hAnsi="Arial" w:cs="Arial"/>
                <w:sz w:val="20"/>
                <w:szCs w:val="20"/>
                <w:lang w:bidi="ru-RU"/>
              </w:rPr>
            </w:pPr>
            <w:r w:rsidRPr="00E935D8">
              <w:rPr>
                <w:rFonts w:ascii="Arial" w:hAnsi="Arial" w:cs="Arial"/>
                <w:sz w:val="20"/>
                <w:szCs w:val="20"/>
                <w:lang w:bidi="ru-RU"/>
              </w:rPr>
              <w:t>Арендатор участка, имеющий право на заключение нового договора аренды</w:t>
            </w:r>
          </w:p>
          <w:p w:rsidR="00E935D8" w:rsidRPr="00E935D8" w:rsidRDefault="00E935D8" w:rsidP="004D56D7">
            <w:pPr>
              <w:widowControl w:val="0"/>
              <w:numPr>
                <w:ilvl w:val="0"/>
                <w:numId w:val="38"/>
              </w:numPr>
              <w:tabs>
                <w:tab w:val="left" w:pos="360"/>
              </w:tabs>
              <w:spacing w:line="262" w:lineRule="auto"/>
              <w:rPr>
                <w:rFonts w:ascii="Arial" w:hAnsi="Arial" w:cs="Arial"/>
                <w:sz w:val="20"/>
                <w:szCs w:val="20"/>
                <w:lang w:bidi="ru-RU"/>
              </w:rPr>
            </w:pPr>
            <w:r w:rsidRPr="00E935D8">
              <w:rPr>
                <w:rFonts w:ascii="Arial" w:hAnsi="Arial" w:cs="Arial"/>
                <w:sz w:val="20"/>
                <w:szCs w:val="20"/>
                <w:lang w:bidi="ru-RU"/>
              </w:rPr>
              <w:t>Арендатор участка</w:t>
            </w:r>
            <w:proofErr w:type="gramStart"/>
            <w:r w:rsidRPr="00E935D8">
              <w:rPr>
                <w:rFonts w:ascii="Arial" w:hAnsi="Arial" w:cs="Arial"/>
                <w:sz w:val="20"/>
                <w:szCs w:val="20"/>
                <w:lang w:bidi="ru-RU"/>
              </w:rPr>
              <w:t>. из</w:t>
            </w:r>
            <w:proofErr w:type="gramEnd"/>
            <w:r w:rsidRPr="00E935D8">
              <w:rPr>
                <w:rFonts w:ascii="Arial" w:hAnsi="Arial" w:cs="Arial"/>
                <w:sz w:val="20"/>
                <w:szCs w:val="20"/>
                <w:lang w:bidi="ru-RU"/>
              </w:rPr>
              <w:t xml:space="preserve"> которого образован испрашиваемый участок</w:t>
            </w:r>
          </w:p>
          <w:p w:rsidR="00E935D8" w:rsidRPr="00E935D8" w:rsidRDefault="00E935D8" w:rsidP="004D56D7">
            <w:pPr>
              <w:widowControl w:val="0"/>
              <w:numPr>
                <w:ilvl w:val="0"/>
                <w:numId w:val="38"/>
              </w:numPr>
              <w:tabs>
                <w:tab w:val="left" w:pos="360"/>
              </w:tabs>
              <w:spacing w:line="262" w:lineRule="auto"/>
              <w:rPr>
                <w:rFonts w:ascii="Arial" w:hAnsi="Arial" w:cs="Arial"/>
                <w:sz w:val="20"/>
                <w:szCs w:val="20"/>
                <w:lang w:bidi="ru-RU"/>
              </w:rPr>
            </w:pPr>
            <w:r w:rsidRPr="00E935D8">
              <w:rPr>
                <w:rFonts w:ascii="Arial" w:hAnsi="Arial" w:cs="Arial"/>
                <w:sz w:val="20"/>
                <w:szCs w:val="20"/>
                <w:lang w:bidi="ru-RU"/>
              </w:rPr>
              <w:t>Арендатор участка, предназначенного для ведения сельскохозяйственного производства</w:t>
            </w:r>
          </w:p>
          <w:p w:rsidR="00E935D8" w:rsidRPr="00E935D8" w:rsidRDefault="00E935D8" w:rsidP="004D56D7">
            <w:pPr>
              <w:widowControl w:val="0"/>
              <w:numPr>
                <w:ilvl w:val="0"/>
                <w:numId w:val="38"/>
              </w:numPr>
              <w:tabs>
                <w:tab w:val="left" w:pos="360"/>
              </w:tabs>
              <w:spacing w:line="262" w:lineRule="auto"/>
              <w:rPr>
                <w:rFonts w:ascii="Arial" w:hAnsi="Arial" w:cs="Arial"/>
                <w:sz w:val="20"/>
                <w:szCs w:val="20"/>
                <w:lang w:bidi="ru-RU"/>
              </w:rPr>
            </w:pPr>
            <w:r w:rsidRPr="00E935D8">
              <w:rPr>
                <w:rFonts w:ascii="Arial" w:hAnsi="Arial" w:cs="Arial"/>
                <w:sz w:val="20"/>
                <w:szCs w:val="20"/>
                <w:lang w:bidi="ru-RU"/>
              </w:rPr>
              <w:t>Арендатор участка, предоставленного для комплексного освоения территории, из которого образован испрашиваемый участок</w:t>
            </w:r>
          </w:p>
        </w:tc>
      </w:tr>
      <w:tr w:rsidR="00E935D8" w:rsidRPr="00E935D8" w:rsidTr="005F653A">
        <w:trPr>
          <w:trHeight w:hRule="exact" w:val="555"/>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16.</w:t>
            </w:r>
          </w:p>
        </w:tc>
        <w:tc>
          <w:tcPr>
            <w:tcW w:w="3374" w:type="dxa"/>
            <w:tcBorders>
              <w:top w:val="single" w:sz="4" w:space="0" w:color="auto"/>
              <w:left w:val="single" w:sz="4" w:space="0" w:color="auto"/>
            </w:tcBorders>
            <w:shd w:val="clear" w:color="auto" w:fill="auto"/>
            <w:vAlign w:val="bottom"/>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71. Договор аренды земельного участка зарегистрирован в ЕГРН?</w:t>
            </w:r>
          </w:p>
        </w:tc>
        <w:tc>
          <w:tcPr>
            <w:tcW w:w="6125" w:type="dxa"/>
            <w:tcBorders>
              <w:top w:val="single" w:sz="4" w:space="0" w:color="auto"/>
              <w:left w:val="single" w:sz="4" w:space="0" w:color="auto"/>
              <w:right w:val="single" w:sz="4" w:space="0" w:color="auto"/>
            </w:tcBorders>
            <w:shd w:val="clear" w:color="auto" w:fill="auto"/>
          </w:tcPr>
          <w:p w:rsidR="00E935D8" w:rsidRPr="00E935D8" w:rsidRDefault="00E935D8" w:rsidP="004D56D7">
            <w:pPr>
              <w:widowControl w:val="0"/>
              <w:numPr>
                <w:ilvl w:val="0"/>
                <w:numId w:val="39"/>
              </w:numPr>
              <w:tabs>
                <w:tab w:val="left" w:pos="360"/>
              </w:tabs>
              <w:rPr>
                <w:rFonts w:ascii="Arial" w:hAnsi="Arial" w:cs="Arial"/>
                <w:sz w:val="20"/>
                <w:szCs w:val="20"/>
                <w:lang w:bidi="ru-RU"/>
              </w:rPr>
            </w:pPr>
            <w:r w:rsidRPr="00E935D8">
              <w:rPr>
                <w:rFonts w:ascii="Arial" w:hAnsi="Arial" w:cs="Arial"/>
                <w:sz w:val="20"/>
                <w:szCs w:val="20"/>
                <w:lang w:bidi="ru-RU"/>
              </w:rPr>
              <w:t>Договор зарегистрирован в ЕГРН</w:t>
            </w:r>
          </w:p>
          <w:p w:rsidR="00E935D8" w:rsidRPr="00E935D8" w:rsidRDefault="00E935D8" w:rsidP="004D56D7">
            <w:pPr>
              <w:widowControl w:val="0"/>
              <w:numPr>
                <w:ilvl w:val="0"/>
                <w:numId w:val="39"/>
              </w:numPr>
              <w:tabs>
                <w:tab w:val="left" w:pos="360"/>
              </w:tabs>
              <w:rPr>
                <w:rFonts w:ascii="Arial" w:hAnsi="Arial" w:cs="Arial"/>
                <w:sz w:val="20"/>
                <w:szCs w:val="20"/>
                <w:lang w:bidi="ru-RU"/>
              </w:rPr>
            </w:pPr>
            <w:r w:rsidRPr="00E935D8">
              <w:rPr>
                <w:rFonts w:ascii="Arial" w:hAnsi="Arial" w:cs="Arial"/>
                <w:sz w:val="20"/>
                <w:szCs w:val="20"/>
                <w:lang w:bidi="ru-RU"/>
              </w:rPr>
              <w:t>Договор не зарегистрирован в ЕГРН</w:t>
            </w:r>
          </w:p>
        </w:tc>
      </w:tr>
      <w:tr w:rsidR="00E935D8" w:rsidRPr="00E935D8" w:rsidTr="005F653A">
        <w:trPr>
          <w:trHeight w:hRule="exact" w:val="902"/>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17.</w:t>
            </w:r>
          </w:p>
        </w:tc>
        <w:tc>
          <w:tcPr>
            <w:tcW w:w="3374" w:type="dxa"/>
            <w:tcBorders>
              <w:top w:val="single" w:sz="4" w:space="0" w:color="auto"/>
              <w:left w:val="single" w:sz="4" w:space="0" w:color="auto"/>
            </w:tcBorders>
            <w:shd w:val="clear" w:color="auto" w:fill="auto"/>
            <w:vAlign w:val="bottom"/>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74. Договор аренды исходного земельного участка зарегистрирован в ЕГРН?</w:t>
            </w:r>
          </w:p>
        </w:tc>
        <w:tc>
          <w:tcPr>
            <w:tcW w:w="6125" w:type="dxa"/>
            <w:tcBorders>
              <w:top w:val="single" w:sz="4" w:space="0" w:color="auto"/>
              <w:left w:val="single" w:sz="4" w:space="0" w:color="auto"/>
              <w:right w:val="single" w:sz="4" w:space="0" w:color="auto"/>
            </w:tcBorders>
            <w:shd w:val="clear" w:color="auto" w:fill="auto"/>
          </w:tcPr>
          <w:p w:rsidR="00E935D8" w:rsidRPr="00E935D8" w:rsidRDefault="00E935D8" w:rsidP="004D56D7">
            <w:pPr>
              <w:widowControl w:val="0"/>
              <w:numPr>
                <w:ilvl w:val="0"/>
                <w:numId w:val="40"/>
              </w:numPr>
              <w:tabs>
                <w:tab w:val="left" w:pos="360"/>
              </w:tabs>
              <w:rPr>
                <w:rFonts w:ascii="Arial" w:hAnsi="Arial" w:cs="Arial"/>
                <w:sz w:val="20"/>
                <w:szCs w:val="20"/>
                <w:lang w:bidi="ru-RU"/>
              </w:rPr>
            </w:pPr>
            <w:r w:rsidRPr="00E935D8">
              <w:rPr>
                <w:rFonts w:ascii="Arial" w:hAnsi="Arial" w:cs="Arial"/>
                <w:sz w:val="20"/>
                <w:szCs w:val="20"/>
                <w:lang w:bidi="ru-RU"/>
              </w:rPr>
              <w:t>Договор зарегистрирован в ЕГРН</w:t>
            </w:r>
          </w:p>
          <w:p w:rsidR="00E935D8" w:rsidRPr="00E935D8" w:rsidRDefault="00E935D8" w:rsidP="004D56D7">
            <w:pPr>
              <w:widowControl w:val="0"/>
              <w:numPr>
                <w:ilvl w:val="0"/>
                <w:numId w:val="40"/>
              </w:numPr>
              <w:tabs>
                <w:tab w:val="left" w:pos="360"/>
              </w:tabs>
              <w:rPr>
                <w:rFonts w:ascii="Arial" w:hAnsi="Arial" w:cs="Arial"/>
                <w:sz w:val="20"/>
                <w:szCs w:val="20"/>
                <w:lang w:bidi="ru-RU"/>
              </w:rPr>
            </w:pPr>
            <w:r w:rsidRPr="00E935D8">
              <w:rPr>
                <w:rFonts w:ascii="Arial" w:hAnsi="Arial" w:cs="Arial"/>
                <w:sz w:val="20"/>
                <w:szCs w:val="20"/>
                <w:lang w:bidi="ru-RU"/>
              </w:rPr>
              <w:t>Договор не зарегистрирован в ЕГРН</w:t>
            </w:r>
          </w:p>
        </w:tc>
      </w:tr>
      <w:tr w:rsidR="00E935D8" w:rsidRPr="00E935D8" w:rsidTr="005F653A">
        <w:trPr>
          <w:trHeight w:hRule="exact" w:val="1200"/>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18.</w:t>
            </w:r>
          </w:p>
        </w:tc>
        <w:tc>
          <w:tcPr>
            <w:tcW w:w="3374" w:type="dxa"/>
            <w:tcBorders>
              <w:top w:val="single" w:sz="4" w:space="0" w:color="auto"/>
              <w:left w:val="single" w:sz="4" w:space="0" w:color="auto"/>
            </w:tcBorders>
            <w:shd w:val="clear" w:color="auto" w:fill="auto"/>
            <w:vAlign w:val="bottom"/>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77. Крестьянское (фермерское) хозяйство создано несколькими гражданами?</w:t>
            </w:r>
          </w:p>
        </w:tc>
        <w:tc>
          <w:tcPr>
            <w:tcW w:w="6125" w:type="dxa"/>
            <w:tcBorders>
              <w:top w:val="single" w:sz="4" w:space="0" w:color="auto"/>
              <w:left w:val="single" w:sz="4" w:space="0" w:color="auto"/>
              <w:right w:val="single" w:sz="4" w:space="0" w:color="auto"/>
            </w:tcBorders>
            <w:shd w:val="clear" w:color="auto" w:fill="auto"/>
            <w:vAlign w:val="bottom"/>
          </w:tcPr>
          <w:p w:rsidR="00E935D8" w:rsidRPr="00E935D8" w:rsidRDefault="00E935D8" w:rsidP="004D56D7">
            <w:pPr>
              <w:widowControl w:val="0"/>
              <w:numPr>
                <w:ilvl w:val="0"/>
                <w:numId w:val="41"/>
              </w:numPr>
              <w:tabs>
                <w:tab w:val="left" w:pos="341"/>
              </w:tabs>
              <w:spacing w:line="259" w:lineRule="auto"/>
              <w:rPr>
                <w:rFonts w:ascii="Arial" w:hAnsi="Arial" w:cs="Arial"/>
                <w:sz w:val="20"/>
                <w:szCs w:val="20"/>
                <w:lang w:bidi="ru-RU"/>
              </w:rPr>
            </w:pPr>
            <w:r w:rsidRPr="00E935D8">
              <w:rPr>
                <w:rFonts w:ascii="Arial" w:hAnsi="Arial" w:cs="Arial"/>
                <w:sz w:val="20"/>
                <w:szCs w:val="20"/>
                <w:lang w:bidi="ru-RU"/>
              </w:rPr>
              <w:t>Крестьянское (фермерское) хозяйство создано одним гражданином</w:t>
            </w:r>
          </w:p>
          <w:p w:rsidR="00E935D8" w:rsidRPr="00E935D8" w:rsidRDefault="00E935D8" w:rsidP="004D56D7">
            <w:pPr>
              <w:widowControl w:val="0"/>
              <w:numPr>
                <w:ilvl w:val="0"/>
                <w:numId w:val="41"/>
              </w:numPr>
              <w:tabs>
                <w:tab w:val="left" w:pos="341"/>
              </w:tabs>
              <w:spacing w:line="259" w:lineRule="auto"/>
              <w:rPr>
                <w:rFonts w:ascii="Arial" w:hAnsi="Arial" w:cs="Arial"/>
                <w:sz w:val="20"/>
                <w:szCs w:val="20"/>
                <w:lang w:bidi="ru-RU"/>
              </w:rPr>
            </w:pPr>
            <w:r w:rsidRPr="00E935D8">
              <w:rPr>
                <w:rFonts w:ascii="Arial" w:hAnsi="Arial" w:cs="Arial"/>
                <w:sz w:val="20"/>
                <w:szCs w:val="20"/>
                <w:lang w:bidi="ru-RU"/>
              </w:rPr>
              <w:t>Крестьянское (фермерское) хозяйство создано двумя или более гражданами</w:t>
            </w:r>
          </w:p>
        </w:tc>
      </w:tr>
      <w:tr w:rsidR="00E935D8" w:rsidRPr="00E935D8" w:rsidTr="005F653A">
        <w:trPr>
          <w:trHeight w:hRule="exact" w:val="1205"/>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19.</w:t>
            </w:r>
          </w:p>
        </w:tc>
        <w:tc>
          <w:tcPr>
            <w:tcW w:w="3374" w:type="dxa"/>
            <w:tcBorders>
              <w:top w:val="single" w:sz="4" w:space="0" w:color="auto"/>
              <w:left w:val="single" w:sz="4" w:space="0" w:color="auto"/>
            </w:tcBorders>
            <w:shd w:val="clear" w:color="auto" w:fill="auto"/>
            <w:vAlign w:val="bottom"/>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80. Право на объект незавершенного строительства зарегистрировано в ЕГРН?</w:t>
            </w:r>
          </w:p>
        </w:tc>
        <w:tc>
          <w:tcPr>
            <w:tcW w:w="6125" w:type="dxa"/>
            <w:tcBorders>
              <w:top w:val="single" w:sz="4" w:space="0" w:color="auto"/>
              <w:left w:val="single" w:sz="4" w:space="0" w:color="auto"/>
              <w:right w:val="single" w:sz="4" w:space="0" w:color="auto"/>
            </w:tcBorders>
            <w:shd w:val="clear" w:color="auto" w:fill="auto"/>
          </w:tcPr>
          <w:p w:rsidR="00E935D8" w:rsidRPr="00E935D8" w:rsidRDefault="00E935D8" w:rsidP="004D56D7">
            <w:pPr>
              <w:widowControl w:val="0"/>
              <w:numPr>
                <w:ilvl w:val="0"/>
                <w:numId w:val="42"/>
              </w:numPr>
              <w:tabs>
                <w:tab w:val="left" w:pos="331"/>
              </w:tabs>
              <w:rPr>
                <w:rFonts w:ascii="Arial" w:hAnsi="Arial" w:cs="Arial"/>
                <w:sz w:val="20"/>
                <w:szCs w:val="20"/>
                <w:lang w:bidi="ru-RU"/>
              </w:rPr>
            </w:pPr>
            <w:r w:rsidRPr="00E935D8">
              <w:rPr>
                <w:rFonts w:ascii="Arial" w:hAnsi="Arial" w:cs="Arial"/>
                <w:sz w:val="20"/>
                <w:szCs w:val="20"/>
                <w:lang w:bidi="ru-RU"/>
              </w:rPr>
              <w:t>Право зарегистрировано в ЕГРН</w:t>
            </w:r>
          </w:p>
          <w:p w:rsidR="00E935D8" w:rsidRPr="00E935D8" w:rsidRDefault="00E935D8" w:rsidP="004D56D7">
            <w:pPr>
              <w:widowControl w:val="0"/>
              <w:numPr>
                <w:ilvl w:val="0"/>
                <w:numId w:val="42"/>
              </w:numPr>
              <w:tabs>
                <w:tab w:val="left" w:pos="331"/>
              </w:tabs>
              <w:rPr>
                <w:rFonts w:ascii="Arial" w:hAnsi="Arial" w:cs="Arial"/>
                <w:sz w:val="20"/>
                <w:szCs w:val="20"/>
                <w:lang w:bidi="ru-RU"/>
              </w:rPr>
            </w:pPr>
            <w:r w:rsidRPr="00E935D8">
              <w:rPr>
                <w:rFonts w:ascii="Arial" w:hAnsi="Arial" w:cs="Arial"/>
                <w:sz w:val="20"/>
                <w:szCs w:val="20"/>
                <w:lang w:bidi="ru-RU"/>
              </w:rPr>
              <w:t>Право не зарегистрировано в ЕГРН</w:t>
            </w:r>
          </w:p>
        </w:tc>
      </w:tr>
      <w:tr w:rsidR="00E935D8" w:rsidRPr="00E935D8" w:rsidTr="005F653A">
        <w:trPr>
          <w:trHeight w:hRule="exact" w:val="537"/>
          <w:jc w:val="center"/>
        </w:trPr>
        <w:tc>
          <w:tcPr>
            <w:tcW w:w="566" w:type="dxa"/>
            <w:tcBorders>
              <w:top w:val="single" w:sz="4" w:space="0" w:color="auto"/>
              <w:left w:val="single" w:sz="4" w:space="0" w:color="auto"/>
              <w:bottom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20.</w:t>
            </w:r>
          </w:p>
        </w:tc>
        <w:tc>
          <w:tcPr>
            <w:tcW w:w="3374" w:type="dxa"/>
            <w:tcBorders>
              <w:top w:val="single" w:sz="4" w:space="0" w:color="auto"/>
              <w:left w:val="single" w:sz="4" w:space="0" w:color="auto"/>
              <w:bottom w:val="single" w:sz="4" w:space="0" w:color="auto"/>
            </w:tcBorders>
            <w:shd w:val="clear" w:color="auto" w:fill="auto"/>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83. Право заявителя на испрашиваемый участок в ЕГРН?</w:t>
            </w:r>
          </w:p>
        </w:tc>
        <w:tc>
          <w:tcPr>
            <w:tcW w:w="6125" w:type="dxa"/>
            <w:tcBorders>
              <w:top w:val="single" w:sz="4" w:space="0" w:color="auto"/>
              <w:left w:val="single" w:sz="4" w:space="0" w:color="auto"/>
              <w:bottom w:val="single" w:sz="4" w:space="0" w:color="auto"/>
              <w:right w:val="single" w:sz="4" w:space="0" w:color="auto"/>
            </w:tcBorders>
            <w:shd w:val="clear" w:color="auto" w:fill="auto"/>
          </w:tcPr>
          <w:p w:rsidR="00E935D8" w:rsidRPr="00E935D8" w:rsidRDefault="00E935D8" w:rsidP="004D56D7">
            <w:pPr>
              <w:widowControl w:val="0"/>
              <w:numPr>
                <w:ilvl w:val="0"/>
                <w:numId w:val="43"/>
              </w:numPr>
              <w:tabs>
                <w:tab w:val="left" w:pos="331"/>
              </w:tabs>
              <w:rPr>
                <w:rFonts w:ascii="Arial" w:hAnsi="Arial" w:cs="Arial"/>
                <w:sz w:val="20"/>
                <w:szCs w:val="20"/>
                <w:lang w:bidi="ru-RU"/>
              </w:rPr>
            </w:pPr>
            <w:r w:rsidRPr="00E935D8">
              <w:rPr>
                <w:rFonts w:ascii="Arial" w:hAnsi="Arial" w:cs="Arial"/>
                <w:sz w:val="20"/>
                <w:szCs w:val="20"/>
                <w:lang w:bidi="ru-RU"/>
              </w:rPr>
              <w:t>Право зарегистрировано в ЕГРН</w:t>
            </w:r>
          </w:p>
          <w:p w:rsidR="00E935D8" w:rsidRPr="00E935D8" w:rsidRDefault="00E935D8" w:rsidP="004D56D7">
            <w:pPr>
              <w:widowControl w:val="0"/>
              <w:numPr>
                <w:ilvl w:val="0"/>
                <w:numId w:val="43"/>
              </w:numPr>
              <w:tabs>
                <w:tab w:val="left" w:pos="331"/>
              </w:tabs>
              <w:rPr>
                <w:rFonts w:ascii="Arial" w:hAnsi="Arial" w:cs="Arial"/>
                <w:sz w:val="20"/>
                <w:szCs w:val="20"/>
                <w:lang w:bidi="ru-RU"/>
              </w:rPr>
            </w:pPr>
            <w:r w:rsidRPr="00E935D8">
              <w:rPr>
                <w:rFonts w:ascii="Arial" w:hAnsi="Arial" w:cs="Arial"/>
                <w:sz w:val="20"/>
                <w:szCs w:val="20"/>
                <w:lang w:bidi="ru-RU"/>
              </w:rPr>
              <w:t>Право не зарегистрировано в ЕГРН</w:t>
            </w:r>
          </w:p>
        </w:tc>
      </w:tr>
      <w:tr w:rsidR="005F653A" w:rsidRPr="00E935D8" w:rsidTr="005F653A">
        <w:trPr>
          <w:trHeight w:hRule="exact" w:val="731"/>
          <w:jc w:val="center"/>
        </w:trPr>
        <w:tc>
          <w:tcPr>
            <w:tcW w:w="566" w:type="dxa"/>
            <w:tcBorders>
              <w:top w:val="single" w:sz="4" w:space="0" w:color="auto"/>
              <w:left w:val="single" w:sz="4" w:space="0" w:color="auto"/>
            </w:tcBorders>
            <w:shd w:val="clear" w:color="auto" w:fill="auto"/>
          </w:tcPr>
          <w:p w:rsidR="005F653A" w:rsidRPr="00E935D8" w:rsidRDefault="005F653A" w:rsidP="00092EB9">
            <w:pPr>
              <w:widowControl w:val="0"/>
              <w:rPr>
                <w:rFonts w:ascii="Arial" w:hAnsi="Arial" w:cs="Arial"/>
                <w:sz w:val="20"/>
                <w:szCs w:val="20"/>
                <w:lang w:bidi="ru-RU"/>
              </w:rPr>
            </w:pPr>
            <w:r w:rsidRPr="00E935D8">
              <w:rPr>
                <w:rFonts w:ascii="Arial" w:hAnsi="Arial" w:cs="Arial"/>
                <w:sz w:val="20"/>
                <w:szCs w:val="20"/>
                <w:lang w:bidi="ru-RU"/>
              </w:rPr>
              <w:t>21.</w:t>
            </w:r>
          </w:p>
        </w:tc>
        <w:tc>
          <w:tcPr>
            <w:tcW w:w="3374" w:type="dxa"/>
            <w:tcBorders>
              <w:top w:val="single" w:sz="4" w:space="0" w:color="auto"/>
              <w:left w:val="single" w:sz="4" w:space="0" w:color="auto"/>
            </w:tcBorders>
            <w:shd w:val="clear" w:color="auto" w:fill="auto"/>
            <w:vAlign w:val="bottom"/>
          </w:tcPr>
          <w:p w:rsidR="005F653A" w:rsidRPr="00E935D8" w:rsidRDefault="005F653A" w:rsidP="00092EB9">
            <w:pPr>
              <w:widowControl w:val="0"/>
              <w:spacing w:line="259" w:lineRule="auto"/>
              <w:rPr>
                <w:rFonts w:ascii="Arial" w:hAnsi="Arial" w:cs="Arial"/>
                <w:sz w:val="20"/>
                <w:szCs w:val="20"/>
                <w:lang w:bidi="ru-RU"/>
              </w:rPr>
            </w:pPr>
            <w:r w:rsidRPr="00E935D8">
              <w:rPr>
                <w:rFonts w:ascii="Arial" w:hAnsi="Arial" w:cs="Arial"/>
                <w:sz w:val="20"/>
                <w:szCs w:val="20"/>
                <w:lang w:bidi="ru-RU"/>
              </w:rPr>
              <w:t>86. На основании какого документа был изъят земельный участок?</w:t>
            </w:r>
          </w:p>
        </w:tc>
        <w:tc>
          <w:tcPr>
            <w:tcW w:w="6125" w:type="dxa"/>
            <w:tcBorders>
              <w:top w:val="single" w:sz="4" w:space="0" w:color="auto"/>
              <w:left w:val="single" w:sz="4" w:space="0" w:color="auto"/>
              <w:right w:val="single" w:sz="4" w:space="0" w:color="auto"/>
            </w:tcBorders>
            <w:shd w:val="clear" w:color="auto" w:fill="auto"/>
            <w:vAlign w:val="bottom"/>
          </w:tcPr>
          <w:p w:rsidR="005F653A" w:rsidRPr="00E935D8" w:rsidRDefault="005F653A" w:rsidP="00092EB9">
            <w:pPr>
              <w:widowControl w:val="0"/>
              <w:numPr>
                <w:ilvl w:val="0"/>
                <w:numId w:val="44"/>
              </w:numPr>
              <w:tabs>
                <w:tab w:val="left" w:pos="350"/>
              </w:tabs>
              <w:spacing w:line="259" w:lineRule="auto"/>
              <w:rPr>
                <w:rFonts w:ascii="Arial" w:hAnsi="Arial" w:cs="Arial"/>
                <w:sz w:val="20"/>
                <w:szCs w:val="20"/>
                <w:lang w:bidi="ru-RU"/>
              </w:rPr>
            </w:pPr>
            <w:r w:rsidRPr="00E935D8">
              <w:rPr>
                <w:rFonts w:ascii="Arial" w:hAnsi="Arial" w:cs="Arial"/>
                <w:sz w:val="20"/>
                <w:szCs w:val="20"/>
                <w:lang w:bidi="ru-RU"/>
              </w:rPr>
              <w:t>Соглашение об изъятии земельного участка</w:t>
            </w:r>
          </w:p>
          <w:p w:rsidR="005F653A" w:rsidRPr="00E935D8" w:rsidRDefault="005F653A" w:rsidP="00092EB9">
            <w:pPr>
              <w:widowControl w:val="0"/>
              <w:numPr>
                <w:ilvl w:val="0"/>
                <w:numId w:val="44"/>
              </w:numPr>
              <w:tabs>
                <w:tab w:val="left" w:pos="350"/>
              </w:tabs>
              <w:spacing w:line="259" w:lineRule="auto"/>
              <w:rPr>
                <w:rFonts w:ascii="Arial" w:hAnsi="Arial" w:cs="Arial"/>
                <w:sz w:val="20"/>
                <w:szCs w:val="20"/>
                <w:lang w:bidi="ru-RU"/>
              </w:rPr>
            </w:pPr>
            <w:r w:rsidRPr="00E935D8">
              <w:rPr>
                <w:rFonts w:ascii="Arial" w:hAnsi="Arial" w:cs="Arial"/>
                <w:sz w:val="20"/>
                <w:szCs w:val="20"/>
                <w:lang w:bidi="ru-RU"/>
              </w:rPr>
              <w:t>Решение суда, на основании которого изъят земельный участок</w:t>
            </w:r>
          </w:p>
        </w:tc>
      </w:tr>
      <w:tr w:rsidR="005F653A" w:rsidRPr="00E935D8" w:rsidTr="005F653A">
        <w:trPr>
          <w:trHeight w:hRule="exact" w:val="1675"/>
          <w:jc w:val="center"/>
        </w:trPr>
        <w:tc>
          <w:tcPr>
            <w:tcW w:w="566" w:type="dxa"/>
            <w:tcBorders>
              <w:top w:val="single" w:sz="4" w:space="0" w:color="auto"/>
              <w:left w:val="single" w:sz="4" w:space="0" w:color="auto"/>
            </w:tcBorders>
            <w:shd w:val="clear" w:color="auto" w:fill="auto"/>
          </w:tcPr>
          <w:p w:rsidR="005F653A" w:rsidRPr="00E935D8" w:rsidRDefault="005F653A" w:rsidP="00092EB9">
            <w:pPr>
              <w:widowControl w:val="0"/>
              <w:rPr>
                <w:rFonts w:ascii="Arial" w:hAnsi="Arial" w:cs="Arial"/>
                <w:sz w:val="20"/>
                <w:szCs w:val="20"/>
                <w:lang w:bidi="ru-RU"/>
              </w:rPr>
            </w:pPr>
            <w:r w:rsidRPr="00E935D8">
              <w:rPr>
                <w:rFonts w:ascii="Arial" w:hAnsi="Arial" w:cs="Arial"/>
                <w:sz w:val="20"/>
                <w:szCs w:val="20"/>
                <w:lang w:bidi="ru-RU"/>
              </w:rPr>
              <w:t>22.</w:t>
            </w:r>
          </w:p>
        </w:tc>
        <w:tc>
          <w:tcPr>
            <w:tcW w:w="3374" w:type="dxa"/>
            <w:tcBorders>
              <w:top w:val="single" w:sz="4" w:space="0" w:color="auto"/>
              <w:left w:val="single" w:sz="4" w:space="0" w:color="auto"/>
            </w:tcBorders>
            <w:shd w:val="clear" w:color="auto" w:fill="auto"/>
          </w:tcPr>
          <w:p w:rsidR="005F653A" w:rsidRPr="00E935D8" w:rsidRDefault="005F653A" w:rsidP="00092EB9">
            <w:pPr>
              <w:widowControl w:val="0"/>
              <w:spacing w:line="259" w:lineRule="auto"/>
              <w:rPr>
                <w:rFonts w:ascii="Arial" w:hAnsi="Arial" w:cs="Arial"/>
                <w:sz w:val="20"/>
                <w:szCs w:val="20"/>
                <w:lang w:bidi="ru-RU"/>
              </w:rPr>
            </w:pPr>
            <w:r w:rsidRPr="00E935D8">
              <w:rPr>
                <w:rFonts w:ascii="Arial" w:hAnsi="Arial" w:cs="Arial"/>
                <w:sz w:val="20"/>
                <w:szCs w:val="20"/>
                <w:lang w:bidi="ru-RU"/>
              </w:rPr>
              <w:t>89. На основании какого документа заявитель осуществляет недропользование?</w:t>
            </w:r>
          </w:p>
        </w:tc>
        <w:tc>
          <w:tcPr>
            <w:tcW w:w="6125" w:type="dxa"/>
            <w:tcBorders>
              <w:top w:val="single" w:sz="4" w:space="0" w:color="auto"/>
              <w:left w:val="single" w:sz="4" w:space="0" w:color="auto"/>
              <w:right w:val="single" w:sz="4" w:space="0" w:color="auto"/>
            </w:tcBorders>
            <w:shd w:val="clear" w:color="auto" w:fill="auto"/>
            <w:vAlign w:val="bottom"/>
          </w:tcPr>
          <w:p w:rsidR="005F653A" w:rsidRPr="00E935D8" w:rsidRDefault="005F653A" w:rsidP="00092EB9">
            <w:pPr>
              <w:widowControl w:val="0"/>
              <w:numPr>
                <w:ilvl w:val="0"/>
                <w:numId w:val="45"/>
              </w:numPr>
              <w:tabs>
                <w:tab w:val="left" w:pos="346"/>
              </w:tabs>
              <w:spacing w:line="257" w:lineRule="auto"/>
              <w:rPr>
                <w:rFonts w:ascii="Arial" w:hAnsi="Arial" w:cs="Arial"/>
                <w:sz w:val="20"/>
                <w:szCs w:val="20"/>
                <w:lang w:bidi="ru-RU"/>
              </w:rPr>
            </w:pPr>
            <w:r w:rsidRPr="00E935D8">
              <w:rPr>
                <w:rFonts w:ascii="Arial" w:hAnsi="Arial" w:cs="Arial"/>
                <w:sz w:val="20"/>
                <w:szCs w:val="20"/>
                <w:lang w:bidi="ru-RU"/>
              </w:rPr>
              <w:t>Проектная документация на выполнение работ, связанных с пользованием недрами</w:t>
            </w:r>
          </w:p>
          <w:p w:rsidR="005F653A" w:rsidRPr="00E935D8" w:rsidRDefault="005F653A" w:rsidP="00092EB9">
            <w:pPr>
              <w:widowControl w:val="0"/>
              <w:numPr>
                <w:ilvl w:val="0"/>
                <w:numId w:val="45"/>
              </w:numPr>
              <w:tabs>
                <w:tab w:val="left" w:pos="346"/>
              </w:tabs>
              <w:spacing w:line="257" w:lineRule="auto"/>
              <w:rPr>
                <w:rFonts w:ascii="Arial" w:hAnsi="Arial" w:cs="Arial"/>
                <w:sz w:val="20"/>
                <w:szCs w:val="20"/>
                <w:lang w:bidi="ru-RU"/>
              </w:rPr>
            </w:pPr>
            <w:r w:rsidRPr="00E935D8">
              <w:rPr>
                <w:rFonts w:ascii="Arial" w:hAnsi="Arial" w:cs="Arial"/>
                <w:sz w:val="20"/>
                <w:szCs w:val="20"/>
                <w:lang w:bidi="ru-RU"/>
              </w:rPr>
              <w:t>Государственное задание, предусматривающее выполнение мероприятий по государственному геологическому изучению недр</w:t>
            </w:r>
          </w:p>
          <w:p w:rsidR="005F653A" w:rsidRPr="00E935D8" w:rsidRDefault="005F653A" w:rsidP="00092EB9">
            <w:pPr>
              <w:widowControl w:val="0"/>
              <w:numPr>
                <w:ilvl w:val="0"/>
                <w:numId w:val="45"/>
              </w:numPr>
              <w:tabs>
                <w:tab w:val="left" w:pos="346"/>
              </w:tabs>
              <w:spacing w:line="257" w:lineRule="auto"/>
              <w:rPr>
                <w:rFonts w:ascii="Arial" w:hAnsi="Arial" w:cs="Arial"/>
                <w:sz w:val="20"/>
                <w:szCs w:val="20"/>
                <w:lang w:bidi="ru-RU"/>
              </w:rPr>
            </w:pPr>
            <w:r w:rsidRPr="00E935D8">
              <w:rPr>
                <w:rFonts w:ascii="Arial" w:hAnsi="Arial" w:cs="Arial"/>
                <w:sz w:val="20"/>
                <w:szCs w:val="20"/>
                <w:lang w:bidi="ru-RU"/>
              </w:rPr>
              <w:t>Государственный контракт на выполнение работ по геологическому изучению недр</w:t>
            </w:r>
          </w:p>
        </w:tc>
      </w:tr>
      <w:tr w:rsidR="005F653A" w:rsidRPr="00E935D8" w:rsidTr="005F653A">
        <w:trPr>
          <w:trHeight w:hRule="exact" w:val="972"/>
          <w:jc w:val="center"/>
        </w:trPr>
        <w:tc>
          <w:tcPr>
            <w:tcW w:w="566" w:type="dxa"/>
            <w:tcBorders>
              <w:top w:val="single" w:sz="4" w:space="0" w:color="auto"/>
              <w:left w:val="single" w:sz="4" w:space="0" w:color="auto"/>
            </w:tcBorders>
            <w:shd w:val="clear" w:color="auto" w:fill="auto"/>
          </w:tcPr>
          <w:p w:rsidR="005F653A" w:rsidRPr="00E935D8" w:rsidRDefault="005F653A" w:rsidP="00092EB9">
            <w:pPr>
              <w:widowControl w:val="0"/>
              <w:rPr>
                <w:rFonts w:ascii="Arial" w:hAnsi="Arial" w:cs="Arial"/>
                <w:sz w:val="20"/>
                <w:szCs w:val="20"/>
                <w:lang w:bidi="ru-RU"/>
              </w:rPr>
            </w:pPr>
            <w:r w:rsidRPr="00E935D8">
              <w:rPr>
                <w:rFonts w:ascii="Arial" w:hAnsi="Arial" w:cs="Arial"/>
                <w:sz w:val="20"/>
                <w:szCs w:val="20"/>
                <w:lang w:bidi="ru-RU"/>
              </w:rPr>
              <w:t>23.</w:t>
            </w:r>
          </w:p>
        </w:tc>
        <w:tc>
          <w:tcPr>
            <w:tcW w:w="3374" w:type="dxa"/>
            <w:tcBorders>
              <w:top w:val="single" w:sz="4" w:space="0" w:color="auto"/>
              <w:left w:val="single" w:sz="4" w:space="0" w:color="auto"/>
            </w:tcBorders>
            <w:shd w:val="clear" w:color="auto" w:fill="auto"/>
          </w:tcPr>
          <w:p w:rsidR="005F653A" w:rsidRPr="00E935D8" w:rsidRDefault="005F653A" w:rsidP="00092EB9">
            <w:pPr>
              <w:widowControl w:val="0"/>
              <w:spacing w:line="259" w:lineRule="auto"/>
              <w:rPr>
                <w:rFonts w:ascii="Arial" w:hAnsi="Arial" w:cs="Arial"/>
                <w:sz w:val="20"/>
                <w:szCs w:val="20"/>
                <w:lang w:bidi="ru-RU"/>
              </w:rPr>
            </w:pPr>
            <w:r w:rsidRPr="00E935D8">
              <w:rPr>
                <w:rFonts w:ascii="Arial" w:hAnsi="Arial" w:cs="Arial"/>
                <w:sz w:val="20"/>
                <w:szCs w:val="20"/>
                <w:lang w:bidi="ru-RU"/>
              </w:rPr>
              <w:t>93. На основании какого документа осуществляется добычу (вылов) водных биологических ресурсов?</w:t>
            </w:r>
          </w:p>
        </w:tc>
        <w:tc>
          <w:tcPr>
            <w:tcW w:w="6125" w:type="dxa"/>
            <w:tcBorders>
              <w:top w:val="single" w:sz="4" w:space="0" w:color="auto"/>
              <w:left w:val="single" w:sz="4" w:space="0" w:color="auto"/>
              <w:right w:val="single" w:sz="4" w:space="0" w:color="auto"/>
            </w:tcBorders>
            <w:shd w:val="clear" w:color="auto" w:fill="auto"/>
            <w:vAlign w:val="bottom"/>
          </w:tcPr>
          <w:p w:rsidR="005F653A" w:rsidRPr="00E935D8" w:rsidRDefault="005F653A" w:rsidP="00092EB9">
            <w:pPr>
              <w:widowControl w:val="0"/>
              <w:numPr>
                <w:ilvl w:val="0"/>
                <w:numId w:val="46"/>
              </w:numPr>
              <w:tabs>
                <w:tab w:val="left" w:pos="341"/>
              </w:tabs>
              <w:spacing w:line="259" w:lineRule="auto"/>
              <w:rPr>
                <w:rFonts w:ascii="Arial" w:hAnsi="Arial" w:cs="Arial"/>
                <w:sz w:val="20"/>
                <w:szCs w:val="20"/>
                <w:lang w:bidi="ru-RU"/>
              </w:rPr>
            </w:pPr>
            <w:r w:rsidRPr="00E935D8">
              <w:rPr>
                <w:rFonts w:ascii="Arial" w:hAnsi="Arial" w:cs="Arial"/>
                <w:sz w:val="20"/>
                <w:szCs w:val="20"/>
                <w:lang w:bidi="ru-RU"/>
              </w:rPr>
              <w:t>Решение о предоставлении в пользование водных биологических ресурсов</w:t>
            </w:r>
          </w:p>
          <w:p w:rsidR="005F653A" w:rsidRPr="00E935D8" w:rsidRDefault="005F653A" w:rsidP="00092EB9">
            <w:pPr>
              <w:widowControl w:val="0"/>
              <w:numPr>
                <w:ilvl w:val="0"/>
                <w:numId w:val="46"/>
              </w:numPr>
              <w:tabs>
                <w:tab w:val="left" w:pos="341"/>
              </w:tabs>
              <w:spacing w:line="259" w:lineRule="auto"/>
              <w:rPr>
                <w:rFonts w:ascii="Arial" w:hAnsi="Arial" w:cs="Arial"/>
                <w:sz w:val="20"/>
                <w:szCs w:val="20"/>
                <w:lang w:bidi="ru-RU"/>
              </w:rPr>
            </w:pPr>
            <w:r w:rsidRPr="00E935D8">
              <w:rPr>
                <w:rFonts w:ascii="Arial" w:hAnsi="Arial" w:cs="Arial"/>
                <w:sz w:val="20"/>
                <w:szCs w:val="20"/>
                <w:lang w:bidi="ru-RU"/>
              </w:rPr>
              <w:t>Договор о предоставлении рыбопромыслового участка</w:t>
            </w:r>
          </w:p>
          <w:p w:rsidR="005F653A" w:rsidRPr="00E935D8" w:rsidRDefault="005F653A" w:rsidP="00092EB9">
            <w:pPr>
              <w:widowControl w:val="0"/>
              <w:numPr>
                <w:ilvl w:val="0"/>
                <w:numId w:val="46"/>
              </w:numPr>
              <w:tabs>
                <w:tab w:val="left" w:pos="341"/>
              </w:tabs>
              <w:spacing w:line="259" w:lineRule="auto"/>
              <w:rPr>
                <w:rFonts w:ascii="Arial" w:hAnsi="Arial" w:cs="Arial"/>
                <w:sz w:val="20"/>
                <w:szCs w:val="20"/>
                <w:lang w:bidi="ru-RU"/>
              </w:rPr>
            </w:pPr>
            <w:r w:rsidRPr="00E935D8">
              <w:rPr>
                <w:rFonts w:ascii="Arial" w:hAnsi="Arial" w:cs="Arial"/>
                <w:sz w:val="20"/>
                <w:szCs w:val="20"/>
                <w:lang w:bidi="ru-RU"/>
              </w:rPr>
              <w:t>Договор пользования водными биологическими ресурсами</w:t>
            </w:r>
          </w:p>
        </w:tc>
      </w:tr>
    </w:tbl>
    <w:p w:rsidR="00E935D8" w:rsidRPr="00E935D8" w:rsidRDefault="00E935D8" w:rsidP="00E935D8">
      <w:pPr>
        <w:widowControl w:val="0"/>
        <w:spacing w:line="1" w:lineRule="exact"/>
        <w:rPr>
          <w:rFonts w:ascii="Arial" w:eastAsia="Microsoft Sans Serif" w:hAnsi="Arial" w:cs="Arial"/>
          <w:color w:val="000000"/>
          <w:sz w:val="20"/>
          <w:szCs w:val="20"/>
          <w:lang w:bidi="ru-RU"/>
        </w:rPr>
      </w:pPr>
      <w:r w:rsidRPr="00E935D8">
        <w:rPr>
          <w:rFonts w:ascii="Arial" w:eastAsia="Microsoft Sans Serif" w:hAnsi="Arial" w:cs="Arial"/>
          <w:color w:val="000000"/>
          <w:sz w:val="20"/>
          <w:szCs w:val="20"/>
          <w:lang w:bidi="ru-RU"/>
        </w:rPr>
        <w:br w:type="page"/>
      </w:r>
    </w:p>
    <w:tbl>
      <w:tblPr>
        <w:tblOverlap w:val="never"/>
        <w:tblW w:w="10065" w:type="dxa"/>
        <w:jc w:val="center"/>
        <w:tblLayout w:type="fixed"/>
        <w:tblCellMar>
          <w:left w:w="10" w:type="dxa"/>
          <w:right w:w="10" w:type="dxa"/>
        </w:tblCellMar>
        <w:tblLook w:val="0000" w:firstRow="0" w:lastRow="0" w:firstColumn="0" w:lastColumn="0" w:noHBand="0" w:noVBand="0"/>
      </w:tblPr>
      <w:tblGrid>
        <w:gridCol w:w="566"/>
        <w:gridCol w:w="3374"/>
        <w:gridCol w:w="6125"/>
      </w:tblGrid>
      <w:tr w:rsidR="00E935D8" w:rsidRPr="00E935D8" w:rsidTr="008F68BD">
        <w:trPr>
          <w:trHeight w:hRule="exact" w:val="8102"/>
          <w:jc w:val="center"/>
        </w:trPr>
        <w:tc>
          <w:tcPr>
            <w:tcW w:w="566" w:type="dxa"/>
            <w:tcBorders>
              <w:top w:val="single" w:sz="4" w:space="0" w:color="auto"/>
              <w:left w:val="single" w:sz="4" w:space="0" w:color="auto"/>
              <w:bottom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lastRenderedPageBreak/>
              <w:t>24.</w:t>
            </w:r>
          </w:p>
        </w:tc>
        <w:tc>
          <w:tcPr>
            <w:tcW w:w="3374" w:type="dxa"/>
            <w:tcBorders>
              <w:top w:val="single" w:sz="4" w:space="0" w:color="auto"/>
              <w:left w:val="single" w:sz="4" w:space="0" w:color="auto"/>
              <w:bottom w:val="single" w:sz="4" w:space="0" w:color="auto"/>
            </w:tcBorders>
            <w:shd w:val="clear" w:color="auto" w:fill="auto"/>
          </w:tcPr>
          <w:p w:rsidR="00E935D8" w:rsidRPr="00E935D8" w:rsidRDefault="00E935D8" w:rsidP="00E935D8">
            <w:pPr>
              <w:widowControl w:val="0"/>
              <w:spacing w:line="262" w:lineRule="auto"/>
              <w:rPr>
                <w:rFonts w:ascii="Arial" w:hAnsi="Arial" w:cs="Arial"/>
                <w:sz w:val="20"/>
                <w:szCs w:val="20"/>
                <w:lang w:bidi="ru-RU"/>
              </w:rPr>
            </w:pPr>
            <w:r w:rsidRPr="00E935D8">
              <w:rPr>
                <w:rFonts w:ascii="Arial" w:hAnsi="Arial" w:cs="Arial"/>
                <w:sz w:val="20"/>
                <w:szCs w:val="20"/>
                <w:lang w:bidi="ru-RU"/>
              </w:rPr>
              <w:t>97. К какой категории относится заявитель (юридическое лицо)?</w:t>
            </w:r>
          </w:p>
        </w:tc>
        <w:tc>
          <w:tcPr>
            <w:tcW w:w="6125" w:type="dxa"/>
            <w:tcBorders>
              <w:top w:val="single" w:sz="4" w:space="0" w:color="auto"/>
              <w:left w:val="single" w:sz="4" w:space="0" w:color="auto"/>
              <w:bottom w:val="single" w:sz="4" w:space="0" w:color="auto"/>
              <w:right w:val="single" w:sz="4" w:space="0" w:color="auto"/>
            </w:tcBorders>
            <w:shd w:val="clear" w:color="auto" w:fill="auto"/>
            <w:vAlign w:val="bottom"/>
          </w:tcPr>
          <w:p w:rsidR="00E935D8" w:rsidRPr="00E935D8" w:rsidRDefault="00E935D8" w:rsidP="004D56D7">
            <w:pPr>
              <w:widowControl w:val="0"/>
              <w:numPr>
                <w:ilvl w:val="0"/>
                <w:numId w:val="47"/>
              </w:numPr>
              <w:tabs>
                <w:tab w:val="left" w:pos="350"/>
              </w:tabs>
              <w:rPr>
                <w:rFonts w:ascii="Arial" w:hAnsi="Arial" w:cs="Arial"/>
                <w:sz w:val="20"/>
                <w:szCs w:val="20"/>
                <w:lang w:bidi="ru-RU"/>
              </w:rPr>
            </w:pPr>
            <w:r w:rsidRPr="00E935D8">
              <w:rPr>
                <w:rFonts w:ascii="Arial" w:hAnsi="Arial" w:cs="Arial"/>
                <w:sz w:val="20"/>
                <w:szCs w:val="20"/>
                <w:lang w:bidi="ru-RU"/>
              </w:rPr>
              <w:t>Арендатор земельного участка</w:t>
            </w:r>
          </w:p>
          <w:p w:rsidR="00E935D8" w:rsidRPr="00E935D8" w:rsidRDefault="00E935D8" w:rsidP="004D56D7">
            <w:pPr>
              <w:widowControl w:val="0"/>
              <w:numPr>
                <w:ilvl w:val="0"/>
                <w:numId w:val="47"/>
              </w:numPr>
              <w:tabs>
                <w:tab w:val="left" w:pos="350"/>
              </w:tabs>
              <w:rPr>
                <w:rFonts w:ascii="Arial" w:hAnsi="Arial" w:cs="Arial"/>
                <w:sz w:val="20"/>
                <w:szCs w:val="20"/>
                <w:lang w:bidi="ru-RU"/>
              </w:rPr>
            </w:pPr>
            <w:r w:rsidRPr="00E935D8">
              <w:rPr>
                <w:rFonts w:ascii="Arial" w:hAnsi="Arial" w:cs="Arial"/>
                <w:sz w:val="20"/>
                <w:szCs w:val="20"/>
                <w:lang w:bidi="ru-RU"/>
              </w:rPr>
              <w:t>Лицо, с которым заключен договор о развитии застроенной территории</w:t>
            </w:r>
          </w:p>
          <w:p w:rsidR="00E935D8" w:rsidRPr="00E935D8" w:rsidRDefault="00E935D8" w:rsidP="004D56D7">
            <w:pPr>
              <w:widowControl w:val="0"/>
              <w:numPr>
                <w:ilvl w:val="0"/>
                <w:numId w:val="47"/>
              </w:numPr>
              <w:tabs>
                <w:tab w:val="left" w:pos="480"/>
              </w:tabs>
              <w:rPr>
                <w:rFonts w:ascii="Arial" w:hAnsi="Arial" w:cs="Arial"/>
                <w:sz w:val="20"/>
                <w:szCs w:val="20"/>
                <w:lang w:bidi="ru-RU"/>
              </w:rPr>
            </w:pPr>
            <w:r w:rsidRPr="00E935D8">
              <w:rPr>
                <w:rFonts w:ascii="Arial" w:hAnsi="Arial" w:cs="Arial"/>
                <w:sz w:val="20"/>
                <w:szCs w:val="20"/>
                <w:lang w:bidi="ru-RU"/>
              </w:rPr>
              <w:t>Собственник или пользователь здания, сооружения, помещений в них</w:t>
            </w:r>
          </w:p>
          <w:p w:rsidR="00E935D8" w:rsidRPr="00E935D8" w:rsidRDefault="00E935D8" w:rsidP="004D56D7">
            <w:pPr>
              <w:widowControl w:val="0"/>
              <w:numPr>
                <w:ilvl w:val="0"/>
                <w:numId w:val="47"/>
              </w:numPr>
              <w:tabs>
                <w:tab w:val="left" w:pos="480"/>
              </w:tabs>
              <w:rPr>
                <w:rFonts w:ascii="Arial" w:hAnsi="Arial" w:cs="Arial"/>
                <w:sz w:val="20"/>
                <w:szCs w:val="20"/>
                <w:lang w:bidi="ru-RU"/>
              </w:rPr>
            </w:pPr>
            <w:r w:rsidRPr="00E935D8">
              <w:rPr>
                <w:rFonts w:ascii="Arial" w:hAnsi="Arial" w:cs="Arial"/>
                <w:sz w:val="20"/>
                <w:szCs w:val="20"/>
                <w:lang w:bidi="ru-RU"/>
              </w:rPr>
              <w:t>Собственник объекта незавершенного строительства</w:t>
            </w:r>
          </w:p>
          <w:p w:rsidR="00E935D8" w:rsidRPr="00E935D8" w:rsidRDefault="00E935D8" w:rsidP="004D56D7">
            <w:pPr>
              <w:widowControl w:val="0"/>
              <w:numPr>
                <w:ilvl w:val="0"/>
                <w:numId w:val="47"/>
              </w:numPr>
              <w:tabs>
                <w:tab w:val="left" w:pos="475"/>
              </w:tabs>
              <w:rPr>
                <w:rFonts w:ascii="Arial" w:hAnsi="Arial" w:cs="Arial"/>
                <w:sz w:val="20"/>
                <w:szCs w:val="20"/>
                <w:lang w:bidi="ru-RU"/>
              </w:rPr>
            </w:pPr>
            <w:r w:rsidRPr="00E935D8">
              <w:rPr>
                <w:rFonts w:ascii="Arial" w:hAnsi="Arial" w:cs="Arial"/>
                <w:sz w:val="20"/>
                <w:szCs w:val="20"/>
                <w:lang w:bidi="ru-RU"/>
              </w:rPr>
              <w:t>Лицо, испрашивающее участок для размещения объектов инженерно-технического обеспечения</w:t>
            </w:r>
          </w:p>
          <w:p w:rsidR="00E935D8" w:rsidRPr="00E935D8" w:rsidRDefault="00E935D8" w:rsidP="004D56D7">
            <w:pPr>
              <w:widowControl w:val="0"/>
              <w:numPr>
                <w:ilvl w:val="0"/>
                <w:numId w:val="47"/>
              </w:numPr>
              <w:tabs>
                <w:tab w:val="left" w:pos="470"/>
              </w:tabs>
              <w:rPr>
                <w:rFonts w:ascii="Arial" w:hAnsi="Arial" w:cs="Arial"/>
                <w:sz w:val="20"/>
                <w:szCs w:val="20"/>
                <w:lang w:bidi="ru-RU"/>
              </w:rPr>
            </w:pPr>
            <w:r w:rsidRPr="00E935D8">
              <w:rPr>
                <w:rFonts w:ascii="Arial" w:hAnsi="Arial" w:cs="Arial"/>
                <w:sz w:val="20"/>
                <w:szCs w:val="20"/>
                <w:lang w:bidi="ru-RU"/>
              </w:rPr>
              <w:t>Некоммерческая организация, которой участок предоставлен для комплексного освоения в целях индивидуального жилищного строительства</w:t>
            </w:r>
          </w:p>
          <w:p w:rsidR="00E935D8" w:rsidRPr="00E935D8" w:rsidRDefault="00E935D8" w:rsidP="004D56D7">
            <w:pPr>
              <w:widowControl w:val="0"/>
              <w:numPr>
                <w:ilvl w:val="0"/>
                <w:numId w:val="47"/>
              </w:numPr>
              <w:tabs>
                <w:tab w:val="left" w:pos="480"/>
              </w:tabs>
              <w:rPr>
                <w:rFonts w:ascii="Arial" w:hAnsi="Arial" w:cs="Arial"/>
                <w:sz w:val="20"/>
                <w:szCs w:val="20"/>
                <w:lang w:bidi="ru-RU"/>
              </w:rPr>
            </w:pPr>
            <w:r w:rsidRPr="00E935D8">
              <w:rPr>
                <w:rFonts w:ascii="Arial" w:hAnsi="Arial" w:cs="Arial"/>
                <w:sz w:val="20"/>
                <w:szCs w:val="20"/>
                <w:lang w:bidi="ru-RU"/>
              </w:rPr>
              <w:t>Лицо, с которым заключен договор об освоении территории в целях строительства стандартного жилья</w:t>
            </w:r>
          </w:p>
          <w:p w:rsidR="00E935D8" w:rsidRPr="00E935D8" w:rsidRDefault="00E935D8" w:rsidP="004D56D7">
            <w:pPr>
              <w:widowControl w:val="0"/>
              <w:numPr>
                <w:ilvl w:val="0"/>
                <w:numId w:val="47"/>
              </w:numPr>
              <w:tabs>
                <w:tab w:val="left" w:pos="470"/>
              </w:tabs>
              <w:rPr>
                <w:rFonts w:ascii="Arial" w:hAnsi="Arial" w:cs="Arial"/>
                <w:sz w:val="20"/>
                <w:szCs w:val="20"/>
                <w:lang w:bidi="ru-RU"/>
              </w:rPr>
            </w:pPr>
            <w:r w:rsidRPr="00E935D8">
              <w:rPr>
                <w:rFonts w:ascii="Arial" w:hAnsi="Arial" w:cs="Arial"/>
                <w:sz w:val="20"/>
                <w:szCs w:val="20"/>
                <w:lang w:bidi="ru-RU"/>
              </w:rPr>
              <w:t>Лицо, с которым заключен договор о комплексном освоении территории для строительства жилья</w:t>
            </w:r>
          </w:p>
          <w:p w:rsidR="00E935D8" w:rsidRPr="00E935D8" w:rsidRDefault="00E935D8" w:rsidP="004D56D7">
            <w:pPr>
              <w:widowControl w:val="0"/>
              <w:numPr>
                <w:ilvl w:val="0"/>
                <w:numId w:val="47"/>
              </w:numPr>
              <w:tabs>
                <w:tab w:val="left" w:pos="475"/>
              </w:tabs>
              <w:rPr>
                <w:rFonts w:ascii="Arial" w:hAnsi="Arial" w:cs="Arial"/>
                <w:sz w:val="20"/>
                <w:szCs w:val="20"/>
                <w:lang w:bidi="ru-RU"/>
              </w:rPr>
            </w:pPr>
            <w:r w:rsidRPr="00E935D8">
              <w:rPr>
                <w:rFonts w:ascii="Arial" w:hAnsi="Arial" w:cs="Arial"/>
                <w:sz w:val="20"/>
                <w:szCs w:val="20"/>
                <w:lang w:bidi="ru-RU"/>
              </w:rPr>
              <w:t>Лицо, с которым заключен договор о комплексном развитии территории</w:t>
            </w:r>
          </w:p>
          <w:p w:rsidR="00E935D8" w:rsidRPr="00E935D8" w:rsidRDefault="00E935D8" w:rsidP="004D56D7">
            <w:pPr>
              <w:widowControl w:val="0"/>
              <w:numPr>
                <w:ilvl w:val="0"/>
                <w:numId w:val="47"/>
              </w:numPr>
              <w:tabs>
                <w:tab w:val="left" w:pos="470"/>
              </w:tabs>
              <w:spacing w:line="259" w:lineRule="auto"/>
              <w:rPr>
                <w:rFonts w:ascii="Arial" w:hAnsi="Arial" w:cs="Arial"/>
                <w:sz w:val="20"/>
                <w:szCs w:val="20"/>
                <w:lang w:bidi="ru-RU"/>
              </w:rPr>
            </w:pPr>
            <w:r w:rsidRPr="00E935D8">
              <w:rPr>
                <w:rFonts w:ascii="Arial" w:hAnsi="Arial" w:cs="Arial"/>
                <w:sz w:val="20"/>
                <w:szCs w:val="20"/>
                <w:lang w:bidi="ru-RU"/>
              </w:rPr>
              <w:t>Лицо, использующее участок на праве постоянного (бессрочного) пользования</w:t>
            </w:r>
          </w:p>
          <w:p w:rsidR="00E935D8" w:rsidRPr="00E935D8" w:rsidRDefault="00E935D8" w:rsidP="004D56D7">
            <w:pPr>
              <w:widowControl w:val="0"/>
              <w:numPr>
                <w:ilvl w:val="0"/>
                <w:numId w:val="47"/>
              </w:numPr>
              <w:tabs>
                <w:tab w:val="left" w:pos="461"/>
              </w:tabs>
              <w:spacing w:line="259" w:lineRule="auto"/>
              <w:rPr>
                <w:rFonts w:ascii="Arial" w:hAnsi="Arial" w:cs="Arial"/>
                <w:sz w:val="20"/>
                <w:szCs w:val="20"/>
                <w:lang w:bidi="ru-RU"/>
              </w:rPr>
            </w:pPr>
            <w:r w:rsidRPr="00E935D8">
              <w:rPr>
                <w:rFonts w:ascii="Arial" w:hAnsi="Arial" w:cs="Arial"/>
                <w:sz w:val="20"/>
                <w:szCs w:val="20"/>
                <w:lang w:bidi="ru-RU"/>
              </w:rPr>
              <w:t>Крестьянское (фермерское) хозяйство, использующее участок сельскохозяйственного назначения</w:t>
            </w:r>
          </w:p>
          <w:p w:rsidR="00E935D8" w:rsidRPr="00E935D8" w:rsidRDefault="00E935D8" w:rsidP="004D56D7">
            <w:pPr>
              <w:widowControl w:val="0"/>
              <w:numPr>
                <w:ilvl w:val="0"/>
                <w:numId w:val="47"/>
              </w:numPr>
              <w:tabs>
                <w:tab w:val="left" w:pos="466"/>
              </w:tabs>
              <w:spacing w:line="259" w:lineRule="auto"/>
              <w:rPr>
                <w:rFonts w:ascii="Arial" w:hAnsi="Arial" w:cs="Arial"/>
                <w:sz w:val="20"/>
                <w:szCs w:val="20"/>
                <w:lang w:bidi="ru-RU"/>
              </w:rPr>
            </w:pPr>
            <w:r w:rsidRPr="00E935D8">
              <w:rPr>
                <w:rFonts w:ascii="Arial" w:hAnsi="Arial" w:cs="Arial"/>
                <w:sz w:val="20"/>
                <w:szCs w:val="20"/>
                <w:lang w:bidi="ru-RU"/>
              </w:rPr>
              <w:t>Крестьянское (фермерское) хозяйство, испрашивающее участок для осуществления своей деятельности</w:t>
            </w:r>
          </w:p>
          <w:p w:rsidR="00E935D8" w:rsidRPr="00E935D8" w:rsidRDefault="00E935D8" w:rsidP="004D56D7">
            <w:pPr>
              <w:widowControl w:val="0"/>
              <w:numPr>
                <w:ilvl w:val="0"/>
                <w:numId w:val="47"/>
              </w:numPr>
              <w:tabs>
                <w:tab w:val="left" w:pos="475"/>
              </w:tabs>
              <w:spacing w:line="259" w:lineRule="auto"/>
              <w:rPr>
                <w:rFonts w:ascii="Arial" w:hAnsi="Arial" w:cs="Arial"/>
                <w:sz w:val="20"/>
                <w:szCs w:val="20"/>
                <w:lang w:bidi="ru-RU"/>
              </w:rPr>
            </w:pPr>
            <w:r w:rsidRPr="00E935D8">
              <w:rPr>
                <w:rFonts w:ascii="Arial" w:hAnsi="Arial" w:cs="Arial"/>
                <w:sz w:val="20"/>
                <w:szCs w:val="20"/>
                <w:lang w:bidi="ru-RU"/>
              </w:rPr>
              <w:t>Лицо, испрашивающее участок для размещения социальных объектов</w:t>
            </w:r>
          </w:p>
          <w:p w:rsidR="00E935D8" w:rsidRPr="00E935D8" w:rsidRDefault="00E935D8" w:rsidP="004D56D7">
            <w:pPr>
              <w:widowControl w:val="0"/>
              <w:numPr>
                <w:ilvl w:val="0"/>
                <w:numId w:val="47"/>
              </w:numPr>
              <w:tabs>
                <w:tab w:val="left" w:pos="470"/>
              </w:tabs>
              <w:spacing w:line="259" w:lineRule="auto"/>
              <w:rPr>
                <w:rFonts w:ascii="Arial" w:hAnsi="Arial" w:cs="Arial"/>
                <w:sz w:val="20"/>
                <w:szCs w:val="20"/>
                <w:lang w:bidi="ru-RU"/>
              </w:rPr>
            </w:pPr>
            <w:r w:rsidRPr="00E935D8">
              <w:rPr>
                <w:rFonts w:ascii="Arial" w:hAnsi="Arial" w:cs="Arial"/>
                <w:sz w:val="20"/>
                <w:szCs w:val="20"/>
                <w:lang w:bidi="ru-RU"/>
              </w:rPr>
              <w:t>Лицо, испрашивающее участок для выполнения международных обязательств</w:t>
            </w:r>
          </w:p>
          <w:p w:rsidR="00E935D8" w:rsidRPr="00E935D8" w:rsidRDefault="00E935D8" w:rsidP="004D56D7">
            <w:pPr>
              <w:widowControl w:val="0"/>
              <w:numPr>
                <w:ilvl w:val="0"/>
                <w:numId w:val="47"/>
              </w:numPr>
              <w:tabs>
                <w:tab w:val="left" w:pos="461"/>
              </w:tabs>
              <w:spacing w:line="259" w:lineRule="auto"/>
              <w:rPr>
                <w:rFonts w:ascii="Arial" w:hAnsi="Arial" w:cs="Arial"/>
                <w:sz w:val="20"/>
                <w:szCs w:val="20"/>
                <w:lang w:bidi="ru-RU"/>
              </w:rPr>
            </w:pPr>
            <w:r w:rsidRPr="00E935D8">
              <w:rPr>
                <w:rFonts w:ascii="Arial" w:hAnsi="Arial" w:cs="Arial"/>
                <w:sz w:val="20"/>
                <w:szCs w:val="20"/>
                <w:lang w:bidi="ru-RU"/>
              </w:rPr>
              <w:t>Лицо, у которого изъят арендованный участок</w:t>
            </w:r>
          </w:p>
          <w:p w:rsidR="00E935D8" w:rsidRPr="00E935D8" w:rsidRDefault="00E935D8" w:rsidP="004D56D7">
            <w:pPr>
              <w:widowControl w:val="0"/>
              <w:numPr>
                <w:ilvl w:val="0"/>
                <w:numId w:val="47"/>
              </w:numPr>
              <w:tabs>
                <w:tab w:val="left" w:pos="422"/>
              </w:tabs>
              <w:spacing w:line="259" w:lineRule="auto"/>
              <w:rPr>
                <w:rFonts w:ascii="Arial" w:hAnsi="Arial" w:cs="Arial"/>
                <w:sz w:val="20"/>
                <w:szCs w:val="20"/>
                <w:lang w:bidi="ru-RU"/>
              </w:rPr>
            </w:pPr>
            <w:r w:rsidRPr="00E935D8">
              <w:rPr>
                <w:rFonts w:ascii="Arial" w:hAnsi="Arial" w:cs="Arial"/>
                <w:sz w:val="20"/>
                <w:szCs w:val="20"/>
                <w:lang w:bidi="ru-RU"/>
              </w:rPr>
              <w:t>Религиозная организация</w:t>
            </w:r>
          </w:p>
          <w:p w:rsidR="00E935D8" w:rsidRPr="00E935D8" w:rsidRDefault="00E935D8" w:rsidP="004D56D7">
            <w:pPr>
              <w:widowControl w:val="0"/>
              <w:numPr>
                <w:ilvl w:val="0"/>
                <w:numId w:val="47"/>
              </w:numPr>
              <w:tabs>
                <w:tab w:val="left" w:pos="422"/>
              </w:tabs>
              <w:spacing w:line="259" w:lineRule="auto"/>
              <w:rPr>
                <w:rFonts w:ascii="Arial" w:hAnsi="Arial" w:cs="Arial"/>
                <w:sz w:val="20"/>
                <w:szCs w:val="20"/>
                <w:lang w:bidi="ru-RU"/>
              </w:rPr>
            </w:pPr>
            <w:r w:rsidRPr="00E935D8">
              <w:rPr>
                <w:rFonts w:ascii="Arial" w:hAnsi="Arial" w:cs="Arial"/>
                <w:sz w:val="20"/>
                <w:szCs w:val="20"/>
                <w:lang w:bidi="ru-RU"/>
              </w:rPr>
              <w:t>Казачье общество</w:t>
            </w:r>
          </w:p>
          <w:p w:rsidR="00E935D8" w:rsidRDefault="00E935D8" w:rsidP="004D56D7">
            <w:pPr>
              <w:widowControl w:val="0"/>
              <w:numPr>
                <w:ilvl w:val="0"/>
                <w:numId w:val="47"/>
              </w:numPr>
              <w:tabs>
                <w:tab w:val="left" w:pos="451"/>
              </w:tabs>
              <w:spacing w:line="259" w:lineRule="auto"/>
              <w:rPr>
                <w:rFonts w:ascii="Arial" w:hAnsi="Arial" w:cs="Arial"/>
                <w:sz w:val="20"/>
                <w:szCs w:val="20"/>
                <w:lang w:bidi="ru-RU"/>
              </w:rPr>
            </w:pPr>
            <w:r w:rsidRPr="00E935D8">
              <w:rPr>
                <w:rFonts w:ascii="Arial" w:hAnsi="Arial" w:cs="Arial"/>
                <w:sz w:val="20"/>
                <w:szCs w:val="20"/>
                <w:lang w:bidi="ru-RU"/>
              </w:rPr>
              <w:t>Лицо, имеющее право на приобретение в</w:t>
            </w:r>
          </w:p>
          <w:p w:rsidR="005F653A" w:rsidRPr="008F68BD" w:rsidRDefault="008F68BD" w:rsidP="008F68BD">
            <w:pPr>
              <w:widowControl w:val="0"/>
              <w:tabs>
                <w:tab w:val="left" w:pos="451"/>
              </w:tabs>
              <w:spacing w:line="259" w:lineRule="auto"/>
              <w:rPr>
                <w:rFonts w:ascii="Arial" w:hAnsi="Arial" w:cs="Arial"/>
                <w:sz w:val="20"/>
                <w:szCs w:val="20"/>
                <w:lang w:bidi="ru-RU"/>
              </w:rPr>
            </w:pPr>
            <w:proofErr w:type="gramStart"/>
            <w:r w:rsidRPr="008F68BD">
              <w:rPr>
                <w:rFonts w:ascii="Arial" w:hAnsi="Arial" w:cs="Arial"/>
                <w:sz w:val="20"/>
                <w:szCs w:val="20"/>
                <w:lang w:bidi="ru-RU"/>
              </w:rPr>
              <w:t>собственность</w:t>
            </w:r>
            <w:proofErr w:type="gramEnd"/>
            <w:r w:rsidRPr="008F68BD">
              <w:rPr>
                <w:rFonts w:ascii="Arial" w:hAnsi="Arial" w:cs="Arial"/>
                <w:sz w:val="20"/>
                <w:szCs w:val="20"/>
                <w:lang w:bidi="ru-RU"/>
              </w:rPr>
              <w:t xml:space="preserve"> участка без торгов</w:t>
            </w:r>
          </w:p>
        </w:tc>
      </w:tr>
    </w:tbl>
    <w:p w:rsidR="00E935D8" w:rsidRPr="00E935D8" w:rsidRDefault="00E935D8" w:rsidP="00E935D8">
      <w:pPr>
        <w:widowControl w:val="0"/>
        <w:spacing w:line="1" w:lineRule="exact"/>
        <w:rPr>
          <w:rFonts w:ascii="Arial" w:eastAsia="Microsoft Sans Serif" w:hAnsi="Arial" w:cs="Arial"/>
          <w:color w:val="000000"/>
          <w:sz w:val="20"/>
          <w:szCs w:val="20"/>
          <w:lang w:bidi="ru-RU"/>
        </w:rPr>
      </w:pPr>
      <w:r w:rsidRPr="00E935D8">
        <w:rPr>
          <w:rFonts w:ascii="Arial" w:eastAsia="Microsoft Sans Serif" w:hAnsi="Arial" w:cs="Arial"/>
          <w:color w:val="000000"/>
          <w:sz w:val="20"/>
          <w:szCs w:val="20"/>
          <w:lang w:bidi="ru-RU"/>
        </w:rPr>
        <w:br w:type="page"/>
      </w:r>
    </w:p>
    <w:tbl>
      <w:tblPr>
        <w:tblOverlap w:val="never"/>
        <w:tblW w:w="10065" w:type="dxa"/>
        <w:jc w:val="center"/>
        <w:tblLayout w:type="fixed"/>
        <w:tblCellMar>
          <w:left w:w="10" w:type="dxa"/>
          <w:right w:w="10" w:type="dxa"/>
        </w:tblCellMar>
        <w:tblLook w:val="0000" w:firstRow="0" w:lastRow="0" w:firstColumn="0" w:lastColumn="0" w:noHBand="0" w:noVBand="0"/>
      </w:tblPr>
      <w:tblGrid>
        <w:gridCol w:w="566"/>
        <w:gridCol w:w="3374"/>
        <w:gridCol w:w="6125"/>
      </w:tblGrid>
      <w:tr w:rsidR="00E935D8" w:rsidRPr="00E935D8" w:rsidTr="008F68BD">
        <w:trPr>
          <w:trHeight w:hRule="exact" w:val="8811"/>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rPr>
                <w:rFonts w:ascii="Arial" w:eastAsia="Microsoft Sans Serif" w:hAnsi="Arial" w:cs="Arial"/>
                <w:color w:val="000000"/>
                <w:sz w:val="20"/>
                <w:szCs w:val="20"/>
                <w:lang w:bidi="ru-RU"/>
              </w:rPr>
            </w:pPr>
          </w:p>
        </w:tc>
        <w:tc>
          <w:tcPr>
            <w:tcW w:w="3374" w:type="dxa"/>
            <w:tcBorders>
              <w:top w:val="single" w:sz="4" w:space="0" w:color="auto"/>
              <w:left w:val="single" w:sz="4" w:space="0" w:color="auto"/>
            </w:tcBorders>
            <w:shd w:val="clear" w:color="auto" w:fill="auto"/>
          </w:tcPr>
          <w:p w:rsidR="00E935D8" w:rsidRPr="00E935D8" w:rsidRDefault="00E935D8" w:rsidP="00E935D8">
            <w:pPr>
              <w:widowControl w:val="0"/>
              <w:rPr>
                <w:rFonts w:ascii="Arial" w:eastAsia="Microsoft Sans Serif" w:hAnsi="Arial" w:cs="Arial"/>
                <w:color w:val="000000"/>
                <w:sz w:val="20"/>
                <w:szCs w:val="20"/>
                <w:lang w:bidi="ru-RU"/>
              </w:rPr>
            </w:pPr>
          </w:p>
        </w:tc>
        <w:tc>
          <w:tcPr>
            <w:tcW w:w="6125" w:type="dxa"/>
            <w:tcBorders>
              <w:top w:val="single" w:sz="4" w:space="0" w:color="auto"/>
              <w:left w:val="single" w:sz="4" w:space="0" w:color="auto"/>
              <w:right w:val="single" w:sz="4" w:space="0" w:color="auto"/>
            </w:tcBorders>
            <w:shd w:val="clear" w:color="auto" w:fill="auto"/>
            <w:vAlign w:val="bottom"/>
          </w:tcPr>
          <w:p w:rsidR="00E935D8" w:rsidRPr="00E935D8" w:rsidRDefault="00E935D8" w:rsidP="004D56D7">
            <w:pPr>
              <w:widowControl w:val="0"/>
              <w:numPr>
                <w:ilvl w:val="0"/>
                <w:numId w:val="48"/>
              </w:numPr>
              <w:tabs>
                <w:tab w:val="left" w:pos="422"/>
              </w:tabs>
              <w:spacing w:line="259" w:lineRule="auto"/>
              <w:rPr>
                <w:rFonts w:ascii="Arial" w:hAnsi="Arial" w:cs="Arial"/>
                <w:sz w:val="20"/>
                <w:szCs w:val="20"/>
                <w:lang w:bidi="ru-RU"/>
              </w:rPr>
            </w:pPr>
            <w:proofErr w:type="spellStart"/>
            <w:r w:rsidRPr="00E935D8">
              <w:rPr>
                <w:rFonts w:ascii="Arial" w:hAnsi="Arial" w:cs="Arial"/>
                <w:sz w:val="20"/>
                <w:szCs w:val="20"/>
                <w:lang w:bidi="ru-RU"/>
              </w:rPr>
              <w:t>Недропользователь</w:t>
            </w:r>
            <w:proofErr w:type="spellEnd"/>
          </w:p>
          <w:p w:rsidR="00E935D8" w:rsidRPr="00E935D8" w:rsidRDefault="00E935D8" w:rsidP="004D56D7">
            <w:pPr>
              <w:widowControl w:val="0"/>
              <w:numPr>
                <w:ilvl w:val="0"/>
                <w:numId w:val="48"/>
              </w:numPr>
              <w:tabs>
                <w:tab w:val="left" w:pos="422"/>
              </w:tabs>
              <w:spacing w:line="259" w:lineRule="auto"/>
              <w:rPr>
                <w:rFonts w:ascii="Arial" w:hAnsi="Arial" w:cs="Arial"/>
                <w:sz w:val="20"/>
                <w:szCs w:val="20"/>
                <w:lang w:bidi="ru-RU"/>
              </w:rPr>
            </w:pPr>
            <w:r w:rsidRPr="00E935D8">
              <w:rPr>
                <w:rFonts w:ascii="Arial" w:hAnsi="Arial" w:cs="Arial"/>
                <w:sz w:val="20"/>
                <w:szCs w:val="20"/>
                <w:lang w:bidi="ru-RU"/>
              </w:rPr>
              <w:t>Резидент особой экономической зоны</w:t>
            </w:r>
          </w:p>
          <w:p w:rsidR="00E935D8" w:rsidRPr="00E935D8" w:rsidRDefault="00E935D8" w:rsidP="004D56D7">
            <w:pPr>
              <w:widowControl w:val="0"/>
              <w:numPr>
                <w:ilvl w:val="0"/>
                <w:numId w:val="48"/>
              </w:numPr>
              <w:tabs>
                <w:tab w:val="left" w:pos="422"/>
              </w:tabs>
              <w:spacing w:line="259" w:lineRule="auto"/>
              <w:rPr>
                <w:rFonts w:ascii="Arial" w:hAnsi="Arial" w:cs="Arial"/>
                <w:sz w:val="20"/>
                <w:szCs w:val="20"/>
                <w:lang w:bidi="ru-RU"/>
              </w:rPr>
            </w:pPr>
            <w:r w:rsidRPr="00E935D8">
              <w:rPr>
                <w:rFonts w:ascii="Arial" w:hAnsi="Arial" w:cs="Arial"/>
                <w:sz w:val="20"/>
                <w:szCs w:val="20"/>
                <w:lang w:bidi="ru-RU"/>
              </w:rPr>
              <w:t>Управляющая компания, привлеченная для выполнения функций по созданию объектов недвижимости в границах особой эконом</w:t>
            </w:r>
            <w:proofErr w:type="gramStart"/>
            <w:r w:rsidRPr="00E935D8">
              <w:rPr>
                <w:rFonts w:ascii="Arial" w:hAnsi="Arial" w:cs="Arial"/>
                <w:sz w:val="20"/>
                <w:szCs w:val="20"/>
                <w:lang w:bidi="ru-RU"/>
              </w:rPr>
              <w:t>. зоны</w:t>
            </w:r>
            <w:proofErr w:type="gramEnd"/>
            <w:r w:rsidRPr="00E935D8">
              <w:rPr>
                <w:rFonts w:ascii="Arial" w:hAnsi="Arial" w:cs="Arial"/>
                <w:sz w:val="20"/>
                <w:szCs w:val="20"/>
                <w:lang w:bidi="ru-RU"/>
              </w:rPr>
              <w:t xml:space="preserve"> и на прилегающей к ней территории и по управлению этими и ранее созданными объектами недвижимости</w:t>
            </w:r>
          </w:p>
          <w:p w:rsidR="00E935D8" w:rsidRPr="00E935D8" w:rsidRDefault="00E935D8" w:rsidP="004D56D7">
            <w:pPr>
              <w:widowControl w:val="0"/>
              <w:numPr>
                <w:ilvl w:val="0"/>
                <w:numId w:val="48"/>
              </w:numPr>
              <w:tabs>
                <w:tab w:val="left" w:pos="422"/>
              </w:tabs>
              <w:spacing w:line="259" w:lineRule="auto"/>
              <w:rPr>
                <w:rFonts w:ascii="Arial" w:hAnsi="Arial" w:cs="Arial"/>
                <w:sz w:val="20"/>
                <w:szCs w:val="20"/>
                <w:lang w:bidi="ru-RU"/>
              </w:rPr>
            </w:pPr>
            <w:r w:rsidRPr="00E935D8">
              <w:rPr>
                <w:rFonts w:ascii="Arial" w:hAnsi="Arial" w:cs="Arial"/>
                <w:sz w:val="20"/>
                <w:szCs w:val="20"/>
                <w:lang w:bidi="ru-RU"/>
              </w:rPr>
              <w:t>Лицо, с которым заключено соглашение о взаимодействии в сфере развития инфраструктуры особой экономической зоны</w:t>
            </w:r>
          </w:p>
          <w:p w:rsidR="00E935D8" w:rsidRPr="00E935D8" w:rsidRDefault="00E935D8" w:rsidP="004D56D7">
            <w:pPr>
              <w:widowControl w:val="0"/>
              <w:numPr>
                <w:ilvl w:val="0"/>
                <w:numId w:val="48"/>
              </w:numPr>
              <w:tabs>
                <w:tab w:val="left" w:pos="422"/>
              </w:tabs>
              <w:spacing w:line="259" w:lineRule="auto"/>
              <w:rPr>
                <w:rFonts w:ascii="Arial" w:hAnsi="Arial" w:cs="Arial"/>
                <w:sz w:val="20"/>
                <w:szCs w:val="20"/>
                <w:lang w:bidi="ru-RU"/>
              </w:rPr>
            </w:pPr>
            <w:r w:rsidRPr="00E935D8">
              <w:rPr>
                <w:rFonts w:ascii="Arial" w:hAnsi="Arial" w:cs="Arial"/>
                <w:sz w:val="20"/>
                <w:szCs w:val="20"/>
                <w:lang w:bidi="ru-RU"/>
              </w:rPr>
              <w:t>Лицо, с которым заключено концессионное соглашение</w:t>
            </w:r>
          </w:p>
          <w:p w:rsidR="00E935D8" w:rsidRPr="00E935D8" w:rsidRDefault="00E935D8" w:rsidP="004D56D7">
            <w:pPr>
              <w:widowControl w:val="0"/>
              <w:numPr>
                <w:ilvl w:val="0"/>
                <w:numId w:val="48"/>
              </w:numPr>
              <w:tabs>
                <w:tab w:val="left" w:pos="422"/>
              </w:tabs>
              <w:spacing w:line="259" w:lineRule="auto"/>
              <w:rPr>
                <w:rFonts w:ascii="Arial" w:hAnsi="Arial" w:cs="Arial"/>
                <w:sz w:val="20"/>
                <w:szCs w:val="20"/>
                <w:lang w:bidi="ru-RU"/>
              </w:rPr>
            </w:pPr>
            <w:r w:rsidRPr="00E935D8">
              <w:rPr>
                <w:rFonts w:ascii="Arial" w:hAnsi="Arial" w:cs="Arial"/>
                <w:sz w:val="20"/>
                <w:szCs w:val="20"/>
                <w:lang w:bidi="ru-RU"/>
              </w:rPr>
              <w:t>Лицо, заключившее договор об освоении территории в целях строительства и эксплуатации наемного дома</w:t>
            </w:r>
          </w:p>
          <w:p w:rsidR="00E935D8" w:rsidRPr="00E935D8" w:rsidRDefault="00E935D8" w:rsidP="004D56D7">
            <w:pPr>
              <w:widowControl w:val="0"/>
              <w:numPr>
                <w:ilvl w:val="0"/>
                <w:numId w:val="48"/>
              </w:numPr>
              <w:tabs>
                <w:tab w:val="left" w:pos="422"/>
              </w:tabs>
              <w:spacing w:line="259" w:lineRule="auto"/>
              <w:rPr>
                <w:rFonts w:ascii="Arial" w:hAnsi="Arial" w:cs="Arial"/>
                <w:sz w:val="20"/>
                <w:szCs w:val="20"/>
                <w:lang w:bidi="ru-RU"/>
              </w:rPr>
            </w:pPr>
            <w:r w:rsidRPr="00E935D8">
              <w:rPr>
                <w:rFonts w:ascii="Arial" w:hAnsi="Arial" w:cs="Arial"/>
                <w:sz w:val="20"/>
                <w:szCs w:val="20"/>
                <w:lang w:bidi="ru-RU"/>
              </w:rPr>
              <w:t>Лицо, с которым заключен специальный инвестиционный контракт</w:t>
            </w:r>
          </w:p>
          <w:p w:rsidR="00E935D8" w:rsidRPr="00E935D8" w:rsidRDefault="00E935D8" w:rsidP="004D56D7">
            <w:pPr>
              <w:widowControl w:val="0"/>
              <w:numPr>
                <w:ilvl w:val="0"/>
                <w:numId w:val="48"/>
              </w:numPr>
              <w:tabs>
                <w:tab w:val="left" w:pos="422"/>
              </w:tabs>
              <w:spacing w:line="259" w:lineRule="auto"/>
              <w:rPr>
                <w:rFonts w:ascii="Arial" w:hAnsi="Arial" w:cs="Arial"/>
                <w:sz w:val="20"/>
                <w:szCs w:val="20"/>
                <w:lang w:bidi="ru-RU"/>
              </w:rPr>
            </w:pPr>
            <w:r w:rsidRPr="00E935D8">
              <w:rPr>
                <w:rFonts w:ascii="Arial" w:hAnsi="Arial" w:cs="Arial"/>
                <w:sz w:val="20"/>
                <w:szCs w:val="20"/>
                <w:lang w:bidi="ru-RU"/>
              </w:rPr>
              <w:t xml:space="preserve">Лицо, с которым заключено </w:t>
            </w:r>
            <w:proofErr w:type="spellStart"/>
            <w:r w:rsidRPr="00E935D8">
              <w:rPr>
                <w:rFonts w:ascii="Arial" w:hAnsi="Arial" w:cs="Arial"/>
                <w:sz w:val="20"/>
                <w:szCs w:val="20"/>
                <w:lang w:bidi="ru-RU"/>
              </w:rPr>
              <w:t>охотхозяйственное</w:t>
            </w:r>
            <w:proofErr w:type="spellEnd"/>
            <w:r w:rsidRPr="00E935D8">
              <w:rPr>
                <w:rFonts w:ascii="Arial" w:hAnsi="Arial" w:cs="Arial"/>
                <w:sz w:val="20"/>
                <w:szCs w:val="20"/>
                <w:lang w:bidi="ru-RU"/>
              </w:rPr>
              <w:t xml:space="preserve"> соглашение</w:t>
            </w:r>
          </w:p>
          <w:p w:rsidR="00E935D8" w:rsidRPr="00E935D8" w:rsidRDefault="00E935D8" w:rsidP="004D56D7">
            <w:pPr>
              <w:widowControl w:val="0"/>
              <w:numPr>
                <w:ilvl w:val="0"/>
                <w:numId w:val="48"/>
              </w:numPr>
              <w:tabs>
                <w:tab w:val="left" w:pos="422"/>
              </w:tabs>
              <w:spacing w:line="259" w:lineRule="auto"/>
              <w:rPr>
                <w:rFonts w:ascii="Arial" w:hAnsi="Arial" w:cs="Arial"/>
                <w:sz w:val="20"/>
                <w:szCs w:val="20"/>
                <w:lang w:bidi="ru-RU"/>
              </w:rPr>
            </w:pPr>
            <w:r w:rsidRPr="00E935D8">
              <w:rPr>
                <w:rFonts w:ascii="Arial" w:hAnsi="Arial" w:cs="Arial"/>
                <w:sz w:val="20"/>
                <w:szCs w:val="20"/>
                <w:lang w:bidi="ru-RU"/>
              </w:rPr>
              <w:t>Лицо, испрашивающее участок для размещения водохранилища или гидротехнического сооружения</w:t>
            </w:r>
          </w:p>
          <w:p w:rsidR="00E935D8" w:rsidRPr="00E935D8" w:rsidRDefault="00E935D8" w:rsidP="004D56D7">
            <w:pPr>
              <w:widowControl w:val="0"/>
              <w:numPr>
                <w:ilvl w:val="0"/>
                <w:numId w:val="48"/>
              </w:numPr>
              <w:tabs>
                <w:tab w:val="left" w:pos="422"/>
              </w:tabs>
              <w:spacing w:line="259" w:lineRule="auto"/>
              <w:rPr>
                <w:rFonts w:ascii="Arial" w:hAnsi="Arial" w:cs="Arial"/>
                <w:sz w:val="20"/>
                <w:szCs w:val="20"/>
                <w:lang w:bidi="ru-RU"/>
              </w:rPr>
            </w:pPr>
            <w:r w:rsidRPr="00E935D8">
              <w:rPr>
                <w:rFonts w:ascii="Arial" w:hAnsi="Arial" w:cs="Arial"/>
                <w:sz w:val="20"/>
                <w:szCs w:val="20"/>
                <w:lang w:bidi="ru-RU"/>
              </w:rPr>
              <w:t>Резидент зоны территориального развития, включенный в реестр резидентов такой зоны</w:t>
            </w:r>
          </w:p>
          <w:p w:rsidR="00E935D8" w:rsidRPr="00E935D8" w:rsidRDefault="00E935D8" w:rsidP="004D56D7">
            <w:pPr>
              <w:widowControl w:val="0"/>
              <w:numPr>
                <w:ilvl w:val="0"/>
                <w:numId w:val="48"/>
              </w:numPr>
              <w:tabs>
                <w:tab w:val="left" w:pos="422"/>
              </w:tabs>
              <w:spacing w:line="259" w:lineRule="auto"/>
              <w:rPr>
                <w:rFonts w:ascii="Arial" w:hAnsi="Arial" w:cs="Arial"/>
                <w:sz w:val="20"/>
                <w:szCs w:val="20"/>
                <w:lang w:bidi="ru-RU"/>
              </w:rPr>
            </w:pPr>
            <w:r w:rsidRPr="00E935D8">
              <w:rPr>
                <w:rFonts w:ascii="Arial" w:hAnsi="Arial" w:cs="Arial"/>
                <w:sz w:val="20"/>
                <w:szCs w:val="20"/>
                <w:lang w:bidi="ru-RU"/>
              </w:rPr>
              <w:t>Участник свободной экономической зоны на территориях Республики Крым и города федерального значения Севастополя</w:t>
            </w:r>
          </w:p>
          <w:p w:rsidR="00E935D8" w:rsidRPr="00E935D8" w:rsidRDefault="00E935D8" w:rsidP="004D56D7">
            <w:pPr>
              <w:widowControl w:val="0"/>
              <w:numPr>
                <w:ilvl w:val="0"/>
                <w:numId w:val="48"/>
              </w:numPr>
              <w:tabs>
                <w:tab w:val="left" w:pos="422"/>
              </w:tabs>
              <w:spacing w:line="259" w:lineRule="auto"/>
              <w:rPr>
                <w:rFonts w:ascii="Arial" w:hAnsi="Arial" w:cs="Arial"/>
                <w:sz w:val="20"/>
                <w:szCs w:val="20"/>
                <w:lang w:bidi="ru-RU"/>
              </w:rPr>
            </w:pPr>
            <w:r w:rsidRPr="00E935D8">
              <w:rPr>
                <w:rFonts w:ascii="Arial" w:hAnsi="Arial" w:cs="Arial"/>
                <w:sz w:val="20"/>
                <w:szCs w:val="20"/>
                <w:lang w:bidi="ru-RU"/>
              </w:rPr>
              <w:t>Лицо, имеющее право на добычу (вылов) водных биологических ресурсов</w:t>
            </w:r>
          </w:p>
          <w:p w:rsidR="00E935D8" w:rsidRPr="00E935D8" w:rsidRDefault="00E935D8" w:rsidP="004D56D7">
            <w:pPr>
              <w:widowControl w:val="0"/>
              <w:numPr>
                <w:ilvl w:val="0"/>
                <w:numId w:val="48"/>
              </w:numPr>
              <w:tabs>
                <w:tab w:val="left" w:pos="422"/>
              </w:tabs>
              <w:spacing w:line="259" w:lineRule="auto"/>
              <w:rPr>
                <w:rFonts w:ascii="Arial" w:hAnsi="Arial" w:cs="Arial"/>
                <w:sz w:val="20"/>
                <w:szCs w:val="20"/>
                <w:lang w:bidi="ru-RU"/>
              </w:rPr>
            </w:pPr>
            <w:r w:rsidRPr="00E935D8">
              <w:rPr>
                <w:rFonts w:ascii="Arial" w:hAnsi="Arial" w:cs="Arial"/>
                <w:sz w:val="20"/>
                <w:szCs w:val="20"/>
                <w:lang w:bidi="ru-RU"/>
              </w:rPr>
              <w:t xml:space="preserve">Лицо, осуществляющее товарную </w:t>
            </w:r>
            <w:proofErr w:type="spellStart"/>
            <w:r w:rsidRPr="00E935D8">
              <w:rPr>
                <w:rFonts w:ascii="Arial" w:hAnsi="Arial" w:cs="Arial"/>
                <w:sz w:val="20"/>
                <w:szCs w:val="20"/>
                <w:lang w:bidi="ru-RU"/>
              </w:rPr>
              <w:t>аквакультуру</w:t>
            </w:r>
            <w:proofErr w:type="spellEnd"/>
            <w:r w:rsidRPr="00E935D8">
              <w:rPr>
                <w:rFonts w:ascii="Arial" w:hAnsi="Arial" w:cs="Arial"/>
                <w:sz w:val="20"/>
                <w:szCs w:val="20"/>
                <w:lang w:bidi="ru-RU"/>
              </w:rPr>
              <w:t xml:space="preserve"> (товарное рыбоводство)</w:t>
            </w:r>
          </w:p>
          <w:p w:rsidR="00E935D8" w:rsidRPr="00E935D8" w:rsidRDefault="00E935D8" w:rsidP="004D56D7">
            <w:pPr>
              <w:widowControl w:val="0"/>
              <w:numPr>
                <w:ilvl w:val="0"/>
                <w:numId w:val="48"/>
              </w:numPr>
              <w:tabs>
                <w:tab w:val="left" w:pos="422"/>
              </w:tabs>
              <w:spacing w:line="259" w:lineRule="auto"/>
              <w:rPr>
                <w:rFonts w:ascii="Arial" w:hAnsi="Arial" w:cs="Arial"/>
                <w:sz w:val="20"/>
                <w:szCs w:val="20"/>
                <w:lang w:bidi="ru-RU"/>
              </w:rPr>
            </w:pPr>
            <w:r w:rsidRPr="00E935D8">
              <w:rPr>
                <w:rFonts w:ascii="Arial" w:hAnsi="Arial" w:cs="Arial"/>
                <w:sz w:val="20"/>
                <w:szCs w:val="20"/>
                <w:lang w:bidi="ru-RU"/>
              </w:rPr>
              <w:t>Научно-технологический центр или фонд</w:t>
            </w:r>
          </w:p>
          <w:p w:rsidR="00E935D8" w:rsidRPr="00E935D8" w:rsidRDefault="00E935D8" w:rsidP="004D56D7">
            <w:pPr>
              <w:widowControl w:val="0"/>
              <w:numPr>
                <w:ilvl w:val="0"/>
                <w:numId w:val="48"/>
              </w:numPr>
              <w:tabs>
                <w:tab w:val="left" w:pos="422"/>
              </w:tabs>
              <w:spacing w:line="259" w:lineRule="auto"/>
              <w:rPr>
                <w:rFonts w:ascii="Arial" w:hAnsi="Arial" w:cs="Arial"/>
                <w:sz w:val="20"/>
                <w:szCs w:val="20"/>
                <w:lang w:bidi="ru-RU"/>
              </w:rPr>
            </w:pPr>
            <w:r w:rsidRPr="00E935D8">
              <w:rPr>
                <w:rFonts w:ascii="Arial" w:hAnsi="Arial" w:cs="Arial"/>
                <w:sz w:val="20"/>
                <w:szCs w:val="20"/>
                <w:lang w:bidi="ru-RU"/>
              </w:rPr>
              <w:t>Публично-правовая компания "Единый заказчик в сфере строительства"</w:t>
            </w:r>
          </w:p>
          <w:p w:rsidR="00E935D8" w:rsidRPr="00E935D8" w:rsidRDefault="00E935D8" w:rsidP="004D56D7">
            <w:pPr>
              <w:widowControl w:val="0"/>
              <w:numPr>
                <w:ilvl w:val="0"/>
                <w:numId w:val="48"/>
              </w:numPr>
              <w:tabs>
                <w:tab w:val="left" w:pos="422"/>
              </w:tabs>
              <w:spacing w:line="259" w:lineRule="auto"/>
              <w:rPr>
                <w:rFonts w:ascii="Arial" w:hAnsi="Arial" w:cs="Arial"/>
                <w:sz w:val="20"/>
                <w:szCs w:val="20"/>
                <w:lang w:bidi="ru-RU"/>
              </w:rPr>
            </w:pPr>
            <w:r w:rsidRPr="00E935D8">
              <w:rPr>
                <w:rFonts w:ascii="Arial" w:hAnsi="Arial" w:cs="Arial"/>
                <w:sz w:val="20"/>
                <w:szCs w:val="20"/>
                <w:lang w:bidi="ru-RU"/>
              </w:rPr>
              <w:t>Государственная компания "Российские автомобильные дороги"</w:t>
            </w:r>
          </w:p>
          <w:p w:rsidR="00E935D8" w:rsidRPr="00E935D8" w:rsidRDefault="00E935D8" w:rsidP="004D56D7">
            <w:pPr>
              <w:widowControl w:val="0"/>
              <w:numPr>
                <w:ilvl w:val="0"/>
                <w:numId w:val="48"/>
              </w:numPr>
              <w:tabs>
                <w:tab w:val="left" w:pos="422"/>
              </w:tabs>
              <w:spacing w:line="259" w:lineRule="auto"/>
              <w:rPr>
                <w:rFonts w:ascii="Arial" w:hAnsi="Arial" w:cs="Arial"/>
                <w:sz w:val="20"/>
                <w:szCs w:val="20"/>
                <w:lang w:bidi="ru-RU"/>
              </w:rPr>
            </w:pPr>
            <w:r w:rsidRPr="00E935D8">
              <w:rPr>
                <w:rFonts w:ascii="Arial" w:hAnsi="Arial" w:cs="Arial"/>
                <w:sz w:val="20"/>
                <w:szCs w:val="20"/>
                <w:lang w:bidi="ru-RU"/>
              </w:rPr>
              <w:t>Открытое акционерное общество "Российские железные дороги"</w:t>
            </w:r>
          </w:p>
          <w:p w:rsidR="00E935D8" w:rsidRPr="00E935D8" w:rsidRDefault="00E935D8" w:rsidP="004D56D7">
            <w:pPr>
              <w:widowControl w:val="0"/>
              <w:numPr>
                <w:ilvl w:val="0"/>
                <w:numId w:val="48"/>
              </w:numPr>
              <w:tabs>
                <w:tab w:val="left" w:pos="422"/>
              </w:tabs>
              <w:spacing w:line="259" w:lineRule="auto"/>
              <w:rPr>
                <w:rFonts w:ascii="Arial" w:hAnsi="Arial" w:cs="Arial"/>
                <w:sz w:val="20"/>
                <w:szCs w:val="20"/>
                <w:lang w:bidi="ru-RU"/>
              </w:rPr>
            </w:pPr>
            <w:r w:rsidRPr="00E935D8">
              <w:rPr>
                <w:rFonts w:ascii="Arial" w:hAnsi="Arial" w:cs="Arial"/>
                <w:sz w:val="20"/>
                <w:szCs w:val="20"/>
                <w:lang w:bidi="ru-RU"/>
              </w:rPr>
              <w:t>Лицо, испрашивающее участок в соответствии с указом или распоряжением Президента Российской Федерации</w:t>
            </w:r>
          </w:p>
        </w:tc>
      </w:tr>
      <w:tr w:rsidR="00E935D8" w:rsidRPr="00E935D8" w:rsidTr="008F68BD">
        <w:trPr>
          <w:trHeight w:hRule="exact" w:val="2388"/>
          <w:jc w:val="center"/>
        </w:trPr>
        <w:tc>
          <w:tcPr>
            <w:tcW w:w="566" w:type="dxa"/>
            <w:tcBorders>
              <w:top w:val="single" w:sz="4" w:space="0" w:color="auto"/>
              <w:left w:val="single" w:sz="4" w:space="0" w:color="auto"/>
              <w:bottom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25.</w:t>
            </w:r>
          </w:p>
        </w:tc>
        <w:tc>
          <w:tcPr>
            <w:tcW w:w="3374" w:type="dxa"/>
            <w:tcBorders>
              <w:top w:val="single" w:sz="4" w:space="0" w:color="auto"/>
              <w:left w:val="single" w:sz="4" w:space="0" w:color="auto"/>
              <w:bottom w:val="single" w:sz="4" w:space="0" w:color="auto"/>
            </w:tcBorders>
            <w:shd w:val="clear" w:color="auto" w:fill="auto"/>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134. К какой категории арендатора относится заявитель?</w:t>
            </w:r>
          </w:p>
        </w:tc>
        <w:tc>
          <w:tcPr>
            <w:tcW w:w="6125" w:type="dxa"/>
            <w:tcBorders>
              <w:top w:val="single" w:sz="4" w:space="0" w:color="auto"/>
              <w:left w:val="single" w:sz="4" w:space="0" w:color="auto"/>
              <w:bottom w:val="single" w:sz="4" w:space="0" w:color="auto"/>
              <w:right w:val="single" w:sz="4" w:space="0" w:color="auto"/>
            </w:tcBorders>
            <w:shd w:val="clear" w:color="auto" w:fill="auto"/>
            <w:vAlign w:val="bottom"/>
          </w:tcPr>
          <w:p w:rsidR="00E935D8" w:rsidRPr="00E935D8" w:rsidRDefault="00E935D8" w:rsidP="004D56D7">
            <w:pPr>
              <w:widowControl w:val="0"/>
              <w:numPr>
                <w:ilvl w:val="0"/>
                <w:numId w:val="49"/>
              </w:numPr>
              <w:tabs>
                <w:tab w:val="left" w:pos="480"/>
              </w:tabs>
              <w:spacing w:line="259" w:lineRule="auto"/>
              <w:rPr>
                <w:rFonts w:ascii="Arial" w:hAnsi="Arial" w:cs="Arial"/>
                <w:sz w:val="20"/>
                <w:szCs w:val="20"/>
                <w:lang w:bidi="ru-RU"/>
              </w:rPr>
            </w:pPr>
            <w:r w:rsidRPr="00E935D8">
              <w:rPr>
                <w:rFonts w:ascii="Arial" w:hAnsi="Arial" w:cs="Arial"/>
                <w:sz w:val="20"/>
                <w:szCs w:val="20"/>
                <w:lang w:bidi="ru-RU"/>
              </w:rPr>
              <w:t>Арендатор участка, имеющий право на заключение нового договора аренды</w:t>
            </w:r>
          </w:p>
          <w:p w:rsidR="00E935D8" w:rsidRPr="00E935D8" w:rsidRDefault="00E935D8" w:rsidP="004D56D7">
            <w:pPr>
              <w:widowControl w:val="0"/>
              <w:numPr>
                <w:ilvl w:val="0"/>
                <w:numId w:val="49"/>
              </w:numPr>
              <w:tabs>
                <w:tab w:val="left" w:pos="480"/>
              </w:tabs>
              <w:spacing w:line="259" w:lineRule="auto"/>
              <w:rPr>
                <w:rFonts w:ascii="Arial" w:hAnsi="Arial" w:cs="Arial"/>
                <w:sz w:val="20"/>
                <w:szCs w:val="20"/>
                <w:lang w:bidi="ru-RU"/>
              </w:rPr>
            </w:pPr>
            <w:r w:rsidRPr="00E935D8">
              <w:rPr>
                <w:rFonts w:ascii="Arial" w:hAnsi="Arial" w:cs="Arial"/>
                <w:sz w:val="20"/>
                <w:szCs w:val="20"/>
                <w:lang w:bidi="ru-RU"/>
              </w:rPr>
              <w:t>Арендатор участка, из которого образован испрашиваемый участок</w:t>
            </w:r>
          </w:p>
          <w:p w:rsidR="00E935D8" w:rsidRPr="00E935D8" w:rsidRDefault="00E935D8" w:rsidP="004D56D7">
            <w:pPr>
              <w:widowControl w:val="0"/>
              <w:numPr>
                <w:ilvl w:val="0"/>
                <w:numId w:val="49"/>
              </w:numPr>
              <w:tabs>
                <w:tab w:val="left" w:pos="480"/>
              </w:tabs>
              <w:spacing w:line="259" w:lineRule="auto"/>
              <w:rPr>
                <w:rFonts w:ascii="Arial" w:hAnsi="Arial" w:cs="Arial"/>
                <w:sz w:val="20"/>
                <w:szCs w:val="20"/>
                <w:lang w:bidi="ru-RU"/>
              </w:rPr>
            </w:pPr>
            <w:r w:rsidRPr="00E935D8">
              <w:rPr>
                <w:rFonts w:ascii="Arial" w:hAnsi="Arial" w:cs="Arial"/>
                <w:sz w:val="20"/>
                <w:szCs w:val="20"/>
                <w:lang w:bidi="ru-RU"/>
              </w:rPr>
              <w:t>Арендатор участка, предназначенного для ведения сельскохозяйственного производства</w:t>
            </w:r>
          </w:p>
          <w:p w:rsidR="00E935D8" w:rsidRPr="00E935D8" w:rsidRDefault="00E935D8" w:rsidP="008F68BD">
            <w:pPr>
              <w:widowControl w:val="0"/>
              <w:numPr>
                <w:ilvl w:val="0"/>
                <w:numId w:val="49"/>
              </w:numPr>
              <w:tabs>
                <w:tab w:val="left" w:pos="480"/>
              </w:tabs>
              <w:spacing w:line="259" w:lineRule="auto"/>
              <w:rPr>
                <w:rFonts w:ascii="Arial" w:hAnsi="Arial" w:cs="Arial"/>
                <w:sz w:val="20"/>
                <w:szCs w:val="20"/>
                <w:lang w:bidi="ru-RU"/>
              </w:rPr>
            </w:pPr>
            <w:r w:rsidRPr="00E935D8">
              <w:rPr>
                <w:rFonts w:ascii="Arial" w:hAnsi="Arial" w:cs="Arial"/>
                <w:sz w:val="20"/>
                <w:szCs w:val="20"/>
                <w:lang w:bidi="ru-RU"/>
              </w:rPr>
              <w:t>. Арендатор участка, предоставленного для</w:t>
            </w:r>
            <w:r w:rsidR="008F68BD">
              <w:rPr>
                <w:rFonts w:ascii="Arial" w:hAnsi="Arial" w:cs="Arial"/>
                <w:sz w:val="20"/>
                <w:szCs w:val="20"/>
                <w:lang w:bidi="ru-RU"/>
              </w:rPr>
              <w:t xml:space="preserve"> </w:t>
            </w:r>
            <w:r w:rsidR="008F68BD" w:rsidRPr="008F68BD">
              <w:rPr>
                <w:rFonts w:ascii="Arial" w:hAnsi="Arial" w:cs="Arial"/>
                <w:sz w:val="20"/>
                <w:szCs w:val="20"/>
                <w:lang w:bidi="ru-RU"/>
              </w:rPr>
              <w:t>комплексного освоения территории, из которого образован испрашиваемый участок</w:t>
            </w:r>
          </w:p>
        </w:tc>
      </w:tr>
      <w:tr w:rsidR="008F68BD" w:rsidRPr="00E935D8" w:rsidTr="008F68BD">
        <w:trPr>
          <w:trHeight w:hRule="exact" w:val="542"/>
          <w:jc w:val="center"/>
        </w:trPr>
        <w:tc>
          <w:tcPr>
            <w:tcW w:w="566" w:type="dxa"/>
            <w:tcBorders>
              <w:top w:val="single" w:sz="4" w:space="0" w:color="auto"/>
              <w:left w:val="single" w:sz="4" w:space="0" w:color="auto"/>
            </w:tcBorders>
            <w:shd w:val="clear" w:color="auto" w:fill="auto"/>
          </w:tcPr>
          <w:p w:rsidR="008F68BD" w:rsidRPr="00E935D8" w:rsidRDefault="008F68BD" w:rsidP="00092EB9">
            <w:pPr>
              <w:widowControl w:val="0"/>
              <w:jc w:val="both"/>
              <w:rPr>
                <w:rFonts w:ascii="Arial" w:hAnsi="Arial" w:cs="Arial"/>
                <w:sz w:val="20"/>
                <w:szCs w:val="20"/>
                <w:lang w:bidi="ru-RU"/>
              </w:rPr>
            </w:pPr>
            <w:r w:rsidRPr="00E935D8">
              <w:rPr>
                <w:rFonts w:ascii="Arial" w:hAnsi="Arial" w:cs="Arial"/>
                <w:sz w:val="20"/>
                <w:szCs w:val="20"/>
                <w:lang w:bidi="ru-RU"/>
              </w:rPr>
              <w:t>26.</w:t>
            </w:r>
          </w:p>
        </w:tc>
        <w:tc>
          <w:tcPr>
            <w:tcW w:w="3374" w:type="dxa"/>
            <w:tcBorders>
              <w:top w:val="single" w:sz="4" w:space="0" w:color="auto"/>
              <w:left w:val="single" w:sz="4" w:space="0" w:color="auto"/>
            </w:tcBorders>
            <w:shd w:val="clear" w:color="auto" w:fill="auto"/>
            <w:vAlign w:val="bottom"/>
          </w:tcPr>
          <w:p w:rsidR="008F68BD" w:rsidRPr="00E935D8" w:rsidRDefault="008F68BD" w:rsidP="00092EB9">
            <w:pPr>
              <w:widowControl w:val="0"/>
              <w:spacing w:line="259" w:lineRule="auto"/>
              <w:rPr>
                <w:rFonts w:ascii="Arial" w:hAnsi="Arial" w:cs="Arial"/>
                <w:sz w:val="20"/>
                <w:szCs w:val="20"/>
                <w:lang w:bidi="ru-RU"/>
              </w:rPr>
            </w:pPr>
            <w:r w:rsidRPr="00E935D8">
              <w:rPr>
                <w:rFonts w:ascii="Arial" w:hAnsi="Arial" w:cs="Arial"/>
                <w:sz w:val="20"/>
                <w:szCs w:val="20"/>
                <w:lang w:bidi="ru-RU"/>
              </w:rPr>
              <w:t>139. Договор аренды земельного участка зарегистрирован в ЕГРН?</w:t>
            </w:r>
          </w:p>
        </w:tc>
        <w:tc>
          <w:tcPr>
            <w:tcW w:w="6125" w:type="dxa"/>
            <w:tcBorders>
              <w:top w:val="single" w:sz="4" w:space="0" w:color="auto"/>
              <w:left w:val="single" w:sz="4" w:space="0" w:color="auto"/>
              <w:right w:val="single" w:sz="4" w:space="0" w:color="auto"/>
            </w:tcBorders>
            <w:shd w:val="clear" w:color="auto" w:fill="auto"/>
          </w:tcPr>
          <w:p w:rsidR="008F68BD" w:rsidRPr="00E935D8" w:rsidRDefault="008F68BD" w:rsidP="00092EB9">
            <w:pPr>
              <w:widowControl w:val="0"/>
              <w:rPr>
                <w:rFonts w:ascii="Arial" w:hAnsi="Arial" w:cs="Arial"/>
                <w:sz w:val="20"/>
                <w:szCs w:val="20"/>
                <w:lang w:bidi="ru-RU"/>
              </w:rPr>
            </w:pPr>
            <w:r w:rsidRPr="00E935D8">
              <w:rPr>
                <w:rFonts w:ascii="Arial" w:hAnsi="Arial" w:cs="Arial"/>
                <w:sz w:val="20"/>
                <w:szCs w:val="20"/>
                <w:lang w:bidi="ru-RU"/>
              </w:rPr>
              <w:t>140 Договор зарегистрирован в ЕГРН</w:t>
            </w:r>
          </w:p>
          <w:p w:rsidR="008F68BD" w:rsidRPr="00E935D8" w:rsidRDefault="008F68BD" w:rsidP="00092EB9">
            <w:pPr>
              <w:widowControl w:val="0"/>
              <w:rPr>
                <w:rFonts w:ascii="Arial" w:hAnsi="Arial" w:cs="Arial"/>
                <w:sz w:val="20"/>
                <w:szCs w:val="20"/>
                <w:lang w:bidi="ru-RU"/>
              </w:rPr>
            </w:pPr>
            <w:r w:rsidRPr="00E935D8">
              <w:rPr>
                <w:rFonts w:ascii="Arial" w:hAnsi="Arial" w:cs="Arial"/>
                <w:sz w:val="20"/>
                <w:szCs w:val="20"/>
                <w:lang w:bidi="ru-RU"/>
              </w:rPr>
              <w:t>141. Договор не зарегистрирован в ЕГРН</w:t>
            </w:r>
          </w:p>
        </w:tc>
      </w:tr>
      <w:tr w:rsidR="008F68BD" w:rsidRPr="00E935D8" w:rsidTr="008F68BD">
        <w:trPr>
          <w:trHeight w:hRule="exact" w:val="833"/>
          <w:jc w:val="center"/>
        </w:trPr>
        <w:tc>
          <w:tcPr>
            <w:tcW w:w="566" w:type="dxa"/>
            <w:tcBorders>
              <w:top w:val="single" w:sz="4" w:space="0" w:color="auto"/>
              <w:left w:val="single" w:sz="4" w:space="0" w:color="auto"/>
            </w:tcBorders>
            <w:shd w:val="clear" w:color="auto" w:fill="auto"/>
          </w:tcPr>
          <w:p w:rsidR="008F68BD" w:rsidRPr="00E935D8" w:rsidRDefault="008F68BD" w:rsidP="00092EB9">
            <w:pPr>
              <w:widowControl w:val="0"/>
              <w:jc w:val="both"/>
              <w:rPr>
                <w:rFonts w:ascii="Arial" w:hAnsi="Arial" w:cs="Arial"/>
                <w:sz w:val="20"/>
                <w:szCs w:val="20"/>
                <w:lang w:bidi="ru-RU"/>
              </w:rPr>
            </w:pPr>
            <w:r w:rsidRPr="00E935D8">
              <w:rPr>
                <w:rFonts w:ascii="Arial" w:hAnsi="Arial" w:cs="Arial"/>
                <w:sz w:val="20"/>
                <w:szCs w:val="20"/>
                <w:lang w:bidi="ru-RU"/>
              </w:rPr>
              <w:t>27.</w:t>
            </w:r>
          </w:p>
        </w:tc>
        <w:tc>
          <w:tcPr>
            <w:tcW w:w="3374" w:type="dxa"/>
            <w:tcBorders>
              <w:top w:val="single" w:sz="4" w:space="0" w:color="auto"/>
              <w:left w:val="single" w:sz="4" w:space="0" w:color="auto"/>
            </w:tcBorders>
            <w:shd w:val="clear" w:color="auto" w:fill="auto"/>
            <w:vAlign w:val="bottom"/>
          </w:tcPr>
          <w:p w:rsidR="008F68BD" w:rsidRPr="00E935D8" w:rsidRDefault="008F68BD" w:rsidP="00092EB9">
            <w:pPr>
              <w:widowControl w:val="0"/>
              <w:spacing w:line="259" w:lineRule="auto"/>
              <w:rPr>
                <w:rFonts w:ascii="Arial" w:hAnsi="Arial" w:cs="Arial"/>
                <w:sz w:val="20"/>
                <w:szCs w:val="20"/>
                <w:lang w:bidi="ru-RU"/>
              </w:rPr>
            </w:pPr>
            <w:r w:rsidRPr="00E935D8">
              <w:rPr>
                <w:rFonts w:ascii="Arial" w:hAnsi="Arial" w:cs="Arial"/>
                <w:sz w:val="20"/>
                <w:szCs w:val="20"/>
                <w:lang w:bidi="ru-RU"/>
              </w:rPr>
              <w:t>142. Договор аренды исходного земельного участка зарегистрирован в ЕГРН?</w:t>
            </w:r>
          </w:p>
        </w:tc>
        <w:tc>
          <w:tcPr>
            <w:tcW w:w="6125" w:type="dxa"/>
            <w:tcBorders>
              <w:top w:val="single" w:sz="4" w:space="0" w:color="auto"/>
              <w:left w:val="single" w:sz="4" w:space="0" w:color="auto"/>
              <w:right w:val="single" w:sz="4" w:space="0" w:color="auto"/>
            </w:tcBorders>
            <w:shd w:val="clear" w:color="auto" w:fill="auto"/>
          </w:tcPr>
          <w:p w:rsidR="008F68BD" w:rsidRPr="00E935D8" w:rsidRDefault="008F68BD" w:rsidP="008F68BD">
            <w:pPr>
              <w:widowControl w:val="0"/>
              <w:numPr>
                <w:ilvl w:val="0"/>
                <w:numId w:val="50"/>
              </w:numPr>
              <w:tabs>
                <w:tab w:val="left" w:pos="432"/>
              </w:tabs>
              <w:rPr>
                <w:rFonts w:ascii="Arial" w:hAnsi="Arial" w:cs="Arial"/>
                <w:sz w:val="20"/>
                <w:szCs w:val="20"/>
                <w:lang w:bidi="ru-RU"/>
              </w:rPr>
            </w:pPr>
            <w:r w:rsidRPr="00E935D8">
              <w:rPr>
                <w:rFonts w:ascii="Arial" w:hAnsi="Arial" w:cs="Arial"/>
                <w:sz w:val="20"/>
                <w:szCs w:val="20"/>
                <w:lang w:bidi="ru-RU"/>
              </w:rPr>
              <w:t>Договор зарегистрирован в ЕГРН</w:t>
            </w:r>
          </w:p>
          <w:p w:rsidR="008F68BD" w:rsidRPr="00E935D8" w:rsidRDefault="008F68BD" w:rsidP="008F68BD">
            <w:pPr>
              <w:widowControl w:val="0"/>
              <w:numPr>
                <w:ilvl w:val="0"/>
                <w:numId w:val="50"/>
              </w:numPr>
              <w:tabs>
                <w:tab w:val="left" w:pos="432"/>
              </w:tabs>
              <w:rPr>
                <w:rFonts w:ascii="Arial" w:hAnsi="Arial" w:cs="Arial"/>
                <w:sz w:val="20"/>
                <w:szCs w:val="20"/>
                <w:lang w:bidi="ru-RU"/>
              </w:rPr>
            </w:pPr>
            <w:r w:rsidRPr="00E935D8">
              <w:rPr>
                <w:rFonts w:ascii="Arial" w:hAnsi="Arial" w:cs="Arial"/>
                <w:sz w:val="20"/>
                <w:szCs w:val="20"/>
                <w:lang w:bidi="ru-RU"/>
              </w:rPr>
              <w:t>Договор не зарегистрирован в ЕГРН</w:t>
            </w:r>
          </w:p>
        </w:tc>
      </w:tr>
      <w:tr w:rsidR="008F68BD" w:rsidRPr="00E935D8" w:rsidTr="008F68BD">
        <w:trPr>
          <w:trHeight w:hRule="exact" w:val="717"/>
          <w:jc w:val="center"/>
        </w:trPr>
        <w:tc>
          <w:tcPr>
            <w:tcW w:w="566" w:type="dxa"/>
            <w:tcBorders>
              <w:top w:val="single" w:sz="4" w:space="0" w:color="auto"/>
              <w:left w:val="single" w:sz="4" w:space="0" w:color="auto"/>
            </w:tcBorders>
            <w:shd w:val="clear" w:color="auto" w:fill="auto"/>
          </w:tcPr>
          <w:p w:rsidR="008F68BD" w:rsidRPr="00E935D8" w:rsidRDefault="008F68BD" w:rsidP="00092EB9">
            <w:pPr>
              <w:widowControl w:val="0"/>
              <w:jc w:val="both"/>
              <w:rPr>
                <w:rFonts w:ascii="Arial" w:hAnsi="Arial" w:cs="Arial"/>
                <w:sz w:val="20"/>
                <w:szCs w:val="20"/>
                <w:lang w:bidi="ru-RU"/>
              </w:rPr>
            </w:pPr>
            <w:r w:rsidRPr="00E935D8">
              <w:rPr>
                <w:rFonts w:ascii="Arial" w:hAnsi="Arial" w:cs="Arial"/>
                <w:sz w:val="20"/>
                <w:szCs w:val="20"/>
                <w:lang w:bidi="ru-RU"/>
              </w:rPr>
              <w:t>28.</w:t>
            </w:r>
          </w:p>
        </w:tc>
        <w:tc>
          <w:tcPr>
            <w:tcW w:w="3374" w:type="dxa"/>
            <w:tcBorders>
              <w:top w:val="single" w:sz="4" w:space="0" w:color="auto"/>
              <w:left w:val="single" w:sz="4" w:space="0" w:color="auto"/>
            </w:tcBorders>
            <w:shd w:val="clear" w:color="auto" w:fill="auto"/>
            <w:vAlign w:val="bottom"/>
          </w:tcPr>
          <w:p w:rsidR="008F68BD" w:rsidRPr="00E935D8" w:rsidRDefault="008F68BD" w:rsidP="00092EB9">
            <w:pPr>
              <w:widowControl w:val="0"/>
              <w:spacing w:line="257" w:lineRule="auto"/>
              <w:rPr>
                <w:rFonts w:ascii="Arial" w:hAnsi="Arial" w:cs="Arial"/>
                <w:sz w:val="20"/>
                <w:szCs w:val="20"/>
                <w:lang w:bidi="ru-RU"/>
              </w:rPr>
            </w:pPr>
            <w:r w:rsidRPr="00E935D8">
              <w:rPr>
                <w:rFonts w:ascii="Arial" w:hAnsi="Arial" w:cs="Arial"/>
                <w:sz w:val="20"/>
                <w:szCs w:val="20"/>
                <w:lang w:bidi="ru-RU"/>
              </w:rPr>
              <w:t xml:space="preserve">145. </w:t>
            </w:r>
            <w:r w:rsidRPr="00E935D8">
              <w:rPr>
                <w:rFonts w:ascii="Arial" w:hAnsi="Arial" w:cs="Arial"/>
                <w:color w:val="000001"/>
                <w:sz w:val="20"/>
                <w:szCs w:val="20"/>
                <w:lang w:bidi="ru-RU"/>
              </w:rPr>
              <w:t>Право на здание, сооружение, помещение зарегистрировано в ЕГРН?</w:t>
            </w:r>
          </w:p>
        </w:tc>
        <w:tc>
          <w:tcPr>
            <w:tcW w:w="6125" w:type="dxa"/>
            <w:tcBorders>
              <w:top w:val="single" w:sz="4" w:space="0" w:color="auto"/>
              <w:left w:val="single" w:sz="4" w:space="0" w:color="auto"/>
              <w:right w:val="single" w:sz="4" w:space="0" w:color="auto"/>
            </w:tcBorders>
            <w:shd w:val="clear" w:color="auto" w:fill="auto"/>
          </w:tcPr>
          <w:p w:rsidR="008F68BD" w:rsidRPr="00E935D8" w:rsidRDefault="008F68BD" w:rsidP="008F68BD">
            <w:pPr>
              <w:widowControl w:val="0"/>
              <w:numPr>
                <w:ilvl w:val="0"/>
                <w:numId w:val="51"/>
              </w:numPr>
              <w:tabs>
                <w:tab w:val="left" w:pos="432"/>
              </w:tabs>
              <w:rPr>
                <w:rFonts w:ascii="Arial" w:hAnsi="Arial" w:cs="Arial"/>
                <w:sz w:val="20"/>
                <w:szCs w:val="20"/>
                <w:lang w:bidi="ru-RU"/>
              </w:rPr>
            </w:pPr>
            <w:r w:rsidRPr="00E935D8">
              <w:rPr>
                <w:rFonts w:ascii="Arial" w:hAnsi="Arial" w:cs="Arial"/>
                <w:sz w:val="20"/>
                <w:szCs w:val="20"/>
                <w:lang w:bidi="ru-RU"/>
              </w:rPr>
              <w:t>Право зарегистрировано в ЕГРН</w:t>
            </w:r>
          </w:p>
          <w:p w:rsidR="008F68BD" w:rsidRPr="00E935D8" w:rsidRDefault="008F68BD" w:rsidP="008F68BD">
            <w:pPr>
              <w:widowControl w:val="0"/>
              <w:numPr>
                <w:ilvl w:val="0"/>
                <w:numId w:val="51"/>
              </w:numPr>
              <w:tabs>
                <w:tab w:val="left" w:pos="432"/>
              </w:tabs>
              <w:rPr>
                <w:rFonts w:ascii="Arial" w:hAnsi="Arial" w:cs="Arial"/>
                <w:sz w:val="20"/>
                <w:szCs w:val="20"/>
                <w:lang w:bidi="ru-RU"/>
              </w:rPr>
            </w:pPr>
            <w:r w:rsidRPr="00E935D8">
              <w:rPr>
                <w:rFonts w:ascii="Arial" w:hAnsi="Arial" w:cs="Arial"/>
                <w:sz w:val="20"/>
                <w:szCs w:val="20"/>
                <w:lang w:bidi="ru-RU"/>
              </w:rPr>
              <w:t>Право не зарегистрировано в ЕГРН</w:t>
            </w:r>
          </w:p>
        </w:tc>
      </w:tr>
      <w:tr w:rsidR="008F68BD" w:rsidRPr="00E935D8" w:rsidTr="008F68BD">
        <w:trPr>
          <w:trHeight w:hRule="exact" w:val="712"/>
          <w:jc w:val="center"/>
        </w:trPr>
        <w:tc>
          <w:tcPr>
            <w:tcW w:w="566" w:type="dxa"/>
            <w:tcBorders>
              <w:top w:val="single" w:sz="4" w:space="0" w:color="auto"/>
              <w:left w:val="single" w:sz="4" w:space="0" w:color="auto"/>
            </w:tcBorders>
            <w:shd w:val="clear" w:color="auto" w:fill="auto"/>
          </w:tcPr>
          <w:p w:rsidR="008F68BD" w:rsidRPr="00E935D8" w:rsidRDefault="008F68BD" w:rsidP="00092EB9">
            <w:pPr>
              <w:widowControl w:val="0"/>
              <w:jc w:val="both"/>
              <w:rPr>
                <w:rFonts w:ascii="Arial" w:hAnsi="Arial" w:cs="Arial"/>
                <w:sz w:val="20"/>
                <w:szCs w:val="20"/>
                <w:lang w:bidi="ru-RU"/>
              </w:rPr>
            </w:pPr>
            <w:r w:rsidRPr="00E935D8">
              <w:rPr>
                <w:rFonts w:ascii="Arial" w:hAnsi="Arial" w:cs="Arial"/>
                <w:sz w:val="20"/>
                <w:szCs w:val="20"/>
                <w:lang w:bidi="ru-RU"/>
              </w:rPr>
              <w:t>29.</w:t>
            </w:r>
          </w:p>
        </w:tc>
        <w:tc>
          <w:tcPr>
            <w:tcW w:w="3374" w:type="dxa"/>
            <w:tcBorders>
              <w:top w:val="single" w:sz="4" w:space="0" w:color="auto"/>
              <w:left w:val="single" w:sz="4" w:space="0" w:color="auto"/>
            </w:tcBorders>
            <w:shd w:val="clear" w:color="auto" w:fill="auto"/>
            <w:vAlign w:val="bottom"/>
          </w:tcPr>
          <w:p w:rsidR="008F68BD" w:rsidRPr="00E935D8" w:rsidRDefault="008F68BD" w:rsidP="00092EB9">
            <w:pPr>
              <w:widowControl w:val="0"/>
              <w:spacing w:line="259" w:lineRule="auto"/>
              <w:rPr>
                <w:rFonts w:ascii="Arial" w:hAnsi="Arial" w:cs="Arial"/>
                <w:sz w:val="20"/>
                <w:szCs w:val="20"/>
                <w:lang w:bidi="ru-RU"/>
              </w:rPr>
            </w:pPr>
            <w:r w:rsidRPr="00E935D8">
              <w:rPr>
                <w:rFonts w:ascii="Arial" w:hAnsi="Arial" w:cs="Arial"/>
                <w:sz w:val="20"/>
                <w:szCs w:val="20"/>
                <w:lang w:bidi="ru-RU"/>
              </w:rPr>
              <w:t>148. Право на испрашиваемый земельный участок зарегистрировано в ЕГРН?</w:t>
            </w:r>
          </w:p>
        </w:tc>
        <w:tc>
          <w:tcPr>
            <w:tcW w:w="6125" w:type="dxa"/>
            <w:tcBorders>
              <w:top w:val="single" w:sz="4" w:space="0" w:color="auto"/>
              <w:left w:val="single" w:sz="4" w:space="0" w:color="auto"/>
              <w:right w:val="single" w:sz="4" w:space="0" w:color="auto"/>
            </w:tcBorders>
            <w:shd w:val="clear" w:color="auto" w:fill="auto"/>
          </w:tcPr>
          <w:p w:rsidR="008F68BD" w:rsidRPr="00E935D8" w:rsidRDefault="008F68BD" w:rsidP="008F68BD">
            <w:pPr>
              <w:widowControl w:val="0"/>
              <w:numPr>
                <w:ilvl w:val="0"/>
                <w:numId w:val="52"/>
              </w:numPr>
              <w:tabs>
                <w:tab w:val="left" w:pos="422"/>
              </w:tabs>
              <w:rPr>
                <w:rFonts w:ascii="Arial" w:hAnsi="Arial" w:cs="Arial"/>
                <w:sz w:val="20"/>
                <w:szCs w:val="20"/>
                <w:lang w:bidi="ru-RU"/>
              </w:rPr>
            </w:pPr>
            <w:r w:rsidRPr="00E935D8">
              <w:rPr>
                <w:rFonts w:ascii="Arial" w:hAnsi="Arial" w:cs="Arial"/>
                <w:sz w:val="20"/>
                <w:szCs w:val="20"/>
                <w:lang w:bidi="ru-RU"/>
              </w:rPr>
              <w:t>Право зарегистрировано в ЕГРН</w:t>
            </w:r>
          </w:p>
          <w:p w:rsidR="008F68BD" w:rsidRPr="00E935D8" w:rsidRDefault="008F68BD" w:rsidP="008F68BD">
            <w:pPr>
              <w:widowControl w:val="0"/>
              <w:numPr>
                <w:ilvl w:val="0"/>
                <w:numId w:val="52"/>
              </w:numPr>
              <w:tabs>
                <w:tab w:val="left" w:pos="422"/>
              </w:tabs>
              <w:rPr>
                <w:rFonts w:ascii="Arial" w:hAnsi="Arial" w:cs="Arial"/>
                <w:sz w:val="20"/>
                <w:szCs w:val="20"/>
                <w:lang w:bidi="ru-RU"/>
              </w:rPr>
            </w:pPr>
            <w:r w:rsidRPr="00E935D8">
              <w:rPr>
                <w:rFonts w:ascii="Arial" w:hAnsi="Arial" w:cs="Arial"/>
                <w:sz w:val="20"/>
                <w:szCs w:val="20"/>
                <w:lang w:bidi="ru-RU"/>
              </w:rPr>
              <w:t>Право не зарегистрировано в ЕГРН</w:t>
            </w:r>
          </w:p>
        </w:tc>
      </w:tr>
    </w:tbl>
    <w:p w:rsidR="00E935D8" w:rsidRPr="00E935D8" w:rsidRDefault="008F68BD" w:rsidP="00E935D8">
      <w:pPr>
        <w:widowControl w:val="0"/>
        <w:spacing w:line="1" w:lineRule="exact"/>
        <w:rPr>
          <w:rFonts w:ascii="Arial" w:eastAsia="Microsoft Sans Serif" w:hAnsi="Arial" w:cs="Arial"/>
          <w:color w:val="000000"/>
          <w:sz w:val="20"/>
          <w:szCs w:val="20"/>
          <w:lang w:bidi="ru-RU"/>
        </w:rPr>
      </w:pPr>
      <w:r w:rsidRPr="00E935D8">
        <w:rPr>
          <w:rFonts w:ascii="Arial" w:eastAsia="Microsoft Sans Serif" w:hAnsi="Arial" w:cs="Arial"/>
          <w:color w:val="000000"/>
          <w:sz w:val="20"/>
          <w:szCs w:val="20"/>
          <w:lang w:bidi="ru-RU"/>
        </w:rPr>
        <w:t xml:space="preserve"> </w:t>
      </w:r>
      <w:r w:rsidR="00E935D8" w:rsidRPr="00E935D8">
        <w:rPr>
          <w:rFonts w:ascii="Arial" w:eastAsia="Microsoft Sans Serif" w:hAnsi="Arial" w:cs="Arial"/>
          <w:color w:val="000000"/>
          <w:sz w:val="20"/>
          <w:szCs w:val="20"/>
          <w:lang w:bidi="ru-RU"/>
        </w:rPr>
        <w:br w:type="page"/>
      </w:r>
    </w:p>
    <w:tbl>
      <w:tblPr>
        <w:tblOverlap w:val="never"/>
        <w:tblW w:w="10065" w:type="dxa"/>
        <w:jc w:val="center"/>
        <w:tblLayout w:type="fixed"/>
        <w:tblCellMar>
          <w:left w:w="10" w:type="dxa"/>
          <w:right w:w="10" w:type="dxa"/>
        </w:tblCellMar>
        <w:tblLook w:val="0000" w:firstRow="0" w:lastRow="0" w:firstColumn="0" w:lastColumn="0" w:noHBand="0" w:noVBand="0"/>
      </w:tblPr>
      <w:tblGrid>
        <w:gridCol w:w="566"/>
        <w:gridCol w:w="3374"/>
        <w:gridCol w:w="6125"/>
      </w:tblGrid>
      <w:tr w:rsidR="00E935D8" w:rsidRPr="00E935D8" w:rsidTr="008F68BD">
        <w:trPr>
          <w:trHeight w:hRule="exact" w:val="709"/>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jc w:val="both"/>
              <w:rPr>
                <w:rFonts w:ascii="Arial" w:hAnsi="Arial" w:cs="Arial"/>
                <w:sz w:val="20"/>
                <w:szCs w:val="20"/>
                <w:lang w:bidi="ru-RU"/>
              </w:rPr>
            </w:pPr>
            <w:r w:rsidRPr="00E935D8">
              <w:rPr>
                <w:rFonts w:ascii="Arial" w:hAnsi="Arial" w:cs="Arial"/>
                <w:sz w:val="20"/>
                <w:szCs w:val="20"/>
                <w:lang w:bidi="ru-RU"/>
              </w:rPr>
              <w:lastRenderedPageBreak/>
              <w:t>30.</w:t>
            </w:r>
          </w:p>
        </w:tc>
        <w:tc>
          <w:tcPr>
            <w:tcW w:w="3374" w:type="dxa"/>
            <w:tcBorders>
              <w:top w:val="single" w:sz="4" w:space="0" w:color="auto"/>
              <w:left w:val="single" w:sz="4" w:space="0" w:color="auto"/>
            </w:tcBorders>
            <w:shd w:val="clear" w:color="auto" w:fill="auto"/>
            <w:vAlign w:val="bottom"/>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151. Право на объект незавершенного строительства зарегистрировано в ЕГРН?</w:t>
            </w:r>
          </w:p>
        </w:tc>
        <w:tc>
          <w:tcPr>
            <w:tcW w:w="6125" w:type="dxa"/>
            <w:tcBorders>
              <w:top w:val="single" w:sz="4" w:space="0" w:color="auto"/>
              <w:left w:val="single" w:sz="4" w:space="0" w:color="auto"/>
              <w:right w:val="single" w:sz="4" w:space="0" w:color="auto"/>
            </w:tcBorders>
            <w:shd w:val="clear" w:color="auto" w:fill="auto"/>
          </w:tcPr>
          <w:p w:rsidR="00E935D8" w:rsidRPr="00E935D8" w:rsidRDefault="00E935D8" w:rsidP="004D56D7">
            <w:pPr>
              <w:widowControl w:val="0"/>
              <w:numPr>
                <w:ilvl w:val="0"/>
                <w:numId w:val="53"/>
              </w:numPr>
              <w:tabs>
                <w:tab w:val="left" w:pos="422"/>
              </w:tabs>
              <w:rPr>
                <w:rFonts w:ascii="Arial" w:hAnsi="Arial" w:cs="Arial"/>
                <w:sz w:val="20"/>
                <w:szCs w:val="20"/>
                <w:lang w:bidi="ru-RU"/>
              </w:rPr>
            </w:pPr>
            <w:r w:rsidRPr="00E935D8">
              <w:rPr>
                <w:rFonts w:ascii="Arial" w:hAnsi="Arial" w:cs="Arial"/>
                <w:sz w:val="20"/>
                <w:szCs w:val="20"/>
                <w:lang w:bidi="ru-RU"/>
              </w:rPr>
              <w:t>Право зарегистрировано в ЕГРН</w:t>
            </w:r>
          </w:p>
          <w:p w:rsidR="00E935D8" w:rsidRPr="00E935D8" w:rsidRDefault="00E935D8" w:rsidP="004D56D7">
            <w:pPr>
              <w:widowControl w:val="0"/>
              <w:numPr>
                <w:ilvl w:val="0"/>
                <w:numId w:val="53"/>
              </w:numPr>
              <w:tabs>
                <w:tab w:val="left" w:pos="422"/>
              </w:tabs>
              <w:rPr>
                <w:rFonts w:ascii="Arial" w:hAnsi="Arial" w:cs="Arial"/>
                <w:sz w:val="20"/>
                <w:szCs w:val="20"/>
                <w:lang w:bidi="ru-RU"/>
              </w:rPr>
            </w:pPr>
            <w:r w:rsidRPr="00E935D8">
              <w:rPr>
                <w:rFonts w:ascii="Arial" w:hAnsi="Arial" w:cs="Arial"/>
                <w:sz w:val="20"/>
                <w:szCs w:val="20"/>
                <w:lang w:bidi="ru-RU"/>
              </w:rPr>
              <w:t>Право не зарегистрировано в ЕГРН</w:t>
            </w:r>
          </w:p>
        </w:tc>
      </w:tr>
      <w:tr w:rsidR="00E935D8" w:rsidRPr="00E935D8" w:rsidTr="008F68BD">
        <w:trPr>
          <w:trHeight w:hRule="exact" w:val="563"/>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jc w:val="both"/>
              <w:rPr>
                <w:rFonts w:ascii="Arial" w:hAnsi="Arial" w:cs="Arial"/>
                <w:sz w:val="20"/>
                <w:szCs w:val="20"/>
                <w:lang w:bidi="ru-RU"/>
              </w:rPr>
            </w:pPr>
            <w:r w:rsidRPr="00E935D8">
              <w:rPr>
                <w:rFonts w:ascii="Arial" w:hAnsi="Arial" w:cs="Arial"/>
                <w:sz w:val="20"/>
                <w:szCs w:val="20"/>
                <w:lang w:bidi="ru-RU"/>
              </w:rPr>
              <w:t>31.</w:t>
            </w:r>
          </w:p>
        </w:tc>
        <w:tc>
          <w:tcPr>
            <w:tcW w:w="3374" w:type="dxa"/>
            <w:tcBorders>
              <w:top w:val="single" w:sz="4" w:space="0" w:color="auto"/>
              <w:left w:val="single" w:sz="4" w:space="0" w:color="auto"/>
            </w:tcBorders>
            <w:shd w:val="clear" w:color="auto" w:fill="auto"/>
          </w:tcPr>
          <w:p w:rsidR="00E935D8" w:rsidRPr="00E935D8" w:rsidRDefault="00E935D8" w:rsidP="00E935D8">
            <w:pPr>
              <w:widowControl w:val="0"/>
              <w:spacing w:line="262" w:lineRule="auto"/>
              <w:rPr>
                <w:rFonts w:ascii="Arial" w:hAnsi="Arial" w:cs="Arial"/>
                <w:sz w:val="20"/>
                <w:szCs w:val="20"/>
                <w:lang w:bidi="ru-RU"/>
              </w:rPr>
            </w:pPr>
            <w:r w:rsidRPr="00E935D8">
              <w:rPr>
                <w:rFonts w:ascii="Arial" w:hAnsi="Arial" w:cs="Arial"/>
                <w:sz w:val="20"/>
                <w:szCs w:val="20"/>
                <w:lang w:bidi="ru-RU"/>
              </w:rPr>
              <w:t>154. Право заявителя на испрашиваемый участок в ЕГРН?</w:t>
            </w:r>
          </w:p>
        </w:tc>
        <w:tc>
          <w:tcPr>
            <w:tcW w:w="6125" w:type="dxa"/>
            <w:tcBorders>
              <w:top w:val="single" w:sz="4" w:space="0" w:color="auto"/>
              <w:left w:val="single" w:sz="4" w:space="0" w:color="auto"/>
              <w:right w:val="single" w:sz="4" w:space="0" w:color="auto"/>
            </w:tcBorders>
            <w:shd w:val="clear" w:color="auto" w:fill="auto"/>
          </w:tcPr>
          <w:p w:rsidR="00E935D8" w:rsidRPr="00E935D8" w:rsidRDefault="00E935D8" w:rsidP="004D56D7">
            <w:pPr>
              <w:widowControl w:val="0"/>
              <w:numPr>
                <w:ilvl w:val="0"/>
                <w:numId w:val="54"/>
              </w:numPr>
              <w:tabs>
                <w:tab w:val="left" w:pos="422"/>
              </w:tabs>
              <w:rPr>
                <w:rFonts w:ascii="Arial" w:hAnsi="Arial" w:cs="Arial"/>
                <w:sz w:val="20"/>
                <w:szCs w:val="20"/>
                <w:lang w:bidi="ru-RU"/>
              </w:rPr>
            </w:pPr>
            <w:r w:rsidRPr="00E935D8">
              <w:rPr>
                <w:rFonts w:ascii="Arial" w:hAnsi="Arial" w:cs="Arial"/>
                <w:sz w:val="20"/>
                <w:szCs w:val="20"/>
                <w:lang w:bidi="ru-RU"/>
              </w:rPr>
              <w:t>Право зарегистрировано в ЕГРН</w:t>
            </w:r>
          </w:p>
          <w:p w:rsidR="00E935D8" w:rsidRPr="00E935D8" w:rsidRDefault="00E935D8" w:rsidP="004D56D7">
            <w:pPr>
              <w:widowControl w:val="0"/>
              <w:numPr>
                <w:ilvl w:val="0"/>
                <w:numId w:val="54"/>
              </w:numPr>
              <w:tabs>
                <w:tab w:val="left" w:pos="422"/>
              </w:tabs>
              <w:rPr>
                <w:rFonts w:ascii="Arial" w:hAnsi="Arial" w:cs="Arial"/>
                <w:sz w:val="20"/>
                <w:szCs w:val="20"/>
                <w:lang w:bidi="ru-RU"/>
              </w:rPr>
            </w:pPr>
            <w:r w:rsidRPr="00E935D8">
              <w:rPr>
                <w:rFonts w:ascii="Arial" w:hAnsi="Arial" w:cs="Arial"/>
                <w:sz w:val="20"/>
                <w:szCs w:val="20"/>
                <w:lang w:bidi="ru-RU"/>
              </w:rPr>
              <w:t>Право не зарегистрировано в ЕГРН</w:t>
            </w:r>
          </w:p>
        </w:tc>
      </w:tr>
      <w:tr w:rsidR="00E935D8" w:rsidRPr="00E935D8" w:rsidTr="008F68BD">
        <w:trPr>
          <w:trHeight w:hRule="exact" w:val="1005"/>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jc w:val="both"/>
              <w:rPr>
                <w:rFonts w:ascii="Arial" w:hAnsi="Arial" w:cs="Arial"/>
                <w:sz w:val="20"/>
                <w:szCs w:val="20"/>
                <w:lang w:bidi="ru-RU"/>
              </w:rPr>
            </w:pPr>
            <w:r w:rsidRPr="00E935D8">
              <w:rPr>
                <w:rFonts w:ascii="Arial" w:hAnsi="Arial" w:cs="Arial"/>
                <w:sz w:val="20"/>
                <w:szCs w:val="20"/>
                <w:lang w:bidi="ru-RU"/>
              </w:rPr>
              <w:t>32.</w:t>
            </w:r>
          </w:p>
        </w:tc>
        <w:tc>
          <w:tcPr>
            <w:tcW w:w="3374" w:type="dxa"/>
            <w:tcBorders>
              <w:top w:val="single" w:sz="4" w:space="0" w:color="auto"/>
              <w:left w:val="single" w:sz="4" w:space="0" w:color="auto"/>
            </w:tcBorders>
            <w:shd w:val="clear" w:color="auto" w:fill="auto"/>
            <w:vAlign w:val="bottom"/>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157. Объект относится к объектам федерального, регионального или местного значения?</w:t>
            </w:r>
          </w:p>
        </w:tc>
        <w:tc>
          <w:tcPr>
            <w:tcW w:w="6125" w:type="dxa"/>
            <w:tcBorders>
              <w:top w:val="single" w:sz="4" w:space="0" w:color="auto"/>
              <w:left w:val="single" w:sz="4" w:space="0" w:color="auto"/>
              <w:right w:val="single" w:sz="4" w:space="0" w:color="auto"/>
            </w:tcBorders>
            <w:shd w:val="clear" w:color="auto" w:fill="auto"/>
            <w:vAlign w:val="bottom"/>
          </w:tcPr>
          <w:p w:rsidR="00E935D8" w:rsidRPr="00E935D8" w:rsidRDefault="00E935D8" w:rsidP="004D56D7">
            <w:pPr>
              <w:widowControl w:val="0"/>
              <w:numPr>
                <w:ilvl w:val="0"/>
                <w:numId w:val="55"/>
              </w:numPr>
              <w:tabs>
                <w:tab w:val="left" w:pos="494"/>
              </w:tabs>
              <w:spacing w:line="259" w:lineRule="auto"/>
              <w:rPr>
                <w:rFonts w:ascii="Arial" w:hAnsi="Arial" w:cs="Arial"/>
                <w:sz w:val="20"/>
                <w:szCs w:val="20"/>
                <w:lang w:bidi="ru-RU"/>
              </w:rPr>
            </w:pPr>
            <w:r w:rsidRPr="00E935D8">
              <w:rPr>
                <w:rFonts w:ascii="Arial" w:hAnsi="Arial" w:cs="Arial"/>
                <w:sz w:val="20"/>
                <w:szCs w:val="20"/>
                <w:lang w:bidi="ru-RU"/>
              </w:rPr>
              <w:t>Объект не относится к объектам федерального, регионального, местного значения</w:t>
            </w:r>
          </w:p>
          <w:p w:rsidR="00E935D8" w:rsidRPr="00E935D8" w:rsidRDefault="00E935D8" w:rsidP="004D56D7">
            <w:pPr>
              <w:widowControl w:val="0"/>
              <w:numPr>
                <w:ilvl w:val="0"/>
                <w:numId w:val="55"/>
              </w:numPr>
              <w:tabs>
                <w:tab w:val="left" w:pos="494"/>
              </w:tabs>
              <w:spacing w:line="259" w:lineRule="auto"/>
              <w:rPr>
                <w:rFonts w:ascii="Arial" w:hAnsi="Arial" w:cs="Arial"/>
                <w:sz w:val="20"/>
                <w:szCs w:val="20"/>
                <w:lang w:bidi="ru-RU"/>
              </w:rPr>
            </w:pPr>
            <w:r w:rsidRPr="00E935D8">
              <w:rPr>
                <w:rFonts w:ascii="Arial" w:hAnsi="Arial" w:cs="Arial"/>
                <w:sz w:val="20"/>
                <w:szCs w:val="20"/>
                <w:lang w:bidi="ru-RU"/>
              </w:rPr>
              <w:t>Объект относится к объектам федерального, регионального или местного значения</w:t>
            </w:r>
          </w:p>
        </w:tc>
      </w:tr>
      <w:tr w:rsidR="00E935D8" w:rsidRPr="00E935D8" w:rsidTr="008F68BD">
        <w:trPr>
          <w:trHeight w:hRule="exact" w:val="902"/>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jc w:val="both"/>
              <w:rPr>
                <w:rFonts w:ascii="Arial" w:hAnsi="Arial" w:cs="Arial"/>
                <w:sz w:val="20"/>
                <w:szCs w:val="20"/>
                <w:lang w:bidi="ru-RU"/>
              </w:rPr>
            </w:pPr>
            <w:r w:rsidRPr="00E935D8">
              <w:rPr>
                <w:rFonts w:ascii="Arial" w:hAnsi="Arial" w:cs="Arial"/>
                <w:sz w:val="20"/>
                <w:szCs w:val="20"/>
                <w:lang w:bidi="ru-RU"/>
              </w:rPr>
              <w:t>33.</w:t>
            </w:r>
          </w:p>
        </w:tc>
        <w:tc>
          <w:tcPr>
            <w:tcW w:w="3374" w:type="dxa"/>
            <w:tcBorders>
              <w:top w:val="single" w:sz="4" w:space="0" w:color="auto"/>
              <w:left w:val="single" w:sz="4" w:space="0" w:color="auto"/>
            </w:tcBorders>
            <w:shd w:val="clear" w:color="auto" w:fill="auto"/>
            <w:vAlign w:val="bottom"/>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160. Право заявителя на испрашиваемый участок зарегистрировано в ЕГРН?</w:t>
            </w:r>
          </w:p>
        </w:tc>
        <w:tc>
          <w:tcPr>
            <w:tcW w:w="6125" w:type="dxa"/>
            <w:tcBorders>
              <w:top w:val="single" w:sz="4" w:space="0" w:color="auto"/>
              <w:left w:val="single" w:sz="4" w:space="0" w:color="auto"/>
              <w:right w:val="single" w:sz="4" w:space="0" w:color="auto"/>
            </w:tcBorders>
            <w:shd w:val="clear" w:color="auto" w:fill="auto"/>
          </w:tcPr>
          <w:p w:rsidR="00E935D8" w:rsidRPr="00E935D8" w:rsidRDefault="00E935D8" w:rsidP="004D56D7">
            <w:pPr>
              <w:widowControl w:val="0"/>
              <w:numPr>
                <w:ilvl w:val="0"/>
                <w:numId w:val="56"/>
              </w:numPr>
              <w:tabs>
                <w:tab w:val="left" w:pos="422"/>
              </w:tabs>
              <w:rPr>
                <w:rFonts w:ascii="Arial" w:hAnsi="Arial" w:cs="Arial"/>
                <w:sz w:val="20"/>
                <w:szCs w:val="20"/>
                <w:lang w:bidi="ru-RU"/>
              </w:rPr>
            </w:pPr>
            <w:r w:rsidRPr="00E935D8">
              <w:rPr>
                <w:rFonts w:ascii="Arial" w:hAnsi="Arial" w:cs="Arial"/>
                <w:sz w:val="20"/>
                <w:szCs w:val="20"/>
                <w:lang w:bidi="ru-RU"/>
              </w:rPr>
              <w:t>Право зарегистрировано в ЕГРН</w:t>
            </w:r>
          </w:p>
          <w:p w:rsidR="00E935D8" w:rsidRPr="00E935D8" w:rsidRDefault="00E935D8" w:rsidP="004D56D7">
            <w:pPr>
              <w:widowControl w:val="0"/>
              <w:numPr>
                <w:ilvl w:val="0"/>
                <w:numId w:val="56"/>
              </w:numPr>
              <w:tabs>
                <w:tab w:val="left" w:pos="422"/>
              </w:tabs>
              <w:rPr>
                <w:rFonts w:ascii="Arial" w:hAnsi="Arial" w:cs="Arial"/>
                <w:sz w:val="20"/>
                <w:szCs w:val="20"/>
                <w:lang w:bidi="ru-RU"/>
              </w:rPr>
            </w:pPr>
            <w:r w:rsidRPr="00E935D8">
              <w:rPr>
                <w:rFonts w:ascii="Arial" w:hAnsi="Arial" w:cs="Arial"/>
                <w:sz w:val="20"/>
                <w:szCs w:val="20"/>
                <w:lang w:bidi="ru-RU"/>
              </w:rPr>
              <w:t>Право не зарегистрировано в ЕГРН</w:t>
            </w:r>
          </w:p>
        </w:tc>
      </w:tr>
      <w:tr w:rsidR="00E935D8" w:rsidRPr="00E935D8" w:rsidTr="008F68BD">
        <w:trPr>
          <w:trHeight w:hRule="exact" w:val="884"/>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jc w:val="both"/>
              <w:rPr>
                <w:rFonts w:ascii="Arial" w:hAnsi="Arial" w:cs="Arial"/>
                <w:sz w:val="20"/>
                <w:szCs w:val="20"/>
                <w:lang w:bidi="ru-RU"/>
              </w:rPr>
            </w:pPr>
            <w:r w:rsidRPr="00E935D8">
              <w:rPr>
                <w:rFonts w:ascii="Arial" w:hAnsi="Arial" w:cs="Arial"/>
                <w:sz w:val="20"/>
                <w:szCs w:val="20"/>
                <w:lang w:bidi="ru-RU"/>
              </w:rPr>
              <w:t>34.</w:t>
            </w:r>
          </w:p>
        </w:tc>
        <w:tc>
          <w:tcPr>
            <w:tcW w:w="3374" w:type="dxa"/>
            <w:tcBorders>
              <w:top w:val="single" w:sz="4" w:space="0" w:color="auto"/>
              <w:left w:val="single" w:sz="4" w:space="0" w:color="auto"/>
            </w:tcBorders>
            <w:shd w:val="clear" w:color="auto" w:fill="auto"/>
            <w:vAlign w:val="bottom"/>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163. На основании какого документа заявитель обращается за получением участка?</w:t>
            </w:r>
          </w:p>
        </w:tc>
        <w:tc>
          <w:tcPr>
            <w:tcW w:w="6125" w:type="dxa"/>
            <w:tcBorders>
              <w:top w:val="single" w:sz="4" w:space="0" w:color="auto"/>
              <w:left w:val="single" w:sz="4" w:space="0" w:color="auto"/>
              <w:right w:val="single" w:sz="4" w:space="0" w:color="auto"/>
            </w:tcBorders>
            <w:shd w:val="clear" w:color="auto" w:fill="auto"/>
            <w:vAlign w:val="bottom"/>
          </w:tcPr>
          <w:p w:rsidR="00E935D8" w:rsidRPr="00E935D8" w:rsidRDefault="00E935D8" w:rsidP="004D56D7">
            <w:pPr>
              <w:widowControl w:val="0"/>
              <w:numPr>
                <w:ilvl w:val="0"/>
                <w:numId w:val="57"/>
              </w:numPr>
              <w:tabs>
                <w:tab w:val="left" w:pos="461"/>
              </w:tabs>
              <w:spacing w:line="259" w:lineRule="auto"/>
              <w:rPr>
                <w:rFonts w:ascii="Arial" w:hAnsi="Arial" w:cs="Arial"/>
                <w:sz w:val="20"/>
                <w:szCs w:val="20"/>
                <w:lang w:bidi="ru-RU"/>
              </w:rPr>
            </w:pPr>
            <w:r w:rsidRPr="00E935D8">
              <w:rPr>
                <w:rFonts w:ascii="Arial" w:hAnsi="Arial" w:cs="Arial"/>
                <w:sz w:val="20"/>
                <w:szCs w:val="20"/>
                <w:lang w:bidi="ru-RU"/>
              </w:rPr>
              <w:t>Распоряжение Правительства Российской Федерации</w:t>
            </w:r>
          </w:p>
          <w:p w:rsidR="00E935D8" w:rsidRPr="00E935D8" w:rsidRDefault="00E935D8" w:rsidP="004D56D7">
            <w:pPr>
              <w:widowControl w:val="0"/>
              <w:numPr>
                <w:ilvl w:val="0"/>
                <w:numId w:val="57"/>
              </w:numPr>
              <w:tabs>
                <w:tab w:val="left" w:pos="461"/>
              </w:tabs>
              <w:spacing w:line="259" w:lineRule="auto"/>
              <w:rPr>
                <w:rFonts w:ascii="Arial" w:hAnsi="Arial" w:cs="Arial"/>
                <w:sz w:val="20"/>
                <w:szCs w:val="20"/>
                <w:lang w:bidi="ru-RU"/>
              </w:rPr>
            </w:pPr>
            <w:r w:rsidRPr="00E935D8">
              <w:rPr>
                <w:rFonts w:ascii="Arial" w:hAnsi="Arial" w:cs="Arial"/>
                <w:sz w:val="20"/>
                <w:szCs w:val="20"/>
                <w:lang w:bidi="ru-RU"/>
              </w:rPr>
              <w:t>Распоряжение высшего должностного лица субъекта Российской Федерации</w:t>
            </w:r>
          </w:p>
        </w:tc>
      </w:tr>
      <w:tr w:rsidR="00E935D8" w:rsidRPr="00E935D8" w:rsidTr="008F68BD">
        <w:trPr>
          <w:trHeight w:hRule="exact" w:val="907"/>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jc w:val="both"/>
              <w:rPr>
                <w:rFonts w:ascii="Arial" w:hAnsi="Arial" w:cs="Arial"/>
                <w:sz w:val="20"/>
                <w:szCs w:val="20"/>
                <w:lang w:bidi="ru-RU"/>
              </w:rPr>
            </w:pPr>
            <w:r w:rsidRPr="00E935D8">
              <w:rPr>
                <w:rFonts w:ascii="Arial" w:hAnsi="Arial" w:cs="Arial"/>
                <w:sz w:val="20"/>
                <w:szCs w:val="20"/>
                <w:lang w:bidi="ru-RU"/>
              </w:rPr>
              <w:t>35.</w:t>
            </w:r>
          </w:p>
        </w:tc>
        <w:tc>
          <w:tcPr>
            <w:tcW w:w="3374" w:type="dxa"/>
            <w:tcBorders>
              <w:top w:val="single" w:sz="4" w:space="0" w:color="auto"/>
              <w:left w:val="single" w:sz="4" w:space="0" w:color="auto"/>
            </w:tcBorders>
            <w:shd w:val="clear" w:color="auto" w:fill="auto"/>
            <w:vAlign w:val="bottom"/>
          </w:tcPr>
          <w:p w:rsidR="00E935D8" w:rsidRPr="00E935D8" w:rsidRDefault="00E935D8" w:rsidP="00E935D8">
            <w:pPr>
              <w:widowControl w:val="0"/>
              <w:spacing w:line="262" w:lineRule="auto"/>
              <w:rPr>
                <w:rFonts w:ascii="Arial" w:hAnsi="Arial" w:cs="Arial"/>
                <w:sz w:val="20"/>
                <w:szCs w:val="20"/>
                <w:lang w:bidi="ru-RU"/>
              </w:rPr>
            </w:pPr>
            <w:r w:rsidRPr="00E935D8">
              <w:rPr>
                <w:rFonts w:ascii="Arial" w:hAnsi="Arial" w:cs="Arial"/>
                <w:sz w:val="20"/>
                <w:szCs w:val="20"/>
                <w:lang w:bidi="ru-RU"/>
              </w:rPr>
              <w:t>166. На основании какого документа был изъят земельный участок?</w:t>
            </w:r>
          </w:p>
        </w:tc>
        <w:tc>
          <w:tcPr>
            <w:tcW w:w="6125" w:type="dxa"/>
            <w:tcBorders>
              <w:top w:val="single" w:sz="4" w:space="0" w:color="auto"/>
              <w:left w:val="single" w:sz="4" w:space="0" w:color="auto"/>
              <w:right w:val="single" w:sz="4" w:space="0" w:color="auto"/>
            </w:tcBorders>
            <w:shd w:val="clear" w:color="auto" w:fill="auto"/>
            <w:vAlign w:val="bottom"/>
          </w:tcPr>
          <w:p w:rsidR="00E935D8" w:rsidRPr="00E935D8" w:rsidRDefault="00E935D8" w:rsidP="004D56D7">
            <w:pPr>
              <w:widowControl w:val="0"/>
              <w:numPr>
                <w:ilvl w:val="0"/>
                <w:numId w:val="58"/>
              </w:numPr>
              <w:tabs>
                <w:tab w:val="left" w:pos="442"/>
              </w:tabs>
              <w:spacing w:line="264" w:lineRule="auto"/>
              <w:rPr>
                <w:rFonts w:ascii="Arial" w:hAnsi="Arial" w:cs="Arial"/>
                <w:sz w:val="20"/>
                <w:szCs w:val="20"/>
                <w:lang w:bidi="ru-RU"/>
              </w:rPr>
            </w:pPr>
            <w:r w:rsidRPr="00E935D8">
              <w:rPr>
                <w:rFonts w:ascii="Arial" w:hAnsi="Arial" w:cs="Arial"/>
                <w:sz w:val="20"/>
                <w:szCs w:val="20"/>
                <w:lang w:bidi="ru-RU"/>
              </w:rPr>
              <w:t>Соглашение об изъятии земельного участка</w:t>
            </w:r>
          </w:p>
          <w:p w:rsidR="00E935D8" w:rsidRPr="00E935D8" w:rsidRDefault="00E935D8" w:rsidP="004D56D7">
            <w:pPr>
              <w:widowControl w:val="0"/>
              <w:numPr>
                <w:ilvl w:val="0"/>
                <w:numId w:val="58"/>
              </w:numPr>
              <w:tabs>
                <w:tab w:val="left" w:pos="442"/>
              </w:tabs>
              <w:spacing w:line="264" w:lineRule="auto"/>
              <w:rPr>
                <w:rFonts w:ascii="Arial" w:hAnsi="Arial" w:cs="Arial"/>
                <w:sz w:val="20"/>
                <w:szCs w:val="20"/>
                <w:lang w:bidi="ru-RU"/>
              </w:rPr>
            </w:pPr>
            <w:r w:rsidRPr="00E935D8">
              <w:rPr>
                <w:rFonts w:ascii="Arial" w:hAnsi="Arial" w:cs="Arial"/>
                <w:sz w:val="20"/>
                <w:szCs w:val="20"/>
                <w:lang w:bidi="ru-RU"/>
              </w:rPr>
              <w:t>Решение суда, на основании которого изъят земельный участок</w:t>
            </w:r>
          </w:p>
        </w:tc>
      </w:tr>
      <w:tr w:rsidR="00E935D8" w:rsidRPr="00E935D8" w:rsidTr="008F68BD">
        <w:trPr>
          <w:trHeight w:hRule="exact" w:val="1775"/>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jc w:val="both"/>
              <w:rPr>
                <w:rFonts w:ascii="Arial" w:hAnsi="Arial" w:cs="Arial"/>
                <w:sz w:val="20"/>
                <w:szCs w:val="20"/>
                <w:lang w:bidi="ru-RU"/>
              </w:rPr>
            </w:pPr>
            <w:r w:rsidRPr="00E935D8">
              <w:rPr>
                <w:rFonts w:ascii="Arial" w:hAnsi="Arial" w:cs="Arial"/>
                <w:sz w:val="20"/>
                <w:szCs w:val="20"/>
                <w:lang w:bidi="ru-RU"/>
              </w:rPr>
              <w:t>36.</w:t>
            </w:r>
          </w:p>
        </w:tc>
        <w:tc>
          <w:tcPr>
            <w:tcW w:w="3374" w:type="dxa"/>
            <w:tcBorders>
              <w:top w:val="single" w:sz="4" w:space="0" w:color="auto"/>
              <w:left w:val="single" w:sz="4" w:space="0" w:color="auto"/>
            </w:tcBorders>
            <w:shd w:val="clear" w:color="auto" w:fill="auto"/>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169. На основании какого документа заявитель осуществляет недропользование?</w:t>
            </w:r>
          </w:p>
        </w:tc>
        <w:tc>
          <w:tcPr>
            <w:tcW w:w="6125" w:type="dxa"/>
            <w:tcBorders>
              <w:top w:val="single" w:sz="4" w:space="0" w:color="auto"/>
              <w:left w:val="single" w:sz="4" w:space="0" w:color="auto"/>
              <w:right w:val="single" w:sz="4" w:space="0" w:color="auto"/>
            </w:tcBorders>
            <w:shd w:val="clear" w:color="auto" w:fill="auto"/>
            <w:vAlign w:val="bottom"/>
          </w:tcPr>
          <w:p w:rsidR="00E935D8" w:rsidRPr="00E935D8" w:rsidRDefault="00E935D8" w:rsidP="004D56D7">
            <w:pPr>
              <w:widowControl w:val="0"/>
              <w:numPr>
                <w:ilvl w:val="0"/>
                <w:numId w:val="59"/>
              </w:numPr>
              <w:tabs>
                <w:tab w:val="left" w:pos="466"/>
              </w:tabs>
              <w:spacing w:line="259" w:lineRule="auto"/>
              <w:rPr>
                <w:rFonts w:ascii="Arial" w:hAnsi="Arial" w:cs="Arial"/>
                <w:sz w:val="20"/>
                <w:szCs w:val="20"/>
                <w:lang w:bidi="ru-RU"/>
              </w:rPr>
            </w:pPr>
            <w:r w:rsidRPr="00E935D8">
              <w:rPr>
                <w:rFonts w:ascii="Arial" w:hAnsi="Arial" w:cs="Arial"/>
                <w:sz w:val="20"/>
                <w:szCs w:val="20"/>
                <w:lang w:bidi="ru-RU"/>
              </w:rPr>
              <w:t>Проектная документация на выполнение работ, связанных с пользованием недрами</w:t>
            </w:r>
          </w:p>
          <w:p w:rsidR="00E935D8" w:rsidRPr="00E935D8" w:rsidRDefault="00E935D8" w:rsidP="004D56D7">
            <w:pPr>
              <w:widowControl w:val="0"/>
              <w:numPr>
                <w:ilvl w:val="0"/>
                <w:numId w:val="59"/>
              </w:numPr>
              <w:tabs>
                <w:tab w:val="left" w:pos="466"/>
              </w:tabs>
              <w:spacing w:line="259" w:lineRule="auto"/>
              <w:rPr>
                <w:rFonts w:ascii="Arial" w:hAnsi="Arial" w:cs="Arial"/>
                <w:sz w:val="20"/>
                <w:szCs w:val="20"/>
                <w:lang w:bidi="ru-RU"/>
              </w:rPr>
            </w:pPr>
            <w:r w:rsidRPr="00E935D8">
              <w:rPr>
                <w:rFonts w:ascii="Arial" w:hAnsi="Arial" w:cs="Arial"/>
                <w:sz w:val="20"/>
                <w:szCs w:val="20"/>
                <w:lang w:bidi="ru-RU"/>
              </w:rPr>
              <w:t>Государственное задание, предусматривающее выполнение мероприятий по государственному геологическому изучению недр</w:t>
            </w:r>
          </w:p>
          <w:p w:rsidR="00E935D8" w:rsidRPr="00E935D8" w:rsidRDefault="00E935D8" w:rsidP="004D56D7">
            <w:pPr>
              <w:widowControl w:val="0"/>
              <w:numPr>
                <w:ilvl w:val="0"/>
                <w:numId w:val="59"/>
              </w:numPr>
              <w:tabs>
                <w:tab w:val="left" w:pos="466"/>
              </w:tabs>
              <w:spacing w:line="259" w:lineRule="auto"/>
              <w:rPr>
                <w:rFonts w:ascii="Arial" w:hAnsi="Arial" w:cs="Arial"/>
                <w:sz w:val="20"/>
                <w:szCs w:val="20"/>
                <w:lang w:bidi="ru-RU"/>
              </w:rPr>
            </w:pPr>
            <w:r w:rsidRPr="00E935D8">
              <w:rPr>
                <w:rFonts w:ascii="Arial" w:hAnsi="Arial" w:cs="Arial"/>
                <w:sz w:val="20"/>
                <w:szCs w:val="20"/>
                <w:lang w:bidi="ru-RU"/>
              </w:rPr>
              <w:t>Государственный контракт на выполнение работ по геологическому изучению недр</w:t>
            </w:r>
          </w:p>
        </w:tc>
      </w:tr>
      <w:tr w:rsidR="00E935D8" w:rsidRPr="00E935D8" w:rsidTr="008F68BD">
        <w:trPr>
          <w:trHeight w:hRule="exact" w:val="902"/>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jc w:val="both"/>
              <w:rPr>
                <w:rFonts w:ascii="Arial" w:hAnsi="Arial" w:cs="Arial"/>
                <w:sz w:val="20"/>
                <w:szCs w:val="20"/>
                <w:lang w:bidi="ru-RU"/>
              </w:rPr>
            </w:pPr>
            <w:r w:rsidRPr="00E935D8">
              <w:rPr>
                <w:rFonts w:ascii="Arial" w:hAnsi="Arial" w:cs="Arial"/>
                <w:sz w:val="20"/>
                <w:szCs w:val="20"/>
                <w:lang w:bidi="ru-RU"/>
              </w:rPr>
              <w:t>37.</w:t>
            </w:r>
          </w:p>
        </w:tc>
        <w:tc>
          <w:tcPr>
            <w:tcW w:w="3374" w:type="dxa"/>
            <w:tcBorders>
              <w:top w:val="single" w:sz="4" w:space="0" w:color="auto"/>
              <w:left w:val="single" w:sz="4" w:space="0" w:color="auto"/>
            </w:tcBorders>
            <w:shd w:val="clear" w:color="auto" w:fill="auto"/>
            <w:vAlign w:val="bottom"/>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173. Какой вид использования наемного дома планируется осуществлять?</w:t>
            </w:r>
          </w:p>
        </w:tc>
        <w:tc>
          <w:tcPr>
            <w:tcW w:w="6125" w:type="dxa"/>
            <w:tcBorders>
              <w:top w:val="single" w:sz="4" w:space="0" w:color="auto"/>
              <w:left w:val="single" w:sz="4" w:space="0" w:color="auto"/>
              <w:right w:val="single" w:sz="4" w:space="0" w:color="auto"/>
            </w:tcBorders>
            <w:shd w:val="clear" w:color="auto" w:fill="auto"/>
          </w:tcPr>
          <w:p w:rsidR="00E935D8" w:rsidRPr="00E935D8" w:rsidRDefault="00E935D8" w:rsidP="004D56D7">
            <w:pPr>
              <w:widowControl w:val="0"/>
              <w:numPr>
                <w:ilvl w:val="0"/>
                <w:numId w:val="60"/>
              </w:numPr>
              <w:tabs>
                <w:tab w:val="left" w:pos="422"/>
              </w:tabs>
              <w:rPr>
                <w:rFonts w:ascii="Arial" w:hAnsi="Arial" w:cs="Arial"/>
                <w:sz w:val="20"/>
                <w:szCs w:val="20"/>
                <w:lang w:bidi="ru-RU"/>
              </w:rPr>
            </w:pPr>
            <w:r w:rsidRPr="00E935D8">
              <w:rPr>
                <w:rFonts w:ascii="Arial" w:hAnsi="Arial" w:cs="Arial"/>
                <w:sz w:val="20"/>
                <w:szCs w:val="20"/>
                <w:lang w:bidi="ru-RU"/>
              </w:rPr>
              <w:t>Коммерческое использование</w:t>
            </w:r>
          </w:p>
          <w:p w:rsidR="00E935D8" w:rsidRPr="00E935D8" w:rsidRDefault="00E935D8" w:rsidP="004D56D7">
            <w:pPr>
              <w:widowControl w:val="0"/>
              <w:numPr>
                <w:ilvl w:val="0"/>
                <w:numId w:val="60"/>
              </w:numPr>
              <w:tabs>
                <w:tab w:val="left" w:pos="422"/>
              </w:tabs>
              <w:rPr>
                <w:rFonts w:ascii="Arial" w:hAnsi="Arial" w:cs="Arial"/>
                <w:sz w:val="20"/>
                <w:szCs w:val="20"/>
                <w:lang w:bidi="ru-RU"/>
              </w:rPr>
            </w:pPr>
            <w:r w:rsidRPr="00E935D8">
              <w:rPr>
                <w:rFonts w:ascii="Arial" w:hAnsi="Arial" w:cs="Arial"/>
                <w:sz w:val="20"/>
                <w:szCs w:val="20"/>
                <w:lang w:bidi="ru-RU"/>
              </w:rPr>
              <w:t>Социальное использование</w:t>
            </w:r>
          </w:p>
        </w:tc>
      </w:tr>
      <w:tr w:rsidR="00E935D8" w:rsidRPr="00E935D8" w:rsidTr="008F68BD">
        <w:trPr>
          <w:trHeight w:hRule="exact" w:val="1280"/>
          <w:jc w:val="center"/>
        </w:trPr>
        <w:tc>
          <w:tcPr>
            <w:tcW w:w="566" w:type="dxa"/>
            <w:tcBorders>
              <w:top w:val="single" w:sz="4" w:space="0" w:color="auto"/>
              <w:left w:val="single" w:sz="4" w:space="0" w:color="auto"/>
              <w:bottom w:val="single" w:sz="4" w:space="0" w:color="auto"/>
            </w:tcBorders>
            <w:shd w:val="clear" w:color="auto" w:fill="auto"/>
          </w:tcPr>
          <w:p w:rsidR="00E935D8" w:rsidRPr="00E935D8" w:rsidRDefault="00E935D8" w:rsidP="00E935D8">
            <w:pPr>
              <w:widowControl w:val="0"/>
              <w:jc w:val="both"/>
              <w:rPr>
                <w:rFonts w:ascii="Arial" w:hAnsi="Arial" w:cs="Arial"/>
                <w:sz w:val="20"/>
                <w:szCs w:val="20"/>
                <w:lang w:bidi="ru-RU"/>
              </w:rPr>
            </w:pPr>
            <w:r w:rsidRPr="00E935D8">
              <w:rPr>
                <w:rFonts w:ascii="Arial" w:hAnsi="Arial" w:cs="Arial"/>
                <w:sz w:val="20"/>
                <w:szCs w:val="20"/>
                <w:lang w:bidi="ru-RU"/>
              </w:rPr>
              <w:t>38.</w:t>
            </w:r>
          </w:p>
        </w:tc>
        <w:tc>
          <w:tcPr>
            <w:tcW w:w="3374" w:type="dxa"/>
            <w:tcBorders>
              <w:top w:val="single" w:sz="4" w:space="0" w:color="auto"/>
              <w:left w:val="single" w:sz="4" w:space="0" w:color="auto"/>
              <w:bottom w:val="single" w:sz="4" w:space="0" w:color="auto"/>
            </w:tcBorders>
            <w:shd w:val="clear" w:color="auto" w:fill="auto"/>
            <w:vAlign w:val="bottom"/>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176. На основании какого документа осуществляется добычу (вылов) водных</w:t>
            </w:r>
            <w:r w:rsidR="008F68BD">
              <w:rPr>
                <w:rFonts w:ascii="Arial" w:hAnsi="Arial" w:cs="Arial"/>
                <w:sz w:val="20"/>
                <w:szCs w:val="20"/>
                <w:lang w:bidi="ru-RU"/>
              </w:rPr>
              <w:t xml:space="preserve"> </w:t>
            </w:r>
            <w:r w:rsidR="008F68BD" w:rsidRPr="008F68BD">
              <w:rPr>
                <w:rFonts w:ascii="Arial" w:hAnsi="Arial" w:cs="Arial"/>
                <w:sz w:val="20"/>
                <w:szCs w:val="20"/>
                <w:lang w:bidi="ru-RU"/>
              </w:rPr>
              <w:t>биологических ресурсов?</w:t>
            </w:r>
          </w:p>
        </w:tc>
        <w:tc>
          <w:tcPr>
            <w:tcW w:w="6125" w:type="dxa"/>
            <w:tcBorders>
              <w:top w:val="single" w:sz="4" w:space="0" w:color="auto"/>
              <w:left w:val="single" w:sz="4" w:space="0" w:color="auto"/>
              <w:bottom w:val="single" w:sz="4" w:space="0" w:color="auto"/>
              <w:right w:val="single" w:sz="4" w:space="0" w:color="auto"/>
            </w:tcBorders>
            <w:shd w:val="clear" w:color="auto" w:fill="auto"/>
            <w:vAlign w:val="bottom"/>
          </w:tcPr>
          <w:p w:rsidR="00E935D8" w:rsidRPr="00E935D8" w:rsidRDefault="00E935D8" w:rsidP="004D56D7">
            <w:pPr>
              <w:widowControl w:val="0"/>
              <w:numPr>
                <w:ilvl w:val="0"/>
                <w:numId w:val="61"/>
              </w:numPr>
              <w:tabs>
                <w:tab w:val="left" w:pos="461"/>
              </w:tabs>
              <w:spacing w:line="259" w:lineRule="auto"/>
              <w:rPr>
                <w:rFonts w:ascii="Arial" w:hAnsi="Arial" w:cs="Arial"/>
                <w:sz w:val="20"/>
                <w:szCs w:val="20"/>
                <w:lang w:bidi="ru-RU"/>
              </w:rPr>
            </w:pPr>
            <w:r w:rsidRPr="00E935D8">
              <w:rPr>
                <w:rFonts w:ascii="Arial" w:hAnsi="Arial" w:cs="Arial"/>
                <w:sz w:val="20"/>
                <w:szCs w:val="20"/>
                <w:lang w:bidi="ru-RU"/>
              </w:rPr>
              <w:t>Решение о предоставлении в пользование водных биологических ресурсов</w:t>
            </w:r>
          </w:p>
          <w:p w:rsidR="00E935D8" w:rsidRDefault="00E935D8" w:rsidP="004D56D7">
            <w:pPr>
              <w:widowControl w:val="0"/>
              <w:numPr>
                <w:ilvl w:val="0"/>
                <w:numId w:val="61"/>
              </w:numPr>
              <w:tabs>
                <w:tab w:val="left" w:pos="461"/>
              </w:tabs>
              <w:spacing w:line="259" w:lineRule="auto"/>
              <w:rPr>
                <w:rFonts w:ascii="Arial" w:hAnsi="Arial" w:cs="Arial"/>
                <w:sz w:val="20"/>
                <w:szCs w:val="20"/>
                <w:lang w:bidi="ru-RU"/>
              </w:rPr>
            </w:pPr>
            <w:r w:rsidRPr="00E935D8">
              <w:rPr>
                <w:rFonts w:ascii="Arial" w:hAnsi="Arial" w:cs="Arial"/>
                <w:sz w:val="20"/>
                <w:szCs w:val="20"/>
                <w:lang w:bidi="ru-RU"/>
              </w:rPr>
              <w:t>Договор о предоставлении рыбопромыслового</w:t>
            </w:r>
            <w:r w:rsidR="008F68BD">
              <w:rPr>
                <w:rFonts w:ascii="Arial" w:hAnsi="Arial" w:cs="Arial"/>
                <w:sz w:val="20"/>
                <w:szCs w:val="20"/>
                <w:lang w:bidi="ru-RU"/>
              </w:rPr>
              <w:t xml:space="preserve"> </w:t>
            </w:r>
          </w:p>
          <w:p w:rsidR="008F68BD" w:rsidRPr="008F68BD" w:rsidRDefault="008F68BD" w:rsidP="008F68BD">
            <w:pPr>
              <w:widowControl w:val="0"/>
              <w:tabs>
                <w:tab w:val="left" w:pos="461"/>
              </w:tabs>
              <w:spacing w:line="259" w:lineRule="auto"/>
              <w:rPr>
                <w:rFonts w:ascii="Arial" w:hAnsi="Arial" w:cs="Arial"/>
                <w:sz w:val="20"/>
                <w:szCs w:val="20"/>
                <w:lang w:bidi="ru-RU"/>
              </w:rPr>
            </w:pPr>
            <w:proofErr w:type="gramStart"/>
            <w:r w:rsidRPr="008F68BD">
              <w:rPr>
                <w:rFonts w:ascii="Arial" w:hAnsi="Arial" w:cs="Arial"/>
                <w:sz w:val="20"/>
                <w:szCs w:val="20"/>
                <w:lang w:bidi="ru-RU"/>
              </w:rPr>
              <w:t>участка</w:t>
            </w:r>
            <w:proofErr w:type="gramEnd"/>
          </w:p>
          <w:p w:rsidR="008F68BD" w:rsidRPr="00E935D8" w:rsidRDefault="008F68BD" w:rsidP="008F68BD">
            <w:pPr>
              <w:widowControl w:val="0"/>
              <w:tabs>
                <w:tab w:val="left" w:pos="461"/>
              </w:tabs>
              <w:spacing w:line="259" w:lineRule="auto"/>
              <w:rPr>
                <w:rFonts w:ascii="Arial" w:hAnsi="Arial" w:cs="Arial"/>
                <w:sz w:val="20"/>
                <w:szCs w:val="20"/>
                <w:lang w:bidi="ru-RU"/>
              </w:rPr>
            </w:pPr>
            <w:r w:rsidRPr="008F68BD">
              <w:rPr>
                <w:rFonts w:ascii="Arial" w:hAnsi="Arial" w:cs="Arial"/>
                <w:sz w:val="20"/>
                <w:szCs w:val="20"/>
                <w:lang w:bidi="ru-RU"/>
              </w:rPr>
              <w:t>179. Договор пользования водными биологическими ресурсами</w:t>
            </w:r>
          </w:p>
        </w:tc>
      </w:tr>
      <w:tr w:rsidR="008F68BD" w:rsidRPr="00E935D8" w:rsidTr="00092EB9">
        <w:trPr>
          <w:trHeight w:hRule="exact" w:val="840"/>
          <w:jc w:val="center"/>
        </w:trPr>
        <w:tc>
          <w:tcPr>
            <w:tcW w:w="566" w:type="dxa"/>
            <w:tcBorders>
              <w:top w:val="single" w:sz="4" w:space="0" w:color="auto"/>
              <w:left w:val="single" w:sz="4" w:space="0" w:color="auto"/>
            </w:tcBorders>
            <w:shd w:val="clear" w:color="auto" w:fill="auto"/>
          </w:tcPr>
          <w:p w:rsidR="008F68BD" w:rsidRPr="00E935D8" w:rsidRDefault="008F68BD" w:rsidP="00092EB9">
            <w:pPr>
              <w:widowControl w:val="0"/>
              <w:rPr>
                <w:rFonts w:ascii="Arial" w:hAnsi="Arial" w:cs="Arial"/>
                <w:sz w:val="20"/>
                <w:szCs w:val="20"/>
                <w:lang w:bidi="ru-RU"/>
              </w:rPr>
            </w:pPr>
            <w:r w:rsidRPr="00E935D8">
              <w:rPr>
                <w:rFonts w:ascii="Arial" w:hAnsi="Arial" w:cs="Arial"/>
                <w:sz w:val="20"/>
                <w:szCs w:val="20"/>
                <w:lang w:bidi="ru-RU"/>
              </w:rPr>
              <w:t>39.</w:t>
            </w:r>
          </w:p>
        </w:tc>
        <w:tc>
          <w:tcPr>
            <w:tcW w:w="3374" w:type="dxa"/>
            <w:tcBorders>
              <w:top w:val="single" w:sz="4" w:space="0" w:color="auto"/>
              <w:left w:val="single" w:sz="4" w:space="0" w:color="auto"/>
            </w:tcBorders>
            <w:shd w:val="clear" w:color="auto" w:fill="auto"/>
            <w:vAlign w:val="bottom"/>
          </w:tcPr>
          <w:p w:rsidR="008F68BD" w:rsidRPr="00E935D8" w:rsidRDefault="008F68BD" w:rsidP="00092EB9">
            <w:pPr>
              <w:widowControl w:val="0"/>
              <w:spacing w:line="259" w:lineRule="auto"/>
              <w:rPr>
                <w:rFonts w:ascii="Arial" w:hAnsi="Arial" w:cs="Arial"/>
                <w:sz w:val="20"/>
                <w:szCs w:val="20"/>
                <w:lang w:bidi="ru-RU"/>
              </w:rPr>
            </w:pPr>
            <w:r w:rsidRPr="00E935D8">
              <w:rPr>
                <w:rFonts w:ascii="Arial" w:hAnsi="Arial" w:cs="Arial"/>
                <w:sz w:val="20"/>
                <w:szCs w:val="20"/>
                <w:lang w:bidi="ru-RU"/>
              </w:rPr>
              <w:t>180. На основании какого документа заявитель обращается за получением участка?</w:t>
            </w:r>
          </w:p>
        </w:tc>
        <w:tc>
          <w:tcPr>
            <w:tcW w:w="6125" w:type="dxa"/>
            <w:tcBorders>
              <w:top w:val="single" w:sz="4" w:space="0" w:color="auto"/>
              <w:left w:val="single" w:sz="4" w:space="0" w:color="auto"/>
              <w:right w:val="single" w:sz="4" w:space="0" w:color="auto"/>
            </w:tcBorders>
            <w:shd w:val="clear" w:color="auto" w:fill="auto"/>
          </w:tcPr>
          <w:p w:rsidR="008F68BD" w:rsidRPr="00E935D8" w:rsidRDefault="008F68BD" w:rsidP="00092EB9">
            <w:pPr>
              <w:widowControl w:val="0"/>
              <w:numPr>
                <w:ilvl w:val="0"/>
                <w:numId w:val="62"/>
              </w:numPr>
              <w:tabs>
                <w:tab w:val="left" w:pos="432"/>
              </w:tabs>
              <w:rPr>
                <w:rFonts w:ascii="Arial" w:hAnsi="Arial" w:cs="Arial"/>
                <w:sz w:val="20"/>
                <w:szCs w:val="20"/>
                <w:lang w:bidi="ru-RU"/>
              </w:rPr>
            </w:pPr>
            <w:r w:rsidRPr="00E935D8">
              <w:rPr>
                <w:rFonts w:ascii="Arial" w:hAnsi="Arial" w:cs="Arial"/>
                <w:sz w:val="20"/>
                <w:szCs w:val="20"/>
                <w:lang w:bidi="ru-RU"/>
              </w:rPr>
              <w:t>Указ Президента Российской Федерации</w:t>
            </w:r>
          </w:p>
          <w:p w:rsidR="008F68BD" w:rsidRPr="00E935D8" w:rsidRDefault="008F68BD" w:rsidP="00092EB9">
            <w:pPr>
              <w:widowControl w:val="0"/>
              <w:numPr>
                <w:ilvl w:val="0"/>
                <w:numId w:val="62"/>
              </w:numPr>
              <w:tabs>
                <w:tab w:val="left" w:pos="432"/>
              </w:tabs>
              <w:rPr>
                <w:rFonts w:ascii="Arial" w:hAnsi="Arial" w:cs="Arial"/>
                <w:sz w:val="20"/>
                <w:szCs w:val="20"/>
                <w:lang w:bidi="ru-RU"/>
              </w:rPr>
            </w:pPr>
            <w:r w:rsidRPr="00E935D8">
              <w:rPr>
                <w:rFonts w:ascii="Arial" w:hAnsi="Arial" w:cs="Arial"/>
                <w:sz w:val="20"/>
                <w:szCs w:val="20"/>
                <w:lang w:bidi="ru-RU"/>
              </w:rPr>
              <w:t>Распоряжение Президента Российской Федерации</w:t>
            </w:r>
          </w:p>
        </w:tc>
      </w:tr>
    </w:tbl>
    <w:p w:rsidR="00E935D8" w:rsidRPr="00E935D8" w:rsidRDefault="008F68BD" w:rsidP="00E935D8">
      <w:pPr>
        <w:widowControl w:val="0"/>
        <w:spacing w:line="1" w:lineRule="exact"/>
        <w:rPr>
          <w:rFonts w:ascii="Arial" w:eastAsia="Microsoft Sans Serif" w:hAnsi="Arial" w:cs="Arial"/>
          <w:color w:val="000000"/>
          <w:sz w:val="20"/>
          <w:szCs w:val="20"/>
          <w:lang w:bidi="ru-RU"/>
        </w:rPr>
      </w:pPr>
      <w:r w:rsidRPr="00E935D8">
        <w:rPr>
          <w:rFonts w:ascii="Arial" w:eastAsia="Microsoft Sans Serif" w:hAnsi="Arial" w:cs="Arial"/>
          <w:color w:val="000000"/>
          <w:sz w:val="20"/>
          <w:szCs w:val="20"/>
          <w:lang w:bidi="ru-RU"/>
        </w:rPr>
        <w:t xml:space="preserve"> </w:t>
      </w:r>
      <w:r w:rsidR="00E935D8" w:rsidRPr="00E935D8">
        <w:rPr>
          <w:rFonts w:ascii="Arial" w:eastAsia="Microsoft Sans Serif" w:hAnsi="Arial" w:cs="Arial"/>
          <w:color w:val="000000"/>
          <w:sz w:val="20"/>
          <w:szCs w:val="20"/>
          <w:lang w:bidi="ru-RU"/>
        </w:rPr>
        <w:br w:type="page"/>
      </w:r>
    </w:p>
    <w:tbl>
      <w:tblPr>
        <w:tblOverlap w:val="never"/>
        <w:tblW w:w="10065" w:type="dxa"/>
        <w:jc w:val="center"/>
        <w:tblLayout w:type="fixed"/>
        <w:tblCellMar>
          <w:left w:w="10" w:type="dxa"/>
          <w:right w:w="10" w:type="dxa"/>
        </w:tblCellMar>
        <w:tblLook w:val="0000" w:firstRow="0" w:lastRow="0" w:firstColumn="0" w:lastColumn="0" w:noHBand="0" w:noVBand="0"/>
      </w:tblPr>
      <w:tblGrid>
        <w:gridCol w:w="566"/>
        <w:gridCol w:w="3374"/>
        <w:gridCol w:w="6125"/>
      </w:tblGrid>
      <w:tr w:rsidR="00E935D8" w:rsidRPr="00E935D8" w:rsidTr="008F68BD">
        <w:trPr>
          <w:trHeight w:hRule="exact" w:val="9236"/>
          <w:jc w:val="center"/>
        </w:trPr>
        <w:tc>
          <w:tcPr>
            <w:tcW w:w="566" w:type="dxa"/>
            <w:tcBorders>
              <w:top w:val="single" w:sz="4" w:space="0" w:color="auto"/>
              <w:left w:val="single" w:sz="4" w:space="0" w:color="auto"/>
              <w:bottom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lastRenderedPageBreak/>
              <w:t>40.</w:t>
            </w:r>
          </w:p>
        </w:tc>
        <w:tc>
          <w:tcPr>
            <w:tcW w:w="3374" w:type="dxa"/>
            <w:tcBorders>
              <w:top w:val="single" w:sz="4" w:space="0" w:color="auto"/>
              <w:left w:val="single" w:sz="4" w:space="0" w:color="auto"/>
              <w:bottom w:val="single" w:sz="4" w:space="0" w:color="auto"/>
            </w:tcBorders>
            <w:shd w:val="clear" w:color="auto" w:fill="auto"/>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183. К какой категории относится заявитель (иностранное юридическое лицо)?</w:t>
            </w:r>
          </w:p>
        </w:tc>
        <w:tc>
          <w:tcPr>
            <w:tcW w:w="6125" w:type="dxa"/>
            <w:tcBorders>
              <w:top w:val="single" w:sz="4" w:space="0" w:color="auto"/>
              <w:left w:val="single" w:sz="4" w:space="0" w:color="auto"/>
              <w:bottom w:val="single" w:sz="4" w:space="0" w:color="auto"/>
              <w:right w:val="single" w:sz="4" w:space="0" w:color="auto"/>
            </w:tcBorders>
            <w:shd w:val="clear" w:color="auto" w:fill="auto"/>
            <w:vAlign w:val="bottom"/>
          </w:tcPr>
          <w:p w:rsidR="00E935D8" w:rsidRPr="00E935D8" w:rsidRDefault="00E935D8" w:rsidP="004D56D7">
            <w:pPr>
              <w:widowControl w:val="0"/>
              <w:numPr>
                <w:ilvl w:val="0"/>
                <w:numId w:val="63"/>
              </w:numPr>
              <w:tabs>
                <w:tab w:val="left" w:pos="432"/>
              </w:tabs>
              <w:spacing w:line="259" w:lineRule="auto"/>
              <w:rPr>
                <w:rFonts w:ascii="Arial" w:hAnsi="Arial" w:cs="Arial"/>
                <w:sz w:val="20"/>
                <w:szCs w:val="20"/>
                <w:lang w:bidi="ru-RU"/>
              </w:rPr>
            </w:pPr>
            <w:r w:rsidRPr="00E935D8">
              <w:rPr>
                <w:rFonts w:ascii="Arial" w:hAnsi="Arial" w:cs="Arial"/>
                <w:sz w:val="20"/>
                <w:szCs w:val="20"/>
                <w:lang w:bidi="ru-RU"/>
              </w:rPr>
              <w:t>Арендатор земельного участка</w:t>
            </w:r>
          </w:p>
          <w:p w:rsidR="00E935D8" w:rsidRPr="00E935D8" w:rsidRDefault="00E935D8" w:rsidP="004D56D7">
            <w:pPr>
              <w:widowControl w:val="0"/>
              <w:numPr>
                <w:ilvl w:val="0"/>
                <w:numId w:val="63"/>
              </w:numPr>
              <w:tabs>
                <w:tab w:val="left" w:pos="432"/>
              </w:tabs>
              <w:spacing w:line="259" w:lineRule="auto"/>
              <w:rPr>
                <w:rFonts w:ascii="Arial" w:hAnsi="Arial" w:cs="Arial"/>
                <w:sz w:val="20"/>
                <w:szCs w:val="20"/>
                <w:lang w:bidi="ru-RU"/>
              </w:rPr>
            </w:pPr>
            <w:r w:rsidRPr="00E935D8">
              <w:rPr>
                <w:rFonts w:ascii="Arial" w:hAnsi="Arial" w:cs="Arial"/>
                <w:sz w:val="20"/>
                <w:szCs w:val="20"/>
                <w:lang w:bidi="ru-RU"/>
              </w:rPr>
              <w:t>Лицо, с которым заключен договор о развитии застроенной территории</w:t>
            </w:r>
          </w:p>
          <w:p w:rsidR="00E935D8" w:rsidRPr="00E935D8" w:rsidRDefault="00E935D8" w:rsidP="004D56D7">
            <w:pPr>
              <w:widowControl w:val="0"/>
              <w:numPr>
                <w:ilvl w:val="0"/>
                <w:numId w:val="63"/>
              </w:numPr>
              <w:tabs>
                <w:tab w:val="left" w:pos="432"/>
              </w:tabs>
              <w:spacing w:line="259" w:lineRule="auto"/>
              <w:rPr>
                <w:rFonts w:ascii="Arial" w:hAnsi="Arial" w:cs="Arial"/>
                <w:sz w:val="20"/>
                <w:szCs w:val="20"/>
                <w:lang w:bidi="ru-RU"/>
              </w:rPr>
            </w:pPr>
            <w:r w:rsidRPr="00E935D8">
              <w:rPr>
                <w:rFonts w:ascii="Arial" w:hAnsi="Arial" w:cs="Arial"/>
                <w:sz w:val="20"/>
                <w:szCs w:val="20"/>
                <w:lang w:bidi="ru-RU"/>
              </w:rPr>
              <w:t>Собственник или пользователь здания, сооружения, помещений в них</w:t>
            </w:r>
          </w:p>
          <w:p w:rsidR="00E935D8" w:rsidRPr="00E935D8" w:rsidRDefault="00E935D8" w:rsidP="004D56D7">
            <w:pPr>
              <w:widowControl w:val="0"/>
              <w:numPr>
                <w:ilvl w:val="0"/>
                <w:numId w:val="63"/>
              </w:numPr>
              <w:tabs>
                <w:tab w:val="left" w:pos="432"/>
              </w:tabs>
              <w:spacing w:line="259" w:lineRule="auto"/>
              <w:rPr>
                <w:rFonts w:ascii="Arial" w:hAnsi="Arial" w:cs="Arial"/>
                <w:sz w:val="20"/>
                <w:szCs w:val="20"/>
                <w:lang w:bidi="ru-RU"/>
              </w:rPr>
            </w:pPr>
            <w:r w:rsidRPr="00E935D8">
              <w:rPr>
                <w:rFonts w:ascii="Arial" w:hAnsi="Arial" w:cs="Arial"/>
                <w:sz w:val="20"/>
                <w:szCs w:val="20"/>
                <w:lang w:bidi="ru-RU"/>
              </w:rPr>
              <w:t>Собственник объекта незавершенного строительства</w:t>
            </w:r>
          </w:p>
          <w:p w:rsidR="00E935D8" w:rsidRPr="00E935D8" w:rsidRDefault="00E935D8" w:rsidP="004D56D7">
            <w:pPr>
              <w:widowControl w:val="0"/>
              <w:numPr>
                <w:ilvl w:val="0"/>
                <w:numId w:val="63"/>
              </w:numPr>
              <w:tabs>
                <w:tab w:val="left" w:pos="432"/>
              </w:tabs>
              <w:spacing w:line="259" w:lineRule="auto"/>
              <w:rPr>
                <w:rFonts w:ascii="Arial" w:hAnsi="Arial" w:cs="Arial"/>
                <w:sz w:val="20"/>
                <w:szCs w:val="20"/>
                <w:lang w:bidi="ru-RU"/>
              </w:rPr>
            </w:pPr>
            <w:r w:rsidRPr="00E935D8">
              <w:rPr>
                <w:rFonts w:ascii="Arial" w:hAnsi="Arial" w:cs="Arial"/>
                <w:sz w:val="20"/>
                <w:szCs w:val="20"/>
                <w:lang w:bidi="ru-RU"/>
              </w:rPr>
              <w:t>Лицо, испрашивающее участок для размещения объектов инженерно-технического обеспечения</w:t>
            </w:r>
          </w:p>
          <w:p w:rsidR="00E935D8" w:rsidRPr="00E935D8" w:rsidRDefault="00E935D8" w:rsidP="004D56D7">
            <w:pPr>
              <w:widowControl w:val="0"/>
              <w:numPr>
                <w:ilvl w:val="0"/>
                <w:numId w:val="63"/>
              </w:numPr>
              <w:tabs>
                <w:tab w:val="left" w:pos="432"/>
              </w:tabs>
              <w:spacing w:line="259" w:lineRule="auto"/>
              <w:rPr>
                <w:rFonts w:ascii="Arial" w:hAnsi="Arial" w:cs="Arial"/>
                <w:sz w:val="20"/>
                <w:szCs w:val="20"/>
                <w:lang w:bidi="ru-RU"/>
              </w:rPr>
            </w:pPr>
            <w:r w:rsidRPr="00E935D8">
              <w:rPr>
                <w:rFonts w:ascii="Arial" w:hAnsi="Arial" w:cs="Arial"/>
                <w:sz w:val="20"/>
                <w:szCs w:val="20"/>
                <w:lang w:bidi="ru-RU"/>
              </w:rPr>
              <w:t>Лицо, с которым заключен договор о комплексном развитии территории</w:t>
            </w:r>
          </w:p>
          <w:p w:rsidR="00E935D8" w:rsidRPr="00E935D8" w:rsidRDefault="00E935D8" w:rsidP="004D56D7">
            <w:pPr>
              <w:widowControl w:val="0"/>
              <w:numPr>
                <w:ilvl w:val="0"/>
                <w:numId w:val="63"/>
              </w:numPr>
              <w:tabs>
                <w:tab w:val="left" w:pos="432"/>
              </w:tabs>
              <w:spacing w:line="259" w:lineRule="auto"/>
              <w:rPr>
                <w:rFonts w:ascii="Arial" w:hAnsi="Arial" w:cs="Arial"/>
                <w:sz w:val="20"/>
                <w:szCs w:val="20"/>
                <w:lang w:bidi="ru-RU"/>
              </w:rPr>
            </w:pPr>
            <w:r w:rsidRPr="00E935D8">
              <w:rPr>
                <w:rFonts w:ascii="Arial" w:hAnsi="Arial" w:cs="Arial"/>
                <w:sz w:val="20"/>
                <w:szCs w:val="20"/>
                <w:lang w:bidi="ru-RU"/>
              </w:rPr>
              <w:t>Лицо, испрашивающее участок для размещения социальных объектов</w:t>
            </w:r>
          </w:p>
          <w:p w:rsidR="00E935D8" w:rsidRPr="00E935D8" w:rsidRDefault="00E935D8" w:rsidP="004D56D7">
            <w:pPr>
              <w:widowControl w:val="0"/>
              <w:numPr>
                <w:ilvl w:val="0"/>
                <w:numId w:val="63"/>
              </w:numPr>
              <w:tabs>
                <w:tab w:val="left" w:pos="432"/>
              </w:tabs>
              <w:spacing w:line="259" w:lineRule="auto"/>
              <w:rPr>
                <w:rFonts w:ascii="Arial" w:hAnsi="Arial" w:cs="Arial"/>
                <w:sz w:val="20"/>
                <w:szCs w:val="20"/>
                <w:lang w:bidi="ru-RU"/>
              </w:rPr>
            </w:pPr>
            <w:r w:rsidRPr="00E935D8">
              <w:rPr>
                <w:rFonts w:ascii="Arial" w:hAnsi="Arial" w:cs="Arial"/>
                <w:sz w:val="20"/>
                <w:szCs w:val="20"/>
                <w:lang w:bidi="ru-RU"/>
              </w:rPr>
              <w:t>Лицо, испрашивающее участок для выполнения международных обязательств</w:t>
            </w:r>
          </w:p>
          <w:p w:rsidR="00E935D8" w:rsidRPr="00E935D8" w:rsidRDefault="00E935D8" w:rsidP="004D56D7">
            <w:pPr>
              <w:widowControl w:val="0"/>
              <w:numPr>
                <w:ilvl w:val="0"/>
                <w:numId w:val="63"/>
              </w:numPr>
              <w:tabs>
                <w:tab w:val="left" w:pos="432"/>
              </w:tabs>
              <w:spacing w:line="259" w:lineRule="auto"/>
              <w:rPr>
                <w:rFonts w:ascii="Arial" w:hAnsi="Arial" w:cs="Arial"/>
                <w:sz w:val="20"/>
                <w:szCs w:val="20"/>
                <w:lang w:bidi="ru-RU"/>
              </w:rPr>
            </w:pPr>
            <w:r w:rsidRPr="00E935D8">
              <w:rPr>
                <w:rFonts w:ascii="Arial" w:hAnsi="Arial" w:cs="Arial"/>
                <w:sz w:val="20"/>
                <w:szCs w:val="20"/>
                <w:lang w:bidi="ru-RU"/>
              </w:rPr>
              <w:t>Лицо, у которого изъят арендованный участок</w:t>
            </w:r>
          </w:p>
          <w:p w:rsidR="00E935D8" w:rsidRPr="00E935D8" w:rsidRDefault="00E935D8" w:rsidP="004D56D7">
            <w:pPr>
              <w:widowControl w:val="0"/>
              <w:numPr>
                <w:ilvl w:val="0"/>
                <w:numId w:val="63"/>
              </w:numPr>
              <w:tabs>
                <w:tab w:val="left" w:pos="432"/>
              </w:tabs>
              <w:spacing w:line="259" w:lineRule="auto"/>
              <w:rPr>
                <w:rFonts w:ascii="Arial" w:hAnsi="Arial" w:cs="Arial"/>
                <w:sz w:val="20"/>
                <w:szCs w:val="20"/>
                <w:lang w:bidi="ru-RU"/>
              </w:rPr>
            </w:pPr>
            <w:r w:rsidRPr="00E935D8">
              <w:rPr>
                <w:rFonts w:ascii="Arial" w:hAnsi="Arial" w:cs="Arial"/>
                <w:sz w:val="20"/>
                <w:szCs w:val="20"/>
                <w:lang w:bidi="ru-RU"/>
              </w:rPr>
              <w:t>Лицо, имеющее право на приобретение в собственность участка без торгов</w:t>
            </w:r>
          </w:p>
          <w:p w:rsidR="00E935D8" w:rsidRPr="00E935D8" w:rsidRDefault="00E935D8" w:rsidP="004D56D7">
            <w:pPr>
              <w:widowControl w:val="0"/>
              <w:numPr>
                <w:ilvl w:val="0"/>
                <w:numId w:val="63"/>
              </w:numPr>
              <w:tabs>
                <w:tab w:val="left" w:pos="432"/>
              </w:tabs>
              <w:spacing w:line="259" w:lineRule="auto"/>
              <w:rPr>
                <w:rFonts w:ascii="Arial" w:hAnsi="Arial" w:cs="Arial"/>
                <w:sz w:val="20"/>
                <w:szCs w:val="20"/>
                <w:lang w:bidi="ru-RU"/>
              </w:rPr>
            </w:pPr>
            <w:proofErr w:type="spellStart"/>
            <w:r w:rsidRPr="00E935D8">
              <w:rPr>
                <w:rFonts w:ascii="Arial" w:hAnsi="Arial" w:cs="Arial"/>
                <w:sz w:val="20"/>
                <w:szCs w:val="20"/>
                <w:lang w:bidi="ru-RU"/>
              </w:rPr>
              <w:t>Недропользователь</w:t>
            </w:r>
            <w:proofErr w:type="spellEnd"/>
          </w:p>
          <w:p w:rsidR="00E935D8" w:rsidRPr="00E935D8" w:rsidRDefault="00E935D8" w:rsidP="004D56D7">
            <w:pPr>
              <w:widowControl w:val="0"/>
              <w:numPr>
                <w:ilvl w:val="0"/>
                <w:numId w:val="63"/>
              </w:numPr>
              <w:tabs>
                <w:tab w:val="left" w:pos="432"/>
              </w:tabs>
              <w:spacing w:line="259" w:lineRule="auto"/>
              <w:rPr>
                <w:rFonts w:ascii="Arial" w:hAnsi="Arial" w:cs="Arial"/>
                <w:sz w:val="20"/>
                <w:szCs w:val="20"/>
                <w:lang w:bidi="ru-RU"/>
              </w:rPr>
            </w:pPr>
            <w:r w:rsidRPr="00E935D8">
              <w:rPr>
                <w:rFonts w:ascii="Arial" w:hAnsi="Arial" w:cs="Arial"/>
                <w:sz w:val="20"/>
                <w:szCs w:val="20"/>
                <w:lang w:bidi="ru-RU"/>
              </w:rPr>
              <w:t>Резидент особой экономической зоны</w:t>
            </w:r>
          </w:p>
          <w:p w:rsidR="00E935D8" w:rsidRPr="00E935D8" w:rsidRDefault="00E935D8" w:rsidP="004D56D7">
            <w:pPr>
              <w:widowControl w:val="0"/>
              <w:numPr>
                <w:ilvl w:val="0"/>
                <w:numId w:val="63"/>
              </w:numPr>
              <w:tabs>
                <w:tab w:val="left" w:pos="432"/>
              </w:tabs>
              <w:spacing w:line="259" w:lineRule="auto"/>
              <w:rPr>
                <w:rFonts w:ascii="Arial" w:hAnsi="Arial" w:cs="Arial"/>
                <w:sz w:val="20"/>
                <w:szCs w:val="20"/>
                <w:lang w:bidi="ru-RU"/>
              </w:rPr>
            </w:pPr>
            <w:r w:rsidRPr="00E935D8">
              <w:rPr>
                <w:rFonts w:ascii="Arial" w:hAnsi="Arial" w:cs="Arial"/>
                <w:sz w:val="20"/>
                <w:szCs w:val="20"/>
                <w:lang w:bidi="ru-RU"/>
              </w:rPr>
              <w:t>Лицо, с которым заключено соглашение о взаимодействии в сфере развития инфраструктуры особой экономической зоны</w:t>
            </w:r>
          </w:p>
          <w:p w:rsidR="00E935D8" w:rsidRPr="00E935D8" w:rsidRDefault="00E935D8" w:rsidP="004D56D7">
            <w:pPr>
              <w:widowControl w:val="0"/>
              <w:numPr>
                <w:ilvl w:val="0"/>
                <w:numId w:val="63"/>
              </w:numPr>
              <w:tabs>
                <w:tab w:val="left" w:pos="432"/>
              </w:tabs>
              <w:spacing w:line="259" w:lineRule="auto"/>
              <w:rPr>
                <w:rFonts w:ascii="Arial" w:hAnsi="Arial" w:cs="Arial"/>
                <w:sz w:val="20"/>
                <w:szCs w:val="20"/>
                <w:lang w:bidi="ru-RU"/>
              </w:rPr>
            </w:pPr>
            <w:r w:rsidRPr="00E935D8">
              <w:rPr>
                <w:rFonts w:ascii="Arial" w:hAnsi="Arial" w:cs="Arial"/>
                <w:sz w:val="20"/>
                <w:szCs w:val="20"/>
                <w:lang w:bidi="ru-RU"/>
              </w:rPr>
              <w:t>Лицо, с которым заключено концессионное соглашение</w:t>
            </w:r>
          </w:p>
          <w:p w:rsidR="00E935D8" w:rsidRPr="00E935D8" w:rsidRDefault="00E935D8" w:rsidP="004D56D7">
            <w:pPr>
              <w:widowControl w:val="0"/>
              <w:numPr>
                <w:ilvl w:val="0"/>
                <w:numId w:val="63"/>
              </w:numPr>
              <w:tabs>
                <w:tab w:val="left" w:pos="432"/>
              </w:tabs>
              <w:spacing w:line="259" w:lineRule="auto"/>
              <w:rPr>
                <w:rFonts w:ascii="Arial" w:hAnsi="Arial" w:cs="Arial"/>
                <w:sz w:val="20"/>
                <w:szCs w:val="20"/>
                <w:lang w:bidi="ru-RU"/>
              </w:rPr>
            </w:pPr>
            <w:r w:rsidRPr="00E935D8">
              <w:rPr>
                <w:rFonts w:ascii="Arial" w:hAnsi="Arial" w:cs="Arial"/>
                <w:sz w:val="20"/>
                <w:szCs w:val="20"/>
                <w:lang w:bidi="ru-RU"/>
              </w:rPr>
              <w:t>Лицо, заключившее договор об освоении территории в целях строительства и эксплуатации наемного дома</w:t>
            </w:r>
          </w:p>
          <w:p w:rsidR="00E935D8" w:rsidRPr="00E935D8" w:rsidRDefault="00E935D8" w:rsidP="004D56D7">
            <w:pPr>
              <w:widowControl w:val="0"/>
              <w:numPr>
                <w:ilvl w:val="0"/>
                <w:numId w:val="63"/>
              </w:numPr>
              <w:tabs>
                <w:tab w:val="left" w:pos="432"/>
              </w:tabs>
              <w:spacing w:line="259" w:lineRule="auto"/>
              <w:rPr>
                <w:rFonts w:ascii="Arial" w:hAnsi="Arial" w:cs="Arial"/>
                <w:sz w:val="20"/>
                <w:szCs w:val="20"/>
                <w:lang w:bidi="ru-RU"/>
              </w:rPr>
            </w:pPr>
            <w:r w:rsidRPr="00E935D8">
              <w:rPr>
                <w:rFonts w:ascii="Arial" w:hAnsi="Arial" w:cs="Arial"/>
                <w:sz w:val="20"/>
                <w:szCs w:val="20"/>
                <w:lang w:bidi="ru-RU"/>
              </w:rPr>
              <w:t>Лицо, с которым заключен специальный инвестиционный контракт</w:t>
            </w:r>
          </w:p>
          <w:p w:rsidR="00E935D8" w:rsidRPr="00E935D8" w:rsidRDefault="00E935D8" w:rsidP="004D56D7">
            <w:pPr>
              <w:widowControl w:val="0"/>
              <w:numPr>
                <w:ilvl w:val="0"/>
                <w:numId w:val="63"/>
              </w:numPr>
              <w:tabs>
                <w:tab w:val="left" w:pos="432"/>
              </w:tabs>
              <w:spacing w:line="259" w:lineRule="auto"/>
              <w:rPr>
                <w:rFonts w:ascii="Arial" w:hAnsi="Arial" w:cs="Arial"/>
                <w:sz w:val="20"/>
                <w:szCs w:val="20"/>
                <w:lang w:bidi="ru-RU"/>
              </w:rPr>
            </w:pPr>
            <w:r w:rsidRPr="00E935D8">
              <w:rPr>
                <w:rFonts w:ascii="Arial" w:hAnsi="Arial" w:cs="Arial"/>
                <w:sz w:val="20"/>
                <w:szCs w:val="20"/>
                <w:lang w:bidi="ru-RU"/>
              </w:rPr>
              <w:t xml:space="preserve">Лицо, с которым заключено </w:t>
            </w:r>
            <w:proofErr w:type="spellStart"/>
            <w:r w:rsidRPr="00E935D8">
              <w:rPr>
                <w:rFonts w:ascii="Arial" w:hAnsi="Arial" w:cs="Arial"/>
                <w:sz w:val="20"/>
                <w:szCs w:val="20"/>
                <w:lang w:bidi="ru-RU"/>
              </w:rPr>
              <w:t>охотхозяйственное</w:t>
            </w:r>
            <w:proofErr w:type="spellEnd"/>
            <w:r w:rsidRPr="00E935D8">
              <w:rPr>
                <w:rFonts w:ascii="Arial" w:hAnsi="Arial" w:cs="Arial"/>
                <w:sz w:val="20"/>
                <w:szCs w:val="20"/>
                <w:lang w:bidi="ru-RU"/>
              </w:rPr>
              <w:t xml:space="preserve"> соглашение</w:t>
            </w:r>
          </w:p>
          <w:p w:rsidR="00E935D8" w:rsidRPr="00E935D8" w:rsidRDefault="00E935D8" w:rsidP="004D56D7">
            <w:pPr>
              <w:widowControl w:val="0"/>
              <w:numPr>
                <w:ilvl w:val="0"/>
                <w:numId w:val="63"/>
              </w:numPr>
              <w:tabs>
                <w:tab w:val="left" w:pos="432"/>
              </w:tabs>
              <w:spacing w:line="259" w:lineRule="auto"/>
              <w:rPr>
                <w:rFonts w:ascii="Arial" w:hAnsi="Arial" w:cs="Arial"/>
                <w:sz w:val="20"/>
                <w:szCs w:val="20"/>
                <w:lang w:bidi="ru-RU"/>
              </w:rPr>
            </w:pPr>
            <w:r w:rsidRPr="00E935D8">
              <w:rPr>
                <w:rFonts w:ascii="Arial" w:hAnsi="Arial" w:cs="Arial"/>
                <w:sz w:val="20"/>
                <w:szCs w:val="20"/>
                <w:lang w:bidi="ru-RU"/>
              </w:rPr>
              <w:t>Лицо, испрашивающее участок для размещения водохранилища или гидротехнического сооружения</w:t>
            </w:r>
          </w:p>
          <w:p w:rsidR="00E935D8" w:rsidRPr="00E935D8" w:rsidRDefault="00E935D8" w:rsidP="004D56D7">
            <w:pPr>
              <w:widowControl w:val="0"/>
              <w:numPr>
                <w:ilvl w:val="0"/>
                <w:numId w:val="63"/>
              </w:numPr>
              <w:tabs>
                <w:tab w:val="left" w:pos="432"/>
              </w:tabs>
              <w:spacing w:line="259" w:lineRule="auto"/>
              <w:rPr>
                <w:rFonts w:ascii="Arial" w:hAnsi="Arial" w:cs="Arial"/>
                <w:sz w:val="20"/>
                <w:szCs w:val="20"/>
                <w:lang w:bidi="ru-RU"/>
              </w:rPr>
            </w:pPr>
            <w:r w:rsidRPr="00E935D8">
              <w:rPr>
                <w:rFonts w:ascii="Arial" w:hAnsi="Arial" w:cs="Arial"/>
                <w:sz w:val="20"/>
                <w:szCs w:val="20"/>
                <w:lang w:bidi="ru-RU"/>
              </w:rPr>
              <w:t>Резидент зоны территориального развития, включенный в реестр резидентов такой зоны</w:t>
            </w:r>
          </w:p>
          <w:p w:rsidR="00E935D8" w:rsidRPr="00E935D8" w:rsidRDefault="00E935D8" w:rsidP="004D56D7">
            <w:pPr>
              <w:widowControl w:val="0"/>
              <w:numPr>
                <w:ilvl w:val="0"/>
                <w:numId w:val="63"/>
              </w:numPr>
              <w:tabs>
                <w:tab w:val="left" w:pos="432"/>
              </w:tabs>
              <w:spacing w:line="259" w:lineRule="auto"/>
              <w:rPr>
                <w:rFonts w:ascii="Arial" w:hAnsi="Arial" w:cs="Arial"/>
                <w:sz w:val="20"/>
                <w:szCs w:val="20"/>
                <w:lang w:bidi="ru-RU"/>
              </w:rPr>
            </w:pPr>
            <w:r w:rsidRPr="00E935D8">
              <w:rPr>
                <w:rFonts w:ascii="Arial" w:hAnsi="Arial" w:cs="Arial"/>
                <w:sz w:val="20"/>
                <w:szCs w:val="20"/>
                <w:lang w:bidi="ru-RU"/>
              </w:rPr>
              <w:t>Лицо, имеющее право на добычу (вылов) водных биологических ресурсов</w:t>
            </w:r>
          </w:p>
          <w:p w:rsidR="00E935D8" w:rsidRPr="00E935D8" w:rsidRDefault="00E935D8" w:rsidP="004D56D7">
            <w:pPr>
              <w:widowControl w:val="0"/>
              <w:numPr>
                <w:ilvl w:val="0"/>
                <w:numId w:val="63"/>
              </w:numPr>
              <w:tabs>
                <w:tab w:val="left" w:pos="432"/>
              </w:tabs>
              <w:spacing w:line="259" w:lineRule="auto"/>
              <w:rPr>
                <w:rFonts w:ascii="Arial" w:hAnsi="Arial" w:cs="Arial"/>
                <w:sz w:val="20"/>
                <w:szCs w:val="20"/>
                <w:lang w:bidi="ru-RU"/>
              </w:rPr>
            </w:pPr>
            <w:r w:rsidRPr="00E935D8">
              <w:rPr>
                <w:rFonts w:ascii="Arial" w:hAnsi="Arial" w:cs="Arial"/>
                <w:sz w:val="20"/>
                <w:szCs w:val="20"/>
                <w:lang w:bidi="ru-RU"/>
              </w:rPr>
              <w:t xml:space="preserve">Лицо, осуществляющее товарную </w:t>
            </w:r>
            <w:proofErr w:type="spellStart"/>
            <w:r w:rsidRPr="00E935D8">
              <w:rPr>
                <w:rFonts w:ascii="Arial" w:hAnsi="Arial" w:cs="Arial"/>
                <w:sz w:val="20"/>
                <w:szCs w:val="20"/>
                <w:lang w:bidi="ru-RU"/>
              </w:rPr>
              <w:t>аквакультуру</w:t>
            </w:r>
            <w:proofErr w:type="spellEnd"/>
            <w:r w:rsidRPr="00E935D8">
              <w:rPr>
                <w:rFonts w:ascii="Arial" w:hAnsi="Arial" w:cs="Arial"/>
                <w:sz w:val="20"/>
                <w:szCs w:val="20"/>
                <w:lang w:bidi="ru-RU"/>
              </w:rPr>
              <w:t xml:space="preserve"> (товарное рыбоводство)</w:t>
            </w:r>
          </w:p>
          <w:p w:rsidR="00E935D8" w:rsidRDefault="00E935D8" w:rsidP="004D56D7">
            <w:pPr>
              <w:widowControl w:val="0"/>
              <w:numPr>
                <w:ilvl w:val="0"/>
                <w:numId w:val="63"/>
              </w:numPr>
              <w:tabs>
                <w:tab w:val="left" w:pos="432"/>
              </w:tabs>
              <w:spacing w:line="259" w:lineRule="auto"/>
              <w:rPr>
                <w:rFonts w:ascii="Arial" w:hAnsi="Arial" w:cs="Arial"/>
                <w:sz w:val="20"/>
                <w:szCs w:val="20"/>
                <w:lang w:bidi="ru-RU"/>
              </w:rPr>
            </w:pPr>
            <w:r w:rsidRPr="00E935D8">
              <w:rPr>
                <w:rFonts w:ascii="Arial" w:hAnsi="Arial" w:cs="Arial"/>
                <w:sz w:val="20"/>
                <w:szCs w:val="20"/>
                <w:lang w:bidi="ru-RU"/>
              </w:rPr>
              <w:t>Лицо, испрашивающее участок в соответствии с</w:t>
            </w:r>
          </w:p>
          <w:p w:rsidR="008F68BD" w:rsidRPr="00E935D8" w:rsidRDefault="008F68BD" w:rsidP="008F68BD">
            <w:pPr>
              <w:widowControl w:val="0"/>
              <w:tabs>
                <w:tab w:val="left" w:pos="432"/>
              </w:tabs>
              <w:spacing w:line="259" w:lineRule="auto"/>
              <w:rPr>
                <w:rFonts w:ascii="Arial" w:hAnsi="Arial" w:cs="Arial"/>
                <w:sz w:val="20"/>
                <w:szCs w:val="20"/>
                <w:lang w:bidi="ru-RU"/>
              </w:rPr>
            </w:pPr>
            <w:proofErr w:type="gramStart"/>
            <w:r w:rsidRPr="008F68BD">
              <w:rPr>
                <w:rFonts w:ascii="Arial" w:hAnsi="Arial" w:cs="Arial"/>
                <w:sz w:val="20"/>
                <w:szCs w:val="20"/>
                <w:lang w:bidi="ru-RU"/>
              </w:rPr>
              <w:t>указом</w:t>
            </w:r>
            <w:proofErr w:type="gramEnd"/>
            <w:r w:rsidRPr="008F68BD">
              <w:rPr>
                <w:rFonts w:ascii="Arial" w:hAnsi="Arial" w:cs="Arial"/>
                <w:sz w:val="20"/>
                <w:szCs w:val="20"/>
                <w:lang w:bidi="ru-RU"/>
              </w:rPr>
              <w:t xml:space="preserve"> или распоряжением Президента Российской Федерации</w:t>
            </w:r>
          </w:p>
        </w:tc>
      </w:tr>
      <w:tr w:rsidR="008F68BD" w:rsidRPr="00E935D8" w:rsidTr="00092EB9">
        <w:trPr>
          <w:trHeight w:hRule="exact" w:val="2253"/>
          <w:jc w:val="center"/>
        </w:trPr>
        <w:tc>
          <w:tcPr>
            <w:tcW w:w="566" w:type="dxa"/>
            <w:tcBorders>
              <w:top w:val="single" w:sz="4" w:space="0" w:color="auto"/>
              <w:left w:val="single" w:sz="4" w:space="0" w:color="auto"/>
            </w:tcBorders>
            <w:shd w:val="clear" w:color="auto" w:fill="auto"/>
          </w:tcPr>
          <w:p w:rsidR="008F68BD" w:rsidRPr="00E935D8" w:rsidRDefault="008F68BD" w:rsidP="00092EB9">
            <w:pPr>
              <w:widowControl w:val="0"/>
              <w:rPr>
                <w:rFonts w:ascii="Arial" w:hAnsi="Arial" w:cs="Arial"/>
                <w:sz w:val="20"/>
                <w:szCs w:val="20"/>
                <w:lang w:bidi="ru-RU"/>
              </w:rPr>
            </w:pPr>
            <w:r w:rsidRPr="00E935D8">
              <w:rPr>
                <w:rFonts w:ascii="Arial" w:hAnsi="Arial" w:cs="Arial"/>
                <w:sz w:val="20"/>
                <w:szCs w:val="20"/>
                <w:lang w:bidi="ru-RU"/>
              </w:rPr>
              <w:t>41.</w:t>
            </w:r>
          </w:p>
        </w:tc>
        <w:tc>
          <w:tcPr>
            <w:tcW w:w="3374" w:type="dxa"/>
            <w:tcBorders>
              <w:top w:val="single" w:sz="4" w:space="0" w:color="auto"/>
              <w:left w:val="single" w:sz="4" w:space="0" w:color="auto"/>
            </w:tcBorders>
            <w:shd w:val="clear" w:color="auto" w:fill="auto"/>
          </w:tcPr>
          <w:p w:rsidR="008F68BD" w:rsidRPr="00E935D8" w:rsidRDefault="008F68BD" w:rsidP="00092EB9">
            <w:pPr>
              <w:widowControl w:val="0"/>
              <w:spacing w:line="259" w:lineRule="auto"/>
              <w:rPr>
                <w:rFonts w:ascii="Arial" w:hAnsi="Arial" w:cs="Arial"/>
                <w:sz w:val="20"/>
                <w:szCs w:val="20"/>
                <w:lang w:bidi="ru-RU"/>
              </w:rPr>
            </w:pPr>
            <w:r w:rsidRPr="00E935D8">
              <w:rPr>
                <w:rFonts w:ascii="Arial" w:hAnsi="Arial" w:cs="Arial"/>
                <w:sz w:val="20"/>
                <w:szCs w:val="20"/>
                <w:lang w:bidi="ru-RU"/>
              </w:rPr>
              <w:t>206. К какой категории арендатора относится заявитель?</w:t>
            </w:r>
          </w:p>
        </w:tc>
        <w:tc>
          <w:tcPr>
            <w:tcW w:w="6125" w:type="dxa"/>
            <w:tcBorders>
              <w:top w:val="single" w:sz="4" w:space="0" w:color="auto"/>
              <w:left w:val="single" w:sz="4" w:space="0" w:color="auto"/>
              <w:right w:val="single" w:sz="4" w:space="0" w:color="auto"/>
            </w:tcBorders>
            <w:shd w:val="clear" w:color="auto" w:fill="auto"/>
            <w:vAlign w:val="bottom"/>
          </w:tcPr>
          <w:p w:rsidR="008F68BD" w:rsidRPr="00E935D8" w:rsidRDefault="008F68BD" w:rsidP="00092EB9">
            <w:pPr>
              <w:widowControl w:val="0"/>
              <w:numPr>
                <w:ilvl w:val="0"/>
                <w:numId w:val="64"/>
              </w:numPr>
              <w:tabs>
                <w:tab w:val="left" w:pos="485"/>
              </w:tabs>
              <w:spacing w:line="259" w:lineRule="auto"/>
              <w:rPr>
                <w:rFonts w:ascii="Arial" w:hAnsi="Arial" w:cs="Arial"/>
                <w:sz w:val="20"/>
                <w:szCs w:val="20"/>
                <w:lang w:bidi="ru-RU"/>
              </w:rPr>
            </w:pPr>
            <w:r w:rsidRPr="00E935D8">
              <w:rPr>
                <w:rFonts w:ascii="Arial" w:hAnsi="Arial" w:cs="Arial"/>
                <w:sz w:val="20"/>
                <w:szCs w:val="20"/>
                <w:lang w:bidi="ru-RU"/>
              </w:rPr>
              <w:t>Арендатор участка, имеющий право на заключение нового договора аренды</w:t>
            </w:r>
          </w:p>
          <w:p w:rsidR="008F68BD" w:rsidRPr="00E935D8" w:rsidRDefault="008F68BD" w:rsidP="00092EB9">
            <w:pPr>
              <w:widowControl w:val="0"/>
              <w:numPr>
                <w:ilvl w:val="0"/>
                <w:numId w:val="64"/>
              </w:numPr>
              <w:tabs>
                <w:tab w:val="left" w:pos="485"/>
              </w:tabs>
              <w:spacing w:line="259" w:lineRule="auto"/>
              <w:rPr>
                <w:rFonts w:ascii="Arial" w:hAnsi="Arial" w:cs="Arial"/>
                <w:sz w:val="20"/>
                <w:szCs w:val="20"/>
                <w:lang w:bidi="ru-RU"/>
              </w:rPr>
            </w:pPr>
            <w:r w:rsidRPr="00E935D8">
              <w:rPr>
                <w:rFonts w:ascii="Arial" w:hAnsi="Arial" w:cs="Arial"/>
                <w:sz w:val="20"/>
                <w:szCs w:val="20"/>
                <w:lang w:bidi="ru-RU"/>
              </w:rPr>
              <w:t>Арендатор участка, из которого образован испрашиваемый участок</w:t>
            </w:r>
          </w:p>
          <w:p w:rsidR="008F68BD" w:rsidRPr="00E935D8" w:rsidRDefault="008F68BD" w:rsidP="00092EB9">
            <w:pPr>
              <w:widowControl w:val="0"/>
              <w:numPr>
                <w:ilvl w:val="0"/>
                <w:numId w:val="64"/>
              </w:numPr>
              <w:tabs>
                <w:tab w:val="left" w:pos="485"/>
              </w:tabs>
              <w:spacing w:line="259" w:lineRule="auto"/>
              <w:rPr>
                <w:rFonts w:ascii="Arial" w:hAnsi="Arial" w:cs="Arial"/>
                <w:sz w:val="20"/>
                <w:szCs w:val="20"/>
                <w:lang w:bidi="ru-RU"/>
              </w:rPr>
            </w:pPr>
            <w:r w:rsidRPr="00E935D8">
              <w:rPr>
                <w:rFonts w:ascii="Arial" w:hAnsi="Arial" w:cs="Arial"/>
                <w:sz w:val="20"/>
                <w:szCs w:val="20"/>
                <w:lang w:bidi="ru-RU"/>
              </w:rPr>
              <w:t>Арендатор участка, предназначенного для ведения сельскохозяйственного производства</w:t>
            </w:r>
          </w:p>
          <w:p w:rsidR="008F68BD" w:rsidRPr="00E935D8" w:rsidRDefault="008F68BD" w:rsidP="00092EB9">
            <w:pPr>
              <w:widowControl w:val="0"/>
              <w:numPr>
                <w:ilvl w:val="0"/>
                <w:numId w:val="64"/>
              </w:numPr>
              <w:tabs>
                <w:tab w:val="left" w:pos="485"/>
              </w:tabs>
              <w:spacing w:line="259" w:lineRule="auto"/>
              <w:rPr>
                <w:rFonts w:ascii="Arial" w:hAnsi="Arial" w:cs="Arial"/>
                <w:sz w:val="20"/>
                <w:szCs w:val="20"/>
                <w:lang w:bidi="ru-RU"/>
              </w:rPr>
            </w:pPr>
            <w:r w:rsidRPr="00E935D8">
              <w:rPr>
                <w:rFonts w:ascii="Arial" w:hAnsi="Arial" w:cs="Arial"/>
                <w:sz w:val="20"/>
                <w:szCs w:val="20"/>
                <w:lang w:bidi="ru-RU"/>
              </w:rPr>
              <w:t>Арендатор участка, предоставленного для комплексного освоения территории, из которого образован испрашиваемый участок</w:t>
            </w:r>
          </w:p>
        </w:tc>
      </w:tr>
      <w:tr w:rsidR="008F68BD" w:rsidRPr="00E935D8" w:rsidTr="00092EB9">
        <w:trPr>
          <w:trHeight w:hRule="exact" w:val="569"/>
          <w:jc w:val="center"/>
        </w:trPr>
        <w:tc>
          <w:tcPr>
            <w:tcW w:w="566" w:type="dxa"/>
            <w:tcBorders>
              <w:top w:val="single" w:sz="4" w:space="0" w:color="auto"/>
              <w:left w:val="single" w:sz="4" w:space="0" w:color="auto"/>
            </w:tcBorders>
            <w:shd w:val="clear" w:color="auto" w:fill="auto"/>
          </w:tcPr>
          <w:p w:rsidR="008F68BD" w:rsidRPr="00E935D8" w:rsidRDefault="008F68BD" w:rsidP="00092EB9">
            <w:pPr>
              <w:widowControl w:val="0"/>
              <w:rPr>
                <w:rFonts w:ascii="Arial" w:hAnsi="Arial" w:cs="Arial"/>
                <w:sz w:val="20"/>
                <w:szCs w:val="20"/>
                <w:lang w:bidi="ru-RU"/>
              </w:rPr>
            </w:pPr>
            <w:r w:rsidRPr="00E935D8">
              <w:rPr>
                <w:rFonts w:ascii="Arial" w:hAnsi="Arial" w:cs="Arial"/>
                <w:sz w:val="20"/>
                <w:szCs w:val="20"/>
                <w:lang w:bidi="ru-RU"/>
              </w:rPr>
              <w:t>42.</w:t>
            </w:r>
          </w:p>
        </w:tc>
        <w:tc>
          <w:tcPr>
            <w:tcW w:w="3374" w:type="dxa"/>
            <w:tcBorders>
              <w:top w:val="single" w:sz="4" w:space="0" w:color="auto"/>
              <w:left w:val="single" w:sz="4" w:space="0" w:color="auto"/>
            </w:tcBorders>
            <w:shd w:val="clear" w:color="auto" w:fill="auto"/>
            <w:vAlign w:val="bottom"/>
          </w:tcPr>
          <w:p w:rsidR="008F68BD" w:rsidRPr="00E935D8" w:rsidRDefault="008F68BD" w:rsidP="00092EB9">
            <w:pPr>
              <w:widowControl w:val="0"/>
              <w:spacing w:line="257" w:lineRule="auto"/>
              <w:rPr>
                <w:rFonts w:ascii="Arial" w:hAnsi="Arial" w:cs="Arial"/>
                <w:sz w:val="20"/>
                <w:szCs w:val="20"/>
                <w:lang w:bidi="ru-RU"/>
              </w:rPr>
            </w:pPr>
            <w:r w:rsidRPr="00E935D8">
              <w:rPr>
                <w:rFonts w:ascii="Arial" w:hAnsi="Arial" w:cs="Arial"/>
                <w:sz w:val="20"/>
                <w:szCs w:val="20"/>
                <w:lang w:bidi="ru-RU"/>
              </w:rPr>
              <w:t>211. Договор аренды земельного участка зарегистрирован в ЕГРН?</w:t>
            </w:r>
          </w:p>
        </w:tc>
        <w:tc>
          <w:tcPr>
            <w:tcW w:w="6125" w:type="dxa"/>
            <w:tcBorders>
              <w:top w:val="single" w:sz="4" w:space="0" w:color="auto"/>
              <w:left w:val="single" w:sz="4" w:space="0" w:color="auto"/>
              <w:right w:val="single" w:sz="4" w:space="0" w:color="auto"/>
            </w:tcBorders>
            <w:shd w:val="clear" w:color="auto" w:fill="auto"/>
          </w:tcPr>
          <w:p w:rsidR="008F68BD" w:rsidRPr="00E935D8" w:rsidRDefault="008F68BD" w:rsidP="00092EB9">
            <w:pPr>
              <w:widowControl w:val="0"/>
              <w:numPr>
                <w:ilvl w:val="0"/>
                <w:numId w:val="65"/>
              </w:numPr>
              <w:tabs>
                <w:tab w:val="left" w:pos="480"/>
              </w:tabs>
              <w:rPr>
                <w:rFonts w:ascii="Arial" w:hAnsi="Arial" w:cs="Arial"/>
                <w:sz w:val="20"/>
                <w:szCs w:val="20"/>
                <w:lang w:bidi="ru-RU"/>
              </w:rPr>
            </w:pPr>
            <w:r w:rsidRPr="00E935D8">
              <w:rPr>
                <w:rFonts w:ascii="Arial" w:hAnsi="Arial" w:cs="Arial"/>
                <w:sz w:val="20"/>
                <w:szCs w:val="20"/>
                <w:lang w:bidi="ru-RU"/>
              </w:rPr>
              <w:t>Договор зарегистрирован в ЕГРН</w:t>
            </w:r>
          </w:p>
          <w:p w:rsidR="008F68BD" w:rsidRPr="00E935D8" w:rsidRDefault="008F68BD" w:rsidP="00092EB9">
            <w:pPr>
              <w:widowControl w:val="0"/>
              <w:numPr>
                <w:ilvl w:val="0"/>
                <w:numId w:val="65"/>
              </w:numPr>
              <w:tabs>
                <w:tab w:val="left" w:pos="480"/>
              </w:tabs>
              <w:rPr>
                <w:rFonts w:ascii="Arial" w:hAnsi="Arial" w:cs="Arial"/>
                <w:sz w:val="20"/>
                <w:szCs w:val="20"/>
                <w:lang w:bidi="ru-RU"/>
              </w:rPr>
            </w:pPr>
            <w:r w:rsidRPr="00E935D8">
              <w:rPr>
                <w:rFonts w:ascii="Arial" w:hAnsi="Arial" w:cs="Arial"/>
                <w:sz w:val="20"/>
                <w:szCs w:val="20"/>
                <w:lang w:bidi="ru-RU"/>
              </w:rPr>
              <w:t>Договор не зарегистрирован в ЕГРН</w:t>
            </w:r>
          </w:p>
        </w:tc>
      </w:tr>
      <w:tr w:rsidR="008F68BD" w:rsidRPr="00E935D8" w:rsidTr="00092EB9">
        <w:trPr>
          <w:trHeight w:hRule="exact" w:val="902"/>
          <w:jc w:val="center"/>
        </w:trPr>
        <w:tc>
          <w:tcPr>
            <w:tcW w:w="566" w:type="dxa"/>
            <w:tcBorders>
              <w:top w:val="single" w:sz="4" w:space="0" w:color="auto"/>
              <w:left w:val="single" w:sz="4" w:space="0" w:color="auto"/>
            </w:tcBorders>
            <w:shd w:val="clear" w:color="auto" w:fill="auto"/>
          </w:tcPr>
          <w:p w:rsidR="008F68BD" w:rsidRPr="00E935D8" w:rsidRDefault="008F68BD" w:rsidP="00092EB9">
            <w:pPr>
              <w:widowControl w:val="0"/>
              <w:rPr>
                <w:rFonts w:ascii="Arial" w:hAnsi="Arial" w:cs="Arial"/>
                <w:sz w:val="20"/>
                <w:szCs w:val="20"/>
                <w:lang w:bidi="ru-RU"/>
              </w:rPr>
            </w:pPr>
            <w:r w:rsidRPr="00E935D8">
              <w:rPr>
                <w:rFonts w:ascii="Arial" w:hAnsi="Arial" w:cs="Arial"/>
                <w:sz w:val="20"/>
                <w:szCs w:val="20"/>
                <w:lang w:bidi="ru-RU"/>
              </w:rPr>
              <w:t>43.</w:t>
            </w:r>
          </w:p>
        </w:tc>
        <w:tc>
          <w:tcPr>
            <w:tcW w:w="3374" w:type="dxa"/>
            <w:tcBorders>
              <w:top w:val="single" w:sz="4" w:space="0" w:color="auto"/>
              <w:left w:val="single" w:sz="4" w:space="0" w:color="auto"/>
            </w:tcBorders>
            <w:shd w:val="clear" w:color="auto" w:fill="auto"/>
            <w:vAlign w:val="bottom"/>
          </w:tcPr>
          <w:p w:rsidR="008F68BD" w:rsidRPr="00E935D8" w:rsidRDefault="008F68BD" w:rsidP="00092EB9">
            <w:pPr>
              <w:widowControl w:val="0"/>
              <w:spacing w:line="259" w:lineRule="auto"/>
              <w:rPr>
                <w:rFonts w:ascii="Arial" w:hAnsi="Arial" w:cs="Arial"/>
                <w:sz w:val="20"/>
                <w:szCs w:val="20"/>
                <w:lang w:bidi="ru-RU"/>
              </w:rPr>
            </w:pPr>
            <w:r w:rsidRPr="00E935D8">
              <w:rPr>
                <w:rFonts w:ascii="Arial" w:hAnsi="Arial" w:cs="Arial"/>
                <w:sz w:val="20"/>
                <w:szCs w:val="20"/>
                <w:lang w:bidi="ru-RU"/>
              </w:rPr>
              <w:t>214. Договор аренды исходного земельного участка зарегистрирован в ЕГРН?</w:t>
            </w:r>
          </w:p>
        </w:tc>
        <w:tc>
          <w:tcPr>
            <w:tcW w:w="6125" w:type="dxa"/>
            <w:tcBorders>
              <w:top w:val="single" w:sz="4" w:space="0" w:color="auto"/>
              <w:left w:val="single" w:sz="4" w:space="0" w:color="auto"/>
              <w:right w:val="single" w:sz="4" w:space="0" w:color="auto"/>
            </w:tcBorders>
            <w:shd w:val="clear" w:color="auto" w:fill="auto"/>
          </w:tcPr>
          <w:p w:rsidR="008F68BD" w:rsidRPr="00E935D8" w:rsidRDefault="008F68BD" w:rsidP="00092EB9">
            <w:pPr>
              <w:widowControl w:val="0"/>
              <w:numPr>
                <w:ilvl w:val="0"/>
                <w:numId w:val="66"/>
              </w:numPr>
              <w:tabs>
                <w:tab w:val="left" w:pos="480"/>
              </w:tabs>
              <w:rPr>
                <w:rFonts w:ascii="Arial" w:hAnsi="Arial" w:cs="Arial"/>
                <w:sz w:val="20"/>
                <w:szCs w:val="20"/>
                <w:lang w:bidi="ru-RU"/>
              </w:rPr>
            </w:pPr>
            <w:r w:rsidRPr="00E935D8">
              <w:rPr>
                <w:rFonts w:ascii="Arial" w:hAnsi="Arial" w:cs="Arial"/>
                <w:sz w:val="20"/>
                <w:szCs w:val="20"/>
                <w:lang w:bidi="ru-RU"/>
              </w:rPr>
              <w:t>Договор зарегистрирован в ЕГРН</w:t>
            </w:r>
          </w:p>
          <w:p w:rsidR="008F68BD" w:rsidRPr="00E935D8" w:rsidRDefault="008F68BD" w:rsidP="00092EB9">
            <w:pPr>
              <w:widowControl w:val="0"/>
              <w:numPr>
                <w:ilvl w:val="0"/>
                <w:numId w:val="66"/>
              </w:numPr>
              <w:tabs>
                <w:tab w:val="left" w:pos="480"/>
              </w:tabs>
              <w:rPr>
                <w:rFonts w:ascii="Arial" w:hAnsi="Arial" w:cs="Arial"/>
                <w:sz w:val="20"/>
                <w:szCs w:val="20"/>
                <w:lang w:bidi="ru-RU"/>
              </w:rPr>
            </w:pPr>
            <w:r w:rsidRPr="00E935D8">
              <w:rPr>
                <w:rFonts w:ascii="Arial" w:hAnsi="Arial" w:cs="Arial"/>
                <w:sz w:val="20"/>
                <w:szCs w:val="20"/>
                <w:lang w:bidi="ru-RU"/>
              </w:rPr>
              <w:t>Договор не зарегистрирован в ЕГРН</w:t>
            </w:r>
          </w:p>
        </w:tc>
      </w:tr>
    </w:tbl>
    <w:p w:rsidR="00E935D8" w:rsidRPr="00E935D8" w:rsidRDefault="008F68BD" w:rsidP="00E935D8">
      <w:pPr>
        <w:widowControl w:val="0"/>
        <w:spacing w:line="1" w:lineRule="exact"/>
        <w:rPr>
          <w:rFonts w:ascii="Arial" w:eastAsia="Microsoft Sans Serif" w:hAnsi="Arial" w:cs="Arial"/>
          <w:color w:val="000000"/>
          <w:sz w:val="20"/>
          <w:szCs w:val="20"/>
          <w:lang w:bidi="ru-RU"/>
        </w:rPr>
      </w:pPr>
      <w:r w:rsidRPr="00E935D8">
        <w:rPr>
          <w:rFonts w:ascii="Arial" w:eastAsia="Microsoft Sans Serif" w:hAnsi="Arial" w:cs="Arial"/>
          <w:color w:val="000000"/>
          <w:sz w:val="20"/>
          <w:szCs w:val="20"/>
          <w:lang w:bidi="ru-RU"/>
        </w:rPr>
        <w:t xml:space="preserve"> </w:t>
      </w:r>
      <w:r w:rsidR="00E935D8" w:rsidRPr="00E935D8">
        <w:rPr>
          <w:rFonts w:ascii="Arial" w:eastAsia="Microsoft Sans Serif" w:hAnsi="Arial" w:cs="Arial"/>
          <w:color w:val="000000"/>
          <w:sz w:val="20"/>
          <w:szCs w:val="20"/>
          <w:lang w:bidi="ru-RU"/>
        </w:rPr>
        <w:br w:type="page"/>
      </w:r>
    </w:p>
    <w:tbl>
      <w:tblPr>
        <w:tblOverlap w:val="never"/>
        <w:tblW w:w="10065" w:type="dxa"/>
        <w:jc w:val="center"/>
        <w:tblLayout w:type="fixed"/>
        <w:tblCellMar>
          <w:left w:w="10" w:type="dxa"/>
          <w:right w:w="10" w:type="dxa"/>
        </w:tblCellMar>
        <w:tblLook w:val="0000" w:firstRow="0" w:lastRow="0" w:firstColumn="0" w:lastColumn="0" w:noHBand="0" w:noVBand="0"/>
      </w:tblPr>
      <w:tblGrid>
        <w:gridCol w:w="566"/>
        <w:gridCol w:w="3374"/>
        <w:gridCol w:w="6125"/>
      </w:tblGrid>
      <w:tr w:rsidR="00E935D8" w:rsidRPr="00E935D8" w:rsidTr="008F68BD">
        <w:trPr>
          <w:trHeight w:hRule="exact" w:val="803"/>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lastRenderedPageBreak/>
              <w:t>44.</w:t>
            </w:r>
          </w:p>
        </w:tc>
        <w:tc>
          <w:tcPr>
            <w:tcW w:w="3374" w:type="dxa"/>
            <w:tcBorders>
              <w:top w:val="single" w:sz="4" w:space="0" w:color="auto"/>
              <w:left w:val="single" w:sz="4" w:space="0" w:color="auto"/>
            </w:tcBorders>
            <w:shd w:val="clear" w:color="auto" w:fill="auto"/>
            <w:vAlign w:val="bottom"/>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217. Право на здание, сооружение, помещение зарегистрировано в ЕГРН?</w:t>
            </w:r>
          </w:p>
        </w:tc>
        <w:tc>
          <w:tcPr>
            <w:tcW w:w="6125" w:type="dxa"/>
            <w:tcBorders>
              <w:top w:val="single" w:sz="4" w:space="0" w:color="auto"/>
              <w:left w:val="single" w:sz="4" w:space="0" w:color="auto"/>
              <w:right w:val="single" w:sz="4" w:space="0" w:color="auto"/>
            </w:tcBorders>
            <w:shd w:val="clear" w:color="auto" w:fill="auto"/>
          </w:tcPr>
          <w:p w:rsidR="00E935D8" w:rsidRPr="00E935D8" w:rsidRDefault="00E935D8" w:rsidP="004D56D7">
            <w:pPr>
              <w:widowControl w:val="0"/>
              <w:numPr>
                <w:ilvl w:val="0"/>
                <w:numId w:val="67"/>
              </w:numPr>
              <w:tabs>
                <w:tab w:val="left" w:pos="480"/>
              </w:tabs>
              <w:rPr>
                <w:rFonts w:ascii="Arial" w:hAnsi="Arial" w:cs="Arial"/>
                <w:sz w:val="20"/>
                <w:szCs w:val="20"/>
                <w:lang w:bidi="ru-RU"/>
              </w:rPr>
            </w:pPr>
            <w:r w:rsidRPr="00E935D8">
              <w:rPr>
                <w:rFonts w:ascii="Arial" w:hAnsi="Arial" w:cs="Arial"/>
                <w:sz w:val="20"/>
                <w:szCs w:val="20"/>
                <w:lang w:bidi="ru-RU"/>
              </w:rPr>
              <w:t>Право зарегистрировано в ЕГРН</w:t>
            </w:r>
          </w:p>
          <w:p w:rsidR="00E935D8" w:rsidRPr="00E935D8" w:rsidRDefault="00E935D8" w:rsidP="004D56D7">
            <w:pPr>
              <w:widowControl w:val="0"/>
              <w:numPr>
                <w:ilvl w:val="0"/>
                <w:numId w:val="67"/>
              </w:numPr>
              <w:tabs>
                <w:tab w:val="left" w:pos="480"/>
              </w:tabs>
              <w:rPr>
                <w:rFonts w:ascii="Arial" w:hAnsi="Arial" w:cs="Arial"/>
                <w:sz w:val="20"/>
                <w:szCs w:val="20"/>
                <w:lang w:bidi="ru-RU"/>
              </w:rPr>
            </w:pPr>
            <w:r w:rsidRPr="00E935D8">
              <w:rPr>
                <w:rFonts w:ascii="Arial" w:hAnsi="Arial" w:cs="Arial"/>
                <w:sz w:val="20"/>
                <w:szCs w:val="20"/>
                <w:lang w:bidi="ru-RU"/>
              </w:rPr>
              <w:t>Право не зарегистрировано в ЕГРН</w:t>
            </w:r>
          </w:p>
        </w:tc>
      </w:tr>
      <w:tr w:rsidR="00E935D8" w:rsidRPr="00E935D8" w:rsidTr="008F68BD">
        <w:trPr>
          <w:trHeight w:hRule="exact" w:val="907"/>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45.</w:t>
            </w:r>
          </w:p>
        </w:tc>
        <w:tc>
          <w:tcPr>
            <w:tcW w:w="3374" w:type="dxa"/>
            <w:tcBorders>
              <w:top w:val="single" w:sz="4" w:space="0" w:color="auto"/>
              <w:left w:val="single" w:sz="4" w:space="0" w:color="auto"/>
            </w:tcBorders>
            <w:shd w:val="clear" w:color="auto" w:fill="auto"/>
            <w:vAlign w:val="bottom"/>
          </w:tcPr>
          <w:p w:rsidR="00E935D8" w:rsidRPr="00E935D8" w:rsidRDefault="00E935D8" w:rsidP="00E935D8">
            <w:pPr>
              <w:widowControl w:val="0"/>
              <w:spacing w:line="262" w:lineRule="auto"/>
              <w:rPr>
                <w:rFonts w:ascii="Arial" w:hAnsi="Arial" w:cs="Arial"/>
                <w:sz w:val="20"/>
                <w:szCs w:val="20"/>
                <w:lang w:bidi="ru-RU"/>
              </w:rPr>
            </w:pPr>
            <w:r w:rsidRPr="00E935D8">
              <w:rPr>
                <w:rFonts w:ascii="Arial" w:hAnsi="Arial" w:cs="Arial"/>
                <w:sz w:val="20"/>
                <w:szCs w:val="20"/>
                <w:lang w:bidi="ru-RU"/>
              </w:rPr>
              <w:t>220. Право на испрашиваемый земельный участок зарегистрировано в ЕГРН?</w:t>
            </w:r>
          </w:p>
        </w:tc>
        <w:tc>
          <w:tcPr>
            <w:tcW w:w="6125" w:type="dxa"/>
            <w:tcBorders>
              <w:top w:val="single" w:sz="4" w:space="0" w:color="auto"/>
              <w:left w:val="single" w:sz="4" w:space="0" w:color="auto"/>
              <w:right w:val="single" w:sz="4" w:space="0" w:color="auto"/>
            </w:tcBorders>
            <w:shd w:val="clear" w:color="auto" w:fill="auto"/>
          </w:tcPr>
          <w:p w:rsidR="00E935D8" w:rsidRPr="00E935D8" w:rsidRDefault="00E935D8" w:rsidP="004D56D7">
            <w:pPr>
              <w:widowControl w:val="0"/>
              <w:numPr>
                <w:ilvl w:val="0"/>
                <w:numId w:val="68"/>
              </w:numPr>
              <w:tabs>
                <w:tab w:val="left" w:pos="470"/>
              </w:tabs>
              <w:rPr>
                <w:rFonts w:ascii="Arial" w:hAnsi="Arial" w:cs="Arial"/>
                <w:sz w:val="20"/>
                <w:szCs w:val="20"/>
                <w:lang w:bidi="ru-RU"/>
              </w:rPr>
            </w:pPr>
            <w:r w:rsidRPr="00E935D8">
              <w:rPr>
                <w:rFonts w:ascii="Arial" w:hAnsi="Arial" w:cs="Arial"/>
                <w:sz w:val="20"/>
                <w:szCs w:val="20"/>
                <w:lang w:bidi="ru-RU"/>
              </w:rPr>
              <w:t>Право зарегистрировано в ЕГРН</w:t>
            </w:r>
          </w:p>
          <w:p w:rsidR="00E935D8" w:rsidRPr="00E935D8" w:rsidRDefault="00E935D8" w:rsidP="004D56D7">
            <w:pPr>
              <w:widowControl w:val="0"/>
              <w:numPr>
                <w:ilvl w:val="0"/>
                <w:numId w:val="68"/>
              </w:numPr>
              <w:tabs>
                <w:tab w:val="left" w:pos="470"/>
              </w:tabs>
              <w:rPr>
                <w:rFonts w:ascii="Arial" w:hAnsi="Arial" w:cs="Arial"/>
                <w:sz w:val="20"/>
                <w:szCs w:val="20"/>
                <w:lang w:bidi="ru-RU"/>
              </w:rPr>
            </w:pPr>
            <w:r w:rsidRPr="00E935D8">
              <w:rPr>
                <w:rFonts w:ascii="Arial" w:hAnsi="Arial" w:cs="Arial"/>
                <w:sz w:val="20"/>
                <w:szCs w:val="20"/>
                <w:lang w:bidi="ru-RU"/>
              </w:rPr>
              <w:t>Право не зарегистрировано в ЕГРН</w:t>
            </w:r>
          </w:p>
        </w:tc>
      </w:tr>
      <w:tr w:rsidR="00E935D8" w:rsidRPr="00E935D8" w:rsidTr="008F68BD">
        <w:trPr>
          <w:trHeight w:hRule="exact" w:val="785"/>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46.</w:t>
            </w:r>
          </w:p>
        </w:tc>
        <w:tc>
          <w:tcPr>
            <w:tcW w:w="3374" w:type="dxa"/>
            <w:tcBorders>
              <w:top w:val="single" w:sz="4" w:space="0" w:color="auto"/>
              <w:left w:val="single" w:sz="4" w:space="0" w:color="auto"/>
            </w:tcBorders>
            <w:shd w:val="clear" w:color="auto" w:fill="auto"/>
            <w:vAlign w:val="bottom"/>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223. Право на объект незавершенного строительства зарегистрировано в ЕГРН?</w:t>
            </w:r>
          </w:p>
        </w:tc>
        <w:tc>
          <w:tcPr>
            <w:tcW w:w="6125" w:type="dxa"/>
            <w:tcBorders>
              <w:top w:val="single" w:sz="4" w:space="0" w:color="auto"/>
              <w:left w:val="single" w:sz="4" w:space="0" w:color="auto"/>
              <w:right w:val="single" w:sz="4" w:space="0" w:color="auto"/>
            </w:tcBorders>
            <w:shd w:val="clear" w:color="auto" w:fill="auto"/>
          </w:tcPr>
          <w:p w:rsidR="00E935D8" w:rsidRPr="00E935D8" w:rsidRDefault="00E935D8" w:rsidP="004D56D7">
            <w:pPr>
              <w:widowControl w:val="0"/>
              <w:numPr>
                <w:ilvl w:val="0"/>
                <w:numId w:val="69"/>
              </w:numPr>
              <w:tabs>
                <w:tab w:val="left" w:pos="470"/>
              </w:tabs>
              <w:rPr>
                <w:rFonts w:ascii="Arial" w:hAnsi="Arial" w:cs="Arial"/>
                <w:sz w:val="20"/>
                <w:szCs w:val="20"/>
                <w:lang w:bidi="ru-RU"/>
              </w:rPr>
            </w:pPr>
            <w:r w:rsidRPr="00E935D8">
              <w:rPr>
                <w:rFonts w:ascii="Arial" w:hAnsi="Arial" w:cs="Arial"/>
                <w:sz w:val="20"/>
                <w:szCs w:val="20"/>
                <w:lang w:bidi="ru-RU"/>
              </w:rPr>
              <w:t>Право зарегистрировано в ЕГРН</w:t>
            </w:r>
          </w:p>
          <w:p w:rsidR="00E935D8" w:rsidRPr="00E935D8" w:rsidRDefault="00E935D8" w:rsidP="004D56D7">
            <w:pPr>
              <w:widowControl w:val="0"/>
              <w:numPr>
                <w:ilvl w:val="0"/>
                <w:numId w:val="69"/>
              </w:numPr>
              <w:tabs>
                <w:tab w:val="left" w:pos="470"/>
              </w:tabs>
              <w:rPr>
                <w:rFonts w:ascii="Arial" w:hAnsi="Arial" w:cs="Arial"/>
                <w:sz w:val="20"/>
                <w:szCs w:val="20"/>
                <w:lang w:bidi="ru-RU"/>
              </w:rPr>
            </w:pPr>
            <w:r w:rsidRPr="00E935D8">
              <w:rPr>
                <w:rFonts w:ascii="Arial" w:hAnsi="Arial" w:cs="Arial"/>
                <w:sz w:val="20"/>
                <w:szCs w:val="20"/>
                <w:lang w:bidi="ru-RU"/>
              </w:rPr>
              <w:t>Право не зарегистрировано в ЕГРН</w:t>
            </w:r>
          </w:p>
        </w:tc>
      </w:tr>
      <w:tr w:rsidR="00E935D8" w:rsidRPr="00E935D8" w:rsidTr="008F68BD">
        <w:trPr>
          <w:trHeight w:hRule="exact" w:val="569"/>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47.</w:t>
            </w:r>
          </w:p>
        </w:tc>
        <w:tc>
          <w:tcPr>
            <w:tcW w:w="3374" w:type="dxa"/>
            <w:tcBorders>
              <w:top w:val="single" w:sz="4" w:space="0" w:color="auto"/>
              <w:left w:val="single" w:sz="4" w:space="0" w:color="auto"/>
            </w:tcBorders>
            <w:shd w:val="clear" w:color="auto" w:fill="auto"/>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226. Право заявителя на испрашиваемый участок в ЕГРН?</w:t>
            </w:r>
          </w:p>
        </w:tc>
        <w:tc>
          <w:tcPr>
            <w:tcW w:w="6125" w:type="dxa"/>
            <w:tcBorders>
              <w:top w:val="single" w:sz="4" w:space="0" w:color="auto"/>
              <w:left w:val="single" w:sz="4" w:space="0" w:color="auto"/>
              <w:right w:val="single" w:sz="4" w:space="0" w:color="auto"/>
            </w:tcBorders>
            <w:shd w:val="clear" w:color="auto" w:fill="auto"/>
          </w:tcPr>
          <w:p w:rsidR="00E935D8" w:rsidRPr="00E935D8" w:rsidRDefault="00E935D8" w:rsidP="004D56D7">
            <w:pPr>
              <w:widowControl w:val="0"/>
              <w:numPr>
                <w:ilvl w:val="0"/>
                <w:numId w:val="70"/>
              </w:numPr>
              <w:tabs>
                <w:tab w:val="left" w:pos="470"/>
              </w:tabs>
              <w:rPr>
                <w:rFonts w:ascii="Arial" w:hAnsi="Arial" w:cs="Arial"/>
                <w:sz w:val="20"/>
                <w:szCs w:val="20"/>
                <w:lang w:bidi="ru-RU"/>
              </w:rPr>
            </w:pPr>
            <w:r w:rsidRPr="00E935D8">
              <w:rPr>
                <w:rFonts w:ascii="Arial" w:hAnsi="Arial" w:cs="Arial"/>
                <w:sz w:val="20"/>
                <w:szCs w:val="20"/>
                <w:lang w:bidi="ru-RU"/>
              </w:rPr>
              <w:t>Право зарегистрировано в ЕГРН</w:t>
            </w:r>
          </w:p>
          <w:p w:rsidR="00E935D8" w:rsidRPr="00E935D8" w:rsidRDefault="00E935D8" w:rsidP="004D56D7">
            <w:pPr>
              <w:widowControl w:val="0"/>
              <w:numPr>
                <w:ilvl w:val="0"/>
                <w:numId w:val="70"/>
              </w:numPr>
              <w:tabs>
                <w:tab w:val="left" w:pos="470"/>
              </w:tabs>
              <w:rPr>
                <w:rFonts w:ascii="Arial" w:hAnsi="Arial" w:cs="Arial"/>
                <w:sz w:val="20"/>
                <w:szCs w:val="20"/>
                <w:lang w:bidi="ru-RU"/>
              </w:rPr>
            </w:pPr>
            <w:r w:rsidRPr="00E935D8">
              <w:rPr>
                <w:rFonts w:ascii="Arial" w:hAnsi="Arial" w:cs="Arial"/>
                <w:sz w:val="20"/>
                <w:szCs w:val="20"/>
                <w:lang w:bidi="ru-RU"/>
              </w:rPr>
              <w:t>Право не зарегистрировано в ЕГРН</w:t>
            </w:r>
          </w:p>
        </w:tc>
      </w:tr>
      <w:tr w:rsidR="00E935D8" w:rsidRPr="00E935D8" w:rsidTr="008F68BD">
        <w:trPr>
          <w:trHeight w:hRule="exact" w:val="988"/>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48.</w:t>
            </w:r>
          </w:p>
        </w:tc>
        <w:tc>
          <w:tcPr>
            <w:tcW w:w="3374" w:type="dxa"/>
            <w:tcBorders>
              <w:top w:val="single" w:sz="4" w:space="0" w:color="auto"/>
              <w:left w:val="single" w:sz="4" w:space="0" w:color="auto"/>
            </w:tcBorders>
            <w:shd w:val="clear" w:color="auto" w:fill="auto"/>
            <w:vAlign w:val="bottom"/>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229. Объект относится к объектам федерального, регионального или местного значения?</w:t>
            </w:r>
          </w:p>
        </w:tc>
        <w:tc>
          <w:tcPr>
            <w:tcW w:w="6125" w:type="dxa"/>
            <w:tcBorders>
              <w:top w:val="single" w:sz="4" w:space="0" w:color="auto"/>
              <w:left w:val="single" w:sz="4" w:space="0" w:color="auto"/>
              <w:right w:val="single" w:sz="4" w:space="0" w:color="auto"/>
            </w:tcBorders>
            <w:shd w:val="clear" w:color="auto" w:fill="auto"/>
            <w:vAlign w:val="bottom"/>
          </w:tcPr>
          <w:p w:rsidR="00E935D8" w:rsidRPr="00E935D8" w:rsidRDefault="00E935D8" w:rsidP="004D56D7">
            <w:pPr>
              <w:widowControl w:val="0"/>
              <w:numPr>
                <w:ilvl w:val="0"/>
                <w:numId w:val="71"/>
              </w:numPr>
              <w:tabs>
                <w:tab w:val="left" w:pos="494"/>
              </w:tabs>
              <w:spacing w:line="259" w:lineRule="auto"/>
              <w:rPr>
                <w:rFonts w:ascii="Arial" w:hAnsi="Arial" w:cs="Arial"/>
                <w:sz w:val="20"/>
                <w:szCs w:val="20"/>
                <w:lang w:bidi="ru-RU"/>
              </w:rPr>
            </w:pPr>
            <w:r w:rsidRPr="00E935D8">
              <w:rPr>
                <w:rFonts w:ascii="Arial" w:hAnsi="Arial" w:cs="Arial"/>
                <w:sz w:val="20"/>
                <w:szCs w:val="20"/>
                <w:lang w:bidi="ru-RU"/>
              </w:rPr>
              <w:t>Объект не относится к объектам федерального, регионального, местного значения</w:t>
            </w:r>
          </w:p>
          <w:p w:rsidR="00E935D8" w:rsidRPr="00E935D8" w:rsidRDefault="00E935D8" w:rsidP="004D56D7">
            <w:pPr>
              <w:widowControl w:val="0"/>
              <w:numPr>
                <w:ilvl w:val="0"/>
                <w:numId w:val="71"/>
              </w:numPr>
              <w:tabs>
                <w:tab w:val="left" w:pos="494"/>
              </w:tabs>
              <w:spacing w:line="259" w:lineRule="auto"/>
              <w:rPr>
                <w:rFonts w:ascii="Arial" w:hAnsi="Arial" w:cs="Arial"/>
                <w:sz w:val="20"/>
                <w:szCs w:val="20"/>
                <w:lang w:bidi="ru-RU"/>
              </w:rPr>
            </w:pPr>
            <w:r w:rsidRPr="00E935D8">
              <w:rPr>
                <w:rFonts w:ascii="Arial" w:hAnsi="Arial" w:cs="Arial"/>
                <w:sz w:val="20"/>
                <w:szCs w:val="20"/>
                <w:lang w:bidi="ru-RU"/>
              </w:rPr>
              <w:t>Объект относится к объектам федерального, регионального или местного значения</w:t>
            </w:r>
          </w:p>
        </w:tc>
      </w:tr>
      <w:tr w:rsidR="00E935D8" w:rsidRPr="00E935D8" w:rsidTr="008F68BD">
        <w:trPr>
          <w:trHeight w:hRule="exact" w:val="1002"/>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49.</w:t>
            </w:r>
          </w:p>
        </w:tc>
        <w:tc>
          <w:tcPr>
            <w:tcW w:w="3374" w:type="dxa"/>
            <w:tcBorders>
              <w:top w:val="single" w:sz="4" w:space="0" w:color="auto"/>
              <w:left w:val="single" w:sz="4" w:space="0" w:color="auto"/>
            </w:tcBorders>
            <w:shd w:val="clear" w:color="auto" w:fill="auto"/>
            <w:vAlign w:val="bottom"/>
          </w:tcPr>
          <w:p w:rsidR="00E935D8" w:rsidRPr="00E935D8" w:rsidRDefault="00E935D8" w:rsidP="00E935D8">
            <w:pPr>
              <w:widowControl w:val="0"/>
              <w:spacing w:line="262" w:lineRule="auto"/>
              <w:rPr>
                <w:rFonts w:ascii="Arial" w:hAnsi="Arial" w:cs="Arial"/>
                <w:sz w:val="20"/>
                <w:szCs w:val="20"/>
                <w:lang w:bidi="ru-RU"/>
              </w:rPr>
            </w:pPr>
            <w:r w:rsidRPr="00E935D8">
              <w:rPr>
                <w:rFonts w:ascii="Arial" w:hAnsi="Arial" w:cs="Arial"/>
                <w:sz w:val="20"/>
                <w:szCs w:val="20"/>
                <w:lang w:bidi="ru-RU"/>
              </w:rPr>
              <w:t>232. На основании какого документа заявитель обращается за предоставлением земельного участка?</w:t>
            </w:r>
          </w:p>
        </w:tc>
        <w:tc>
          <w:tcPr>
            <w:tcW w:w="6125" w:type="dxa"/>
            <w:tcBorders>
              <w:top w:val="single" w:sz="4" w:space="0" w:color="auto"/>
              <w:left w:val="single" w:sz="4" w:space="0" w:color="auto"/>
              <w:right w:val="single" w:sz="4" w:space="0" w:color="auto"/>
            </w:tcBorders>
            <w:shd w:val="clear" w:color="auto" w:fill="auto"/>
          </w:tcPr>
          <w:p w:rsidR="00E935D8" w:rsidRPr="00E935D8" w:rsidRDefault="00E935D8" w:rsidP="004D56D7">
            <w:pPr>
              <w:widowControl w:val="0"/>
              <w:numPr>
                <w:ilvl w:val="0"/>
                <w:numId w:val="72"/>
              </w:numPr>
              <w:tabs>
                <w:tab w:val="left" w:pos="470"/>
              </w:tabs>
              <w:spacing w:line="259" w:lineRule="auto"/>
              <w:rPr>
                <w:rFonts w:ascii="Arial" w:hAnsi="Arial" w:cs="Arial"/>
                <w:sz w:val="20"/>
                <w:szCs w:val="20"/>
                <w:lang w:bidi="ru-RU"/>
              </w:rPr>
            </w:pPr>
            <w:r w:rsidRPr="00E935D8">
              <w:rPr>
                <w:rFonts w:ascii="Arial" w:hAnsi="Arial" w:cs="Arial"/>
                <w:sz w:val="20"/>
                <w:szCs w:val="20"/>
                <w:lang w:bidi="ru-RU"/>
              </w:rPr>
              <w:t>Распоряжение Правительства Российской Федерации</w:t>
            </w:r>
          </w:p>
          <w:p w:rsidR="00E935D8" w:rsidRPr="00E935D8" w:rsidRDefault="00E935D8" w:rsidP="004D56D7">
            <w:pPr>
              <w:widowControl w:val="0"/>
              <w:numPr>
                <w:ilvl w:val="0"/>
                <w:numId w:val="72"/>
              </w:numPr>
              <w:tabs>
                <w:tab w:val="left" w:pos="470"/>
              </w:tabs>
              <w:spacing w:line="259" w:lineRule="auto"/>
              <w:rPr>
                <w:rFonts w:ascii="Arial" w:hAnsi="Arial" w:cs="Arial"/>
                <w:sz w:val="20"/>
                <w:szCs w:val="20"/>
                <w:lang w:bidi="ru-RU"/>
              </w:rPr>
            </w:pPr>
            <w:r w:rsidRPr="00E935D8">
              <w:rPr>
                <w:rFonts w:ascii="Arial" w:hAnsi="Arial" w:cs="Arial"/>
                <w:sz w:val="20"/>
                <w:szCs w:val="20"/>
                <w:lang w:bidi="ru-RU"/>
              </w:rPr>
              <w:t>Распоряжение высшего должностного лица субъекта Российской Федерации</w:t>
            </w:r>
          </w:p>
        </w:tc>
      </w:tr>
      <w:tr w:rsidR="00E935D8" w:rsidRPr="00E935D8" w:rsidTr="008F68BD">
        <w:trPr>
          <w:trHeight w:hRule="exact" w:val="902"/>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50.</w:t>
            </w:r>
          </w:p>
        </w:tc>
        <w:tc>
          <w:tcPr>
            <w:tcW w:w="3374" w:type="dxa"/>
            <w:tcBorders>
              <w:top w:val="single" w:sz="4" w:space="0" w:color="auto"/>
              <w:left w:val="single" w:sz="4" w:space="0" w:color="auto"/>
            </w:tcBorders>
            <w:shd w:val="clear" w:color="auto" w:fill="auto"/>
            <w:vAlign w:val="bottom"/>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234. На основании какого документа был изъят земельный участок?</w:t>
            </w:r>
          </w:p>
        </w:tc>
        <w:tc>
          <w:tcPr>
            <w:tcW w:w="6125" w:type="dxa"/>
            <w:tcBorders>
              <w:top w:val="single" w:sz="4" w:space="0" w:color="auto"/>
              <w:left w:val="single" w:sz="4" w:space="0" w:color="auto"/>
              <w:right w:val="single" w:sz="4" w:space="0" w:color="auto"/>
            </w:tcBorders>
            <w:shd w:val="clear" w:color="auto" w:fill="auto"/>
            <w:vAlign w:val="bottom"/>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236. Соглашение об изъятии земельного участка 237. Решение суда, на основании которого изъят земельный участок</w:t>
            </w:r>
          </w:p>
        </w:tc>
      </w:tr>
      <w:tr w:rsidR="00E935D8" w:rsidRPr="00E935D8" w:rsidTr="008F68BD">
        <w:trPr>
          <w:trHeight w:hRule="exact" w:val="1851"/>
          <w:jc w:val="center"/>
        </w:trPr>
        <w:tc>
          <w:tcPr>
            <w:tcW w:w="566" w:type="dxa"/>
            <w:tcBorders>
              <w:top w:val="single" w:sz="4" w:space="0" w:color="auto"/>
              <w:left w:val="single" w:sz="4" w:space="0" w:color="auto"/>
              <w:bottom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51.</w:t>
            </w:r>
          </w:p>
        </w:tc>
        <w:tc>
          <w:tcPr>
            <w:tcW w:w="3374" w:type="dxa"/>
            <w:tcBorders>
              <w:top w:val="single" w:sz="4" w:space="0" w:color="auto"/>
              <w:left w:val="single" w:sz="4" w:space="0" w:color="auto"/>
              <w:bottom w:val="single" w:sz="4" w:space="0" w:color="auto"/>
            </w:tcBorders>
            <w:shd w:val="clear" w:color="auto" w:fill="auto"/>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238. На основании какого документа заявитель осуществляет недропользование?</w:t>
            </w:r>
          </w:p>
        </w:tc>
        <w:tc>
          <w:tcPr>
            <w:tcW w:w="6125" w:type="dxa"/>
            <w:tcBorders>
              <w:top w:val="single" w:sz="4" w:space="0" w:color="auto"/>
              <w:left w:val="single" w:sz="4" w:space="0" w:color="auto"/>
              <w:bottom w:val="single" w:sz="4" w:space="0" w:color="auto"/>
              <w:right w:val="single" w:sz="4" w:space="0" w:color="auto"/>
            </w:tcBorders>
            <w:shd w:val="clear" w:color="auto" w:fill="auto"/>
            <w:vAlign w:val="bottom"/>
          </w:tcPr>
          <w:p w:rsidR="00E935D8" w:rsidRPr="00E935D8" w:rsidRDefault="00E935D8" w:rsidP="004D56D7">
            <w:pPr>
              <w:widowControl w:val="0"/>
              <w:numPr>
                <w:ilvl w:val="0"/>
                <w:numId w:val="73"/>
              </w:numPr>
              <w:tabs>
                <w:tab w:val="left" w:pos="470"/>
              </w:tabs>
              <w:spacing w:line="259" w:lineRule="auto"/>
              <w:rPr>
                <w:rFonts w:ascii="Arial" w:hAnsi="Arial" w:cs="Arial"/>
                <w:sz w:val="20"/>
                <w:szCs w:val="20"/>
                <w:lang w:bidi="ru-RU"/>
              </w:rPr>
            </w:pPr>
            <w:r w:rsidRPr="00E935D8">
              <w:rPr>
                <w:rFonts w:ascii="Arial" w:hAnsi="Arial" w:cs="Arial"/>
                <w:sz w:val="20"/>
                <w:szCs w:val="20"/>
                <w:lang w:bidi="ru-RU"/>
              </w:rPr>
              <w:t>Проектная документация на выполнение работ, связанных с пользованием недрами</w:t>
            </w:r>
          </w:p>
          <w:p w:rsidR="00E935D8" w:rsidRPr="00E935D8" w:rsidRDefault="00E935D8" w:rsidP="004D56D7">
            <w:pPr>
              <w:widowControl w:val="0"/>
              <w:numPr>
                <w:ilvl w:val="0"/>
                <w:numId w:val="73"/>
              </w:numPr>
              <w:tabs>
                <w:tab w:val="left" w:pos="470"/>
              </w:tabs>
              <w:spacing w:line="259" w:lineRule="auto"/>
              <w:rPr>
                <w:rFonts w:ascii="Arial" w:hAnsi="Arial" w:cs="Arial"/>
                <w:sz w:val="20"/>
                <w:szCs w:val="20"/>
                <w:lang w:bidi="ru-RU"/>
              </w:rPr>
            </w:pPr>
            <w:r w:rsidRPr="00E935D8">
              <w:rPr>
                <w:rFonts w:ascii="Arial" w:hAnsi="Arial" w:cs="Arial"/>
                <w:sz w:val="20"/>
                <w:szCs w:val="20"/>
                <w:lang w:bidi="ru-RU"/>
              </w:rPr>
              <w:t>Государственное задание, предусматривающее выполнение мероприятий по государственному геологическому изучению недр</w:t>
            </w:r>
          </w:p>
          <w:p w:rsidR="00E935D8" w:rsidRDefault="00E935D8" w:rsidP="004D56D7">
            <w:pPr>
              <w:widowControl w:val="0"/>
              <w:numPr>
                <w:ilvl w:val="0"/>
                <w:numId w:val="73"/>
              </w:numPr>
              <w:tabs>
                <w:tab w:val="left" w:pos="470"/>
              </w:tabs>
              <w:spacing w:line="259" w:lineRule="auto"/>
              <w:rPr>
                <w:rFonts w:ascii="Arial" w:hAnsi="Arial" w:cs="Arial"/>
                <w:sz w:val="20"/>
                <w:szCs w:val="20"/>
                <w:lang w:bidi="ru-RU"/>
              </w:rPr>
            </w:pPr>
            <w:r w:rsidRPr="00E935D8">
              <w:rPr>
                <w:rFonts w:ascii="Arial" w:hAnsi="Arial" w:cs="Arial"/>
                <w:sz w:val="20"/>
                <w:szCs w:val="20"/>
                <w:lang w:bidi="ru-RU"/>
              </w:rPr>
              <w:t>Государственный контракт на выполнение работ по</w:t>
            </w:r>
          </w:p>
          <w:p w:rsidR="008F68BD" w:rsidRPr="00E935D8" w:rsidRDefault="008F68BD" w:rsidP="008F68BD">
            <w:pPr>
              <w:widowControl w:val="0"/>
              <w:tabs>
                <w:tab w:val="left" w:pos="470"/>
              </w:tabs>
              <w:spacing w:line="259" w:lineRule="auto"/>
              <w:rPr>
                <w:rFonts w:ascii="Arial" w:hAnsi="Arial" w:cs="Arial"/>
                <w:sz w:val="20"/>
                <w:szCs w:val="20"/>
                <w:lang w:bidi="ru-RU"/>
              </w:rPr>
            </w:pPr>
            <w:proofErr w:type="gramStart"/>
            <w:r w:rsidRPr="008F68BD">
              <w:rPr>
                <w:rFonts w:ascii="Arial" w:hAnsi="Arial" w:cs="Arial"/>
                <w:sz w:val="20"/>
                <w:szCs w:val="20"/>
                <w:lang w:bidi="ru-RU"/>
              </w:rPr>
              <w:t>геологическому</w:t>
            </w:r>
            <w:proofErr w:type="gramEnd"/>
            <w:r w:rsidRPr="008F68BD">
              <w:rPr>
                <w:rFonts w:ascii="Arial" w:hAnsi="Arial" w:cs="Arial"/>
                <w:sz w:val="20"/>
                <w:szCs w:val="20"/>
                <w:lang w:bidi="ru-RU"/>
              </w:rPr>
              <w:t xml:space="preserve"> изучению недр</w:t>
            </w:r>
          </w:p>
        </w:tc>
      </w:tr>
      <w:tr w:rsidR="008F68BD" w:rsidRPr="00E935D8" w:rsidTr="008F68BD">
        <w:trPr>
          <w:trHeight w:hRule="exact" w:val="856"/>
          <w:jc w:val="center"/>
        </w:trPr>
        <w:tc>
          <w:tcPr>
            <w:tcW w:w="566" w:type="dxa"/>
            <w:tcBorders>
              <w:top w:val="single" w:sz="4" w:space="0" w:color="auto"/>
              <w:left w:val="single" w:sz="4" w:space="0" w:color="auto"/>
              <w:bottom w:val="single" w:sz="4" w:space="0" w:color="auto"/>
            </w:tcBorders>
            <w:shd w:val="clear" w:color="auto" w:fill="auto"/>
          </w:tcPr>
          <w:p w:rsidR="008F68BD" w:rsidRPr="00E935D8" w:rsidRDefault="008F68BD" w:rsidP="008F68BD">
            <w:pPr>
              <w:widowControl w:val="0"/>
              <w:rPr>
                <w:rFonts w:ascii="Arial" w:hAnsi="Arial" w:cs="Arial"/>
                <w:sz w:val="20"/>
                <w:szCs w:val="20"/>
                <w:lang w:bidi="ru-RU"/>
              </w:rPr>
            </w:pPr>
            <w:r w:rsidRPr="00E935D8">
              <w:rPr>
                <w:rFonts w:ascii="Arial" w:hAnsi="Arial" w:cs="Arial"/>
                <w:sz w:val="20"/>
                <w:szCs w:val="20"/>
                <w:lang w:bidi="ru-RU"/>
              </w:rPr>
              <w:t>52.</w:t>
            </w:r>
          </w:p>
        </w:tc>
        <w:tc>
          <w:tcPr>
            <w:tcW w:w="3374" w:type="dxa"/>
            <w:tcBorders>
              <w:top w:val="single" w:sz="4" w:space="0" w:color="auto"/>
              <w:left w:val="single" w:sz="4" w:space="0" w:color="auto"/>
              <w:bottom w:val="single" w:sz="4" w:space="0" w:color="auto"/>
            </w:tcBorders>
            <w:shd w:val="clear" w:color="auto" w:fill="auto"/>
          </w:tcPr>
          <w:p w:rsidR="008F68BD" w:rsidRPr="00E935D8" w:rsidRDefault="008F68BD" w:rsidP="008F68BD">
            <w:pPr>
              <w:widowControl w:val="0"/>
              <w:spacing w:line="259" w:lineRule="auto"/>
              <w:rPr>
                <w:rFonts w:ascii="Arial" w:hAnsi="Arial" w:cs="Arial"/>
                <w:sz w:val="20"/>
                <w:szCs w:val="20"/>
                <w:lang w:bidi="ru-RU"/>
              </w:rPr>
            </w:pPr>
            <w:r w:rsidRPr="00E935D8">
              <w:rPr>
                <w:rFonts w:ascii="Arial" w:hAnsi="Arial" w:cs="Arial"/>
                <w:sz w:val="20"/>
                <w:szCs w:val="20"/>
                <w:lang w:bidi="ru-RU"/>
              </w:rPr>
              <w:t>242. Какой вид использования наемного дома планируется осуществлять?</w:t>
            </w:r>
          </w:p>
        </w:tc>
        <w:tc>
          <w:tcPr>
            <w:tcW w:w="6125" w:type="dxa"/>
            <w:tcBorders>
              <w:top w:val="single" w:sz="4" w:space="0" w:color="auto"/>
              <w:left w:val="single" w:sz="4" w:space="0" w:color="auto"/>
              <w:bottom w:val="single" w:sz="4" w:space="0" w:color="auto"/>
              <w:right w:val="single" w:sz="4" w:space="0" w:color="auto"/>
            </w:tcBorders>
            <w:shd w:val="clear" w:color="auto" w:fill="auto"/>
            <w:vAlign w:val="bottom"/>
          </w:tcPr>
          <w:p w:rsidR="008F68BD" w:rsidRPr="00E935D8" w:rsidRDefault="008F68BD" w:rsidP="00092EB9">
            <w:pPr>
              <w:widowControl w:val="0"/>
              <w:numPr>
                <w:ilvl w:val="0"/>
                <w:numId w:val="74"/>
              </w:numPr>
              <w:tabs>
                <w:tab w:val="left" w:pos="470"/>
              </w:tabs>
              <w:rPr>
                <w:rFonts w:ascii="Arial" w:hAnsi="Arial" w:cs="Arial"/>
                <w:sz w:val="20"/>
                <w:szCs w:val="20"/>
                <w:lang w:bidi="ru-RU"/>
              </w:rPr>
            </w:pPr>
            <w:r w:rsidRPr="00E935D8">
              <w:rPr>
                <w:rFonts w:ascii="Arial" w:hAnsi="Arial" w:cs="Arial"/>
                <w:sz w:val="20"/>
                <w:szCs w:val="20"/>
                <w:lang w:bidi="ru-RU"/>
              </w:rPr>
              <w:t>Коммерческое использование</w:t>
            </w:r>
          </w:p>
          <w:p w:rsidR="008F68BD" w:rsidRPr="00E935D8" w:rsidRDefault="008F68BD" w:rsidP="00092EB9">
            <w:pPr>
              <w:widowControl w:val="0"/>
              <w:numPr>
                <w:ilvl w:val="0"/>
                <w:numId w:val="74"/>
              </w:numPr>
              <w:tabs>
                <w:tab w:val="left" w:pos="470"/>
              </w:tabs>
              <w:rPr>
                <w:rFonts w:ascii="Arial" w:hAnsi="Arial" w:cs="Arial"/>
                <w:sz w:val="20"/>
                <w:szCs w:val="20"/>
                <w:lang w:bidi="ru-RU"/>
              </w:rPr>
            </w:pPr>
            <w:r w:rsidRPr="00E935D8">
              <w:rPr>
                <w:rFonts w:ascii="Arial" w:hAnsi="Arial" w:cs="Arial"/>
                <w:sz w:val="20"/>
                <w:szCs w:val="20"/>
                <w:lang w:bidi="ru-RU"/>
              </w:rPr>
              <w:t>Социальное использование</w:t>
            </w:r>
          </w:p>
        </w:tc>
      </w:tr>
      <w:tr w:rsidR="008F68BD" w:rsidRPr="00E935D8" w:rsidTr="008F68BD">
        <w:trPr>
          <w:trHeight w:hRule="exact" w:val="1138"/>
          <w:jc w:val="center"/>
        </w:trPr>
        <w:tc>
          <w:tcPr>
            <w:tcW w:w="566" w:type="dxa"/>
            <w:tcBorders>
              <w:top w:val="single" w:sz="4" w:space="0" w:color="auto"/>
              <w:left w:val="single" w:sz="4" w:space="0" w:color="auto"/>
              <w:bottom w:val="single" w:sz="4" w:space="0" w:color="auto"/>
            </w:tcBorders>
            <w:shd w:val="clear" w:color="auto" w:fill="auto"/>
          </w:tcPr>
          <w:p w:rsidR="008F68BD" w:rsidRPr="00E935D8" w:rsidRDefault="008F68BD" w:rsidP="008F68BD">
            <w:pPr>
              <w:widowControl w:val="0"/>
              <w:rPr>
                <w:rFonts w:ascii="Arial" w:hAnsi="Arial" w:cs="Arial"/>
                <w:sz w:val="20"/>
                <w:szCs w:val="20"/>
                <w:lang w:bidi="ru-RU"/>
              </w:rPr>
            </w:pPr>
            <w:r w:rsidRPr="00E935D8">
              <w:rPr>
                <w:rFonts w:ascii="Arial" w:hAnsi="Arial" w:cs="Arial"/>
                <w:sz w:val="20"/>
                <w:szCs w:val="20"/>
                <w:lang w:bidi="ru-RU"/>
              </w:rPr>
              <w:t>53.</w:t>
            </w:r>
          </w:p>
        </w:tc>
        <w:tc>
          <w:tcPr>
            <w:tcW w:w="3374" w:type="dxa"/>
            <w:tcBorders>
              <w:top w:val="single" w:sz="4" w:space="0" w:color="auto"/>
              <w:left w:val="single" w:sz="4" w:space="0" w:color="auto"/>
              <w:bottom w:val="single" w:sz="4" w:space="0" w:color="auto"/>
            </w:tcBorders>
            <w:shd w:val="clear" w:color="auto" w:fill="auto"/>
          </w:tcPr>
          <w:p w:rsidR="008F68BD" w:rsidRPr="00E935D8" w:rsidRDefault="008F68BD" w:rsidP="00092EB9">
            <w:pPr>
              <w:widowControl w:val="0"/>
              <w:spacing w:line="259" w:lineRule="auto"/>
              <w:rPr>
                <w:rFonts w:ascii="Arial" w:hAnsi="Arial" w:cs="Arial"/>
                <w:sz w:val="20"/>
                <w:szCs w:val="20"/>
                <w:lang w:bidi="ru-RU"/>
              </w:rPr>
            </w:pPr>
            <w:r w:rsidRPr="00E935D8">
              <w:rPr>
                <w:rFonts w:ascii="Arial" w:hAnsi="Arial" w:cs="Arial"/>
                <w:sz w:val="20"/>
                <w:szCs w:val="20"/>
                <w:lang w:bidi="ru-RU"/>
              </w:rPr>
              <w:t>245. На основании какого документа осуществляется добычу (вылов) водных биологических ресурсов?</w:t>
            </w:r>
          </w:p>
        </w:tc>
        <w:tc>
          <w:tcPr>
            <w:tcW w:w="6125" w:type="dxa"/>
            <w:tcBorders>
              <w:top w:val="single" w:sz="4" w:space="0" w:color="auto"/>
              <w:left w:val="single" w:sz="4" w:space="0" w:color="auto"/>
              <w:bottom w:val="single" w:sz="4" w:space="0" w:color="auto"/>
              <w:right w:val="single" w:sz="4" w:space="0" w:color="auto"/>
            </w:tcBorders>
            <w:shd w:val="clear" w:color="auto" w:fill="auto"/>
            <w:vAlign w:val="bottom"/>
          </w:tcPr>
          <w:p w:rsidR="008F68BD" w:rsidRPr="00E935D8" w:rsidRDefault="008F68BD" w:rsidP="00092EB9">
            <w:pPr>
              <w:widowControl w:val="0"/>
              <w:numPr>
                <w:ilvl w:val="0"/>
                <w:numId w:val="75"/>
              </w:numPr>
              <w:tabs>
                <w:tab w:val="left" w:pos="475"/>
              </w:tabs>
              <w:spacing w:line="259" w:lineRule="auto"/>
              <w:rPr>
                <w:rFonts w:ascii="Arial" w:hAnsi="Arial" w:cs="Arial"/>
                <w:sz w:val="20"/>
                <w:szCs w:val="20"/>
                <w:lang w:bidi="ru-RU"/>
              </w:rPr>
            </w:pPr>
            <w:r w:rsidRPr="00E935D8">
              <w:rPr>
                <w:rFonts w:ascii="Arial" w:hAnsi="Arial" w:cs="Arial"/>
                <w:sz w:val="20"/>
                <w:szCs w:val="20"/>
                <w:lang w:bidi="ru-RU"/>
              </w:rPr>
              <w:t>Решение о предоставлении в пользование водных биологических ресурсов</w:t>
            </w:r>
          </w:p>
          <w:p w:rsidR="008F68BD" w:rsidRPr="00E935D8" w:rsidRDefault="008F68BD" w:rsidP="00092EB9">
            <w:pPr>
              <w:widowControl w:val="0"/>
              <w:numPr>
                <w:ilvl w:val="0"/>
                <w:numId w:val="75"/>
              </w:numPr>
              <w:tabs>
                <w:tab w:val="left" w:pos="475"/>
              </w:tabs>
              <w:spacing w:line="259" w:lineRule="auto"/>
              <w:rPr>
                <w:rFonts w:ascii="Arial" w:hAnsi="Arial" w:cs="Arial"/>
                <w:sz w:val="20"/>
                <w:szCs w:val="20"/>
                <w:lang w:bidi="ru-RU"/>
              </w:rPr>
            </w:pPr>
            <w:r w:rsidRPr="00E935D8">
              <w:rPr>
                <w:rFonts w:ascii="Arial" w:hAnsi="Arial" w:cs="Arial"/>
                <w:sz w:val="20"/>
                <w:szCs w:val="20"/>
                <w:lang w:bidi="ru-RU"/>
              </w:rPr>
              <w:t>Договор о предоставлении рыбопромыслового участка</w:t>
            </w:r>
          </w:p>
          <w:p w:rsidR="008F68BD" w:rsidRPr="00E935D8" w:rsidRDefault="008F68BD" w:rsidP="00092EB9">
            <w:pPr>
              <w:widowControl w:val="0"/>
              <w:numPr>
                <w:ilvl w:val="0"/>
                <w:numId w:val="75"/>
              </w:numPr>
              <w:tabs>
                <w:tab w:val="left" w:pos="475"/>
              </w:tabs>
              <w:spacing w:line="259" w:lineRule="auto"/>
              <w:rPr>
                <w:rFonts w:ascii="Arial" w:hAnsi="Arial" w:cs="Arial"/>
                <w:sz w:val="20"/>
                <w:szCs w:val="20"/>
                <w:lang w:bidi="ru-RU"/>
              </w:rPr>
            </w:pPr>
            <w:r w:rsidRPr="00E935D8">
              <w:rPr>
                <w:rFonts w:ascii="Arial" w:hAnsi="Arial" w:cs="Arial"/>
                <w:sz w:val="20"/>
                <w:szCs w:val="20"/>
                <w:lang w:bidi="ru-RU"/>
              </w:rPr>
              <w:t>Договор пользования водными Биологическими ресурсами</w:t>
            </w:r>
          </w:p>
        </w:tc>
      </w:tr>
      <w:tr w:rsidR="008F68BD" w:rsidRPr="00E935D8" w:rsidTr="008F68BD">
        <w:trPr>
          <w:trHeight w:hRule="exact" w:val="843"/>
          <w:jc w:val="center"/>
        </w:trPr>
        <w:tc>
          <w:tcPr>
            <w:tcW w:w="566" w:type="dxa"/>
            <w:tcBorders>
              <w:top w:val="single" w:sz="4" w:space="0" w:color="auto"/>
              <w:left w:val="single" w:sz="4" w:space="0" w:color="auto"/>
              <w:bottom w:val="single" w:sz="4" w:space="0" w:color="auto"/>
            </w:tcBorders>
            <w:shd w:val="clear" w:color="auto" w:fill="auto"/>
          </w:tcPr>
          <w:p w:rsidR="008F68BD" w:rsidRPr="00E935D8" w:rsidRDefault="008F68BD" w:rsidP="008F68BD">
            <w:pPr>
              <w:widowControl w:val="0"/>
              <w:rPr>
                <w:rFonts w:ascii="Arial" w:hAnsi="Arial" w:cs="Arial"/>
                <w:sz w:val="20"/>
                <w:szCs w:val="20"/>
                <w:lang w:bidi="ru-RU"/>
              </w:rPr>
            </w:pPr>
            <w:r w:rsidRPr="00E935D8">
              <w:rPr>
                <w:rFonts w:ascii="Arial" w:hAnsi="Arial" w:cs="Arial"/>
                <w:sz w:val="20"/>
                <w:szCs w:val="20"/>
                <w:lang w:bidi="ru-RU"/>
              </w:rPr>
              <w:t>54.</w:t>
            </w:r>
          </w:p>
        </w:tc>
        <w:tc>
          <w:tcPr>
            <w:tcW w:w="3374" w:type="dxa"/>
            <w:tcBorders>
              <w:top w:val="single" w:sz="4" w:space="0" w:color="auto"/>
              <w:left w:val="single" w:sz="4" w:space="0" w:color="auto"/>
              <w:bottom w:val="single" w:sz="4" w:space="0" w:color="auto"/>
            </w:tcBorders>
            <w:shd w:val="clear" w:color="auto" w:fill="auto"/>
          </w:tcPr>
          <w:p w:rsidR="008F68BD" w:rsidRPr="00E935D8" w:rsidRDefault="008F68BD" w:rsidP="00092EB9">
            <w:pPr>
              <w:widowControl w:val="0"/>
              <w:spacing w:line="259" w:lineRule="auto"/>
              <w:rPr>
                <w:rFonts w:ascii="Arial" w:hAnsi="Arial" w:cs="Arial"/>
                <w:sz w:val="20"/>
                <w:szCs w:val="20"/>
                <w:lang w:bidi="ru-RU"/>
              </w:rPr>
            </w:pPr>
            <w:r w:rsidRPr="00E935D8">
              <w:rPr>
                <w:rFonts w:ascii="Arial" w:hAnsi="Arial" w:cs="Arial"/>
                <w:sz w:val="20"/>
                <w:szCs w:val="20"/>
                <w:lang w:bidi="ru-RU"/>
              </w:rPr>
              <w:t>249. На основании какого документа заявитель обращается за получением участка?</w:t>
            </w:r>
          </w:p>
        </w:tc>
        <w:tc>
          <w:tcPr>
            <w:tcW w:w="6125" w:type="dxa"/>
            <w:tcBorders>
              <w:top w:val="single" w:sz="4" w:space="0" w:color="auto"/>
              <w:left w:val="single" w:sz="4" w:space="0" w:color="auto"/>
              <w:bottom w:val="single" w:sz="4" w:space="0" w:color="auto"/>
              <w:right w:val="single" w:sz="4" w:space="0" w:color="auto"/>
            </w:tcBorders>
            <w:shd w:val="clear" w:color="auto" w:fill="auto"/>
            <w:vAlign w:val="bottom"/>
          </w:tcPr>
          <w:p w:rsidR="008F68BD" w:rsidRPr="00E935D8" w:rsidRDefault="008F68BD" w:rsidP="00092EB9">
            <w:pPr>
              <w:widowControl w:val="0"/>
              <w:numPr>
                <w:ilvl w:val="0"/>
                <w:numId w:val="76"/>
              </w:numPr>
              <w:tabs>
                <w:tab w:val="left" w:pos="480"/>
              </w:tabs>
              <w:rPr>
                <w:rFonts w:ascii="Arial" w:hAnsi="Arial" w:cs="Arial"/>
                <w:sz w:val="20"/>
                <w:szCs w:val="20"/>
                <w:lang w:bidi="ru-RU"/>
              </w:rPr>
            </w:pPr>
            <w:r w:rsidRPr="00E935D8">
              <w:rPr>
                <w:rFonts w:ascii="Arial" w:hAnsi="Arial" w:cs="Arial"/>
                <w:sz w:val="20"/>
                <w:szCs w:val="20"/>
                <w:lang w:bidi="ru-RU"/>
              </w:rPr>
              <w:t>Указ Президента Российской Федерации</w:t>
            </w:r>
          </w:p>
          <w:p w:rsidR="008F68BD" w:rsidRPr="00E935D8" w:rsidRDefault="008F68BD" w:rsidP="00092EB9">
            <w:pPr>
              <w:widowControl w:val="0"/>
              <w:numPr>
                <w:ilvl w:val="0"/>
                <w:numId w:val="76"/>
              </w:numPr>
              <w:tabs>
                <w:tab w:val="left" w:pos="480"/>
              </w:tabs>
              <w:rPr>
                <w:rFonts w:ascii="Arial" w:hAnsi="Arial" w:cs="Arial"/>
                <w:sz w:val="20"/>
                <w:szCs w:val="20"/>
                <w:lang w:bidi="ru-RU"/>
              </w:rPr>
            </w:pPr>
            <w:r w:rsidRPr="00E935D8">
              <w:rPr>
                <w:rFonts w:ascii="Arial" w:hAnsi="Arial" w:cs="Arial"/>
                <w:sz w:val="20"/>
                <w:szCs w:val="20"/>
                <w:lang w:bidi="ru-RU"/>
              </w:rPr>
              <w:t>Распоряжение Президента Российской Федерации</w:t>
            </w:r>
          </w:p>
        </w:tc>
      </w:tr>
      <w:tr w:rsidR="008F68BD" w:rsidRPr="00E935D8" w:rsidTr="008F68BD">
        <w:trPr>
          <w:trHeight w:hRule="exact" w:val="854"/>
          <w:jc w:val="center"/>
        </w:trPr>
        <w:tc>
          <w:tcPr>
            <w:tcW w:w="566" w:type="dxa"/>
            <w:tcBorders>
              <w:top w:val="single" w:sz="4" w:space="0" w:color="auto"/>
              <w:left w:val="single" w:sz="4" w:space="0" w:color="auto"/>
              <w:bottom w:val="single" w:sz="4" w:space="0" w:color="auto"/>
            </w:tcBorders>
            <w:shd w:val="clear" w:color="auto" w:fill="auto"/>
          </w:tcPr>
          <w:p w:rsidR="008F68BD" w:rsidRPr="00E935D8" w:rsidRDefault="008F68BD" w:rsidP="008F68BD">
            <w:pPr>
              <w:widowControl w:val="0"/>
              <w:rPr>
                <w:rFonts w:ascii="Arial" w:hAnsi="Arial" w:cs="Arial"/>
                <w:sz w:val="20"/>
                <w:szCs w:val="20"/>
                <w:lang w:bidi="ru-RU"/>
              </w:rPr>
            </w:pPr>
            <w:r w:rsidRPr="00E935D8">
              <w:rPr>
                <w:rFonts w:ascii="Arial" w:hAnsi="Arial" w:cs="Arial"/>
                <w:sz w:val="20"/>
                <w:szCs w:val="20"/>
                <w:lang w:bidi="ru-RU"/>
              </w:rPr>
              <w:t>55.</w:t>
            </w:r>
          </w:p>
        </w:tc>
        <w:tc>
          <w:tcPr>
            <w:tcW w:w="3374" w:type="dxa"/>
            <w:tcBorders>
              <w:top w:val="single" w:sz="4" w:space="0" w:color="auto"/>
              <w:left w:val="single" w:sz="4" w:space="0" w:color="auto"/>
              <w:bottom w:val="single" w:sz="4" w:space="0" w:color="auto"/>
            </w:tcBorders>
            <w:shd w:val="clear" w:color="auto" w:fill="auto"/>
          </w:tcPr>
          <w:p w:rsidR="008F68BD" w:rsidRPr="00E935D8" w:rsidRDefault="008F68BD" w:rsidP="00092EB9">
            <w:pPr>
              <w:widowControl w:val="0"/>
              <w:spacing w:line="259" w:lineRule="auto"/>
              <w:rPr>
                <w:rFonts w:ascii="Arial" w:hAnsi="Arial" w:cs="Arial"/>
                <w:sz w:val="20"/>
                <w:szCs w:val="20"/>
                <w:lang w:bidi="ru-RU"/>
              </w:rPr>
            </w:pPr>
            <w:r w:rsidRPr="00E935D8">
              <w:rPr>
                <w:rFonts w:ascii="Arial" w:hAnsi="Arial" w:cs="Arial"/>
                <w:sz w:val="20"/>
                <w:szCs w:val="20"/>
                <w:lang w:bidi="ru-RU"/>
              </w:rPr>
              <w:t>252. На основании какого документа формируется земельный участок?</w:t>
            </w:r>
          </w:p>
        </w:tc>
        <w:tc>
          <w:tcPr>
            <w:tcW w:w="6125" w:type="dxa"/>
            <w:tcBorders>
              <w:top w:val="single" w:sz="4" w:space="0" w:color="auto"/>
              <w:left w:val="single" w:sz="4" w:space="0" w:color="auto"/>
              <w:bottom w:val="single" w:sz="4" w:space="0" w:color="auto"/>
              <w:right w:val="single" w:sz="4" w:space="0" w:color="auto"/>
            </w:tcBorders>
            <w:shd w:val="clear" w:color="auto" w:fill="auto"/>
            <w:vAlign w:val="bottom"/>
          </w:tcPr>
          <w:p w:rsidR="008F68BD" w:rsidRPr="00E935D8" w:rsidRDefault="008F68BD" w:rsidP="00092EB9">
            <w:pPr>
              <w:widowControl w:val="0"/>
              <w:numPr>
                <w:ilvl w:val="0"/>
                <w:numId w:val="77"/>
              </w:numPr>
              <w:tabs>
                <w:tab w:val="left" w:pos="490"/>
              </w:tabs>
              <w:rPr>
                <w:rFonts w:ascii="Arial" w:hAnsi="Arial" w:cs="Arial"/>
                <w:sz w:val="20"/>
                <w:szCs w:val="20"/>
                <w:lang w:bidi="ru-RU"/>
              </w:rPr>
            </w:pPr>
            <w:r w:rsidRPr="00E935D8">
              <w:rPr>
                <w:rFonts w:ascii="Arial" w:hAnsi="Arial" w:cs="Arial"/>
                <w:sz w:val="20"/>
                <w:szCs w:val="20"/>
                <w:lang w:bidi="ru-RU"/>
              </w:rPr>
              <w:t>Схема расположения земельного участка</w:t>
            </w:r>
          </w:p>
          <w:p w:rsidR="008F68BD" w:rsidRPr="00E935D8" w:rsidRDefault="008F68BD" w:rsidP="00092EB9">
            <w:pPr>
              <w:widowControl w:val="0"/>
              <w:numPr>
                <w:ilvl w:val="0"/>
                <w:numId w:val="77"/>
              </w:numPr>
              <w:tabs>
                <w:tab w:val="left" w:pos="490"/>
              </w:tabs>
              <w:rPr>
                <w:rFonts w:ascii="Arial" w:hAnsi="Arial" w:cs="Arial"/>
                <w:sz w:val="20"/>
                <w:szCs w:val="20"/>
                <w:lang w:bidi="ru-RU"/>
              </w:rPr>
            </w:pPr>
            <w:r w:rsidRPr="00E935D8">
              <w:rPr>
                <w:rFonts w:ascii="Arial" w:hAnsi="Arial" w:cs="Arial"/>
                <w:sz w:val="20"/>
                <w:szCs w:val="20"/>
                <w:lang w:bidi="ru-RU"/>
              </w:rPr>
              <w:t>Утверждённый проект межевания территории</w:t>
            </w:r>
          </w:p>
          <w:p w:rsidR="008F68BD" w:rsidRPr="00E935D8" w:rsidRDefault="008F68BD" w:rsidP="00092EB9">
            <w:pPr>
              <w:widowControl w:val="0"/>
              <w:numPr>
                <w:ilvl w:val="0"/>
                <w:numId w:val="77"/>
              </w:numPr>
              <w:tabs>
                <w:tab w:val="left" w:pos="490"/>
              </w:tabs>
              <w:rPr>
                <w:rFonts w:ascii="Arial" w:hAnsi="Arial" w:cs="Arial"/>
                <w:sz w:val="20"/>
                <w:szCs w:val="20"/>
                <w:lang w:bidi="ru-RU"/>
              </w:rPr>
            </w:pPr>
            <w:r w:rsidRPr="00E935D8">
              <w:rPr>
                <w:rFonts w:ascii="Arial" w:hAnsi="Arial" w:cs="Arial"/>
                <w:sz w:val="20"/>
                <w:szCs w:val="20"/>
                <w:lang w:bidi="ru-RU"/>
              </w:rPr>
              <w:t>Проектная документация лесных участков</w:t>
            </w:r>
          </w:p>
        </w:tc>
      </w:tr>
    </w:tbl>
    <w:p w:rsidR="00E935D8" w:rsidRPr="00E935D8" w:rsidRDefault="00E935D8" w:rsidP="00E935D8">
      <w:pPr>
        <w:widowControl w:val="0"/>
        <w:spacing w:line="1" w:lineRule="exact"/>
        <w:rPr>
          <w:rFonts w:ascii="Arial" w:eastAsia="Microsoft Sans Serif" w:hAnsi="Arial" w:cs="Arial"/>
          <w:color w:val="000000"/>
          <w:sz w:val="20"/>
          <w:szCs w:val="20"/>
          <w:lang w:bidi="ru-RU"/>
        </w:rPr>
      </w:pPr>
      <w:r w:rsidRPr="00E935D8">
        <w:rPr>
          <w:rFonts w:ascii="Arial" w:eastAsia="Microsoft Sans Serif" w:hAnsi="Arial" w:cs="Arial"/>
          <w:color w:val="000000"/>
          <w:sz w:val="20"/>
          <w:szCs w:val="20"/>
          <w:lang w:bidi="ru-RU"/>
        </w:rPr>
        <w:br w:type="page"/>
      </w:r>
    </w:p>
    <w:tbl>
      <w:tblPr>
        <w:tblOverlap w:val="never"/>
        <w:tblW w:w="10065" w:type="dxa"/>
        <w:jc w:val="center"/>
        <w:tblLayout w:type="fixed"/>
        <w:tblCellMar>
          <w:left w:w="10" w:type="dxa"/>
          <w:right w:w="10" w:type="dxa"/>
        </w:tblCellMar>
        <w:tblLook w:val="0000" w:firstRow="0" w:lastRow="0" w:firstColumn="0" w:lastColumn="0" w:noHBand="0" w:noVBand="0"/>
      </w:tblPr>
      <w:tblGrid>
        <w:gridCol w:w="566"/>
        <w:gridCol w:w="3374"/>
        <w:gridCol w:w="6125"/>
      </w:tblGrid>
      <w:tr w:rsidR="00E935D8" w:rsidRPr="00E935D8" w:rsidTr="008F68BD">
        <w:trPr>
          <w:trHeight w:hRule="exact" w:val="605"/>
          <w:jc w:val="center"/>
        </w:trPr>
        <w:tc>
          <w:tcPr>
            <w:tcW w:w="10065" w:type="dxa"/>
            <w:gridSpan w:val="3"/>
            <w:tcBorders>
              <w:top w:val="single" w:sz="4" w:space="0" w:color="auto"/>
              <w:left w:val="single" w:sz="4" w:space="0" w:color="auto"/>
              <w:right w:val="single" w:sz="4" w:space="0" w:color="auto"/>
            </w:tcBorders>
            <w:shd w:val="clear" w:color="auto" w:fill="auto"/>
            <w:vAlign w:val="bottom"/>
          </w:tcPr>
          <w:p w:rsidR="00E935D8" w:rsidRPr="00E935D8" w:rsidRDefault="00E935D8" w:rsidP="00E935D8">
            <w:pPr>
              <w:widowControl w:val="0"/>
              <w:spacing w:line="254" w:lineRule="auto"/>
              <w:jc w:val="center"/>
              <w:rPr>
                <w:rFonts w:ascii="Arial" w:hAnsi="Arial" w:cs="Arial"/>
                <w:sz w:val="20"/>
                <w:szCs w:val="20"/>
                <w:lang w:bidi="ru-RU"/>
              </w:rPr>
            </w:pPr>
            <w:r w:rsidRPr="00E935D8">
              <w:rPr>
                <w:rFonts w:ascii="Arial" w:hAnsi="Arial" w:cs="Arial"/>
                <w:sz w:val="20"/>
                <w:szCs w:val="20"/>
                <w:lang w:bidi="ru-RU"/>
              </w:rPr>
              <w:lastRenderedPageBreak/>
              <w:t xml:space="preserve">Критерии для формирования вариантов предоставления услуги для </w:t>
            </w:r>
            <w:proofErr w:type="spellStart"/>
            <w:r w:rsidRPr="00E935D8">
              <w:rPr>
                <w:rFonts w:ascii="Arial" w:hAnsi="Arial" w:cs="Arial"/>
                <w:sz w:val="20"/>
                <w:szCs w:val="20"/>
                <w:lang w:bidi="ru-RU"/>
              </w:rPr>
              <w:t>подуслуги</w:t>
            </w:r>
            <w:proofErr w:type="spellEnd"/>
            <w:r w:rsidRPr="00E935D8">
              <w:rPr>
                <w:rFonts w:ascii="Arial" w:hAnsi="Arial" w:cs="Arial"/>
                <w:sz w:val="20"/>
                <w:szCs w:val="20"/>
                <w:lang w:bidi="ru-RU"/>
              </w:rPr>
              <w:t xml:space="preserve"> «Предварительное согласование предоставления земельного участка в собственность за плату»</w:t>
            </w:r>
          </w:p>
        </w:tc>
      </w:tr>
      <w:tr w:rsidR="00E935D8" w:rsidRPr="00E935D8" w:rsidTr="008F68BD">
        <w:trPr>
          <w:trHeight w:hRule="exact" w:val="610"/>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jc w:val="both"/>
              <w:rPr>
                <w:rFonts w:ascii="Arial" w:hAnsi="Arial" w:cs="Arial"/>
                <w:sz w:val="20"/>
                <w:szCs w:val="20"/>
                <w:lang w:bidi="ru-RU"/>
              </w:rPr>
            </w:pPr>
            <w:r w:rsidRPr="00E935D8">
              <w:rPr>
                <w:rFonts w:ascii="Arial" w:hAnsi="Arial" w:cs="Arial"/>
                <w:sz w:val="20"/>
                <w:szCs w:val="20"/>
                <w:lang w:bidi="ru-RU"/>
              </w:rPr>
              <w:t>56.</w:t>
            </w:r>
          </w:p>
        </w:tc>
        <w:tc>
          <w:tcPr>
            <w:tcW w:w="3374"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1. Кто обращается за услугой?</w:t>
            </w:r>
          </w:p>
        </w:tc>
        <w:tc>
          <w:tcPr>
            <w:tcW w:w="6125" w:type="dxa"/>
            <w:tcBorders>
              <w:top w:val="single" w:sz="4" w:space="0" w:color="auto"/>
              <w:left w:val="single" w:sz="4" w:space="0" w:color="auto"/>
              <w:right w:val="single" w:sz="4" w:space="0" w:color="auto"/>
            </w:tcBorders>
            <w:shd w:val="clear" w:color="auto" w:fill="auto"/>
            <w:vAlign w:val="bottom"/>
          </w:tcPr>
          <w:p w:rsidR="00E935D8" w:rsidRPr="00E935D8" w:rsidRDefault="00E935D8" w:rsidP="004D56D7">
            <w:pPr>
              <w:widowControl w:val="0"/>
              <w:numPr>
                <w:ilvl w:val="0"/>
                <w:numId w:val="78"/>
              </w:numPr>
              <w:tabs>
                <w:tab w:val="left" w:pos="240"/>
              </w:tabs>
              <w:rPr>
                <w:rFonts w:ascii="Arial" w:hAnsi="Arial" w:cs="Arial"/>
                <w:sz w:val="20"/>
                <w:szCs w:val="20"/>
                <w:lang w:bidi="ru-RU"/>
              </w:rPr>
            </w:pPr>
            <w:r w:rsidRPr="00E935D8">
              <w:rPr>
                <w:rFonts w:ascii="Arial" w:hAnsi="Arial" w:cs="Arial"/>
                <w:sz w:val="20"/>
                <w:szCs w:val="20"/>
                <w:lang w:bidi="ru-RU"/>
              </w:rPr>
              <w:t>Заявитель</w:t>
            </w:r>
          </w:p>
          <w:p w:rsidR="00E935D8" w:rsidRPr="00E935D8" w:rsidRDefault="00E935D8" w:rsidP="004D56D7">
            <w:pPr>
              <w:widowControl w:val="0"/>
              <w:numPr>
                <w:ilvl w:val="0"/>
                <w:numId w:val="78"/>
              </w:numPr>
              <w:tabs>
                <w:tab w:val="left" w:pos="240"/>
              </w:tabs>
              <w:rPr>
                <w:rFonts w:ascii="Arial" w:hAnsi="Arial" w:cs="Arial"/>
                <w:sz w:val="20"/>
                <w:szCs w:val="20"/>
                <w:lang w:bidi="ru-RU"/>
              </w:rPr>
            </w:pPr>
            <w:r w:rsidRPr="00E935D8">
              <w:rPr>
                <w:rFonts w:ascii="Arial" w:hAnsi="Arial" w:cs="Arial"/>
                <w:sz w:val="20"/>
                <w:szCs w:val="20"/>
                <w:lang w:bidi="ru-RU"/>
              </w:rPr>
              <w:t>Представитель</w:t>
            </w:r>
          </w:p>
        </w:tc>
      </w:tr>
      <w:tr w:rsidR="00E935D8" w:rsidRPr="00E935D8" w:rsidTr="008F68BD">
        <w:trPr>
          <w:trHeight w:hRule="exact" w:val="902"/>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jc w:val="both"/>
              <w:rPr>
                <w:rFonts w:ascii="Arial" w:hAnsi="Arial" w:cs="Arial"/>
                <w:sz w:val="20"/>
                <w:szCs w:val="20"/>
                <w:lang w:bidi="ru-RU"/>
              </w:rPr>
            </w:pPr>
            <w:r w:rsidRPr="00E935D8">
              <w:rPr>
                <w:rFonts w:ascii="Arial" w:hAnsi="Arial" w:cs="Arial"/>
                <w:sz w:val="20"/>
                <w:szCs w:val="20"/>
                <w:lang w:bidi="ru-RU"/>
              </w:rPr>
              <w:t>57.</w:t>
            </w:r>
          </w:p>
        </w:tc>
        <w:tc>
          <w:tcPr>
            <w:tcW w:w="3374" w:type="dxa"/>
            <w:tcBorders>
              <w:top w:val="single" w:sz="4" w:space="0" w:color="auto"/>
              <w:left w:val="single" w:sz="4" w:space="0" w:color="auto"/>
            </w:tcBorders>
            <w:shd w:val="clear" w:color="auto" w:fill="auto"/>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4. К какой категории относится заявитель?</w:t>
            </w:r>
          </w:p>
        </w:tc>
        <w:tc>
          <w:tcPr>
            <w:tcW w:w="6125" w:type="dxa"/>
            <w:tcBorders>
              <w:top w:val="single" w:sz="4" w:space="0" w:color="auto"/>
              <w:left w:val="single" w:sz="4" w:space="0" w:color="auto"/>
              <w:right w:val="single" w:sz="4" w:space="0" w:color="auto"/>
            </w:tcBorders>
            <w:shd w:val="clear" w:color="auto" w:fill="auto"/>
            <w:vAlign w:val="bottom"/>
          </w:tcPr>
          <w:p w:rsidR="00E935D8" w:rsidRPr="00E935D8" w:rsidRDefault="00E935D8" w:rsidP="004D56D7">
            <w:pPr>
              <w:widowControl w:val="0"/>
              <w:numPr>
                <w:ilvl w:val="0"/>
                <w:numId w:val="79"/>
              </w:numPr>
              <w:tabs>
                <w:tab w:val="left" w:pos="230"/>
              </w:tabs>
              <w:rPr>
                <w:rFonts w:ascii="Arial" w:hAnsi="Arial" w:cs="Arial"/>
                <w:sz w:val="20"/>
                <w:szCs w:val="20"/>
                <w:lang w:bidi="ru-RU"/>
              </w:rPr>
            </w:pPr>
            <w:r w:rsidRPr="00E935D8">
              <w:rPr>
                <w:rFonts w:ascii="Arial" w:hAnsi="Arial" w:cs="Arial"/>
                <w:sz w:val="20"/>
                <w:szCs w:val="20"/>
                <w:lang w:bidi="ru-RU"/>
              </w:rPr>
              <w:t>Физическое лицо</w:t>
            </w:r>
          </w:p>
          <w:p w:rsidR="00E935D8" w:rsidRPr="00E935D8" w:rsidRDefault="00E935D8" w:rsidP="004D56D7">
            <w:pPr>
              <w:widowControl w:val="0"/>
              <w:numPr>
                <w:ilvl w:val="0"/>
                <w:numId w:val="79"/>
              </w:numPr>
              <w:tabs>
                <w:tab w:val="left" w:pos="230"/>
              </w:tabs>
              <w:rPr>
                <w:rFonts w:ascii="Arial" w:hAnsi="Arial" w:cs="Arial"/>
                <w:sz w:val="20"/>
                <w:szCs w:val="20"/>
                <w:lang w:bidi="ru-RU"/>
              </w:rPr>
            </w:pPr>
            <w:r w:rsidRPr="00E935D8">
              <w:rPr>
                <w:rFonts w:ascii="Arial" w:hAnsi="Arial" w:cs="Arial"/>
                <w:sz w:val="20"/>
                <w:szCs w:val="20"/>
                <w:lang w:bidi="ru-RU"/>
              </w:rPr>
              <w:t>Индивидуальный предприниматель</w:t>
            </w:r>
          </w:p>
          <w:p w:rsidR="00E935D8" w:rsidRPr="00E935D8" w:rsidRDefault="00E935D8" w:rsidP="004D56D7">
            <w:pPr>
              <w:widowControl w:val="0"/>
              <w:numPr>
                <w:ilvl w:val="0"/>
                <w:numId w:val="79"/>
              </w:numPr>
              <w:tabs>
                <w:tab w:val="left" w:pos="230"/>
              </w:tabs>
              <w:rPr>
                <w:rFonts w:ascii="Arial" w:hAnsi="Arial" w:cs="Arial"/>
                <w:sz w:val="20"/>
                <w:szCs w:val="20"/>
                <w:lang w:bidi="ru-RU"/>
              </w:rPr>
            </w:pPr>
            <w:r w:rsidRPr="00E935D8">
              <w:rPr>
                <w:rFonts w:ascii="Arial" w:hAnsi="Arial" w:cs="Arial"/>
                <w:sz w:val="20"/>
                <w:szCs w:val="20"/>
                <w:lang w:bidi="ru-RU"/>
              </w:rPr>
              <w:t>Юридическое лицо</w:t>
            </w:r>
          </w:p>
        </w:tc>
      </w:tr>
      <w:tr w:rsidR="00E935D8" w:rsidRPr="00E935D8" w:rsidTr="008F68BD">
        <w:trPr>
          <w:trHeight w:hRule="exact" w:val="902"/>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jc w:val="both"/>
              <w:rPr>
                <w:rFonts w:ascii="Arial" w:hAnsi="Arial" w:cs="Arial"/>
                <w:sz w:val="20"/>
                <w:szCs w:val="20"/>
                <w:lang w:bidi="ru-RU"/>
              </w:rPr>
            </w:pPr>
            <w:r w:rsidRPr="00E935D8">
              <w:rPr>
                <w:rFonts w:ascii="Arial" w:hAnsi="Arial" w:cs="Arial"/>
                <w:sz w:val="20"/>
                <w:szCs w:val="20"/>
                <w:lang w:bidi="ru-RU"/>
              </w:rPr>
              <w:t>58.</w:t>
            </w:r>
          </w:p>
        </w:tc>
        <w:tc>
          <w:tcPr>
            <w:tcW w:w="3374" w:type="dxa"/>
            <w:tcBorders>
              <w:top w:val="single" w:sz="4" w:space="0" w:color="auto"/>
              <w:left w:val="single" w:sz="4" w:space="0" w:color="auto"/>
            </w:tcBorders>
            <w:shd w:val="clear" w:color="auto" w:fill="auto"/>
            <w:vAlign w:val="bottom"/>
          </w:tcPr>
          <w:p w:rsidR="00E935D8" w:rsidRPr="00E935D8" w:rsidRDefault="00E935D8" w:rsidP="00E935D8">
            <w:pPr>
              <w:widowControl w:val="0"/>
              <w:spacing w:line="262" w:lineRule="auto"/>
              <w:rPr>
                <w:rFonts w:ascii="Arial" w:hAnsi="Arial" w:cs="Arial"/>
                <w:sz w:val="20"/>
                <w:szCs w:val="20"/>
                <w:lang w:bidi="ru-RU"/>
              </w:rPr>
            </w:pPr>
            <w:r w:rsidRPr="00E935D8">
              <w:rPr>
                <w:rFonts w:ascii="Arial" w:hAnsi="Arial" w:cs="Arial"/>
                <w:sz w:val="20"/>
                <w:szCs w:val="20"/>
                <w:lang w:bidi="ru-RU"/>
              </w:rPr>
              <w:t>8. Заявитель является иностранным юридическим лицом?</w:t>
            </w:r>
          </w:p>
        </w:tc>
        <w:tc>
          <w:tcPr>
            <w:tcW w:w="6125" w:type="dxa"/>
            <w:tcBorders>
              <w:top w:val="single" w:sz="4" w:space="0" w:color="auto"/>
              <w:left w:val="single" w:sz="4" w:space="0" w:color="auto"/>
              <w:right w:val="single" w:sz="4" w:space="0" w:color="auto"/>
            </w:tcBorders>
            <w:shd w:val="clear" w:color="auto" w:fill="auto"/>
            <w:vAlign w:val="bottom"/>
          </w:tcPr>
          <w:p w:rsidR="00E935D8" w:rsidRPr="00E935D8" w:rsidRDefault="00E935D8" w:rsidP="004D56D7">
            <w:pPr>
              <w:widowControl w:val="0"/>
              <w:numPr>
                <w:ilvl w:val="0"/>
                <w:numId w:val="80"/>
              </w:numPr>
              <w:tabs>
                <w:tab w:val="left" w:pos="230"/>
              </w:tabs>
              <w:spacing w:line="259" w:lineRule="auto"/>
              <w:rPr>
                <w:rFonts w:ascii="Arial" w:hAnsi="Arial" w:cs="Arial"/>
                <w:sz w:val="20"/>
                <w:szCs w:val="20"/>
                <w:lang w:bidi="ru-RU"/>
              </w:rPr>
            </w:pPr>
            <w:r w:rsidRPr="00E935D8">
              <w:rPr>
                <w:rFonts w:ascii="Arial" w:hAnsi="Arial" w:cs="Arial"/>
                <w:sz w:val="20"/>
                <w:szCs w:val="20"/>
                <w:lang w:bidi="ru-RU"/>
              </w:rPr>
              <w:t>Юридическое лицо зарегистрировано в Российской Федерации</w:t>
            </w:r>
          </w:p>
          <w:p w:rsidR="00E935D8" w:rsidRPr="00E935D8" w:rsidRDefault="00E935D8" w:rsidP="004D56D7">
            <w:pPr>
              <w:widowControl w:val="0"/>
              <w:numPr>
                <w:ilvl w:val="0"/>
                <w:numId w:val="80"/>
              </w:numPr>
              <w:tabs>
                <w:tab w:val="left" w:pos="302"/>
              </w:tabs>
              <w:spacing w:line="259" w:lineRule="auto"/>
              <w:rPr>
                <w:rFonts w:ascii="Arial" w:hAnsi="Arial" w:cs="Arial"/>
                <w:sz w:val="20"/>
                <w:szCs w:val="20"/>
                <w:lang w:bidi="ru-RU"/>
              </w:rPr>
            </w:pPr>
            <w:r w:rsidRPr="00E935D8">
              <w:rPr>
                <w:rFonts w:ascii="Arial" w:hAnsi="Arial" w:cs="Arial"/>
                <w:sz w:val="20"/>
                <w:szCs w:val="20"/>
                <w:lang w:bidi="ru-RU"/>
              </w:rPr>
              <w:t>Иностранное юридическое лицо</w:t>
            </w:r>
          </w:p>
        </w:tc>
      </w:tr>
      <w:tr w:rsidR="00E935D8" w:rsidRPr="00E935D8" w:rsidTr="008F68BD">
        <w:trPr>
          <w:trHeight w:hRule="exact" w:val="958"/>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jc w:val="both"/>
              <w:rPr>
                <w:rFonts w:ascii="Arial" w:hAnsi="Arial" w:cs="Arial"/>
                <w:sz w:val="20"/>
                <w:szCs w:val="20"/>
                <w:lang w:bidi="ru-RU"/>
              </w:rPr>
            </w:pPr>
            <w:r w:rsidRPr="00E935D8">
              <w:rPr>
                <w:rFonts w:ascii="Arial" w:hAnsi="Arial" w:cs="Arial"/>
                <w:sz w:val="20"/>
                <w:szCs w:val="20"/>
                <w:lang w:bidi="ru-RU"/>
              </w:rPr>
              <w:t>59.</w:t>
            </w:r>
          </w:p>
        </w:tc>
        <w:tc>
          <w:tcPr>
            <w:tcW w:w="3374" w:type="dxa"/>
            <w:tcBorders>
              <w:top w:val="single" w:sz="4" w:space="0" w:color="auto"/>
              <w:left w:val="single" w:sz="4" w:space="0" w:color="auto"/>
            </w:tcBorders>
            <w:shd w:val="clear" w:color="auto" w:fill="auto"/>
          </w:tcPr>
          <w:p w:rsidR="00E935D8" w:rsidRPr="00E935D8" w:rsidRDefault="00E935D8" w:rsidP="00E935D8">
            <w:pPr>
              <w:widowControl w:val="0"/>
              <w:spacing w:line="262" w:lineRule="auto"/>
              <w:rPr>
                <w:rFonts w:ascii="Arial" w:hAnsi="Arial" w:cs="Arial"/>
                <w:sz w:val="20"/>
                <w:szCs w:val="20"/>
                <w:lang w:bidi="ru-RU"/>
              </w:rPr>
            </w:pPr>
            <w:r w:rsidRPr="00E935D8">
              <w:rPr>
                <w:rFonts w:ascii="Arial" w:hAnsi="Arial" w:cs="Arial"/>
                <w:sz w:val="20"/>
                <w:szCs w:val="20"/>
                <w:lang w:bidi="ru-RU"/>
              </w:rPr>
              <w:t>11. К какой категории относится заявитель (физическое лицо)?</w:t>
            </w:r>
          </w:p>
        </w:tc>
        <w:tc>
          <w:tcPr>
            <w:tcW w:w="6125" w:type="dxa"/>
            <w:tcBorders>
              <w:top w:val="single" w:sz="4" w:space="0" w:color="auto"/>
              <w:left w:val="single" w:sz="4" w:space="0" w:color="auto"/>
              <w:right w:val="single" w:sz="4" w:space="0" w:color="auto"/>
            </w:tcBorders>
            <w:shd w:val="clear" w:color="auto" w:fill="auto"/>
            <w:vAlign w:val="bottom"/>
          </w:tcPr>
          <w:p w:rsidR="00E935D8" w:rsidRPr="00E935D8" w:rsidRDefault="00E935D8" w:rsidP="004D56D7">
            <w:pPr>
              <w:widowControl w:val="0"/>
              <w:numPr>
                <w:ilvl w:val="0"/>
                <w:numId w:val="81"/>
              </w:numPr>
              <w:tabs>
                <w:tab w:val="left" w:pos="370"/>
              </w:tabs>
              <w:spacing w:line="262" w:lineRule="auto"/>
              <w:rPr>
                <w:rFonts w:ascii="Arial" w:hAnsi="Arial" w:cs="Arial"/>
                <w:sz w:val="20"/>
                <w:szCs w:val="20"/>
                <w:lang w:bidi="ru-RU"/>
              </w:rPr>
            </w:pPr>
            <w:r w:rsidRPr="00E935D8">
              <w:rPr>
                <w:rFonts w:ascii="Arial" w:hAnsi="Arial" w:cs="Arial"/>
                <w:sz w:val="20"/>
                <w:szCs w:val="20"/>
                <w:lang w:bidi="ru-RU"/>
              </w:rPr>
              <w:t>Собственник здания, сооружения либо помещения в здании, сооружении</w:t>
            </w:r>
          </w:p>
          <w:p w:rsidR="00E935D8" w:rsidRPr="00E935D8" w:rsidRDefault="00E935D8" w:rsidP="004D56D7">
            <w:pPr>
              <w:widowControl w:val="0"/>
              <w:numPr>
                <w:ilvl w:val="0"/>
                <w:numId w:val="81"/>
              </w:numPr>
              <w:tabs>
                <w:tab w:val="left" w:pos="370"/>
              </w:tabs>
              <w:spacing w:line="262" w:lineRule="auto"/>
              <w:rPr>
                <w:rFonts w:ascii="Arial" w:hAnsi="Arial" w:cs="Arial"/>
                <w:sz w:val="20"/>
                <w:szCs w:val="20"/>
                <w:lang w:bidi="ru-RU"/>
              </w:rPr>
            </w:pPr>
            <w:r w:rsidRPr="00E935D8">
              <w:rPr>
                <w:rFonts w:ascii="Arial" w:hAnsi="Arial" w:cs="Arial"/>
                <w:sz w:val="20"/>
                <w:szCs w:val="20"/>
                <w:lang w:bidi="ru-RU"/>
              </w:rPr>
              <w:t>Член садоводческого или огороднического некоммерческого товарищества</w:t>
            </w:r>
          </w:p>
        </w:tc>
      </w:tr>
      <w:tr w:rsidR="00E935D8" w:rsidRPr="00E935D8" w:rsidTr="008F68BD">
        <w:trPr>
          <w:trHeight w:hRule="exact" w:val="907"/>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jc w:val="both"/>
              <w:rPr>
                <w:rFonts w:ascii="Arial" w:hAnsi="Arial" w:cs="Arial"/>
                <w:sz w:val="20"/>
                <w:szCs w:val="20"/>
                <w:lang w:bidi="ru-RU"/>
              </w:rPr>
            </w:pPr>
            <w:r w:rsidRPr="00E935D8">
              <w:rPr>
                <w:rFonts w:ascii="Arial" w:hAnsi="Arial" w:cs="Arial"/>
                <w:sz w:val="20"/>
                <w:szCs w:val="20"/>
                <w:lang w:bidi="ru-RU"/>
              </w:rPr>
              <w:t>60.</w:t>
            </w:r>
          </w:p>
        </w:tc>
        <w:tc>
          <w:tcPr>
            <w:tcW w:w="3374" w:type="dxa"/>
            <w:tcBorders>
              <w:top w:val="single" w:sz="4" w:space="0" w:color="auto"/>
              <w:left w:val="single" w:sz="4" w:space="0" w:color="auto"/>
            </w:tcBorders>
            <w:shd w:val="clear" w:color="auto" w:fill="auto"/>
            <w:vAlign w:val="bottom"/>
          </w:tcPr>
          <w:p w:rsidR="00E935D8" w:rsidRPr="00E935D8" w:rsidRDefault="00E935D8" w:rsidP="00E935D8">
            <w:pPr>
              <w:widowControl w:val="0"/>
              <w:spacing w:line="257" w:lineRule="auto"/>
              <w:rPr>
                <w:rFonts w:ascii="Arial" w:hAnsi="Arial" w:cs="Arial"/>
                <w:sz w:val="20"/>
                <w:szCs w:val="20"/>
                <w:lang w:bidi="ru-RU"/>
              </w:rPr>
            </w:pPr>
            <w:r w:rsidRPr="00E935D8">
              <w:rPr>
                <w:rFonts w:ascii="Arial" w:hAnsi="Arial" w:cs="Arial"/>
                <w:sz w:val="20"/>
                <w:szCs w:val="20"/>
                <w:lang w:bidi="ru-RU"/>
              </w:rPr>
              <w:t>14. Право на здание, сооружение, помещение зарегистрировано в ЕГРН?</w:t>
            </w:r>
          </w:p>
        </w:tc>
        <w:tc>
          <w:tcPr>
            <w:tcW w:w="6125" w:type="dxa"/>
            <w:tcBorders>
              <w:top w:val="single" w:sz="4" w:space="0" w:color="auto"/>
              <w:left w:val="single" w:sz="4" w:space="0" w:color="auto"/>
              <w:right w:val="single" w:sz="4" w:space="0" w:color="auto"/>
            </w:tcBorders>
            <w:shd w:val="clear" w:color="auto" w:fill="auto"/>
          </w:tcPr>
          <w:p w:rsidR="00E935D8" w:rsidRPr="00E935D8" w:rsidRDefault="00E935D8" w:rsidP="004D56D7">
            <w:pPr>
              <w:widowControl w:val="0"/>
              <w:numPr>
                <w:ilvl w:val="0"/>
                <w:numId w:val="82"/>
              </w:numPr>
              <w:tabs>
                <w:tab w:val="left" w:pos="302"/>
              </w:tabs>
              <w:rPr>
                <w:rFonts w:ascii="Arial" w:hAnsi="Arial" w:cs="Arial"/>
                <w:sz w:val="20"/>
                <w:szCs w:val="20"/>
                <w:lang w:bidi="ru-RU"/>
              </w:rPr>
            </w:pPr>
            <w:r w:rsidRPr="00E935D8">
              <w:rPr>
                <w:rFonts w:ascii="Arial" w:hAnsi="Arial" w:cs="Arial"/>
                <w:sz w:val="20"/>
                <w:szCs w:val="20"/>
                <w:lang w:bidi="ru-RU"/>
              </w:rPr>
              <w:t>Право зарегистрировано в ЕГРН</w:t>
            </w:r>
          </w:p>
          <w:p w:rsidR="00E935D8" w:rsidRPr="00E935D8" w:rsidRDefault="00E935D8" w:rsidP="004D56D7">
            <w:pPr>
              <w:widowControl w:val="0"/>
              <w:numPr>
                <w:ilvl w:val="0"/>
                <w:numId w:val="82"/>
              </w:numPr>
              <w:tabs>
                <w:tab w:val="left" w:pos="302"/>
              </w:tabs>
              <w:rPr>
                <w:rFonts w:ascii="Arial" w:hAnsi="Arial" w:cs="Arial"/>
                <w:sz w:val="20"/>
                <w:szCs w:val="20"/>
                <w:lang w:bidi="ru-RU"/>
              </w:rPr>
            </w:pPr>
            <w:r w:rsidRPr="00E935D8">
              <w:rPr>
                <w:rFonts w:ascii="Arial" w:hAnsi="Arial" w:cs="Arial"/>
                <w:sz w:val="20"/>
                <w:szCs w:val="20"/>
                <w:lang w:bidi="ru-RU"/>
              </w:rPr>
              <w:t>Право не зарегистрировано в ЕГРН</w:t>
            </w:r>
          </w:p>
        </w:tc>
      </w:tr>
      <w:tr w:rsidR="00E935D8" w:rsidRPr="00E935D8" w:rsidTr="008F68BD">
        <w:trPr>
          <w:trHeight w:hRule="exact" w:val="902"/>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jc w:val="both"/>
              <w:rPr>
                <w:rFonts w:ascii="Arial" w:hAnsi="Arial" w:cs="Arial"/>
                <w:sz w:val="20"/>
                <w:szCs w:val="20"/>
                <w:lang w:bidi="ru-RU"/>
              </w:rPr>
            </w:pPr>
            <w:r w:rsidRPr="00E935D8">
              <w:rPr>
                <w:rFonts w:ascii="Arial" w:hAnsi="Arial" w:cs="Arial"/>
                <w:sz w:val="20"/>
                <w:szCs w:val="20"/>
                <w:lang w:bidi="ru-RU"/>
              </w:rPr>
              <w:t>61.</w:t>
            </w:r>
          </w:p>
        </w:tc>
        <w:tc>
          <w:tcPr>
            <w:tcW w:w="3374" w:type="dxa"/>
            <w:tcBorders>
              <w:top w:val="single" w:sz="4" w:space="0" w:color="auto"/>
              <w:left w:val="single" w:sz="4" w:space="0" w:color="auto"/>
            </w:tcBorders>
            <w:shd w:val="clear" w:color="auto" w:fill="auto"/>
            <w:vAlign w:val="bottom"/>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17. Право на испрашиваемый земельный участок зарегистрировано в ЕГРН?</w:t>
            </w:r>
          </w:p>
        </w:tc>
        <w:tc>
          <w:tcPr>
            <w:tcW w:w="6125" w:type="dxa"/>
            <w:tcBorders>
              <w:top w:val="single" w:sz="4" w:space="0" w:color="auto"/>
              <w:left w:val="single" w:sz="4" w:space="0" w:color="auto"/>
              <w:right w:val="single" w:sz="4" w:space="0" w:color="auto"/>
            </w:tcBorders>
            <w:shd w:val="clear" w:color="auto" w:fill="auto"/>
          </w:tcPr>
          <w:p w:rsidR="00E935D8" w:rsidRPr="00E935D8" w:rsidRDefault="00E935D8" w:rsidP="004D56D7">
            <w:pPr>
              <w:widowControl w:val="0"/>
              <w:numPr>
                <w:ilvl w:val="0"/>
                <w:numId w:val="83"/>
              </w:numPr>
              <w:tabs>
                <w:tab w:val="left" w:pos="326"/>
              </w:tabs>
              <w:rPr>
                <w:rFonts w:ascii="Arial" w:hAnsi="Arial" w:cs="Arial"/>
                <w:sz w:val="20"/>
                <w:szCs w:val="20"/>
                <w:lang w:bidi="ru-RU"/>
              </w:rPr>
            </w:pPr>
            <w:r w:rsidRPr="00E935D8">
              <w:rPr>
                <w:rFonts w:ascii="Arial" w:hAnsi="Arial" w:cs="Arial"/>
                <w:sz w:val="20"/>
                <w:szCs w:val="20"/>
                <w:lang w:bidi="ru-RU"/>
              </w:rPr>
              <w:t>Право зарегистрировано в ЕГРН</w:t>
            </w:r>
          </w:p>
          <w:p w:rsidR="00E935D8" w:rsidRPr="00E935D8" w:rsidRDefault="00E935D8" w:rsidP="004D56D7">
            <w:pPr>
              <w:widowControl w:val="0"/>
              <w:numPr>
                <w:ilvl w:val="0"/>
                <w:numId w:val="83"/>
              </w:numPr>
              <w:tabs>
                <w:tab w:val="left" w:pos="326"/>
              </w:tabs>
              <w:rPr>
                <w:rFonts w:ascii="Arial" w:hAnsi="Arial" w:cs="Arial"/>
                <w:sz w:val="20"/>
                <w:szCs w:val="20"/>
                <w:lang w:bidi="ru-RU"/>
              </w:rPr>
            </w:pPr>
            <w:r w:rsidRPr="00E935D8">
              <w:rPr>
                <w:rFonts w:ascii="Arial" w:hAnsi="Arial" w:cs="Arial"/>
                <w:sz w:val="20"/>
                <w:szCs w:val="20"/>
                <w:lang w:bidi="ru-RU"/>
              </w:rPr>
              <w:t>Право не зарегистрировано в ЕГРН</w:t>
            </w:r>
          </w:p>
        </w:tc>
      </w:tr>
      <w:tr w:rsidR="00E935D8" w:rsidRPr="00E935D8" w:rsidTr="008F68BD">
        <w:trPr>
          <w:trHeight w:hRule="exact" w:val="1002"/>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jc w:val="both"/>
              <w:rPr>
                <w:rFonts w:ascii="Arial" w:hAnsi="Arial" w:cs="Arial"/>
                <w:sz w:val="20"/>
                <w:szCs w:val="20"/>
                <w:lang w:bidi="ru-RU"/>
              </w:rPr>
            </w:pPr>
            <w:r w:rsidRPr="00E935D8">
              <w:rPr>
                <w:rFonts w:ascii="Arial" w:hAnsi="Arial" w:cs="Arial"/>
                <w:sz w:val="20"/>
                <w:szCs w:val="20"/>
                <w:lang w:bidi="ru-RU"/>
              </w:rPr>
              <w:t>62.</w:t>
            </w:r>
          </w:p>
        </w:tc>
        <w:tc>
          <w:tcPr>
            <w:tcW w:w="3374" w:type="dxa"/>
            <w:tcBorders>
              <w:top w:val="single" w:sz="4" w:space="0" w:color="auto"/>
              <w:left w:val="single" w:sz="4" w:space="0" w:color="auto"/>
            </w:tcBorders>
            <w:shd w:val="clear" w:color="auto" w:fill="auto"/>
            <w:vAlign w:val="bottom"/>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20. Право садоводческого или огороднического товарищества на исходный земельный участок зарегистрировано в ЕГРН?</w:t>
            </w:r>
          </w:p>
        </w:tc>
        <w:tc>
          <w:tcPr>
            <w:tcW w:w="6125" w:type="dxa"/>
            <w:tcBorders>
              <w:top w:val="single" w:sz="4" w:space="0" w:color="auto"/>
              <w:left w:val="single" w:sz="4" w:space="0" w:color="auto"/>
              <w:right w:val="single" w:sz="4" w:space="0" w:color="auto"/>
            </w:tcBorders>
            <w:shd w:val="clear" w:color="auto" w:fill="auto"/>
          </w:tcPr>
          <w:p w:rsidR="00E935D8" w:rsidRPr="00E935D8" w:rsidRDefault="00E935D8" w:rsidP="004D56D7">
            <w:pPr>
              <w:widowControl w:val="0"/>
              <w:numPr>
                <w:ilvl w:val="0"/>
                <w:numId w:val="84"/>
              </w:numPr>
              <w:tabs>
                <w:tab w:val="left" w:pos="350"/>
              </w:tabs>
              <w:rPr>
                <w:rFonts w:ascii="Arial" w:hAnsi="Arial" w:cs="Arial"/>
                <w:sz w:val="20"/>
                <w:szCs w:val="20"/>
                <w:lang w:bidi="ru-RU"/>
              </w:rPr>
            </w:pPr>
            <w:r w:rsidRPr="00E935D8">
              <w:rPr>
                <w:rFonts w:ascii="Arial" w:hAnsi="Arial" w:cs="Arial"/>
                <w:sz w:val="20"/>
                <w:szCs w:val="20"/>
                <w:lang w:bidi="ru-RU"/>
              </w:rPr>
              <w:t>Право зарегистрировано в ЕГРН</w:t>
            </w:r>
          </w:p>
          <w:p w:rsidR="00E935D8" w:rsidRPr="00E935D8" w:rsidRDefault="00E935D8" w:rsidP="004D56D7">
            <w:pPr>
              <w:widowControl w:val="0"/>
              <w:numPr>
                <w:ilvl w:val="0"/>
                <w:numId w:val="84"/>
              </w:numPr>
              <w:tabs>
                <w:tab w:val="left" w:pos="350"/>
              </w:tabs>
              <w:rPr>
                <w:rFonts w:ascii="Arial" w:hAnsi="Arial" w:cs="Arial"/>
                <w:sz w:val="20"/>
                <w:szCs w:val="20"/>
                <w:lang w:bidi="ru-RU"/>
              </w:rPr>
            </w:pPr>
            <w:r w:rsidRPr="00E935D8">
              <w:rPr>
                <w:rFonts w:ascii="Arial" w:hAnsi="Arial" w:cs="Arial"/>
                <w:sz w:val="20"/>
                <w:szCs w:val="20"/>
                <w:lang w:bidi="ru-RU"/>
              </w:rPr>
              <w:t>Право не зарегистрировано в ЕГРН</w:t>
            </w:r>
          </w:p>
        </w:tc>
      </w:tr>
      <w:tr w:rsidR="00E935D8" w:rsidRPr="00E935D8" w:rsidTr="008F68BD">
        <w:trPr>
          <w:trHeight w:hRule="exact" w:val="1413"/>
          <w:jc w:val="center"/>
        </w:trPr>
        <w:tc>
          <w:tcPr>
            <w:tcW w:w="566" w:type="dxa"/>
            <w:tcBorders>
              <w:top w:val="single" w:sz="4" w:space="0" w:color="auto"/>
              <w:left w:val="single" w:sz="4" w:space="0" w:color="auto"/>
              <w:bottom w:val="single" w:sz="4" w:space="0" w:color="auto"/>
            </w:tcBorders>
            <w:shd w:val="clear" w:color="auto" w:fill="auto"/>
          </w:tcPr>
          <w:p w:rsidR="00E935D8" w:rsidRPr="00E935D8" w:rsidRDefault="00E935D8" w:rsidP="00E935D8">
            <w:pPr>
              <w:widowControl w:val="0"/>
              <w:jc w:val="both"/>
              <w:rPr>
                <w:rFonts w:ascii="Arial" w:hAnsi="Arial" w:cs="Arial"/>
                <w:sz w:val="20"/>
                <w:szCs w:val="20"/>
                <w:lang w:bidi="ru-RU"/>
              </w:rPr>
            </w:pPr>
            <w:r w:rsidRPr="00E935D8">
              <w:rPr>
                <w:rFonts w:ascii="Arial" w:hAnsi="Arial" w:cs="Arial"/>
                <w:sz w:val="20"/>
                <w:szCs w:val="20"/>
                <w:lang w:bidi="ru-RU"/>
              </w:rPr>
              <w:t>63.</w:t>
            </w:r>
          </w:p>
        </w:tc>
        <w:tc>
          <w:tcPr>
            <w:tcW w:w="3374" w:type="dxa"/>
            <w:tcBorders>
              <w:top w:val="single" w:sz="4" w:space="0" w:color="auto"/>
              <w:left w:val="single" w:sz="4" w:space="0" w:color="auto"/>
              <w:bottom w:val="single" w:sz="4" w:space="0" w:color="auto"/>
            </w:tcBorders>
            <w:shd w:val="clear" w:color="auto" w:fill="auto"/>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23. К какой категории относится заявитель (индивидуальный предприниматель)?</w:t>
            </w:r>
          </w:p>
        </w:tc>
        <w:tc>
          <w:tcPr>
            <w:tcW w:w="6125" w:type="dxa"/>
            <w:tcBorders>
              <w:top w:val="single" w:sz="4" w:space="0" w:color="auto"/>
              <w:left w:val="single" w:sz="4" w:space="0" w:color="auto"/>
              <w:bottom w:val="single" w:sz="4" w:space="0" w:color="auto"/>
              <w:right w:val="single" w:sz="4" w:space="0" w:color="auto"/>
            </w:tcBorders>
            <w:shd w:val="clear" w:color="auto" w:fill="auto"/>
            <w:vAlign w:val="bottom"/>
          </w:tcPr>
          <w:p w:rsidR="00E935D8" w:rsidRPr="00E935D8" w:rsidRDefault="00E935D8" w:rsidP="004D56D7">
            <w:pPr>
              <w:widowControl w:val="0"/>
              <w:numPr>
                <w:ilvl w:val="0"/>
                <w:numId w:val="85"/>
              </w:numPr>
              <w:tabs>
                <w:tab w:val="left" w:pos="374"/>
              </w:tabs>
              <w:rPr>
                <w:rFonts w:ascii="Arial" w:hAnsi="Arial" w:cs="Arial"/>
                <w:sz w:val="20"/>
                <w:szCs w:val="20"/>
                <w:lang w:bidi="ru-RU"/>
              </w:rPr>
            </w:pPr>
            <w:r w:rsidRPr="00E935D8">
              <w:rPr>
                <w:rFonts w:ascii="Arial" w:hAnsi="Arial" w:cs="Arial"/>
                <w:sz w:val="20"/>
                <w:szCs w:val="20"/>
                <w:lang w:bidi="ru-RU"/>
              </w:rPr>
              <w:t>Собственник здания, сооружения, либо помещения в здании, сооружении</w:t>
            </w:r>
          </w:p>
          <w:p w:rsidR="00E935D8" w:rsidRPr="00E935D8" w:rsidRDefault="00E935D8" w:rsidP="004D56D7">
            <w:pPr>
              <w:widowControl w:val="0"/>
              <w:numPr>
                <w:ilvl w:val="0"/>
                <w:numId w:val="85"/>
              </w:numPr>
              <w:tabs>
                <w:tab w:val="left" w:pos="374"/>
              </w:tabs>
              <w:rPr>
                <w:rFonts w:ascii="Arial" w:hAnsi="Arial" w:cs="Arial"/>
                <w:sz w:val="20"/>
                <w:szCs w:val="20"/>
                <w:lang w:bidi="ru-RU"/>
              </w:rPr>
            </w:pPr>
            <w:r w:rsidRPr="00E935D8">
              <w:rPr>
                <w:rFonts w:ascii="Arial" w:hAnsi="Arial" w:cs="Arial"/>
                <w:sz w:val="20"/>
                <w:szCs w:val="20"/>
                <w:lang w:bidi="ru-RU"/>
              </w:rPr>
              <w:t>Лицо, с которым заключен договор о комплексном освоении территории</w:t>
            </w:r>
          </w:p>
          <w:p w:rsidR="00E935D8" w:rsidRPr="00E935D8" w:rsidRDefault="00E935D8" w:rsidP="004D56D7">
            <w:pPr>
              <w:widowControl w:val="0"/>
              <w:numPr>
                <w:ilvl w:val="0"/>
                <w:numId w:val="85"/>
              </w:numPr>
              <w:tabs>
                <w:tab w:val="left" w:pos="374"/>
              </w:tabs>
              <w:rPr>
                <w:rFonts w:ascii="Arial" w:hAnsi="Arial" w:cs="Arial"/>
                <w:sz w:val="20"/>
                <w:szCs w:val="20"/>
                <w:lang w:bidi="ru-RU"/>
              </w:rPr>
            </w:pPr>
            <w:r w:rsidRPr="00E935D8">
              <w:rPr>
                <w:rFonts w:ascii="Arial" w:hAnsi="Arial" w:cs="Arial"/>
                <w:sz w:val="20"/>
                <w:szCs w:val="20"/>
                <w:lang w:bidi="ru-RU"/>
              </w:rPr>
              <w:t>Арендатор участка для ведения сельскохозяйственного производства</w:t>
            </w:r>
          </w:p>
        </w:tc>
      </w:tr>
      <w:tr w:rsidR="008F68BD" w:rsidRPr="00E935D8" w:rsidTr="008F68BD">
        <w:trPr>
          <w:trHeight w:hRule="exact" w:val="1004"/>
          <w:jc w:val="center"/>
        </w:trPr>
        <w:tc>
          <w:tcPr>
            <w:tcW w:w="566" w:type="dxa"/>
            <w:tcBorders>
              <w:top w:val="single" w:sz="4" w:space="0" w:color="auto"/>
              <w:left w:val="single" w:sz="4" w:space="0" w:color="auto"/>
              <w:bottom w:val="single" w:sz="4" w:space="0" w:color="auto"/>
            </w:tcBorders>
            <w:shd w:val="clear" w:color="auto" w:fill="auto"/>
          </w:tcPr>
          <w:p w:rsidR="008F68BD" w:rsidRPr="008F68BD" w:rsidRDefault="008F68BD" w:rsidP="008F68BD">
            <w:pPr>
              <w:widowControl w:val="0"/>
              <w:jc w:val="both"/>
              <w:rPr>
                <w:rFonts w:ascii="Arial" w:hAnsi="Arial" w:cs="Arial"/>
                <w:sz w:val="20"/>
                <w:szCs w:val="20"/>
                <w:lang w:bidi="ru-RU"/>
              </w:rPr>
            </w:pPr>
          </w:p>
        </w:tc>
        <w:tc>
          <w:tcPr>
            <w:tcW w:w="3374" w:type="dxa"/>
            <w:tcBorders>
              <w:top w:val="single" w:sz="4" w:space="0" w:color="auto"/>
              <w:left w:val="single" w:sz="4" w:space="0" w:color="auto"/>
              <w:bottom w:val="single" w:sz="4" w:space="0" w:color="auto"/>
            </w:tcBorders>
            <w:shd w:val="clear" w:color="auto" w:fill="auto"/>
          </w:tcPr>
          <w:p w:rsidR="008F68BD" w:rsidRPr="008F68BD" w:rsidRDefault="008F68BD" w:rsidP="008F68BD">
            <w:pPr>
              <w:widowControl w:val="0"/>
              <w:spacing w:line="259" w:lineRule="auto"/>
              <w:rPr>
                <w:rFonts w:ascii="Arial" w:hAnsi="Arial" w:cs="Arial"/>
                <w:sz w:val="20"/>
                <w:szCs w:val="20"/>
                <w:lang w:bidi="ru-RU"/>
              </w:rPr>
            </w:pPr>
          </w:p>
        </w:tc>
        <w:tc>
          <w:tcPr>
            <w:tcW w:w="6125" w:type="dxa"/>
            <w:tcBorders>
              <w:top w:val="single" w:sz="4" w:space="0" w:color="auto"/>
              <w:left w:val="single" w:sz="4" w:space="0" w:color="auto"/>
              <w:bottom w:val="single" w:sz="4" w:space="0" w:color="auto"/>
              <w:right w:val="single" w:sz="4" w:space="0" w:color="auto"/>
            </w:tcBorders>
            <w:shd w:val="clear" w:color="auto" w:fill="auto"/>
            <w:vAlign w:val="bottom"/>
          </w:tcPr>
          <w:p w:rsidR="008F68BD" w:rsidRPr="00E935D8" w:rsidRDefault="008F68BD" w:rsidP="00092EB9">
            <w:pPr>
              <w:widowControl w:val="0"/>
              <w:numPr>
                <w:ilvl w:val="0"/>
                <w:numId w:val="86"/>
              </w:numPr>
              <w:tabs>
                <w:tab w:val="left" w:pos="355"/>
              </w:tabs>
              <w:spacing w:line="257" w:lineRule="auto"/>
              <w:rPr>
                <w:rFonts w:ascii="Arial" w:hAnsi="Arial" w:cs="Arial"/>
                <w:sz w:val="20"/>
                <w:szCs w:val="20"/>
                <w:lang w:bidi="ru-RU"/>
              </w:rPr>
            </w:pPr>
            <w:r w:rsidRPr="00E935D8">
              <w:rPr>
                <w:rFonts w:ascii="Arial" w:hAnsi="Arial" w:cs="Arial"/>
                <w:sz w:val="20"/>
                <w:szCs w:val="20"/>
                <w:lang w:bidi="ru-RU"/>
              </w:rPr>
              <w:t>Крестьянское (фермерское) хозяйство, использующее участок сельскохозяйственного назначения</w:t>
            </w:r>
          </w:p>
          <w:p w:rsidR="008F68BD" w:rsidRPr="00E935D8" w:rsidRDefault="008F68BD" w:rsidP="00092EB9">
            <w:pPr>
              <w:widowControl w:val="0"/>
              <w:numPr>
                <w:ilvl w:val="0"/>
                <w:numId w:val="86"/>
              </w:numPr>
              <w:tabs>
                <w:tab w:val="left" w:pos="355"/>
              </w:tabs>
              <w:spacing w:line="257" w:lineRule="auto"/>
              <w:rPr>
                <w:rFonts w:ascii="Arial" w:hAnsi="Arial" w:cs="Arial"/>
                <w:sz w:val="20"/>
                <w:szCs w:val="20"/>
                <w:lang w:bidi="ru-RU"/>
              </w:rPr>
            </w:pPr>
            <w:r w:rsidRPr="00E935D8">
              <w:rPr>
                <w:rFonts w:ascii="Arial" w:hAnsi="Arial" w:cs="Arial"/>
                <w:sz w:val="20"/>
                <w:szCs w:val="20"/>
                <w:lang w:bidi="ru-RU"/>
              </w:rPr>
              <w:t>Крестьянское (фермерское) хозяйство, испрашивающее участок для осуществления своей деятельности</w:t>
            </w:r>
          </w:p>
        </w:tc>
      </w:tr>
      <w:tr w:rsidR="008F68BD" w:rsidRPr="00E935D8" w:rsidTr="008F68BD">
        <w:trPr>
          <w:trHeight w:hRule="exact" w:val="707"/>
          <w:jc w:val="center"/>
        </w:trPr>
        <w:tc>
          <w:tcPr>
            <w:tcW w:w="566" w:type="dxa"/>
            <w:tcBorders>
              <w:top w:val="single" w:sz="4" w:space="0" w:color="auto"/>
              <w:left w:val="single" w:sz="4" w:space="0" w:color="auto"/>
              <w:bottom w:val="single" w:sz="4" w:space="0" w:color="auto"/>
            </w:tcBorders>
            <w:shd w:val="clear" w:color="auto" w:fill="auto"/>
          </w:tcPr>
          <w:p w:rsidR="008F68BD" w:rsidRPr="00E935D8" w:rsidRDefault="008F68BD" w:rsidP="008F68BD">
            <w:pPr>
              <w:widowControl w:val="0"/>
              <w:jc w:val="both"/>
              <w:rPr>
                <w:rFonts w:ascii="Arial" w:hAnsi="Arial" w:cs="Arial"/>
                <w:sz w:val="20"/>
                <w:szCs w:val="20"/>
                <w:lang w:bidi="ru-RU"/>
              </w:rPr>
            </w:pPr>
            <w:r w:rsidRPr="00E935D8">
              <w:rPr>
                <w:rFonts w:ascii="Arial" w:hAnsi="Arial" w:cs="Arial"/>
                <w:sz w:val="20"/>
                <w:szCs w:val="20"/>
                <w:lang w:bidi="ru-RU"/>
              </w:rPr>
              <w:t>64.</w:t>
            </w:r>
          </w:p>
        </w:tc>
        <w:tc>
          <w:tcPr>
            <w:tcW w:w="3374" w:type="dxa"/>
            <w:tcBorders>
              <w:top w:val="single" w:sz="4" w:space="0" w:color="auto"/>
              <w:left w:val="single" w:sz="4" w:space="0" w:color="auto"/>
              <w:bottom w:val="single" w:sz="4" w:space="0" w:color="auto"/>
            </w:tcBorders>
            <w:shd w:val="clear" w:color="auto" w:fill="auto"/>
          </w:tcPr>
          <w:p w:rsidR="008F68BD" w:rsidRPr="00E935D8" w:rsidRDefault="008F68BD" w:rsidP="00092EB9">
            <w:pPr>
              <w:widowControl w:val="0"/>
              <w:spacing w:line="259" w:lineRule="auto"/>
              <w:rPr>
                <w:rFonts w:ascii="Arial" w:hAnsi="Arial" w:cs="Arial"/>
                <w:sz w:val="20"/>
                <w:szCs w:val="20"/>
                <w:lang w:bidi="ru-RU"/>
              </w:rPr>
            </w:pPr>
            <w:r w:rsidRPr="00E935D8">
              <w:rPr>
                <w:rFonts w:ascii="Arial" w:hAnsi="Arial" w:cs="Arial"/>
                <w:sz w:val="20"/>
                <w:szCs w:val="20"/>
                <w:lang w:bidi="ru-RU"/>
              </w:rPr>
              <w:t>29. Право на здание, сооружение, помещение зарегистрировано в ЕГРН?</w:t>
            </w:r>
          </w:p>
        </w:tc>
        <w:tc>
          <w:tcPr>
            <w:tcW w:w="6125" w:type="dxa"/>
            <w:tcBorders>
              <w:top w:val="single" w:sz="4" w:space="0" w:color="auto"/>
              <w:left w:val="single" w:sz="4" w:space="0" w:color="auto"/>
              <w:bottom w:val="single" w:sz="4" w:space="0" w:color="auto"/>
              <w:right w:val="single" w:sz="4" w:space="0" w:color="auto"/>
            </w:tcBorders>
            <w:shd w:val="clear" w:color="auto" w:fill="auto"/>
            <w:vAlign w:val="bottom"/>
          </w:tcPr>
          <w:p w:rsidR="008F68BD" w:rsidRPr="00E935D8" w:rsidRDefault="008F68BD" w:rsidP="00092EB9">
            <w:pPr>
              <w:widowControl w:val="0"/>
              <w:numPr>
                <w:ilvl w:val="0"/>
                <w:numId w:val="87"/>
              </w:numPr>
              <w:tabs>
                <w:tab w:val="left" w:pos="341"/>
              </w:tabs>
              <w:rPr>
                <w:rFonts w:ascii="Arial" w:hAnsi="Arial" w:cs="Arial"/>
                <w:sz w:val="20"/>
                <w:szCs w:val="20"/>
                <w:lang w:bidi="ru-RU"/>
              </w:rPr>
            </w:pPr>
            <w:r w:rsidRPr="00E935D8">
              <w:rPr>
                <w:rFonts w:ascii="Arial" w:hAnsi="Arial" w:cs="Arial"/>
                <w:sz w:val="20"/>
                <w:szCs w:val="20"/>
                <w:lang w:bidi="ru-RU"/>
              </w:rPr>
              <w:t>Право зарегистрировано в ЕГРН</w:t>
            </w:r>
          </w:p>
          <w:p w:rsidR="008F68BD" w:rsidRPr="00E935D8" w:rsidRDefault="008F68BD" w:rsidP="00092EB9">
            <w:pPr>
              <w:widowControl w:val="0"/>
              <w:numPr>
                <w:ilvl w:val="0"/>
                <w:numId w:val="87"/>
              </w:numPr>
              <w:tabs>
                <w:tab w:val="left" w:pos="341"/>
              </w:tabs>
              <w:rPr>
                <w:rFonts w:ascii="Arial" w:hAnsi="Arial" w:cs="Arial"/>
                <w:sz w:val="20"/>
                <w:szCs w:val="20"/>
                <w:lang w:bidi="ru-RU"/>
              </w:rPr>
            </w:pPr>
            <w:r w:rsidRPr="00E935D8">
              <w:rPr>
                <w:rFonts w:ascii="Arial" w:hAnsi="Arial" w:cs="Arial"/>
                <w:sz w:val="20"/>
                <w:szCs w:val="20"/>
                <w:lang w:bidi="ru-RU"/>
              </w:rPr>
              <w:t>Право не зарегистрировано в ЕГРН</w:t>
            </w:r>
          </w:p>
        </w:tc>
      </w:tr>
      <w:tr w:rsidR="008F68BD" w:rsidRPr="00E935D8" w:rsidTr="008F68BD">
        <w:trPr>
          <w:trHeight w:hRule="exact" w:val="717"/>
          <w:jc w:val="center"/>
        </w:trPr>
        <w:tc>
          <w:tcPr>
            <w:tcW w:w="566" w:type="dxa"/>
            <w:tcBorders>
              <w:top w:val="single" w:sz="4" w:space="0" w:color="auto"/>
              <w:left w:val="single" w:sz="4" w:space="0" w:color="auto"/>
              <w:bottom w:val="single" w:sz="4" w:space="0" w:color="auto"/>
            </w:tcBorders>
            <w:shd w:val="clear" w:color="auto" w:fill="auto"/>
          </w:tcPr>
          <w:p w:rsidR="008F68BD" w:rsidRPr="00E935D8" w:rsidRDefault="008F68BD" w:rsidP="008F68BD">
            <w:pPr>
              <w:widowControl w:val="0"/>
              <w:jc w:val="both"/>
              <w:rPr>
                <w:rFonts w:ascii="Arial" w:hAnsi="Arial" w:cs="Arial"/>
                <w:sz w:val="20"/>
                <w:szCs w:val="20"/>
                <w:lang w:bidi="ru-RU"/>
              </w:rPr>
            </w:pPr>
            <w:r w:rsidRPr="00E935D8">
              <w:rPr>
                <w:rFonts w:ascii="Arial" w:hAnsi="Arial" w:cs="Arial"/>
                <w:sz w:val="20"/>
                <w:szCs w:val="20"/>
                <w:lang w:bidi="ru-RU"/>
              </w:rPr>
              <w:t>65.</w:t>
            </w:r>
          </w:p>
        </w:tc>
        <w:tc>
          <w:tcPr>
            <w:tcW w:w="3374" w:type="dxa"/>
            <w:tcBorders>
              <w:top w:val="single" w:sz="4" w:space="0" w:color="auto"/>
              <w:left w:val="single" w:sz="4" w:space="0" w:color="auto"/>
              <w:bottom w:val="single" w:sz="4" w:space="0" w:color="auto"/>
            </w:tcBorders>
            <w:shd w:val="clear" w:color="auto" w:fill="auto"/>
          </w:tcPr>
          <w:p w:rsidR="008F68BD" w:rsidRPr="00E935D8" w:rsidRDefault="008F68BD" w:rsidP="00092EB9">
            <w:pPr>
              <w:widowControl w:val="0"/>
              <w:spacing w:line="259" w:lineRule="auto"/>
              <w:rPr>
                <w:rFonts w:ascii="Arial" w:hAnsi="Arial" w:cs="Arial"/>
                <w:sz w:val="20"/>
                <w:szCs w:val="20"/>
                <w:lang w:bidi="ru-RU"/>
              </w:rPr>
            </w:pPr>
            <w:r w:rsidRPr="00E935D8">
              <w:rPr>
                <w:rFonts w:ascii="Arial" w:hAnsi="Arial" w:cs="Arial"/>
                <w:sz w:val="20"/>
                <w:szCs w:val="20"/>
                <w:lang w:bidi="ru-RU"/>
              </w:rPr>
              <w:t>32. Право на испрашиваемый земельный участок зарегистрировано в ЕГРН?</w:t>
            </w:r>
          </w:p>
        </w:tc>
        <w:tc>
          <w:tcPr>
            <w:tcW w:w="6125" w:type="dxa"/>
            <w:tcBorders>
              <w:top w:val="single" w:sz="4" w:space="0" w:color="auto"/>
              <w:left w:val="single" w:sz="4" w:space="0" w:color="auto"/>
              <w:bottom w:val="single" w:sz="4" w:space="0" w:color="auto"/>
              <w:right w:val="single" w:sz="4" w:space="0" w:color="auto"/>
            </w:tcBorders>
            <w:shd w:val="clear" w:color="auto" w:fill="auto"/>
            <w:vAlign w:val="bottom"/>
          </w:tcPr>
          <w:p w:rsidR="008F68BD" w:rsidRPr="00E935D8" w:rsidRDefault="008F68BD" w:rsidP="00092EB9">
            <w:pPr>
              <w:widowControl w:val="0"/>
              <w:numPr>
                <w:ilvl w:val="0"/>
                <w:numId w:val="88"/>
              </w:numPr>
              <w:tabs>
                <w:tab w:val="left" w:pos="341"/>
              </w:tabs>
              <w:rPr>
                <w:rFonts w:ascii="Arial" w:hAnsi="Arial" w:cs="Arial"/>
                <w:sz w:val="20"/>
                <w:szCs w:val="20"/>
                <w:lang w:bidi="ru-RU"/>
              </w:rPr>
            </w:pPr>
            <w:r w:rsidRPr="00E935D8">
              <w:rPr>
                <w:rFonts w:ascii="Arial" w:hAnsi="Arial" w:cs="Arial"/>
                <w:sz w:val="20"/>
                <w:szCs w:val="20"/>
                <w:lang w:bidi="ru-RU"/>
              </w:rPr>
              <w:t>Право зарегистрировано в ЕГРН</w:t>
            </w:r>
          </w:p>
          <w:p w:rsidR="008F68BD" w:rsidRPr="00E935D8" w:rsidRDefault="008F68BD" w:rsidP="00092EB9">
            <w:pPr>
              <w:widowControl w:val="0"/>
              <w:numPr>
                <w:ilvl w:val="0"/>
                <w:numId w:val="88"/>
              </w:numPr>
              <w:tabs>
                <w:tab w:val="left" w:pos="341"/>
              </w:tabs>
              <w:rPr>
                <w:rFonts w:ascii="Arial" w:hAnsi="Arial" w:cs="Arial"/>
                <w:sz w:val="20"/>
                <w:szCs w:val="20"/>
                <w:lang w:bidi="ru-RU"/>
              </w:rPr>
            </w:pPr>
            <w:r w:rsidRPr="00E935D8">
              <w:rPr>
                <w:rFonts w:ascii="Arial" w:hAnsi="Arial" w:cs="Arial"/>
                <w:sz w:val="20"/>
                <w:szCs w:val="20"/>
                <w:lang w:bidi="ru-RU"/>
              </w:rPr>
              <w:t>Право не зарегистрировано в ЕГРН</w:t>
            </w:r>
          </w:p>
        </w:tc>
      </w:tr>
      <w:tr w:rsidR="008F68BD" w:rsidRPr="00E935D8" w:rsidTr="008F68BD">
        <w:trPr>
          <w:trHeight w:hRule="exact" w:val="717"/>
          <w:jc w:val="center"/>
        </w:trPr>
        <w:tc>
          <w:tcPr>
            <w:tcW w:w="566" w:type="dxa"/>
            <w:tcBorders>
              <w:top w:val="single" w:sz="4" w:space="0" w:color="auto"/>
              <w:left w:val="single" w:sz="4" w:space="0" w:color="auto"/>
              <w:bottom w:val="single" w:sz="4" w:space="0" w:color="auto"/>
            </w:tcBorders>
            <w:shd w:val="clear" w:color="auto" w:fill="auto"/>
          </w:tcPr>
          <w:p w:rsidR="008F68BD" w:rsidRPr="00E935D8" w:rsidRDefault="008F68BD" w:rsidP="008F68BD">
            <w:pPr>
              <w:widowControl w:val="0"/>
              <w:jc w:val="both"/>
              <w:rPr>
                <w:rFonts w:ascii="Arial" w:hAnsi="Arial" w:cs="Arial"/>
                <w:sz w:val="20"/>
                <w:szCs w:val="20"/>
                <w:lang w:bidi="ru-RU"/>
              </w:rPr>
            </w:pPr>
            <w:r w:rsidRPr="00E935D8">
              <w:rPr>
                <w:rFonts w:ascii="Arial" w:hAnsi="Arial" w:cs="Arial"/>
                <w:sz w:val="20"/>
                <w:szCs w:val="20"/>
                <w:lang w:bidi="ru-RU"/>
              </w:rPr>
              <w:t>66.</w:t>
            </w:r>
          </w:p>
        </w:tc>
        <w:tc>
          <w:tcPr>
            <w:tcW w:w="3374" w:type="dxa"/>
            <w:tcBorders>
              <w:top w:val="single" w:sz="4" w:space="0" w:color="auto"/>
              <w:left w:val="single" w:sz="4" w:space="0" w:color="auto"/>
              <w:bottom w:val="single" w:sz="4" w:space="0" w:color="auto"/>
            </w:tcBorders>
            <w:shd w:val="clear" w:color="auto" w:fill="auto"/>
          </w:tcPr>
          <w:p w:rsidR="008F68BD" w:rsidRPr="00E935D8" w:rsidRDefault="008F68BD" w:rsidP="00092EB9">
            <w:pPr>
              <w:widowControl w:val="0"/>
              <w:spacing w:line="259" w:lineRule="auto"/>
              <w:rPr>
                <w:rFonts w:ascii="Arial" w:hAnsi="Arial" w:cs="Arial"/>
                <w:sz w:val="20"/>
                <w:szCs w:val="20"/>
                <w:lang w:bidi="ru-RU"/>
              </w:rPr>
            </w:pPr>
            <w:r w:rsidRPr="00E935D8">
              <w:rPr>
                <w:rFonts w:ascii="Arial" w:hAnsi="Arial" w:cs="Arial"/>
                <w:sz w:val="20"/>
                <w:szCs w:val="20"/>
                <w:lang w:bidi="ru-RU"/>
              </w:rPr>
              <w:t>35. Крестьянское (фермерское) хозяйство создано несколькими гражданами?</w:t>
            </w:r>
          </w:p>
        </w:tc>
        <w:tc>
          <w:tcPr>
            <w:tcW w:w="6125" w:type="dxa"/>
            <w:tcBorders>
              <w:top w:val="single" w:sz="4" w:space="0" w:color="auto"/>
              <w:left w:val="single" w:sz="4" w:space="0" w:color="auto"/>
              <w:bottom w:val="single" w:sz="4" w:space="0" w:color="auto"/>
              <w:right w:val="single" w:sz="4" w:space="0" w:color="auto"/>
            </w:tcBorders>
            <w:shd w:val="clear" w:color="auto" w:fill="auto"/>
            <w:vAlign w:val="bottom"/>
          </w:tcPr>
          <w:p w:rsidR="008F68BD" w:rsidRPr="00E935D8" w:rsidRDefault="008F68BD" w:rsidP="00092EB9">
            <w:pPr>
              <w:widowControl w:val="0"/>
              <w:numPr>
                <w:ilvl w:val="0"/>
                <w:numId w:val="89"/>
              </w:numPr>
              <w:tabs>
                <w:tab w:val="left" w:pos="341"/>
              </w:tabs>
              <w:spacing w:line="259" w:lineRule="auto"/>
              <w:rPr>
                <w:rFonts w:ascii="Arial" w:hAnsi="Arial" w:cs="Arial"/>
                <w:sz w:val="20"/>
                <w:szCs w:val="20"/>
                <w:lang w:bidi="ru-RU"/>
              </w:rPr>
            </w:pPr>
            <w:r w:rsidRPr="00E935D8">
              <w:rPr>
                <w:rFonts w:ascii="Arial" w:hAnsi="Arial" w:cs="Arial"/>
                <w:sz w:val="20"/>
                <w:szCs w:val="20"/>
                <w:lang w:bidi="ru-RU"/>
              </w:rPr>
              <w:t>Крестьянское (фермерское) хозяйство создано двумя или более гражданами</w:t>
            </w:r>
          </w:p>
          <w:p w:rsidR="008F68BD" w:rsidRPr="00E935D8" w:rsidRDefault="008F68BD" w:rsidP="00092EB9">
            <w:pPr>
              <w:widowControl w:val="0"/>
              <w:numPr>
                <w:ilvl w:val="0"/>
                <w:numId w:val="89"/>
              </w:numPr>
              <w:tabs>
                <w:tab w:val="left" w:pos="341"/>
              </w:tabs>
              <w:spacing w:line="259" w:lineRule="auto"/>
              <w:rPr>
                <w:rFonts w:ascii="Arial" w:hAnsi="Arial" w:cs="Arial"/>
                <w:sz w:val="20"/>
                <w:szCs w:val="20"/>
                <w:lang w:bidi="ru-RU"/>
              </w:rPr>
            </w:pPr>
            <w:r w:rsidRPr="00E935D8">
              <w:rPr>
                <w:rFonts w:ascii="Arial" w:hAnsi="Arial" w:cs="Arial"/>
                <w:sz w:val="20"/>
                <w:szCs w:val="20"/>
                <w:lang w:bidi="ru-RU"/>
              </w:rPr>
              <w:t>Крестьянское (фермерское) хозяйство создано одним гражданином</w:t>
            </w:r>
          </w:p>
        </w:tc>
      </w:tr>
    </w:tbl>
    <w:p w:rsidR="00E935D8" w:rsidRPr="00E935D8" w:rsidRDefault="00E935D8" w:rsidP="00E935D8">
      <w:pPr>
        <w:widowControl w:val="0"/>
        <w:spacing w:line="1" w:lineRule="exact"/>
        <w:rPr>
          <w:rFonts w:ascii="Arial" w:eastAsia="Microsoft Sans Serif" w:hAnsi="Arial" w:cs="Arial"/>
          <w:color w:val="000000"/>
          <w:sz w:val="20"/>
          <w:szCs w:val="20"/>
          <w:lang w:bidi="ru-RU"/>
        </w:rPr>
      </w:pPr>
      <w:r w:rsidRPr="00E935D8">
        <w:rPr>
          <w:rFonts w:ascii="Arial" w:eastAsia="Microsoft Sans Serif" w:hAnsi="Arial" w:cs="Arial"/>
          <w:color w:val="000000"/>
          <w:sz w:val="20"/>
          <w:szCs w:val="20"/>
          <w:lang w:bidi="ru-RU"/>
        </w:rPr>
        <w:br w:type="page"/>
      </w:r>
    </w:p>
    <w:tbl>
      <w:tblPr>
        <w:tblOverlap w:val="never"/>
        <w:tblW w:w="10065" w:type="dxa"/>
        <w:jc w:val="center"/>
        <w:tblLayout w:type="fixed"/>
        <w:tblCellMar>
          <w:left w:w="10" w:type="dxa"/>
          <w:right w:w="10" w:type="dxa"/>
        </w:tblCellMar>
        <w:tblLook w:val="0000" w:firstRow="0" w:lastRow="0" w:firstColumn="0" w:lastColumn="0" w:noHBand="0" w:noVBand="0"/>
      </w:tblPr>
      <w:tblGrid>
        <w:gridCol w:w="566"/>
        <w:gridCol w:w="3374"/>
        <w:gridCol w:w="6125"/>
      </w:tblGrid>
      <w:tr w:rsidR="00E935D8" w:rsidRPr="00E935D8" w:rsidTr="008F68BD">
        <w:trPr>
          <w:trHeight w:hRule="exact" w:val="2929"/>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lastRenderedPageBreak/>
              <w:t>67.</w:t>
            </w:r>
          </w:p>
        </w:tc>
        <w:tc>
          <w:tcPr>
            <w:tcW w:w="3374" w:type="dxa"/>
            <w:tcBorders>
              <w:top w:val="single" w:sz="4" w:space="0" w:color="auto"/>
              <w:left w:val="single" w:sz="4" w:space="0" w:color="auto"/>
            </w:tcBorders>
            <w:shd w:val="clear" w:color="auto" w:fill="auto"/>
          </w:tcPr>
          <w:p w:rsidR="00E935D8" w:rsidRPr="00E935D8" w:rsidRDefault="00E935D8" w:rsidP="00E935D8">
            <w:pPr>
              <w:widowControl w:val="0"/>
              <w:spacing w:line="262" w:lineRule="auto"/>
              <w:rPr>
                <w:rFonts w:ascii="Arial" w:hAnsi="Arial" w:cs="Arial"/>
                <w:sz w:val="20"/>
                <w:szCs w:val="20"/>
                <w:lang w:bidi="ru-RU"/>
              </w:rPr>
            </w:pPr>
            <w:r w:rsidRPr="00E935D8">
              <w:rPr>
                <w:rFonts w:ascii="Arial" w:hAnsi="Arial" w:cs="Arial"/>
                <w:sz w:val="20"/>
                <w:szCs w:val="20"/>
                <w:lang w:bidi="ru-RU"/>
              </w:rPr>
              <w:t>38. К какой категории относится заявитель (юридическое лицо)?</w:t>
            </w:r>
          </w:p>
        </w:tc>
        <w:tc>
          <w:tcPr>
            <w:tcW w:w="6125" w:type="dxa"/>
            <w:tcBorders>
              <w:top w:val="single" w:sz="4" w:space="0" w:color="auto"/>
              <w:left w:val="single" w:sz="4" w:space="0" w:color="auto"/>
              <w:right w:val="single" w:sz="4" w:space="0" w:color="auto"/>
            </w:tcBorders>
            <w:shd w:val="clear" w:color="auto" w:fill="auto"/>
            <w:vAlign w:val="bottom"/>
          </w:tcPr>
          <w:p w:rsidR="00E935D8" w:rsidRPr="00E935D8" w:rsidRDefault="00E935D8" w:rsidP="004D56D7">
            <w:pPr>
              <w:widowControl w:val="0"/>
              <w:numPr>
                <w:ilvl w:val="0"/>
                <w:numId w:val="90"/>
              </w:numPr>
              <w:tabs>
                <w:tab w:val="left" w:pos="374"/>
              </w:tabs>
              <w:spacing w:line="257" w:lineRule="auto"/>
              <w:rPr>
                <w:rFonts w:ascii="Arial" w:hAnsi="Arial" w:cs="Arial"/>
                <w:sz w:val="20"/>
                <w:szCs w:val="20"/>
                <w:lang w:bidi="ru-RU"/>
              </w:rPr>
            </w:pPr>
            <w:r w:rsidRPr="00E935D8">
              <w:rPr>
                <w:rFonts w:ascii="Arial" w:hAnsi="Arial" w:cs="Arial"/>
                <w:sz w:val="20"/>
                <w:szCs w:val="20"/>
                <w:lang w:bidi="ru-RU"/>
              </w:rPr>
              <w:t>Собственник здания, сооружения либо помещения в здании, сооружении</w:t>
            </w:r>
          </w:p>
          <w:p w:rsidR="00E935D8" w:rsidRPr="00E935D8" w:rsidRDefault="00E935D8" w:rsidP="004D56D7">
            <w:pPr>
              <w:widowControl w:val="0"/>
              <w:numPr>
                <w:ilvl w:val="0"/>
                <w:numId w:val="90"/>
              </w:numPr>
              <w:tabs>
                <w:tab w:val="left" w:pos="374"/>
              </w:tabs>
              <w:spacing w:line="257" w:lineRule="auto"/>
              <w:rPr>
                <w:rFonts w:ascii="Arial" w:hAnsi="Arial" w:cs="Arial"/>
                <w:sz w:val="20"/>
                <w:szCs w:val="20"/>
                <w:lang w:bidi="ru-RU"/>
              </w:rPr>
            </w:pPr>
            <w:r w:rsidRPr="00E935D8">
              <w:rPr>
                <w:rFonts w:ascii="Arial" w:hAnsi="Arial" w:cs="Arial"/>
                <w:sz w:val="20"/>
                <w:szCs w:val="20"/>
                <w:lang w:bidi="ru-RU"/>
              </w:rPr>
              <w:t>Арендатор участка для ведения сельскохозяйственного производства</w:t>
            </w:r>
          </w:p>
          <w:p w:rsidR="00E935D8" w:rsidRPr="00E935D8" w:rsidRDefault="00E935D8" w:rsidP="004D56D7">
            <w:pPr>
              <w:widowControl w:val="0"/>
              <w:numPr>
                <w:ilvl w:val="0"/>
                <w:numId w:val="90"/>
              </w:numPr>
              <w:tabs>
                <w:tab w:val="left" w:pos="374"/>
              </w:tabs>
              <w:spacing w:line="257" w:lineRule="auto"/>
              <w:rPr>
                <w:rFonts w:ascii="Arial" w:hAnsi="Arial" w:cs="Arial"/>
                <w:sz w:val="20"/>
                <w:szCs w:val="20"/>
                <w:lang w:bidi="ru-RU"/>
              </w:rPr>
            </w:pPr>
            <w:r w:rsidRPr="00E935D8">
              <w:rPr>
                <w:rFonts w:ascii="Arial" w:hAnsi="Arial" w:cs="Arial"/>
                <w:sz w:val="20"/>
                <w:szCs w:val="20"/>
                <w:lang w:bidi="ru-RU"/>
              </w:rPr>
              <w:t>Лицо, с которым заключен договор о комплексном освоении территории</w:t>
            </w:r>
          </w:p>
          <w:p w:rsidR="00E935D8" w:rsidRPr="00E935D8" w:rsidRDefault="00E935D8" w:rsidP="004D56D7">
            <w:pPr>
              <w:widowControl w:val="0"/>
              <w:numPr>
                <w:ilvl w:val="0"/>
                <w:numId w:val="90"/>
              </w:numPr>
              <w:tabs>
                <w:tab w:val="left" w:pos="374"/>
              </w:tabs>
              <w:spacing w:line="257" w:lineRule="auto"/>
              <w:rPr>
                <w:rFonts w:ascii="Arial" w:hAnsi="Arial" w:cs="Arial"/>
                <w:sz w:val="20"/>
                <w:szCs w:val="20"/>
                <w:lang w:bidi="ru-RU"/>
              </w:rPr>
            </w:pPr>
            <w:r w:rsidRPr="00E935D8">
              <w:rPr>
                <w:rFonts w:ascii="Arial" w:hAnsi="Arial" w:cs="Arial"/>
                <w:sz w:val="20"/>
                <w:szCs w:val="20"/>
                <w:lang w:bidi="ru-RU"/>
              </w:rPr>
              <w:t>Лицо, использующее земельный участок на праве постоянного (бессрочного) пользования</w:t>
            </w:r>
          </w:p>
          <w:p w:rsidR="00E935D8" w:rsidRPr="00E935D8" w:rsidRDefault="00E935D8" w:rsidP="004D56D7">
            <w:pPr>
              <w:widowControl w:val="0"/>
              <w:numPr>
                <w:ilvl w:val="0"/>
                <w:numId w:val="90"/>
              </w:numPr>
              <w:tabs>
                <w:tab w:val="left" w:pos="374"/>
              </w:tabs>
              <w:spacing w:line="257" w:lineRule="auto"/>
              <w:rPr>
                <w:rFonts w:ascii="Arial" w:hAnsi="Arial" w:cs="Arial"/>
                <w:sz w:val="20"/>
                <w:szCs w:val="20"/>
                <w:lang w:bidi="ru-RU"/>
              </w:rPr>
            </w:pPr>
            <w:r w:rsidRPr="00E935D8">
              <w:rPr>
                <w:rFonts w:ascii="Arial" w:hAnsi="Arial" w:cs="Arial"/>
                <w:sz w:val="20"/>
                <w:szCs w:val="20"/>
                <w:lang w:bidi="ru-RU"/>
              </w:rPr>
              <w:t>Крестьянское (фермерское) хозяйство, использующее участок сельскохозяйственного назначения</w:t>
            </w:r>
          </w:p>
          <w:p w:rsidR="00E935D8" w:rsidRPr="00E935D8" w:rsidRDefault="00E935D8" w:rsidP="004D56D7">
            <w:pPr>
              <w:widowControl w:val="0"/>
              <w:numPr>
                <w:ilvl w:val="0"/>
                <w:numId w:val="90"/>
              </w:numPr>
              <w:tabs>
                <w:tab w:val="left" w:pos="374"/>
              </w:tabs>
              <w:spacing w:line="257" w:lineRule="auto"/>
              <w:rPr>
                <w:rFonts w:ascii="Arial" w:hAnsi="Arial" w:cs="Arial"/>
                <w:sz w:val="20"/>
                <w:szCs w:val="20"/>
                <w:lang w:bidi="ru-RU"/>
              </w:rPr>
            </w:pPr>
            <w:r w:rsidRPr="00E935D8">
              <w:rPr>
                <w:rFonts w:ascii="Arial" w:hAnsi="Arial" w:cs="Arial"/>
                <w:sz w:val="20"/>
                <w:szCs w:val="20"/>
                <w:lang w:bidi="ru-RU"/>
              </w:rPr>
              <w:t>Крестьянское (фермерское) хозяйство, испрашивающее участок для осуществления своей деятельности</w:t>
            </w:r>
          </w:p>
        </w:tc>
      </w:tr>
      <w:tr w:rsidR="00E935D8" w:rsidRPr="00E935D8" w:rsidTr="008F68BD">
        <w:trPr>
          <w:trHeight w:hRule="exact" w:val="902"/>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68.</w:t>
            </w:r>
          </w:p>
        </w:tc>
        <w:tc>
          <w:tcPr>
            <w:tcW w:w="3374" w:type="dxa"/>
            <w:tcBorders>
              <w:top w:val="single" w:sz="4" w:space="0" w:color="auto"/>
              <w:left w:val="single" w:sz="4" w:space="0" w:color="auto"/>
            </w:tcBorders>
            <w:shd w:val="clear" w:color="auto" w:fill="auto"/>
            <w:vAlign w:val="bottom"/>
          </w:tcPr>
          <w:p w:rsidR="00E935D8" w:rsidRPr="00E935D8" w:rsidRDefault="00E935D8" w:rsidP="00E935D8">
            <w:pPr>
              <w:widowControl w:val="0"/>
              <w:spacing w:line="257" w:lineRule="auto"/>
              <w:rPr>
                <w:rFonts w:ascii="Arial" w:hAnsi="Arial" w:cs="Arial"/>
                <w:sz w:val="20"/>
                <w:szCs w:val="20"/>
                <w:lang w:bidi="ru-RU"/>
              </w:rPr>
            </w:pPr>
            <w:r w:rsidRPr="00E935D8">
              <w:rPr>
                <w:rFonts w:ascii="Arial" w:hAnsi="Arial" w:cs="Arial"/>
                <w:sz w:val="20"/>
                <w:szCs w:val="20"/>
                <w:lang w:bidi="ru-RU"/>
              </w:rPr>
              <w:t>45. Право на здание, сооружение, помещение зарегистрировано в ЕГРН?</w:t>
            </w:r>
          </w:p>
        </w:tc>
        <w:tc>
          <w:tcPr>
            <w:tcW w:w="6125" w:type="dxa"/>
            <w:tcBorders>
              <w:top w:val="single" w:sz="4" w:space="0" w:color="auto"/>
              <w:left w:val="single" w:sz="4" w:space="0" w:color="auto"/>
              <w:right w:val="single" w:sz="4" w:space="0" w:color="auto"/>
            </w:tcBorders>
            <w:shd w:val="clear" w:color="auto" w:fill="auto"/>
          </w:tcPr>
          <w:p w:rsidR="00E935D8" w:rsidRPr="00E935D8" w:rsidRDefault="00E935D8" w:rsidP="004D56D7">
            <w:pPr>
              <w:widowControl w:val="0"/>
              <w:numPr>
                <w:ilvl w:val="0"/>
                <w:numId w:val="91"/>
              </w:numPr>
              <w:tabs>
                <w:tab w:val="left" w:pos="341"/>
              </w:tabs>
              <w:rPr>
                <w:rFonts w:ascii="Arial" w:hAnsi="Arial" w:cs="Arial"/>
                <w:sz w:val="20"/>
                <w:szCs w:val="20"/>
                <w:lang w:bidi="ru-RU"/>
              </w:rPr>
            </w:pPr>
            <w:r w:rsidRPr="00E935D8">
              <w:rPr>
                <w:rFonts w:ascii="Arial" w:hAnsi="Arial" w:cs="Arial"/>
                <w:sz w:val="20"/>
                <w:szCs w:val="20"/>
                <w:lang w:bidi="ru-RU"/>
              </w:rPr>
              <w:t>Право зарегистрировано в ЕГРН</w:t>
            </w:r>
          </w:p>
          <w:p w:rsidR="00E935D8" w:rsidRPr="00E935D8" w:rsidRDefault="00E935D8" w:rsidP="004D56D7">
            <w:pPr>
              <w:widowControl w:val="0"/>
              <w:numPr>
                <w:ilvl w:val="0"/>
                <w:numId w:val="91"/>
              </w:numPr>
              <w:tabs>
                <w:tab w:val="left" w:pos="341"/>
              </w:tabs>
              <w:rPr>
                <w:rFonts w:ascii="Arial" w:hAnsi="Arial" w:cs="Arial"/>
                <w:sz w:val="20"/>
                <w:szCs w:val="20"/>
                <w:lang w:bidi="ru-RU"/>
              </w:rPr>
            </w:pPr>
            <w:r w:rsidRPr="00E935D8">
              <w:rPr>
                <w:rFonts w:ascii="Arial" w:hAnsi="Arial" w:cs="Arial"/>
                <w:sz w:val="20"/>
                <w:szCs w:val="20"/>
                <w:lang w:bidi="ru-RU"/>
              </w:rPr>
              <w:t>Право не зарегистрировано в ЕГРН</w:t>
            </w:r>
          </w:p>
        </w:tc>
      </w:tr>
      <w:tr w:rsidR="00E935D8" w:rsidRPr="00E935D8" w:rsidTr="008F68BD">
        <w:trPr>
          <w:trHeight w:hRule="exact" w:val="902"/>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69.</w:t>
            </w:r>
          </w:p>
        </w:tc>
        <w:tc>
          <w:tcPr>
            <w:tcW w:w="3374" w:type="dxa"/>
            <w:tcBorders>
              <w:top w:val="single" w:sz="4" w:space="0" w:color="auto"/>
              <w:left w:val="single" w:sz="4" w:space="0" w:color="auto"/>
            </w:tcBorders>
            <w:shd w:val="clear" w:color="auto" w:fill="auto"/>
            <w:vAlign w:val="bottom"/>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48. Право на испрашиваемый земельный участок зарегистрировано в ЕГРН?</w:t>
            </w:r>
          </w:p>
        </w:tc>
        <w:tc>
          <w:tcPr>
            <w:tcW w:w="6125" w:type="dxa"/>
            <w:tcBorders>
              <w:top w:val="single" w:sz="4" w:space="0" w:color="auto"/>
              <w:left w:val="single" w:sz="4" w:space="0" w:color="auto"/>
              <w:right w:val="single" w:sz="4" w:space="0" w:color="auto"/>
            </w:tcBorders>
            <w:shd w:val="clear" w:color="auto" w:fill="auto"/>
          </w:tcPr>
          <w:p w:rsidR="00E935D8" w:rsidRPr="00E935D8" w:rsidRDefault="00E935D8" w:rsidP="004D56D7">
            <w:pPr>
              <w:widowControl w:val="0"/>
              <w:numPr>
                <w:ilvl w:val="0"/>
                <w:numId w:val="92"/>
              </w:numPr>
              <w:tabs>
                <w:tab w:val="left" w:pos="341"/>
              </w:tabs>
              <w:rPr>
                <w:rFonts w:ascii="Arial" w:hAnsi="Arial" w:cs="Arial"/>
                <w:sz w:val="20"/>
                <w:szCs w:val="20"/>
                <w:lang w:bidi="ru-RU"/>
              </w:rPr>
            </w:pPr>
            <w:r w:rsidRPr="00E935D8">
              <w:rPr>
                <w:rFonts w:ascii="Arial" w:hAnsi="Arial" w:cs="Arial"/>
                <w:sz w:val="20"/>
                <w:szCs w:val="20"/>
                <w:lang w:bidi="ru-RU"/>
              </w:rPr>
              <w:t>Право зарегистрировано в ЕГРН</w:t>
            </w:r>
          </w:p>
          <w:p w:rsidR="00E935D8" w:rsidRPr="00E935D8" w:rsidRDefault="00E935D8" w:rsidP="004D56D7">
            <w:pPr>
              <w:widowControl w:val="0"/>
              <w:numPr>
                <w:ilvl w:val="0"/>
                <w:numId w:val="92"/>
              </w:numPr>
              <w:tabs>
                <w:tab w:val="left" w:pos="341"/>
              </w:tabs>
              <w:rPr>
                <w:rFonts w:ascii="Arial" w:hAnsi="Arial" w:cs="Arial"/>
                <w:sz w:val="20"/>
                <w:szCs w:val="20"/>
                <w:lang w:bidi="ru-RU"/>
              </w:rPr>
            </w:pPr>
            <w:r w:rsidRPr="00E935D8">
              <w:rPr>
                <w:rFonts w:ascii="Arial" w:hAnsi="Arial" w:cs="Arial"/>
                <w:sz w:val="20"/>
                <w:szCs w:val="20"/>
                <w:lang w:bidi="ru-RU"/>
              </w:rPr>
              <w:t>Право не зарегистрировано в ЕГРН</w:t>
            </w:r>
          </w:p>
        </w:tc>
      </w:tr>
      <w:tr w:rsidR="00E935D8" w:rsidRPr="00E935D8" w:rsidTr="008F68BD">
        <w:trPr>
          <w:trHeight w:hRule="exact" w:val="902"/>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70.</w:t>
            </w:r>
          </w:p>
        </w:tc>
        <w:tc>
          <w:tcPr>
            <w:tcW w:w="3374" w:type="dxa"/>
            <w:tcBorders>
              <w:top w:val="single" w:sz="4" w:space="0" w:color="auto"/>
              <w:left w:val="single" w:sz="4" w:space="0" w:color="auto"/>
            </w:tcBorders>
            <w:shd w:val="clear" w:color="auto" w:fill="auto"/>
            <w:vAlign w:val="bottom"/>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51. Право на испрашиваемый земельный участок зарегистрировано в ЕГРН?</w:t>
            </w:r>
          </w:p>
        </w:tc>
        <w:tc>
          <w:tcPr>
            <w:tcW w:w="6125" w:type="dxa"/>
            <w:tcBorders>
              <w:top w:val="single" w:sz="4" w:space="0" w:color="auto"/>
              <w:left w:val="single" w:sz="4" w:space="0" w:color="auto"/>
              <w:right w:val="single" w:sz="4" w:space="0" w:color="auto"/>
            </w:tcBorders>
            <w:shd w:val="clear" w:color="auto" w:fill="auto"/>
          </w:tcPr>
          <w:p w:rsidR="00E935D8" w:rsidRPr="00E935D8" w:rsidRDefault="00E935D8" w:rsidP="004D56D7">
            <w:pPr>
              <w:widowControl w:val="0"/>
              <w:numPr>
                <w:ilvl w:val="0"/>
                <w:numId w:val="93"/>
              </w:numPr>
              <w:tabs>
                <w:tab w:val="left" w:pos="331"/>
              </w:tabs>
              <w:rPr>
                <w:rFonts w:ascii="Arial" w:hAnsi="Arial" w:cs="Arial"/>
                <w:sz w:val="20"/>
                <w:szCs w:val="20"/>
                <w:lang w:bidi="ru-RU"/>
              </w:rPr>
            </w:pPr>
            <w:r w:rsidRPr="00E935D8">
              <w:rPr>
                <w:rFonts w:ascii="Arial" w:hAnsi="Arial" w:cs="Arial"/>
                <w:sz w:val="20"/>
                <w:szCs w:val="20"/>
                <w:lang w:bidi="ru-RU"/>
              </w:rPr>
              <w:t>Право зарегистрировано в ЕГРН</w:t>
            </w:r>
          </w:p>
          <w:p w:rsidR="00E935D8" w:rsidRPr="00E935D8" w:rsidRDefault="00E935D8" w:rsidP="004D56D7">
            <w:pPr>
              <w:widowControl w:val="0"/>
              <w:numPr>
                <w:ilvl w:val="0"/>
                <w:numId w:val="93"/>
              </w:numPr>
              <w:tabs>
                <w:tab w:val="left" w:pos="331"/>
              </w:tabs>
              <w:rPr>
                <w:rFonts w:ascii="Arial" w:hAnsi="Arial" w:cs="Arial"/>
                <w:sz w:val="20"/>
                <w:szCs w:val="20"/>
                <w:lang w:bidi="ru-RU"/>
              </w:rPr>
            </w:pPr>
            <w:r w:rsidRPr="00E935D8">
              <w:rPr>
                <w:rFonts w:ascii="Arial" w:hAnsi="Arial" w:cs="Arial"/>
                <w:sz w:val="20"/>
                <w:szCs w:val="20"/>
                <w:lang w:bidi="ru-RU"/>
              </w:rPr>
              <w:t>Право не зарегистрировано в ЕГРН</w:t>
            </w:r>
          </w:p>
        </w:tc>
      </w:tr>
      <w:tr w:rsidR="00E935D8" w:rsidRPr="00E935D8" w:rsidTr="008F68BD">
        <w:trPr>
          <w:trHeight w:hRule="exact" w:val="1205"/>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71.</w:t>
            </w:r>
          </w:p>
        </w:tc>
        <w:tc>
          <w:tcPr>
            <w:tcW w:w="3374" w:type="dxa"/>
            <w:tcBorders>
              <w:top w:val="single" w:sz="4" w:space="0" w:color="auto"/>
              <w:left w:val="single" w:sz="4" w:space="0" w:color="auto"/>
            </w:tcBorders>
            <w:shd w:val="clear" w:color="auto" w:fill="auto"/>
            <w:vAlign w:val="bottom"/>
          </w:tcPr>
          <w:p w:rsidR="00E935D8" w:rsidRPr="00E935D8" w:rsidRDefault="00E935D8" w:rsidP="00E935D8">
            <w:pPr>
              <w:widowControl w:val="0"/>
              <w:spacing w:line="262" w:lineRule="auto"/>
              <w:rPr>
                <w:rFonts w:ascii="Arial" w:hAnsi="Arial" w:cs="Arial"/>
                <w:sz w:val="20"/>
                <w:szCs w:val="20"/>
                <w:lang w:bidi="ru-RU"/>
              </w:rPr>
            </w:pPr>
            <w:r w:rsidRPr="00E935D8">
              <w:rPr>
                <w:rFonts w:ascii="Arial" w:hAnsi="Arial" w:cs="Arial"/>
                <w:sz w:val="20"/>
                <w:szCs w:val="20"/>
                <w:lang w:bidi="ru-RU"/>
              </w:rPr>
              <w:t>54. К какой категории относится заявитель (иностранное юридическое лицо)?</w:t>
            </w:r>
          </w:p>
        </w:tc>
        <w:tc>
          <w:tcPr>
            <w:tcW w:w="6125" w:type="dxa"/>
            <w:tcBorders>
              <w:top w:val="single" w:sz="4" w:space="0" w:color="auto"/>
              <w:left w:val="single" w:sz="4" w:space="0" w:color="auto"/>
              <w:right w:val="single" w:sz="4" w:space="0" w:color="auto"/>
            </w:tcBorders>
            <w:shd w:val="clear" w:color="auto" w:fill="auto"/>
            <w:vAlign w:val="bottom"/>
          </w:tcPr>
          <w:p w:rsidR="00E935D8" w:rsidRPr="00E935D8" w:rsidRDefault="00E935D8" w:rsidP="004D56D7">
            <w:pPr>
              <w:widowControl w:val="0"/>
              <w:numPr>
                <w:ilvl w:val="0"/>
                <w:numId w:val="94"/>
              </w:numPr>
              <w:tabs>
                <w:tab w:val="left" w:pos="350"/>
              </w:tabs>
              <w:spacing w:line="262" w:lineRule="auto"/>
              <w:rPr>
                <w:rFonts w:ascii="Arial" w:hAnsi="Arial" w:cs="Arial"/>
                <w:sz w:val="20"/>
                <w:szCs w:val="20"/>
                <w:lang w:bidi="ru-RU"/>
              </w:rPr>
            </w:pPr>
            <w:r w:rsidRPr="00E935D8">
              <w:rPr>
                <w:rFonts w:ascii="Arial" w:hAnsi="Arial" w:cs="Arial"/>
                <w:sz w:val="20"/>
                <w:szCs w:val="20"/>
                <w:lang w:bidi="ru-RU"/>
              </w:rPr>
              <w:t>Лицо, с которым заключен договор о комплексном освоении территории</w:t>
            </w:r>
          </w:p>
          <w:p w:rsidR="00E935D8" w:rsidRPr="00E935D8" w:rsidRDefault="00E935D8" w:rsidP="004D56D7">
            <w:pPr>
              <w:widowControl w:val="0"/>
              <w:numPr>
                <w:ilvl w:val="0"/>
                <w:numId w:val="94"/>
              </w:numPr>
              <w:tabs>
                <w:tab w:val="left" w:pos="350"/>
              </w:tabs>
              <w:spacing w:line="262" w:lineRule="auto"/>
              <w:rPr>
                <w:rFonts w:ascii="Arial" w:hAnsi="Arial" w:cs="Arial"/>
                <w:sz w:val="20"/>
                <w:szCs w:val="20"/>
                <w:lang w:bidi="ru-RU"/>
              </w:rPr>
            </w:pPr>
            <w:r w:rsidRPr="00E935D8">
              <w:rPr>
                <w:rFonts w:ascii="Arial" w:hAnsi="Arial" w:cs="Arial"/>
                <w:sz w:val="20"/>
                <w:szCs w:val="20"/>
                <w:lang w:bidi="ru-RU"/>
              </w:rPr>
              <w:t>Собственник здания, сооружения либо помещения в здании, сооружении</w:t>
            </w:r>
          </w:p>
        </w:tc>
      </w:tr>
      <w:tr w:rsidR="00E935D8" w:rsidRPr="00E935D8" w:rsidTr="008F68BD">
        <w:trPr>
          <w:trHeight w:hRule="exact" w:val="902"/>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72.</w:t>
            </w:r>
          </w:p>
        </w:tc>
        <w:tc>
          <w:tcPr>
            <w:tcW w:w="3374" w:type="dxa"/>
            <w:tcBorders>
              <w:top w:val="single" w:sz="4" w:space="0" w:color="auto"/>
              <w:left w:val="single" w:sz="4" w:space="0" w:color="auto"/>
            </w:tcBorders>
            <w:shd w:val="clear" w:color="auto" w:fill="auto"/>
            <w:vAlign w:val="bottom"/>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57. Право на здание, сооружение, помещение зарегистрировано в ЕГРН?</w:t>
            </w:r>
          </w:p>
        </w:tc>
        <w:tc>
          <w:tcPr>
            <w:tcW w:w="6125" w:type="dxa"/>
            <w:tcBorders>
              <w:top w:val="single" w:sz="4" w:space="0" w:color="auto"/>
              <w:left w:val="single" w:sz="4" w:space="0" w:color="auto"/>
              <w:right w:val="single" w:sz="4" w:space="0" w:color="auto"/>
            </w:tcBorders>
            <w:shd w:val="clear" w:color="auto" w:fill="auto"/>
          </w:tcPr>
          <w:p w:rsidR="00E935D8" w:rsidRPr="00E935D8" w:rsidRDefault="00E935D8" w:rsidP="004D56D7">
            <w:pPr>
              <w:widowControl w:val="0"/>
              <w:numPr>
                <w:ilvl w:val="0"/>
                <w:numId w:val="95"/>
              </w:numPr>
              <w:tabs>
                <w:tab w:val="left" w:pos="336"/>
              </w:tabs>
              <w:rPr>
                <w:rFonts w:ascii="Arial" w:hAnsi="Arial" w:cs="Arial"/>
                <w:sz w:val="20"/>
                <w:szCs w:val="20"/>
                <w:lang w:bidi="ru-RU"/>
              </w:rPr>
            </w:pPr>
            <w:r w:rsidRPr="00E935D8">
              <w:rPr>
                <w:rFonts w:ascii="Arial" w:hAnsi="Arial" w:cs="Arial"/>
                <w:sz w:val="20"/>
                <w:szCs w:val="20"/>
                <w:lang w:bidi="ru-RU"/>
              </w:rPr>
              <w:t>Право зарегистрировано в ЕГРН</w:t>
            </w:r>
          </w:p>
          <w:p w:rsidR="00E935D8" w:rsidRPr="00E935D8" w:rsidRDefault="00E935D8" w:rsidP="004D56D7">
            <w:pPr>
              <w:widowControl w:val="0"/>
              <w:numPr>
                <w:ilvl w:val="0"/>
                <w:numId w:val="95"/>
              </w:numPr>
              <w:tabs>
                <w:tab w:val="left" w:pos="336"/>
              </w:tabs>
              <w:rPr>
                <w:rFonts w:ascii="Arial" w:hAnsi="Arial" w:cs="Arial"/>
                <w:sz w:val="20"/>
                <w:szCs w:val="20"/>
                <w:lang w:bidi="ru-RU"/>
              </w:rPr>
            </w:pPr>
            <w:r w:rsidRPr="00E935D8">
              <w:rPr>
                <w:rFonts w:ascii="Arial" w:hAnsi="Arial" w:cs="Arial"/>
                <w:sz w:val="20"/>
                <w:szCs w:val="20"/>
                <w:lang w:bidi="ru-RU"/>
              </w:rPr>
              <w:t>Право не зарегистрировано в ЕГРН</w:t>
            </w:r>
          </w:p>
        </w:tc>
      </w:tr>
      <w:tr w:rsidR="00E935D8" w:rsidRPr="00E935D8" w:rsidTr="008F68BD">
        <w:trPr>
          <w:trHeight w:hRule="exact" w:val="902"/>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73.</w:t>
            </w:r>
          </w:p>
        </w:tc>
        <w:tc>
          <w:tcPr>
            <w:tcW w:w="3374" w:type="dxa"/>
            <w:tcBorders>
              <w:top w:val="single" w:sz="4" w:space="0" w:color="auto"/>
              <w:left w:val="single" w:sz="4" w:space="0" w:color="auto"/>
            </w:tcBorders>
            <w:shd w:val="clear" w:color="auto" w:fill="auto"/>
            <w:vAlign w:val="bottom"/>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60. Право на испрашиваемый земельный участок зарегистрировано в ЕГРН?</w:t>
            </w:r>
          </w:p>
        </w:tc>
        <w:tc>
          <w:tcPr>
            <w:tcW w:w="6125" w:type="dxa"/>
            <w:tcBorders>
              <w:top w:val="single" w:sz="4" w:space="0" w:color="auto"/>
              <w:left w:val="single" w:sz="4" w:space="0" w:color="auto"/>
              <w:right w:val="single" w:sz="4" w:space="0" w:color="auto"/>
            </w:tcBorders>
            <w:shd w:val="clear" w:color="auto" w:fill="auto"/>
          </w:tcPr>
          <w:p w:rsidR="00E935D8" w:rsidRPr="00E935D8" w:rsidRDefault="00E935D8" w:rsidP="004D56D7">
            <w:pPr>
              <w:widowControl w:val="0"/>
              <w:numPr>
                <w:ilvl w:val="0"/>
                <w:numId w:val="96"/>
              </w:numPr>
              <w:tabs>
                <w:tab w:val="left" w:pos="341"/>
              </w:tabs>
              <w:rPr>
                <w:rFonts w:ascii="Arial" w:hAnsi="Arial" w:cs="Arial"/>
                <w:sz w:val="20"/>
                <w:szCs w:val="20"/>
                <w:lang w:bidi="ru-RU"/>
              </w:rPr>
            </w:pPr>
            <w:r w:rsidRPr="00E935D8">
              <w:rPr>
                <w:rFonts w:ascii="Arial" w:hAnsi="Arial" w:cs="Arial"/>
                <w:sz w:val="20"/>
                <w:szCs w:val="20"/>
                <w:lang w:bidi="ru-RU"/>
              </w:rPr>
              <w:t>Право зарегистрировано в ЕГРН</w:t>
            </w:r>
          </w:p>
          <w:p w:rsidR="00E935D8" w:rsidRPr="00E935D8" w:rsidRDefault="00E935D8" w:rsidP="004D56D7">
            <w:pPr>
              <w:widowControl w:val="0"/>
              <w:numPr>
                <w:ilvl w:val="0"/>
                <w:numId w:val="96"/>
              </w:numPr>
              <w:tabs>
                <w:tab w:val="left" w:pos="341"/>
              </w:tabs>
              <w:rPr>
                <w:rFonts w:ascii="Arial" w:hAnsi="Arial" w:cs="Arial"/>
                <w:sz w:val="20"/>
                <w:szCs w:val="20"/>
                <w:lang w:bidi="ru-RU"/>
              </w:rPr>
            </w:pPr>
            <w:r w:rsidRPr="00E935D8">
              <w:rPr>
                <w:rFonts w:ascii="Arial" w:hAnsi="Arial" w:cs="Arial"/>
                <w:sz w:val="20"/>
                <w:szCs w:val="20"/>
                <w:lang w:bidi="ru-RU"/>
              </w:rPr>
              <w:t>Право не зарегистрировано в ЕГРН</w:t>
            </w:r>
          </w:p>
        </w:tc>
      </w:tr>
      <w:tr w:rsidR="00E935D8" w:rsidRPr="00E935D8" w:rsidTr="008F68BD">
        <w:trPr>
          <w:trHeight w:hRule="exact" w:val="288"/>
          <w:jc w:val="center"/>
        </w:trPr>
        <w:tc>
          <w:tcPr>
            <w:tcW w:w="566" w:type="dxa"/>
            <w:tcBorders>
              <w:top w:val="single" w:sz="4" w:space="0" w:color="auto"/>
              <w:left w:val="single" w:sz="4" w:space="0" w:color="auto"/>
              <w:bottom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74.</w:t>
            </w:r>
          </w:p>
        </w:tc>
        <w:tc>
          <w:tcPr>
            <w:tcW w:w="3374" w:type="dxa"/>
            <w:tcBorders>
              <w:top w:val="single" w:sz="4" w:space="0" w:color="auto"/>
              <w:left w:val="single" w:sz="4" w:space="0" w:color="auto"/>
              <w:bottom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63. На основании какого</w:t>
            </w:r>
          </w:p>
        </w:tc>
        <w:tc>
          <w:tcPr>
            <w:tcW w:w="6125" w:type="dxa"/>
            <w:tcBorders>
              <w:top w:val="single" w:sz="4" w:space="0" w:color="auto"/>
              <w:left w:val="single" w:sz="4" w:space="0" w:color="auto"/>
              <w:bottom w:val="single" w:sz="4" w:space="0" w:color="auto"/>
              <w:righ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64. Схема расположения земельного участка</w:t>
            </w:r>
          </w:p>
        </w:tc>
      </w:tr>
      <w:tr w:rsidR="008F68BD" w:rsidRPr="00E935D8" w:rsidTr="008F68BD">
        <w:trPr>
          <w:trHeight w:hRule="exact" w:val="504"/>
          <w:jc w:val="center"/>
        </w:trPr>
        <w:tc>
          <w:tcPr>
            <w:tcW w:w="566" w:type="dxa"/>
            <w:tcBorders>
              <w:top w:val="single" w:sz="4" w:space="0" w:color="auto"/>
              <w:left w:val="single" w:sz="4" w:space="0" w:color="auto"/>
              <w:bottom w:val="single" w:sz="4" w:space="0" w:color="auto"/>
            </w:tcBorders>
            <w:shd w:val="clear" w:color="auto" w:fill="auto"/>
          </w:tcPr>
          <w:p w:rsidR="008F68BD" w:rsidRPr="008F68BD" w:rsidRDefault="008F68BD" w:rsidP="00092EB9">
            <w:pPr>
              <w:widowControl w:val="0"/>
              <w:rPr>
                <w:rFonts w:ascii="Arial" w:hAnsi="Arial" w:cs="Arial"/>
                <w:sz w:val="20"/>
                <w:szCs w:val="20"/>
                <w:lang w:bidi="ru-RU"/>
              </w:rPr>
            </w:pPr>
          </w:p>
        </w:tc>
        <w:tc>
          <w:tcPr>
            <w:tcW w:w="3374" w:type="dxa"/>
            <w:tcBorders>
              <w:top w:val="single" w:sz="4" w:space="0" w:color="auto"/>
              <w:left w:val="single" w:sz="4" w:space="0" w:color="auto"/>
              <w:bottom w:val="single" w:sz="4" w:space="0" w:color="auto"/>
            </w:tcBorders>
            <w:shd w:val="clear" w:color="auto" w:fill="auto"/>
          </w:tcPr>
          <w:p w:rsidR="008F68BD" w:rsidRPr="00E935D8" w:rsidRDefault="008F68BD" w:rsidP="008F68BD">
            <w:pPr>
              <w:widowControl w:val="0"/>
              <w:rPr>
                <w:rFonts w:ascii="Arial" w:hAnsi="Arial" w:cs="Arial"/>
                <w:sz w:val="20"/>
                <w:szCs w:val="20"/>
                <w:lang w:bidi="ru-RU"/>
              </w:rPr>
            </w:pPr>
            <w:proofErr w:type="gramStart"/>
            <w:r w:rsidRPr="00E935D8">
              <w:rPr>
                <w:rFonts w:ascii="Arial" w:hAnsi="Arial" w:cs="Arial"/>
                <w:sz w:val="20"/>
                <w:szCs w:val="20"/>
                <w:lang w:bidi="ru-RU"/>
              </w:rPr>
              <w:t>документа</w:t>
            </w:r>
            <w:proofErr w:type="gramEnd"/>
            <w:r w:rsidRPr="00E935D8">
              <w:rPr>
                <w:rFonts w:ascii="Arial" w:hAnsi="Arial" w:cs="Arial"/>
                <w:sz w:val="20"/>
                <w:szCs w:val="20"/>
                <w:lang w:bidi="ru-RU"/>
              </w:rPr>
              <w:t xml:space="preserve"> формируется земельный участок?</w:t>
            </w:r>
          </w:p>
        </w:tc>
        <w:tc>
          <w:tcPr>
            <w:tcW w:w="6125" w:type="dxa"/>
            <w:tcBorders>
              <w:top w:val="single" w:sz="4" w:space="0" w:color="auto"/>
              <w:left w:val="single" w:sz="4" w:space="0" w:color="auto"/>
              <w:bottom w:val="single" w:sz="4" w:space="0" w:color="auto"/>
              <w:right w:val="single" w:sz="4" w:space="0" w:color="auto"/>
            </w:tcBorders>
            <w:shd w:val="clear" w:color="auto" w:fill="auto"/>
          </w:tcPr>
          <w:p w:rsidR="008F68BD" w:rsidRPr="00E935D8" w:rsidRDefault="008F68BD" w:rsidP="00092EB9">
            <w:pPr>
              <w:widowControl w:val="0"/>
              <w:rPr>
                <w:rFonts w:ascii="Arial" w:hAnsi="Arial" w:cs="Arial"/>
                <w:sz w:val="20"/>
                <w:szCs w:val="20"/>
                <w:lang w:bidi="ru-RU"/>
              </w:rPr>
            </w:pPr>
            <w:r w:rsidRPr="00E935D8">
              <w:rPr>
                <w:rFonts w:ascii="Arial" w:hAnsi="Arial" w:cs="Arial"/>
                <w:sz w:val="20"/>
                <w:szCs w:val="20"/>
                <w:lang w:bidi="ru-RU"/>
              </w:rPr>
              <w:t>65. Утверждённый проект межевания территории</w:t>
            </w:r>
          </w:p>
        </w:tc>
      </w:tr>
    </w:tbl>
    <w:p w:rsidR="00E935D8" w:rsidRPr="00E935D8" w:rsidRDefault="00E935D8" w:rsidP="00E935D8">
      <w:pPr>
        <w:widowControl w:val="0"/>
        <w:spacing w:line="1" w:lineRule="exact"/>
        <w:rPr>
          <w:rFonts w:ascii="Arial" w:eastAsia="Microsoft Sans Serif" w:hAnsi="Arial" w:cs="Arial"/>
          <w:color w:val="000000"/>
          <w:sz w:val="20"/>
          <w:szCs w:val="20"/>
          <w:lang w:bidi="ru-RU"/>
        </w:rPr>
      </w:pPr>
      <w:r w:rsidRPr="00E935D8">
        <w:rPr>
          <w:rFonts w:ascii="Arial" w:eastAsia="Microsoft Sans Serif" w:hAnsi="Arial" w:cs="Arial"/>
          <w:color w:val="000000"/>
          <w:sz w:val="20"/>
          <w:szCs w:val="20"/>
          <w:lang w:bidi="ru-RU"/>
        </w:rPr>
        <w:br w:type="page"/>
      </w:r>
    </w:p>
    <w:tbl>
      <w:tblPr>
        <w:tblOverlap w:val="never"/>
        <w:tblW w:w="10065" w:type="dxa"/>
        <w:jc w:val="center"/>
        <w:tblLayout w:type="fixed"/>
        <w:tblCellMar>
          <w:left w:w="10" w:type="dxa"/>
          <w:right w:w="10" w:type="dxa"/>
        </w:tblCellMar>
        <w:tblLook w:val="0000" w:firstRow="0" w:lastRow="0" w:firstColumn="0" w:lastColumn="0" w:noHBand="0" w:noVBand="0"/>
      </w:tblPr>
      <w:tblGrid>
        <w:gridCol w:w="566"/>
        <w:gridCol w:w="3374"/>
        <w:gridCol w:w="6125"/>
      </w:tblGrid>
      <w:tr w:rsidR="00E935D8" w:rsidRPr="00E935D8" w:rsidTr="008F68BD">
        <w:trPr>
          <w:trHeight w:hRule="exact" w:val="542"/>
          <w:jc w:val="center"/>
        </w:trPr>
        <w:tc>
          <w:tcPr>
            <w:tcW w:w="10065" w:type="dxa"/>
            <w:gridSpan w:val="3"/>
            <w:tcBorders>
              <w:top w:val="single" w:sz="4" w:space="0" w:color="auto"/>
              <w:left w:val="single" w:sz="4" w:space="0" w:color="auto"/>
              <w:right w:val="single" w:sz="4" w:space="0" w:color="auto"/>
            </w:tcBorders>
            <w:shd w:val="clear" w:color="auto" w:fill="auto"/>
          </w:tcPr>
          <w:p w:rsidR="00E935D8" w:rsidRPr="00E935D8" w:rsidRDefault="00E935D8" w:rsidP="00E935D8">
            <w:pPr>
              <w:widowControl w:val="0"/>
              <w:spacing w:line="259" w:lineRule="auto"/>
              <w:jc w:val="center"/>
              <w:rPr>
                <w:rFonts w:ascii="Arial" w:hAnsi="Arial" w:cs="Arial"/>
                <w:sz w:val="20"/>
                <w:szCs w:val="20"/>
                <w:lang w:bidi="ru-RU"/>
              </w:rPr>
            </w:pPr>
            <w:r w:rsidRPr="00E935D8">
              <w:rPr>
                <w:rFonts w:ascii="Arial" w:hAnsi="Arial" w:cs="Arial"/>
                <w:sz w:val="20"/>
                <w:szCs w:val="20"/>
                <w:lang w:bidi="ru-RU"/>
              </w:rPr>
              <w:lastRenderedPageBreak/>
              <w:t xml:space="preserve">Критерии для формирования вариантов предоставления услуги для </w:t>
            </w:r>
            <w:proofErr w:type="spellStart"/>
            <w:r w:rsidRPr="00E935D8">
              <w:rPr>
                <w:rFonts w:ascii="Arial" w:hAnsi="Arial" w:cs="Arial"/>
                <w:sz w:val="20"/>
                <w:szCs w:val="20"/>
                <w:lang w:bidi="ru-RU"/>
              </w:rPr>
              <w:t>подуслуги</w:t>
            </w:r>
            <w:proofErr w:type="spellEnd"/>
            <w:r w:rsidRPr="00E935D8">
              <w:rPr>
                <w:rFonts w:ascii="Arial" w:hAnsi="Arial" w:cs="Arial"/>
                <w:sz w:val="20"/>
                <w:szCs w:val="20"/>
                <w:lang w:bidi="ru-RU"/>
              </w:rPr>
              <w:t xml:space="preserve"> «Предварительное согласование предоставления земельного участка в безвозмездное пользование»</w:t>
            </w:r>
          </w:p>
        </w:tc>
      </w:tr>
      <w:tr w:rsidR="00E935D8" w:rsidRPr="00E935D8" w:rsidTr="008F68BD">
        <w:trPr>
          <w:trHeight w:hRule="exact" w:val="605"/>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75.</w:t>
            </w:r>
          </w:p>
        </w:tc>
        <w:tc>
          <w:tcPr>
            <w:tcW w:w="3374"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1. Кто обращается за услугой?</w:t>
            </w:r>
          </w:p>
        </w:tc>
        <w:tc>
          <w:tcPr>
            <w:tcW w:w="6125" w:type="dxa"/>
            <w:tcBorders>
              <w:top w:val="single" w:sz="4" w:space="0" w:color="auto"/>
              <w:left w:val="single" w:sz="4" w:space="0" w:color="auto"/>
              <w:right w:val="single" w:sz="4" w:space="0" w:color="auto"/>
            </w:tcBorders>
            <w:shd w:val="clear" w:color="auto" w:fill="auto"/>
            <w:vAlign w:val="bottom"/>
          </w:tcPr>
          <w:p w:rsidR="00E935D8" w:rsidRPr="00E935D8" w:rsidRDefault="00E935D8" w:rsidP="004D56D7">
            <w:pPr>
              <w:widowControl w:val="0"/>
              <w:numPr>
                <w:ilvl w:val="0"/>
                <w:numId w:val="97"/>
              </w:numPr>
              <w:tabs>
                <w:tab w:val="left" w:pos="240"/>
              </w:tabs>
              <w:rPr>
                <w:rFonts w:ascii="Arial" w:hAnsi="Arial" w:cs="Arial"/>
                <w:sz w:val="20"/>
                <w:szCs w:val="20"/>
                <w:lang w:bidi="ru-RU"/>
              </w:rPr>
            </w:pPr>
            <w:r w:rsidRPr="00E935D8">
              <w:rPr>
                <w:rFonts w:ascii="Arial" w:hAnsi="Arial" w:cs="Arial"/>
                <w:sz w:val="20"/>
                <w:szCs w:val="20"/>
                <w:lang w:bidi="ru-RU"/>
              </w:rPr>
              <w:t>Заявитель</w:t>
            </w:r>
          </w:p>
          <w:p w:rsidR="00E935D8" w:rsidRPr="00E935D8" w:rsidRDefault="00E935D8" w:rsidP="004D56D7">
            <w:pPr>
              <w:widowControl w:val="0"/>
              <w:numPr>
                <w:ilvl w:val="0"/>
                <w:numId w:val="97"/>
              </w:numPr>
              <w:tabs>
                <w:tab w:val="left" w:pos="240"/>
              </w:tabs>
              <w:rPr>
                <w:rFonts w:ascii="Arial" w:hAnsi="Arial" w:cs="Arial"/>
                <w:sz w:val="20"/>
                <w:szCs w:val="20"/>
                <w:lang w:bidi="ru-RU"/>
              </w:rPr>
            </w:pPr>
            <w:r w:rsidRPr="00E935D8">
              <w:rPr>
                <w:rFonts w:ascii="Arial" w:hAnsi="Arial" w:cs="Arial"/>
                <w:sz w:val="20"/>
                <w:szCs w:val="20"/>
                <w:lang w:bidi="ru-RU"/>
              </w:rPr>
              <w:t>Представитель</w:t>
            </w:r>
          </w:p>
        </w:tc>
      </w:tr>
      <w:tr w:rsidR="00E935D8" w:rsidRPr="00E935D8" w:rsidTr="008F68BD">
        <w:trPr>
          <w:trHeight w:hRule="exact" w:val="902"/>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76.</w:t>
            </w:r>
          </w:p>
        </w:tc>
        <w:tc>
          <w:tcPr>
            <w:tcW w:w="3374" w:type="dxa"/>
            <w:tcBorders>
              <w:top w:val="single" w:sz="4" w:space="0" w:color="auto"/>
              <w:left w:val="single" w:sz="4" w:space="0" w:color="auto"/>
            </w:tcBorders>
            <w:shd w:val="clear" w:color="auto" w:fill="auto"/>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4. К какой категории относится заявитель?</w:t>
            </w:r>
          </w:p>
        </w:tc>
        <w:tc>
          <w:tcPr>
            <w:tcW w:w="6125" w:type="dxa"/>
            <w:tcBorders>
              <w:top w:val="single" w:sz="4" w:space="0" w:color="auto"/>
              <w:left w:val="single" w:sz="4" w:space="0" w:color="auto"/>
              <w:right w:val="single" w:sz="4" w:space="0" w:color="auto"/>
            </w:tcBorders>
            <w:shd w:val="clear" w:color="auto" w:fill="auto"/>
            <w:vAlign w:val="bottom"/>
          </w:tcPr>
          <w:p w:rsidR="00E935D8" w:rsidRPr="00E935D8" w:rsidRDefault="00E935D8" w:rsidP="004D56D7">
            <w:pPr>
              <w:widowControl w:val="0"/>
              <w:numPr>
                <w:ilvl w:val="0"/>
                <w:numId w:val="98"/>
              </w:numPr>
              <w:tabs>
                <w:tab w:val="left" w:pos="230"/>
              </w:tabs>
              <w:rPr>
                <w:rFonts w:ascii="Arial" w:hAnsi="Arial" w:cs="Arial"/>
                <w:sz w:val="20"/>
                <w:szCs w:val="20"/>
                <w:lang w:bidi="ru-RU"/>
              </w:rPr>
            </w:pPr>
            <w:r w:rsidRPr="00E935D8">
              <w:rPr>
                <w:rFonts w:ascii="Arial" w:hAnsi="Arial" w:cs="Arial"/>
                <w:sz w:val="20"/>
                <w:szCs w:val="20"/>
                <w:lang w:bidi="ru-RU"/>
              </w:rPr>
              <w:t>Физическое лицо</w:t>
            </w:r>
          </w:p>
          <w:p w:rsidR="00E935D8" w:rsidRPr="00E935D8" w:rsidRDefault="00E935D8" w:rsidP="004D56D7">
            <w:pPr>
              <w:widowControl w:val="0"/>
              <w:numPr>
                <w:ilvl w:val="0"/>
                <w:numId w:val="98"/>
              </w:numPr>
              <w:tabs>
                <w:tab w:val="left" w:pos="230"/>
              </w:tabs>
              <w:rPr>
                <w:rFonts w:ascii="Arial" w:hAnsi="Arial" w:cs="Arial"/>
                <w:sz w:val="20"/>
                <w:szCs w:val="20"/>
                <w:lang w:bidi="ru-RU"/>
              </w:rPr>
            </w:pPr>
            <w:r w:rsidRPr="00E935D8">
              <w:rPr>
                <w:rFonts w:ascii="Arial" w:hAnsi="Arial" w:cs="Arial"/>
                <w:sz w:val="20"/>
                <w:szCs w:val="20"/>
                <w:lang w:bidi="ru-RU"/>
              </w:rPr>
              <w:t>Индивидуальный предприниматель</w:t>
            </w:r>
          </w:p>
          <w:p w:rsidR="00E935D8" w:rsidRPr="00E935D8" w:rsidRDefault="00E935D8" w:rsidP="004D56D7">
            <w:pPr>
              <w:widowControl w:val="0"/>
              <w:numPr>
                <w:ilvl w:val="0"/>
                <w:numId w:val="98"/>
              </w:numPr>
              <w:tabs>
                <w:tab w:val="left" w:pos="230"/>
              </w:tabs>
              <w:rPr>
                <w:rFonts w:ascii="Arial" w:hAnsi="Arial" w:cs="Arial"/>
                <w:sz w:val="20"/>
                <w:szCs w:val="20"/>
                <w:lang w:bidi="ru-RU"/>
              </w:rPr>
            </w:pPr>
            <w:r w:rsidRPr="00E935D8">
              <w:rPr>
                <w:rFonts w:ascii="Arial" w:hAnsi="Arial" w:cs="Arial"/>
                <w:sz w:val="20"/>
                <w:szCs w:val="20"/>
                <w:lang w:bidi="ru-RU"/>
              </w:rPr>
              <w:t>Юридическое лицо</w:t>
            </w:r>
          </w:p>
        </w:tc>
      </w:tr>
      <w:tr w:rsidR="00E935D8" w:rsidRPr="00E935D8" w:rsidTr="008F68BD">
        <w:trPr>
          <w:trHeight w:hRule="exact" w:val="3496"/>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77.</w:t>
            </w:r>
          </w:p>
        </w:tc>
        <w:tc>
          <w:tcPr>
            <w:tcW w:w="3374" w:type="dxa"/>
            <w:tcBorders>
              <w:top w:val="single" w:sz="4" w:space="0" w:color="auto"/>
              <w:left w:val="single" w:sz="4" w:space="0" w:color="auto"/>
            </w:tcBorders>
            <w:shd w:val="clear" w:color="auto" w:fill="auto"/>
          </w:tcPr>
          <w:p w:rsidR="00E935D8" w:rsidRPr="00E935D8" w:rsidRDefault="00E935D8" w:rsidP="00E935D8">
            <w:pPr>
              <w:widowControl w:val="0"/>
              <w:spacing w:line="262" w:lineRule="auto"/>
              <w:rPr>
                <w:rFonts w:ascii="Arial" w:hAnsi="Arial" w:cs="Arial"/>
                <w:sz w:val="20"/>
                <w:szCs w:val="20"/>
                <w:lang w:bidi="ru-RU"/>
              </w:rPr>
            </w:pPr>
            <w:r w:rsidRPr="00E935D8">
              <w:rPr>
                <w:rFonts w:ascii="Arial" w:hAnsi="Arial" w:cs="Arial"/>
                <w:sz w:val="20"/>
                <w:szCs w:val="20"/>
                <w:lang w:bidi="ru-RU"/>
              </w:rPr>
              <w:t>8. К какой категории относится заявитель (физическое лицо)?</w:t>
            </w:r>
          </w:p>
        </w:tc>
        <w:tc>
          <w:tcPr>
            <w:tcW w:w="6125" w:type="dxa"/>
            <w:tcBorders>
              <w:top w:val="single" w:sz="4" w:space="0" w:color="auto"/>
              <w:left w:val="single" w:sz="4" w:space="0" w:color="auto"/>
              <w:right w:val="single" w:sz="4" w:space="0" w:color="auto"/>
            </w:tcBorders>
            <w:shd w:val="clear" w:color="auto" w:fill="auto"/>
            <w:vAlign w:val="bottom"/>
          </w:tcPr>
          <w:p w:rsidR="00E935D8" w:rsidRPr="00E935D8" w:rsidRDefault="00E935D8" w:rsidP="004D56D7">
            <w:pPr>
              <w:widowControl w:val="0"/>
              <w:numPr>
                <w:ilvl w:val="0"/>
                <w:numId w:val="99"/>
              </w:numPr>
              <w:tabs>
                <w:tab w:val="left" w:pos="230"/>
              </w:tabs>
              <w:spacing w:line="259" w:lineRule="auto"/>
              <w:ind w:left="1287" w:hanging="360"/>
              <w:rPr>
                <w:rFonts w:ascii="Arial" w:hAnsi="Arial" w:cs="Arial"/>
                <w:sz w:val="20"/>
                <w:szCs w:val="20"/>
                <w:lang w:bidi="ru-RU"/>
              </w:rPr>
            </w:pPr>
            <w:r w:rsidRPr="00E935D8">
              <w:rPr>
                <w:rFonts w:ascii="Arial" w:hAnsi="Arial" w:cs="Arial"/>
                <w:sz w:val="20"/>
                <w:szCs w:val="20"/>
                <w:lang w:bidi="ru-RU"/>
              </w:rPr>
              <w:t>Гражданин, испрашивающий участок для индивидуального жилищного строительства, личного подсобного хозяйства</w:t>
            </w:r>
          </w:p>
          <w:p w:rsidR="00E935D8" w:rsidRPr="00E935D8" w:rsidRDefault="00E935D8" w:rsidP="004D56D7">
            <w:pPr>
              <w:widowControl w:val="0"/>
              <w:numPr>
                <w:ilvl w:val="0"/>
                <w:numId w:val="99"/>
              </w:numPr>
              <w:tabs>
                <w:tab w:val="left" w:pos="341"/>
              </w:tabs>
              <w:spacing w:line="259" w:lineRule="auto"/>
              <w:ind w:left="1287" w:hanging="360"/>
              <w:rPr>
                <w:rFonts w:ascii="Arial" w:hAnsi="Arial" w:cs="Arial"/>
                <w:sz w:val="20"/>
                <w:szCs w:val="20"/>
                <w:lang w:bidi="ru-RU"/>
              </w:rPr>
            </w:pPr>
            <w:r w:rsidRPr="00E935D8">
              <w:rPr>
                <w:rFonts w:ascii="Arial" w:hAnsi="Arial" w:cs="Arial"/>
                <w:sz w:val="20"/>
                <w:szCs w:val="20"/>
                <w:lang w:bidi="ru-RU"/>
              </w:rPr>
              <w:t>Работник организации, которой участок предоставлен в постоянное (бессрочное) пользование</w:t>
            </w:r>
          </w:p>
          <w:p w:rsidR="00E935D8" w:rsidRPr="00E935D8" w:rsidRDefault="00E935D8" w:rsidP="004D56D7">
            <w:pPr>
              <w:widowControl w:val="0"/>
              <w:numPr>
                <w:ilvl w:val="0"/>
                <w:numId w:val="99"/>
              </w:numPr>
              <w:tabs>
                <w:tab w:val="left" w:pos="350"/>
              </w:tabs>
              <w:spacing w:line="259" w:lineRule="auto"/>
              <w:ind w:left="1287" w:hanging="360"/>
              <w:rPr>
                <w:rFonts w:ascii="Arial" w:hAnsi="Arial" w:cs="Arial"/>
                <w:sz w:val="20"/>
                <w:szCs w:val="20"/>
                <w:lang w:bidi="ru-RU"/>
              </w:rPr>
            </w:pPr>
            <w:r w:rsidRPr="00E935D8">
              <w:rPr>
                <w:rFonts w:ascii="Arial" w:hAnsi="Arial" w:cs="Arial"/>
                <w:sz w:val="20"/>
                <w:szCs w:val="20"/>
                <w:lang w:bidi="ru-RU"/>
              </w:rPr>
              <w:t>Работник в муниципальном образовании и по установленной законодательством специальности</w:t>
            </w:r>
          </w:p>
          <w:p w:rsidR="00E935D8" w:rsidRPr="00E935D8" w:rsidRDefault="00E935D8" w:rsidP="004D56D7">
            <w:pPr>
              <w:widowControl w:val="0"/>
              <w:numPr>
                <w:ilvl w:val="0"/>
                <w:numId w:val="99"/>
              </w:numPr>
              <w:tabs>
                <w:tab w:val="left" w:pos="341"/>
              </w:tabs>
              <w:spacing w:line="259" w:lineRule="auto"/>
              <w:ind w:left="1287" w:hanging="360"/>
              <w:rPr>
                <w:rFonts w:ascii="Arial" w:hAnsi="Arial" w:cs="Arial"/>
                <w:sz w:val="20"/>
                <w:szCs w:val="20"/>
                <w:lang w:bidi="ru-RU"/>
              </w:rPr>
            </w:pPr>
            <w:r w:rsidRPr="00E935D8">
              <w:rPr>
                <w:rFonts w:ascii="Arial" w:hAnsi="Arial" w:cs="Arial"/>
                <w:sz w:val="20"/>
                <w:szCs w:val="20"/>
                <w:lang w:bidi="ru-RU"/>
              </w:rPr>
              <w:t>Гражданин, которому предоставлено служебное помещение в виде жилого дома</w:t>
            </w:r>
          </w:p>
          <w:p w:rsidR="00E935D8" w:rsidRPr="00E935D8" w:rsidRDefault="00E935D8" w:rsidP="004D56D7">
            <w:pPr>
              <w:widowControl w:val="0"/>
              <w:numPr>
                <w:ilvl w:val="0"/>
                <w:numId w:val="99"/>
              </w:numPr>
              <w:tabs>
                <w:tab w:val="left" w:pos="346"/>
              </w:tabs>
              <w:spacing w:line="259" w:lineRule="auto"/>
              <w:ind w:left="1287" w:hanging="360"/>
              <w:rPr>
                <w:rFonts w:ascii="Arial" w:hAnsi="Arial" w:cs="Arial"/>
                <w:sz w:val="20"/>
                <w:szCs w:val="20"/>
                <w:lang w:bidi="ru-RU"/>
              </w:rPr>
            </w:pPr>
            <w:r w:rsidRPr="00E935D8">
              <w:rPr>
                <w:rFonts w:ascii="Arial" w:hAnsi="Arial" w:cs="Arial"/>
                <w:sz w:val="20"/>
                <w:szCs w:val="20"/>
                <w:lang w:bidi="ru-RU"/>
              </w:rPr>
              <w:t>Гражданин, испрашивающий участок для сельскохозяйственной деятельности</w:t>
            </w:r>
          </w:p>
          <w:p w:rsidR="00E935D8" w:rsidRPr="00E935D8" w:rsidRDefault="00E935D8" w:rsidP="004D56D7">
            <w:pPr>
              <w:widowControl w:val="0"/>
              <w:numPr>
                <w:ilvl w:val="0"/>
                <w:numId w:val="99"/>
              </w:numPr>
              <w:tabs>
                <w:tab w:val="left" w:pos="346"/>
              </w:tabs>
              <w:spacing w:line="259" w:lineRule="auto"/>
              <w:ind w:left="1287" w:hanging="360"/>
              <w:rPr>
                <w:rFonts w:ascii="Arial" w:hAnsi="Arial" w:cs="Arial"/>
                <w:sz w:val="20"/>
                <w:szCs w:val="20"/>
                <w:lang w:bidi="ru-RU"/>
              </w:rPr>
            </w:pPr>
            <w:r w:rsidRPr="00E935D8">
              <w:rPr>
                <w:rFonts w:ascii="Arial" w:hAnsi="Arial" w:cs="Arial"/>
                <w:sz w:val="20"/>
                <w:szCs w:val="20"/>
                <w:lang w:bidi="ru-RU"/>
              </w:rPr>
              <w:t>Лицо, у которого изъят участок, который был предоставлен на праве безвозмездного пользования</w:t>
            </w:r>
          </w:p>
          <w:p w:rsidR="00E935D8" w:rsidRPr="00E935D8" w:rsidRDefault="00E935D8" w:rsidP="004D56D7">
            <w:pPr>
              <w:widowControl w:val="0"/>
              <w:numPr>
                <w:ilvl w:val="0"/>
                <w:numId w:val="99"/>
              </w:numPr>
              <w:tabs>
                <w:tab w:val="left" w:pos="346"/>
              </w:tabs>
              <w:spacing w:line="259" w:lineRule="auto"/>
              <w:ind w:left="1287" w:hanging="360"/>
              <w:rPr>
                <w:rFonts w:ascii="Arial" w:hAnsi="Arial" w:cs="Arial"/>
                <w:sz w:val="20"/>
                <w:szCs w:val="20"/>
                <w:lang w:bidi="ru-RU"/>
              </w:rPr>
            </w:pPr>
            <w:r w:rsidRPr="00E935D8">
              <w:rPr>
                <w:rFonts w:ascii="Arial" w:hAnsi="Arial" w:cs="Arial"/>
                <w:sz w:val="20"/>
                <w:szCs w:val="20"/>
                <w:lang w:bidi="ru-RU"/>
              </w:rPr>
              <w:t>Лицо, относящееся к коренным малочисленным народам Севера, Сибири и Дальнего Востока Российской Федерации</w:t>
            </w:r>
          </w:p>
        </w:tc>
      </w:tr>
      <w:tr w:rsidR="00E935D8" w:rsidRPr="00E935D8" w:rsidTr="008F68BD">
        <w:trPr>
          <w:trHeight w:hRule="exact" w:val="711"/>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78.</w:t>
            </w:r>
          </w:p>
        </w:tc>
        <w:tc>
          <w:tcPr>
            <w:tcW w:w="3374" w:type="dxa"/>
            <w:tcBorders>
              <w:top w:val="single" w:sz="4" w:space="0" w:color="auto"/>
              <w:left w:val="single" w:sz="4" w:space="0" w:color="auto"/>
            </w:tcBorders>
            <w:shd w:val="clear" w:color="auto" w:fill="auto"/>
            <w:vAlign w:val="bottom"/>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16. На основании какого документа был изъят земельный участок?</w:t>
            </w:r>
          </w:p>
        </w:tc>
        <w:tc>
          <w:tcPr>
            <w:tcW w:w="6125" w:type="dxa"/>
            <w:tcBorders>
              <w:top w:val="single" w:sz="4" w:space="0" w:color="auto"/>
              <w:left w:val="single" w:sz="4" w:space="0" w:color="auto"/>
              <w:right w:val="single" w:sz="4" w:space="0" w:color="auto"/>
            </w:tcBorders>
            <w:shd w:val="clear" w:color="auto" w:fill="auto"/>
            <w:vAlign w:val="bottom"/>
          </w:tcPr>
          <w:p w:rsidR="00E935D8" w:rsidRPr="00E935D8" w:rsidRDefault="00E935D8" w:rsidP="004D56D7">
            <w:pPr>
              <w:widowControl w:val="0"/>
              <w:numPr>
                <w:ilvl w:val="0"/>
                <w:numId w:val="100"/>
              </w:numPr>
              <w:tabs>
                <w:tab w:val="left" w:pos="322"/>
              </w:tabs>
              <w:spacing w:line="259" w:lineRule="auto"/>
              <w:ind w:left="152" w:hanging="775"/>
              <w:rPr>
                <w:rFonts w:ascii="Arial" w:hAnsi="Arial" w:cs="Arial"/>
                <w:sz w:val="20"/>
                <w:szCs w:val="20"/>
                <w:lang w:bidi="ru-RU"/>
              </w:rPr>
            </w:pPr>
            <w:r w:rsidRPr="00E935D8">
              <w:rPr>
                <w:rFonts w:ascii="Arial" w:hAnsi="Arial" w:cs="Arial"/>
                <w:sz w:val="20"/>
                <w:szCs w:val="20"/>
                <w:lang w:bidi="ru-RU"/>
              </w:rPr>
              <w:t>Соглашение об изъятии земельного участка</w:t>
            </w:r>
          </w:p>
          <w:p w:rsidR="00E935D8" w:rsidRPr="00E935D8" w:rsidRDefault="00E935D8" w:rsidP="004D56D7">
            <w:pPr>
              <w:widowControl w:val="0"/>
              <w:numPr>
                <w:ilvl w:val="0"/>
                <w:numId w:val="100"/>
              </w:numPr>
              <w:tabs>
                <w:tab w:val="left" w:pos="322"/>
              </w:tabs>
              <w:spacing w:line="259" w:lineRule="auto"/>
              <w:ind w:left="152" w:hanging="775"/>
              <w:rPr>
                <w:rFonts w:ascii="Arial" w:hAnsi="Arial" w:cs="Arial"/>
                <w:sz w:val="20"/>
                <w:szCs w:val="20"/>
                <w:lang w:bidi="ru-RU"/>
              </w:rPr>
            </w:pPr>
            <w:r w:rsidRPr="00E935D8">
              <w:rPr>
                <w:rFonts w:ascii="Arial" w:hAnsi="Arial" w:cs="Arial"/>
                <w:sz w:val="20"/>
                <w:szCs w:val="20"/>
                <w:lang w:bidi="ru-RU"/>
              </w:rPr>
              <w:t>Решение суда, на основании которого изъят земельный участок</w:t>
            </w:r>
          </w:p>
        </w:tc>
      </w:tr>
      <w:tr w:rsidR="00E935D8" w:rsidRPr="00E935D8" w:rsidTr="008F68BD">
        <w:trPr>
          <w:trHeight w:hRule="exact" w:val="2266"/>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79.</w:t>
            </w:r>
          </w:p>
        </w:tc>
        <w:tc>
          <w:tcPr>
            <w:tcW w:w="3374" w:type="dxa"/>
            <w:tcBorders>
              <w:top w:val="single" w:sz="4" w:space="0" w:color="auto"/>
              <w:left w:val="single" w:sz="4" w:space="0" w:color="auto"/>
            </w:tcBorders>
            <w:shd w:val="clear" w:color="auto" w:fill="auto"/>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19. К какой категории относится заявитель (индивидуальный предприниматель)?</w:t>
            </w:r>
          </w:p>
        </w:tc>
        <w:tc>
          <w:tcPr>
            <w:tcW w:w="6125" w:type="dxa"/>
            <w:tcBorders>
              <w:top w:val="single" w:sz="4" w:space="0" w:color="auto"/>
              <w:left w:val="single" w:sz="4" w:space="0" w:color="auto"/>
              <w:right w:val="single" w:sz="4" w:space="0" w:color="auto"/>
            </w:tcBorders>
            <w:shd w:val="clear" w:color="auto" w:fill="auto"/>
            <w:vAlign w:val="bottom"/>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 xml:space="preserve">20. Лицо, с которым заключен договор на строительство или реконструкцию объектов недвижимости, осуществляемые полностью за счет бюджетных средств 21. Лицо, испрашивающее участок для сельскохозяйственного, </w:t>
            </w:r>
            <w:proofErr w:type="spellStart"/>
            <w:r w:rsidRPr="00E935D8">
              <w:rPr>
                <w:rFonts w:ascii="Arial" w:hAnsi="Arial" w:cs="Arial"/>
                <w:sz w:val="20"/>
                <w:szCs w:val="20"/>
                <w:lang w:bidi="ru-RU"/>
              </w:rPr>
              <w:t>охотхозяйственного</w:t>
            </w:r>
            <w:proofErr w:type="spellEnd"/>
            <w:r w:rsidRPr="00E935D8">
              <w:rPr>
                <w:rFonts w:ascii="Arial" w:hAnsi="Arial" w:cs="Arial"/>
                <w:sz w:val="20"/>
                <w:szCs w:val="20"/>
                <w:lang w:bidi="ru-RU"/>
              </w:rPr>
              <w:t>, лесохозяйственного использования</w:t>
            </w:r>
          </w:p>
          <w:p w:rsidR="00E935D8" w:rsidRPr="00E935D8" w:rsidRDefault="00E935D8" w:rsidP="004D56D7">
            <w:pPr>
              <w:widowControl w:val="0"/>
              <w:numPr>
                <w:ilvl w:val="0"/>
                <w:numId w:val="101"/>
              </w:numPr>
              <w:tabs>
                <w:tab w:val="left" w:pos="350"/>
              </w:tabs>
              <w:spacing w:line="259" w:lineRule="auto"/>
              <w:rPr>
                <w:rFonts w:ascii="Arial" w:hAnsi="Arial" w:cs="Arial"/>
                <w:sz w:val="20"/>
                <w:szCs w:val="20"/>
                <w:lang w:bidi="ru-RU"/>
              </w:rPr>
            </w:pPr>
            <w:r w:rsidRPr="00E935D8">
              <w:rPr>
                <w:rFonts w:ascii="Arial" w:hAnsi="Arial" w:cs="Arial"/>
                <w:sz w:val="20"/>
                <w:szCs w:val="20"/>
                <w:lang w:bidi="ru-RU"/>
              </w:rPr>
              <w:t>Крестьянское (фермерское) хозяйство, испрашивающее участок для осуществления своей деятельности</w:t>
            </w:r>
          </w:p>
          <w:p w:rsidR="00E935D8" w:rsidRPr="00E935D8" w:rsidRDefault="00E935D8" w:rsidP="004D56D7">
            <w:pPr>
              <w:widowControl w:val="0"/>
              <w:numPr>
                <w:ilvl w:val="0"/>
                <w:numId w:val="101"/>
              </w:numPr>
              <w:tabs>
                <w:tab w:val="left" w:pos="350"/>
              </w:tabs>
              <w:spacing w:line="259" w:lineRule="auto"/>
              <w:rPr>
                <w:rFonts w:ascii="Arial" w:hAnsi="Arial" w:cs="Arial"/>
                <w:sz w:val="20"/>
                <w:szCs w:val="20"/>
                <w:lang w:bidi="ru-RU"/>
              </w:rPr>
            </w:pPr>
            <w:r w:rsidRPr="00E935D8">
              <w:rPr>
                <w:rFonts w:ascii="Arial" w:hAnsi="Arial" w:cs="Arial"/>
                <w:sz w:val="20"/>
                <w:szCs w:val="20"/>
                <w:lang w:bidi="ru-RU"/>
              </w:rPr>
              <w:t>Лицо, у которого изъят участок, предоставленный в безвозмездное пользование</w:t>
            </w:r>
          </w:p>
        </w:tc>
      </w:tr>
      <w:tr w:rsidR="00E935D8" w:rsidRPr="00E935D8" w:rsidTr="008F68BD">
        <w:trPr>
          <w:trHeight w:hRule="exact" w:val="1136"/>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80.</w:t>
            </w:r>
          </w:p>
        </w:tc>
        <w:tc>
          <w:tcPr>
            <w:tcW w:w="3374" w:type="dxa"/>
            <w:tcBorders>
              <w:top w:val="single" w:sz="4" w:space="0" w:color="auto"/>
              <w:left w:val="single" w:sz="4" w:space="0" w:color="auto"/>
            </w:tcBorders>
            <w:shd w:val="clear" w:color="auto" w:fill="auto"/>
            <w:vAlign w:val="bottom"/>
          </w:tcPr>
          <w:p w:rsidR="00E935D8" w:rsidRPr="00E935D8" w:rsidRDefault="00E935D8" w:rsidP="00E935D8">
            <w:pPr>
              <w:widowControl w:val="0"/>
              <w:spacing w:line="257" w:lineRule="auto"/>
              <w:rPr>
                <w:rFonts w:ascii="Arial" w:hAnsi="Arial" w:cs="Arial"/>
                <w:sz w:val="20"/>
                <w:szCs w:val="20"/>
                <w:lang w:bidi="ru-RU"/>
              </w:rPr>
            </w:pPr>
            <w:r w:rsidRPr="00E935D8">
              <w:rPr>
                <w:rFonts w:ascii="Arial" w:hAnsi="Arial" w:cs="Arial"/>
                <w:sz w:val="20"/>
                <w:szCs w:val="20"/>
                <w:lang w:bidi="ru-RU"/>
              </w:rPr>
              <w:t>24. Крестьянское (фермерское) хозяйство создано несколькими гражданами?</w:t>
            </w:r>
          </w:p>
        </w:tc>
        <w:tc>
          <w:tcPr>
            <w:tcW w:w="6125" w:type="dxa"/>
            <w:tcBorders>
              <w:top w:val="single" w:sz="4" w:space="0" w:color="auto"/>
              <w:left w:val="single" w:sz="4" w:space="0" w:color="auto"/>
              <w:right w:val="single" w:sz="4" w:space="0" w:color="auto"/>
            </w:tcBorders>
            <w:shd w:val="clear" w:color="auto" w:fill="auto"/>
            <w:vAlign w:val="bottom"/>
          </w:tcPr>
          <w:p w:rsidR="00E935D8" w:rsidRPr="00E935D8" w:rsidRDefault="00E935D8" w:rsidP="004D56D7">
            <w:pPr>
              <w:widowControl w:val="0"/>
              <w:numPr>
                <w:ilvl w:val="0"/>
                <w:numId w:val="102"/>
              </w:numPr>
              <w:tabs>
                <w:tab w:val="left" w:pos="350"/>
              </w:tabs>
              <w:spacing w:line="259" w:lineRule="auto"/>
              <w:rPr>
                <w:rFonts w:ascii="Arial" w:hAnsi="Arial" w:cs="Arial"/>
                <w:sz w:val="20"/>
                <w:szCs w:val="20"/>
                <w:lang w:bidi="ru-RU"/>
              </w:rPr>
            </w:pPr>
            <w:r w:rsidRPr="00E935D8">
              <w:rPr>
                <w:rFonts w:ascii="Arial" w:hAnsi="Arial" w:cs="Arial"/>
                <w:sz w:val="20"/>
                <w:szCs w:val="20"/>
                <w:lang w:bidi="ru-RU"/>
              </w:rPr>
              <w:t>Крестьянское (фермерское) хозяйство создано одним гражданином</w:t>
            </w:r>
          </w:p>
          <w:p w:rsidR="00E935D8" w:rsidRPr="00E935D8" w:rsidRDefault="00E935D8" w:rsidP="004D56D7">
            <w:pPr>
              <w:widowControl w:val="0"/>
              <w:numPr>
                <w:ilvl w:val="0"/>
                <w:numId w:val="102"/>
              </w:numPr>
              <w:tabs>
                <w:tab w:val="left" w:pos="350"/>
              </w:tabs>
              <w:spacing w:line="259" w:lineRule="auto"/>
              <w:rPr>
                <w:rFonts w:ascii="Arial" w:hAnsi="Arial" w:cs="Arial"/>
                <w:sz w:val="20"/>
                <w:szCs w:val="20"/>
                <w:lang w:bidi="ru-RU"/>
              </w:rPr>
            </w:pPr>
            <w:r w:rsidRPr="00E935D8">
              <w:rPr>
                <w:rFonts w:ascii="Arial" w:hAnsi="Arial" w:cs="Arial"/>
                <w:sz w:val="20"/>
                <w:szCs w:val="20"/>
                <w:lang w:bidi="ru-RU"/>
              </w:rPr>
              <w:t>Крестьянское (фермерское) хозяйство создано 2 и более гражданами</w:t>
            </w:r>
          </w:p>
        </w:tc>
      </w:tr>
      <w:tr w:rsidR="00E935D8" w:rsidRPr="00E935D8" w:rsidTr="008F68BD">
        <w:trPr>
          <w:trHeight w:hRule="exact" w:val="557"/>
          <w:jc w:val="center"/>
        </w:trPr>
        <w:tc>
          <w:tcPr>
            <w:tcW w:w="566" w:type="dxa"/>
            <w:tcBorders>
              <w:top w:val="single" w:sz="4" w:space="0" w:color="auto"/>
              <w:left w:val="single" w:sz="4" w:space="0" w:color="auto"/>
              <w:bottom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81.</w:t>
            </w:r>
          </w:p>
        </w:tc>
        <w:tc>
          <w:tcPr>
            <w:tcW w:w="3374" w:type="dxa"/>
            <w:tcBorders>
              <w:top w:val="single" w:sz="4" w:space="0" w:color="auto"/>
              <w:left w:val="single" w:sz="4" w:space="0" w:color="auto"/>
              <w:bottom w:val="single" w:sz="4" w:space="0" w:color="auto"/>
            </w:tcBorders>
            <w:shd w:val="clear" w:color="auto" w:fill="auto"/>
            <w:vAlign w:val="bottom"/>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27. На основании какого документа был изъят земельный участок?</w:t>
            </w:r>
          </w:p>
        </w:tc>
        <w:tc>
          <w:tcPr>
            <w:tcW w:w="6125" w:type="dxa"/>
            <w:tcBorders>
              <w:top w:val="single" w:sz="4" w:space="0" w:color="auto"/>
              <w:left w:val="single" w:sz="4" w:space="0" w:color="auto"/>
              <w:bottom w:val="single" w:sz="4" w:space="0" w:color="auto"/>
              <w:right w:val="single" w:sz="4" w:space="0" w:color="auto"/>
            </w:tcBorders>
            <w:shd w:val="clear" w:color="auto" w:fill="auto"/>
            <w:vAlign w:val="bottom"/>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28. Соглашение об изъятии земельного участка 29. Решение суда, на основании которого изъят земельный участок</w:t>
            </w:r>
          </w:p>
        </w:tc>
      </w:tr>
    </w:tbl>
    <w:p w:rsidR="00E935D8" w:rsidRPr="00E935D8" w:rsidRDefault="00E935D8" w:rsidP="00E935D8">
      <w:pPr>
        <w:widowControl w:val="0"/>
        <w:spacing w:line="1" w:lineRule="exact"/>
        <w:rPr>
          <w:rFonts w:ascii="Arial" w:eastAsia="Microsoft Sans Serif" w:hAnsi="Arial" w:cs="Arial"/>
          <w:color w:val="000000"/>
          <w:sz w:val="20"/>
          <w:szCs w:val="20"/>
          <w:lang w:bidi="ru-RU"/>
        </w:rPr>
      </w:pPr>
      <w:r w:rsidRPr="00E935D8">
        <w:rPr>
          <w:rFonts w:ascii="Arial" w:eastAsia="Microsoft Sans Serif" w:hAnsi="Arial" w:cs="Arial"/>
          <w:color w:val="000000"/>
          <w:sz w:val="20"/>
          <w:szCs w:val="20"/>
          <w:lang w:bidi="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66"/>
        <w:gridCol w:w="3374"/>
        <w:gridCol w:w="6125"/>
      </w:tblGrid>
      <w:tr w:rsidR="00E935D8" w:rsidRPr="00E935D8" w:rsidTr="004D56D7">
        <w:trPr>
          <w:trHeight w:hRule="exact" w:val="6543"/>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lastRenderedPageBreak/>
              <w:t>82.</w:t>
            </w:r>
          </w:p>
        </w:tc>
        <w:tc>
          <w:tcPr>
            <w:tcW w:w="3374" w:type="dxa"/>
            <w:tcBorders>
              <w:top w:val="single" w:sz="4" w:space="0" w:color="auto"/>
              <w:left w:val="single" w:sz="4" w:space="0" w:color="auto"/>
            </w:tcBorders>
            <w:shd w:val="clear" w:color="auto" w:fill="auto"/>
          </w:tcPr>
          <w:p w:rsidR="00E935D8" w:rsidRPr="00E935D8" w:rsidRDefault="00E935D8" w:rsidP="00E935D8">
            <w:pPr>
              <w:widowControl w:val="0"/>
              <w:spacing w:line="262" w:lineRule="auto"/>
              <w:rPr>
                <w:rFonts w:ascii="Arial" w:hAnsi="Arial" w:cs="Arial"/>
                <w:sz w:val="20"/>
                <w:szCs w:val="20"/>
                <w:lang w:bidi="ru-RU"/>
              </w:rPr>
            </w:pPr>
            <w:r w:rsidRPr="00E935D8">
              <w:rPr>
                <w:rFonts w:ascii="Arial" w:hAnsi="Arial" w:cs="Arial"/>
                <w:sz w:val="20"/>
                <w:szCs w:val="20"/>
                <w:lang w:bidi="ru-RU"/>
              </w:rPr>
              <w:t>30. К какой категории относится заявитель (юридическое лицо)?</w:t>
            </w:r>
          </w:p>
        </w:tc>
        <w:tc>
          <w:tcPr>
            <w:tcW w:w="6125" w:type="dxa"/>
            <w:tcBorders>
              <w:top w:val="single" w:sz="4" w:space="0" w:color="auto"/>
              <w:left w:val="single" w:sz="4" w:space="0" w:color="auto"/>
              <w:right w:val="single" w:sz="4" w:space="0" w:color="auto"/>
            </w:tcBorders>
            <w:shd w:val="clear" w:color="auto" w:fill="auto"/>
            <w:vAlign w:val="bottom"/>
          </w:tcPr>
          <w:p w:rsidR="00E935D8" w:rsidRPr="00E935D8" w:rsidRDefault="00E935D8" w:rsidP="004D56D7">
            <w:pPr>
              <w:widowControl w:val="0"/>
              <w:numPr>
                <w:ilvl w:val="0"/>
                <w:numId w:val="103"/>
              </w:numPr>
              <w:tabs>
                <w:tab w:val="left" w:pos="341"/>
              </w:tabs>
              <w:spacing w:line="259" w:lineRule="auto"/>
              <w:rPr>
                <w:rFonts w:ascii="Arial" w:hAnsi="Arial" w:cs="Arial"/>
                <w:sz w:val="20"/>
                <w:szCs w:val="20"/>
                <w:lang w:bidi="ru-RU"/>
              </w:rPr>
            </w:pPr>
            <w:r w:rsidRPr="00E935D8">
              <w:rPr>
                <w:rFonts w:ascii="Arial" w:hAnsi="Arial" w:cs="Arial"/>
                <w:sz w:val="20"/>
                <w:szCs w:val="20"/>
                <w:lang w:bidi="ru-RU"/>
              </w:rPr>
              <w:t>Религиозная организация</w:t>
            </w:r>
          </w:p>
          <w:p w:rsidR="00E935D8" w:rsidRPr="00E935D8" w:rsidRDefault="00E935D8" w:rsidP="004D56D7">
            <w:pPr>
              <w:widowControl w:val="0"/>
              <w:numPr>
                <w:ilvl w:val="0"/>
                <w:numId w:val="103"/>
              </w:numPr>
              <w:tabs>
                <w:tab w:val="left" w:pos="341"/>
              </w:tabs>
              <w:spacing w:line="259" w:lineRule="auto"/>
              <w:rPr>
                <w:rFonts w:ascii="Arial" w:hAnsi="Arial" w:cs="Arial"/>
                <w:sz w:val="20"/>
                <w:szCs w:val="20"/>
                <w:lang w:bidi="ru-RU"/>
              </w:rPr>
            </w:pPr>
            <w:r w:rsidRPr="00E935D8">
              <w:rPr>
                <w:rFonts w:ascii="Arial" w:hAnsi="Arial" w:cs="Arial"/>
                <w:sz w:val="20"/>
                <w:szCs w:val="20"/>
                <w:lang w:bidi="ru-RU"/>
              </w:rPr>
              <w:t>Религиозная организация, которой предоставлены в безвозмездное пользование здания, сооружения</w:t>
            </w:r>
          </w:p>
          <w:p w:rsidR="00E935D8" w:rsidRPr="00E935D8" w:rsidRDefault="00E935D8" w:rsidP="004D56D7">
            <w:pPr>
              <w:widowControl w:val="0"/>
              <w:numPr>
                <w:ilvl w:val="0"/>
                <w:numId w:val="103"/>
              </w:numPr>
              <w:tabs>
                <w:tab w:val="left" w:pos="341"/>
              </w:tabs>
              <w:spacing w:line="259" w:lineRule="auto"/>
              <w:rPr>
                <w:rFonts w:ascii="Arial" w:hAnsi="Arial" w:cs="Arial"/>
                <w:sz w:val="20"/>
                <w:szCs w:val="20"/>
                <w:lang w:bidi="ru-RU"/>
              </w:rPr>
            </w:pPr>
            <w:r w:rsidRPr="00E935D8">
              <w:rPr>
                <w:rFonts w:ascii="Arial" w:hAnsi="Arial" w:cs="Arial"/>
                <w:sz w:val="20"/>
                <w:szCs w:val="20"/>
                <w:lang w:bidi="ru-RU"/>
              </w:rPr>
              <w:t>Крестьянское (фермерское) хозяйство, испрашивающее земельный участок для осуществления своей деятельности</w:t>
            </w:r>
          </w:p>
          <w:p w:rsidR="00E935D8" w:rsidRPr="00E935D8" w:rsidRDefault="00E935D8" w:rsidP="004D56D7">
            <w:pPr>
              <w:widowControl w:val="0"/>
              <w:numPr>
                <w:ilvl w:val="0"/>
                <w:numId w:val="103"/>
              </w:numPr>
              <w:tabs>
                <w:tab w:val="left" w:pos="341"/>
              </w:tabs>
              <w:spacing w:line="259" w:lineRule="auto"/>
              <w:rPr>
                <w:rFonts w:ascii="Arial" w:hAnsi="Arial" w:cs="Arial"/>
                <w:sz w:val="20"/>
                <w:szCs w:val="20"/>
                <w:lang w:bidi="ru-RU"/>
              </w:rPr>
            </w:pPr>
            <w:r w:rsidRPr="00E935D8">
              <w:rPr>
                <w:rFonts w:ascii="Arial" w:hAnsi="Arial" w:cs="Arial"/>
                <w:sz w:val="20"/>
                <w:szCs w:val="20"/>
                <w:lang w:bidi="ru-RU"/>
              </w:rPr>
              <w:t xml:space="preserve">Лицо, испрашивающее участок для сельскохозяйственного, </w:t>
            </w:r>
            <w:proofErr w:type="spellStart"/>
            <w:r w:rsidRPr="00E935D8">
              <w:rPr>
                <w:rFonts w:ascii="Arial" w:hAnsi="Arial" w:cs="Arial"/>
                <w:sz w:val="20"/>
                <w:szCs w:val="20"/>
                <w:lang w:bidi="ru-RU"/>
              </w:rPr>
              <w:t>охотхозяйственного</w:t>
            </w:r>
            <w:proofErr w:type="spellEnd"/>
            <w:r w:rsidRPr="00E935D8">
              <w:rPr>
                <w:rFonts w:ascii="Arial" w:hAnsi="Arial" w:cs="Arial"/>
                <w:sz w:val="20"/>
                <w:szCs w:val="20"/>
                <w:lang w:bidi="ru-RU"/>
              </w:rPr>
              <w:t>, лесохозяйственного использования</w:t>
            </w:r>
          </w:p>
          <w:p w:rsidR="00E935D8" w:rsidRPr="00E935D8" w:rsidRDefault="00E935D8" w:rsidP="004D56D7">
            <w:pPr>
              <w:widowControl w:val="0"/>
              <w:numPr>
                <w:ilvl w:val="0"/>
                <w:numId w:val="103"/>
              </w:numPr>
              <w:tabs>
                <w:tab w:val="left" w:pos="341"/>
              </w:tabs>
              <w:spacing w:line="259" w:lineRule="auto"/>
              <w:rPr>
                <w:rFonts w:ascii="Arial" w:hAnsi="Arial" w:cs="Arial"/>
                <w:sz w:val="20"/>
                <w:szCs w:val="20"/>
                <w:lang w:bidi="ru-RU"/>
              </w:rPr>
            </w:pPr>
            <w:r w:rsidRPr="00E935D8">
              <w:rPr>
                <w:rFonts w:ascii="Arial" w:hAnsi="Arial" w:cs="Arial"/>
                <w:sz w:val="20"/>
                <w:szCs w:val="20"/>
                <w:lang w:bidi="ru-RU"/>
              </w:rPr>
              <w:t>Садовое или огородническое некоммерческое товарищество</w:t>
            </w:r>
          </w:p>
          <w:p w:rsidR="00E935D8" w:rsidRPr="00E935D8" w:rsidRDefault="00E935D8" w:rsidP="004D56D7">
            <w:pPr>
              <w:widowControl w:val="0"/>
              <w:numPr>
                <w:ilvl w:val="0"/>
                <w:numId w:val="103"/>
              </w:numPr>
              <w:tabs>
                <w:tab w:val="left" w:pos="341"/>
              </w:tabs>
              <w:spacing w:line="259" w:lineRule="auto"/>
              <w:rPr>
                <w:rFonts w:ascii="Arial" w:hAnsi="Arial" w:cs="Arial"/>
                <w:sz w:val="20"/>
                <w:szCs w:val="20"/>
                <w:lang w:bidi="ru-RU"/>
              </w:rPr>
            </w:pPr>
            <w:r w:rsidRPr="00E935D8">
              <w:rPr>
                <w:rFonts w:ascii="Arial" w:hAnsi="Arial" w:cs="Arial"/>
                <w:sz w:val="20"/>
                <w:szCs w:val="20"/>
                <w:lang w:bidi="ru-RU"/>
              </w:rPr>
              <w:t>Некоммерческая организация, созданная гражданами в целях жилищного строительства</w:t>
            </w:r>
          </w:p>
          <w:p w:rsidR="00E935D8" w:rsidRPr="00E935D8" w:rsidRDefault="00E935D8" w:rsidP="004D56D7">
            <w:pPr>
              <w:widowControl w:val="0"/>
              <w:numPr>
                <w:ilvl w:val="0"/>
                <w:numId w:val="103"/>
              </w:numPr>
              <w:tabs>
                <w:tab w:val="left" w:pos="341"/>
              </w:tabs>
              <w:spacing w:line="259" w:lineRule="auto"/>
              <w:rPr>
                <w:rFonts w:ascii="Arial" w:hAnsi="Arial" w:cs="Arial"/>
                <w:sz w:val="20"/>
                <w:szCs w:val="20"/>
                <w:lang w:bidi="ru-RU"/>
              </w:rPr>
            </w:pPr>
            <w:r w:rsidRPr="00E935D8">
              <w:rPr>
                <w:rFonts w:ascii="Arial" w:hAnsi="Arial" w:cs="Arial"/>
                <w:sz w:val="20"/>
                <w:szCs w:val="20"/>
                <w:lang w:bidi="ru-RU"/>
              </w:rPr>
              <w:t>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w:t>
            </w:r>
          </w:p>
          <w:p w:rsidR="00E935D8" w:rsidRPr="00E935D8" w:rsidRDefault="00E935D8" w:rsidP="004D56D7">
            <w:pPr>
              <w:widowControl w:val="0"/>
              <w:numPr>
                <w:ilvl w:val="0"/>
                <w:numId w:val="103"/>
              </w:numPr>
              <w:tabs>
                <w:tab w:val="left" w:pos="341"/>
              </w:tabs>
              <w:spacing w:line="259" w:lineRule="auto"/>
              <w:rPr>
                <w:rFonts w:ascii="Arial" w:hAnsi="Arial" w:cs="Arial"/>
                <w:sz w:val="20"/>
                <w:szCs w:val="20"/>
                <w:lang w:bidi="ru-RU"/>
              </w:rPr>
            </w:pPr>
            <w:r w:rsidRPr="00E935D8">
              <w:rPr>
                <w:rFonts w:ascii="Arial" w:hAnsi="Arial" w:cs="Arial"/>
                <w:sz w:val="20"/>
                <w:szCs w:val="20"/>
                <w:lang w:bidi="ru-RU"/>
              </w:rPr>
              <w:t>Община лиц, относящихся к коренным малочисленным народам Севера, Сибири и Дальнего Востока Российской Федерации</w:t>
            </w:r>
          </w:p>
          <w:p w:rsidR="00E935D8" w:rsidRPr="00E935D8" w:rsidRDefault="00E935D8" w:rsidP="004D56D7">
            <w:pPr>
              <w:widowControl w:val="0"/>
              <w:numPr>
                <w:ilvl w:val="0"/>
                <w:numId w:val="103"/>
              </w:numPr>
              <w:tabs>
                <w:tab w:val="left" w:pos="341"/>
              </w:tabs>
              <w:spacing w:line="259" w:lineRule="auto"/>
              <w:rPr>
                <w:rFonts w:ascii="Arial" w:hAnsi="Arial" w:cs="Arial"/>
                <w:sz w:val="20"/>
                <w:szCs w:val="20"/>
                <w:lang w:bidi="ru-RU"/>
              </w:rPr>
            </w:pPr>
            <w:r w:rsidRPr="00E935D8">
              <w:rPr>
                <w:rFonts w:ascii="Arial" w:hAnsi="Arial" w:cs="Arial"/>
                <w:sz w:val="20"/>
                <w:szCs w:val="20"/>
                <w:lang w:bidi="ru-RU"/>
              </w:rPr>
              <w:t>Лицо, у которого изъят участок, предоставленный в безвозмездное пользование</w:t>
            </w:r>
          </w:p>
          <w:p w:rsidR="00E935D8" w:rsidRPr="00E935D8" w:rsidRDefault="00E935D8" w:rsidP="004D56D7">
            <w:pPr>
              <w:widowControl w:val="0"/>
              <w:numPr>
                <w:ilvl w:val="0"/>
                <w:numId w:val="103"/>
              </w:numPr>
              <w:tabs>
                <w:tab w:val="left" w:pos="341"/>
              </w:tabs>
              <w:spacing w:line="259" w:lineRule="auto"/>
              <w:rPr>
                <w:rFonts w:ascii="Arial" w:hAnsi="Arial" w:cs="Arial"/>
                <w:sz w:val="20"/>
                <w:szCs w:val="20"/>
                <w:lang w:bidi="ru-RU"/>
              </w:rPr>
            </w:pPr>
            <w:r w:rsidRPr="00E935D8">
              <w:rPr>
                <w:rFonts w:ascii="Arial" w:hAnsi="Arial" w:cs="Arial"/>
                <w:sz w:val="20"/>
                <w:szCs w:val="20"/>
                <w:lang w:bidi="ru-RU"/>
              </w:rPr>
              <w:t>Государственное или муниципальное учреждение</w:t>
            </w:r>
          </w:p>
          <w:p w:rsidR="00E935D8" w:rsidRPr="00E935D8" w:rsidRDefault="00E935D8" w:rsidP="004D56D7">
            <w:pPr>
              <w:widowControl w:val="0"/>
              <w:numPr>
                <w:ilvl w:val="0"/>
                <w:numId w:val="103"/>
              </w:numPr>
              <w:tabs>
                <w:tab w:val="left" w:pos="341"/>
              </w:tabs>
              <w:spacing w:line="259" w:lineRule="auto"/>
              <w:rPr>
                <w:rFonts w:ascii="Arial" w:hAnsi="Arial" w:cs="Arial"/>
                <w:sz w:val="20"/>
                <w:szCs w:val="20"/>
                <w:lang w:bidi="ru-RU"/>
              </w:rPr>
            </w:pPr>
            <w:r w:rsidRPr="00E935D8">
              <w:rPr>
                <w:rFonts w:ascii="Arial" w:hAnsi="Arial" w:cs="Arial"/>
                <w:sz w:val="20"/>
                <w:szCs w:val="20"/>
                <w:lang w:bidi="ru-RU"/>
              </w:rPr>
              <w:t>Казенное предприятие</w:t>
            </w:r>
          </w:p>
          <w:p w:rsidR="00E935D8" w:rsidRPr="00E935D8" w:rsidRDefault="00E935D8" w:rsidP="004D56D7">
            <w:pPr>
              <w:widowControl w:val="0"/>
              <w:numPr>
                <w:ilvl w:val="0"/>
                <w:numId w:val="103"/>
              </w:numPr>
              <w:tabs>
                <w:tab w:val="left" w:pos="341"/>
              </w:tabs>
              <w:spacing w:line="259" w:lineRule="auto"/>
              <w:rPr>
                <w:rFonts w:ascii="Arial" w:hAnsi="Arial" w:cs="Arial"/>
                <w:sz w:val="20"/>
                <w:szCs w:val="20"/>
                <w:lang w:bidi="ru-RU"/>
              </w:rPr>
            </w:pPr>
            <w:r w:rsidRPr="00E935D8">
              <w:rPr>
                <w:rFonts w:ascii="Arial" w:hAnsi="Arial" w:cs="Arial"/>
                <w:sz w:val="20"/>
                <w:szCs w:val="20"/>
                <w:lang w:bidi="ru-RU"/>
              </w:rPr>
              <w:t>Центр исторического наследия Президента Российской Федерации</w:t>
            </w:r>
          </w:p>
          <w:p w:rsidR="00E935D8" w:rsidRPr="00E935D8" w:rsidRDefault="00E935D8" w:rsidP="004D56D7">
            <w:pPr>
              <w:widowControl w:val="0"/>
              <w:numPr>
                <w:ilvl w:val="0"/>
                <w:numId w:val="103"/>
              </w:numPr>
              <w:tabs>
                <w:tab w:val="left" w:pos="341"/>
              </w:tabs>
              <w:spacing w:line="259" w:lineRule="auto"/>
              <w:rPr>
                <w:rFonts w:ascii="Arial" w:hAnsi="Arial" w:cs="Arial"/>
                <w:sz w:val="20"/>
                <w:szCs w:val="20"/>
                <w:lang w:bidi="ru-RU"/>
              </w:rPr>
            </w:pPr>
            <w:r w:rsidRPr="00E935D8">
              <w:rPr>
                <w:rFonts w:ascii="Arial" w:hAnsi="Arial" w:cs="Arial"/>
                <w:sz w:val="20"/>
                <w:szCs w:val="20"/>
                <w:lang w:bidi="ru-RU"/>
              </w:rPr>
              <w:t>АО "Почта России"</w:t>
            </w:r>
          </w:p>
          <w:p w:rsidR="00E935D8" w:rsidRPr="00E935D8" w:rsidRDefault="00E935D8" w:rsidP="004D56D7">
            <w:pPr>
              <w:widowControl w:val="0"/>
              <w:numPr>
                <w:ilvl w:val="0"/>
                <w:numId w:val="103"/>
              </w:numPr>
              <w:tabs>
                <w:tab w:val="left" w:pos="341"/>
              </w:tabs>
              <w:spacing w:line="259" w:lineRule="auto"/>
              <w:rPr>
                <w:rFonts w:ascii="Arial" w:hAnsi="Arial" w:cs="Arial"/>
                <w:sz w:val="20"/>
                <w:szCs w:val="20"/>
                <w:lang w:bidi="ru-RU"/>
              </w:rPr>
            </w:pPr>
            <w:r w:rsidRPr="00E935D8">
              <w:rPr>
                <w:rFonts w:ascii="Arial" w:hAnsi="Arial" w:cs="Arial"/>
                <w:sz w:val="20"/>
                <w:szCs w:val="20"/>
                <w:lang w:bidi="ru-RU"/>
              </w:rPr>
              <w:t>Публично-правовая компании "Единый заказчик в сфере строительства"</w:t>
            </w:r>
          </w:p>
        </w:tc>
      </w:tr>
      <w:tr w:rsidR="00E935D8" w:rsidRPr="00E935D8" w:rsidTr="004D56D7">
        <w:trPr>
          <w:trHeight w:hRule="exact" w:val="838"/>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83.</w:t>
            </w:r>
          </w:p>
        </w:tc>
        <w:tc>
          <w:tcPr>
            <w:tcW w:w="3374" w:type="dxa"/>
            <w:tcBorders>
              <w:top w:val="single" w:sz="4" w:space="0" w:color="auto"/>
              <w:left w:val="single" w:sz="4" w:space="0" w:color="auto"/>
            </w:tcBorders>
            <w:shd w:val="clear" w:color="auto" w:fill="auto"/>
            <w:vAlign w:val="bottom"/>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45. Строительство объекта недвижимости на испрашиваемом участке завершено?</w:t>
            </w:r>
          </w:p>
        </w:tc>
        <w:tc>
          <w:tcPr>
            <w:tcW w:w="6125" w:type="dxa"/>
            <w:tcBorders>
              <w:top w:val="single" w:sz="4" w:space="0" w:color="auto"/>
              <w:left w:val="single" w:sz="4" w:space="0" w:color="auto"/>
              <w:right w:val="single" w:sz="4" w:space="0" w:color="auto"/>
            </w:tcBorders>
            <w:shd w:val="clear" w:color="auto" w:fill="auto"/>
          </w:tcPr>
          <w:p w:rsidR="00E935D8" w:rsidRPr="00E935D8" w:rsidRDefault="00E935D8" w:rsidP="004D56D7">
            <w:pPr>
              <w:widowControl w:val="0"/>
              <w:numPr>
                <w:ilvl w:val="0"/>
                <w:numId w:val="104"/>
              </w:numPr>
              <w:tabs>
                <w:tab w:val="left" w:pos="374"/>
              </w:tabs>
              <w:rPr>
                <w:rFonts w:ascii="Arial" w:hAnsi="Arial" w:cs="Arial"/>
                <w:sz w:val="20"/>
                <w:szCs w:val="20"/>
                <w:lang w:bidi="ru-RU"/>
              </w:rPr>
            </w:pPr>
            <w:r w:rsidRPr="00E935D8">
              <w:rPr>
                <w:rFonts w:ascii="Arial" w:hAnsi="Arial" w:cs="Arial"/>
                <w:sz w:val="20"/>
                <w:szCs w:val="20"/>
                <w:lang w:bidi="ru-RU"/>
              </w:rPr>
              <w:t>Строительство объекта недвижимости завершено</w:t>
            </w:r>
          </w:p>
          <w:p w:rsidR="00E935D8" w:rsidRPr="00E935D8" w:rsidRDefault="00E935D8" w:rsidP="004D56D7">
            <w:pPr>
              <w:widowControl w:val="0"/>
              <w:numPr>
                <w:ilvl w:val="0"/>
                <w:numId w:val="104"/>
              </w:numPr>
              <w:tabs>
                <w:tab w:val="left" w:pos="374"/>
              </w:tabs>
              <w:rPr>
                <w:rFonts w:ascii="Arial" w:hAnsi="Arial" w:cs="Arial"/>
                <w:sz w:val="20"/>
                <w:szCs w:val="20"/>
                <w:lang w:bidi="ru-RU"/>
              </w:rPr>
            </w:pPr>
            <w:r w:rsidRPr="00E935D8">
              <w:rPr>
                <w:rFonts w:ascii="Arial" w:hAnsi="Arial" w:cs="Arial"/>
                <w:sz w:val="20"/>
                <w:szCs w:val="20"/>
                <w:lang w:bidi="ru-RU"/>
              </w:rPr>
              <w:t>Строительство объекта недвижимости не завершено</w:t>
            </w:r>
          </w:p>
        </w:tc>
      </w:tr>
      <w:tr w:rsidR="00E935D8" w:rsidRPr="00E935D8" w:rsidTr="004D56D7">
        <w:trPr>
          <w:trHeight w:hRule="exact" w:val="567"/>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84.</w:t>
            </w:r>
          </w:p>
        </w:tc>
        <w:tc>
          <w:tcPr>
            <w:tcW w:w="3374" w:type="dxa"/>
            <w:tcBorders>
              <w:top w:val="single" w:sz="4" w:space="0" w:color="auto"/>
              <w:left w:val="single" w:sz="4" w:space="0" w:color="auto"/>
            </w:tcBorders>
            <w:shd w:val="clear" w:color="auto" w:fill="auto"/>
            <w:vAlign w:val="bottom"/>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48. Право на объект недвижимости зарегистрировано в ЕГРН?</w:t>
            </w:r>
          </w:p>
        </w:tc>
        <w:tc>
          <w:tcPr>
            <w:tcW w:w="6125" w:type="dxa"/>
            <w:tcBorders>
              <w:top w:val="single" w:sz="4" w:space="0" w:color="auto"/>
              <w:left w:val="single" w:sz="4" w:space="0" w:color="auto"/>
              <w:right w:val="single" w:sz="4" w:space="0" w:color="auto"/>
            </w:tcBorders>
            <w:shd w:val="clear" w:color="auto" w:fill="auto"/>
          </w:tcPr>
          <w:p w:rsidR="00E935D8" w:rsidRPr="00E935D8" w:rsidRDefault="00E935D8" w:rsidP="004D56D7">
            <w:pPr>
              <w:widowControl w:val="0"/>
              <w:numPr>
                <w:ilvl w:val="0"/>
                <w:numId w:val="105"/>
              </w:numPr>
              <w:tabs>
                <w:tab w:val="left" w:pos="350"/>
              </w:tabs>
              <w:rPr>
                <w:rFonts w:ascii="Arial" w:hAnsi="Arial" w:cs="Arial"/>
                <w:sz w:val="20"/>
                <w:szCs w:val="20"/>
                <w:lang w:bidi="ru-RU"/>
              </w:rPr>
            </w:pPr>
            <w:r w:rsidRPr="00E935D8">
              <w:rPr>
                <w:rFonts w:ascii="Arial" w:hAnsi="Arial" w:cs="Arial"/>
                <w:sz w:val="20"/>
                <w:szCs w:val="20"/>
                <w:lang w:bidi="ru-RU"/>
              </w:rPr>
              <w:t>Право зарегистрировано в ЕГРН</w:t>
            </w:r>
          </w:p>
          <w:p w:rsidR="00E935D8" w:rsidRPr="00E935D8" w:rsidRDefault="00E935D8" w:rsidP="004D56D7">
            <w:pPr>
              <w:widowControl w:val="0"/>
              <w:numPr>
                <w:ilvl w:val="0"/>
                <w:numId w:val="105"/>
              </w:numPr>
              <w:tabs>
                <w:tab w:val="left" w:pos="350"/>
              </w:tabs>
              <w:rPr>
                <w:rFonts w:ascii="Arial" w:hAnsi="Arial" w:cs="Arial"/>
                <w:sz w:val="20"/>
                <w:szCs w:val="20"/>
                <w:lang w:bidi="ru-RU"/>
              </w:rPr>
            </w:pPr>
            <w:r w:rsidRPr="00E935D8">
              <w:rPr>
                <w:rFonts w:ascii="Arial" w:hAnsi="Arial" w:cs="Arial"/>
                <w:sz w:val="20"/>
                <w:szCs w:val="20"/>
                <w:lang w:bidi="ru-RU"/>
              </w:rPr>
              <w:t>Право не зарегистрировано в ЕГРН</w:t>
            </w:r>
          </w:p>
        </w:tc>
      </w:tr>
      <w:tr w:rsidR="00E935D8" w:rsidRPr="00E935D8" w:rsidTr="004D56D7">
        <w:trPr>
          <w:trHeight w:hRule="exact" w:val="845"/>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85.</w:t>
            </w:r>
          </w:p>
        </w:tc>
        <w:tc>
          <w:tcPr>
            <w:tcW w:w="3374" w:type="dxa"/>
            <w:tcBorders>
              <w:top w:val="single" w:sz="4" w:space="0" w:color="auto"/>
              <w:left w:val="single" w:sz="4" w:space="0" w:color="auto"/>
            </w:tcBorders>
            <w:shd w:val="clear" w:color="auto" w:fill="auto"/>
            <w:vAlign w:val="bottom"/>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51. Право заявителя на объект недвижимости зарегистрировано в ЕГРН?</w:t>
            </w:r>
          </w:p>
        </w:tc>
        <w:tc>
          <w:tcPr>
            <w:tcW w:w="6125" w:type="dxa"/>
            <w:tcBorders>
              <w:top w:val="single" w:sz="4" w:space="0" w:color="auto"/>
              <w:left w:val="single" w:sz="4" w:space="0" w:color="auto"/>
              <w:right w:val="single" w:sz="4" w:space="0" w:color="auto"/>
            </w:tcBorders>
            <w:shd w:val="clear" w:color="auto" w:fill="auto"/>
          </w:tcPr>
          <w:p w:rsidR="00E935D8" w:rsidRPr="00E935D8" w:rsidRDefault="00E935D8" w:rsidP="004D56D7">
            <w:pPr>
              <w:widowControl w:val="0"/>
              <w:numPr>
                <w:ilvl w:val="0"/>
                <w:numId w:val="106"/>
              </w:numPr>
              <w:tabs>
                <w:tab w:val="left" w:pos="331"/>
              </w:tabs>
              <w:rPr>
                <w:rFonts w:ascii="Arial" w:hAnsi="Arial" w:cs="Arial"/>
                <w:sz w:val="20"/>
                <w:szCs w:val="20"/>
                <w:lang w:bidi="ru-RU"/>
              </w:rPr>
            </w:pPr>
            <w:r w:rsidRPr="00E935D8">
              <w:rPr>
                <w:rFonts w:ascii="Arial" w:hAnsi="Arial" w:cs="Arial"/>
                <w:sz w:val="20"/>
                <w:szCs w:val="20"/>
                <w:lang w:bidi="ru-RU"/>
              </w:rPr>
              <w:t>Право зарегистрировано в ЕГРН</w:t>
            </w:r>
          </w:p>
          <w:p w:rsidR="00E935D8" w:rsidRPr="00E935D8" w:rsidRDefault="00E935D8" w:rsidP="004D56D7">
            <w:pPr>
              <w:widowControl w:val="0"/>
              <w:numPr>
                <w:ilvl w:val="0"/>
                <w:numId w:val="106"/>
              </w:numPr>
              <w:tabs>
                <w:tab w:val="left" w:pos="331"/>
              </w:tabs>
              <w:rPr>
                <w:rFonts w:ascii="Arial" w:hAnsi="Arial" w:cs="Arial"/>
                <w:sz w:val="20"/>
                <w:szCs w:val="20"/>
                <w:lang w:bidi="ru-RU"/>
              </w:rPr>
            </w:pPr>
            <w:r w:rsidRPr="00E935D8">
              <w:rPr>
                <w:rFonts w:ascii="Arial" w:hAnsi="Arial" w:cs="Arial"/>
                <w:sz w:val="20"/>
                <w:szCs w:val="20"/>
                <w:lang w:bidi="ru-RU"/>
              </w:rPr>
              <w:t>Право не зарегистрировано в ЕГРН</w:t>
            </w:r>
          </w:p>
        </w:tc>
      </w:tr>
      <w:tr w:rsidR="00E935D8" w:rsidRPr="00E935D8" w:rsidTr="004D56D7">
        <w:trPr>
          <w:trHeight w:hRule="exact" w:val="715"/>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86.</w:t>
            </w:r>
          </w:p>
        </w:tc>
        <w:tc>
          <w:tcPr>
            <w:tcW w:w="3374" w:type="dxa"/>
            <w:tcBorders>
              <w:top w:val="single" w:sz="4" w:space="0" w:color="auto"/>
              <w:left w:val="single" w:sz="4" w:space="0" w:color="auto"/>
            </w:tcBorders>
            <w:shd w:val="clear" w:color="auto" w:fill="auto"/>
            <w:vAlign w:val="bottom"/>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54. Зарегистрировано ли право на испрашиваемый земельный участок в ЕГРН?</w:t>
            </w:r>
          </w:p>
        </w:tc>
        <w:tc>
          <w:tcPr>
            <w:tcW w:w="6125" w:type="dxa"/>
            <w:tcBorders>
              <w:top w:val="single" w:sz="4" w:space="0" w:color="auto"/>
              <w:left w:val="single" w:sz="4" w:space="0" w:color="auto"/>
              <w:right w:val="single" w:sz="4" w:space="0" w:color="auto"/>
            </w:tcBorders>
            <w:shd w:val="clear" w:color="auto" w:fill="auto"/>
          </w:tcPr>
          <w:p w:rsidR="00E935D8" w:rsidRPr="00E935D8" w:rsidRDefault="00E935D8" w:rsidP="004D56D7">
            <w:pPr>
              <w:widowControl w:val="0"/>
              <w:numPr>
                <w:ilvl w:val="0"/>
                <w:numId w:val="107"/>
              </w:numPr>
              <w:tabs>
                <w:tab w:val="left" w:pos="331"/>
              </w:tabs>
              <w:rPr>
                <w:rFonts w:ascii="Arial" w:hAnsi="Arial" w:cs="Arial"/>
                <w:sz w:val="20"/>
                <w:szCs w:val="20"/>
                <w:lang w:bidi="ru-RU"/>
              </w:rPr>
            </w:pPr>
            <w:r w:rsidRPr="00E935D8">
              <w:rPr>
                <w:rFonts w:ascii="Arial" w:hAnsi="Arial" w:cs="Arial"/>
                <w:sz w:val="20"/>
                <w:szCs w:val="20"/>
                <w:lang w:bidi="ru-RU"/>
              </w:rPr>
              <w:t>Право зарегистрировано в ЕГРН</w:t>
            </w:r>
          </w:p>
          <w:p w:rsidR="00E935D8" w:rsidRPr="00E935D8" w:rsidRDefault="00E935D8" w:rsidP="004D56D7">
            <w:pPr>
              <w:widowControl w:val="0"/>
              <w:numPr>
                <w:ilvl w:val="0"/>
                <w:numId w:val="107"/>
              </w:numPr>
              <w:tabs>
                <w:tab w:val="left" w:pos="331"/>
              </w:tabs>
              <w:rPr>
                <w:rFonts w:ascii="Arial" w:hAnsi="Arial" w:cs="Arial"/>
                <w:sz w:val="20"/>
                <w:szCs w:val="20"/>
                <w:lang w:bidi="ru-RU"/>
              </w:rPr>
            </w:pPr>
            <w:r w:rsidRPr="00E935D8">
              <w:rPr>
                <w:rFonts w:ascii="Arial" w:hAnsi="Arial" w:cs="Arial"/>
                <w:sz w:val="20"/>
                <w:szCs w:val="20"/>
                <w:lang w:bidi="ru-RU"/>
              </w:rPr>
              <w:t>Право не зарегистрировано в ЕГРН</w:t>
            </w:r>
          </w:p>
        </w:tc>
      </w:tr>
      <w:tr w:rsidR="00E935D8" w:rsidRPr="00E935D8" w:rsidTr="00E935D8">
        <w:trPr>
          <w:trHeight w:hRule="exact" w:val="907"/>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87.</w:t>
            </w:r>
          </w:p>
        </w:tc>
        <w:tc>
          <w:tcPr>
            <w:tcW w:w="3374" w:type="dxa"/>
            <w:tcBorders>
              <w:top w:val="single" w:sz="4" w:space="0" w:color="auto"/>
              <w:left w:val="single" w:sz="4" w:space="0" w:color="auto"/>
            </w:tcBorders>
            <w:shd w:val="clear" w:color="auto" w:fill="auto"/>
            <w:vAlign w:val="bottom"/>
          </w:tcPr>
          <w:p w:rsidR="00E935D8" w:rsidRPr="00E935D8" w:rsidRDefault="00E935D8" w:rsidP="00E935D8">
            <w:pPr>
              <w:widowControl w:val="0"/>
              <w:spacing w:line="262" w:lineRule="auto"/>
              <w:rPr>
                <w:rFonts w:ascii="Arial" w:hAnsi="Arial" w:cs="Arial"/>
                <w:sz w:val="20"/>
                <w:szCs w:val="20"/>
                <w:lang w:bidi="ru-RU"/>
              </w:rPr>
            </w:pPr>
            <w:r w:rsidRPr="00E935D8">
              <w:rPr>
                <w:rFonts w:ascii="Arial" w:hAnsi="Arial" w:cs="Arial"/>
                <w:sz w:val="20"/>
                <w:szCs w:val="20"/>
                <w:lang w:bidi="ru-RU"/>
              </w:rPr>
              <w:t>57. На основании какого документа был изъят земельный участок?</w:t>
            </w:r>
          </w:p>
        </w:tc>
        <w:tc>
          <w:tcPr>
            <w:tcW w:w="6125" w:type="dxa"/>
            <w:tcBorders>
              <w:top w:val="single" w:sz="4" w:space="0" w:color="auto"/>
              <w:left w:val="single" w:sz="4" w:space="0" w:color="auto"/>
              <w:right w:val="single" w:sz="4" w:space="0" w:color="auto"/>
            </w:tcBorders>
            <w:shd w:val="clear" w:color="auto" w:fill="auto"/>
            <w:vAlign w:val="bottom"/>
          </w:tcPr>
          <w:p w:rsidR="00E935D8" w:rsidRPr="00E935D8" w:rsidRDefault="00E935D8" w:rsidP="004D56D7">
            <w:pPr>
              <w:widowControl w:val="0"/>
              <w:numPr>
                <w:ilvl w:val="0"/>
                <w:numId w:val="108"/>
              </w:numPr>
              <w:tabs>
                <w:tab w:val="left" w:pos="350"/>
              </w:tabs>
              <w:spacing w:line="259" w:lineRule="auto"/>
              <w:rPr>
                <w:rFonts w:ascii="Arial" w:hAnsi="Arial" w:cs="Arial"/>
                <w:sz w:val="20"/>
                <w:szCs w:val="20"/>
                <w:lang w:bidi="ru-RU"/>
              </w:rPr>
            </w:pPr>
            <w:r w:rsidRPr="00E935D8">
              <w:rPr>
                <w:rFonts w:ascii="Arial" w:hAnsi="Arial" w:cs="Arial"/>
                <w:sz w:val="20"/>
                <w:szCs w:val="20"/>
                <w:lang w:bidi="ru-RU"/>
              </w:rPr>
              <w:t>Соглашение об изъятии земельного участка</w:t>
            </w:r>
          </w:p>
          <w:p w:rsidR="00E935D8" w:rsidRPr="00E935D8" w:rsidRDefault="00E935D8" w:rsidP="004D56D7">
            <w:pPr>
              <w:widowControl w:val="0"/>
              <w:numPr>
                <w:ilvl w:val="0"/>
                <w:numId w:val="108"/>
              </w:numPr>
              <w:tabs>
                <w:tab w:val="left" w:pos="350"/>
              </w:tabs>
              <w:spacing w:line="259" w:lineRule="auto"/>
              <w:rPr>
                <w:rFonts w:ascii="Arial" w:hAnsi="Arial" w:cs="Arial"/>
                <w:sz w:val="20"/>
                <w:szCs w:val="20"/>
                <w:lang w:bidi="ru-RU"/>
              </w:rPr>
            </w:pPr>
            <w:r w:rsidRPr="00E935D8">
              <w:rPr>
                <w:rFonts w:ascii="Arial" w:hAnsi="Arial" w:cs="Arial"/>
                <w:sz w:val="20"/>
                <w:szCs w:val="20"/>
                <w:lang w:bidi="ru-RU"/>
              </w:rPr>
              <w:t>Решение суда, на основании которого изъят земельный участок</w:t>
            </w:r>
          </w:p>
        </w:tc>
      </w:tr>
      <w:tr w:rsidR="00E935D8" w:rsidRPr="00E935D8" w:rsidTr="004D56D7">
        <w:trPr>
          <w:trHeight w:hRule="exact" w:val="781"/>
          <w:jc w:val="center"/>
        </w:trPr>
        <w:tc>
          <w:tcPr>
            <w:tcW w:w="566" w:type="dxa"/>
            <w:tcBorders>
              <w:top w:val="single" w:sz="4" w:space="0" w:color="auto"/>
              <w:left w:val="single" w:sz="4" w:space="0" w:color="auto"/>
              <w:bottom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88.</w:t>
            </w:r>
          </w:p>
        </w:tc>
        <w:tc>
          <w:tcPr>
            <w:tcW w:w="3374" w:type="dxa"/>
            <w:tcBorders>
              <w:top w:val="single" w:sz="4" w:space="0" w:color="auto"/>
              <w:left w:val="single" w:sz="4" w:space="0" w:color="auto"/>
              <w:bottom w:val="single" w:sz="4" w:space="0" w:color="auto"/>
            </w:tcBorders>
            <w:shd w:val="clear" w:color="auto" w:fill="auto"/>
            <w:vAlign w:val="bottom"/>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60. На основании какого документа формируется земельный участок?</w:t>
            </w:r>
          </w:p>
        </w:tc>
        <w:tc>
          <w:tcPr>
            <w:tcW w:w="6125" w:type="dxa"/>
            <w:tcBorders>
              <w:top w:val="single" w:sz="4" w:space="0" w:color="auto"/>
              <w:left w:val="single" w:sz="4" w:space="0" w:color="auto"/>
              <w:bottom w:val="single" w:sz="4" w:space="0" w:color="auto"/>
              <w:right w:val="single" w:sz="4" w:space="0" w:color="auto"/>
            </w:tcBorders>
            <w:shd w:val="clear" w:color="auto" w:fill="auto"/>
            <w:vAlign w:val="bottom"/>
          </w:tcPr>
          <w:p w:rsidR="00E935D8" w:rsidRPr="00E935D8" w:rsidRDefault="00E935D8" w:rsidP="004D56D7">
            <w:pPr>
              <w:widowControl w:val="0"/>
              <w:numPr>
                <w:ilvl w:val="0"/>
                <w:numId w:val="109"/>
              </w:numPr>
              <w:tabs>
                <w:tab w:val="left" w:pos="355"/>
              </w:tabs>
              <w:rPr>
                <w:rFonts w:ascii="Arial" w:hAnsi="Arial" w:cs="Arial"/>
                <w:sz w:val="20"/>
                <w:szCs w:val="20"/>
                <w:lang w:bidi="ru-RU"/>
              </w:rPr>
            </w:pPr>
            <w:r w:rsidRPr="00E935D8">
              <w:rPr>
                <w:rFonts w:ascii="Arial" w:hAnsi="Arial" w:cs="Arial"/>
                <w:sz w:val="20"/>
                <w:szCs w:val="20"/>
                <w:lang w:bidi="ru-RU"/>
              </w:rPr>
              <w:t>Схема расположения земельного участка</w:t>
            </w:r>
          </w:p>
          <w:p w:rsidR="00E935D8" w:rsidRPr="00E935D8" w:rsidRDefault="00E935D8" w:rsidP="004D56D7">
            <w:pPr>
              <w:widowControl w:val="0"/>
              <w:numPr>
                <w:ilvl w:val="0"/>
                <w:numId w:val="109"/>
              </w:numPr>
              <w:tabs>
                <w:tab w:val="left" w:pos="355"/>
              </w:tabs>
              <w:rPr>
                <w:rFonts w:ascii="Arial" w:hAnsi="Arial" w:cs="Arial"/>
                <w:sz w:val="20"/>
                <w:szCs w:val="20"/>
                <w:lang w:bidi="ru-RU"/>
              </w:rPr>
            </w:pPr>
            <w:r w:rsidRPr="00E935D8">
              <w:rPr>
                <w:rFonts w:ascii="Arial" w:hAnsi="Arial" w:cs="Arial"/>
                <w:sz w:val="20"/>
                <w:szCs w:val="20"/>
                <w:lang w:bidi="ru-RU"/>
              </w:rPr>
              <w:t>Утверждённый проект межевания территории</w:t>
            </w:r>
          </w:p>
          <w:p w:rsidR="00E935D8" w:rsidRPr="00E935D8" w:rsidRDefault="00E935D8" w:rsidP="004D56D7">
            <w:pPr>
              <w:widowControl w:val="0"/>
              <w:numPr>
                <w:ilvl w:val="0"/>
                <w:numId w:val="109"/>
              </w:numPr>
              <w:tabs>
                <w:tab w:val="left" w:pos="355"/>
              </w:tabs>
              <w:rPr>
                <w:rFonts w:ascii="Arial" w:hAnsi="Arial" w:cs="Arial"/>
                <w:sz w:val="20"/>
                <w:szCs w:val="20"/>
                <w:lang w:bidi="ru-RU"/>
              </w:rPr>
            </w:pPr>
            <w:r w:rsidRPr="00E935D8">
              <w:rPr>
                <w:rFonts w:ascii="Arial" w:hAnsi="Arial" w:cs="Arial"/>
                <w:sz w:val="20"/>
                <w:szCs w:val="20"/>
                <w:lang w:bidi="ru-RU"/>
              </w:rPr>
              <w:t>Проектная документация лесных участков</w:t>
            </w:r>
          </w:p>
        </w:tc>
      </w:tr>
    </w:tbl>
    <w:p w:rsidR="00E935D8" w:rsidRPr="00E935D8" w:rsidRDefault="00E935D8" w:rsidP="00E935D8">
      <w:pPr>
        <w:widowControl w:val="0"/>
        <w:spacing w:line="1" w:lineRule="exact"/>
        <w:rPr>
          <w:rFonts w:ascii="Arial" w:eastAsia="Microsoft Sans Serif" w:hAnsi="Arial" w:cs="Arial"/>
          <w:color w:val="000000"/>
          <w:sz w:val="20"/>
          <w:szCs w:val="20"/>
          <w:lang w:bidi="ru-RU"/>
        </w:rPr>
      </w:pPr>
      <w:r w:rsidRPr="00E935D8">
        <w:rPr>
          <w:rFonts w:ascii="Arial" w:eastAsia="Microsoft Sans Serif" w:hAnsi="Arial" w:cs="Arial"/>
          <w:color w:val="000000"/>
          <w:sz w:val="20"/>
          <w:szCs w:val="20"/>
          <w:lang w:bidi="ru-RU"/>
        </w:rPr>
        <w:br w:type="page"/>
      </w:r>
    </w:p>
    <w:tbl>
      <w:tblPr>
        <w:tblOverlap w:val="never"/>
        <w:tblW w:w="10065" w:type="dxa"/>
        <w:jc w:val="center"/>
        <w:tblLayout w:type="fixed"/>
        <w:tblCellMar>
          <w:left w:w="10" w:type="dxa"/>
          <w:right w:w="10" w:type="dxa"/>
        </w:tblCellMar>
        <w:tblLook w:val="0000" w:firstRow="0" w:lastRow="0" w:firstColumn="0" w:lastColumn="0" w:noHBand="0" w:noVBand="0"/>
      </w:tblPr>
      <w:tblGrid>
        <w:gridCol w:w="566"/>
        <w:gridCol w:w="3374"/>
        <w:gridCol w:w="6125"/>
      </w:tblGrid>
      <w:tr w:rsidR="00E935D8" w:rsidRPr="00E935D8" w:rsidTr="000219AE">
        <w:trPr>
          <w:trHeight w:hRule="exact" w:val="448"/>
          <w:jc w:val="center"/>
        </w:trPr>
        <w:tc>
          <w:tcPr>
            <w:tcW w:w="10065" w:type="dxa"/>
            <w:gridSpan w:val="3"/>
            <w:tcBorders>
              <w:top w:val="single" w:sz="4" w:space="0" w:color="auto"/>
              <w:left w:val="single" w:sz="4" w:space="0" w:color="auto"/>
              <w:right w:val="single" w:sz="4" w:space="0" w:color="auto"/>
            </w:tcBorders>
            <w:shd w:val="clear" w:color="auto" w:fill="auto"/>
          </w:tcPr>
          <w:p w:rsidR="00E935D8" w:rsidRPr="00E935D8" w:rsidRDefault="00E935D8" w:rsidP="00E935D8">
            <w:pPr>
              <w:widowControl w:val="0"/>
              <w:spacing w:line="259" w:lineRule="auto"/>
              <w:jc w:val="center"/>
              <w:rPr>
                <w:rFonts w:ascii="Arial" w:hAnsi="Arial" w:cs="Arial"/>
                <w:sz w:val="20"/>
                <w:szCs w:val="20"/>
                <w:lang w:bidi="ru-RU"/>
              </w:rPr>
            </w:pPr>
            <w:r w:rsidRPr="00E935D8">
              <w:rPr>
                <w:rFonts w:ascii="Arial" w:hAnsi="Arial" w:cs="Arial"/>
                <w:sz w:val="20"/>
                <w:szCs w:val="20"/>
                <w:lang w:bidi="ru-RU"/>
              </w:rPr>
              <w:lastRenderedPageBreak/>
              <w:t xml:space="preserve">Критерии для формирования вариантов предоставления услуги для </w:t>
            </w:r>
            <w:proofErr w:type="spellStart"/>
            <w:r w:rsidRPr="00E935D8">
              <w:rPr>
                <w:rFonts w:ascii="Arial" w:hAnsi="Arial" w:cs="Arial"/>
                <w:sz w:val="20"/>
                <w:szCs w:val="20"/>
                <w:lang w:bidi="ru-RU"/>
              </w:rPr>
              <w:t>подуслуги</w:t>
            </w:r>
            <w:proofErr w:type="spellEnd"/>
            <w:r w:rsidRPr="00E935D8">
              <w:rPr>
                <w:rFonts w:ascii="Arial" w:hAnsi="Arial" w:cs="Arial"/>
                <w:sz w:val="20"/>
                <w:szCs w:val="20"/>
                <w:lang w:bidi="ru-RU"/>
              </w:rPr>
              <w:t xml:space="preserve"> «Предварительное согласование предоставления земельного участка в постоянное (бессрочное пользование)»</w:t>
            </w:r>
          </w:p>
        </w:tc>
      </w:tr>
      <w:tr w:rsidR="00E935D8" w:rsidRPr="00E935D8" w:rsidTr="000219AE">
        <w:trPr>
          <w:trHeight w:hRule="exact" w:val="554"/>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89.</w:t>
            </w:r>
          </w:p>
        </w:tc>
        <w:tc>
          <w:tcPr>
            <w:tcW w:w="3374"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1. Кто обращается за услугой?</w:t>
            </w:r>
          </w:p>
        </w:tc>
        <w:tc>
          <w:tcPr>
            <w:tcW w:w="6125" w:type="dxa"/>
            <w:tcBorders>
              <w:top w:val="single" w:sz="4" w:space="0" w:color="auto"/>
              <w:left w:val="single" w:sz="4" w:space="0" w:color="auto"/>
              <w:right w:val="single" w:sz="4" w:space="0" w:color="auto"/>
            </w:tcBorders>
            <w:shd w:val="clear" w:color="auto" w:fill="auto"/>
            <w:vAlign w:val="bottom"/>
          </w:tcPr>
          <w:p w:rsidR="00E935D8" w:rsidRPr="00E935D8" w:rsidRDefault="00E935D8" w:rsidP="004D56D7">
            <w:pPr>
              <w:widowControl w:val="0"/>
              <w:numPr>
                <w:ilvl w:val="0"/>
                <w:numId w:val="110"/>
              </w:numPr>
              <w:tabs>
                <w:tab w:val="left" w:pos="240"/>
              </w:tabs>
              <w:rPr>
                <w:rFonts w:ascii="Arial" w:hAnsi="Arial" w:cs="Arial"/>
                <w:sz w:val="20"/>
                <w:szCs w:val="20"/>
                <w:lang w:bidi="ru-RU"/>
              </w:rPr>
            </w:pPr>
            <w:r w:rsidRPr="00E935D8">
              <w:rPr>
                <w:rFonts w:ascii="Arial" w:hAnsi="Arial" w:cs="Arial"/>
                <w:sz w:val="20"/>
                <w:szCs w:val="20"/>
                <w:lang w:bidi="ru-RU"/>
              </w:rPr>
              <w:t>Заявитель</w:t>
            </w:r>
          </w:p>
          <w:p w:rsidR="00E935D8" w:rsidRPr="00E935D8" w:rsidRDefault="00E935D8" w:rsidP="004D56D7">
            <w:pPr>
              <w:widowControl w:val="0"/>
              <w:numPr>
                <w:ilvl w:val="0"/>
                <w:numId w:val="110"/>
              </w:numPr>
              <w:tabs>
                <w:tab w:val="left" w:pos="240"/>
              </w:tabs>
              <w:rPr>
                <w:rFonts w:ascii="Arial" w:hAnsi="Arial" w:cs="Arial"/>
                <w:sz w:val="20"/>
                <w:szCs w:val="20"/>
                <w:lang w:bidi="ru-RU"/>
              </w:rPr>
            </w:pPr>
            <w:r w:rsidRPr="00E935D8">
              <w:rPr>
                <w:rFonts w:ascii="Arial" w:hAnsi="Arial" w:cs="Arial"/>
                <w:sz w:val="20"/>
                <w:szCs w:val="20"/>
                <w:lang w:bidi="ru-RU"/>
              </w:rPr>
              <w:t>Представитель</w:t>
            </w:r>
          </w:p>
        </w:tc>
      </w:tr>
      <w:tr w:rsidR="00E935D8" w:rsidRPr="00E935D8" w:rsidTr="000219AE">
        <w:trPr>
          <w:trHeight w:hRule="exact" w:val="987"/>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90.</w:t>
            </w:r>
          </w:p>
        </w:tc>
        <w:tc>
          <w:tcPr>
            <w:tcW w:w="3374" w:type="dxa"/>
            <w:tcBorders>
              <w:top w:val="single" w:sz="4" w:space="0" w:color="auto"/>
              <w:left w:val="single" w:sz="4" w:space="0" w:color="auto"/>
            </w:tcBorders>
            <w:shd w:val="clear" w:color="auto" w:fill="auto"/>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4. К какой категории относится заявитель?</w:t>
            </w:r>
          </w:p>
        </w:tc>
        <w:tc>
          <w:tcPr>
            <w:tcW w:w="6125" w:type="dxa"/>
            <w:tcBorders>
              <w:top w:val="single" w:sz="4" w:space="0" w:color="auto"/>
              <w:left w:val="single" w:sz="4" w:space="0" w:color="auto"/>
              <w:right w:val="single" w:sz="4" w:space="0" w:color="auto"/>
            </w:tcBorders>
            <w:shd w:val="clear" w:color="auto" w:fill="auto"/>
            <w:vAlign w:val="bottom"/>
          </w:tcPr>
          <w:p w:rsidR="00E935D8" w:rsidRPr="00E935D8" w:rsidRDefault="00E935D8" w:rsidP="004D56D7">
            <w:pPr>
              <w:widowControl w:val="0"/>
              <w:numPr>
                <w:ilvl w:val="0"/>
                <w:numId w:val="111"/>
              </w:numPr>
              <w:tabs>
                <w:tab w:val="left" w:pos="226"/>
              </w:tabs>
              <w:spacing w:line="259" w:lineRule="auto"/>
              <w:rPr>
                <w:rFonts w:ascii="Arial" w:hAnsi="Arial" w:cs="Arial"/>
                <w:sz w:val="20"/>
                <w:szCs w:val="20"/>
                <w:lang w:bidi="ru-RU"/>
              </w:rPr>
            </w:pPr>
            <w:r w:rsidRPr="00E935D8">
              <w:rPr>
                <w:rFonts w:ascii="Arial" w:hAnsi="Arial" w:cs="Arial"/>
                <w:sz w:val="20"/>
                <w:szCs w:val="20"/>
                <w:lang w:bidi="ru-RU"/>
              </w:rPr>
              <w:t>Государственное или муниципальное учреждение</w:t>
            </w:r>
          </w:p>
          <w:p w:rsidR="00E935D8" w:rsidRPr="00E935D8" w:rsidRDefault="00E935D8" w:rsidP="004D56D7">
            <w:pPr>
              <w:widowControl w:val="0"/>
              <w:numPr>
                <w:ilvl w:val="0"/>
                <w:numId w:val="111"/>
              </w:numPr>
              <w:tabs>
                <w:tab w:val="left" w:pos="226"/>
              </w:tabs>
              <w:spacing w:line="259" w:lineRule="auto"/>
              <w:rPr>
                <w:rFonts w:ascii="Arial" w:hAnsi="Arial" w:cs="Arial"/>
                <w:sz w:val="20"/>
                <w:szCs w:val="20"/>
                <w:lang w:bidi="ru-RU"/>
              </w:rPr>
            </w:pPr>
            <w:r w:rsidRPr="00E935D8">
              <w:rPr>
                <w:rFonts w:ascii="Arial" w:hAnsi="Arial" w:cs="Arial"/>
                <w:sz w:val="20"/>
                <w:szCs w:val="20"/>
                <w:lang w:bidi="ru-RU"/>
              </w:rPr>
              <w:t>Казенное предприятие</w:t>
            </w:r>
          </w:p>
          <w:p w:rsidR="00E935D8" w:rsidRPr="00E935D8" w:rsidRDefault="00E935D8" w:rsidP="004D56D7">
            <w:pPr>
              <w:widowControl w:val="0"/>
              <w:numPr>
                <w:ilvl w:val="0"/>
                <w:numId w:val="111"/>
              </w:numPr>
              <w:tabs>
                <w:tab w:val="left" w:pos="226"/>
              </w:tabs>
              <w:spacing w:line="259" w:lineRule="auto"/>
              <w:rPr>
                <w:rFonts w:ascii="Arial" w:hAnsi="Arial" w:cs="Arial"/>
                <w:sz w:val="20"/>
                <w:szCs w:val="20"/>
                <w:lang w:bidi="ru-RU"/>
              </w:rPr>
            </w:pPr>
            <w:r w:rsidRPr="00E935D8">
              <w:rPr>
                <w:rFonts w:ascii="Arial" w:hAnsi="Arial" w:cs="Arial"/>
                <w:sz w:val="20"/>
                <w:szCs w:val="20"/>
                <w:lang w:bidi="ru-RU"/>
              </w:rPr>
              <w:t>Центр исторического наследия Президента Российской Федерации</w:t>
            </w:r>
          </w:p>
        </w:tc>
      </w:tr>
      <w:tr w:rsidR="00E935D8" w:rsidRPr="00E935D8" w:rsidTr="000219AE">
        <w:trPr>
          <w:trHeight w:hRule="exact" w:val="737"/>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91.</w:t>
            </w:r>
          </w:p>
        </w:tc>
        <w:tc>
          <w:tcPr>
            <w:tcW w:w="3374" w:type="dxa"/>
            <w:tcBorders>
              <w:top w:val="single" w:sz="4" w:space="0" w:color="auto"/>
              <w:left w:val="single" w:sz="4" w:space="0" w:color="auto"/>
            </w:tcBorders>
            <w:shd w:val="clear" w:color="auto" w:fill="auto"/>
            <w:vAlign w:val="bottom"/>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8. На основании какого документа формируется земельный участок?</w:t>
            </w:r>
          </w:p>
        </w:tc>
        <w:tc>
          <w:tcPr>
            <w:tcW w:w="6125" w:type="dxa"/>
            <w:tcBorders>
              <w:top w:val="single" w:sz="4" w:space="0" w:color="auto"/>
              <w:left w:val="single" w:sz="4" w:space="0" w:color="auto"/>
              <w:right w:val="single" w:sz="4" w:space="0" w:color="auto"/>
            </w:tcBorders>
            <w:shd w:val="clear" w:color="auto" w:fill="auto"/>
            <w:vAlign w:val="bottom"/>
          </w:tcPr>
          <w:p w:rsidR="00E935D8" w:rsidRPr="00E935D8" w:rsidRDefault="00E935D8" w:rsidP="004D56D7">
            <w:pPr>
              <w:widowControl w:val="0"/>
              <w:numPr>
                <w:ilvl w:val="0"/>
                <w:numId w:val="112"/>
              </w:numPr>
              <w:tabs>
                <w:tab w:val="left" w:pos="240"/>
              </w:tabs>
              <w:rPr>
                <w:rFonts w:ascii="Arial" w:hAnsi="Arial" w:cs="Arial"/>
                <w:sz w:val="20"/>
                <w:szCs w:val="20"/>
                <w:lang w:bidi="ru-RU"/>
              </w:rPr>
            </w:pPr>
            <w:r w:rsidRPr="00E935D8">
              <w:rPr>
                <w:rFonts w:ascii="Arial" w:hAnsi="Arial" w:cs="Arial"/>
                <w:sz w:val="20"/>
                <w:szCs w:val="20"/>
                <w:lang w:bidi="ru-RU"/>
              </w:rPr>
              <w:t>Схема расположения земельного участка</w:t>
            </w:r>
          </w:p>
          <w:p w:rsidR="00E935D8" w:rsidRPr="00E935D8" w:rsidRDefault="00E935D8" w:rsidP="004D56D7">
            <w:pPr>
              <w:widowControl w:val="0"/>
              <w:numPr>
                <w:ilvl w:val="0"/>
                <w:numId w:val="112"/>
              </w:numPr>
              <w:tabs>
                <w:tab w:val="left" w:pos="341"/>
              </w:tabs>
              <w:rPr>
                <w:rFonts w:ascii="Arial" w:hAnsi="Arial" w:cs="Arial"/>
                <w:sz w:val="20"/>
                <w:szCs w:val="20"/>
                <w:lang w:bidi="ru-RU"/>
              </w:rPr>
            </w:pPr>
            <w:r w:rsidRPr="00E935D8">
              <w:rPr>
                <w:rFonts w:ascii="Arial" w:hAnsi="Arial" w:cs="Arial"/>
                <w:sz w:val="20"/>
                <w:szCs w:val="20"/>
                <w:lang w:bidi="ru-RU"/>
              </w:rPr>
              <w:t>Утверждённый проект межевания территории</w:t>
            </w:r>
          </w:p>
          <w:p w:rsidR="00E935D8" w:rsidRPr="00E935D8" w:rsidRDefault="00E935D8" w:rsidP="004D56D7">
            <w:pPr>
              <w:widowControl w:val="0"/>
              <w:numPr>
                <w:ilvl w:val="0"/>
                <w:numId w:val="112"/>
              </w:numPr>
              <w:tabs>
                <w:tab w:val="left" w:pos="398"/>
              </w:tabs>
              <w:rPr>
                <w:rFonts w:ascii="Arial" w:hAnsi="Arial" w:cs="Arial"/>
                <w:sz w:val="20"/>
                <w:szCs w:val="20"/>
                <w:lang w:bidi="ru-RU"/>
              </w:rPr>
            </w:pPr>
            <w:r w:rsidRPr="00E935D8">
              <w:rPr>
                <w:rFonts w:ascii="Arial" w:hAnsi="Arial" w:cs="Arial"/>
                <w:sz w:val="20"/>
                <w:szCs w:val="20"/>
                <w:lang w:bidi="ru-RU"/>
              </w:rPr>
              <w:t>Проектная документация лесных участков</w:t>
            </w:r>
          </w:p>
        </w:tc>
      </w:tr>
      <w:tr w:rsidR="00E935D8" w:rsidRPr="00E935D8" w:rsidTr="000219AE">
        <w:trPr>
          <w:trHeight w:hRule="exact" w:val="537"/>
          <w:jc w:val="center"/>
        </w:trPr>
        <w:tc>
          <w:tcPr>
            <w:tcW w:w="10065" w:type="dxa"/>
            <w:gridSpan w:val="3"/>
            <w:tcBorders>
              <w:top w:val="single" w:sz="4" w:space="0" w:color="auto"/>
              <w:left w:val="single" w:sz="4" w:space="0" w:color="auto"/>
              <w:right w:val="single" w:sz="4" w:space="0" w:color="auto"/>
            </w:tcBorders>
            <w:shd w:val="clear" w:color="auto" w:fill="auto"/>
          </w:tcPr>
          <w:p w:rsidR="00E935D8" w:rsidRPr="00E935D8" w:rsidRDefault="00E935D8" w:rsidP="00E935D8">
            <w:pPr>
              <w:widowControl w:val="0"/>
              <w:spacing w:line="262" w:lineRule="auto"/>
              <w:jc w:val="center"/>
              <w:rPr>
                <w:rFonts w:ascii="Arial" w:hAnsi="Arial" w:cs="Arial"/>
                <w:sz w:val="20"/>
                <w:szCs w:val="20"/>
                <w:lang w:bidi="ru-RU"/>
              </w:rPr>
            </w:pPr>
            <w:r w:rsidRPr="00E935D8">
              <w:rPr>
                <w:rFonts w:ascii="Arial" w:hAnsi="Arial" w:cs="Arial"/>
                <w:sz w:val="20"/>
                <w:szCs w:val="20"/>
                <w:lang w:bidi="ru-RU"/>
              </w:rPr>
              <w:t xml:space="preserve">Критерии для формирования вариантов предоставления услуги для </w:t>
            </w:r>
            <w:proofErr w:type="spellStart"/>
            <w:r w:rsidRPr="00E935D8">
              <w:rPr>
                <w:rFonts w:ascii="Arial" w:hAnsi="Arial" w:cs="Arial"/>
                <w:sz w:val="20"/>
                <w:szCs w:val="20"/>
                <w:lang w:bidi="ru-RU"/>
              </w:rPr>
              <w:t>подуслуги</w:t>
            </w:r>
            <w:proofErr w:type="spellEnd"/>
            <w:r w:rsidRPr="00E935D8">
              <w:rPr>
                <w:rFonts w:ascii="Arial" w:hAnsi="Arial" w:cs="Arial"/>
                <w:sz w:val="20"/>
                <w:szCs w:val="20"/>
                <w:lang w:bidi="ru-RU"/>
              </w:rPr>
              <w:t xml:space="preserve"> «Предварительное согласование предоставления земельного участка в собственность бесплатно)»</w:t>
            </w:r>
          </w:p>
        </w:tc>
      </w:tr>
      <w:tr w:rsidR="00E935D8" w:rsidRPr="00E935D8" w:rsidTr="000219AE">
        <w:trPr>
          <w:trHeight w:hRule="exact" w:val="423"/>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92.</w:t>
            </w:r>
          </w:p>
        </w:tc>
        <w:tc>
          <w:tcPr>
            <w:tcW w:w="3374"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1. Кто обращается за услугой?</w:t>
            </w:r>
          </w:p>
        </w:tc>
        <w:tc>
          <w:tcPr>
            <w:tcW w:w="6125" w:type="dxa"/>
            <w:tcBorders>
              <w:top w:val="single" w:sz="4" w:space="0" w:color="auto"/>
              <w:left w:val="single" w:sz="4" w:space="0" w:color="auto"/>
              <w:right w:val="single" w:sz="4" w:space="0" w:color="auto"/>
            </w:tcBorders>
            <w:shd w:val="clear" w:color="auto" w:fill="auto"/>
            <w:vAlign w:val="bottom"/>
          </w:tcPr>
          <w:p w:rsidR="00E935D8" w:rsidRPr="00E935D8" w:rsidRDefault="00E935D8" w:rsidP="004D56D7">
            <w:pPr>
              <w:widowControl w:val="0"/>
              <w:numPr>
                <w:ilvl w:val="0"/>
                <w:numId w:val="113"/>
              </w:numPr>
              <w:tabs>
                <w:tab w:val="left" w:pos="240"/>
              </w:tabs>
              <w:rPr>
                <w:rFonts w:ascii="Arial" w:hAnsi="Arial" w:cs="Arial"/>
                <w:sz w:val="20"/>
                <w:szCs w:val="20"/>
                <w:lang w:bidi="ru-RU"/>
              </w:rPr>
            </w:pPr>
            <w:r w:rsidRPr="00E935D8">
              <w:rPr>
                <w:rFonts w:ascii="Arial" w:hAnsi="Arial" w:cs="Arial"/>
                <w:sz w:val="20"/>
                <w:szCs w:val="20"/>
                <w:lang w:bidi="ru-RU"/>
              </w:rPr>
              <w:t>Заявитель</w:t>
            </w:r>
          </w:p>
          <w:p w:rsidR="00E935D8" w:rsidRPr="00E935D8" w:rsidRDefault="00E935D8" w:rsidP="004D56D7">
            <w:pPr>
              <w:widowControl w:val="0"/>
              <w:numPr>
                <w:ilvl w:val="0"/>
                <w:numId w:val="113"/>
              </w:numPr>
              <w:tabs>
                <w:tab w:val="left" w:pos="240"/>
              </w:tabs>
              <w:rPr>
                <w:rFonts w:ascii="Arial" w:hAnsi="Arial" w:cs="Arial"/>
                <w:sz w:val="20"/>
                <w:szCs w:val="20"/>
                <w:lang w:bidi="ru-RU"/>
              </w:rPr>
            </w:pPr>
            <w:r w:rsidRPr="00E935D8">
              <w:rPr>
                <w:rFonts w:ascii="Arial" w:hAnsi="Arial" w:cs="Arial"/>
                <w:sz w:val="20"/>
                <w:szCs w:val="20"/>
                <w:lang w:bidi="ru-RU"/>
              </w:rPr>
              <w:t>Представитель</w:t>
            </w:r>
          </w:p>
        </w:tc>
      </w:tr>
      <w:tr w:rsidR="00E935D8" w:rsidRPr="00E935D8" w:rsidTr="000219AE">
        <w:trPr>
          <w:trHeight w:hRule="exact" w:val="680"/>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93.</w:t>
            </w:r>
          </w:p>
        </w:tc>
        <w:tc>
          <w:tcPr>
            <w:tcW w:w="3374" w:type="dxa"/>
            <w:tcBorders>
              <w:top w:val="single" w:sz="4" w:space="0" w:color="auto"/>
              <w:left w:val="single" w:sz="4" w:space="0" w:color="auto"/>
            </w:tcBorders>
            <w:shd w:val="clear" w:color="auto" w:fill="auto"/>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4. К какой категории относится заявитель?</w:t>
            </w:r>
          </w:p>
        </w:tc>
        <w:tc>
          <w:tcPr>
            <w:tcW w:w="6125" w:type="dxa"/>
            <w:tcBorders>
              <w:top w:val="single" w:sz="4" w:space="0" w:color="auto"/>
              <w:left w:val="single" w:sz="4" w:space="0" w:color="auto"/>
              <w:right w:val="single" w:sz="4" w:space="0" w:color="auto"/>
            </w:tcBorders>
            <w:shd w:val="clear" w:color="auto" w:fill="auto"/>
            <w:vAlign w:val="bottom"/>
          </w:tcPr>
          <w:p w:rsidR="00E935D8" w:rsidRPr="00E935D8" w:rsidRDefault="00E935D8" w:rsidP="004D56D7">
            <w:pPr>
              <w:widowControl w:val="0"/>
              <w:numPr>
                <w:ilvl w:val="0"/>
                <w:numId w:val="114"/>
              </w:numPr>
              <w:tabs>
                <w:tab w:val="left" w:pos="394"/>
              </w:tabs>
              <w:rPr>
                <w:rFonts w:ascii="Arial" w:hAnsi="Arial" w:cs="Arial"/>
                <w:sz w:val="20"/>
                <w:szCs w:val="20"/>
                <w:lang w:bidi="ru-RU"/>
              </w:rPr>
            </w:pPr>
            <w:r w:rsidRPr="00E935D8">
              <w:rPr>
                <w:rFonts w:ascii="Arial" w:hAnsi="Arial" w:cs="Arial"/>
                <w:sz w:val="20"/>
                <w:szCs w:val="20"/>
                <w:lang w:bidi="ru-RU"/>
              </w:rPr>
              <w:t>Физическое лицо (ФЛ)</w:t>
            </w:r>
          </w:p>
          <w:p w:rsidR="00E935D8" w:rsidRPr="00E935D8" w:rsidRDefault="00E935D8" w:rsidP="004D56D7">
            <w:pPr>
              <w:widowControl w:val="0"/>
              <w:numPr>
                <w:ilvl w:val="0"/>
                <w:numId w:val="114"/>
              </w:numPr>
              <w:tabs>
                <w:tab w:val="left" w:pos="394"/>
              </w:tabs>
              <w:rPr>
                <w:rFonts w:ascii="Arial" w:hAnsi="Arial" w:cs="Arial"/>
                <w:sz w:val="20"/>
                <w:szCs w:val="20"/>
                <w:lang w:bidi="ru-RU"/>
              </w:rPr>
            </w:pPr>
            <w:r w:rsidRPr="00E935D8">
              <w:rPr>
                <w:rFonts w:ascii="Arial" w:hAnsi="Arial" w:cs="Arial"/>
                <w:sz w:val="20"/>
                <w:szCs w:val="20"/>
                <w:lang w:bidi="ru-RU"/>
              </w:rPr>
              <w:t>Индивидуальный предприниматель (ИП)</w:t>
            </w:r>
          </w:p>
          <w:p w:rsidR="00E935D8" w:rsidRPr="00E935D8" w:rsidRDefault="00E935D8" w:rsidP="004D56D7">
            <w:pPr>
              <w:widowControl w:val="0"/>
              <w:numPr>
                <w:ilvl w:val="0"/>
                <w:numId w:val="114"/>
              </w:numPr>
              <w:tabs>
                <w:tab w:val="left" w:pos="394"/>
              </w:tabs>
              <w:rPr>
                <w:rFonts w:ascii="Arial" w:hAnsi="Arial" w:cs="Arial"/>
                <w:sz w:val="20"/>
                <w:szCs w:val="20"/>
                <w:lang w:bidi="ru-RU"/>
              </w:rPr>
            </w:pPr>
            <w:r w:rsidRPr="00E935D8">
              <w:rPr>
                <w:rFonts w:ascii="Arial" w:hAnsi="Arial" w:cs="Arial"/>
                <w:sz w:val="20"/>
                <w:szCs w:val="20"/>
                <w:lang w:bidi="ru-RU"/>
              </w:rPr>
              <w:t>Юридическое лицо (ЮЛ)</w:t>
            </w:r>
          </w:p>
        </w:tc>
      </w:tr>
      <w:tr w:rsidR="00E935D8" w:rsidRPr="00E935D8" w:rsidTr="000219AE">
        <w:trPr>
          <w:trHeight w:hRule="exact" w:val="581"/>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94.</w:t>
            </w:r>
          </w:p>
        </w:tc>
        <w:tc>
          <w:tcPr>
            <w:tcW w:w="3374" w:type="dxa"/>
            <w:tcBorders>
              <w:top w:val="single" w:sz="4" w:space="0" w:color="auto"/>
              <w:left w:val="single" w:sz="4" w:space="0" w:color="auto"/>
            </w:tcBorders>
            <w:shd w:val="clear" w:color="auto" w:fill="auto"/>
            <w:vAlign w:val="bottom"/>
          </w:tcPr>
          <w:p w:rsidR="00E935D8" w:rsidRPr="00E935D8" w:rsidRDefault="00E935D8" w:rsidP="00E935D8">
            <w:pPr>
              <w:widowControl w:val="0"/>
              <w:spacing w:line="262" w:lineRule="auto"/>
              <w:rPr>
                <w:rFonts w:ascii="Arial" w:hAnsi="Arial" w:cs="Arial"/>
                <w:sz w:val="20"/>
                <w:szCs w:val="20"/>
                <w:lang w:bidi="ru-RU"/>
              </w:rPr>
            </w:pPr>
            <w:r w:rsidRPr="00E935D8">
              <w:rPr>
                <w:rFonts w:ascii="Arial" w:hAnsi="Arial" w:cs="Arial"/>
                <w:sz w:val="20"/>
                <w:szCs w:val="20"/>
                <w:lang w:bidi="ru-RU"/>
              </w:rPr>
              <w:t>8.Заявитель является иностранным юридическим лицом?</w:t>
            </w:r>
          </w:p>
        </w:tc>
        <w:tc>
          <w:tcPr>
            <w:tcW w:w="6125" w:type="dxa"/>
            <w:tcBorders>
              <w:top w:val="single" w:sz="4" w:space="0" w:color="auto"/>
              <w:left w:val="single" w:sz="4" w:space="0" w:color="auto"/>
              <w:right w:val="single" w:sz="4" w:space="0" w:color="auto"/>
            </w:tcBorders>
            <w:shd w:val="clear" w:color="auto" w:fill="auto"/>
          </w:tcPr>
          <w:p w:rsidR="00E935D8" w:rsidRPr="00E935D8" w:rsidRDefault="00E935D8" w:rsidP="004D56D7">
            <w:pPr>
              <w:widowControl w:val="0"/>
              <w:numPr>
                <w:ilvl w:val="0"/>
                <w:numId w:val="115"/>
              </w:numPr>
              <w:tabs>
                <w:tab w:val="left" w:pos="384"/>
              </w:tabs>
              <w:rPr>
                <w:rFonts w:ascii="Arial" w:hAnsi="Arial" w:cs="Arial"/>
                <w:sz w:val="20"/>
                <w:szCs w:val="20"/>
                <w:lang w:bidi="ru-RU"/>
              </w:rPr>
            </w:pPr>
            <w:r w:rsidRPr="00E935D8">
              <w:rPr>
                <w:rFonts w:ascii="Arial" w:hAnsi="Arial" w:cs="Arial"/>
                <w:sz w:val="20"/>
                <w:szCs w:val="20"/>
                <w:lang w:bidi="ru-RU"/>
              </w:rPr>
              <w:t>Юридическое лицо зарегистрировано в РФ</w:t>
            </w:r>
          </w:p>
          <w:p w:rsidR="00E935D8" w:rsidRPr="00E935D8" w:rsidRDefault="00E935D8" w:rsidP="004D56D7">
            <w:pPr>
              <w:widowControl w:val="0"/>
              <w:numPr>
                <w:ilvl w:val="0"/>
                <w:numId w:val="115"/>
              </w:numPr>
              <w:tabs>
                <w:tab w:val="left" w:pos="384"/>
              </w:tabs>
              <w:rPr>
                <w:rFonts w:ascii="Arial" w:hAnsi="Arial" w:cs="Arial"/>
                <w:sz w:val="20"/>
                <w:szCs w:val="20"/>
                <w:lang w:bidi="ru-RU"/>
              </w:rPr>
            </w:pPr>
            <w:r w:rsidRPr="00E935D8">
              <w:rPr>
                <w:rFonts w:ascii="Arial" w:hAnsi="Arial" w:cs="Arial"/>
                <w:sz w:val="20"/>
                <w:szCs w:val="20"/>
                <w:lang w:bidi="ru-RU"/>
              </w:rPr>
              <w:t>Иностранное юридическое лицо</w:t>
            </w:r>
          </w:p>
        </w:tc>
      </w:tr>
      <w:tr w:rsidR="00E935D8" w:rsidRPr="00E935D8" w:rsidTr="000219AE">
        <w:trPr>
          <w:trHeight w:hRule="exact" w:val="2061"/>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95.</w:t>
            </w:r>
          </w:p>
        </w:tc>
        <w:tc>
          <w:tcPr>
            <w:tcW w:w="3374" w:type="dxa"/>
            <w:tcBorders>
              <w:top w:val="single" w:sz="4" w:space="0" w:color="auto"/>
              <w:left w:val="single" w:sz="4" w:space="0" w:color="auto"/>
            </w:tcBorders>
            <w:shd w:val="clear" w:color="auto" w:fill="auto"/>
          </w:tcPr>
          <w:p w:rsidR="00E935D8" w:rsidRPr="00E935D8" w:rsidRDefault="00E935D8" w:rsidP="00E935D8">
            <w:pPr>
              <w:widowControl w:val="0"/>
              <w:spacing w:line="262" w:lineRule="auto"/>
              <w:rPr>
                <w:rFonts w:ascii="Arial" w:hAnsi="Arial" w:cs="Arial"/>
                <w:sz w:val="20"/>
                <w:szCs w:val="20"/>
                <w:lang w:bidi="ru-RU"/>
              </w:rPr>
            </w:pPr>
            <w:r w:rsidRPr="00E935D8">
              <w:rPr>
                <w:rFonts w:ascii="Arial" w:hAnsi="Arial" w:cs="Arial"/>
                <w:sz w:val="20"/>
                <w:szCs w:val="20"/>
                <w:lang w:bidi="ru-RU"/>
              </w:rPr>
              <w:t>11. К какой категории относится заявитель (физическое лицо)?</w:t>
            </w:r>
          </w:p>
        </w:tc>
        <w:tc>
          <w:tcPr>
            <w:tcW w:w="6125" w:type="dxa"/>
            <w:tcBorders>
              <w:top w:val="single" w:sz="4" w:space="0" w:color="auto"/>
              <w:left w:val="single" w:sz="4" w:space="0" w:color="auto"/>
              <w:right w:val="single" w:sz="4" w:space="0" w:color="auto"/>
            </w:tcBorders>
            <w:shd w:val="clear" w:color="auto" w:fill="auto"/>
            <w:vAlign w:val="bottom"/>
          </w:tcPr>
          <w:p w:rsidR="00E935D8" w:rsidRPr="00E935D8" w:rsidRDefault="00E935D8" w:rsidP="004D56D7">
            <w:pPr>
              <w:widowControl w:val="0"/>
              <w:numPr>
                <w:ilvl w:val="0"/>
                <w:numId w:val="116"/>
              </w:numPr>
              <w:tabs>
                <w:tab w:val="left" w:pos="504"/>
              </w:tabs>
              <w:spacing w:line="259" w:lineRule="auto"/>
              <w:rPr>
                <w:rFonts w:ascii="Arial" w:hAnsi="Arial" w:cs="Arial"/>
                <w:sz w:val="20"/>
                <w:szCs w:val="20"/>
                <w:lang w:bidi="ru-RU"/>
              </w:rPr>
            </w:pPr>
            <w:r w:rsidRPr="00E935D8">
              <w:rPr>
                <w:rFonts w:ascii="Arial" w:hAnsi="Arial" w:cs="Arial"/>
                <w:sz w:val="20"/>
                <w:szCs w:val="20"/>
                <w:lang w:bidi="ru-RU"/>
              </w:rPr>
              <w:t>Гражданин, которому участок предоставлен в безвозмездное пользование</w:t>
            </w:r>
          </w:p>
          <w:p w:rsidR="00E935D8" w:rsidRPr="00E935D8" w:rsidRDefault="00E935D8" w:rsidP="004D56D7">
            <w:pPr>
              <w:widowControl w:val="0"/>
              <w:numPr>
                <w:ilvl w:val="0"/>
                <w:numId w:val="116"/>
              </w:numPr>
              <w:tabs>
                <w:tab w:val="left" w:pos="504"/>
              </w:tabs>
              <w:spacing w:line="259" w:lineRule="auto"/>
              <w:rPr>
                <w:rFonts w:ascii="Arial" w:hAnsi="Arial" w:cs="Arial"/>
                <w:sz w:val="20"/>
                <w:szCs w:val="20"/>
                <w:lang w:bidi="ru-RU"/>
              </w:rPr>
            </w:pPr>
            <w:r w:rsidRPr="00E935D8">
              <w:rPr>
                <w:rFonts w:ascii="Arial" w:hAnsi="Arial" w:cs="Arial"/>
                <w:sz w:val="20"/>
                <w:szCs w:val="20"/>
                <w:lang w:bidi="ru-RU"/>
              </w:rPr>
              <w:t>Граждане, имеющие трех и более детей</w:t>
            </w:r>
          </w:p>
          <w:p w:rsidR="00E935D8" w:rsidRPr="00E935D8" w:rsidRDefault="00E935D8" w:rsidP="004D56D7">
            <w:pPr>
              <w:widowControl w:val="0"/>
              <w:numPr>
                <w:ilvl w:val="0"/>
                <w:numId w:val="116"/>
              </w:numPr>
              <w:tabs>
                <w:tab w:val="left" w:pos="504"/>
              </w:tabs>
              <w:spacing w:line="259" w:lineRule="auto"/>
              <w:rPr>
                <w:rFonts w:ascii="Arial" w:hAnsi="Arial" w:cs="Arial"/>
                <w:sz w:val="20"/>
                <w:szCs w:val="20"/>
                <w:lang w:bidi="ru-RU"/>
              </w:rPr>
            </w:pPr>
            <w:r w:rsidRPr="00E935D8">
              <w:rPr>
                <w:rFonts w:ascii="Arial" w:hAnsi="Arial" w:cs="Arial"/>
                <w:sz w:val="20"/>
                <w:szCs w:val="20"/>
                <w:lang w:bidi="ru-RU"/>
              </w:rPr>
              <w:t>Лицо, уполномоченное садовым или огородническим товариществом</w:t>
            </w:r>
          </w:p>
          <w:p w:rsidR="00E935D8" w:rsidRPr="00E935D8" w:rsidRDefault="00E935D8" w:rsidP="004D56D7">
            <w:pPr>
              <w:widowControl w:val="0"/>
              <w:numPr>
                <w:ilvl w:val="0"/>
                <w:numId w:val="116"/>
              </w:numPr>
              <w:tabs>
                <w:tab w:val="left" w:pos="504"/>
              </w:tabs>
              <w:spacing w:line="259" w:lineRule="auto"/>
              <w:rPr>
                <w:rFonts w:ascii="Arial" w:hAnsi="Arial" w:cs="Arial"/>
                <w:sz w:val="20"/>
                <w:szCs w:val="20"/>
                <w:lang w:bidi="ru-RU"/>
              </w:rPr>
            </w:pPr>
            <w:r w:rsidRPr="00E935D8">
              <w:rPr>
                <w:rFonts w:ascii="Arial" w:hAnsi="Arial" w:cs="Arial"/>
                <w:sz w:val="20"/>
                <w:szCs w:val="20"/>
                <w:lang w:bidi="ru-RU"/>
              </w:rPr>
              <w:t>Работник по установленной законодательством специальности</w:t>
            </w:r>
          </w:p>
          <w:p w:rsidR="00E935D8" w:rsidRPr="00E935D8" w:rsidRDefault="00E935D8" w:rsidP="004D56D7">
            <w:pPr>
              <w:widowControl w:val="0"/>
              <w:numPr>
                <w:ilvl w:val="0"/>
                <w:numId w:val="116"/>
              </w:numPr>
              <w:tabs>
                <w:tab w:val="left" w:pos="504"/>
              </w:tabs>
              <w:spacing w:line="259" w:lineRule="auto"/>
              <w:rPr>
                <w:rFonts w:ascii="Arial" w:hAnsi="Arial" w:cs="Arial"/>
                <w:sz w:val="20"/>
                <w:szCs w:val="20"/>
                <w:lang w:bidi="ru-RU"/>
              </w:rPr>
            </w:pPr>
            <w:r w:rsidRPr="00E935D8">
              <w:rPr>
                <w:rFonts w:ascii="Arial" w:hAnsi="Arial" w:cs="Arial"/>
                <w:sz w:val="20"/>
                <w:szCs w:val="20"/>
                <w:lang w:bidi="ru-RU"/>
              </w:rPr>
              <w:t>Иные категории</w:t>
            </w:r>
          </w:p>
        </w:tc>
      </w:tr>
      <w:tr w:rsidR="00E935D8" w:rsidRPr="00E935D8" w:rsidTr="000219AE">
        <w:trPr>
          <w:trHeight w:hRule="exact" w:val="491"/>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96.</w:t>
            </w:r>
          </w:p>
        </w:tc>
        <w:tc>
          <w:tcPr>
            <w:tcW w:w="3374" w:type="dxa"/>
            <w:tcBorders>
              <w:top w:val="single" w:sz="4" w:space="0" w:color="auto"/>
              <w:left w:val="single" w:sz="4" w:space="0" w:color="auto"/>
            </w:tcBorders>
            <w:shd w:val="clear" w:color="auto" w:fill="auto"/>
            <w:vAlign w:val="bottom"/>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17. Право на исходный земельный участок зарегистрировано в ЕГРН?</w:t>
            </w:r>
          </w:p>
        </w:tc>
        <w:tc>
          <w:tcPr>
            <w:tcW w:w="6125" w:type="dxa"/>
            <w:tcBorders>
              <w:top w:val="single" w:sz="4" w:space="0" w:color="auto"/>
              <w:left w:val="single" w:sz="4" w:space="0" w:color="auto"/>
              <w:right w:val="single" w:sz="4" w:space="0" w:color="auto"/>
            </w:tcBorders>
            <w:shd w:val="clear" w:color="auto" w:fill="auto"/>
          </w:tcPr>
          <w:p w:rsidR="00E935D8" w:rsidRPr="00E935D8" w:rsidRDefault="00E935D8" w:rsidP="004D56D7">
            <w:pPr>
              <w:widowControl w:val="0"/>
              <w:numPr>
                <w:ilvl w:val="0"/>
                <w:numId w:val="117"/>
              </w:numPr>
              <w:tabs>
                <w:tab w:val="left" w:pos="466"/>
              </w:tabs>
              <w:rPr>
                <w:rFonts w:ascii="Arial" w:hAnsi="Arial" w:cs="Arial"/>
                <w:sz w:val="20"/>
                <w:szCs w:val="20"/>
                <w:lang w:bidi="ru-RU"/>
              </w:rPr>
            </w:pPr>
            <w:r w:rsidRPr="00E935D8">
              <w:rPr>
                <w:rFonts w:ascii="Arial" w:hAnsi="Arial" w:cs="Arial"/>
                <w:sz w:val="20"/>
                <w:szCs w:val="20"/>
                <w:lang w:bidi="ru-RU"/>
              </w:rPr>
              <w:t>Право зарегистрировано в ЕГРН</w:t>
            </w:r>
          </w:p>
          <w:p w:rsidR="00E935D8" w:rsidRPr="00E935D8" w:rsidRDefault="00E935D8" w:rsidP="004D56D7">
            <w:pPr>
              <w:widowControl w:val="0"/>
              <w:numPr>
                <w:ilvl w:val="0"/>
                <w:numId w:val="117"/>
              </w:numPr>
              <w:tabs>
                <w:tab w:val="left" w:pos="466"/>
              </w:tabs>
              <w:rPr>
                <w:rFonts w:ascii="Arial" w:hAnsi="Arial" w:cs="Arial"/>
                <w:sz w:val="20"/>
                <w:szCs w:val="20"/>
                <w:lang w:bidi="ru-RU"/>
              </w:rPr>
            </w:pPr>
            <w:r w:rsidRPr="00E935D8">
              <w:rPr>
                <w:rFonts w:ascii="Arial" w:hAnsi="Arial" w:cs="Arial"/>
                <w:sz w:val="20"/>
                <w:szCs w:val="20"/>
                <w:lang w:bidi="ru-RU"/>
              </w:rPr>
              <w:t>Право не зарегистрировано в ЕГРН</w:t>
            </w:r>
          </w:p>
        </w:tc>
      </w:tr>
      <w:tr w:rsidR="00E935D8" w:rsidRPr="00E935D8" w:rsidTr="000219AE">
        <w:trPr>
          <w:trHeight w:hRule="exact" w:val="697"/>
          <w:jc w:val="center"/>
        </w:trPr>
        <w:tc>
          <w:tcPr>
            <w:tcW w:w="566"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97.</w:t>
            </w:r>
          </w:p>
        </w:tc>
        <w:tc>
          <w:tcPr>
            <w:tcW w:w="3374" w:type="dxa"/>
            <w:tcBorders>
              <w:top w:val="single" w:sz="4" w:space="0" w:color="auto"/>
              <w:left w:val="single" w:sz="4" w:space="0" w:color="auto"/>
            </w:tcBorders>
            <w:shd w:val="clear" w:color="auto" w:fill="auto"/>
            <w:vAlign w:val="bottom"/>
          </w:tcPr>
          <w:p w:rsidR="00E935D8" w:rsidRPr="00E935D8" w:rsidRDefault="00E935D8" w:rsidP="00E935D8">
            <w:pPr>
              <w:widowControl w:val="0"/>
              <w:spacing w:line="259" w:lineRule="auto"/>
              <w:rPr>
                <w:rFonts w:ascii="Arial" w:hAnsi="Arial" w:cs="Arial"/>
                <w:sz w:val="20"/>
                <w:szCs w:val="20"/>
                <w:lang w:bidi="ru-RU"/>
              </w:rPr>
            </w:pPr>
            <w:r w:rsidRPr="00E935D8">
              <w:rPr>
                <w:rFonts w:ascii="Arial" w:hAnsi="Arial" w:cs="Arial"/>
                <w:sz w:val="20"/>
                <w:szCs w:val="20"/>
                <w:lang w:bidi="ru-RU"/>
              </w:rPr>
              <w:t>20. К какой категории относится заявитель (индивидуальный предприниматель)?</w:t>
            </w:r>
          </w:p>
        </w:tc>
        <w:tc>
          <w:tcPr>
            <w:tcW w:w="6125" w:type="dxa"/>
            <w:tcBorders>
              <w:top w:val="single" w:sz="4" w:space="0" w:color="auto"/>
              <w:left w:val="single" w:sz="4" w:space="0" w:color="auto"/>
              <w:right w:val="single" w:sz="4" w:space="0" w:color="auto"/>
            </w:tcBorders>
            <w:shd w:val="clear" w:color="auto" w:fill="auto"/>
          </w:tcPr>
          <w:p w:rsidR="00E935D8" w:rsidRPr="00E935D8" w:rsidRDefault="00E935D8" w:rsidP="004D56D7">
            <w:pPr>
              <w:widowControl w:val="0"/>
              <w:numPr>
                <w:ilvl w:val="0"/>
                <w:numId w:val="118"/>
              </w:numPr>
              <w:tabs>
                <w:tab w:val="left" w:pos="528"/>
              </w:tabs>
              <w:spacing w:line="259" w:lineRule="auto"/>
              <w:rPr>
                <w:rFonts w:ascii="Arial" w:hAnsi="Arial" w:cs="Arial"/>
                <w:sz w:val="20"/>
                <w:szCs w:val="20"/>
                <w:lang w:bidi="ru-RU"/>
              </w:rPr>
            </w:pPr>
            <w:r w:rsidRPr="00E935D8">
              <w:rPr>
                <w:rFonts w:ascii="Arial" w:hAnsi="Arial" w:cs="Arial"/>
                <w:sz w:val="20"/>
                <w:szCs w:val="20"/>
                <w:lang w:bidi="ru-RU"/>
              </w:rPr>
              <w:t>Лицо, с которым заключен договор о развитии застроенной территории</w:t>
            </w:r>
          </w:p>
          <w:p w:rsidR="00E935D8" w:rsidRPr="00E935D8" w:rsidRDefault="00E935D8" w:rsidP="004D56D7">
            <w:pPr>
              <w:widowControl w:val="0"/>
              <w:numPr>
                <w:ilvl w:val="0"/>
                <w:numId w:val="118"/>
              </w:numPr>
              <w:tabs>
                <w:tab w:val="left" w:pos="528"/>
              </w:tabs>
              <w:spacing w:line="259" w:lineRule="auto"/>
              <w:rPr>
                <w:rFonts w:ascii="Arial" w:hAnsi="Arial" w:cs="Arial"/>
                <w:sz w:val="20"/>
                <w:szCs w:val="20"/>
                <w:lang w:bidi="ru-RU"/>
              </w:rPr>
            </w:pPr>
            <w:r w:rsidRPr="00E935D8">
              <w:rPr>
                <w:rFonts w:ascii="Arial" w:hAnsi="Arial" w:cs="Arial"/>
                <w:sz w:val="20"/>
                <w:szCs w:val="20"/>
                <w:lang w:bidi="ru-RU"/>
              </w:rPr>
              <w:t>Иные категории</w:t>
            </w:r>
          </w:p>
        </w:tc>
      </w:tr>
      <w:tr w:rsidR="00E935D8" w:rsidRPr="00E935D8" w:rsidTr="000219AE">
        <w:trPr>
          <w:trHeight w:hRule="exact" w:val="2608"/>
          <w:jc w:val="center"/>
        </w:trPr>
        <w:tc>
          <w:tcPr>
            <w:tcW w:w="566" w:type="dxa"/>
            <w:tcBorders>
              <w:top w:val="single" w:sz="4" w:space="0" w:color="auto"/>
              <w:left w:val="single" w:sz="4" w:space="0" w:color="auto"/>
              <w:bottom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98.</w:t>
            </w:r>
          </w:p>
        </w:tc>
        <w:tc>
          <w:tcPr>
            <w:tcW w:w="3374" w:type="dxa"/>
            <w:tcBorders>
              <w:top w:val="single" w:sz="4" w:space="0" w:color="auto"/>
              <w:left w:val="single" w:sz="4" w:space="0" w:color="auto"/>
              <w:bottom w:val="single" w:sz="4" w:space="0" w:color="auto"/>
            </w:tcBorders>
            <w:shd w:val="clear" w:color="auto" w:fill="auto"/>
          </w:tcPr>
          <w:p w:rsidR="00E935D8" w:rsidRPr="00E935D8" w:rsidRDefault="00E935D8" w:rsidP="00E935D8">
            <w:pPr>
              <w:widowControl w:val="0"/>
              <w:spacing w:line="264" w:lineRule="auto"/>
              <w:rPr>
                <w:rFonts w:ascii="Arial" w:hAnsi="Arial" w:cs="Arial"/>
                <w:sz w:val="20"/>
                <w:szCs w:val="20"/>
                <w:lang w:bidi="ru-RU"/>
              </w:rPr>
            </w:pPr>
            <w:r w:rsidRPr="00E935D8">
              <w:rPr>
                <w:rFonts w:ascii="Arial" w:hAnsi="Arial" w:cs="Arial"/>
                <w:sz w:val="20"/>
                <w:szCs w:val="20"/>
                <w:lang w:bidi="ru-RU"/>
              </w:rPr>
              <w:t>23. К какой категории относится заявитель (юридическое лицо)?</w:t>
            </w:r>
          </w:p>
        </w:tc>
        <w:tc>
          <w:tcPr>
            <w:tcW w:w="6125" w:type="dxa"/>
            <w:tcBorders>
              <w:top w:val="single" w:sz="4" w:space="0" w:color="auto"/>
              <w:left w:val="single" w:sz="4" w:space="0" w:color="auto"/>
              <w:bottom w:val="single" w:sz="4" w:space="0" w:color="auto"/>
              <w:right w:val="single" w:sz="4" w:space="0" w:color="auto"/>
            </w:tcBorders>
            <w:shd w:val="clear" w:color="auto" w:fill="auto"/>
            <w:vAlign w:val="bottom"/>
          </w:tcPr>
          <w:p w:rsidR="00E935D8" w:rsidRPr="00E935D8" w:rsidRDefault="00E935D8" w:rsidP="004D56D7">
            <w:pPr>
              <w:widowControl w:val="0"/>
              <w:numPr>
                <w:ilvl w:val="0"/>
                <w:numId w:val="119"/>
              </w:numPr>
              <w:tabs>
                <w:tab w:val="left" w:pos="528"/>
              </w:tabs>
              <w:spacing w:line="259" w:lineRule="auto"/>
              <w:rPr>
                <w:rFonts w:ascii="Arial" w:hAnsi="Arial" w:cs="Arial"/>
                <w:sz w:val="20"/>
                <w:szCs w:val="20"/>
                <w:lang w:bidi="ru-RU"/>
              </w:rPr>
            </w:pPr>
            <w:r w:rsidRPr="00E935D8">
              <w:rPr>
                <w:rFonts w:ascii="Arial" w:hAnsi="Arial" w:cs="Arial"/>
                <w:sz w:val="20"/>
                <w:szCs w:val="20"/>
                <w:lang w:bidi="ru-RU"/>
              </w:rPr>
              <w:t>Лицо, с которым заключен договор о развитии застроенной территории</w:t>
            </w:r>
          </w:p>
          <w:p w:rsidR="00E935D8" w:rsidRPr="00E935D8" w:rsidRDefault="00E935D8" w:rsidP="004D56D7">
            <w:pPr>
              <w:widowControl w:val="0"/>
              <w:numPr>
                <w:ilvl w:val="0"/>
                <w:numId w:val="119"/>
              </w:numPr>
              <w:tabs>
                <w:tab w:val="left" w:pos="528"/>
              </w:tabs>
              <w:spacing w:line="259" w:lineRule="auto"/>
              <w:rPr>
                <w:rFonts w:ascii="Arial" w:hAnsi="Arial" w:cs="Arial"/>
                <w:sz w:val="20"/>
                <w:szCs w:val="20"/>
                <w:lang w:bidi="ru-RU"/>
              </w:rPr>
            </w:pPr>
            <w:r w:rsidRPr="00E935D8">
              <w:rPr>
                <w:rFonts w:ascii="Arial" w:hAnsi="Arial" w:cs="Arial"/>
                <w:sz w:val="20"/>
                <w:szCs w:val="20"/>
                <w:lang w:bidi="ru-RU"/>
              </w:rPr>
              <w:t>Религиозная организация-собственник здания или сооружения</w:t>
            </w:r>
          </w:p>
          <w:p w:rsidR="00E935D8" w:rsidRPr="00E935D8" w:rsidRDefault="00E935D8" w:rsidP="004D56D7">
            <w:pPr>
              <w:widowControl w:val="0"/>
              <w:numPr>
                <w:ilvl w:val="0"/>
                <w:numId w:val="119"/>
              </w:numPr>
              <w:tabs>
                <w:tab w:val="left" w:pos="528"/>
              </w:tabs>
              <w:spacing w:line="259" w:lineRule="auto"/>
              <w:rPr>
                <w:rFonts w:ascii="Arial" w:hAnsi="Arial" w:cs="Arial"/>
                <w:sz w:val="20"/>
                <w:szCs w:val="20"/>
                <w:lang w:bidi="ru-RU"/>
              </w:rPr>
            </w:pPr>
            <w:r w:rsidRPr="00E935D8">
              <w:rPr>
                <w:rFonts w:ascii="Arial" w:hAnsi="Arial" w:cs="Arial"/>
                <w:sz w:val="20"/>
                <w:szCs w:val="20"/>
                <w:lang w:bidi="ru-RU"/>
              </w:rPr>
              <w:t>Лицо, уполномоченное садовым или огородническим товариществом</w:t>
            </w:r>
          </w:p>
          <w:p w:rsidR="00E935D8" w:rsidRPr="00E935D8" w:rsidRDefault="00E935D8" w:rsidP="004D56D7">
            <w:pPr>
              <w:widowControl w:val="0"/>
              <w:numPr>
                <w:ilvl w:val="0"/>
                <w:numId w:val="119"/>
              </w:numPr>
              <w:tabs>
                <w:tab w:val="left" w:pos="528"/>
              </w:tabs>
              <w:spacing w:line="259" w:lineRule="auto"/>
              <w:rPr>
                <w:rFonts w:ascii="Arial" w:hAnsi="Arial" w:cs="Arial"/>
                <w:sz w:val="20"/>
                <w:szCs w:val="20"/>
                <w:lang w:bidi="ru-RU"/>
              </w:rPr>
            </w:pPr>
            <w:r w:rsidRPr="00E935D8">
              <w:rPr>
                <w:rFonts w:ascii="Arial" w:hAnsi="Arial" w:cs="Arial"/>
                <w:sz w:val="20"/>
                <w:szCs w:val="20"/>
                <w:lang w:bidi="ru-RU"/>
              </w:rPr>
              <w:t>Некоммерческая организация, созданная гражданами</w:t>
            </w:r>
          </w:p>
          <w:p w:rsidR="00E935D8" w:rsidRDefault="00E935D8" w:rsidP="004D56D7">
            <w:pPr>
              <w:widowControl w:val="0"/>
              <w:numPr>
                <w:ilvl w:val="0"/>
                <w:numId w:val="119"/>
              </w:numPr>
              <w:tabs>
                <w:tab w:val="left" w:pos="528"/>
              </w:tabs>
              <w:spacing w:line="259" w:lineRule="auto"/>
              <w:rPr>
                <w:rFonts w:ascii="Arial" w:hAnsi="Arial" w:cs="Arial"/>
                <w:sz w:val="20"/>
                <w:szCs w:val="20"/>
                <w:lang w:bidi="ru-RU"/>
              </w:rPr>
            </w:pPr>
            <w:r w:rsidRPr="00E935D8">
              <w:rPr>
                <w:rFonts w:ascii="Arial" w:hAnsi="Arial" w:cs="Arial"/>
                <w:sz w:val="20"/>
                <w:szCs w:val="20"/>
                <w:lang w:bidi="ru-RU"/>
              </w:rPr>
              <w:t>Религиозная организация- землепользователь участка для сельскохозяйственного производства</w:t>
            </w:r>
          </w:p>
          <w:p w:rsidR="008F68BD" w:rsidRPr="00E935D8" w:rsidRDefault="008F68BD" w:rsidP="008F68BD">
            <w:pPr>
              <w:widowControl w:val="0"/>
              <w:tabs>
                <w:tab w:val="left" w:pos="528"/>
              </w:tabs>
              <w:spacing w:line="259" w:lineRule="auto"/>
              <w:rPr>
                <w:rFonts w:ascii="Arial" w:hAnsi="Arial" w:cs="Arial"/>
                <w:sz w:val="20"/>
                <w:szCs w:val="20"/>
                <w:lang w:bidi="ru-RU"/>
              </w:rPr>
            </w:pPr>
            <w:r w:rsidRPr="008F68BD">
              <w:rPr>
                <w:rFonts w:ascii="Arial" w:hAnsi="Arial" w:cs="Arial"/>
                <w:sz w:val="20"/>
                <w:szCs w:val="20"/>
                <w:lang w:bidi="ru-RU"/>
              </w:rPr>
              <w:t>29. Научно-технологический центр (фонд)</w:t>
            </w:r>
          </w:p>
        </w:tc>
      </w:tr>
      <w:tr w:rsidR="000219AE" w:rsidRPr="00E935D8" w:rsidTr="000219AE">
        <w:trPr>
          <w:trHeight w:hRule="exact" w:val="787"/>
          <w:jc w:val="center"/>
        </w:trPr>
        <w:tc>
          <w:tcPr>
            <w:tcW w:w="566" w:type="dxa"/>
            <w:tcBorders>
              <w:top w:val="single" w:sz="4" w:space="0" w:color="auto"/>
              <w:left w:val="single" w:sz="4" w:space="0" w:color="auto"/>
              <w:bottom w:val="single" w:sz="4" w:space="0" w:color="auto"/>
            </w:tcBorders>
            <w:shd w:val="clear" w:color="auto" w:fill="auto"/>
          </w:tcPr>
          <w:p w:rsidR="000219AE" w:rsidRPr="00E935D8" w:rsidRDefault="000219AE" w:rsidP="00092EB9">
            <w:pPr>
              <w:widowControl w:val="0"/>
              <w:rPr>
                <w:rFonts w:ascii="Arial" w:hAnsi="Arial" w:cs="Arial"/>
                <w:sz w:val="20"/>
                <w:szCs w:val="20"/>
                <w:lang w:bidi="ru-RU"/>
              </w:rPr>
            </w:pPr>
            <w:r w:rsidRPr="00E935D8">
              <w:rPr>
                <w:rFonts w:ascii="Arial" w:hAnsi="Arial" w:cs="Arial"/>
                <w:sz w:val="20"/>
                <w:szCs w:val="20"/>
                <w:lang w:bidi="ru-RU"/>
              </w:rPr>
              <w:t>99.</w:t>
            </w:r>
          </w:p>
        </w:tc>
        <w:tc>
          <w:tcPr>
            <w:tcW w:w="3374" w:type="dxa"/>
            <w:tcBorders>
              <w:top w:val="single" w:sz="4" w:space="0" w:color="auto"/>
              <w:left w:val="single" w:sz="4" w:space="0" w:color="auto"/>
              <w:bottom w:val="single" w:sz="4" w:space="0" w:color="auto"/>
            </w:tcBorders>
            <w:shd w:val="clear" w:color="auto" w:fill="auto"/>
          </w:tcPr>
          <w:p w:rsidR="000219AE" w:rsidRPr="00E935D8" w:rsidRDefault="000219AE" w:rsidP="000219AE">
            <w:pPr>
              <w:widowControl w:val="0"/>
              <w:spacing w:line="264" w:lineRule="auto"/>
              <w:rPr>
                <w:rFonts w:ascii="Arial" w:hAnsi="Arial" w:cs="Arial"/>
                <w:sz w:val="20"/>
                <w:szCs w:val="20"/>
                <w:lang w:bidi="ru-RU"/>
              </w:rPr>
            </w:pPr>
            <w:r w:rsidRPr="00E935D8">
              <w:rPr>
                <w:rFonts w:ascii="Arial" w:hAnsi="Arial" w:cs="Arial"/>
                <w:sz w:val="20"/>
                <w:szCs w:val="20"/>
                <w:lang w:bidi="ru-RU"/>
              </w:rPr>
              <w:t>30. Право на здание или сооружение зарегистрировано в ЕГРН?</w:t>
            </w:r>
          </w:p>
        </w:tc>
        <w:tc>
          <w:tcPr>
            <w:tcW w:w="6125" w:type="dxa"/>
            <w:tcBorders>
              <w:top w:val="single" w:sz="4" w:space="0" w:color="auto"/>
              <w:left w:val="single" w:sz="4" w:space="0" w:color="auto"/>
              <w:bottom w:val="single" w:sz="4" w:space="0" w:color="auto"/>
              <w:right w:val="single" w:sz="4" w:space="0" w:color="auto"/>
            </w:tcBorders>
            <w:shd w:val="clear" w:color="auto" w:fill="auto"/>
            <w:vAlign w:val="bottom"/>
          </w:tcPr>
          <w:p w:rsidR="000219AE" w:rsidRPr="00E935D8" w:rsidRDefault="000219AE" w:rsidP="00092EB9">
            <w:pPr>
              <w:widowControl w:val="0"/>
              <w:numPr>
                <w:ilvl w:val="0"/>
                <w:numId w:val="120"/>
              </w:numPr>
              <w:tabs>
                <w:tab w:val="left" w:pos="341"/>
              </w:tabs>
              <w:rPr>
                <w:rFonts w:ascii="Arial" w:hAnsi="Arial" w:cs="Arial"/>
                <w:sz w:val="20"/>
                <w:szCs w:val="20"/>
                <w:lang w:bidi="ru-RU"/>
              </w:rPr>
            </w:pPr>
            <w:r w:rsidRPr="00E935D8">
              <w:rPr>
                <w:rFonts w:ascii="Arial" w:hAnsi="Arial" w:cs="Arial"/>
                <w:sz w:val="20"/>
                <w:szCs w:val="20"/>
                <w:lang w:bidi="ru-RU"/>
              </w:rPr>
              <w:t>Право зарегистрировано в ЕГРН</w:t>
            </w:r>
          </w:p>
          <w:p w:rsidR="000219AE" w:rsidRPr="00E935D8" w:rsidRDefault="000219AE" w:rsidP="00092EB9">
            <w:pPr>
              <w:widowControl w:val="0"/>
              <w:numPr>
                <w:ilvl w:val="0"/>
                <w:numId w:val="120"/>
              </w:numPr>
              <w:tabs>
                <w:tab w:val="left" w:pos="341"/>
              </w:tabs>
              <w:rPr>
                <w:rFonts w:ascii="Arial" w:hAnsi="Arial" w:cs="Arial"/>
                <w:sz w:val="20"/>
                <w:szCs w:val="20"/>
                <w:lang w:bidi="ru-RU"/>
              </w:rPr>
            </w:pPr>
            <w:r w:rsidRPr="00E935D8">
              <w:rPr>
                <w:rFonts w:ascii="Arial" w:hAnsi="Arial" w:cs="Arial"/>
                <w:sz w:val="20"/>
                <w:szCs w:val="20"/>
                <w:lang w:bidi="ru-RU"/>
              </w:rPr>
              <w:t>Право не зарегистрировано в ЕГРН</w:t>
            </w:r>
          </w:p>
        </w:tc>
      </w:tr>
      <w:tr w:rsidR="000219AE" w:rsidRPr="00E935D8" w:rsidTr="000219AE">
        <w:trPr>
          <w:trHeight w:hRule="exact" w:val="571"/>
          <w:jc w:val="center"/>
        </w:trPr>
        <w:tc>
          <w:tcPr>
            <w:tcW w:w="566" w:type="dxa"/>
            <w:tcBorders>
              <w:top w:val="single" w:sz="4" w:space="0" w:color="auto"/>
              <w:left w:val="single" w:sz="4" w:space="0" w:color="auto"/>
              <w:bottom w:val="single" w:sz="4" w:space="0" w:color="auto"/>
            </w:tcBorders>
            <w:shd w:val="clear" w:color="auto" w:fill="auto"/>
          </w:tcPr>
          <w:p w:rsidR="000219AE" w:rsidRPr="00E935D8" w:rsidRDefault="000219AE" w:rsidP="00092EB9">
            <w:pPr>
              <w:widowControl w:val="0"/>
              <w:rPr>
                <w:rFonts w:ascii="Arial" w:hAnsi="Arial" w:cs="Arial"/>
                <w:sz w:val="20"/>
                <w:szCs w:val="20"/>
                <w:lang w:bidi="ru-RU"/>
              </w:rPr>
            </w:pPr>
            <w:r w:rsidRPr="00E935D8">
              <w:rPr>
                <w:rFonts w:ascii="Arial" w:hAnsi="Arial" w:cs="Arial"/>
                <w:sz w:val="20"/>
                <w:szCs w:val="20"/>
                <w:lang w:bidi="ru-RU"/>
              </w:rPr>
              <w:t>100.</w:t>
            </w:r>
          </w:p>
        </w:tc>
        <w:tc>
          <w:tcPr>
            <w:tcW w:w="3374" w:type="dxa"/>
            <w:tcBorders>
              <w:top w:val="single" w:sz="4" w:space="0" w:color="auto"/>
              <w:left w:val="single" w:sz="4" w:space="0" w:color="auto"/>
              <w:bottom w:val="single" w:sz="4" w:space="0" w:color="auto"/>
            </w:tcBorders>
            <w:shd w:val="clear" w:color="auto" w:fill="auto"/>
          </w:tcPr>
          <w:p w:rsidR="000219AE" w:rsidRPr="00E935D8" w:rsidRDefault="000219AE" w:rsidP="000219AE">
            <w:pPr>
              <w:widowControl w:val="0"/>
              <w:spacing w:line="264" w:lineRule="auto"/>
              <w:rPr>
                <w:rFonts w:ascii="Arial" w:hAnsi="Arial" w:cs="Arial"/>
                <w:sz w:val="20"/>
                <w:szCs w:val="20"/>
                <w:lang w:bidi="ru-RU"/>
              </w:rPr>
            </w:pPr>
            <w:r w:rsidRPr="00E935D8">
              <w:rPr>
                <w:rFonts w:ascii="Arial" w:hAnsi="Arial" w:cs="Arial"/>
                <w:sz w:val="20"/>
                <w:szCs w:val="20"/>
                <w:lang w:bidi="ru-RU"/>
              </w:rPr>
              <w:t>33. Право на земельный участок зарегистрировано в ЕГРН?</w:t>
            </w:r>
          </w:p>
        </w:tc>
        <w:tc>
          <w:tcPr>
            <w:tcW w:w="6125" w:type="dxa"/>
            <w:tcBorders>
              <w:top w:val="single" w:sz="4" w:space="0" w:color="auto"/>
              <w:left w:val="single" w:sz="4" w:space="0" w:color="auto"/>
              <w:bottom w:val="single" w:sz="4" w:space="0" w:color="auto"/>
              <w:right w:val="single" w:sz="4" w:space="0" w:color="auto"/>
            </w:tcBorders>
            <w:shd w:val="clear" w:color="auto" w:fill="auto"/>
            <w:vAlign w:val="bottom"/>
          </w:tcPr>
          <w:p w:rsidR="000219AE" w:rsidRPr="00E935D8" w:rsidRDefault="000219AE" w:rsidP="00092EB9">
            <w:pPr>
              <w:widowControl w:val="0"/>
              <w:numPr>
                <w:ilvl w:val="0"/>
                <w:numId w:val="121"/>
              </w:numPr>
              <w:tabs>
                <w:tab w:val="left" w:pos="341"/>
              </w:tabs>
              <w:rPr>
                <w:rFonts w:ascii="Arial" w:hAnsi="Arial" w:cs="Arial"/>
                <w:sz w:val="20"/>
                <w:szCs w:val="20"/>
                <w:lang w:bidi="ru-RU"/>
              </w:rPr>
            </w:pPr>
            <w:r w:rsidRPr="00E935D8">
              <w:rPr>
                <w:rFonts w:ascii="Arial" w:hAnsi="Arial" w:cs="Arial"/>
                <w:sz w:val="20"/>
                <w:szCs w:val="20"/>
                <w:lang w:bidi="ru-RU"/>
              </w:rPr>
              <w:t>Право зарегистрировано в ЕГРН</w:t>
            </w:r>
          </w:p>
          <w:p w:rsidR="000219AE" w:rsidRPr="00E935D8" w:rsidRDefault="000219AE" w:rsidP="00092EB9">
            <w:pPr>
              <w:widowControl w:val="0"/>
              <w:numPr>
                <w:ilvl w:val="0"/>
                <w:numId w:val="121"/>
              </w:numPr>
              <w:tabs>
                <w:tab w:val="left" w:pos="341"/>
              </w:tabs>
              <w:rPr>
                <w:rFonts w:ascii="Arial" w:hAnsi="Arial" w:cs="Arial"/>
                <w:sz w:val="20"/>
                <w:szCs w:val="20"/>
                <w:lang w:bidi="ru-RU"/>
              </w:rPr>
            </w:pPr>
            <w:r w:rsidRPr="00E935D8">
              <w:rPr>
                <w:rFonts w:ascii="Arial" w:hAnsi="Arial" w:cs="Arial"/>
                <w:sz w:val="20"/>
                <w:szCs w:val="20"/>
                <w:lang w:bidi="ru-RU"/>
              </w:rPr>
              <w:t>Право не зарегистрировано в ЕГРН</w:t>
            </w:r>
          </w:p>
        </w:tc>
      </w:tr>
      <w:tr w:rsidR="000219AE" w:rsidRPr="00E935D8" w:rsidTr="000219AE">
        <w:trPr>
          <w:trHeight w:hRule="exact" w:val="571"/>
          <w:jc w:val="center"/>
        </w:trPr>
        <w:tc>
          <w:tcPr>
            <w:tcW w:w="566" w:type="dxa"/>
            <w:tcBorders>
              <w:top w:val="single" w:sz="4" w:space="0" w:color="auto"/>
              <w:left w:val="single" w:sz="4" w:space="0" w:color="auto"/>
              <w:bottom w:val="single" w:sz="4" w:space="0" w:color="auto"/>
            </w:tcBorders>
            <w:shd w:val="clear" w:color="auto" w:fill="auto"/>
          </w:tcPr>
          <w:p w:rsidR="000219AE" w:rsidRPr="00E935D8" w:rsidRDefault="000219AE" w:rsidP="00092EB9">
            <w:pPr>
              <w:widowControl w:val="0"/>
              <w:rPr>
                <w:rFonts w:ascii="Arial" w:hAnsi="Arial" w:cs="Arial"/>
                <w:sz w:val="20"/>
                <w:szCs w:val="20"/>
                <w:lang w:bidi="ru-RU"/>
              </w:rPr>
            </w:pPr>
            <w:r w:rsidRPr="00E935D8">
              <w:rPr>
                <w:rFonts w:ascii="Arial" w:hAnsi="Arial" w:cs="Arial"/>
                <w:sz w:val="20"/>
                <w:szCs w:val="20"/>
                <w:lang w:bidi="ru-RU"/>
              </w:rPr>
              <w:t>101.</w:t>
            </w:r>
          </w:p>
        </w:tc>
        <w:tc>
          <w:tcPr>
            <w:tcW w:w="3374" w:type="dxa"/>
            <w:tcBorders>
              <w:top w:val="single" w:sz="4" w:space="0" w:color="auto"/>
              <w:left w:val="single" w:sz="4" w:space="0" w:color="auto"/>
              <w:bottom w:val="single" w:sz="4" w:space="0" w:color="auto"/>
            </w:tcBorders>
            <w:shd w:val="clear" w:color="auto" w:fill="auto"/>
          </w:tcPr>
          <w:p w:rsidR="000219AE" w:rsidRPr="00E935D8" w:rsidRDefault="000219AE" w:rsidP="000219AE">
            <w:pPr>
              <w:widowControl w:val="0"/>
              <w:spacing w:line="264" w:lineRule="auto"/>
              <w:rPr>
                <w:rFonts w:ascii="Arial" w:hAnsi="Arial" w:cs="Arial"/>
                <w:sz w:val="20"/>
                <w:szCs w:val="20"/>
                <w:lang w:bidi="ru-RU"/>
              </w:rPr>
            </w:pPr>
            <w:r w:rsidRPr="00E935D8">
              <w:rPr>
                <w:rFonts w:ascii="Arial" w:hAnsi="Arial" w:cs="Arial"/>
                <w:sz w:val="20"/>
                <w:szCs w:val="20"/>
                <w:lang w:bidi="ru-RU"/>
              </w:rPr>
              <w:t>36. Право на исходный земельный участок зарегистрировано в ЕГРН?</w:t>
            </w:r>
          </w:p>
        </w:tc>
        <w:tc>
          <w:tcPr>
            <w:tcW w:w="6125" w:type="dxa"/>
            <w:tcBorders>
              <w:top w:val="single" w:sz="4" w:space="0" w:color="auto"/>
              <w:left w:val="single" w:sz="4" w:space="0" w:color="auto"/>
              <w:bottom w:val="single" w:sz="4" w:space="0" w:color="auto"/>
              <w:right w:val="single" w:sz="4" w:space="0" w:color="auto"/>
            </w:tcBorders>
            <w:shd w:val="clear" w:color="auto" w:fill="auto"/>
            <w:vAlign w:val="bottom"/>
          </w:tcPr>
          <w:p w:rsidR="000219AE" w:rsidRPr="00E935D8" w:rsidRDefault="000219AE" w:rsidP="000219AE">
            <w:pPr>
              <w:widowControl w:val="0"/>
              <w:numPr>
                <w:ilvl w:val="0"/>
                <w:numId w:val="122"/>
              </w:numPr>
              <w:tabs>
                <w:tab w:val="left" w:pos="341"/>
              </w:tabs>
              <w:rPr>
                <w:rFonts w:ascii="Arial" w:hAnsi="Arial" w:cs="Arial"/>
                <w:sz w:val="20"/>
                <w:szCs w:val="20"/>
                <w:lang w:bidi="ru-RU"/>
              </w:rPr>
            </w:pPr>
            <w:r w:rsidRPr="00E935D8">
              <w:rPr>
                <w:rFonts w:ascii="Arial" w:hAnsi="Arial" w:cs="Arial"/>
                <w:sz w:val="20"/>
                <w:szCs w:val="20"/>
                <w:lang w:bidi="ru-RU"/>
              </w:rPr>
              <w:t>Право зарегистрировано в ЕГРН</w:t>
            </w:r>
          </w:p>
          <w:p w:rsidR="000219AE" w:rsidRPr="00E935D8" w:rsidRDefault="000219AE" w:rsidP="000219AE">
            <w:pPr>
              <w:widowControl w:val="0"/>
              <w:numPr>
                <w:ilvl w:val="0"/>
                <w:numId w:val="122"/>
              </w:numPr>
              <w:tabs>
                <w:tab w:val="left" w:pos="341"/>
              </w:tabs>
              <w:rPr>
                <w:rFonts w:ascii="Arial" w:hAnsi="Arial" w:cs="Arial"/>
                <w:sz w:val="20"/>
                <w:szCs w:val="20"/>
                <w:lang w:bidi="ru-RU"/>
              </w:rPr>
            </w:pPr>
            <w:r w:rsidRPr="00E935D8">
              <w:rPr>
                <w:rFonts w:ascii="Arial" w:hAnsi="Arial" w:cs="Arial"/>
                <w:sz w:val="20"/>
                <w:szCs w:val="20"/>
                <w:lang w:bidi="ru-RU"/>
              </w:rPr>
              <w:t>Право не зарегистрировано в ЕГРН</w:t>
            </w:r>
          </w:p>
        </w:tc>
      </w:tr>
      <w:tr w:rsidR="000219AE" w:rsidRPr="00E935D8" w:rsidTr="000219AE">
        <w:trPr>
          <w:trHeight w:hRule="exact" w:val="571"/>
          <w:jc w:val="center"/>
        </w:trPr>
        <w:tc>
          <w:tcPr>
            <w:tcW w:w="566" w:type="dxa"/>
            <w:tcBorders>
              <w:top w:val="single" w:sz="4" w:space="0" w:color="auto"/>
              <w:left w:val="single" w:sz="4" w:space="0" w:color="auto"/>
              <w:bottom w:val="single" w:sz="4" w:space="0" w:color="auto"/>
            </w:tcBorders>
            <w:shd w:val="clear" w:color="auto" w:fill="auto"/>
          </w:tcPr>
          <w:p w:rsidR="000219AE" w:rsidRPr="00E935D8" w:rsidRDefault="000219AE" w:rsidP="00092EB9">
            <w:pPr>
              <w:widowControl w:val="0"/>
              <w:rPr>
                <w:rFonts w:ascii="Arial" w:hAnsi="Arial" w:cs="Arial"/>
                <w:sz w:val="20"/>
                <w:szCs w:val="20"/>
                <w:lang w:bidi="ru-RU"/>
              </w:rPr>
            </w:pPr>
            <w:r w:rsidRPr="00E935D8">
              <w:rPr>
                <w:rFonts w:ascii="Arial" w:hAnsi="Arial" w:cs="Arial"/>
                <w:sz w:val="20"/>
                <w:szCs w:val="20"/>
                <w:lang w:bidi="ru-RU"/>
              </w:rPr>
              <w:t>102.</w:t>
            </w:r>
          </w:p>
        </w:tc>
        <w:tc>
          <w:tcPr>
            <w:tcW w:w="3374" w:type="dxa"/>
            <w:tcBorders>
              <w:top w:val="single" w:sz="4" w:space="0" w:color="auto"/>
              <w:left w:val="single" w:sz="4" w:space="0" w:color="auto"/>
              <w:bottom w:val="single" w:sz="4" w:space="0" w:color="auto"/>
            </w:tcBorders>
            <w:shd w:val="clear" w:color="auto" w:fill="auto"/>
          </w:tcPr>
          <w:p w:rsidR="000219AE" w:rsidRPr="00E935D8" w:rsidRDefault="000219AE" w:rsidP="000219AE">
            <w:pPr>
              <w:widowControl w:val="0"/>
              <w:spacing w:line="264" w:lineRule="auto"/>
              <w:rPr>
                <w:rFonts w:ascii="Arial" w:hAnsi="Arial" w:cs="Arial"/>
                <w:sz w:val="20"/>
                <w:szCs w:val="20"/>
                <w:lang w:bidi="ru-RU"/>
              </w:rPr>
            </w:pPr>
            <w:r w:rsidRPr="00E935D8">
              <w:rPr>
                <w:rFonts w:ascii="Arial" w:hAnsi="Arial" w:cs="Arial"/>
                <w:sz w:val="20"/>
                <w:szCs w:val="20"/>
                <w:lang w:bidi="ru-RU"/>
              </w:rPr>
              <w:t>39. На основании какого документа формируется земельный участок?</w:t>
            </w:r>
          </w:p>
        </w:tc>
        <w:tc>
          <w:tcPr>
            <w:tcW w:w="6125" w:type="dxa"/>
            <w:tcBorders>
              <w:top w:val="single" w:sz="4" w:space="0" w:color="auto"/>
              <w:left w:val="single" w:sz="4" w:space="0" w:color="auto"/>
              <w:bottom w:val="single" w:sz="4" w:space="0" w:color="auto"/>
              <w:right w:val="single" w:sz="4" w:space="0" w:color="auto"/>
            </w:tcBorders>
            <w:shd w:val="clear" w:color="auto" w:fill="auto"/>
            <w:vAlign w:val="bottom"/>
          </w:tcPr>
          <w:p w:rsidR="000219AE" w:rsidRPr="00E935D8" w:rsidRDefault="000219AE" w:rsidP="000219AE">
            <w:pPr>
              <w:widowControl w:val="0"/>
              <w:numPr>
                <w:ilvl w:val="0"/>
                <w:numId w:val="123"/>
              </w:numPr>
              <w:tabs>
                <w:tab w:val="left" w:pos="370"/>
              </w:tabs>
              <w:rPr>
                <w:rFonts w:ascii="Arial" w:hAnsi="Arial" w:cs="Arial"/>
                <w:sz w:val="20"/>
                <w:szCs w:val="20"/>
                <w:lang w:bidi="ru-RU"/>
              </w:rPr>
            </w:pPr>
            <w:r w:rsidRPr="00E935D8">
              <w:rPr>
                <w:rFonts w:ascii="Arial" w:hAnsi="Arial" w:cs="Arial"/>
                <w:sz w:val="20"/>
                <w:szCs w:val="20"/>
                <w:lang w:bidi="ru-RU"/>
              </w:rPr>
              <w:t>Схема расположения земельного участка</w:t>
            </w:r>
          </w:p>
          <w:p w:rsidR="000219AE" w:rsidRPr="00E935D8" w:rsidRDefault="000219AE" w:rsidP="000219AE">
            <w:pPr>
              <w:widowControl w:val="0"/>
              <w:numPr>
                <w:ilvl w:val="0"/>
                <w:numId w:val="123"/>
              </w:numPr>
              <w:tabs>
                <w:tab w:val="left" w:pos="370"/>
              </w:tabs>
              <w:rPr>
                <w:rFonts w:ascii="Arial" w:hAnsi="Arial" w:cs="Arial"/>
                <w:sz w:val="20"/>
                <w:szCs w:val="20"/>
                <w:lang w:bidi="ru-RU"/>
              </w:rPr>
            </w:pPr>
            <w:r w:rsidRPr="00E935D8">
              <w:rPr>
                <w:rFonts w:ascii="Arial" w:hAnsi="Arial" w:cs="Arial"/>
                <w:sz w:val="20"/>
                <w:szCs w:val="20"/>
                <w:lang w:bidi="ru-RU"/>
              </w:rPr>
              <w:t>Утверждённый проект межевания территории</w:t>
            </w:r>
          </w:p>
        </w:tc>
      </w:tr>
    </w:tbl>
    <w:p w:rsidR="00E935D8" w:rsidRPr="00E935D8" w:rsidRDefault="00E935D8" w:rsidP="00E935D8">
      <w:pPr>
        <w:widowControl w:val="0"/>
        <w:spacing w:line="1" w:lineRule="exact"/>
        <w:rPr>
          <w:rFonts w:ascii="Arial" w:eastAsia="Microsoft Sans Serif" w:hAnsi="Arial" w:cs="Arial"/>
          <w:color w:val="000000"/>
          <w:sz w:val="20"/>
          <w:szCs w:val="20"/>
          <w:lang w:bidi="ru-RU"/>
        </w:rPr>
      </w:pPr>
      <w:r w:rsidRPr="00E935D8">
        <w:rPr>
          <w:rFonts w:ascii="Arial" w:eastAsia="Microsoft Sans Serif" w:hAnsi="Arial" w:cs="Arial"/>
          <w:color w:val="000000"/>
          <w:sz w:val="20"/>
          <w:szCs w:val="20"/>
          <w:lang w:bidi="ru-RU"/>
        </w:rPr>
        <w:br w:type="page"/>
      </w:r>
    </w:p>
    <w:p w:rsidR="00E935D8" w:rsidRPr="00E935D8" w:rsidRDefault="00E935D8" w:rsidP="00E935D8">
      <w:pPr>
        <w:widowControl w:val="0"/>
        <w:rPr>
          <w:rFonts w:ascii="Arial" w:eastAsia="Microsoft Sans Serif" w:hAnsi="Arial" w:cs="Arial"/>
          <w:color w:val="000000"/>
          <w:sz w:val="20"/>
          <w:szCs w:val="20"/>
          <w:lang w:bidi="ru-RU"/>
        </w:rPr>
        <w:sectPr w:rsidR="00E935D8" w:rsidRPr="00E935D8" w:rsidSect="007A7D9A">
          <w:headerReference w:type="default" r:id="rId15"/>
          <w:footerReference w:type="default" r:id="rId16"/>
          <w:headerReference w:type="first" r:id="rId17"/>
          <w:pgSz w:w="11900" w:h="16840"/>
          <w:pgMar w:top="1134" w:right="1134" w:bottom="1134" w:left="1134" w:header="0" w:footer="3" w:gutter="0"/>
          <w:pgNumType w:start="1"/>
          <w:cols w:space="720"/>
          <w:noEndnote/>
          <w:titlePg/>
          <w:docGrid w:linePitch="360"/>
        </w:sectPr>
      </w:pPr>
    </w:p>
    <w:p w:rsidR="00E935D8" w:rsidRPr="00E935D8" w:rsidRDefault="00E935D8" w:rsidP="00E935D8">
      <w:pPr>
        <w:widowControl w:val="0"/>
        <w:spacing w:after="280" w:line="254" w:lineRule="auto"/>
        <w:rPr>
          <w:rFonts w:ascii="Arial" w:hAnsi="Arial" w:cs="Arial"/>
          <w:sz w:val="20"/>
          <w:szCs w:val="20"/>
          <w:lang w:bidi="ru-RU"/>
        </w:rPr>
      </w:pPr>
    </w:p>
    <w:tbl>
      <w:tblPr>
        <w:tblStyle w:val="251"/>
        <w:tblpPr w:leftFromText="180" w:rightFromText="180" w:vertAnchor="text" w:horzAnchor="margin" w:tblpXSpec="right" w:tblpY="-3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3"/>
      </w:tblGrid>
      <w:tr w:rsidR="00E935D8" w:rsidRPr="00E935D8" w:rsidTr="000219AE">
        <w:trPr>
          <w:trHeight w:val="2983"/>
        </w:trPr>
        <w:tc>
          <w:tcPr>
            <w:tcW w:w="4473" w:type="dxa"/>
          </w:tcPr>
          <w:p w:rsidR="00E935D8" w:rsidRPr="00E935D8" w:rsidRDefault="00E935D8" w:rsidP="00E935D8">
            <w:pPr>
              <w:spacing w:after="280"/>
              <w:ind w:firstLine="400"/>
              <w:rPr>
                <w:rFonts w:ascii="Arial" w:hAnsi="Arial" w:cs="Arial"/>
                <w:sz w:val="20"/>
                <w:szCs w:val="20"/>
              </w:rPr>
            </w:pPr>
            <w:r w:rsidRPr="00E935D8">
              <w:rPr>
                <w:rFonts w:ascii="Arial" w:hAnsi="Arial" w:cs="Arial"/>
                <w:sz w:val="20"/>
                <w:szCs w:val="20"/>
              </w:rPr>
              <w:t>Приложение № 2</w:t>
            </w:r>
          </w:p>
          <w:p w:rsidR="00E935D8" w:rsidRPr="00E935D8" w:rsidRDefault="00E935D8" w:rsidP="000219AE">
            <w:pPr>
              <w:spacing w:after="280"/>
              <w:jc w:val="both"/>
              <w:rPr>
                <w:rFonts w:ascii="Arial" w:hAnsi="Arial" w:cs="Arial"/>
                <w:sz w:val="20"/>
                <w:szCs w:val="20"/>
              </w:rPr>
            </w:pPr>
            <w:proofErr w:type="gramStart"/>
            <w:r w:rsidRPr="00E935D8">
              <w:rPr>
                <w:rFonts w:ascii="Arial" w:hAnsi="Arial" w:cs="Arial"/>
                <w:sz w:val="20"/>
                <w:szCs w:val="20"/>
              </w:rPr>
              <w:t>к</w:t>
            </w:r>
            <w:proofErr w:type="gramEnd"/>
            <w:r w:rsidRPr="00E935D8">
              <w:rPr>
                <w:rFonts w:ascii="Arial" w:hAnsi="Arial" w:cs="Arial"/>
                <w:sz w:val="20"/>
                <w:szCs w:val="20"/>
              </w:rPr>
              <w:t xml:space="preserve"> Административному регламенту по предоставлению муниципальной услуги Предварительное согласование предоставления земельного участка, находящегося в муниципальной собственности, или государственная собственность на которые не разграничена на территории г. Куйбышева Куйбышевского района Новосибирской области от             №</w:t>
            </w:r>
          </w:p>
        </w:tc>
      </w:tr>
    </w:tbl>
    <w:p w:rsidR="00E935D8" w:rsidRPr="00E935D8" w:rsidRDefault="00E935D8" w:rsidP="00E935D8">
      <w:pPr>
        <w:widowControl w:val="0"/>
        <w:spacing w:after="280" w:line="254" w:lineRule="auto"/>
        <w:ind w:firstLine="400"/>
        <w:rPr>
          <w:rFonts w:ascii="Arial" w:hAnsi="Arial" w:cs="Arial"/>
          <w:sz w:val="20"/>
          <w:szCs w:val="20"/>
          <w:lang w:bidi="ru-RU"/>
        </w:rPr>
      </w:pPr>
    </w:p>
    <w:p w:rsidR="00E935D8" w:rsidRPr="00E935D8" w:rsidRDefault="00E935D8" w:rsidP="00E935D8">
      <w:pPr>
        <w:widowControl w:val="0"/>
        <w:spacing w:after="280" w:line="254" w:lineRule="auto"/>
        <w:ind w:firstLine="400"/>
        <w:rPr>
          <w:rFonts w:ascii="Arial" w:hAnsi="Arial" w:cs="Arial"/>
          <w:sz w:val="20"/>
          <w:szCs w:val="20"/>
          <w:lang w:bidi="ru-RU"/>
        </w:rPr>
      </w:pPr>
    </w:p>
    <w:p w:rsidR="00E935D8" w:rsidRPr="00E935D8" w:rsidRDefault="00E935D8" w:rsidP="00E935D8">
      <w:pPr>
        <w:widowControl w:val="0"/>
        <w:spacing w:after="280" w:line="254" w:lineRule="auto"/>
        <w:ind w:firstLine="400"/>
        <w:rPr>
          <w:rFonts w:ascii="Arial" w:hAnsi="Arial" w:cs="Arial"/>
          <w:sz w:val="20"/>
          <w:szCs w:val="20"/>
          <w:lang w:bidi="ru-RU"/>
        </w:rPr>
      </w:pPr>
    </w:p>
    <w:p w:rsidR="00E935D8" w:rsidRPr="00E935D8" w:rsidRDefault="00E935D8" w:rsidP="00E935D8">
      <w:pPr>
        <w:widowControl w:val="0"/>
        <w:spacing w:after="280" w:line="254" w:lineRule="auto"/>
        <w:ind w:firstLine="400"/>
        <w:rPr>
          <w:rFonts w:ascii="Arial" w:hAnsi="Arial" w:cs="Arial"/>
          <w:sz w:val="20"/>
          <w:szCs w:val="20"/>
          <w:lang w:bidi="ru-RU"/>
        </w:rPr>
      </w:pPr>
    </w:p>
    <w:p w:rsidR="00E935D8" w:rsidRPr="00E935D8" w:rsidRDefault="00E935D8" w:rsidP="00E935D8">
      <w:pPr>
        <w:widowControl w:val="0"/>
        <w:spacing w:after="280" w:line="254" w:lineRule="auto"/>
        <w:ind w:firstLine="400"/>
        <w:rPr>
          <w:rFonts w:ascii="Arial" w:hAnsi="Arial" w:cs="Arial"/>
          <w:sz w:val="20"/>
          <w:szCs w:val="20"/>
          <w:lang w:bidi="ru-RU"/>
        </w:rPr>
      </w:pPr>
    </w:p>
    <w:p w:rsidR="00E935D8" w:rsidRPr="00E935D8" w:rsidRDefault="00E935D8" w:rsidP="00E935D8">
      <w:pPr>
        <w:keepNext/>
        <w:keepLines/>
        <w:widowControl w:val="0"/>
        <w:spacing w:after="340"/>
        <w:jc w:val="center"/>
        <w:outlineLvl w:val="1"/>
        <w:rPr>
          <w:rFonts w:ascii="Arial" w:hAnsi="Arial" w:cs="Arial"/>
          <w:b/>
          <w:bCs/>
          <w:sz w:val="20"/>
          <w:szCs w:val="20"/>
          <w:lang w:bidi="ru-RU"/>
        </w:rPr>
      </w:pPr>
      <w:bookmarkStart w:id="22" w:name="bookmark46"/>
      <w:r w:rsidRPr="00E935D8">
        <w:rPr>
          <w:rFonts w:ascii="Arial" w:hAnsi="Arial" w:cs="Arial"/>
          <w:b/>
          <w:bCs/>
          <w:sz w:val="20"/>
          <w:szCs w:val="20"/>
          <w:lang w:bidi="ru-RU"/>
        </w:rPr>
        <w:t>Форма решения о предварительном согласовании предоставления</w:t>
      </w:r>
      <w:r w:rsidRPr="00E935D8">
        <w:rPr>
          <w:rFonts w:ascii="Arial" w:hAnsi="Arial" w:cs="Arial"/>
          <w:b/>
          <w:bCs/>
          <w:sz w:val="20"/>
          <w:szCs w:val="20"/>
          <w:lang w:bidi="ru-RU"/>
        </w:rPr>
        <w:br/>
        <w:t>земельного участка</w:t>
      </w:r>
      <w:bookmarkEnd w:id="22"/>
    </w:p>
    <w:p w:rsidR="00E935D8" w:rsidRPr="00E935D8" w:rsidRDefault="00E935D8" w:rsidP="000219AE">
      <w:pPr>
        <w:widowControl w:val="0"/>
        <w:pBdr>
          <w:top w:val="single" w:sz="4" w:space="0" w:color="auto"/>
        </w:pBdr>
        <w:jc w:val="center"/>
        <w:rPr>
          <w:rFonts w:ascii="Arial" w:hAnsi="Arial" w:cs="Arial"/>
          <w:i/>
          <w:iCs/>
          <w:sz w:val="20"/>
          <w:szCs w:val="20"/>
          <w:lang w:bidi="ru-RU"/>
        </w:rPr>
      </w:pPr>
      <w:r w:rsidRPr="00E935D8">
        <w:rPr>
          <w:rFonts w:ascii="Arial" w:hAnsi="Arial" w:cs="Arial"/>
          <w:sz w:val="20"/>
          <w:szCs w:val="20"/>
          <w:lang w:bidi="ru-RU"/>
        </w:rPr>
        <w:t>(</w:t>
      </w:r>
      <w:proofErr w:type="gramStart"/>
      <w:r w:rsidRPr="00E935D8">
        <w:rPr>
          <w:rFonts w:ascii="Arial" w:hAnsi="Arial" w:cs="Arial"/>
          <w:sz w:val="20"/>
          <w:szCs w:val="20"/>
          <w:lang w:bidi="ru-RU"/>
        </w:rPr>
        <w:t>наименование</w:t>
      </w:r>
      <w:proofErr w:type="gramEnd"/>
      <w:r w:rsidRPr="00E935D8">
        <w:rPr>
          <w:rFonts w:ascii="Arial" w:hAnsi="Arial" w:cs="Arial"/>
          <w:sz w:val="20"/>
          <w:szCs w:val="20"/>
          <w:lang w:bidi="ru-RU"/>
        </w:rPr>
        <w:t xml:space="preserve"> уполномоченного органа исполнительной власти субъекта Российской Федерации, органа местного</w:t>
      </w:r>
      <w:r w:rsidR="000219AE">
        <w:rPr>
          <w:rFonts w:ascii="Arial" w:hAnsi="Arial" w:cs="Arial"/>
          <w:sz w:val="20"/>
          <w:szCs w:val="20"/>
          <w:lang w:bidi="ru-RU"/>
        </w:rPr>
        <w:t xml:space="preserve"> </w:t>
      </w:r>
      <w:r w:rsidRPr="00E935D8">
        <w:rPr>
          <w:rFonts w:ascii="Arial" w:hAnsi="Arial" w:cs="Arial"/>
          <w:sz w:val="20"/>
          <w:szCs w:val="20"/>
          <w:lang w:bidi="ru-RU"/>
        </w:rPr>
        <w:t>самоуправления)</w:t>
      </w:r>
    </w:p>
    <w:p w:rsidR="000219AE" w:rsidRDefault="000219AE" w:rsidP="000219AE">
      <w:pPr>
        <w:widowControl w:val="0"/>
        <w:pBdr>
          <w:bottom w:val="single" w:sz="4" w:space="0" w:color="auto"/>
        </w:pBdr>
        <w:ind w:left="5660"/>
        <w:jc w:val="both"/>
        <w:rPr>
          <w:rFonts w:ascii="Arial" w:hAnsi="Arial" w:cs="Arial"/>
          <w:sz w:val="20"/>
          <w:szCs w:val="20"/>
          <w:lang w:bidi="ru-RU"/>
        </w:rPr>
      </w:pPr>
    </w:p>
    <w:p w:rsidR="00E935D8" w:rsidRPr="00E935D8" w:rsidRDefault="00E935D8" w:rsidP="000219AE">
      <w:pPr>
        <w:widowControl w:val="0"/>
        <w:pBdr>
          <w:bottom w:val="single" w:sz="4" w:space="0" w:color="auto"/>
        </w:pBdr>
        <w:ind w:left="5660"/>
        <w:jc w:val="both"/>
        <w:rPr>
          <w:rFonts w:ascii="Arial" w:hAnsi="Arial" w:cs="Arial"/>
          <w:sz w:val="20"/>
          <w:szCs w:val="20"/>
          <w:lang w:bidi="ru-RU"/>
        </w:rPr>
      </w:pPr>
      <w:r w:rsidRPr="00E935D8">
        <w:rPr>
          <w:rFonts w:ascii="Arial" w:hAnsi="Arial" w:cs="Arial"/>
          <w:sz w:val="20"/>
          <w:szCs w:val="20"/>
          <w:lang w:bidi="ru-RU"/>
        </w:rPr>
        <w:t>Кому:</w:t>
      </w:r>
    </w:p>
    <w:p w:rsidR="00E935D8" w:rsidRPr="00E935D8" w:rsidRDefault="00E935D8" w:rsidP="000219AE">
      <w:pPr>
        <w:widowControl w:val="0"/>
        <w:ind w:left="5660"/>
        <w:jc w:val="both"/>
        <w:rPr>
          <w:rFonts w:ascii="Arial" w:hAnsi="Arial" w:cs="Arial"/>
          <w:sz w:val="20"/>
          <w:szCs w:val="20"/>
          <w:lang w:bidi="ru-RU"/>
        </w:rPr>
      </w:pPr>
      <w:r w:rsidRPr="00E935D8">
        <w:rPr>
          <w:rFonts w:ascii="Arial" w:hAnsi="Arial" w:cs="Arial"/>
          <w:sz w:val="20"/>
          <w:szCs w:val="20"/>
          <w:lang w:bidi="ru-RU"/>
        </w:rPr>
        <w:t>Контактные данные: /Представитель:</w:t>
      </w:r>
    </w:p>
    <w:p w:rsidR="00E935D8" w:rsidRPr="00E935D8" w:rsidRDefault="00E935D8" w:rsidP="000219AE">
      <w:pPr>
        <w:widowControl w:val="0"/>
        <w:ind w:left="5660"/>
        <w:jc w:val="both"/>
        <w:rPr>
          <w:rFonts w:ascii="Arial" w:hAnsi="Arial" w:cs="Arial"/>
          <w:sz w:val="20"/>
          <w:szCs w:val="20"/>
          <w:lang w:bidi="ru-RU"/>
        </w:rPr>
      </w:pPr>
      <w:r w:rsidRPr="00E935D8">
        <w:rPr>
          <w:rFonts w:ascii="Arial" w:hAnsi="Arial" w:cs="Arial"/>
          <w:sz w:val="20"/>
          <w:szCs w:val="20"/>
          <w:lang w:bidi="ru-RU"/>
        </w:rPr>
        <w:t>Контактные данные представителя:</w:t>
      </w:r>
    </w:p>
    <w:p w:rsidR="000219AE" w:rsidRDefault="000219AE" w:rsidP="00E935D8">
      <w:pPr>
        <w:widowControl w:val="0"/>
        <w:jc w:val="center"/>
        <w:rPr>
          <w:rFonts w:ascii="Arial" w:hAnsi="Arial" w:cs="Arial"/>
          <w:b/>
          <w:bCs/>
          <w:sz w:val="20"/>
          <w:szCs w:val="20"/>
          <w:lang w:bidi="ru-RU"/>
        </w:rPr>
      </w:pPr>
    </w:p>
    <w:p w:rsidR="00E935D8" w:rsidRPr="00E935D8" w:rsidRDefault="00E935D8" w:rsidP="00E935D8">
      <w:pPr>
        <w:widowControl w:val="0"/>
        <w:jc w:val="center"/>
        <w:rPr>
          <w:rFonts w:ascii="Arial" w:hAnsi="Arial" w:cs="Arial"/>
          <w:sz w:val="20"/>
          <w:szCs w:val="20"/>
          <w:lang w:bidi="ru-RU"/>
        </w:rPr>
      </w:pPr>
      <w:r w:rsidRPr="00E935D8">
        <w:rPr>
          <w:rFonts w:ascii="Arial" w:hAnsi="Arial" w:cs="Arial"/>
          <w:b/>
          <w:bCs/>
          <w:sz w:val="20"/>
          <w:szCs w:val="20"/>
          <w:lang w:bidi="ru-RU"/>
        </w:rPr>
        <w:t>РЕШЕНИЕ</w:t>
      </w:r>
    </w:p>
    <w:p w:rsidR="00E935D8" w:rsidRPr="00E935D8" w:rsidRDefault="00E935D8" w:rsidP="00E935D8">
      <w:pPr>
        <w:widowControl w:val="0"/>
        <w:tabs>
          <w:tab w:val="left" w:pos="4930"/>
        </w:tabs>
        <w:spacing w:after="340"/>
        <w:ind w:left="1460"/>
        <w:jc w:val="both"/>
        <w:rPr>
          <w:rFonts w:ascii="Arial" w:hAnsi="Arial" w:cs="Arial"/>
          <w:sz w:val="20"/>
          <w:szCs w:val="20"/>
          <w:lang w:bidi="ru-RU"/>
        </w:rPr>
      </w:pPr>
      <w:r w:rsidRPr="00E935D8">
        <w:rPr>
          <w:rFonts w:ascii="Arial" w:hAnsi="Arial" w:cs="Arial"/>
          <w:sz w:val="20"/>
          <w:szCs w:val="20"/>
          <w:lang w:bidi="ru-RU"/>
        </w:rPr>
        <w:t xml:space="preserve">                      От </w:t>
      </w:r>
      <w:r w:rsidRPr="00E935D8">
        <w:rPr>
          <w:rFonts w:ascii="Arial" w:hAnsi="Arial" w:cs="Arial"/>
          <w:sz w:val="20"/>
          <w:szCs w:val="20"/>
          <w:lang w:bidi="ru-RU"/>
        </w:rPr>
        <w:tab/>
        <w:t xml:space="preserve">                               № </w:t>
      </w:r>
    </w:p>
    <w:p w:rsidR="00E935D8" w:rsidRPr="00E935D8" w:rsidRDefault="00E935D8" w:rsidP="00E935D8">
      <w:pPr>
        <w:widowControl w:val="0"/>
        <w:spacing w:after="280"/>
        <w:ind w:left="1460"/>
        <w:jc w:val="both"/>
        <w:rPr>
          <w:rFonts w:ascii="Arial" w:hAnsi="Arial" w:cs="Arial"/>
          <w:sz w:val="20"/>
          <w:szCs w:val="20"/>
          <w:lang w:bidi="ru-RU"/>
        </w:rPr>
      </w:pPr>
      <w:r w:rsidRPr="00E935D8">
        <w:rPr>
          <w:rFonts w:ascii="Arial" w:hAnsi="Arial" w:cs="Arial"/>
          <w:b/>
          <w:bCs/>
          <w:sz w:val="20"/>
          <w:szCs w:val="20"/>
          <w:lang w:bidi="ru-RU"/>
        </w:rPr>
        <w:t>О предварительном согласовании предоставления земельного участка</w:t>
      </w:r>
    </w:p>
    <w:p w:rsidR="00E935D8" w:rsidRPr="00E935D8" w:rsidRDefault="00E935D8" w:rsidP="000219AE">
      <w:pPr>
        <w:widowControl w:val="0"/>
        <w:tabs>
          <w:tab w:val="left" w:leader="underscore" w:pos="8107"/>
          <w:tab w:val="left" w:leader="underscore" w:pos="10090"/>
        </w:tabs>
        <w:ind w:firstLine="600"/>
        <w:jc w:val="both"/>
        <w:rPr>
          <w:rFonts w:ascii="Arial" w:hAnsi="Arial" w:cs="Arial"/>
          <w:sz w:val="20"/>
          <w:szCs w:val="20"/>
          <w:lang w:bidi="ru-RU"/>
        </w:rPr>
      </w:pPr>
      <w:r w:rsidRPr="00E935D8">
        <w:rPr>
          <w:rFonts w:ascii="Arial" w:hAnsi="Arial" w:cs="Arial"/>
          <w:sz w:val="20"/>
          <w:szCs w:val="20"/>
          <w:lang w:bidi="ru-RU"/>
        </w:rPr>
        <w:t xml:space="preserve">По результатам рассмотрения заявления от </w:t>
      </w:r>
      <w:r w:rsidRPr="00E935D8">
        <w:rPr>
          <w:rFonts w:ascii="Arial" w:hAnsi="Arial" w:cs="Arial"/>
          <w:sz w:val="20"/>
          <w:szCs w:val="20"/>
          <w:lang w:bidi="ru-RU"/>
        </w:rPr>
        <w:tab/>
        <w:t xml:space="preserve">№ </w:t>
      </w:r>
      <w:r w:rsidRPr="00E935D8">
        <w:rPr>
          <w:rFonts w:ascii="Arial" w:hAnsi="Arial" w:cs="Arial"/>
          <w:sz w:val="20"/>
          <w:szCs w:val="20"/>
          <w:lang w:bidi="ru-RU"/>
        </w:rPr>
        <w:tab/>
      </w:r>
    </w:p>
    <w:p w:rsidR="00E935D8" w:rsidRPr="00E935D8" w:rsidRDefault="00E935D8" w:rsidP="000219AE">
      <w:pPr>
        <w:widowControl w:val="0"/>
        <w:jc w:val="both"/>
        <w:rPr>
          <w:rFonts w:ascii="Arial" w:hAnsi="Arial" w:cs="Arial"/>
          <w:sz w:val="20"/>
          <w:szCs w:val="20"/>
          <w:lang w:bidi="ru-RU"/>
        </w:rPr>
      </w:pPr>
      <w:proofErr w:type="gramStart"/>
      <w:r w:rsidRPr="00E935D8">
        <w:rPr>
          <w:rFonts w:ascii="Arial" w:hAnsi="Arial" w:cs="Arial"/>
          <w:sz w:val="20"/>
          <w:szCs w:val="20"/>
          <w:lang w:bidi="ru-RU"/>
        </w:rPr>
        <w:t>и</w:t>
      </w:r>
      <w:proofErr w:type="gramEnd"/>
      <w:r w:rsidRPr="00E935D8">
        <w:rPr>
          <w:rFonts w:ascii="Arial" w:hAnsi="Arial" w:cs="Arial"/>
          <w:sz w:val="20"/>
          <w:szCs w:val="20"/>
          <w:lang w:bidi="ru-RU"/>
        </w:rPr>
        <w:t xml:space="preserve"> приложенных к нему документов в соответствии со статьей 39.15 Земельного кодекса Российской Федерации принято РЕШЕНИЕ:</w:t>
      </w:r>
    </w:p>
    <w:p w:rsidR="00E935D8" w:rsidRPr="00E935D8" w:rsidRDefault="00E935D8" w:rsidP="000219AE">
      <w:pPr>
        <w:widowControl w:val="0"/>
        <w:numPr>
          <w:ilvl w:val="0"/>
          <w:numId w:val="124"/>
        </w:numPr>
        <w:tabs>
          <w:tab w:val="left" w:pos="965"/>
          <w:tab w:val="left" w:leader="underscore" w:pos="5280"/>
          <w:tab w:val="left" w:leader="underscore" w:pos="8515"/>
        </w:tabs>
        <w:jc w:val="both"/>
        <w:rPr>
          <w:rFonts w:ascii="Arial" w:hAnsi="Arial" w:cs="Arial"/>
          <w:sz w:val="20"/>
          <w:szCs w:val="20"/>
          <w:lang w:bidi="ru-RU"/>
        </w:rPr>
      </w:pPr>
      <w:r w:rsidRPr="00E935D8">
        <w:rPr>
          <w:rFonts w:ascii="Arial" w:hAnsi="Arial" w:cs="Arial"/>
          <w:sz w:val="20"/>
          <w:szCs w:val="20"/>
          <w:lang w:bidi="ru-RU"/>
        </w:rPr>
        <w:t xml:space="preserve">Предварительно </w:t>
      </w:r>
      <w:proofErr w:type="gramStart"/>
      <w:r w:rsidRPr="00E935D8">
        <w:rPr>
          <w:rFonts w:ascii="Arial" w:hAnsi="Arial" w:cs="Arial"/>
          <w:sz w:val="20"/>
          <w:szCs w:val="20"/>
          <w:lang w:bidi="ru-RU"/>
        </w:rPr>
        <w:t xml:space="preserve">согласовать </w:t>
      </w:r>
      <w:r w:rsidRPr="00E935D8">
        <w:rPr>
          <w:rFonts w:ascii="Arial" w:hAnsi="Arial" w:cs="Arial"/>
          <w:sz w:val="20"/>
          <w:szCs w:val="20"/>
          <w:vertAlign w:val="superscript"/>
          <w:lang w:bidi="ru-RU"/>
        </w:rPr>
        <w:footnoteReference w:id="2"/>
      </w:r>
      <w:r w:rsidRPr="00E935D8">
        <w:rPr>
          <w:rFonts w:ascii="Arial" w:hAnsi="Arial" w:cs="Arial"/>
          <w:sz w:val="20"/>
          <w:szCs w:val="20"/>
          <w:lang w:bidi="ru-RU"/>
        </w:rPr>
        <w:t xml:space="preserve"> (</w:t>
      </w:r>
      <w:proofErr w:type="gramEnd"/>
      <w:r w:rsidRPr="00E935D8">
        <w:rPr>
          <w:rFonts w:ascii="Arial" w:hAnsi="Arial" w:cs="Arial"/>
          <w:sz w:val="20"/>
          <w:szCs w:val="20"/>
          <w:lang w:bidi="ru-RU"/>
        </w:rPr>
        <w:t xml:space="preserve">далее - Заявитель) предоставление в </w:t>
      </w:r>
      <w:r w:rsidRPr="00E935D8">
        <w:rPr>
          <w:rFonts w:ascii="Arial" w:hAnsi="Arial" w:cs="Arial"/>
          <w:sz w:val="20"/>
          <w:szCs w:val="20"/>
          <w:lang w:bidi="ru-RU"/>
        </w:rPr>
        <w:tab/>
      </w:r>
      <w:r w:rsidRPr="00E935D8">
        <w:rPr>
          <w:rFonts w:ascii="Arial" w:hAnsi="Arial" w:cs="Arial"/>
          <w:sz w:val="20"/>
          <w:szCs w:val="20"/>
          <w:vertAlign w:val="superscript"/>
          <w:lang w:bidi="ru-RU"/>
        </w:rPr>
        <w:footnoteReference w:id="3"/>
      </w:r>
      <w:r w:rsidRPr="00E935D8">
        <w:rPr>
          <w:rFonts w:ascii="Arial" w:hAnsi="Arial" w:cs="Arial"/>
          <w:sz w:val="20"/>
          <w:szCs w:val="20"/>
          <w:lang w:bidi="ru-RU"/>
        </w:rPr>
        <w:t xml:space="preserve"> для </w:t>
      </w:r>
      <w:r w:rsidRPr="00E935D8">
        <w:rPr>
          <w:rFonts w:ascii="Arial" w:hAnsi="Arial" w:cs="Arial"/>
          <w:sz w:val="20"/>
          <w:szCs w:val="20"/>
          <w:lang w:bidi="ru-RU"/>
        </w:rPr>
        <w:tab/>
      </w:r>
      <w:r w:rsidRPr="00E935D8">
        <w:rPr>
          <w:rFonts w:ascii="Arial" w:hAnsi="Arial" w:cs="Arial"/>
          <w:sz w:val="20"/>
          <w:szCs w:val="20"/>
          <w:vertAlign w:val="superscript"/>
          <w:lang w:bidi="ru-RU"/>
        </w:rPr>
        <w:footnoteReference w:id="4"/>
      </w:r>
      <w:r w:rsidRPr="00E935D8">
        <w:rPr>
          <w:rFonts w:ascii="Arial" w:hAnsi="Arial" w:cs="Arial"/>
          <w:sz w:val="20"/>
          <w:szCs w:val="20"/>
          <w:lang w:bidi="ru-RU"/>
        </w:rPr>
        <w:t xml:space="preserve"> земельного участка, находящегося в собственности </w:t>
      </w:r>
      <w:r w:rsidRPr="00E935D8">
        <w:rPr>
          <w:rFonts w:ascii="Arial" w:hAnsi="Arial" w:cs="Arial"/>
          <w:sz w:val="20"/>
          <w:szCs w:val="20"/>
          <w:lang w:bidi="ru-RU"/>
        </w:rPr>
        <w:tab/>
      </w:r>
      <w:r w:rsidRPr="00E935D8">
        <w:rPr>
          <w:rFonts w:ascii="Arial" w:hAnsi="Arial" w:cs="Arial"/>
          <w:sz w:val="20"/>
          <w:szCs w:val="20"/>
          <w:vertAlign w:val="superscript"/>
          <w:lang w:bidi="ru-RU"/>
        </w:rPr>
        <w:footnoteReference w:id="5"/>
      </w:r>
      <w:r w:rsidRPr="00E935D8">
        <w:rPr>
          <w:rFonts w:ascii="Arial" w:hAnsi="Arial" w:cs="Arial"/>
          <w:sz w:val="20"/>
          <w:szCs w:val="20"/>
          <w:lang w:bidi="ru-RU"/>
        </w:rPr>
        <w:t xml:space="preserve">/государственная собственность на который не разграничена (далее - Участок): площадью </w:t>
      </w:r>
      <w:r w:rsidRPr="00E935D8">
        <w:rPr>
          <w:rFonts w:ascii="Arial" w:hAnsi="Arial" w:cs="Arial"/>
          <w:sz w:val="20"/>
          <w:szCs w:val="20"/>
          <w:lang w:bidi="ru-RU"/>
        </w:rPr>
        <w:tab/>
      </w:r>
      <w:r w:rsidRPr="00E935D8">
        <w:rPr>
          <w:rFonts w:ascii="Arial" w:hAnsi="Arial" w:cs="Arial"/>
          <w:sz w:val="20"/>
          <w:szCs w:val="20"/>
          <w:vertAlign w:val="superscript"/>
          <w:lang w:bidi="ru-RU"/>
        </w:rPr>
        <w:footnoteReference w:id="6"/>
      </w:r>
      <w:r w:rsidRPr="00E935D8">
        <w:rPr>
          <w:rFonts w:ascii="Arial" w:hAnsi="Arial" w:cs="Arial"/>
          <w:sz w:val="20"/>
          <w:szCs w:val="20"/>
          <w:lang w:bidi="ru-RU"/>
        </w:rPr>
        <w:t xml:space="preserve"> кв. м, расположенного по адресу </w:t>
      </w:r>
      <w:r w:rsidRPr="00E935D8">
        <w:rPr>
          <w:rFonts w:ascii="Arial" w:hAnsi="Arial" w:cs="Arial"/>
          <w:sz w:val="20"/>
          <w:szCs w:val="20"/>
          <w:lang w:bidi="ru-RU"/>
        </w:rPr>
        <w:tab/>
        <w:t xml:space="preserve"> (при отсутствии адреса иное описание</w:t>
      </w:r>
    </w:p>
    <w:p w:rsidR="00E935D8" w:rsidRPr="00E935D8" w:rsidRDefault="00E935D8" w:rsidP="000219AE">
      <w:pPr>
        <w:widowControl w:val="0"/>
        <w:tabs>
          <w:tab w:val="left" w:leader="underscore" w:pos="9254"/>
        </w:tabs>
        <w:spacing w:after="40"/>
        <w:jc w:val="both"/>
        <w:rPr>
          <w:rFonts w:ascii="Arial" w:hAnsi="Arial" w:cs="Arial"/>
          <w:sz w:val="20"/>
          <w:szCs w:val="20"/>
          <w:lang w:bidi="ru-RU"/>
        </w:rPr>
      </w:pPr>
      <w:r w:rsidRPr="00E935D8">
        <w:rPr>
          <w:rFonts w:ascii="Arial" w:hAnsi="Arial" w:cs="Arial"/>
          <w:sz w:val="20"/>
          <w:szCs w:val="20"/>
          <w:lang w:bidi="ru-RU"/>
        </w:rPr>
        <w:fldChar w:fldCharType="begin"/>
      </w:r>
      <w:r w:rsidRPr="00E935D8">
        <w:rPr>
          <w:rFonts w:ascii="Arial" w:hAnsi="Arial" w:cs="Arial"/>
          <w:sz w:val="20"/>
          <w:szCs w:val="20"/>
          <w:lang w:bidi="ru-RU"/>
        </w:rPr>
        <w:instrText xml:space="preserve"> TOC \o "1-5" \h \z </w:instrText>
      </w:r>
      <w:r w:rsidRPr="00E935D8">
        <w:rPr>
          <w:rFonts w:ascii="Arial" w:hAnsi="Arial" w:cs="Arial"/>
          <w:sz w:val="20"/>
          <w:szCs w:val="20"/>
          <w:lang w:bidi="ru-RU"/>
        </w:rPr>
        <w:fldChar w:fldCharType="separate"/>
      </w:r>
      <w:proofErr w:type="gramStart"/>
      <w:r w:rsidRPr="00E935D8">
        <w:rPr>
          <w:rFonts w:ascii="Arial" w:hAnsi="Arial" w:cs="Arial"/>
          <w:sz w:val="20"/>
          <w:szCs w:val="20"/>
          <w:lang w:bidi="ru-RU"/>
        </w:rPr>
        <w:t>местоположения</w:t>
      </w:r>
      <w:proofErr w:type="gramEnd"/>
      <w:r w:rsidRPr="00E935D8">
        <w:rPr>
          <w:rFonts w:ascii="Arial" w:hAnsi="Arial" w:cs="Arial"/>
          <w:sz w:val="20"/>
          <w:szCs w:val="20"/>
          <w:lang w:bidi="ru-RU"/>
        </w:rPr>
        <w:t xml:space="preserve"> земельного участка), кадастровый номер </w:t>
      </w:r>
      <w:r w:rsidRPr="00E935D8">
        <w:rPr>
          <w:rFonts w:ascii="Arial" w:hAnsi="Arial" w:cs="Arial"/>
          <w:sz w:val="20"/>
          <w:szCs w:val="20"/>
          <w:lang w:bidi="ru-RU"/>
        </w:rPr>
        <w:tab/>
      </w:r>
      <w:r w:rsidRPr="00E935D8">
        <w:rPr>
          <w:rFonts w:ascii="Arial" w:hAnsi="Arial" w:cs="Arial"/>
          <w:sz w:val="20"/>
          <w:szCs w:val="20"/>
          <w:vertAlign w:val="superscript"/>
          <w:lang w:bidi="ru-RU"/>
        </w:rPr>
        <w:footnoteReference w:id="7"/>
      </w:r>
      <w:r w:rsidRPr="00E935D8">
        <w:rPr>
          <w:rFonts w:ascii="Arial" w:hAnsi="Arial" w:cs="Arial"/>
          <w:sz w:val="20"/>
          <w:szCs w:val="20"/>
          <w:lang w:bidi="ru-RU"/>
        </w:rPr>
        <w:t>.</w:t>
      </w:r>
    </w:p>
    <w:p w:rsidR="00E935D8" w:rsidRPr="00E935D8" w:rsidRDefault="00E935D8" w:rsidP="000219AE">
      <w:pPr>
        <w:widowControl w:val="0"/>
        <w:tabs>
          <w:tab w:val="left" w:leader="underscore" w:pos="8517"/>
        </w:tabs>
        <w:spacing w:after="40"/>
        <w:ind w:firstLine="600"/>
        <w:jc w:val="both"/>
        <w:rPr>
          <w:rFonts w:ascii="Arial" w:hAnsi="Arial" w:cs="Arial"/>
          <w:sz w:val="20"/>
          <w:szCs w:val="20"/>
          <w:lang w:bidi="ru-RU"/>
        </w:rPr>
      </w:pPr>
      <w:r w:rsidRPr="00E935D8">
        <w:rPr>
          <w:rFonts w:ascii="Arial" w:hAnsi="Arial" w:cs="Arial"/>
          <w:sz w:val="20"/>
          <w:szCs w:val="20"/>
          <w:lang w:bidi="ru-RU"/>
        </w:rPr>
        <w:t xml:space="preserve">Участок находится в территориальной зоне: </w:t>
      </w:r>
      <w:r w:rsidRPr="00E935D8">
        <w:rPr>
          <w:rFonts w:ascii="Arial" w:hAnsi="Arial" w:cs="Arial"/>
          <w:sz w:val="20"/>
          <w:szCs w:val="20"/>
          <w:lang w:bidi="ru-RU"/>
        </w:rPr>
        <w:tab/>
        <w:t>/Вид (виды)</w:t>
      </w:r>
    </w:p>
    <w:p w:rsidR="00E935D8" w:rsidRPr="00E935D8" w:rsidRDefault="00E935D8" w:rsidP="000219AE">
      <w:pPr>
        <w:widowControl w:val="0"/>
        <w:tabs>
          <w:tab w:val="left" w:leader="underscore" w:pos="6852"/>
        </w:tabs>
        <w:spacing w:after="40"/>
        <w:jc w:val="both"/>
        <w:rPr>
          <w:rFonts w:ascii="Arial" w:hAnsi="Arial" w:cs="Arial"/>
          <w:sz w:val="20"/>
          <w:szCs w:val="20"/>
          <w:lang w:bidi="ru-RU"/>
        </w:rPr>
      </w:pPr>
      <w:proofErr w:type="gramStart"/>
      <w:r w:rsidRPr="00E935D8">
        <w:rPr>
          <w:rFonts w:ascii="Arial" w:hAnsi="Arial" w:cs="Arial"/>
          <w:sz w:val="20"/>
          <w:szCs w:val="20"/>
          <w:lang w:bidi="ru-RU"/>
        </w:rPr>
        <w:t>разрешенного</w:t>
      </w:r>
      <w:proofErr w:type="gramEnd"/>
      <w:r w:rsidRPr="00E935D8">
        <w:rPr>
          <w:rFonts w:ascii="Arial" w:hAnsi="Arial" w:cs="Arial"/>
          <w:sz w:val="20"/>
          <w:szCs w:val="20"/>
          <w:lang w:bidi="ru-RU"/>
        </w:rPr>
        <w:t xml:space="preserve"> использования Участка: </w:t>
      </w:r>
      <w:r w:rsidRPr="00E935D8">
        <w:rPr>
          <w:rFonts w:ascii="Arial" w:hAnsi="Arial" w:cs="Arial"/>
          <w:sz w:val="20"/>
          <w:szCs w:val="20"/>
          <w:lang w:bidi="ru-RU"/>
        </w:rPr>
        <w:tab/>
      </w:r>
      <w:r w:rsidRPr="00E935D8">
        <w:rPr>
          <w:rFonts w:ascii="Arial" w:hAnsi="Arial" w:cs="Arial"/>
          <w:sz w:val="20"/>
          <w:szCs w:val="20"/>
          <w:vertAlign w:val="superscript"/>
          <w:lang w:bidi="ru-RU"/>
        </w:rPr>
        <w:footnoteReference w:id="8"/>
      </w:r>
      <w:r w:rsidRPr="00E935D8">
        <w:rPr>
          <w:rFonts w:ascii="Arial" w:hAnsi="Arial" w:cs="Arial"/>
          <w:sz w:val="20"/>
          <w:szCs w:val="20"/>
          <w:lang w:bidi="ru-RU"/>
        </w:rPr>
        <w:t>.</w:t>
      </w:r>
    </w:p>
    <w:p w:rsidR="00E935D8" w:rsidRPr="00E935D8" w:rsidRDefault="00E935D8" w:rsidP="000219AE">
      <w:pPr>
        <w:widowControl w:val="0"/>
        <w:tabs>
          <w:tab w:val="left" w:leader="underscore" w:pos="8294"/>
        </w:tabs>
        <w:spacing w:after="40"/>
        <w:ind w:firstLine="600"/>
        <w:jc w:val="both"/>
        <w:rPr>
          <w:rFonts w:ascii="Arial" w:hAnsi="Arial" w:cs="Arial"/>
          <w:sz w:val="20"/>
          <w:szCs w:val="20"/>
          <w:lang w:bidi="ru-RU"/>
        </w:rPr>
      </w:pPr>
      <w:r w:rsidRPr="00E935D8">
        <w:rPr>
          <w:rFonts w:ascii="Arial" w:hAnsi="Arial" w:cs="Arial"/>
          <w:sz w:val="20"/>
          <w:szCs w:val="20"/>
          <w:lang w:bidi="ru-RU"/>
        </w:rPr>
        <w:t>Участок относится к категории земель "</w:t>
      </w:r>
      <w:r w:rsidRPr="00E935D8">
        <w:rPr>
          <w:rFonts w:ascii="Arial" w:hAnsi="Arial" w:cs="Arial"/>
          <w:sz w:val="20"/>
          <w:szCs w:val="20"/>
          <w:lang w:bidi="ru-RU"/>
        </w:rPr>
        <w:tab/>
        <w:t>".</w:t>
      </w:r>
      <w:r w:rsidRPr="00E935D8">
        <w:rPr>
          <w:rFonts w:ascii="Arial" w:hAnsi="Arial" w:cs="Arial"/>
          <w:sz w:val="20"/>
          <w:szCs w:val="20"/>
          <w:lang w:bidi="ru-RU"/>
        </w:rPr>
        <w:fldChar w:fldCharType="end"/>
      </w:r>
    </w:p>
    <w:p w:rsidR="00E935D8" w:rsidRPr="00E935D8" w:rsidRDefault="00E935D8" w:rsidP="004D56D7">
      <w:pPr>
        <w:widowControl w:val="0"/>
        <w:numPr>
          <w:ilvl w:val="0"/>
          <w:numId w:val="124"/>
        </w:numPr>
        <w:tabs>
          <w:tab w:val="left" w:pos="1565"/>
        </w:tabs>
        <w:spacing w:after="40"/>
        <w:jc w:val="both"/>
        <w:rPr>
          <w:rFonts w:ascii="Arial" w:hAnsi="Arial" w:cs="Arial"/>
          <w:sz w:val="20"/>
          <w:szCs w:val="20"/>
          <w:lang w:bidi="ru-RU"/>
        </w:rPr>
      </w:pPr>
      <w:r w:rsidRPr="00E935D8">
        <w:rPr>
          <w:rFonts w:ascii="Arial" w:hAnsi="Arial" w:cs="Arial"/>
          <w:sz w:val="20"/>
          <w:szCs w:val="20"/>
          <w:lang w:bidi="ru-RU"/>
        </w:rPr>
        <w:t>Образование Участка предусмотрено проектом межевания территории/проектной документацией</w:t>
      </w:r>
      <w:r w:rsidRPr="00E935D8">
        <w:rPr>
          <w:rFonts w:ascii="Arial" w:hAnsi="Arial" w:cs="Arial"/>
          <w:sz w:val="20"/>
          <w:szCs w:val="20"/>
          <w:lang w:bidi="ru-RU"/>
        </w:rPr>
        <w:tab/>
        <w:t>лесного</w:t>
      </w:r>
      <w:r w:rsidRPr="00E935D8">
        <w:rPr>
          <w:rFonts w:ascii="Arial" w:hAnsi="Arial" w:cs="Arial"/>
          <w:sz w:val="20"/>
          <w:szCs w:val="20"/>
          <w:lang w:bidi="ru-RU"/>
        </w:rPr>
        <w:tab/>
      </w:r>
      <w:r w:rsidR="000219AE" w:rsidRPr="00E935D8">
        <w:rPr>
          <w:rFonts w:ascii="Arial" w:hAnsi="Arial" w:cs="Arial"/>
          <w:sz w:val="20"/>
          <w:szCs w:val="20"/>
          <w:lang w:bidi="ru-RU"/>
        </w:rPr>
        <w:t xml:space="preserve">участка, </w:t>
      </w:r>
      <w:r w:rsidR="000219AE" w:rsidRPr="00E935D8">
        <w:rPr>
          <w:rFonts w:ascii="Arial" w:hAnsi="Arial" w:cs="Arial"/>
          <w:sz w:val="20"/>
          <w:szCs w:val="20"/>
          <w:lang w:bidi="ru-RU"/>
        </w:rPr>
        <w:tab/>
      </w:r>
      <w:r w:rsidRPr="00E935D8">
        <w:rPr>
          <w:rFonts w:ascii="Arial" w:hAnsi="Arial" w:cs="Arial"/>
          <w:sz w:val="20"/>
          <w:szCs w:val="20"/>
          <w:lang w:bidi="ru-RU"/>
        </w:rPr>
        <w:t>утвержденным</w:t>
      </w:r>
    </w:p>
    <w:p w:rsidR="00E935D8" w:rsidRPr="00E935D8" w:rsidRDefault="00E935D8" w:rsidP="00E935D8">
      <w:pPr>
        <w:widowControl w:val="0"/>
        <w:tabs>
          <w:tab w:val="left" w:leader="underscore" w:pos="3768"/>
        </w:tabs>
        <w:spacing w:line="298" w:lineRule="auto"/>
        <w:jc w:val="both"/>
        <w:rPr>
          <w:rFonts w:ascii="Arial" w:hAnsi="Arial" w:cs="Arial"/>
          <w:sz w:val="20"/>
          <w:szCs w:val="20"/>
          <w:lang w:bidi="ru-RU"/>
        </w:rPr>
      </w:pPr>
      <w:r w:rsidRPr="00E935D8">
        <w:rPr>
          <w:rFonts w:ascii="Arial" w:hAnsi="Arial" w:cs="Arial"/>
          <w:sz w:val="20"/>
          <w:szCs w:val="20"/>
          <w:lang w:bidi="ru-RU"/>
        </w:rPr>
        <w:tab/>
        <w:t>./</w:t>
      </w:r>
    </w:p>
    <w:p w:rsidR="00E935D8" w:rsidRPr="00E935D8" w:rsidRDefault="00E935D8" w:rsidP="000219AE">
      <w:pPr>
        <w:widowControl w:val="0"/>
        <w:tabs>
          <w:tab w:val="left" w:leader="underscore" w:pos="3768"/>
        </w:tabs>
        <w:jc w:val="both"/>
        <w:rPr>
          <w:rFonts w:ascii="Arial" w:hAnsi="Arial" w:cs="Arial"/>
          <w:sz w:val="20"/>
          <w:szCs w:val="20"/>
          <w:lang w:bidi="ru-RU"/>
        </w:rPr>
      </w:pPr>
      <w:r w:rsidRPr="00E935D8">
        <w:rPr>
          <w:rFonts w:ascii="Arial" w:hAnsi="Arial" w:cs="Arial"/>
          <w:sz w:val="20"/>
          <w:szCs w:val="20"/>
          <w:lang w:bidi="ru-RU"/>
        </w:rPr>
        <w:lastRenderedPageBreak/>
        <w:t>Утвердить схему расположения земельного участка на кадастровом плане территории согласно приложению к настоящему решению</w:t>
      </w:r>
      <w:r w:rsidRPr="00E935D8">
        <w:rPr>
          <w:rFonts w:ascii="Arial" w:hAnsi="Arial" w:cs="Arial"/>
          <w:sz w:val="20"/>
          <w:szCs w:val="20"/>
          <w:vertAlign w:val="superscript"/>
          <w:lang w:bidi="ru-RU"/>
        </w:rPr>
        <w:footnoteReference w:id="9"/>
      </w:r>
      <w:r w:rsidRPr="00E935D8">
        <w:rPr>
          <w:rFonts w:ascii="Arial" w:hAnsi="Arial" w:cs="Arial"/>
          <w:sz w:val="20"/>
          <w:szCs w:val="20"/>
          <w:lang w:bidi="ru-RU"/>
        </w:rPr>
        <w:t>.</w:t>
      </w:r>
    </w:p>
    <w:p w:rsidR="00E935D8" w:rsidRPr="00E935D8" w:rsidRDefault="00E935D8" w:rsidP="000219AE">
      <w:pPr>
        <w:widowControl w:val="0"/>
        <w:tabs>
          <w:tab w:val="left" w:leader="underscore" w:pos="5126"/>
        </w:tabs>
        <w:ind w:firstLine="600"/>
        <w:jc w:val="both"/>
        <w:rPr>
          <w:rFonts w:ascii="Arial" w:hAnsi="Arial" w:cs="Arial"/>
          <w:sz w:val="20"/>
          <w:szCs w:val="20"/>
          <w:lang w:bidi="ru-RU"/>
        </w:rPr>
      </w:pPr>
      <w:r w:rsidRPr="00E935D8">
        <w:rPr>
          <w:rFonts w:ascii="Arial" w:hAnsi="Arial" w:cs="Arial"/>
          <w:sz w:val="20"/>
          <w:szCs w:val="20"/>
          <w:lang w:bidi="ru-RU"/>
        </w:rPr>
        <w:t xml:space="preserve">Условный номер Участка </w:t>
      </w:r>
      <w:r w:rsidRPr="00E935D8">
        <w:rPr>
          <w:rFonts w:ascii="Arial" w:hAnsi="Arial" w:cs="Arial"/>
          <w:sz w:val="20"/>
          <w:szCs w:val="20"/>
          <w:lang w:bidi="ru-RU"/>
        </w:rPr>
        <w:tab/>
      </w:r>
      <w:r w:rsidRPr="00E935D8">
        <w:rPr>
          <w:rFonts w:ascii="Arial" w:hAnsi="Arial" w:cs="Arial"/>
          <w:sz w:val="20"/>
          <w:szCs w:val="20"/>
          <w:vertAlign w:val="superscript"/>
          <w:lang w:bidi="ru-RU"/>
        </w:rPr>
        <w:footnoteReference w:id="10"/>
      </w:r>
      <w:r w:rsidRPr="00E935D8">
        <w:rPr>
          <w:rFonts w:ascii="Arial" w:hAnsi="Arial" w:cs="Arial"/>
          <w:sz w:val="20"/>
          <w:szCs w:val="20"/>
          <w:lang w:bidi="ru-RU"/>
        </w:rPr>
        <w:t>.</w:t>
      </w:r>
    </w:p>
    <w:p w:rsidR="00E935D8" w:rsidRPr="00E935D8" w:rsidRDefault="00E935D8" w:rsidP="000219AE">
      <w:pPr>
        <w:widowControl w:val="0"/>
        <w:numPr>
          <w:ilvl w:val="0"/>
          <w:numId w:val="124"/>
        </w:numPr>
        <w:tabs>
          <w:tab w:val="left" w:pos="567"/>
          <w:tab w:val="left" w:leader="underscore" w:pos="9547"/>
        </w:tabs>
        <w:jc w:val="both"/>
        <w:rPr>
          <w:rFonts w:ascii="Arial" w:hAnsi="Arial" w:cs="Arial"/>
          <w:sz w:val="20"/>
          <w:szCs w:val="20"/>
          <w:lang w:bidi="ru-RU"/>
        </w:rPr>
      </w:pPr>
      <w:r w:rsidRPr="00E935D8">
        <w:rPr>
          <w:rFonts w:ascii="Arial" w:hAnsi="Arial" w:cs="Arial"/>
          <w:sz w:val="20"/>
          <w:szCs w:val="20"/>
          <w:lang w:bidi="ru-RU"/>
        </w:rPr>
        <w:t>Кадастровый(е) номер(а) земельного(</w:t>
      </w:r>
      <w:proofErr w:type="spellStart"/>
      <w:r w:rsidRPr="00E935D8">
        <w:rPr>
          <w:rFonts w:ascii="Arial" w:hAnsi="Arial" w:cs="Arial"/>
          <w:sz w:val="20"/>
          <w:szCs w:val="20"/>
          <w:lang w:bidi="ru-RU"/>
        </w:rPr>
        <w:t>ых</w:t>
      </w:r>
      <w:proofErr w:type="spellEnd"/>
      <w:r w:rsidRPr="00E935D8">
        <w:rPr>
          <w:rFonts w:ascii="Arial" w:hAnsi="Arial" w:cs="Arial"/>
          <w:sz w:val="20"/>
          <w:szCs w:val="20"/>
          <w:lang w:bidi="ru-RU"/>
        </w:rPr>
        <w:t xml:space="preserve">) участка/участков, из которых/которого предусмотрено образование испрашиваемого земельного участка </w:t>
      </w:r>
      <w:proofErr w:type="gramStart"/>
      <w:r w:rsidRPr="00E935D8">
        <w:rPr>
          <w:rFonts w:ascii="Arial" w:hAnsi="Arial" w:cs="Arial"/>
          <w:sz w:val="20"/>
          <w:szCs w:val="20"/>
          <w:lang w:bidi="ru-RU"/>
        </w:rPr>
        <w:tab/>
      </w:r>
      <w:r w:rsidRPr="00E935D8">
        <w:rPr>
          <w:rFonts w:ascii="Arial" w:hAnsi="Arial" w:cs="Arial"/>
          <w:sz w:val="20"/>
          <w:szCs w:val="20"/>
          <w:vertAlign w:val="superscript"/>
          <w:lang w:bidi="ru-RU"/>
        </w:rPr>
        <w:footnoteReference w:id="11"/>
      </w:r>
      <w:r w:rsidRPr="00E935D8">
        <w:rPr>
          <w:rFonts w:ascii="Arial" w:hAnsi="Arial" w:cs="Arial"/>
          <w:sz w:val="20"/>
          <w:szCs w:val="20"/>
          <w:vertAlign w:val="superscript"/>
          <w:lang w:bidi="ru-RU"/>
        </w:rPr>
        <w:t xml:space="preserve"> </w:t>
      </w:r>
      <w:r w:rsidRPr="00E935D8">
        <w:rPr>
          <w:rFonts w:ascii="Arial" w:hAnsi="Arial" w:cs="Arial"/>
          <w:sz w:val="20"/>
          <w:szCs w:val="20"/>
          <w:vertAlign w:val="superscript"/>
          <w:lang w:bidi="ru-RU"/>
        </w:rPr>
        <w:footnoteReference w:id="12"/>
      </w:r>
      <w:r w:rsidRPr="00E935D8">
        <w:rPr>
          <w:rFonts w:ascii="Arial" w:hAnsi="Arial" w:cs="Arial"/>
          <w:sz w:val="20"/>
          <w:szCs w:val="20"/>
          <w:lang w:bidi="ru-RU"/>
        </w:rPr>
        <w:t>.</w:t>
      </w:r>
      <w:proofErr w:type="gramEnd"/>
    </w:p>
    <w:p w:rsidR="00E935D8" w:rsidRPr="00E935D8" w:rsidRDefault="00E935D8" w:rsidP="000219AE">
      <w:pPr>
        <w:widowControl w:val="0"/>
        <w:numPr>
          <w:ilvl w:val="0"/>
          <w:numId w:val="124"/>
        </w:numPr>
        <w:tabs>
          <w:tab w:val="left" w:pos="1565"/>
          <w:tab w:val="left" w:pos="8517"/>
        </w:tabs>
        <w:jc w:val="both"/>
        <w:rPr>
          <w:rFonts w:ascii="Arial" w:hAnsi="Arial" w:cs="Arial"/>
          <w:sz w:val="20"/>
          <w:szCs w:val="20"/>
          <w:lang w:bidi="ru-RU"/>
        </w:rPr>
      </w:pPr>
      <w:r w:rsidRPr="00E935D8">
        <w:rPr>
          <w:rFonts w:ascii="Arial" w:hAnsi="Arial" w:cs="Arial"/>
          <w:sz w:val="20"/>
          <w:szCs w:val="20"/>
          <w:lang w:bidi="ru-RU"/>
        </w:rPr>
        <w:t>В отношении Участка установлены следующие</w:t>
      </w:r>
      <w:r w:rsidRPr="00E935D8">
        <w:rPr>
          <w:rFonts w:ascii="Arial" w:hAnsi="Arial" w:cs="Arial"/>
          <w:sz w:val="20"/>
          <w:szCs w:val="20"/>
          <w:lang w:bidi="ru-RU"/>
        </w:rPr>
        <w:tab/>
        <w:t>ограничения:</w:t>
      </w:r>
    </w:p>
    <w:p w:rsidR="00E935D8" w:rsidRPr="00E935D8" w:rsidRDefault="00E935D8" w:rsidP="000219AE">
      <w:pPr>
        <w:widowControl w:val="0"/>
        <w:spacing w:after="180"/>
        <w:jc w:val="center"/>
        <w:rPr>
          <w:rFonts w:ascii="Arial" w:hAnsi="Arial" w:cs="Arial"/>
          <w:i/>
          <w:iCs/>
          <w:sz w:val="20"/>
          <w:szCs w:val="20"/>
          <w:lang w:bidi="ru-RU"/>
        </w:rPr>
      </w:pPr>
      <w:r w:rsidRPr="00E935D8">
        <w:rPr>
          <w:rFonts w:ascii="Arial" w:hAnsi="Arial" w:cs="Arial"/>
          <w:sz w:val="20"/>
          <w:szCs w:val="20"/>
          <w:lang w:bidi="ru-RU"/>
        </w:rPr>
        <w:t>12</w:t>
      </w:r>
    </w:p>
    <w:p w:rsidR="00E935D8" w:rsidRPr="00E935D8" w:rsidRDefault="00E935D8" w:rsidP="000219AE">
      <w:pPr>
        <w:widowControl w:val="0"/>
        <w:numPr>
          <w:ilvl w:val="0"/>
          <w:numId w:val="124"/>
        </w:numPr>
        <w:tabs>
          <w:tab w:val="left" w:pos="965"/>
        </w:tabs>
        <w:jc w:val="both"/>
        <w:rPr>
          <w:rFonts w:ascii="Arial" w:hAnsi="Arial" w:cs="Arial"/>
          <w:sz w:val="20"/>
          <w:szCs w:val="20"/>
          <w:lang w:bidi="ru-RU"/>
        </w:rPr>
      </w:pPr>
      <w:r w:rsidRPr="00E935D8">
        <w:rPr>
          <w:rFonts w:ascii="Arial" w:hAnsi="Arial" w:cs="Arial"/>
          <w:sz w:val="20"/>
          <w:szCs w:val="20"/>
          <w:lang w:bidi="ru-RU"/>
        </w:rPr>
        <w:t>Заявителю обеспечить проведение кадастровых работ по образованию Участка в соответствии с проектом межевания территории/со схемой расположения земельного участка/проектной документацией лесного участка</w:t>
      </w:r>
      <w:r w:rsidRPr="00E935D8">
        <w:rPr>
          <w:rFonts w:ascii="Arial" w:hAnsi="Arial" w:cs="Arial"/>
          <w:sz w:val="20"/>
          <w:szCs w:val="20"/>
          <w:vertAlign w:val="superscript"/>
          <w:lang w:bidi="ru-RU"/>
        </w:rPr>
        <w:footnoteReference w:id="13"/>
      </w:r>
      <w:r w:rsidRPr="00E935D8">
        <w:rPr>
          <w:rFonts w:ascii="Arial" w:hAnsi="Arial" w:cs="Arial"/>
          <w:sz w:val="20"/>
          <w:szCs w:val="20"/>
          <w:lang w:bidi="ru-RU"/>
        </w:rPr>
        <w:t>.</w:t>
      </w:r>
    </w:p>
    <w:p w:rsidR="00E935D8" w:rsidRPr="00E935D8" w:rsidRDefault="00E935D8" w:rsidP="000219AE">
      <w:pPr>
        <w:widowControl w:val="0"/>
        <w:ind w:firstLine="600"/>
        <w:jc w:val="both"/>
        <w:rPr>
          <w:rFonts w:ascii="Arial" w:hAnsi="Arial" w:cs="Arial"/>
          <w:sz w:val="20"/>
          <w:szCs w:val="20"/>
          <w:lang w:bidi="ru-RU"/>
        </w:rPr>
      </w:pPr>
      <w:r w:rsidRPr="00E935D8">
        <w:rPr>
          <w:rFonts w:ascii="Arial" w:hAnsi="Arial" w:cs="Arial"/>
          <w:sz w:val="20"/>
          <w:szCs w:val="20"/>
          <w:lang w:bidi="ru-RU"/>
        </w:rPr>
        <w:t>Заявителю обеспечить проведение кадастровых работ, необходимых для уточнения границ Участка</w:t>
      </w:r>
      <w:r w:rsidRPr="00E935D8">
        <w:rPr>
          <w:rFonts w:ascii="Arial" w:hAnsi="Arial" w:cs="Arial"/>
          <w:sz w:val="20"/>
          <w:szCs w:val="20"/>
          <w:vertAlign w:val="superscript"/>
          <w:lang w:bidi="ru-RU"/>
        </w:rPr>
        <w:footnoteReference w:id="14"/>
      </w:r>
      <w:r w:rsidRPr="00E935D8">
        <w:rPr>
          <w:rFonts w:ascii="Arial" w:hAnsi="Arial" w:cs="Arial"/>
          <w:sz w:val="20"/>
          <w:szCs w:val="20"/>
          <w:lang w:bidi="ru-RU"/>
        </w:rPr>
        <w:t>.</w:t>
      </w:r>
    </w:p>
    <w:p w:rsidR="00E935D8" w:rsidRPr="00E935D8" w:rsidRDefault="00E935D8" w:rsidP="000219AE">
      <w:pPr>
        <w:widowControl w:val="0"/>
        <w:numPr>
          <w:ilvl w:val="0"/>
          <w:numId w:val="124"/>
        </w:numPr>
        <w:tabs>
          <w:tab w:val="left" w:leader="underscore" w:pos="1944"/>
          <w:tab w:val="left" w:leader="underscore" w:pos="6852"/>
          <w:tab w:val="left" w:pos="6852"/>
        </w:tabs>
        <w:spacing w:after="40"/>
        <w:jc w:val="both"/>
        <w:rPr>
          <w:rFonts w:ascii="Arial" w:hAnsi="Arial" w:cs="Arial"/>
          <w:sz w:val="20"/>
          <w:szCs w:val="20"/>
          <w:lang w:bidi="ru-RU"/>
        </w:rPr>
      </w:pPr>
      <w:r w:rsidRPr="00E935D8">
        <w:rPr>
          <w:rFonts w:ascii="Arial" w:hAnsi="Arial" w:cs="Arial"/>
          <w:sz w:val="20"/>
          <w:szCs w:val="20"/>
          <w:lang w:bidi="ru-RU"/>
        </w:rPr>
        <w:t>Заявителю обеспечить изменения вида разрешенного использования Участка/ перевод Участка из категории земель «</w:t>
      </w:r>
      <w:r w:rsidRPr="00E935D8">
        <w:rPr>
          <w:rFonts w:ascii="Arial" w:hAnsi="Arial" w:cs="Arial"/>
          <w:sz w:val="20"/>
          <w:szCs w:val="20"/>
          <w:lang w:bidi="ru-RU"/>
        </w:rPr>
        <w:tab/>
        <w:t>» в категорию земель «</w:t>
      </w:r>
      <w:r w:rsidRPr="00E935D8">
        <w:rPr>
          <w:rFonts w:ascii="Arial" w:hAnsi="Arial" w:cs="Arial"/>
          <w:sz w:val="20"/>
          <w:szCs w:val="20"/>
          <w:lang w:bidi="ru-RU"/>
        </w:rPr>
        <w:tab/>
        <w:t>»</w:t>
      </w:r>
      <w:r w:rsidRPr="00E935D8">
        <w:rPr>
          <w:rFonts w:ascii="Arial" w:hAnsi="Arial" w:cs="Arial"/>
          <w:sz w:val="20"/>
          <w:szCs w:val="20"/>
          <w:vertAlign w:val="superscript"/>
          <w:lang w:bidi="ru-RU"/>
        </w:rPr>
        <w:footnoteReference w:id="15"/>
      </w:r>
      <w:r w:rsidRPr="00E935D8">
        <w:rPr>
          <w:rFonts w:ascii="Arial" w:hAnsi="Arial" w:cs="Arial"/>
          <w:sz w:val="20"/>
          <w:szCs w:val="20"/>
          <w:lang w:bidi="ru-RU"/>
        </w:rPr>
        <w:t>.</w:t>
      </w:r>
    </w:p>
    <w:p w:rsidR="00E935D8" w:rsidRPr="00E935D8" w:rsidRDefault="00E935D8" w:rsidP="000219AE">
      <w:pPr>
        <w:widowControl w:val="0"/>
        <w:numPr>
          <w:ilvl w:val="0"/>
          <w:numId w:val="124"/>
        </w:numPr>
        <w:tabs>
          <w:tab w:val="left" w:pos="965"/>
          <w:tab w:val="left" w:leader="underscore" w:pos="5256"/>
        </w:tabs>
        <w:jc w:val="both"/>
        <w:rPr>
          <w:rFonts w:ascii="Arial" w:hAnsi="Arial" w:cs="Arial"/>
          <w:sz w:val="20"/>
          <w:szCs w:val="20"/>
          <w:lang w:bidi="ru-RU"/>
        </w:rPr>
      </w:pPr>
      <w:r w:rsidRPr="00E935D8">
        <w:rPr>
          <w:rFonts w:ascii="Arial" w:hAnsi="Arial" w:cs="Arial"/>
          <w:sz w:val="20"/>
          <w:szCs w:val="20"/>
          <w:lang w:bidi="ru-RU"/>
        </w:rPr>
        <w:t xml:space="preserve">Заявитель, кадастровый инженер, выполнивший кадастровые работы в отношении Участка, вправе обращаться без доверенности с заявлением об осуществлении государственного кадастрового учета Участка, а также с заявлением о государственной регистрации права собственности </w:t>
      </w:r>
      <w:r w:rsidRPr="00E935D8">
        <w:rPr>
          <w:rFonts w:ascii="Arial" w:hAnsi="Arial" w:cs="Arial"/>
          <w:sz w:val="20"/>
          <w:szCs w:val="20"/>
          <w:lang w:bidi="ru-RU"/>
        </w:rPr>
        <w:tab/>
      </w:r>
      <w:r w:rsidRPr="00E935D8">
        <w:rPr>
          <w:rFonts w:ascii="Arial" w:hAnsi="Arial" w:cs="Arial"/>
          <w:sz w:val="20"/>
          <w:szCs w:val="20"/>
          <w:vertAlign w:val="superscript"/>
          <w:lang w:bidi="ru-RU"/>
        </w:rPr>
        <w:footnoteReference w:id="16"/>
      </w:r>
      <w:r w:rsidRPr="00E935D8">
        <w:rPr>
          <w:rFonts w:ascii="Arial" w:hAnsi="Arial" w:cs="Arial"/>
          <w:sz w:val="20"/>
          <w:szCs w:val="20"/>
          <w:lang w:bidi="ru-RU"/>
        </w:rPr>
        <w:t xml:space="preserve"> на Участок.</w:t>
      </w:r>
    </w:p>
    <w:p w:rsidR="000219AE" w:rsidRPr="000219AE" w:rsidRDefault="00E935D8" w:rsidP="000219AE">
      <w:pPr>
        <w:widowControl w:val="0"/>
        <w:numPr>
          <w:ilvl w:val="0"/>
          <w:numId w:val="124"/>
        </w:numPr>
        <w:tabs>
          <w:tab w:val="left" w:pos="1565"/>
        </w:tabs>
        <w:spacing w:after="340"/>
        <w:jc w:val="both"/>
        <w:rPr>
          <w:rFonts w:ascii="Arial" w:hAnsi="Arial" w:cs="Arial"/>
          <w:sz w:val="20"/>
          <w:szCs w:val="20"/>
          <w:lang w:bidi="ru-RU"/>
        </w:rPr>
      </w:pPr>
      <w:r w:rsidRPr="00E935D8">
        <w:rPr>
          <w:rFonts w:ascii="Arial" w:hAnsi="Arial" w:cs="Arial"/>
          <w:sz w:val="20"/>
          <w:szCs w:val="20"/>
          <w:lang w:bidi="ru-RU"/>
        </w:rPr>
        <w:t>Срок действия настоящего распоряжения составляет два года.</w:t>
      </w:r>
    </w:p>
    <w:p w:rsidR="00E935D8" w:rsidRPr="00E935D8" w:rsidRDefault="00E935D8" w:rsidP="00E935D8">
      <w:pPr>
        <w:widowControl w:val="0"/>
        <w:spacing w:line="302" w:lineRule="auto"/>
        <w:ind w:firstLine="600"/>
        <w:jc w:val="both"/>
        <w:rPr>
          <w:rFonts w:ascii="Arial" w:hAnsi="Arial" w:cs="Arial"/>
          <w:sz w:val="20"/>
          <w:szCs w:val="20"/>
          <w:lang w:bidi="ru-RU"/>
        </w:rPr>
      </w:pPr>
      <w:r w:rsidRPr="00E935D8">
        <w:rPr>
          <w:rFonts w:ascii="Arial" w:hAnsi="Arial" w:cs="Arial"/>
          <w:sz w:val="20"/>
          <w:szCs w:val="20"/>
          <w:lang w:bidi="ru-RU"/>
        </w:rPr>
        <w:t>Приложение: Схема расположения земельного участка на кадастровом плане</w:t>
      </w:r>
      <w:r w:rsidRPr="00E935D8">
        <w:rPr>
          <w:rFonts w:ascii="Arial" w:hAnsi="Arial" w:cs="Arial"/>
          <w:sz w:val="20"/>
          <w:szCs w:val="20"/>
          <w:vertAlign w:val="superscript"/>
          <w:lang w:bidi="ru-RU"/>
        </w:rPr>
        <w:footnoteReference w:id="17"/>
      </w:r>
      <w:r w:rsidRPr="00E935D8">
        <w:rPr>
          <w:rFonts w:ascii="Arial" w:hAnsi="Arial" w:cs="Arial"/>
          <w:sz w:val="20"/>
          <w:szCs w:val="20"/>
          <w:lang w:bidi="ru-RU"/>
        </w:rPr>
        <w:t>.</w:t>
      </w:r>
    </w:p>
    <w:p w:rsidR="00E935D8" w:rsidRPr="00E935D8" w:rsidRDefault="00E935D8" w:rsidP="00E935D8">
      <w:pPr>
        <w:widowControl w:val="0"/>
        <w:spacing w:line="1" w:lineRule="exact"/>
        <w:rPr>
          <w:rFonts w:ascii="Arial" w:eastAsia="Microsoft Sans Serif" w:hAnsi="Arial" w:cs="Arial"/>
          <w:color w:val="000000"/>
          <w:sz w:val="20"/>
          <w:szCs w:val="20"/>
          <w:lang w:bidi="ru-RU"/>
        </w:rPr>
      </w:pPr>
      <w:r>
        <w:rPr>
          <w:noProof/>
        </w:rPr>
        <w:pict>
          <v:shapetype id="_x0000_t202" coordsize="21600,21600" o:spt="202" path="m,l,21600r21600,l21600,xe">
            <v:stroke joinstyle="miter"/>
            <v:path gradientshapeok="t" o:connecttype="rect"/>
          </v:shapetype>
          <v:shape id="Shape 3" o:spid="_x0000_s1047" type="#_x0000_t202" style="position:absolute;margin-left:60.95pt;margin-top:52pt;width:196.1pt;height:18.5pt;z-index:251662848;visibility:visible;mso-wrap-style:none;mso-wrap-distance-left:0;mso-wrap-distance-top:52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" filled="f" stroked="f">
            <v:textbox inset="0,0,0,0">
              <w:txbxContent>
                <w:p w:rsidR="00026261" w:rsidRDefault="00026261" w:rsidP="00E935D8">
                  <w:pPr>
                    <w:pStyle w:val="64"/>
                    <w:spacing w:line="240" w:lineRule="auto"/>
                  </w:pPr>
                  <w:r>
                    <w:t>Должность уполномоченного лица</w:t>
                  </w:r>
                </w:p>
              </w:txbxContent>
            </v:textbox>
            <w10:wrap type="topAndBottom" anchorx="page"/>
          </v:shape>
        </w:pict>
      </w:r>
      <w:r>
        <w:rPr>
          <w:noProof/>
        </w:rPr>
        <w:pict>
          <v:shape id="Shape 5" o:spid="_x0000_s1046" type="#_x0000_t202" style="position:absolute;margin-left:368.15pt;margin-top:52pt;width:173.05pt;height:18.5pt;z-index:251663872;visibility:visible;mso-wrap-style:none;mso-wrap-distance-left:0;mso-wrap-distance-top:52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" filled="f" stroked="f">
            <v:textbox inset="0,0,0,0">
              <w:txbxContent>
                <w:p w:rsidR="00026261" w:rsidRDefault="00026261" w:rsidP="00E935D8">
                  <w:pPr>
                    <w:pStyle w:val="64"/>
                    <w:spacing w:line="240" w:lineRule="auto"/>
                  </w:pPr>
                  <w:r>
                    <w:t>Ф.И.О. уполномоченного лица</w:t>
                  </w:r>
                </w:p>
              </w:txbxContent>
            </v:textbox>
            <w10:wrap type="topAndBottom" anchorx="page"/>
          </v:shape>
        </w:pict>
      </w:r>
    </w:p>
    <w:p w:rsidR="00E935D8" w:rsidRPr="00E935D8" w:rsidRDefault="00E935D8" w:rsidP="00E935D8">
      <w:pPr>
        <w:keepNext/>
        <w:keepLines/>
        <w:widowControl w:val="0"/>
        <w:jc w:val="center"/>
        <w:outlineLvl w:val="0"/>
        <w:rPr>
          <w:rFonts w:ascii="Arial" w:eastAsia="Arial" w:hAnsi="Arial" w:cs="Arial"/>
          <w:color w:val="221A22"/>
          <w:sz w:val="20"/>
          <w:szCs w:val="20"/>
          <w:lang w:bidi="ru-RU"/>
        </w:rPr>
        <w:sectPr w:rsidR="00E935D8" w:rsidRPr="00E935D8" w:rsidSect="000219AE">
          <w:pgSz w:w="11900" w:h="16840"/>
          <w:pgMar w:top="1134" w:right="1134" w:bottom="1134" w:left="1134" w:header="0" w:footer="3" w:gutter="0"/>
          <w:cols w:space="720"/>
          <w:noEndnote/>
          <w:docGrid w:linePitch="360"/>
        </w:sectPr>
      </w:pPr>
      <w:proofErr w:type="spellStart"/>
      <w:r w:rsidRPr="00E935D8">
        <w:rPr>
          <w:rFonts w:ascii="Arial" w:eastAsia="Microsoft Sans Serif" w:hAnsi="Arial" w:cs="Arial"/>
          <w:color w:val="000000"/>
          <w:sz w:val="20"/>
          <w:szCs w:val="20"/>
          <w:lang w:bidi="ru-RU"/>
        </w:rPr>
        <w:t>Электронна</w:t>
      </w:r>
      <w:proofErr w:type="spellEnd"/>
    </w:p>
    <w:tbl>
      <w:tblPr>
        <w:tblStyle w:val="251"/>
        <w:tblpPr w:leftFromText="180" w:rightFromText="180" w:vertAnchor="text" w:horzAnchor="margin" w:tblpXSpec="right" w:tblpY="-381"/>
        <w:tblW w:w="0" w:type="auto"/>
        <w:tblLook w:val="04A0" w:firstRow="1" w:lastRow="0" w:firstColumn="1" w:lastColumn="0" w:noHBand="0" w:noVBand="1"/>
      </w:tblPr>
      <w:tblGrid>
        <w:gridCol w:w="3914"/>
      </w:tblGrid>
      <w:tr w:rsidR="00E935D8" w:rsidRPr="00E935D8" w:rsidTr="00E935D8">
        <w:trPr>
          <w:trHeight w:val="3210"/>
        </w:trPr>
        <w:tc>
          <w:tcPr>
            <w:tcW w:w="3914" w:type="dxa"/>
            <w:tcBorders>
              <w:top w:val="nil"/>
              <w:left w:val="nil"/>
              <w:bottom w:val="nil"/>
              <w:right w:val="nil"/>
            </w:tcBorders>
          </w:tcPr>
          <w:p w:rsidR="00E935D8" w:rsidRPr="00E935D8" w:rsidRDefault="00E935D8" w:rsidP="00E935D8">
            <w:pPr>
              <w:spacing w:after="280"/>
              <w:rPr>
                <w:rFonts w:ascii="Arial" w:hAnsi="Arial" w:cs="Arial"/>
                <w:sz w:val="20"/>
                <w:szCs w:val="20"/>
              </w:rPr>
            </w:pPr>
            <w:r w:rsidRPr="00E935D8">
              <w:rPr>
                <w:rFonts w:ascii="Arial" w:hAnsi="Arial" w:cs="Arial"/>
                <w:sz w:val="20"/>
                <w:szCs w:val="20"/>
              </w:rPr>
              <w:lastRenderedPageBreak/>
              <w:t>Приложение № 13</w:t>
            </w:r>
          </w:p>
          <w:p w:rsidR="00E935D8" w:rsidRPr="00E935D8" w:rsidRDefault="00E935D8" w:rsidP="00E935D8">
            <w:pPr>
              <w:spacing w:after="280"/>
              <w:jc w:val="both"/>
              <w:rPr>
                <w:rFonts w:ascii="Arial" w:hAnsi="Arial" w:cs="Arial"/>
                <w:sz w:val="20"/>
                <w:szCs w:val="20"/>
              </w:rPr>
            </w:pPr>
            <w:proofErr w:type="gramStart"/>
            <w:r w:rsidRPr="00E935D8">
              <w:rPr>
                <w:rFonts w:ascii="Arial" w:hAnsi="Arial" w:cs="Arial"/>
                <w:sz w:val="20"/>
                <w:szCs w:val="20"/>
              </w:rPr>
              <w:t>к</w:t>
            </w:r>
            <w:proofErr w:type="gramEnd"/>
            <w:r w:rsidRPr="00E935D8">
              <w:rPr>
                <w:rFonts w:ascii="Arial" w:hAnsi="Arial" w:cs="Arial"/>
                <w:sz w:val="20"/>
                <w:szCs w:val="20"/>
              </w:rPr>
              <w:t xml:space="preserve"> Административному регламенту по предоставлению муниципальной услуги Предварительное согласование предоставления земельного участка, находящегося в муниципальной собственности, или государственная собственность на которые не разграничена на территории г. Куйбышева Куйбышевского района Новосибирской области от             №</w:t>
            </w:r>
          </w:p>
        </w:tc>
      </w:tr>
    </w:tbl>
    <w:p w:rsidR="00E935D8" w:rsidRPr="00E935D8" w:rsidRDefault="00E935D8" w:rsidP="00E935D8">
      <w:pPr>
        <w:keepNext/>
        <w:keepLines/>
        <w:widowControl w:val="0"/>
        <w:outlineLvl w:val="0"/>
        <w:rPr>
          <w:rFonts w:ascii="Arial" w:eastAsia="Arial" w:hAnsi="Arial" w:cs="Arial"/>
          <w:color w:val="221A22"/>
          <w:sz w:val="20"/>
          <w:szCs w:val="20"/>
          <w:lang w:bidi="ru-RU"/>
        </w:rPr>
      </w:pPr>
    </w:p>
    <w:p w:rsidR="00E935D8" w:rsidRPr="00E935D8" w:rsidRDefault="00E935D8" w:rsidP="00E935D8">
      <w:pPr>
        <w:widowControl w:val="0"/>
        <w:rPr>
          <w:rFonts w:ascii="Arial" w:eastAsia="Microsoft Sans Serif" w:hAnsi="Arial" w:cs="Arial"/>
          <w:color w:val="000000"/>
          <w:sz w:val="20"/>
          <w:szCs w:val="20"/>
          <w:lang w:bidi="ru-RU"/>
        </w:rPr>
      </w:pPr>
    </w:p>
    <w:p w:rsidR="00E935D8" w:rsidRPr="00E935D8" w:rsidRDefault="00E935D8" w:rsidP="00E935D8">
      <w:pPr>
        <w:widowControl w:val="0"/>
        <w:rPr>
          <w:rFonts w:ascii="Arial" w:eastAsia="Microsoft Sans Serif" w:hAnsi="Arial" w:cs="Arial"/>
          <w:color w:val="000000"/>
          <w:sz w:val="20"/>
          <w:szCs w:val="20"/>
          <w:lang w:bidi="ru-RU"/>
        </w:rPr>
      </w:pPr>
    </w:p>
    <w:p w:rsidR="00E935D8" w:rsidRPr="00E935D8" w:rsidRDefault="00E935D8" w:rsidP="00E935D8">
      <w:pPr>
        <w:widowControl w:val="0"/>
        <w:rPr>
          <w:rFonts w:ascii="Arial" w:eastAsia="Microsoft Sans Serif" w:hAnsi="Arial" w:cs="Arial"/>
          <w:color w:val="000000"/>
          <w:sz w:val="20"/>
          <w:szCs w:val="20"/>
          <w:lang w:bidi="ru-RU"/>
        </w:rPr>
      </w:pPr>
    </w:p>
    <w:p w:rsidR="00E935D8" w:rsidRPr="00E935D8" w:rsidRDefault="00E935D8" w:rsidP="00E935D8">
      <w:pPr>
        <w:widowControl w:val="0"/>
        <w:rPr>
          <w:rFonts w:ascii="Arial" w:eastAsia="Microsoft Sans Serif" w:hAnsi="Arial" w:cs="Arial"/>
          <w:color w:val="000000"/>
          <w:sz w:val="20"/>
          <w:szCs w:val="20"/>
          <w:lang w:bidi="ru-RU"/>
        </w:rPr>
      </w:pPr>
    </w:p>
    <w:p w:rsidR="00E935D8" w:rsidRPr="00E935D8" w:rsidRDefault="00E935D8" w:rsidP="00E935D8">
      <w:pPr>
        <w:widowControl w:val="0"/>
        <w:rPr>
          <w:rFonts w:ascii="Arial" w:eastAsia="Microsoft Sans Serif" w:hAnsi="Arial" w:cs="Arial"/>
          <w:color w:val="000000"/>
          <w:sz w:val="20"/>
          <w:szCs w:val="20"/>
          <w:lang w:bidi="ru-RU"/>
        </w:rPr>
      </w:pPr>
    </w:p>
    <w:p w:rsidR="00E935D8" w:rsidRPr="00E935D8" w:rsidRDefault="00E935D8" w:rsidP="00E935D8">
      <w:pPr>
        <w:widowControl w:val="0"/>
        <w:rPr>
          <w:rFonts w:ascii="Arial" w:eastAsia="Microsoft Sans Serif" w:hAnsi="Arial" w:cs="Arial"/>
          <w:color w:val="000000"/>
          <w:sz w:val="20"/>
          <w:szCs w:val="20"/>
          <w:lang w:bidi="ru-RU"/>
        </w:rPr>
      </w:pPr>
    </w:p>
    <w:p w:rsidR="00E935D8" w:rsidRPr="00E935D8" w:rsidRDefault="00E935D8" w:rsidP="00E935D8">
      <w:pPr>
        <w:widowControl w:val="0"/>
        <w:rPr>
          <w:rFonts w:ascii="Arial" w:eastAsia="Microsoft Sans Serif" w:hAnsi="Arial" w:cs="Arial"/>
          <w:color w:val="000000"/>
          <w:sz w:val="20"/>
          <w:szCs w:val="20"/>
          <w:lang w:bidi="ru-RU"/>
        </w:rPr>
      </w:pPr>
    </w:p>
    <w:p w:rsidR="00E935D8" w:rsidRPr="00E935D8" w:rsidRDefault="00E935D8" w:rsidP="00E935D8">
      <w:pPr>
        <w:widowControl w:val="0"/>
        <w:rPr>
          <w:rFonts w:ascii="Arial" w:eastAsia="Microsoft Sans Serif" w:hAnsi="Arial" w:cs="Arial"/>
          <w:color w:val="000000"/>
          <w:sz w:val="20"/>
          <w:szCs w:val="20"/>
          <w:lang w:bidi="ru-RU"/>
        </w:rPr>
      </w:pPr>
    </w:p>
    <w:p w:rsidR="00E935D8" w:rsidRPr="00E935D8" w:rsidRDefault="00E935D8" w:rsidP="00E935D8">
      <w:pPr>
        <w:widowControl w:val="0"/>
        <w:rPr>
          <w:rFonts w:ascii="Arial" w:eastAsia="Microsoft Sans Serif" w:hAnsi="Arial" w:cs="Arial"/>
          <w:color w:val="000000"/>
          <w:sz w:val="20"/>
          <w:szCs w:val="20"/>
          <w:lang w:bidi="ru-RU"/>
        </w:rPr>
      </w:pPr>
    </w:p>
    <w:p w:rsidR="00E935D8" w:rsidRPr="00E935D8" w:rsidRDefault="00E935D8" w:rsidP="00E935D8">
      <w:pPr>
        <w:widowControl w:val="0"/>
        <w:rPr>
          <w:rFonts w:ascii="Arial" w:eastAsia="Microsoft Sans Serif" w:hAnsi="Arial" w:cs="Arial"/>
          <w:color w:val="000000"/>
          <w:sz w:val="20"/>
          <w:szCs w:val="20"/>
          <w:lang w:bidi="ru-RU"/>
        </w:rPr>
      </w:pPr>
    </w:p>
    <w:p w:rsidR="00E935D8" w:rsidRPr="00E935D8" w:rsidRDefault="00E935D8" w:rsidP="00E935D8">
      <w:pPr>
        <w:widowControl w:val="0"/>
        <w:rPr>
          <w:rFonts w:ascii="Arial" w:eastAsia="Microsoft Sans Serif" w:hAnsi="Arial" w:cs="Arial"/>
          <w:color w:val="000000"/>
          <w:sz w:val="20"/>
          <w:szCs w:val="20"/>
          <w:lang w:bidi="ru-RU"/>
        </w:rPr>
      </w:pPr>
    </w:p>
    <w:p w:rsidR="00E935D8" w:rsidRPr="00E935D8" w:rsidRDefault="00E935D8" w:rsidP="00E935D8">
      <w:pPr>
        <w:widowControl w:val="0"/>
        <w:rPr>
          <w:rFonts w:ascii="Arial" w:eastAsia="Microsoft Sans Serif" w:hAnsi="Arial" w:cs="Arial"/>
          <w:color w:val="000000"/>
          <w:sz w:val="20"/>
          <w:szCs w:val="20"/>
          <w:lang w:bidi="ru-RU"/>
        </w:rPr>
      </w:pPr>
    </w:p>
    <w:p w:rsidR="00E935D8" w:rsidRPr="00E935D8" w:rsidRDefault="00E935D8" w:rsidP="00E935D8">
      <w:pPr>
        <w:keepNext/>
        <w:keepLines/>
        <w:widowControl w:val="0"/>
        <w:spacing w:after="340"/>
        <w:jc w:val="center"/>
        <w:outlineLvl w:val="1"/>
        <w:rPr>
          <w:rFonts w:ascii="Arial" w:hAnsi="Arial" w:cs="Arial"/>
          <w:b/>
          <w:bCs/>
          <w:sz w:val="20"/>
          <w:szCs w:val="20"/>
          <w:lang w:bidi="ru-RU"/>
        </w:rPr>
      </w:pPr>
      <w:r w:rsidRPr="00E935D8">
        <w:rPr>
          <w:rFonts w:ascii="Arial" w:hAnsi="Arial" w:cs="Arial"/>
          <w:b/>
          <w:bCs/>
          <w:sz w:val="20"/>
          <w:szCs w:val="20"/>
          <w:lang w:bidi="ru-RU"/>
        </w:rPr>
        <w:t>Форма решения об отказе в предоставлении услуги</w:t>
      </w:r>
    </w:p>
    <w:p w:rsidR="00E935D8" w:rsidRPr="00E935D8" w:rsidRDefault="00E935D8" w:rsidP="00E935D8">
      <w:pPr>
        <w:widowControl w:val="0"/>
        <w:pBdr>
          <w:top w:val="single" w:sz="4" w:space="0" w:color="auto"/>
        </w:pBdr>
        <w:spacing w:after="280"/>
        <w:jc w:val="center"/>
        <w:rPr>
          <w:rFonts w:ascii="Arial" w:hAnsi="Arial" w:cs="Arial"/>
          <w:i/>
          <w:iCs/>
          <w:sz w:val="20"/>
          <w:szCs w:val="20"/>
          <w:lang w:bidi="ru-RU"/>
        </w:rPr>
      </w:pPr>
      <w:r w:rsidRPr="00E935D8">
        <w:rPr>
          <w:rFonts w:ascii="Arial" w:hAnsi="Arial" w:cs="Arial"/>
          <w:i/>
          <w:iCs/>
          <w:sz w:val="20"/>
          <w:szCs w:val="20"/>
          <w:lang w:bidi="ru-RU"/>
        </w:rPr>
        <w:t>(</w:t>
      </w:r>
      <w:proofErr w:type="gramStart"/>
      <w:r w:rsidRPr="00E935D8">
        <w:rPr>
          <w:rFonts w:ascii="Arial" w:hAnsi="Arial" w:cs="Arial"/>
          <w:i/>
          <w:iCs/>
          <w:sz w:val="20"/>
          <w:szCs w:val="20"/>
          <w:lang w:bidi="ru-RU"/>
        </w:rPr>
        <w:t>наименование</w:t>
      </w:r>
      <w:proofErr w:type="gramEnd"/>
      <w:r w:rsidRPr="00E935D8">
        <w:rPr>
          <w:rFonts w:ascii="Arial" w:hAnsi="Arial" w:cs="Arial"/>
          <w:i/>
          <w:iCs/>
          <w:sz w:val="20"/>
          <w:szCs w:val="20"/>
          <w:lang w:bidi="ru-RU"/>
        </w:rPr>
        <w:t xml:space="preserve"> уполномоченного органа местного самоуправления)</w:t>
      </w:r>
    </w:p>
    <w:p w:rsidR="00E935D8" w:rsidRPr="00E935D8" w:rsidRDefault="00E935D8" w:rsidP="00E935D8">
      <w:pPr>
        <w:widowControl w:val="0"/>
        <w:tabs>
          <w:tab w:val="left" w:leader="underscore" w:pos="3168"/>
        </w:tabs>
        <w:ind w:right="200"/>
        <w:jc w:val="right"/>
        <w:rPr>
          <w:rFonts w:ascii="Arial" w:hAnsi="Arial" w:cs="Arial"/>
          <w:sz w:val="20"/>
          <w:szCs w:val="20"/>
          <w:lang w:bidi="ru-RU"/>
        </w:rPr>
      </w:pPr>
      <w:r w:rsidRPr="00E935D8">
        <w:rPr>
          <w:rFonts w:ascii="Arial" w:hAnsi="Arial" w:cs="Arial"/>
          <w:sz w:val="20"/>
          <w:szCs w:val="20"/>
          <w:lang w:bidi="ru-RU"/>
        </w:rPr>
        <w:t xml:space="preserve">Кому: </w:t>
      </w:r>
      <w:r w:rsidRPr="00E935D8">
        <w:rPr>
          <w:rFonts w:ascii="Arial" w:hAnsi="Arial" w:cs="Arial"/>
          <w:sz w:val="20"/>
          <w:szCs w:val="20"/>
          <w:lang w:bidi="ru-RU"/>
        </w:rPr>
        <w:tab/>
      </w:r>
    </w:p>
    <w:p w:rsidR="00E935D8" w:rsidRPr="00E935D8" w:rsidRDefault="00E935D8" w:rsidP="00E935D8">
      <w:pPr>
        <w:widowControl w:val="0"/>
        <w:tabs>
          <w:tab w:val="left" w:leader="underscore" w:pos="9916"/>
        </w:tabs>
        <w:spacing w:after="280"/>
        <w:ind w:left="6820"/>
        <w:rPr>
          <w:rFonts w:ascii="Arial" w:hAnsi="Arial" w:cs="Arial"/>
          <w:sz w:val="20"/>
          <w:szCs w:val="20"/>
          <w:lang w:bidi="ru-RU"/>
        </w:rPr>
      </w:pPr>
      <w:r w:rsidRPr="00E935D8">
        <w:rPr>
          <w:rFonts w:ascii="Arial" w:hAnsi="Arial" w:cs="Arial"/>
          <w:sz w:val="20"/>
          <w:szCs w:val="20"/>
          <w:u w:val="single"/>
          <w:lang w:bidi="ru-RU"/>
        </w:rPr>
        <w:t xml:space="preserve">Контактные данные: </w:t>
      </w:r>
      <w:r w:rsidRPr="00E935D8">
        <w:rPr>
          <w:rFonts w:ascii="Arial" w:hAnsi="Arial" w:cs="Arial"/>
          <w:sz w:val="20"/>
          <w:szCs w:val="20"/>
          <w:u w:val="single"/>
          <w:lang w:bidi="ru-RU"/>
        </w:rPr>
        <w:tab/>
      </w:r>
    </w:p>
    <w:p w:rsidR="00E935D8" w:rsidRPr="00E935D8" w:rsidRDefault="00E935D8" w:rsidP="00E935D8">
      <w:pPr>
        <w:widowControl w:val="0"/>
        <w:tabs>
          <w:tab w:val="left" w:leader="underscore" w:pos="1903"/>
          <w:tab w:val="left" w:leader="underscore" w:pos="4121"/>
        </w:tabs>
        <w:spacing w:after="280"/>
        <w:jc w:val="center"/>
        <w:rPr>
          <w:rFonts w:ascii="Arial" w:hAnsi="Arial" w:cs="Arial"/>
          <w:sz w:val="20"/>
          <w:szCs w:val="20"/>
          <w:lang w:bidi="ru-RU"/>
        </w:rPr>
      </w:pPr>
      <w:r w:rsidRPr="00E935D8">
        <w:rPr>
          <w:rFonts w:ascii="Arial" w:hAnsi="Arial" w:cs="Arial"/>
          <w:sz w:val="20"/>
          <w:szCs w:val="20"/>
          <w:lang w:bidi="ru-RU"/>
        </w:rPr>
        <w:t>РЕШЕНИЕ</w:t>
      </w:r>
      <w:r w:rsidRPr="00E935D8">
        <w:rPr>
          <w:rFonts w:ascii="Arial" w:hAnsi="Arial" w:cs="Arial"/>
          <w:sz w:val="20"/>
          <w:szCs w:val="20"/>
          <w:lang w:bidi="ru-RU"/>
        </w:rPr>
        <w:br/>
        <w:t>об отказе в предоставлении услуги</w:t>
      </w:r>
      <w:r w:rsidRPr="00E935D8">
        <w:rPr>
          <w:rFonts w:ascii="Arial" w:hAnsi="Arial" w:cs="Arial"/>
          <w:sz w:val="20"/>
          <w:szCs w:val="20"/>
          <w:lang w:bidi="ru-RU"/>
        </w:rPr>
        <w:br/>
        <w:t xml:space="preserve">№ </w:t>
      </w:r>
      <w:r w:rsidRPr="00E935D8">
        <w:rPr>
          <w:rFonts w:ascii="Arial" w:hAnsi="Arial" w:cs="Arial"/>
          <w:sz w:val="20"/>
          <w:szCs w:val="20"/>
          <w:lang w:bidi="ru-RU"/>
        </w:rPr>
        <w:tab/>
        <w:t xml:space="preserve"> от </w:t>
      </w:r>
      <w:r w:rsidRPr="00E935D8">
        <w:rPr>
          <w:rFonts w:ascii="Arial" w:hAnsi="Arial" w:cs="Arial"/>
          <w:sz w:val="20"/>
          <w:szCs w:val="20"/>
          <w:lang w:bidi="ru-RU"/>
        </w:rPr>
        <w:tab/>
      </w:r>
    </w:p>
    <w:p w:rsidR="00E935D8" w:rsidRPr="00E935D8" w:rsidRDefault="00E935D8" w:rsidP="000219AE">
      <w:pPr>
        <w:widowControl w:val="0"/>
        <w:tabs>
          <w:tab w:val="left" w:leader="underscore" w:pos="1903"/>
          <w:tab w:val="left" w:leader="underscore" w:pos="4121"/>
        </w:tabs>
        <w:ind w:firstLine="720"/>
        <w:jc w:val="both"/>
        <w:rPr>
          <w:rFonts w:ascii="Arial" w:hAnsi="Arial" w:cs="Arial"/>
          <w:sz w:val="20"/>
          <w:szCs w:val="20"/>
          <w:lang w:bidi="ru-RU"/>
        </w:rPr>
      </w:pPr>
      <w:r w:rsidRPr="00E935D8">
        <w:rPr>
          <w:rFonts w:ascii="Arial" w:hAnsi="Arial" w:cs="Arial"/>
          <w:sz w:val="20"/>
          <w:szCs w:val="20"/>
          <w:lang w:bidi="ru-RU"/>
        </w:rPr>
        <w:t xml:space="preserve">По результатам рассмотрения заявления о предоставлении услуги «Предварительное согласование предоставления земельного участка» от </w:t>
      </w:r>
      <w:r w:rsidRPr="00E935D8">
        <w:rPr>
          <w:rFonts w:ascii="Arial" w:hAnsi="Arial" w:cs="Arial"/>
          <w:sz w:val="20"/>
          <w:szCs w:val="20"/>
          <w:lang w:bidi="ru-RU"/>
        </w:rPr>
        <w:tab/>
        <w:t xml:space="preserve"> № </w:t>
      </w:r>
      <w:r w:rsidRPr="00E935D8">
        <w:rPr>
          <w:rFonts w:ascii="Arial" w:hAnsi="Arial" w:cs="Arial"/>
          <w:sz w:val="20"/>
          <w:szCs w:val="20"/>
          <w:lang w:bidi="ru-RU"/>
        </w:rPr>
        <w:tab/>
        <w:t>и приложенных к нему документов, на основании пункта 8 статьи 39.15 Земельного кодекса Российской Федерации органом, уполномоченным на предоставление услуги, принято решение об отказе в предоставлении услуги, по следующим основаниям:</w:t>
      </w:r>
    </w:p>
    <w:p w:rsidR="00E935D8" w:rsidRPr="00E935D8" w:rsidRDefault="00E935D8" w:rsidP="00E935D8">
      <w:pPr>
        <w:widowControl w:val="0"/>
        <w:tabs>
          <w:tab w:val="left" w:leader="underscore" w:pos="1903"/>
          <w:tab w:val="left" w:leader="underscore" w:pos="4121"/>
        </w:tabs>
        <w:spacing w:line="276" w:lineRule="auto"/>
        <w:ind w:firstLine="720"/>
        <w:jc w:val="both"/>
        <w:rPr>
          <w:rFonts w:ascii="Arial" w:hAnsi="Arial" w:cs="Arial"/>
          <w:sz w:val="20"/>
          <w:szCs w:val="20"/>
          <w:lang w:bidi="ru-RU"/>
        </w:rPr>
      </w:pPr>
    </w:p>
    <w:tbl>
      <w:tblPr>
        <w:tblStyle w:val="1101"/>
        <w:tblW w:w="9889" w:type="dxa"/>
        <w:tblLook w:val="04A0" w:firstRow="1" w:lastRow="0" w:firstColumn="1" w:lastColumn="0" w:noHBand="0" w:noVBand="1"/>
      </w:tblPr>
      <w:tblGrid>
        <w:gridCol w:w="2093"/>
        <w:gridCol w:w="3910"/>
        <w:gridCol w:w="3886"/>
      </w:tblGrid>
      <w:tr w:rsidR="00E935D8" w:rsidRPr="00E935D8" w:rsidTr="000219AE">
        <w:trPr>
          <w:trHeight w:val="775"/>
        </w:trPr>
        <w:tc>
          <w:tcPr>
            <w:tcW w:w="2093"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t>№ пункта административного регламента</w:t>
            </w:r>
          </w:p>
        </w:tc>
        <w:tc>
          <w:tcPr>
            <w:tcW w:w="3910"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t>Наименование основания для отказа в соответствии с единым стандартом</w:t>
            </w:r>
          </w:p>
        </w:tc>
        <w:tc>
          <w:tcPr>
            <w:tcW w:w="3886"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t>Разъяснение причин отказа в предоставлении услуги</w:t>
            </w:r>
          </w:p>
        </w:tc>
      </w:tr>
      <w:tr w:rsidR="00E935D8" w:rsidRPr="00E935D8" w:rsidTr="000219AE">
        <w:trPr>
          <w:trHeight w:val="1829"/>
        </w:trPr>
        <w:tc>
          <w:tcPr>
            <w:tcW w:w="2093"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t>2.9.1.</w:t>
            </w:r>
          </w:p>
        </w:tc>
        <w:tc>
          <w:tcPr>
            <w:tcW w:w="3910" w:type="dxa"/>
          </w:tcPr>
          <w:p w:rsidR="00E935D8" w:rsidRPr="00E935D8" w:rsidRDefault="00E935D8" w:rsidP="00E935D8">
            <w:pPr>
              <w:jc w:val="both"/>
              <w:rPr>
                <w:rFonts w:ascii="Arial" w:eastAsia="Calibri" w:hAnsi="Arial" w:cs="Arial"/>
                <w:sz w:val="20"/>
                <w:szCs w:val="20"/>
              </w:rPr>
            </w:pPr>
            <w:proofErr w:type="gramStart"/>
            <w:r w:rsidRPr="00E935D8">
              <w:rPr>
                <w:rFonts w:ascii="Arial" w:eastAsia="Calibri" w:hAnsi="Arial" w:cs="Arial"/>
                <w:sz w:val="20"/>
                <w:szCs w:val="20"/>
              </w:rPr>
              <w:t>схема</w:t>
            </w:r>
            <w:proofErr w:type="gramEnd"/>
            <w:r w:rsidRPr="00E935D8">
              <w:rPr>
                <w:rFonts w:ascii="Arial" w:eastAsia="Calibri" w:hAnsi="Arial" w:cs="Arial"/>
                <w:sz w:val="20"/>
                <w:szCs w:val="20"/>
              </w:rPr>
              <w:t xml:space="preserve"> расположения земельного участка, приложенная к заявлению, не соответствует форме, формату или требованиям к ее подготовке, которые установлены в соответствии с пунктом 12 статьи 11.10 Земельного кодекса Российской Федерации</w:t>
            </w:r>
          </w:p>
        </w:tc>
        <w:tc>
          <w:tcPr>
            <w:tcW w:w="3886"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t>Указываются основания такого вывода</w:t>
            </w:r>
          </w:p>
        </w:tc>
      </w:tr>
      <w:tr w:rsidR="00E935D8" w:rsidRPr="00E935D8" w:rsidTr="000219AE">
        <w:trPr>
          <w:trHeight w:val="2605"/>
        </w:trPr>
        <w:tc>
          <w:tcPr>
            <w:tcW w:w="2093"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t>2.9.2.</w:t>
            </w:r>
          </w:p>
        </w:tc>
        <w:tc>
          <w:tcPr>
            <w:tcW w:w="3910" w:type="dxa"/>
          </w:tcPr>
          <w:p w:rsidR="00E935D8" w:rsidRPr="00E935D8" w:rsidRDefault="00E935D8" w:rsidP="00E935D8">
            <w:pPr>
              <w:jc w:val="both"/>
              <w:rPr>
                <w:rFonts w:ascii="Arial" w:eastAsia="Calibri" w:hAnsi="Arial" w:cs="Arial"/>
                <w:sz w:val="20"/>
                <w:szCs w:val="20"/>
              </w:rPr>
            </w:pPr>
            <w:proofErr w:type="gramStart"/>
            <w:r w:rsidRPr="00E935D8">
              <w:rPr>
                <w:rFonts w:ascii="Arial" w:eastAsia="Calibri" w:hAnsi="Arial" w:cs="Arial"/>
                <w:sz w:val="20"/>
                <w:szCs w:val="20"/>
              </w:rPr>
              <w:t>полное</w:t>
            </w:r>
            <w:proofErr w:type="gramEnd"/>
            <w:r w:rsidRPr="00E935D8">
              <w:rPr>
                <w:rFonts w:ascii="Arial" w:eastAsia="Calibri" w:hAnsi="Arial" w:cs="Arial"/>
                <w:sz w:val="20"/>
                <w:szCs w:val="20"/>
              </w:rPr>
              <w:t xml:space="preserve"> или частичное совпадение местоположения земельного участка, образование которого предусмотрено схемой его расположения, приложенной к заявлению,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tc>
        <w:tc>
          <w:tcPr>
            <w:tcW w:w="3886"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t>Указываются основания такого вывода</w:t>
            </w:r>
          </w:p>
        </w:tc>
      </w:tr>
      <w:tr w:rsidR="00E935D8" w:rsidRPr="00E935D8" w:rsidTr="000219AE">
        <w:trPr>
          <w:trHeight w:val="1309"/>
        </w:trPr>
        <w:tc>
          <w:tcPr>
            <w:tcW w:w="2093"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t>2.9.3.</w:t>
            </w:r>
          </w:p>
        </w:tc>
        <w:tc>
          <w:tcPr>
            <w:tcW w:w="3910" w:type="dxa"/>
          </w:tcPr>
          <w:p w:rsidR="00E935D8" w:rsidRPr="00E935D8" w:rsidRDefault="00E935D8" w:rsidP="00E935D8">
            <w:pPr>
              <w:jc w:val="both"/>
              <w:rPr>
                <w:rFonts w:ascii="Arial" w:eastAsia="Calibri" w:hAnsi="Arial" w:cs="Arial"/>
                <w:sz w:val="20"/>
                <w:szCs w:val="20"/>
              </w:rPr>
            </w:pPr>
            <w:proofErr w:type="gramStart"/>
            <w:r w:rsidRPr="00E935D8">
              <w:rPr>
                <w:rFonts w:ascii="Arial" w:eastAsia="Calibri" w:hAnsi="Arial" w:cs="Arial"/>
                <w:sz w:val="20"/>
                <w:szCs w:val="20"/>
              </w:rPr>
              <w:t>схема</w:t>
            </w:r>
            <w:proofErr w:type="gramEnd"/>
            <w:r w:rsidRPr="00E935D8">
              <w:rPr>
                <w:rFonts w:ascii="Arial" w:eastAsia="Calibri" w:hAnsi="Arial" w:cs="Arial"/>
                <w:sz w:val="20"/>
                <w:szCs w:val="20"/>
              </w:rPr>
              <w:t xml:space="preserve"> расположения земельного участка, приложенная к заявлению, разработана с нарушением предусмотренных статьей 11.9 Земельного кодекса Российской Федерации требований к образуемым земельным участкам</w:t>
            </w:r>
          </w:p>
        </w:tc>
        <w:tc>
          <w:tcPr>
            <w:tcW w:w="3886"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t>Указываются основания такого вывода</w:t>
            </w:r>
          </w:p>
        </w:tc>
      </w:tr>
    </w:tbl>
    <w:tbl>
      <w:tblPr>
        <w:tblStyle w:val="1101"/>
        <w:tblpPr w:leftFromText="180" w:rightFromText="180" w:vertAnchor="text" w:horzAnchor="margin" w:tblpXSpec="center" w:tblpY="1"/>
        <w:tblW w:w="0" w:type="auto"/>
        <w:tblLook w:val="04A0" w:firstRow="1" w:lastRow="0" w:firstColumn="1" w:lastColumn="0" w:noHBand="0" w:noVBand="1"/>
      </w:tblPr>
      <w:tblGrid>
        <w:gridCol w:w="2174"/>
        <w:gridCol w:w="3990"/>
        <w:gridCol w:w="3684"/>
      </w:tblGrid>
      <w:tr w:rsidR="00E935D8" w:rsidRPr="00E935D8" w:rsidTr="00E935D8">
        <w:tc>
          <w:tcPr>
            <w:tcW w:w="2263"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t>2.9.4.</w:t>
            </w:r>
          </w:p>
        </w:tc>
        <w:tc>
          <w:tcPr>
            <w:tcW w:w="4111" w:type="dxa"/>
          </w:tcPr>
          <w:p w:rsidR="00E935D8" w:rsidRPr="00E935D8" w:rsidRDefault="00E935D8" w:rsidP="00E935D8">
            <w:pPr>
              <w:jc w:val="both"/>
              <w:rPr>
                <w:rFonts w:ascii="Arial" w:eastAsia="Calibri" w:hAnsi="Arial" w:cs="Arial"/>
                <w:sz w:val="20"/>
                <w:szCs w:val="20"/>
              </w:rPr>
            </w:pPr>
            <w:proofErr w:type="gramStart"/>
            <w:r w:rsidRPr="00E935D8">
              <w:rPr>
                <w:rFonts w:ascii="Arial" w:eastAsia="Calibri" w:hAnsi="Arial" w:cs="Arial"/>
                <w:sz w:val="20"/>
                <w:szCs w:val="20"/>
              </w:rPr>
              <w:t>несоответствие</w:t>
            </w:r>
            <w:proofErr w:type="gramEnd"/>
            <w:r w:rsidRPr="00E935D8">
              <w:rPr>
                <w:rFonts w:ascii="Arial" w:eastAsia="Calibri" w:hAnsi="Arial" w:cs="Arial"/>
                <w:sz w:val="20"/>
                <w:szCs w:val="20"/>
              </w:rPr>
              <w:t xml:space="preserve"> схемы расположения земельного участка, приложенной к </w:t>
            </w:r>
            <w:r w:rsidRPr="00E935D8">
              <w:rPr>
                <w:rFonts w:ascii="Arial" w:eastAsia="Calibri" w:hAnsi="Arial" w:cs="Arial"/>
                <w:sz w:val="20"/>
                <w:szCs w:val="20"/>
              </w:rPr>
              <w:lastRenderedPageBreak/>
              <w:t>заявлению, утвержденному проекту планировки территории, землеустроительной документации, положению об особо охраняемой природной территории</w:t>
            </w:r>
          </w:p>
        </w:tc>
        <w:tc>
          <w:tcPr>
            <w:tcW w:w="3834"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lastRenderedPageBreak/>
              <w:t>Указываются основания такого вывода</w:t>
            </w:r>
          </w:p>
        </w:tc>
      </w:tr>
      <w:tr w:rsidR="00E935D8" w:rsidRPr="00E935D8" w:rsidTr="00E935D8">
        <w:tc>
          <w:tcPr>
            <w:tcW w:w="2263"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lastRenderedPageBreak/>
              <w:t>2.9.5.</w:t>
            </w:r>
          </w:p>
        </w:tc>
        <w:tc>
          <w:tcPr>
            <w:tcW w:w="4111" w:type="dxa"/>
          </w:tcPr>
          <w:p w:rsidR="00E935D8" w:rsidRPr="00E935D8" w:rsidRDefault="00E935D8" w:rsidP="00E935D8">
            <w:pPr>
              <w:jc w:val="both"/>
              <w:rPr>
                <w:rFonts w:ascii="Arial" w:eastAsia="Calibri" w:hAnsi="Arial" w:cs="Arial"/>
                <w:sz w:val="20"/>
                <w:szCs w:val="20"/>
              </w:rPr>
            </w:pPr>
            <w:proofErr w:type="gramStart"/>
            <w:r w:rsidRPr="00E935D8">
              <w:rPr>
                <w:rFonts w:ascii="Arial" w:eastAsia="Calibri" w:hAnsi="Arial" w:cs="Arial"/>
                <w:sz w:val="20"/>
                <w:szCs w:val="20"/>
              </w:rPr>
              <w:t>земельного</w:t>
            </w:r>
            <w:proofErr w:type="gramEnd"/>
            <w:r w:rsidRPr="00E935D8">
              <w:rPr>
                <w:rFonts w:ascii="Arial" w:eastAsia="Calibri" w:hAnsi="Arial" w:cs="Arial"/>
                <w:sz w:val="20"/>
                <w:szCs w:val="20"/>
              </w:rPr>
              <w:t xml:space="preserve"> участка, образование которого предусмотрено приложенной к заявлению схемой расположения земельного участка, расположен в границах территории, для которой утвержден проект межевания территории</w:t>
            </w:r>
          </w:p>
        </w:tc>
        <w:tc>
          <w:tcPr>
            <w:tcW w:w="3834"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t>Указываются основания такого вывода</w:t>
            </w:r>
          </w:p>
        </w:tc>
      </w:tr>
      <w:tr w:rsidR="00E935D8" w:rsidRPr="00E935D8" w:rsidTr="00E935D8">
        <w:tc>
          <w:tcPr>
            <w:tcW w:w="2263"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t>2.9.6.</w:t>
            </w:r>
          </w:p>
        </w:tc>
        <w:tc>
          <w:tcPr>
            <w:tcW w:w="4111" w:type="dxa"/>
          </w:tcPr>
          <w:p w:rsidR="00E935D8" w:rsidRPr="00E935D8" w:rsidRDefault="00E935D8" w:rsidP="00E935D8">
            <w:pPr>
              <w:jc w:val="both"/>
              <w:rPr>
                <w:rFonts w:ascii="Arial" w:eastAsia="Calibri" w:hAnsi="Arial" w:cs="Arial"/>
                <w:sz w:val="20"/>
                <w:szCs w:val="20"/>
              </w:rPr>
            </w:pPr>
            <w:proofErr w:type="gramStart"/>
            <w:r w:rsidRPr="00E935D8">
              <w:rPr>
                <w:rFonts w:ascii="Arial" w:eastAsia="Calibri" w:hAnsi="Arial" w:cs="Arial"/>
                <w:sz w:val="20"/>
                <w:szCs w:val="20"/>
              </w:rPr>
              <w:t>с</w:t>
            </w:r>
            <w:proofErr w:type="gramEnd"/>
            <w:r w:rsidRPr="00E935D8">
              <w:rPr>
                <w:rFonts w:ascii="Arial" w:eastAsia="Calibri" w:hAnsi="Arial" w:cs="Arial"/>
                <w:sz w:val="20"/>
                <w:szCs w:val="20"/>
              </w:rPr>
              <w:t xml:space="preserve"> заявлением обратилось лицо, которое в соответствии с земельным законодательством не имеет права на приобретение земельного участка без проведения торгов</w:t>
            </w:r>
          </w:p>
        </w:tc>
        <w:tc>
          <w:tcPr>
            <w:tcW w:w="3834"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t>Указываются основания такого вывода</w:t>
            </w:r>
          </w:p>
        </w:tc>
      </w:tr>
      <w:tr w:rsidR="00E935D8" w:rsidRPr="00E935D8" w:rsidTr="00E935D8">
        <w:tc>
          <w:tcPr>
            <w:tcW w:w="2263"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t>2.9.7.</w:t>
            </w:r>
          </w:p>
        </w:tc>
        <w:tc>
          <w:tcPr>
            <w:tcW w:w="4111" w:type="dxa"/>
          </w:tcPr>
          <w:p w:rsidR="00E935D8" w:rsidRPr="00E935D8" w:rsidRDefault="00E935D8" w:rsidP="00E935D8">
            <w:pPr>
              <w:jc w:val="both"/>
              <w:rPr>
                <w:rFonts w:ascii="Arial" w:eastAsia="Calibri" w:hAnsi="Arial" w:cs="Arial"/>
                <w:sz w:val="20"/>
                <w:szCs w:val="20"/>
              </w:rPr>
            </w:pPr>
            <w:proofErr w:type="gramStart"/>
            <w:r w:rsidRPr="00E935D8">
              <w:rPr>
                <w:rFonts w:ascii="Arial" w:eastAsia="Calibri" w:hAnsi="Arial" w:cs="Arial"/>
                <w:sz w:val="20"/>
                <w:szCs w:val="20"/>
              </w:rPr>
              <w:t>указанный</w:t>
            </w:r>
            <w:proofErr w:type="gramEnd"/>
            <w:r w:rsidRPr="00E935D8">
              <w:rPr>
                <w:rFonts w:ascii="Arial" w:eastAsia="Calibri" w:hAnsi="Arial" w:cs="Arial"/>
                <w:sz w:val="20"/>
                <w:szCs w:val="20"/>
              </w:rPr>
              <w:t xml:space="preserve"> в заявлении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обратился обладатель данных прав или подано заявление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 39.10 Земельного кодекса РФ</w:t>
            </w:r>
          </w:p>
        </w:tc>
        <w:tc>
          <w:tcPr>
            <w:tcW w:w="3834"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t>Указываются основания такого вывода</w:t>
            </w:r>
          </w:p>
        </w:tc>
      </w:tr>
      <w:tr w:rsidR="00E935D8" w:rsidRPr="00E935D8" w:rsidTr="00E935D8">
        <w:tc>
          <w:tcPr>
            <w:tcW w:w="2263"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t>2.9.8</w:t>
            </w:r>
          </w:p>
        </w:tc>
        <w:tc>
          <w:tcPr>
            <w:tcW w:w="4111" w:type="dxa"/>
          </w:tcPr>
          <w:p w:rsidR="00E935D8" w:rsidRPr="00E935D8" w:rsidRDefault="00E935D8" w:rsidP="00E935D8">
            <w:pPr>
              <w:jc w:val="both"/>
              <w:rPr>
                <w:rFonts w:ascii="Arial" w:eastAsia="Calibri" w:hAnsi="Arial" w:cs="Arial"/>
                <w:sz w:val="20"/>
                <w:szCs w:val="20"/>
              </w:rPr>
            </w:pPr>
            <w:r w:rsidRPr="00E935D8">
              <w:rPr>
                <w:rFonts w:ascii="Arial" w:eastAsia="Calibri" w:hAnsi="Arial" w:cs="Arial"/>
                <w:sz w:val="20"/>
                <w:szCs w:val="20"/>
              </w:rPr>
              <w:t>указанный в заявлении земельный участок образуется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tc>
        <w:tc>
          <w:tcPr>
            <w:tcW w:w="3834"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t>Указываются основания такого вывода</w:t>
            </w:r>
          </w:p>
        </w:tc>
      </w:tr>
      <w:tr w:rsidR="00E935D8" w:rsidRPr="00E935D8" w:rsidTr="00E935D8">
        <w:tc>
          <w:tcPr>
            <w:tcW w:w="2263"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t>2.9.9.</w:t>
            </w:r>
          </w:p>
        </w:tc>
        <w:tc>
          <w:tcPr>
            <w:tcW w:w="4111" w:type="dxa"/>
          </w:tcPr>
          <w:p w:rsidR="00E935D8" w:rsidRPr="00E935D8" w:rsidRDefault="00E935D8" w:rsidP="00E935D8">
            <w:pPr>
              <w:jc w:val="both"/>
              <w:rPr>
                <w:rFonts w:ascii="Arial" w:eastAsia="Calibri" w:hAnsi="Arial" w:cs="Arial"/>
                <w:sz w:val="20"/>
                <w:szCs w:val="20"/>
              </w:rPr>
            </w:pPr>
            <w:r w:rsidRPr="00E935D8">
              <w:rPr>
                <w:rFonts w:ascii="Arial" w:eastAsia="Calibri" w:hAnsi="Arial" w:cs="Arial"/>
                <w:sz w:val="20"/>
                <w:szCs w:val="20"/>
              </w:rPr>
              <w:t xml:space="preserve">на указанном в заявлении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w:t>
            </w:r>
            <w:r w:rsidRPr="00E935D8">
              <w:rPr>
                <w:rFonts w:ascii="Arial" w:eastAsia="Calibri" w:hAnsi="Arial" w:cs="Arial"/>
                <w:sz w:val="20"/>
                <w:szCs w:val="20"/>
              </w:rPr>
              <w:lastRenderedPageBreak/>
              <w:t>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tc>
        <w:tc>
          <w:tcPr>
            <w:tcW w:w="3834"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lastRenderedPageBreak/>
              <w:t>Указываются основания такого вывода</w:t>
            </w:r>
          </w:p>
        </w:tc>
      </w:tr>
      <w:tr w:rsidR="00E935D8" w:rsidRPr="00E935D8" w:rsidTr="00E935D8">
        <w:tc>
          <w:tcPr>
            <w:tcW w:w="2263"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lastRenderedPageBreak/>
              <w:t>2.9.10.</w:t>
            </w:r>
          </w:p>
        </w:tc>
        <w:tc>
          <w:tcPr>
            <w:tcW w:w="4111" w:type="dxa"/>
          </w:tcPr>
          <w:p w:rsidR="00E935D8" w:rsidRPr="00E935D8" w:rsidRDefault="00E935D8" w:rsidP="00E935D8">
            <w:pPr>
              <w:jc w:val="both"/>
              <w:rPr>
                <w:rFonts w:ascii="Arial" w:eastAsia="Calibri" w:hAnsi="Arial" w:cs="Arial"/>
                <w:sz w:val="20"/>
                <w:szCs w:val="20"/>
              </w:rPr>
            </w:pPr>
            <w:r w:rsidRPr="00E935D8">
              <w:rPr>
                <w:rFonts w:ascii="Arial" w:eastAsia="Calibri" w:hAnsi="Arial" w:cs="Arial"/>
                <w:sz w:val="20"/>
                <w:szCs w:val="20"/>
              </w:rPr>
              <w:t>на указанном в заявлении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tc>
        <w:tc>
          <w:tcPr>
            <w:tcW w:w="3834"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t>Указываются основания такого вывода</w:t>
            </w:r>
          </w:p>
        </w:tc>
      </w:tr>
      <w:tr w:rsidR="00E935D8" w:rsidRPr="00E935D8" w:rsidTr="00E935D8">
        <w:tc>
          <w:tcPr>
            <w:tcW w:w="2263"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t>2.9.11.</w:t>
            </w:r>
          </w:p>
        </w:tc>
        <w:tc>
          <w:tcPr>
            <w:tcW w:w="4111" w:type="dxa"/>
          </w:tcPr>
          <w:p w:rsidR="00E935D8" w:rsidRPr="00E935D8" w:rsidRDefault="00E935D8" w:rsidP="00E935D8">
            <w:pPr>
              <w:jc w:val="both"/>
              <w:rPr>
                <w:rFonts w:ascii="Arial" w:eastAsia="Calibri" w:hAnsi="Arial" w:cs="Arial"/>
                <w:sz w:val="20"/>
                <w:szCs w:val="20"/>
              </w:rPr>
            </w:pPr>
            <w:proofErr w:type="gramStart"/>
            <w:r w:rsidRPr="00E935D8">
              <w:rPr>
                <w:rFonts w:ascii="Arial" w:eastAsia="Calibri" w:hAnsi="Arial" w:cs="Arial"/>
                <w:sz w:val="20"/>
                <w:szCs w:val="20"/>
              </w:rPr>
              <w:t>указанный</w:t>
            </w:r>
            <w:proofErr w:type="gramEnd"/>
            <w:r w:rsidRPr="00E935D8">
              <w:rPr>
                <w:rFonts w:ascii="Arial" w:eastAsia="Calibri" w:hAnsi="Arial" w:cs="Arial"/>
                <w:sz w:val="20"/>
                <w:szCs w:val="20"/>
              </w:rPr>
              <w:t xml:space="preserve"> в заявлении земельный участок является изъятым из оборота или ограниченным в обороте и его предоставление не допускается на праве, указанном в заявлении</w:t>
            </w:r>
          </w:p>
        </w:tc>
        <w:tc>
          <w:tcPr>
            <w:tcW w:w="3834"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t>Указываются основания такого вывода</w:t>
            </w:r>
          </w:p>
        </w:tc>
      </w:tr>
      <w:tr w:rsidR="00E935D8" w:rsidRPr="00E935D8" w:rsidTr="00E935D8">
        <w:tc>
          <w:tcPr>
            <w:tcW w:w="2263"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t>2.9.12.</w:t>
            </w:r>
          </w:p>
        </w:tc>
        <w:tc>
          <w:tcPr>
            <w:tcW w:w="4111" w:type="dxa"/>
          </w:tcPr>
          <w:p w:rsidR="00E935D8" w:rsidRPr="00E935D8" w:rsidRDefault="00E935D8" w:rsidP="00E935D8">
            <w:pPr>
              <w:jc w:val="both"/>
              <w:rPr>
                <w:rFonts w:ascii="Arial" w:eastAsia="Calibri" w:hAnsi="Arial" w:cs="Arial"/>
                <w:sz w:val="20"/>
                <w:szCs w:val="20"/>
              </w:rPr>
            </w:pPr>
            <w:r w:rsidRPr="00E935D8">
              <w:rPr>
                <w:rFonts w:ascii="Arial" w:eastAsia="Calibri" w:hAnsi="Arial" w:cs="Arial"/>
                <w:sz w:val="20"/>
                <w:szCs w:val="20"/>
              </w:rPr>
              <w:t xml:space="preserve">указанный в заявлении земельный участок является зарезервированным для государственных или муниципальных нужд в случае, если заявитель обратился с заявлением о предварительном согласовании предоставления земельного участка в целях его последующего предоставления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w:t>
            </w:r>
            <w:r w:rsidRPr="00E935D8">
              <w:rPr>
                <w:rFonts w:ascii="Arial" w:eastAsia="Calibri" w:hAnsi="Arial" w:cs="Arial"/>
                <w:sz w:val="20"/>
                <w:szCs w:val="20"/>
              </w:rPr>
              <w:lastRenderedPageBreak/>
              <w:t>для целей резервирования</w:t>
            </w:r>
          </w:p>
        </w:tc>
        <w:tc>
          <w:tcPr>
            <w:tcW w:w="3834"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lastRenderedPageBreak/>
              <w:t>Указываются основания такого вывода</w:t>
            </w:r>
          </w:p>
        </w:tc>
      </w:tr>
      <w:tr w:rsidR="00E935D8" w:rsidRPr="00E935D8" w:rsidTr="00E935D8">
        <w:tc>
          <w:tcPr>
            <w:tcW w:w="2263"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lastRenderedPageBreak/>
              <w:t>2.9.13.</w:t>
            </w:r>
          </w:p>
        </w:tc>
        <w:tc>
          <w:tcPr>
            <w:tcW w:w="4111" w:type="dxa"/>
          </w:tcPr>
          <w:p w:rsidR="00E935D8" w:rsidRPr="00E935D8" w:rsidRDefault="00E935D8" w:rsidP="00E935D8">
            <w:pPr>
              <w:jc w:val="both"/>
              <w:rPr>
                <w:rFonts w:ascii="Arial" w:eastAsia="Calibri" w:hAnsi="Arial" w:cs="Arial"/>
                <w:sz w:val="20"/>
                <w:szCs w:val="20"/>
              </w:rPr>
            </w:pPr>
            <w:r w:rsidRPr="00E935D8">
              <w:rPr>
                <w:rFonts w:ascii="Arial" w:eastAsia="Calibri" w:hAnsi="Arial" w:cs="Arial"/>
                <w:sz w:val="20"/>
                <w:szCs w:val="20"/>
              </w:rPr>
              <w:t>указанный в заявлении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tc>
        <w:tc>
          <w:tcPr>
            <w:tcW w:w="3834"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t>Указываются основания такого вывода</w:t>
            </w:r>
          </w:p>
        </w:tc>
      </w:tr>
      <w:tr w:rsidR="00E935D8" w:rsidRPr="00E935D8" w:rsidTr="00E935D8">
        <w:tc>
          <w:tcPr>
            <w:tcW w:w="2263"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t>2.9.14.</w:t>
            </w:r>
          </w:p>
        </w:tc>
        <w:tc>
          <w:tcPr>
            <w:tcW w:w="4111" w:type="dxa"/>
          </w:tcPr>
          <w:p w:rsidR="00E935D8" w:rsidRPr="00E935D8" w:rsidRDefault="00E935D8" w:rsidP="00E935D8">
            <w:pPr>
              <w:jc w:val="both"/>
              <w:rPr>
                <w:rFonts w:ascii="Arial" w:eastAsia="Calibri" w:hAnsi="Arial" w:cs="Arial"/>
                <w:sz w:val="20"/>
                <w:szCs w:val="20"/>
              </w:rPr>
            </w:pPr>
            <w:r w:rsidRPr="00E935D8">
              <w:rPr>
                <w:rFonts w:ascii="Arial" w:eastAsia="Calibri" w:hAnsi="Arial" w:cs="Arial"/>
                <w:sz w:val="20"/>
                <w:szCs w:val="20"/>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tc>
        <w:tc>
          <w:tcPr>
            <w:tcW w:w="3834"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t>Указываются основания такого вывода</w:t>
            </w:r>
          </w:p>
        </w:tc>
      </w:tr>
      <w:tr w:rsidR="00E935D8" w:rsidRPr="00E935D8" w:rsidTr="00E935D8">
        <w:tc>
          <w:tcPr>
            <w:tcW w:w="2263"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t>2.9.15.</w:t>
            </w:r>
          </w:p>
        </w:tc>
        <w:tc>
          <w:tcPr>
            <w:tcW w:w="4111" w:type="dxa"/>
          </w:tcPr>
          <w:p w:rsidR="00E935D8" w:rsidRPr="00E935D8" w:rsidRDefault="00E935D8" w:rsidP="00E935D8">
            <w:pPr>
              <w:jc w:val="both"/>
              <w:rPr>
                <w:rFonts w:ascii="Arial" w:eastAsia="Calibri" w:hAnsi="Arial" w:cs="Arial"/>
                <w:sz w:val="20"/>
                <w:szCs w:val="20"/>
              </w:rPr>
            </w:pPr>
            <w:r w:rsidRPr="00E935D8">
              <w:rPr>
                <w:rFonts w:ascii="Arial" w:eastAsia="Calibri" w:hAnsi="Arial" w:cs="Arial"/>
                <w:sz w:val="20"/>
                <w:szCs w:val="20"/>
              </w:rPr>
              <w:t xml:space="preserve">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w:t>
            </w:r>
            <w:r w:rsidRPr="00E935D8">
              <w:rPr>
                <w:rFonts w:ascii="Arial" w:eastAsia="Calibri" w:hAnsi="Arial" w:cs="Arial"/>
                <w:sz w:val="20"/>
                <w:szCs w:val="20"/>
              </w:rPr>
              <w:lastRenderedPageBreak/>
              <w:t>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
        </w:tc>
        <w:tc>
          <w:tcPr>
            <w:tcW w:w="3834"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lastRenderedPageBreak/>
              <w:t>Указываются основания такого вывода</w:t>
            </w:r>
          </w:p>
        </w:tc>
      </w:tr>
      <w:tr w:rsidR="00E935D8" w:rsidRPr="00E935D8" w:rsidTr="00E935D8">
        <w:tc>
          <w:tcPr>
            <w:tcW w:w="2263"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lastRenderedPageBreak/>
              <w:t>2.9.16.</w:t>
            </w:r>
          </w:p>
        </w:tc>
        <w:tc>
          <w:tcPr>
            <w:tcW w:w="4111" w:type="dxa"/>
          </w:tcPr>
          <w:p w:rsidR="00E935D8" w:rsidRPr="00E935D8" w:rsidRDefault="00E935D8" w:rsidP="00E935D8">
            <w:pPr>
              <w:jc w:val="both"/>
              <w:rPr>
                <w:rFonts w:ascii="Arial" w:eastAsia="Calibri" w:hAnsi="Arial" w:cs="Arial"/>
                <w:sz w:val="20"/>
                <w:szCs w:val="20"/>
              </w:rPr>
            </w:pPr>
            <w:proofErr w:type="gramStart"/>
            <w:r w:rsidRPr="00E935D8">
              <w:rPr>
                <w:rFonts w:ascii="Arial" w:eastAsia="Calibri" w:hAnsi="Arial" w:cs="Arial"/>
                <w:sz w:val="20"/>
                <w:szCs w:val="20"/>
              </w:rPr>
              <w:t>указанный</w:t>
            </w:r>
            <w:proofErr w:type="gramEnd"/>
            <w:r w:rsidRPr="00E935D8">
              <w:rPr>
                <w:rFonts w:ascii="Arial" w:eastAsia="Calibri" w:hAnsi="Arial" w:cs="Arial"/>
                <w:sz w:val="20"/>
                <w:szCs w:val="20"/>
              </w:rPr>
              <w:t xml:space="preserve"> в заявлении 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p>
        </w:tc>
        <w:tc>
          <w:tcPr>
            <w:tcW w:w="3834"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t>Указываются основания такого вывода</w:t>
            </w:r>
          </w:p>
        </w:tc>
      </w:tr>
      <w:tr w:rsidR="00E935D8" w:rsidRPr="00E935D8" w:rsidTr="00E935D8">
        <w:tc>
          <w:tcPr>
            <w:tcW w:w="2263"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t>2.9.17.</w:t>
            </w:r>
          </w:p>
        </w:tc>
        <w:tc>
          <w:tcPr>
            <w:tcW w:w="4111" w:type="dxa"/>
          </w:tcPr>
          <w:p w:rsidR="00E935D8" w:rsidRPr="00E935D8" w:rsidRDefault="00E935D8" w:rsidP="00E935D8">
            <w:pPr>
              <w:jc w:val="both"/>
              <w:rPr>
                <w:rFonts w:ascii="Arial" w:eastAsia="Calibri" w:hAnsi="Arial" w:cs="Arial"/>
                <w:sz w:val="20"/>
                <w:szCs w:val="20"/>
              </w:rPr>
            </w:pPr>
            <w:r w:rsidRPr="00E935D8">
              <w:rPr>
                <w:rFonts w:ascii="Arial" w:eastAsia="Calibri" w:hAnsi="Arial" w:cs="Arial"/>
                <w:sz w:val="20"/>
                <w:szCs w:val="20"/>
              </w:rPr>
              <w:t>в отношении земельного участка, указанного в заявлении,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p>
        </w:tc>
        <w:tc>
          <w:tcPr>
            <w:tcW w:w="3834"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t>Указываются основания такого вывода</w:t>
            </w:r>
          </w:p>
        </w:tc>
      </w:tr>
      <w:tr w:rsidR="00E935D8" w:rsidRPr="00E935D8" w:rsidTr="00E935D8">
        <w:tc>
          <w:tcPr>
            <w:tcW w:w="2263"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t>2.9.18.</w:t>
            </w:r>
          </w:p>
        </w:tc>
        <w:tc>
          <w:tcPr>
            <w:tcW w:w="4111" w:type="dxa"/>
          </w:tcPr>
          <w:p w:rsidR="00E935D8" w:rsidRPr="00E935D8" w:rsidRDefault="00E935D8" w:rsidP="00E935D8">
            <w:pPr>
              <w:jc w:val="both"/>
              <w:rPr>
                <w:rFonts w:ascii="Arial" w:eastAsia="Calibri" w:hAnsi="Arial" w:cs="Arial"/>
                <w:sz w:val="20"/>
                <w:szCs w:val="20"/>
              </w:rPr>
            </w:pPr>
            <w:proofErr w:type="gramStart"/>
            <w:r w:rsidRPr="00E935D8">
              <w:rPr>
                <w:rFonts w:ascii="Arial" w:eastAsia="Calibri" w:hAnsi="Arial" w:cs="Arial"/>
                <w:sz w:val="20"/>
                <w:szCs w:val="20"/>
              </w:rPr>
              <w:t>в</w:t>
            </w:r>
            <w:proofErr w:type="gramEnd"/>
            <w:r w:rsidRPr="00E935D8">
              <w:rPr>
                <w:rFonts w:ascii="Arial" w:eastAsia="Calibri" w:hAnsi="Arial" w:cs="Arial"/>
                <w:sz w:val="20"/>
                <w:szCs w:val="20"/>
              </w:rPr>
              <w:t xml:space="preserve">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p>
        </w:tc>
        <w:tc>
          <w:tcPr>
            <w:tcW w:w="3834"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t>Указываются основания такого вывода</w:t>
            </w:r>
          </w:p>
        </w:tc>
      </w:tr>
      <w:tr w:rsidR="00E935D8" w:rsidRPr="00E935D8" w:rsidTr="00E935D8">
        <w:tc>
          <w:tcPr>
            <w:tcW w:w="2263"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t>2.9.19.</w:t>
            </w:r>
          </w:p>
        </w:tc>
        <w:tc>
          <w:tcPr>
            <w:tcW w:w="4111" w:type="dxa"/>
          </w:tcPr>
          <w:p w:rsidR="00E935D8" w:rsidRPr="00E935D8" w:rsidRDefault="00E935D8" w:rsidP="00E935D8">
            <w:pPr>
              <w:jc w:val="both"/>
              <w:rPr>
                <w:rFonts w:ascii="Arial" w:eastAsia="Calibri" w:hAnsi="Arial" w:cs="Arial"/>
                <w:sz w:val="20"/>
                <w:szCs w:val="20"/>
              </w:rPr>
            </w:pPr>
            <w:proofErr w:type="gramStart"/>
            <w:r w:rsidRPr="00E935D8">
              <w:rPr>
                <w:rFonts w:ascii="Arial" w:eastAsia="Calibri" w:hAnsi="Arial" w:cs="Arial"/>
                <w:sz w:val="20"/>
                <w:szCs w:val="20"/>
              </w:rPr>
              <w:t>разрешенное</w:t>
            </w:r>
            <w:proofErr w:type="gramEnd"/>
            <w:r w:rsidRPr="00E935D8">
              <w:rPr>
                <w:rFonts w:ascii="Arial" w:eastAsia="Calibri" w:hAnsi="Arial" w:cs="Arial"/>
                <w:sz w:val="20"/>
                <w:szCs w:val="20"/>
              </w:rPr>
              <w:t xml:space="preserve"> использование земельного участка границы которого подлежат уточнению в соответствии с Федеральным законом от 13 июля 2015 года № 218-ФЗ «О государственной регистрации недвижимости», не соответствует целям использования такого земельного участка, указанным в заявлении, за исключением случаев размещения линейного объекта в соответствии с утвержденным проектом планировки территории</w:t>
            </w:r>
          </w:p>
        </w:tc>
        <w:tc>
          <w:tcPr>
            <w:tcW w:w="3834"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t>Указываются основания такого вывода</w:t>
            </w:r>
          </w:p>
        </w:tc>
      </w:tr>
      <w:tr w:rsidR="00E935D8" w:rsidRPr="00E935D8" w:rsidTr="00E935D8">
        <w:tc>
          <w:tcPr>
            <w:tcW w:w="2263"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t>2.9.20.</w:t>
            </w:r>
          </w:p>
        </w:tc>
        <w:tc>
          <w:tcPr>
            <w:tcW w:w="4111" w:type="dxa"/>
          </w:tcPr>
          <w:p w:rsidR="00E935D8" w:rsidRPr="00E935D8" w:rsidRDefault="00E935D8" w:rsidP="00E935D8">
            <w:pPr>
              <w:jc w:val="both"/>
              <w:rPr>
                <w:rFonts w:ascii="Arial" w:eastAsia="Calibri" w:hAnsi="Arial" w:cs="Arial"/>
                <w:sz w:val="20"/>
                <w:szCs w:val="20"/>
              </w:rPr>
            </w:pPr>
            <w:proofErr w:type="gramStart"/>
            <w:r w:rsidRPr="00E935D8">
              <w:rPr>
                <w:rFonts w:ascii="Arial" w:eastAsia="Calibri" w:hAnsi="Arial" w:cs="Arial"/>
                <w:sz w:val="20"/>
                <w:szCs w:val="20"/>
              </w:rPr>
              <w:t>испрашиваемый</w:t>
            </w:r>
            <w:proofErr w:type="gramEnd"/>
            <w:r w:rsidRPr="00E935D8">
              <w:rPr>
                <w:rFonts w:ascii="Arial" w:eastAsia="Calibri" w:hAnsi="Arial" w:cs="Arial"/>
                <w:sz w:val="20"/>
                <w:szCs w:val="20"/>
              </w:rPr>
              <w:t xml:space="preserve">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w:t>
            </w:r>
            <w:r w:rsidRPr="00E935D8">
              <w:rPr>
                <w:rFonts w:ascii="Arial" w:eastAsia="Calibri" w:hAnsi="Arial" w:cs="Arial"/>
                <w:sz w:val="20"/>
                <w:szCs w:val="20"/>
              </w:rPr>
              <w:lastRenderedPageBreak/>
              <w:t>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tc>
        <w:tc>
          <w:tcPr>
            <w:tcW w:w="3834"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lastRenderedPageBreak/>
              <w:t>Указываются основания такого вывода</w:t>
            </w:r>
          </w:p>
        </w:tc>
      </w:tr>
      <w:tr w:rsidR="00E935D8" w:rsidRPr="00E935D8" w:rsidTr="00E935D8">
        <w:tc>
          <w:tcPr>
            <w:tcW w:w="2263"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lastRenderedPageBreak/>
              <w:t>2.9.21.</w:t>
            </w:r>
          </w:p>
        </w:tc>
        <w:tc>
          <w:tcPr>
            <w:tcW w:w="4111" w:type="dxa"/>
          </w:tcPr>
          <w:p w:rsidR="00E935D8" w:rsidRPr="00E935D8" w:rsidRDefault="00E935D8" w:rsidP="00E935D8">
            <w:pPr>
              <w:jc w:val="both"/>
              <w:rPr>
                <w:rFonts w:ascii="Arial" w:eastAsia="Calibri" w:hAnsi="Arial" w:cs="Arial"/>
                <w:sz w:val="20"/>
                <w:szCs w:val="20"/>
              </w:rPr>
            </w:pPr>
            <w:proofErr w:type="gramStart"/>
            <w:r w:rsidRPr="00E935D8">
              <w:rPr>
                <w:rFonts w:ascii="Arial" w:eastAsia="Calibri" w:hAnsi="Arial" w:cs="Arial"/>
                <w:sz w:val="20"/>
                <w:szCs w:val="20"/>
              </w:rPr>
              <w:t>испрашиваемый</w:t>
            </w:r>
            <w:proofErr w:type="gramEnd"/>
            <w:r w:rsidRPr="00E935D8">
              <w:rPr>
                <w:rFonts w:ascii="Arial" w:eastAsia="Calibri" w:hAnsi="Arial" w:cs="Arial"/>
                <w:sz w:val="20"/>
                <w:szCs w:val="20"/>
              </w:rPr>
              <w:t xml:space="preserve">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РФ</w:t>
            </w:r>
          </w:p>
        </w:tc>
        <w:tc>
          <w:tcPr>
            <w:tcW w:w="3834"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t>Указываются основания такого вывода</w:t>
            </w:r>
          </w:p>
        </w:tc>
      </w:tr>
      <w:tr w:rsidR="00E935D8" w:rsidRPr="00E935D8" w:rsidTr="00E935D8">
        <w:tc>
          <w:tcPr>
            <w:tcW w:w="2263"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t>2.9.22.</w:t>
            </w:r>
          </w:p>
        </w:tc>
        <w:tc>
          <w:tcPr>
            <w:tcW w:w="4111" w:type="dxa"/>
          </w:tcPr>
          <w:p w:rsidR="00E935D8" w:rsidRPr="00E935D8" w:rsidRDefault="00E935D8" w:rsidP="00E935D8">
            <w:pPr>
              <w:jc w:val="both"/>
              <w:rPr>
                <w:rFonts w:ascii="Arial" w:eastAsia="Calibri" w:hAnsi="Arial" w:cs="Arial"/>
                <w:sz w:val="20"/>
                <w:szCs w:val="20"/>
              </w:rPr>
            </w:pPr>
            <w:proofErr w:type="gramStart"/>
            <w:r w:rsidRPr="00E935D8">
              <w:rPr>
                <w:rFonts w:ascii="Arial" w:eastAsia="Calibri" w:hAnsi="Arial" w:cs="Arial"/>
                <w:sz w:val="20"/>
                <w:szCs w:val="20"/>
              </w:rPr>
              <w:t>площадь</w:t>
            </w:r>
            <w:proofErr w:type="gramEnd"/>
            <w:r w:rsidRPr="00E935D8">
              <w:rPr>
                <w:rFonts w:ascii="Arial" w:eastAsia="Calibri" w:hAnsi="Arial" w:cs="Arial"/>
                <w:sz w:val="20"/>
                <w:szCs w:val="20"/>
              </w:rPr>
              <w:t xml:space="preserve"> земельного участка, указанного в заявлении о предварительном согласовании предоставления земельного участка в целях его последующего предоставления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p>
        </w:tc>
        <w:tc>
          <w:tcPr>
            <w:tcW w:w="3834"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t>Указываются основания такого вывода</w:t>
            </w:r>
          </w:p>
        </w:tc>
      </w:tr>
      <w:tr w:rsidR="00E935D8" w:rsidRPr="00E935D8" w:rsidTr="00E935D8">
        <w:tc>
          <w:tcPr>
            <w:tcW w:w="2263"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t>2.9.23.</w:t>
            </w:r>
          </w:p>
        </w:tc>
        <w:tc>
          <w:tcPr>
            <w:tcW w:w="4111" w:type="dxa"/>
          </w:tcPr>
          <w:p w:rsidR="00E935D8" w:rsidRPr="00E935D8" w:rsidRDefault="00E935D8" w:rsidP="00E935D8">
            <w:pPr>
              <w:jc w:val="both"/>
              <w:rPr>
                <w:rFonts w:ascii="Arial" w:eastAsia="Calibri" w:hAnsi="Arial" w:cs="Arial"/>
                <w:sz w:val="20"/>
                <w:szCs w:val="20"/>
              </w:rPr>
            </w:pPr>
            <w:proofErr w:type="gramStart"/>
            <w:r w:rsidRPr="00E935D8">
              <w:rPr>
                <w:rFonts w:ascii="Arial" w:eastAsia="Calibri" w:hAnsi="Arial" w:cs="Arial"/>
                <w:sz w:val="20"/>
                <w:szCs w:val="20"/>
              </w:rPr>
              <w:t>указанный</w:t>
            </w:r>
            <w:proofErr w:type="gramEnd"/>
            <w:r w:rsidRPr="00E935D8">
              <w:rPr>
                <w:rFonts w:ascii="Arial" w:eastAsia="Calibri" w:hAnsi="Arial" w:cs="Arial"/>
                <w:sz w:val="20"/>
                <w:szCs w:val="20"/>
              </w:rPr>
              <w:t xml:space="preserve"> в заявлении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строительство этих объектов</w:t>
            </w:r>
          </w:p>
        </w:tc>
        <w:tc>
          <w:tcPr>
            <w:tcW w:w="3834"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t>Указываются основания такого вывода</w:t>
            </w:r>
          </w:p>
        </w:tc>
      </w:tr>
      <w:tr w:rsidR="00E935D8" w:rsidRPr="00E935D8" w:rsidTr="00E935D8">
        <w:tc>
          <w:tcPr>
            <w:tcW w:w="2263"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t>2.9.24.</w:t>
            </w:r>
          </w:p>
        </w:tc>
        <w:tc>
          <w:tcPr>
            <w:tcW w:w="4111" w:type="dxa"/>
          </w:tcPr>
          <w:p w:rsidR="00E935D8" w:rsidRPr="00E935D8" w:rsidRDefault="00E935D8" w:rsidP="00E935D8">
            <w:pPr>
              <w:jc w:val="both"/>
              <w:rPr>
                <w:rFonts w:ascii="Arial" w:eastAsia="Calibri" w:hAnsi="Arial" w:cs="Arial"/>
                <w:sz w:val="20"/>
                <w:szCs w:val="20"/>
              </w:rPr>
            </w:pPr>
            <w:proofErr w:type="gramStart"/>
            <w:r w:rsidRPr="00E935D8">
              <w:rPr>
                <w:rFonts w:ascii="Arial" w:eastAsia="Calibri" w:hAnsi="Arial" w:cs="Arial"/>
                <w:sz w:val="20"/>
                <w:szCs w:val="20"/>
              </w:rPr>
              <w:t>указанный</w:t>
            </w:r>
            <w:proofErr w:type="gramEnd"/>
            <w:r w:rsidRPr="00E935D8">
              <w:rPr>
                <w:rFonts w:ascii="Arial" w:eastAsia="Calibri" w:hAnsi="Arial" w:cs="Arial"/>
                <w:sz w:val="20"/>
                <w:szCs w:val="20"/>
              </w:rPr>
              <w:t xml:space="preserve"> в заявлении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обратилось лицо, не уполномоченное на строительство этих здания, сооружения</w:t>
            </w:r>
          </w:p>
        </w:tc>
        <w:tc>
          <w:tcPr>
            <w:tcW w:w="3834"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t>Указываются основания такого вывода</w:t>
            </w:r>
          </w:p>
        </w:tc>
      </w:tr>
      <w:tr w:rsidR="00E935D8" w:rsidRPr="00E935D8" w:rsidTr="00E935D8">
        <w:tc>
          <w:tcPr>
            <w:tcW w:w="2263"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t>2.9.25.</w:t>
            </w:r>
          </w:p>
        </w:tc>
        <w:tc>
          <w:tcPr>
            <w:tcW w:w="4111" w:type="dxa"/>
          </w:tcPr>
          <w:p w:rsidR="00E935D8" w:rsidRPr="00E935D8" w:rsidRDefault="00E935D8" w:rsidP="00E935D8">
            <w:pPr>
              <w:jc w:val="both"/>
              <w:rPr>
                <w:rFonts w:ascii="Arial" w:eastAsia="Calibri" w:hAnsi="Arial" w:cs="Arial"/>
                <w:sz w:val="20"/>
                <w:szCs w:val="20"/>
              </w:rPr>
            </w:pPr>
            <w:proofErr w:type="gramStart"/>
            <w:r w:rsidRPr="00E935D8">
              <w:rPr>
                <w:rFonts w:ascii="Arial" w:eastAsia="Calibri" w:hAnsi="Arial" w:cs="Arial"/>
                <w:sz w:val="20"/>
                <w:szCs w:val="20"/>
              </w:rPr>
              <w:t>предоставление</w:t>
            </w:r>
            <w:proofErr w:type="gramEnd"/>
            <w:r w:rsidRPr="00E935D8">
              <w:rPr>
                <w:rFonts w:ascii="Arial" w:eastAsia="Calibri" w:hAnsi="Arial" w:cs="Arial"/>
                <w:sz w:val="20"/>
                <w:szCs w:val="20"/>
              </w:rPr>
              <w:t xml:space="preserve"> земельного участка на заявленном виде прав не допускается</w:t>
            </w:r>
          </w:p>
        </w:tc>
        <w:tc>
          <w:tcPr>
            <w:tcW w:w="3834"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t>Указываются основания такого вывода</w:t>
            </w:r>
          </w:p>
        </w:tc>
      </w:tr>
      <w:tr w:rsidR="00E935D8" w:rsidRPr="00E935D8" w:rsidTr="00E935D8">
        <w:tc>
          <w:tcPr>
            <w:tcW w:w="2263"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t>2.9.26.</w:t>
            </w:r>
          </w:p>
        </w:tc>
        <w:tc>
          <w:tcPr>
            <w:tcW w:w="4111" w:type="dxa"/>
          </w:tcPr>
          <w:p w:rsidR="00E935D8" w:rsidRPr="00E935D8" w:rsidRDefault="00E935D8" w:rsidP="00E935D8">
            <w:pPr>
              <w:jc w:val="both"/>
              <w:rPr>
                <w:rFonts w:ascii="Arial" w:eastAsia="Calibri" w:hAnsi="Arial" w:cs="Arial"/>
                <w:sz w:val="20"/>
                <w:szCs w:val="20"/>
              </w:rPr>
            </w:pPr>
            <w:proofErr w:type="gramStart"/>
            <w:r w:rsidRPr="00E935D8">
              <w:rPr>
                <w:rFonts w:ascii="Arial" w:eastAsia="Calibri" w:hAnsi="Arial" w:cs="Arial"/>
                <w:sz w:val="20"/>
                <w:szCs w:val="20"/>
              </w:rPr>
              <w:t>в</w:t>
            </w:r>
            <w:proofErr w:type="gramEnd"/>
            <w:r w:rsidRPr="00E935D8">
              <w:rPr>
                <w:rFonts w:ascii="Arial" w:eastAsia="Calibri" w:hAnsi="Arial" w:cs="Arial"/>
                <w:sz w:val="20"/>
                <w:szCs w:val="20"/>
              </w:rPr>
              <w:t xml:space="preserve"> отношении земельного участка, указанного в заявлении, принято решение о предварительном согласовании его предоставления, срок действия которого не истек</w:t>
            </w:r>
          </w:p>
        </w:tc>
        <w:tc>
          <w:tcPr>
            <w:tcW w:w="3834"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t>Указываются основания такого вывода</w:t>
            </w:r>
          </w:p>
        </w:tc>
      </w:tr>
      <w:tr w:rsidR="00E935D8" w:rsidRPr="00E935D8" w:rsidTr="00E935D8">
        <w:tc>
          <w:tcPr>
            <w:tcW w:w="2263"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t>2.9.27.</w:t>
            </w:r>
          </w:p>
        </w:tc>
        <w:tc>
          <w:tcPr>
            <w:tcW w:w="4111" w:type="dxa"/>
          </w:tcPr>
          <w:p w:rsidR="00E935D8" w:rsidRPr="00E935D8" w:rsidRDefault="00E935D8" w:rsidP="00E935D8">
            <w:pPr>
              <w:jc w:val="both"/>
              <w:rPr>
                <w:rFonts w:ascii="Arial" w:eastAsia="Calibri" w:hAnsi="Arial" w:cs="Arial"/>
                <w:sz w:val="20"/>
                <w:szCs w:val="20"/>
              </w:rPr>
            </w:pPr>
            <w:proofErr w:type="gramStart"/>
            <w:r w:rsidRPr="00E935D8">
              <w:rPr>
                <w:rFonts w:ascii="Arial" w:eastAsia="Calibri" w:hAnsi="Arial" w:cs="Arial"/>
                <w:sz w:val="20"/>
                <w:szCs w:val="20"/>
              </w:rPr>
              <w:t>указанный</w:t>
            </w:r>
            <w:proofErr w:type="gramEnd"/>
            <w:r w:rsidRPr="00E935D8">
              <w:rPr>
                <w:rFonts w:ascii="Arial" w:eastAsia="Calibri" w:hAnsi="Arial" w:cs="Arial"/>
                <w:sz w:val="20"/>
                <w:szCs w:val="20"/>
              </w:rPr>
              <w:t xml:space="preserve"> в заявлении земельный участок изъят для государственных или муниципальных нужд и указанная в заявлении цель последующего предоставления такого земельного </w:t>
            </w:r>
            <w:r w:rsidRPr="00E935D8">
              <w:rPr>
                <w:rFonts w:ascii="Arial" w:eastAsia="Calibri" w:hAnsi="Arial" w:cs="Arial"/>
                <w:sz w:val="20"/>
                <w:szCs w:val="20"/>
              </w:rPr>
              <w:lastRenderedPageBreak/>
              <w:t>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tc>
        <w:tc>
          <w:tcPr>
            <w:tcW w:w="3834" w:type="dxa"/>
          </w:tcPr>
          <w:p w:rsidR="00E935D8" w:rsidRPr="00E935D8" w:rsidRDefault="00E935D8" w:rsidP="00E935D8">
            <w:pPr>
              <w:rPr>
                <w:rFonts w:ascii="Arial" w:eastAsia="Calibri" w:hAnsi="Arial" w:cs="Arial"/>
                <w:sz w:val="20"/>
                <w:szCs w:val="20"/>
              </w:rPr>
            </w:pPr>
            <w:r w:rsidRPr="00E935D8">
              <w:rPr>
                <w:rFonts w:ascii="Arial" w:eastAsia="Calibri" w:hAnsi="Arial" w:cs="Arial"/>
                <w:sz w:val="20"/>
                <w:szCs w:val="20"/>
              </w:rPr>
              <w:lastRenderedPageBreak/>
              <w:t>Указываются основания такого вывода</w:t>
            </w:r>
          </w:p>
        </w:tc>
      </w:tr>
    </w:tbl>
    <w:p w:rsidR="00E935D8" w:rsidRPr="00E935D8" w:rsidRDefault="00E935D8" w:rsidP="00E935D8">
      <w:pPr>
        <w:widowControl w:val="0"/>
        <w:tabs>
          <w:tab w:val="center" w:pos="5109"/>
        </w:tabs>
        <w:rPr>
          <w:rFonts w:ascii="Arial" w:eastAsia="Microsoft Sans Serif" w:hAnsi="Arial" w:cs="Arial"/>
          <w:color w:val="000000"/>
          <w:sz w:val="20"/>
          <w:szCs w:val="20"/>
          <w:lang w:bidi="ru-RU"/>
        </w:rPr>
        <w:sectPr w:rsidR="00E935D8" w:rsidRPr="00E935D8" w:rsidSect="000219AE">
          <w:pgSz w:w="11900" w:h="16840"/>
          <w:pgMar w:top="1134" w:right="1134" w:bottom="1134" w:left="1134" w:header="0" w:footer="3" w:gutter="0"/>
          <w:cols w:space="720"/>
          <w:noEndnote/>
          <w:docGrid w:linePitch="360"/>
        </w:sectPr>
      </w:pPr>
    </w:p>
    <w:p w:rsidR="00E935D8" w:rsidRPr="00E935D8" w:rsidRDefault="00E935D8" w:rsidP="000219AE">
      <w:pPr>
        <w:widowControl w:val="0"/>
        <w:tabs>
          <w:tab w:val="left" w:leader="underscore" w:pos="9926"/>
        </w:tabs>
        <w:jc w:val="both"/>
        <w:rPr>
          <w:rFonts w:ascii="Arial" w:hAnsi="Arial" w:cs="Arial"/>
          <w:sz w:val="20"/>
          <w:szCs w:val="20"/>
          <w:lang w:bidi="ru-RU"/>
        </w:rPr>
      </w:pPr>
      <w:r w:rsidRPr="00E935D8">
        <w:rPr>
          <w:rFonts w:ascii="Arial" w:hAnsi="Arial" w:cs="Arial"/>
          <w:sz w:val="20"/>
          <w:szCs w:val="20"/>
          <w:lang w:bidi="ru-RU"/>
        </w:rPr>
        <w:lastRenderedPageBreak/>
        <w:t xml:space="preserve">Дополнительно информируем: </w:t>
      </w:r>
      <w:r w:rsidRPr="00E935D8">
        <w:rPr>
          <w:rFonts w:ascii="Arial" w:hAnsi="Arial" w:cs="Arial"/>
          <w:sz w:val="20"/>
          <w:szCs w:val="20"/>
          <w:lang w:bidi="ru-RU"/>
        </w:rPr>
        <w:tab/>
        <w:t>.</w:t>
      </w:r>
    </w:p>
    <w:p w:rsidR="00E935D8" w:rsidRPr="00E935D8" w:rsidRDefault="00E935D8" w:rsidP="000219AE">
      <w:pPr>
        <w:widowControl w:val="0"/>
        <w:ind w:firstLine="720"/>
        <w:jc w:val="both"/>
        <w:rPr>
          <w:rFonts w:ascii="Arial" w:hAnsi="Arial" w:cs="Arial"/>
          <w:sz w:val="20"/>
          <w:szCs w:val="20"/>
          <w:lang w:bidi="ru-RU"/>
        </w:rPr>
      </w:pPr>
      <w:r w:rsidRPr="00E935D8">
        <w:rPr>
          <w:rFonts w:ascii="Arial" w:hAnsi="Arial" w:cs="Arial"/>
          <w:sz w:val="20"/>
          <w:szCs w:val="20"/>
          <w:lang w:bidi="ru-RU"/>
        </w:rPr>
        <w:t xml:space="preserve">Вы вправе повторно обратиться </w:t>
      </w:r>
      <w:r w:rsidRPr="00E935D8">
        <w:rPr>
          <w:rFonts w:ascii="Arial" w:hAnsi="Arial" w:cs="Arial"/>
          <w:sz w:val="20"/>
          <w:szCs w:val="20"/>
          <w:lang w:val="en-US" w:eastAsia="en-US" w:bidi="en-US"/>
        </w:rPr>
        <w:t>c</w:t>
      </w:r>
      <w:r w:rsidRPr="00E935D8">
        <w:rPr>
          <w:rFonts w:ascii="Arial" w:hAnsi="Arial" w:cs="Arial"/>
          <w:sz w:val="20"/>
          <w:szCs w:val="20"/>
          <w:lang w:eastAsia="en-US" w:bidi="en-US"/>
        </w:rPr>
        <w:t xml:space="preserve"> </w:t>
      </w:r>
      <w:r w:rsidRPr="00E935D8">
        <w:rPr>
          <w:rFonts w:ascii="Arial" w:hAnsi="Arial" w:cs="Arial"/>
          <w:sz w:val="20"/>
          <w:szCs w:val="20"/>
          <w:lang w:bidi="ru-RU"/>
        </w:rPr>
        <w:t>заявлением о предоставлении услуги после устранения указанных нарушений.</w:t>
      </w:r>
    </w:p>
    <w:p w:rsidR="00E935D8" w:rsidRPr="00E935D8" w:rsidRDefault="00E935D8" w:rsidP="000219AE">
      <w:pPr>
        <w:widowControl w:val="0"/>
        <w:ind w:firstLine="720"/>
        <w:jc w:val="both"/>
        <w:rPr>
          <w:rFonts w:ascii="Arial" w:hAnsi="Arial" w:cs="Arial"/>
          <w:sz w:val="20"/>
          <w:szCs w:val="20"/>
          <w:lang w:bidi="ru-RU"/>
        </w:rPr>
      </w:pPr>
      <w:r w:rsidRPr="00E935D8">
        <w:rPr>
          <w:rFonts w:ascii="Arial" w:hAnsi="Arial" w:cs="Arial"/>
          <w:sz w:val="20"/>
          <w:szCs w:val="20"/>
          <w:lang w:bidi="ru-RU"/>
        </w:rPr>
        <w:t>Данный отказ может быть обжалован в досудебном порядке путем направления жалобы в орган, уполномоченный на предоставление услуги в «Выдача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 а также в судебном порядке.</w:t>
      </w:r>
    </w:p>
    <w:p w:rsidR="00E935D8" w:rsidRPr="00E935D8" w:rsidRDefault="00E935D8" w:rsidP="000219AE">
      <w:pPr>
        <w:keepNext/>
        <w:keepLines/>
        <w:widowControl w:val="0"/>
        <w:ind w:left="1860"/>
        <w:jc w:val="both"/>
        <w:outlineLvl w:val="0"/>
        <w:rPr>
          <w:rFonts w:ascii="Arial" w:eastAsia="Arial" w:hAnsi="Arial" w:cs="Arial"/>
          <w:color w:val="221A22"/>
          <w:sz w:val="20"/>
          <w:szCs w:val="20"/>
          <w:lang w:bidi="ru-RU"/>
        </w:rPr>
      </w:pPr>
      <w:bookmarkStart w:id="23" w:name="bookmark52"/>
      <w:r w:rsidRPr="00E935D8">
        <w:rPr>
          <w:rFonts w:ascii="Arial" w:eastAsia="Arial" w:hAnsi="Arial" w:cs="Arial"/>
          <w:color w:val="221A22"/>
          <w:sz w:val="20"/>
          <w:szCs w:val="20"/>
          <w:lang w:bidi="ru-RU"/>
        </w:rPr>
        <w:t>Сведения о сертификате</w:t>
      </w:r>
      <w:bookmarkEnd w:id="23"/>
    </w:p>
    <w:p w:rsidR="00E935D8" w:rsidRPr="00E935D8" w:rsidRDefault="00E935D8" w:rsidP="000219AE">
      <w:pPr>
        <w:keepNext/>
        <w:keepLines/>
        <w:widowControl w:val="0"/>
        <w:ind w:left="2020"/>
        <w:outlineLvl w:val="0"/>
        <w:rPr>
          <w:rFonts w:ascii="Arial" w:eastAsia="Arial" w:hAnsi="Arial" w:cs="Arial"/>
          <w:color w:val="221A22"/>
          <w:sz w:val="20"/>
          <w:szCs w:val="20"/>
          <w:lang w:bidi="ru-RU"/>
        </w:rPr>
        <w:sectPr w:rsidR="00E935D8" w:rsidRPr="00E935D8" w:rsidSect="00E935D8">
          <w:headerReference w:type="default" r:id="rId18"/>
          <w:headerReference w:type="first" r:id="rId19"/>
          <w:pgSz w:w="11900" w:h="16840"/>
          <w:pgMar w:top="1076" w:right="518" w:bottom="2977" w:left="1164" w:header="0" w:footer="3" w:gutter="0"/>
          <w:cols w:space="720"/>
          <w:noEndnote/>
          <w:titlePg/>
          <w:docGrid w:linePitch="360"/>
        </w:sectPr>
      </w:pPr>
      <w:bookmarkStart w:id="24" w:name="bookmark54"/>
      <w:proofErr w:type="gramStart"/>
      <w:r w:rsidRPr="00E935D8">
        <w:rPr>
          <w:rFonts w:ascii="Arial" w:eastAsia="Arial" w:hAnsi="Arial" w:cs="Arial"/>
          <w:color w:val="221A22"/>
          <w:sz w:val="20"/>
          <w:szCs w:val="20"/>
          <w:lang w:bidi="ru-RU"/>
        </w:rPr>
        <w:t>электронной</w:t>
      </w:r>
      <w:proofErr w:type="gramEnd"/>
      <w:r w:rsidRPr="00E935D8">
        <w:rPr>
          <w:rFonts w:ascii="Arial" w:eastAsia="Arial" w:hAnsi="Arial" w:cs="Arial"/>
          <w:color w:val="221A22"/>
          <w:sz w:val="20"/>
          <w:szCs w:val="20"/>
          <w:lang w:bidi="ru-RU"/>
        </w:rPr>
        <w:t xml:space="preserve"> подписи</w:t>
      </w:r>
      <w:bookmarkEnd w:id="24"/>
    </w:p>
    <w:tbl>
      <w:tblPr>
        <w:tblStyle w:val="251"/>
        <w:tblpPr w:leftFromText="180" w:rightFromText="180" w:vertAnchor="text" w:horzAnchor="margin" w:tblpXSpec="right" w:tblpY="-381"/>
        <w:tblW w:w="0" w:type="auto"/>
        <w:tblLook w:val="04A0" w:firstRow="1" w:lastRow="0" w:firstColumn="1" w:lastColumn="0" w:noHBand="0" w:noVBand="1"/>
      </w:tblPr>
      <w:tblGrid>
        <w:gridCol w:w="3766"/>
      </w:tblGrid>
      <w:tr w:rsidR="00E935D8" w:rsidRPr="00E935D8" w:rsidTr="00E935D8">
        <w:trPr>
          <w:trHeight w:val="3495"/>
        </w:trPr>
        <w:tc>
          <w:tcPr>
            <w:tcW w:w="3766" w:type="dxa"/>
            <w:tcBorders>
              <w:top w:val="nil"/>
              <w:left w:val="nil"/>
              <w:bottom w:val="nil"/>
              <w:right w:val="nil"/>
            </w:tcBorders>
          </w:tcPr>
          <w:p w:rsidR="00E935D8" w:rsidRPr="00E935D8" w:rsidRDefault="00E935D8" w:rsidP="00E935D8">
            <w:pPr>
              <w:spacing w:after="280"/>
              <w:ind w:firstLine="400"/>
              <w:rPr>
                <w:rFonts w:ascii="Arial" w:hAnsi="Arial" w:cs="Arial"/>
                <w:sz w:val="20"/>
                <w:szCs w:val="20"/>
              </w:rPr>
            </w:pPr>
            <w:bookmarkStart w:id="25" w:name="bookmark56"/>
            <w:r w:rsidRPr="00E935D8">
              <w:rPr>
                <w:rFonts w:ascii="Arial" w:hAnsi="Arial" w:cs="Arial"/>
                <w:sz w:val="20"/>
                <w:szCs w:val="20"/>
              </w:rPr>
              <w:lastRenderedPageBreak/>
              <w:t>Приложение № 4</w:t>
            </w:r>
          </w:p>
          <w:p w:rsidR="00E935D8" w:rsidRPr="00E935D8" w:rsidRDefault="00E935D8" w:rsidP="00E935D8">
            <w:pPr>
              <w:spacing w:after="280"/>
              <w:jc w:val="both"/>
              <w:rPr>
                <w:rFonts w:ascii="Arial" w:hAnsi="Arial" w:cs="Arial"/>
                <w:sz w:val="20"/>
                <w:szCs w:val="20"/>
              </w:rPr>
            </w:pPr>
            <w:proofErr w:type="gramStart"/>
            <w:r w:rsidRPr="00E935D8">
              <w:rPr>
                <w:rFonts w:ascii="Arial" w:hAnsi="Arial" w:cs="Arial"/>
                <w:sz w:val="20"/>
                <w:szCs w:val="20"/>
              </w:rPr>
              <w:t>к</w:t>
            </w:r>
            <w:proofErr w:type="gramEnd"/>
            <w:r w:rsidRPr="00E935D8">
              <w:rPr>
                <w:rFonts w:ascii="Arial" w:hAnsi="Arial" w:cs="Arial"/>
                <w:sz w:val="20"/>
                <w:szCs w:val="20"/>
              </w:rPr>
              <w:t xml:space="preserve"> Административному регламенту по предоставлению муниципальной услуги Предварительное согласование предоставления земельного участка, находящегося в муниципальной собственности, или государственная собственность на которые не разграничена на территории г. Куйбышева Куйбышевского района Новосибирской области от             №</w:t>
            </w:r>
          </w:p>
        </w:tc>
      </w:tr>
    </w:tbl>
    <w:p w:rsidR="00E935D8" w:rsidRPr="00E935D8" w:rsidRDefault="00E935D8" w:rsidP="00E935D8">
      <w:pPr>
        <w:keepNext/>
        <w:keepLines/>
        <w:widowControl w:val="0"/>
        <w:spacing w:after="320"/>
        <w:jc w:val="center"/>
        <w:outlineLvl w:val="1"/>
        <w:rPr>
          <w:rFonts w:ascii="Arial" w:hAnsi="Arial" w:cs="Arial"/>
          <w:b/>
          <w:bCs/>
          <w:sz w:val="20"/>
          <w:szCs w:val="20"/>
          <w:lang w:bidi="ru-RU"/>
        </w:rPr>
      </w:pPr>
    </w:p>
    <w:p w:rsidR="00E935D8" w:rsidRPr="00E935D8" w:rsidRDefault="00E935D8" w:rsidP="00E935D8">
      <w:pPr>
        <w:keepNext/>
        <w:keepLines/>
        <w:widowControl w:val="0"/>
        <w:spacing w:after="320"/>
        <w:jc w:val="center"/>
        <w:outlineLvl w:val="1"/>
        <w:rPr>
          <w:rFonts w:ascii="Arial" w:hAnsi="Arial" w:cs="Arial"/>
          <w:b/>
          <w:bCs/>
          <w:sz w:val="20"/>
          <w:szCs w:val="20"/>
          <w:lang w:bidi="ru-RU"/>
        </w:rPr>
      </w:pPr>
    </w:p>
    <w:p w:rsidR="00E935D8" w:rsidRPr="00E935D8" w:rsidRDefault="00E935D8" w:rsidP="00E935D8">
      <w:pPr>
        <w:keepNext/>
        <w:keepLines/>
        <w:widowControl w:val="0"/>
        <w:spacing w:after="320"/>
        <w:jc w:val="center"/>
        <w:outlineLvl w:val="1"/>
        <w:rPr>
          <w:rFonts w:ascii="Arial" w:hAnsi="Arial" w:cs="Arial"/>
          <w:b/>
          <w:bCs/>
          <w:sz w:val="20"/>
          <w:szCs w:val="20"/>
          <w:lang w:bidi="ru-RU"/>
        </w:rPr>
      </w:pPr>
    </w:p>
    <w:p w:rsidR="00E935D8" w:rsidRPr="00E935D8" w:rsidRDefault="00E935D8" w:rsidP="00E935D8">
      <w:pPr>
        <w:keepNext/>
        <w:keepLines/>
        <w:widowControl w:val="0"/>
        <w:spacing w:after="320"/>
        <w:jc w:val="center"/>
        <w:outlineLvl w:val="1"/>
        <w:rPr>
          <w:rFonts w:ascii="Arial" w:hAnsi="Arial" w:cs="Arial"/>
          <w:b/>
          <w:bCs/>
          <w:sz w:val="20"/>
          <w:szCs w:val="20"/>
          <w:lang w:bidi="ru-RU"/>
        </w:rPr>
      </w:pPr>
    </w:p>
    <w:p w:rsidR="00E935D8" w:rsidRPr="00E935D8" w:rsidRDefault="00E935D8" w:rsidP="00E935D8">
      <w:pPr>
        <w:keepNext/>
        <w:keepLines/>
        <w:widowControl w:val="0"/>
        <w:spacing w:after="320"/>
        <w:jc w:val="center"/>
        <w:outlineLvl w:val="1"/>
        <w:rPr>
          <w:rFonts w:ascii="Arial" w:hAnsi="Arial" w:cs="Arial"/>
          <w:b/>
          <w:bCs/>
          <w:sz w:val="20"/>
          <w:szCs w:val="20"/>
          <w:lang w:bidi="ru-RU"/>
        </w:rPr>
      </w:pPr>
    </w:p>
    <w:p w:rsidR="00E935D8" w:rsidRPr="00E935D8" w:rsidRDefault="00E935D8" w:rsidP="00E935D8">
      <w:pPr>
        <w:keepNext/>
        <w:keepLines/>
        <w:widowControl w:val="0"/>
        <w:spacing w:after="320"/>
        <w:jc w:val="center"/>
        <w:outlineLvl w:val="1"/>
        <w:rPr>
          <w:rFonts w:ascii="Arial" w:hAnsi="Arial" w:cs="Arial"/>
          <w:b/>
          <w:bCs/>
          <w:sz w:val="20"/>
          <w:szCs w:val="20"/>
          <w:lang w:bidi="ru-RU"/>
        </w:rPr>
      </w:pPr>
    </w:p>
    <w:p w:rsidR="00E935D8" w:rsidRPr="00E935D8" w:rsidRDefault="00E935D8" w:rsidP="00E935D8">
      <w:pPr>
        <w:keepNext/>
        <w:keepLines/>
        <w:widowControl w:val="0"/>
        <w:spacing w:after="320"/>
        <w:jc w:val="center"/>
        <w:outlineLvl w:val="1"/>
        <w:rPr>
          <w:rFonts w:ascii="Arial" w:hAnsi="Arial" w:cs="Arial"/>
          <w:b/>
          <w:bCs/>
          <w:sz w:val="20"/>
          <w:szCs w:val="20"/>
          <w:lang w:bidi="ru-RU"/>
        </w:rPr>
      </w:pPr>
      <w:r w:rsidRPr="00E935D8">
        <w:rPr>
          <w:rFonts w:ascii="Arial" w:hAnsi="Arial" w:cs="Arial"/>
          <w:b/>
          <w:bCs/>
          <w:sz w:val="20"/>
          <w:szCs w:val="20"/>
          <w:lang w:bidi="ru-RU"/>
        </w:rPr>
        <w:t>Форма заявления о предоставлении услуги</w:t>
      </w:r>
      <w:bookmarkEnd w:id="25"/>
    </w:p>
    <w:p w:rsidR="00E935D8" w:rsidRPr="00E935D8" w:rsidRDefault="00E935D8" w:rsidP="00E935D8">
      <w:pPr>
        <w:widowControl w:val="0"/>
        <w:spacing w:after="680"/>
        <w:ind w:left="5120"/>
        <w:jc w:val="both"/>
        <w:rPr>
          <w:rFonts w:ascii="Arial" w:hAnsi="Arial" w:cs="Arial"/>
          <w:sz w:val="20"/>
          <w:szCs w:val="20"/>
          <w:lang w:bidi="ru-RU"/>
        </w:rPr>
      </w:pPr>
      <w:proofErr w:type="gramStart"/>
      <w:r w:rsidRPr="00E935D8">
        <w:rPr>
          <w:rFonts w:ascii="Arial" w:hAnsi="Arial" w:cs="Arial"/>
          <w:sz w:val="20"/>
          <w:szCs w:val="20"/>
          <w:lang w:bidi="ru-RU"/>
        </w:rPr>
        <w:t>кому</w:t>
      </w:r>
      <w:proofErr w:type="gramEnd"/>
      <w:r w:rsidRPr="00E935D8">
        <w:rPr>
          <w:rFonts w:ascii="Arial" w:hAnsi="Arial" w:cs="Arial"/>
          <w:sz w:val="20"/>
          <w:szCs w:val="20"/>
          <w:lang w:bidi="ru-RU"/>
        </w:rPr>
        <w:t>:</w:t>
      </w:r>
    </w:p>
    <w:p w:rsidR="00E935D8" w:rsidRPr="00E935D8" w:rsidRDefault="00E935D8" w:rsidP="00E935D8">
      <w:pPr>
        <w:widowControl w:val="0"/>
        <w:spacing w:line="271" w:lineRule="auto"/>
        <w:ind w:left="6060"/>
        <w:jc w:val="both"/>
        <w:rPr>
          <w:rFonts w:ascii="Arial" w:hAnsi="Arial" w:cs="Arial"/>
          <w:i/>
          <w:iCs/>
          <w:sz w:val="20"/>
          <w:szCs w:val="20"/>
          <w:lang w:bidi="ru-RU"/>
        </w:rPr>
      </w:pPr>
      <w:r w:rsidRPr="00E935D8">
        <w:rPr>
          <w:rFonts w:ascii="Arial" w:hAnsi="Arial" w:cs="Arial"/>
          <w:sz w:val="20"/>
          <w:szCs w:val="20"/>
          <w:lang w:bidi="ru-RU"/>
        </w:rPr>
        <w:t>(</w:t>
      </w:r>
      <w:proofErr w:type="gramStart"/>
      <w:r w:rsidRPr="00E935D8">
        <w:rPr>
          <w:rFonts w:ascii="Arial" w:hAnsi="Arial" w:cs="Arial"/>
          <w:i/>
          <w:iCs/>
          <w:sz w:val="20"/>
          <w:szCs w:val="20"/>
          <w:lang w:bidi="ru-RU"/>
        </w:rPr>
        <w:t>наименование</w:t>
      </w:r>
      <w:proofErr w:type="gramEnd"/>
      <w:r w:rsidRPr="00E935D8">
        <w:rPr>
          <w:rFonts w:ascii="Arial" w:hAnsi="Arial" w:cs="Arial"/>
          <w:i/>
          <w:iCs/>
          <w:sz w:val="20"/>
          <w:szCs w:val="20"/>
          <w:lang w:bidi="ru-RU"/>
        </w:rPr>
        <w:t xml:space="preserve"> уполномоченного органа</w:t>
      </w:r>
      <w:r w:rsidRPr="00E935D8">
        <w:rPr>
          <w:rFonts w:ascii="Arial" w:hAnsi="Arial" w:cs="Arial"/>
          <w:sz w:val="20"/>
          <w:szCs w:val="20"/>
          <w:lang w:bidi="ru-RU"/>
        </w:rPr>
        <w:t>)</w:t>
      </w:r>
    </w:p>
    <w:p w:rsidR="00E935D8" w:rsidRPr="00E935D8" w:rsidRDefault="00E935D8" w:rsidP="00E935D8">
      <w:pPr>
        <w:widowControl w:val="0"/>
        <w:spacing w:after="680" w:line="271" w:lineRule="auto"/>
        <w:ind w:left="5120"/>
        <w:jc w:val="both"/>
        <w:rPr>
          <w:rFonts w:ascii="Arial" w:hAnsi="Arial" w:cs="Arial"/>
          <w:sz w:val="20"/>
          <w:szCs w:val="20"/>
          <w:lang w:bidi="ru-RU"/>
        </w:rPr>
      </w:pPr>
      <w:proofErr w:type="gramStart"/>
      <w:r w:rsidRPr="00E935D8">
        <w:rPr>
          <w:rFonts w:ascii="Arial" w:hAnsi="Arial" w:cs="Arial"/>
          <w:sz w:val="20"/>
          <w:szCs w:val="20"/>
          <w:lang w:bidi="ru-RU"/>
        </w:rPr>
        <w:t>от</w:t>
      </w:r>
      <w:proofErr w:type="gramEnd"/>
      <w:r w:rsidRPr="00E935D8">
        <w:rPr>
          <w:rFonts w:ascii="Arial" w:hAnsi="Arial" w:cs="Arial"/>
          <w:sz w:val="20"/>
          <w:szCs w:val="20"/>
          <w:lang w:bidi="ru-RU"/>
        </w:rPr>
        <w:t xml:space="preserve"> кого:</w:t>
      </w:r>
    </w:p>
    <w:p w:rsidR="00E935D8" w:rsidRPr="00E935D8" w:rsidRDefault="00E935D8" w:rsidP="00E935D8">
      <w:pPr>
        <w:widowControl w:val="0"/>
        <w:spacing w:after="620"/>
        <w:ind w:right="160"/>
        <w:jc w:val="right"/>
        <w:rPr>
          <w:rFonts w:ascii="Arial" w:hAnsi="Arial" w:cs="Arial"/>
          <w:i/>
          <w:iCs/>
          <w:sz w:val="20"/>
          <w:szCs w:val="20"/>
          <w:lang w:bidi="ru-RU"/>
        </w:rPr>
      </w:pPr>
      <w:r w:rsidRPr="00E935D8">
        <w:rPr>
          <w:rFonts w:ascii="Arial" w:hAnsi="Arial" w:cs="Arial"/>
          <w:i/>
          <w:iCs/>
          <w:sz w:val="20"/>
          <w:szCs w:val="20"/>
          <w:lang w:bidi="ru-RU"/>
        </w:rPr>
        <w:t>(</w:t>
      </w:r>
      <w:proofErr w:type="gramStart"/>
      <w:r w:rsidRPr="00E935D8">
        <w:rPr>
          <w:rFonts w:ascii="Arial" w:hAnsi="Arial" w:cs="Arial"/>
          <w:i/>
          <w:iCs/>
          <w:sz w:val="20"/>
          <w:szCs w:val="20"/>
          <w:lang w:bidi="ru-RU"/>
        </w:rPr>
        <w:t>полное</w:t>
      </w:r>
      <w:proofErr w:type="gramEnd"/>
      <w:r w:rsidRPr="00E935D8">
        <w:rPr>
          <w:rFonts w:ascii="Arial" w:hAnsi="Arial" w:cs="Arial"/>
          <w:i/>
          <w:iCs/>
          <w:sz w:val="20"/>
          <w:szCs w:val="20"/>
          <w:lang w:bidi="ru-RU"/>
        </w:rPr>
        <w:t xml:space="preserve"> наименование, ИНН, ОГРН юридического лица, ИП)</w:t>
      </w:r>
    </w:p>
    <w:p w:rsidR="00E935D8" w:rsidRPr="00E935D8" w:rsidRDefault="00E935D8" w:rsidP="00E935D8">
      <w:pPr>
        <w:widowControl w:val="0"/>
        <w:spacing w:after="620"/>
        <w:ind w:right="160"/>
        <w:jc w:val="right"/>
        <w:rPr>
          <w:rFonts w:ascii="Arial" w:hAnsi="Arial" w:cs="Arial"/>
          <w:i/>
          <w:iCs/>
          <w:sz w:val="20"/>
          <w:szCs w:val="20"/>
          <w:lang w:bidi="ru-RU"/>
        </w:rPr>
      </w:pPr>
      <w:r w:rsidRPr="00E935D8">
        <w:rPr>
          <w:rFonts w:ascii="Arial" w:hAnsi="Arial" w:cs="Arial"/>
          <w:i/>
          <w:iCs/>
          <w:sz w:val="20"/>
          <w:szCs w:val="20"/>
          <w:lang w:bidi="ru-RU"/>
        </w:rPr>
        <w:t>(</w:t>
      </w:r>
      <w:proofErr w:type="gramStart"/>
      <w:r w:rsidRPr="00E935D8">
        <w:rPr>
          <w:rFonts w:ascii="Arial" w:hAnsi="Arial" w:cs="Arial"/>
          <w:i/>
          <w:iCs/>
          <w:sz w:val="20"/>
          <w:szCs w:val="20"/>
          <w:lang w:bidi="ru-RU"/>
        </w:rPr>
        <w:t>контактный</w:t>
      </w:r>
      <w:proofErr w:type="gramEnd"/>
      <w:r w:rsidRPr="00E935D8">
        <w:rPr>
          <w:rFonts w:ascii="Arial" w:hAnsi="Arial" w:cs="Arial"/>
          <w:i/>
          <w:iCs/>
          <w:sz w:val="20"/>
          <w:szCs w:val="20"/>
          <w:lang w:bidi="ru-RU"/>
        </w:rPr>
        <w:t xml:space="preserve"> телефон, электронная почта, почтовый адрес)</w:t>
      </w:r>
    </w:p>
    <w:p w:rsidR="00E935D8" w:rsidRPr="00E935D8" w:rsidRDefault="00E935D8" w:rsidP="00E935D8">
      <w:pPr>
        <w:widowControl w:val="0"/>
        <w:spacing w:after="520"/>
        <w:jc w:val="center"/>
        <w:rPr>
          <w:rFonts w:ascii="Arial" w:hAnsi="Arial" w:cs="Arial"/>
          <w:i/>
          <w:iCs/>
          <w:sz w:val="20"/>
          <w:szCs w:val="20"/>
          <w:lang w:bidi="ru-RU"/>
        </w:rPr>
      </w:pPr>
      <w:r w:rsidRPr="00E935D8">
        <w:rPr>
          <w:rFonts w:ascii="Arial" w:hAnsi="Arial" w:cs="Arial"/>
          <w:i/>
          <w:iCs/>
          <w:sz w:val="20"/>
          <w:szCs w:val="20"/>
          <w:lang w:bidi="ru-RU"/>
        </w:rPr>
        <w:t>(</w:t>
      </w:r>
      <w:proofErr w:type="gramStart"/>
      <w:r w:rsidRPr="00E935D8">
        <w:rPr>
          <w:rFonts w:ascii="Arial" w:hAnsi="Arial" w:cs="Arial"/>
          <w:i/>
          <w:iCs/>
          <w:sz w:val="20"/>
          <w:szCs w:val="20"/>
          <w:lang w:bidi="ru-RU"/>
        </w:rPr>
        <w:t>фамилия</w:t>
      </w:r>
      <w:proofErr w:type="gramEnd"/>
      <w:r w:rsidRPr="00E935D8">
        <w:rPr>
          <w:rFonts w:ascii="Arial" w:hAnsi="Arial" w:cs="Arial"/>
          <w:i/>
          <w:iCs/>
          <w:sz w:val="20"/>
          <w:szCs w:val="20"/>
          <w:lang w:bidi="ru-RU"/>
        </w:rPr>
        <w:t>, имя, отчество (последнее - при наличии), данные</w:t>
      </w:r>
      <w:r w:rsidRPr="00E935D8">
        <w:rPr>
          <w:rFonts w:ascii="Arial" w:hAnsi="Arial" w:cs="Arial"/>
          <w:i/>
          <w:iCs/>
          <w:sz w:val="20"/>
          <w:szCs w:val="20"/>
          <w:lang w:bidi="ru-RU"/>
        </w:rPr>
        <w:br/>
        <w:t>документа, удостоверяющего личность, контактный телефон,</w:t>
      </w:r>
      <w:r w:rsidRPr="00E935D8">
        <w:rPr>
          <w:rFonts w:ascii="Arial" w:hAnsi="Arial" w:cs="Arial"/>
          <w:i/>
          <w:iCs/>
          <w:sz w:val="20"/>
          <w:szCs w:val="20"/>
          <w:lang w:bidi="ru-RU"/>
        </w:rPr>
        <w:br/>
        <w:t>адрес электронной почты, адрес регистрации, адрес</w:t>
      </w:r>
      <w:r w:rsidRPr="00E935D8">
        <w:rPr>
          <w:rFonts w:ascii="Arial" w:hAnsi="Arial" w:cs="Arial"/>
          <w:i/>
          <w:iCs/>
          <w:sz w:val="20"/>
          <w:szCs w:val="20"/>
          <w:lang w:bidi="ru-RU"/>
        </w:rPr>
        <w:br/>
        <w:t>фактического проживания уполномоченного лица)</w:t>
      </w:r>
    </w:p>
    <w:p w:rsidR="00E935D8" w:rsidRPr="00E935D8" w:rsidRDefault="00E935D8" w:rsidP="00E935D8">
      <w:pPr>
        <w:widowControl w:val="0"/>
        <w:spacing w:after="420"/>
        <w:ind w:right="1200"/>
        <w:jc w:val="right"/>
        <w:rPr>
          <w:rFonts w:ascii="Arial" w:hAnsi="Arial" w:cs="Arial"/>
          <w:i/>
          <w:iCs/>
          <w:sz w:val="20"/>
          <w:szCs w:val="20"/>
          <w:lang w:bidi="ru-RU"/>
        </w:rPr>
      </w:pPr>
      <w:r w:rsidRPr="00E935D8">
        <w:rPr>
          <w:rFonts w:ascii="Arial" w:hAnsi="Arial" w:cs="Arial"/>
          <w:i/>
          <w:iCs/>
          <w:sz w:val="20"/>
          <w:szCs w:val="20"/>
          <w:lang w:bidi="ru-RU"/>
        </w:rPr>
        <w:t>(</w:t>
      </w:r>
      <w:proofErr w:type="gramStart"/>
      <w:r w:rsidRPr="00E935D8">
        <w:rPr>
          <w:rFonts w:ascii="Arial" w:hAnsi="Arial" w:cs="Arial"/>
          <w:i/>
          <w:iCs/>
          <w:sz w:val="20"/>
          <w:szCs w:val="20"/>
          <w:lang w:bidi="ru-RU"/>
        </w:rPr>
        <w:t>данные</w:t>
      </w:r>
      <w:proofErr w:type="gramEnd"/>
      <w:r w:rsidRPr="00E935D8">
        <w:rPr>
          <w:rFonts w:ascii="Arial" w:hAnsi="Arial" w:cs="Arial"/>
          <w:i/>
          <w:iCs/>
          <w:sz w:val="20"/>
          <w:szCs w:val="20"/>
          <w:lang w:bidi="ru-RU"/>
        </w:rPr>
        <w:t xml:space="preserve"> представителя заявителя)</w:t>
      </w:r>
    </w:p>
    <w:p w:rsidR="00E935D8" w:rsidRPr="00E935D8" w:rsidRDefault="00E935D8" w:rsidP="00E935D8">
      <w:pPr>
        <w:widowControl w:val="0"/>
        <w:ind w:left="3920"/>
        <w:jc w:val="both"/>
        <w:rPr>
          <w:rFonts w:ascii="Arial" w:hAnsi="Arial" w:cs="Arial"/>
          <w:sz w:val="20"/>
          <w:szCs w:val="20"/>
          <w:lang w:bidi="ru-RU"/>
        </w:rPr>
      </w:pPr>
      <w:r w:rsidRPr="00E935D8">
        <w:rPr>
          <w:rFonts w:ascii="Arial" w:hAnsi="Arial" w:cs="Arial"/>
          <w:b/>
          <w:bCs/>
          <w:sz w:val="20"/>
          <w:szCs w:val="20"/>
          <w:lang w:bidi="ru-RU"/>
        </w:rPr>
        <w:t>Заявление</w:t>
      </w:r>
    </w:p>
    <w:p w:rsidR="00E935D8" w:rsidRPr="00E935D8" w:rsidRDefault="00E935D8" w:rsidP="00E935D8">
      <w:pPr>
        <w:widowControl w:val="0"/>
        <w:spacing w:after="320"/>
        <w:ind w:firstLine="400"/>
        <w:jc w:val="both"/>
        <w:rPr>
          <w:rFonts w:ascii="Arial" w:hAnsi="Arial" w:cs="Arial"/>
          <w:sz w:val="20"/>
          <w:szCs w:val="20"/>
          <w:lang w:bidi="ru-RU"/>
        </w:rPr>
      </w:pPr>
      <w:proofErr w:type="gramStart"/>
      <w:r w:rsidRPr="00E935D8">
        <w:rPr>
          <w:rFonts w:ascii="Arial" w:hAnsi="Arial" w:cs="Arial"/>
          <w:b/>
          <w:bCs/>
          <w:sz w:val="20"/>
          <w:szCs w:val="20"/>
          <w:lang w:bidi="ru-RU"/>
        </w:rPr>
        <w:t>о</w:t>
      </w:r>
      <w:proofErr w:type="gramEnd"/>
      <w:r w:rsidRPr="00E935D8">
        <w:rPr>
          <w:rFonts w:ascii="Arial" w:hAnsi="Arial" w:cs="Arial"/>
          <w:b/>
          <w:bCs/>
          <w:sz w:val="20"/>
          <w:szCs w:val="20"/>
          <w:lang w:bidi="ru-RU"/>
        </w:rPr>
        <w:t xml:space="preserve"> предварительном согласовании предоставления земельного участка</w:t>
      </w:r>
    </w:p>
    <w:p w:rsidR="00E935D8" w:rsidRPr="00E935D8" w:rsidRDefault="00E935D8" w:rsidP="00E935D8">
      <w:pPr>
        <w:widowControl w:val="0"/>
        <w:tabs>
          <w:tab w:val="left" w:leader="underscore" w:pos="5328"/>
        </w:tabs>
        <w:spacing w:line="276" w:lineRule="auto"/>
        <w:ind w:firstLine="600"/>
        <w:jc w:val="both"/>
        <w:rPr>
          <w:rFonts w:ascii="Arial" w:hAnsi="Arial" w:cs="Arial"/>
          <w:sz w:val="20"/>
          <w:szCs w:val="20"/>
          <w:lang w:bidi="ru-RU"/>
        </w:rPr>
      </w:pPr>
      <w:r w:rsidRPr="00E935D8">
        <w:rPr>
          <w:rFonts w:ascii="Arial" w:hAnsi="Arial" w:cs="Arial"/>
          <w:sz w:val="20"/>
          <w:szCs w:val="20"/>
          <w:lang w:bidi="ru-RU"/>
        </w:rPr>
        <w:t xml:space="preserve">Прошу принять решение о предварительном согласовании предоставлении земельного участка с кадастровым номером </w:t>
      </w:r>
      <w:r w:rsidRPr="00E935D8">
        <w:rPr>
          <w:rFonts w:ascii="Arial" w:hAnsi="Arial" w:cs="Arial"/>
          <w:sz w:val="20"/>
          <w:szCs w:val="20"/>
          <w:lang w:bidi="ru-RU"/>
        </w:rPr>
        <w:tab/>
      </w:r>
      <w:r w:rsidRPr="00E935D8">
        <w:rPr>
          <w:rFonts w:ascii="Arial" w:hAnsi="Arial" w:cs="Arial"/>
          <w:sz w:val="20"/>
          <w:szCs w:val="20"/>
          <w:vertAlign w:val="superscript"/>
          <w:lang w:bidi="ru-RU"/>
        </w:rPr>
        <w:footnoteReference w:id="18"/>
      </w:r>
      <w:r w:rsidRPr="00E935D8">
        <w:rPr>
          <w:rFonts w:ascii="Arial" w:hAnsi="Arial" w:cs="Arial"/>
          <w:sz w:val="20"/>
          <w:szCs w:val="20"/>
          <w:lang w:bidi="ru-RU"/>
        </w:rPr>
        <w:t>.</w:t>
      </w:r>
    </w:p>
    <w:p w:rsidR="00E935D8" w:rsidRPr="00E935D8" w:rsidRDefault="00E935D8" w:rsidP="00E935D8">
      <w:pPr>
        <w:widowControl w:val="0"/>
        <w:tabs>
          <w:tab w:val="left" w:leader="underscore" w:pos="9298"/>
        </w:tabs>
        <w:spacing w:line="276" w:lineRule="auto"/>
        <w:ind w:firstLine="600"/>
        <w:jc w:val="both"/>
        <w:rPr>
          <w:rFonts w:ascii="Arial" w:hAnsi="Arial" w:cs="Arial"/>
          <w:sz w:val="20"/>
          <w:szCs w:val="20"/>
          <w:lang w:bidi="ru-RU"/>
        </w:rPr>
      </w:pPr>
      <w:r w:rsidRPr="00E935D8">
        <w:rPr>
          <w:rFonts w:ascii="Arial" w:hAnsi="Arial" w:cs="Arial"/>
          <w:sz w:val="20"/>
          <w:szCs w:val="20"/>
          <w:lang w:bidi="ru-RU"/>
        </w:rPr>
        <w:t xml:space="preserve">Прошу принять решение о предварительном согласовании предоставлении земельного участка, образование которого предусмотрено проектом межевания территории/проектной документацией лесного участка, утвержденным </w:t>
      </w:r>
      <w:r w:rsidRPr="00E935D8">
        <w:rPr>
          <w:rFonts w:ascii="Arial" w:hAnsi="Arial" w:cs="Arial"/>
          <w:sz w:val="20"/>
          <w:szCs w:val="20"/>
          <w:lang w:bidi="ru-RU"/>
        </w:rPr>
        <w:tab/>
        <w:t>/схемой</w:t>
      </w:r>
    </w:p>
    <w:p w:rsidR="00E935D8" w:rsidRPr="00E935D8" w:rsidRDefault="00E935D8" w:rsidP="00E935D8">
      <w:pPr>
        <w:widowControl w:val="0"/>
        <w:spacing w:line="276" w:lineRule="auto"/>
        <w:jc w:val="both"/>
        <w:rPr>
          <w:rFonts w:ascii="Arial" w:hAnsi="Arial" w:cs="Arial"/>
          <w:sz w:val="20"/>
          <w:szCs w:val="20"/>
          <w:lang w:bidi="ru-RU"/>
        </w:rPr>
      </w:pPr>
      <w:proofErr w:type="gramStart"/>
      <w:r w:rsidRPr="00E935D8">
        <w:rPr>
          <w:rFonts w:ascii="Arial" w:hAnsi="Arial" w:cs="Arial"/>
          <w:sz w:val="20"/>
          <w:szCs w:val="20"/>
          <w:lang w:bidi="ru-RU"/>
        </w:rPr>
        <w:t>расположения</w:t>
      </w:r>
      <w:proofErr w:type="gramEnd"/>
      <w:r w:rsidRPr="00E935D8">
        <w:rPr>
          <w:rFonts w:ascii="Arial" w:hAnsi="Arial" w:cs="Arial"/>
          <w:sz w:val="20"/>
          <w:szCs w:val="20"/>
          <w:lang w:bidi="ru-RU"/>
        </w:rPr>
        <w:t xml:space="preserve"> земельного участка на кадастровом плане территории, приложенной к настоящему </w:t>
      </w:r>
      <w:r w:rsidRPr="00E935D8">
        <w:rPr>
          <w:rFonts w:ascii="Arial" w:hAnsi="Arial" w:cs="Arial"/>
          <w:sz w:val="20"/>
          <w:szCs w:val="20"/>
          <w:lang w:bidi="ru-RU"/>
        </w:rPr>
        <w:lastRenderedPageBreak/>
        <w:t>заявлению</w:t>
      </w:r>
      <w:r w:rsidRPr="00E935D8">
        <w:rPr>
          <w:rFonts w:ascii="Arial" w:hAnsi="Arial" w:cs="Arial"/>
          <w:sz w:val="20"/>
          <w:szCs w:val="20"/>
          <w:vertAlign w:val="superscript"/>
          <w:lang w:bidi="ru-RU"/>
        </w:rPr>
        <w:footnoteReference w:id="19"/>
      </w:r>
      <w:r w:rsidRPr="00E935D8">
        <w:rPr>
          <w:rFonts w:ascii="Arial" w:hAnsi="Arial" w:cs="Arial"/>
          <w:sz w:val="20"/>
          <w:szCs w:val="20"/>
          <w:vertAlign w:val="superscript"/>
          <w:lang w:bidi="ru-RU"/>
        </w:rPr>
        <w:t xml:space="preserve"> </w:t>
      </w:r>
      <w:r w:rsidRPr="00E935D8">
        <w:rPr>
          <w:rFonts w:ascii="Arial" w:hAnsi="Arial" w:cs="Arial"/>
          <w:sz w:val="20"/>
          <w:szCs w:val="20"/>
          <w:vertAlign w:val="superscript"/>
          <w:lang w:bidi="ru-RU"/>
        </w:rPr>
        <w:footnoteReference w:id="20"/>
      </w:r>
      <w:r w:rsidRPr="00E935D8">
        <w:rPr>
          <w:rFonts w:ascii="Arial" w:hAnsi="Arial" w:cs="Arial"/>
          <w:sz w:val="20"/>
          <w:szCs w:val="20"/>
          <w:lang w:bidi="ru-RU"/>
        </w:rPr>
        <w:t>.</w:t>
      </w:r>
    </w:p>
    <w:p w:rsidR="00E935D8" w:rsidRPr="00E935D8" w:rsidRDefault="00E935D8" w:rsidP="00E935D8">
      <w:pPr>
        <w:widowControl w:val="0"/>
        <w:spacing w:after="500" w:line="271" w:lineRule="auto"/>
        <w:ind w:firstLine="600"/>
        <w:jc w:val="both"/>
        <w:rPr>
          <w:rFonts w:ascii="Arial" w:hAnsi="Arial" w:cs="Arial"/>
          <w:sz w:val="20"/>
          <w:szCs w:val="20"/>
          <w:lang w:bidi="ru-RU"/>
        </w:rPr>
      </w:pPr>
      <w:r w:rsidRPr="00E935D8">
        <w:rPr>
          <w:rFonts w:ascii="Arial" w:hAnsi="Arial" w:cs="Arial"/>
          <w:sz w:val="20"/>
          <w:szCs w:val="20"/>
          <w:lang w:bidi="ru-RU"/>
        </w:rPr>
        <w:t>Испрашиваемый земельный участок будет образован из земельного участка с кадастровым номером (земельных участков с кадастровыми номерами) 20</w:t>
      </w:r>
    </w:p>
    <w:p w:rsidR="00E935D8" w:rsidRPr="00E935D8" w:rsidRDefault="00E935D8" w:rsidP="00E935D8">
      <w:pPr>
        <w:widowControl w:val="0"/>
        <w:tabs>
          <w:tab w:val="left" w:leader="underscore" w:pos="9206"/>
        </w:tabs>
        <w:spacing w:line="276" w:lineRule="auto"/>
        <w:ind w:firstLine="600"/>
        <w:jc w:val="both"/>
        <w:rPr>
          <w:rFonts w:ascii="Arial" w:hAnsi="Arial" w:cs="Arial"/>
          <w:sz w:val="20"/>
          <w:szCs w:val="20"/>
          <w:lang w:bidi="ru-RU"/>
        </w:rPr>
      </w:pPr>
      <w:r w:rsidRPr="00E935D8">
        <w:rPr>
          <w:rFonts w:ascii="Arial" w:hAnsi="Arial" w:cs="Arial"/>
          <w:sz w:val="20"/>
          <w:szCs w:val="20"/>
          <w:lang w:bidi="ru-RU"/>
        </w:rPr>
        <w:fldChar w:fldCharType="begin"/>
      </w:r>
      <w:r w:rsidRPr="00E935D8">
        <w:rPr>
          <w:rFonts w:ascii="Arial" w:hAnsi="Arial" w:cs="Arial"/>
          <w:sz w:val="20"/>
          <w:szCs w:val="20"/>
          <w:lang w:bidi="ru-RU"/>
        </w:rPr>
        <w:instrText xml:space="preserve"> TOC \o "1-5" \h \z </w:instrText>
      </w:r>
      <w:r w:rsidRPr="00E935D8">
        <w:rPr>
          <w:rFonts w:ascii="Arial" w:hAnsi="Arial" w:cs="Arial"/>
          <w:sz w:val="20"/>
          <w:szCs w:val="20"/>
          <w:lang w:bidi="ru-RU"/>
        </w:rPr>
        <w:fldChar w:fldCharType="separate"/>
      </w:r>
      <w:r w:rsidRPr="00E935D8">
        <w:rPr>
          <w:rFonts w:ascii="Arial" w:hAnsi="Arial" w:cs="Arial"/>
          <w:sz w:val="20"/>
          <w:szCs w:val="20"/>
          <w:lang w:bidi="ru-RU"/>
        </w:rPr>
        <w:t xml:space="preserve">Основание предоставления земельного участка: </w:t>
      </w:r>
      <w:r w:rsidRPr="00E935D8">
        <w:rPr>
          <w:rFonts w:ascii="Arial" w:hAnsi="Arial" w:cs="Arial"/>
          <w:sz w:val="20"/>
          <w:szCs w:val="20"/>
          <w:lang w:bidi="ru-RU"/>
        </w:rPr>
        <w:tab/>
      </w:r>
      <w:r w:rsidRPr="00E935D8">
        <w:rPr>
          <w:rFonts w:ascii="Arial" w:hAnsi="Arial" w:cs="Arial"/>
          <w:sz w:val="20"/>
          <w:szCs w:val="20"/>
          <w:vertAlign w:val="superscript"/>
          <w:lang w:bidi="ru-RU"/>
        </w:rPr>
        <w:footnoteReference w:id="21"/>
      </w:r>
      <w:r w:rsidRPr="00E935D8">
        <w:rPr>
          <w:rFonts w:ascii="Arial" w:hAnsi="Arial" w:cs="Arial"/>
          <w:sz w:val="20"/>
          <w:szCs w:val="20"/>
          <w:lang w:bidi="ru-RU"/>
        </w:rPr>
        <w:t>.</w:t>
      </w:r>
    </w:p>
    <w:p w:rsidR="00E935D8" w:rsidRPr="00E935D8" w:rsidRDefault="00E935D8" w:rsidP="00E935D8">
      <w:pPr>
        <w:widowControl w:val="0"/>
        <w:tabs>
          <w:tab w:val="left" w:leader="underscore" w:pos="9826"/>
        </w:tabs>
        <w:spacing w:line="276" w:lineRule="auto"/>
        <w:ind w:firstLine="600"/>
        <w:rPr>
          <w:rFonts w:ascii="Arial" w:hAnsi="Arial" w:cs="Arial"/>
          <w:sz w:val="20"/>
          <w:szCs w:val="20"/>
          <w:lang w:bidi="ru-RU"/>
        </w:rPr>
      </w:pPr>
      <w:r w:rsidRPr="00E935D8">
        <w:rPr>
          <w:rFonts w:ascii="Arial" w:hAnsi="Arial" w:cs="Arial"/>
          <w:sz w:val="20"/>
          <w:szCs w:val="20"/>
          <w:lang w:bidi="ru-RU"/>
        </w:rPr>
        <w:t xml:space="preserve">Цель использования земельного участка </w:t>
      </w:r>
      <w:r w:rsidRPr="00E935D8">
        <w:rPr>
          <w:rFonts w:ascii="Arial" w:hAnsi="Arial" w:cs="Arial"/>
          <w:sz w:val="20"/>
          <w:szCs w:val="20"/>
          <w:lang w:bidi="ru-RU"/>
        </w:rPr>
        <w:tab/>
        <w:t>.</w:t>
      </w:r>
    </w:p>
    <w:p w:rsidR="00E935D8" w:rsidRPr="00E935D8" w:rsidRDefault="00E935D8" w:rsidP="00E935D8">
      <w:pPr>
        <w:widowControl w:val="0"/>
        <w:spacing w:line="276" w:lineRule="auto"/>
        <w:ind w:firstLine="600"/>
        <w:rPr>
          <w:rFonts w:ascii="Arial" w:hAnsi="Arial" w:cs="Arial"/>
          <w:sz w:val="20"/>
          <w:szCs w:val="20"/>
          <w:lang w:bidi="ru-RU"/>
        </w:rPr>
      </w:pPr>
      <w:r w:rsidRPr="00E935D8">
        <w:rPr>
          <w:rFonts w:ascii="Arial" w:hAnsi="Arial" w:cs="Arial"/>
          <w:sz w:val="20"/>
          <w:szCs w:val="20"/>
          <w:lang w:bidi="ru-RU"/>
        </w:rPr>
        <w:t>Вид права, на котором будет осуществляться предоставление земельного участка: собственность, аренда, постоянное (бессрочное) пользование, безвозмездное (срочное) пользование (нужное подчеркнуть).</w:t>
      </w:r>
    </w:p>
    <w:p w:rsidR="00E935D8" w:rsidRPr="00E935D8" w:rsidRDefault="00E935D8" w:rsidP="00E935D8">
      <w:pPr>
        <w:widowControl w:val="0"/>
        <w:tabs>
          <w:tab w:val="left" w:leader="underscore" w:pos="5928"/>
        </w:tabs>
        <w:spacing w:line="276" w:lineRule="auto"/>
        <w:ind w:firstLine="600"/>
        <w:rPr>
          <w:rFonts w:ascii="Arial" w:hAnsi="Arial" w:cs="Arial"/>
          <w:sz w:val="20"/>
          <w:szCs w:val="20"/>
          <w:lang w:bidi="ru-RU"/>
        </w:rPr>
      </w:pPr>
      <w:r w:rsidRPr="00E935D8">
        <w:rPr>
          <w:rFonts w:ascii="Arial" w:hAnsi="Arial" w:cs="Arial"/>
          <w:sz w:val="20"/>
          <w:szCs w:val="20"/>
          <w:lang w:bidi="ru-RU"/>
        </w:rPr>
        <w:t xml:space="preserve">Реквизиты решения об изъятии земельного участка для государственных или муниципальных нужд </w:t>
      </w:r>
      <w:r w:rsidRPr="00E935D8">
        <w:rPr>
          <w:rFonts w:ascii="Arial" w:hAnsi="Arial" w:cs="Arial"/>
          <w:sz w:val="20"/>
          <w:szCs w:val="20"/>
          <w:lang w:bidi="ru-RU"/>
        </w:rPr>
        <w:tab/>
      </w:r>
      <w:r w:rsidRPr="00E935D8">
        <w:rPr>
          <w:rFonts w:ascii="Arial" w:hAnsi="Arial" w:cs="Arial"/>
          <w:sz w:val="20"/>
          <w:szCs w:val="20"/>
          <w:vertAlign w:val="superscript"/>
          <w:lang w:bidi="ru-RU"/>
        </w:rPr>
        <w:footnoteReference w:id="22"/>
      </w:r>
      <w:r w:rsidRPr="00E935D8">
        <w:rPr>
          <w:rFonts w:ascii="Arial" w:hAnsi="Arial" w:cs="Arial"/>
          <w:sz w:val="20"/>
          <w:szCs w:val="20"/>
          <w:lang w:bidi="ru-RU"/>
        </w:rPr>
        <w:t>.</w:t>
      </w:r>
    </w:p>
    <w:p w:rsidR="00E935D8" w:rsidRPr="00E935D8" w:rsidRDefault="00E935D8" w:rsidP="00E935D8">
      <w:pPr>
        <w:widowControl w:val="0"/>
        <w:tabs>
          <w:tab w:val="left" w:leader="underscore" w:pos="7195"/>
        </w:tabs>
        <w:spacing w:after="240" w:line="276" w:lineRule="auto"/>
        <w:ind w:firstLine="600"/>
        <w:rPr>
          <w:rFonts w:ascii="Arial" w:hAnsi="Arial" w:cs="Arial"/>
          <w:sz w:val="20"/>
          <w:szCs w:val="20"/>
          <w:lang w:bidi="ru-RU"/>
        </w:rPr>
      </w:pPr>
      <w:r w:rsidRPr="00E935D8">
        <w:rPr>
          <w:rFonts w:ascii="Arial" w:hAnsi="Arial" w:cs="Arial"/>
          <w:sz w:val="20"/>
          <w:szCs w:val="20"/>
          <w:lang w:bidi="ru-RU"/>
        </w:rPr>
        <w:t xml:space="preserve">Реквизиты решения об утверждении документа территориального планирования и (или) проекта планировки территории </w:t>
      </w:r>
      <w:r w:rsidRPr="00E935D8">
        <w:rPr>
          <w:rFonts w:ascii="Arial" w:hAnsi="Arial" w:cs="Arial"/>
          <w:sz w:val="20"/>
          <w:szCs w:val="20"/>
          <w:lang w:bidi="ru-RU"/>
        </w:rPr>
        <w:tab/>
      </w:r>
      <w:r w:rsidRPr="00E935D8">
        <w:rPr>
          <w:rFonts w:ascii="Arial" w:hAnsi="Arial" w:cs="Arial"/>
          <w:sz w:val="20"/>
          <w:szCs w:val="20"/>
          <w:vertAlign w:val="superscript"/>
          <w:lang w:bidi="ru-RU"/>
        </w:rPr>
        <w:footnoteReference w:id="23"/>
      </w:r>
      <w:r w:rsidRPr="00E935D8">
        <w:rPr>
          <w:rFonts w:ascii="Arial" w:hAnsi="Arial" w:cs="Arial"/>
          <w:sz w:val="20"/>
          <w:szCs w:val="20"/>
          <w:lang w:bidi="ru-RU"/>
        </w:rPr>
        <w:t>.</w:t>
      </w:r>
      <w:r w:rsidRPr="00E935D8">
        <w:rPr>
          <w:rFonts w:ascii="Arial" w:hAnsi="Arial" w:cs="Arial"/>
          <w:sz w:val="20"/>
          <w:szCs w:val="20"/>
          <w:lang w:bidi="ru-RU"/>
        </w:rPr>
        <w:fldChar w:fldCharType="end"/>
      </w:r>
    </w:p>
    <w:p w:rsidR="00E935D8" w:rsidRPr="00E935D8" w:rsidRDefault="00E935D8" w:rsidP="00E935D8">
      <w:pPr>
        <w:widowControl w:val="0"/>
        <w:spacing w:after="360"/>
        <w:rPr>
          <w:rFonts w:ascii="Arial" w:hAnsi="Arial" w:cs="Arial"/>
          <w:sz w:val="20"/>
          <w:szCs w:val="20"/>
          <w:lang w:bidi="ru-RU"/>
        </w:rPr>
      </w:pPr>
      <w:r w:rsidRPr="00E935D8">
        <w:rPr>
          <w:rFonts w:ascii="Arial" w:hAnsi="Arial" w:cs="Arial"/>
          <w:sz w:val="20"/>
          <w:szCs w:val="20"/>
          <w:lang w:bidi="ru-RU"/>
        </w:rPr>
        <w:t>Приложение:</w:t>
      </w:r>
    </w:p>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Результат предоставления услуги прошу:</w:t>
      </w:r>
    </w:p>
    <w:tbl>
      <w:tblPr>
        <w:tblOverlap w:val="never"/>
        <w:tblW w:w="0" w:type="auto"/>
        <w:jc w:val="center"/>
        <w:tblLayout w:type="fixed"/>
        <w:tblCellMar>
          <w:left w:w="10" w:type="dxa"/>
          <w:right w:w="10" w:type="dxa"/>
        </w:tblCellMar>
        <w:tblLook w:val="0000" w:firstRow="0" w:lastRow="0" w:firstColumn="0" w:lastColumn="0" w:noHBand="0" w:noVBand="0"/>
      </w:tblPr>
      <w:tblGrid>
        <w:gridCol w:w="8794"/>
        <w:gridCol w:w="859"/>
      </w:tblGrid>
      <w:tr w:rsidR="00E935D8" w:rsidRPr="00E935D8" w:rsidTr="00E935D8">
        <w:trPr>
          <w:trHeight w:hRule="exact" w:val="706"/>
          <w:jc w:val="center"/>
        </w:trPr>
        <w:tc>
          <w:tcPr>
            <w:tcW w:w="8794" w:type="dxa"/>
            <w:tcBorders>
              <w:top w:val="single" w:sz="4" w:space="0" w:color="auto"/>
              <w:left w:val="single" w:sz="4" w:space="0" w:color="auto"/>
            </w:tcBorders>
            <w:shd w:val="clear" w:color="auto" w:fill="auto"/>
          </w:tcPr>
          <w:p w:rsidR="00E935D8" w:rsidRPr="00E935D8" w:rsidRDefault="00E935D8" w:rsidP="00E935D8">
            <w:pPr>
              <w:widowControl w:val="0"/>
              <w:spacing w:line="276" w:lineRule="auto"/>
              <w:rPr>
                <w:rFonts w:ascii="Arial" w:hAnsi="Arial" w:cs="Arial"/>
                <w:sz w:val="20"/>
                <w:szCs w:val="20"/>
                <w:lang w:bidi="ru-RU"/>
              </w:rPr>
            </w:pPr>
            <w:proofErr w:type="gramStart"/>
            <w:r w:rsidRPr="00E935D8">
              <w:rPr>
                <w:rFonts w:ascii="Arial" w:hAnsi="Arial" w:cs="Arial"/>
                <w:sz w:val="20"/>
                <w:szCs w:val="20"/>
                <w:lang w:bidi="ru-RU"/>
              </w:rPr>
              <w:t>направить</w:t>
            </w:r>
            <w:proofErr w:type="gramEnd"/>
            <w:r w:rsidRPr="00E935D8">
              <w:rPr>
                <w:rFonts w:ascii="Arial" w:hAnsi="Arial" w:cs="Arial"/>
                <w:sz w:val="20"/>
                <w:szCs w:val="20"/>
                <w:lang w:bidi="ru-RU"/>
              </w:rPr>
              <w:t xml:space="preserve"> в форме электронного документа в Личный кабинет на ЕПГУ/РПГУ</w:t>
            </w:r>
          </w:p>
        </w:tc>
        <w:tc>
          <w:tcPr>
            <w:tcW w:w="859" w:type="dxa"/>
            <w:tcBorders>
              <w:top w:val="single" w:sz="4" w:space="0" w:color="auto"/>
              <w:left w:val="single" w:sz="4" w:space="0" w:color="auto"/>
              <w:right w:val="single" w:sz="4" w:space="0" w:color="auto"/>
            </w:tcBorders>
            <w:shd w:val="clear" w:color="auto" w:fill="auto"/>
          </w:tcPr>
          <w:p w:rsidR="00E935D8" w:rsidRPr="00E935D8" w:rsidRDefault="00E935D8" w:rsidP="00E935D8">
            <w:pPr>
              <w:widowControl w:val="0"/>
              <w:rPr>
                <w:rFonts w:ascii="Arial" w:eastAsia="Microsoft Sans Serif" w:hAnsi="Arial" w:cs="Arial"/>
                <w:color w:val="000000"/>
                <w:sz w:val="20"/>
                <w:szCs w:val="20"/>
                <w:lang w:bidi="ru-RU"/>
              </w:rPr>
            </w:pPr>
          </w:p>
        </w:tc>
      </w:tr>
      <w:tr w:rsidR="00E935D8" w:rsidRPr="00E935D8" w:rsidTr="00E935D8">
        <w:trPr>
          <w:trHeight w:hRule="exact" w:val="1042"/>
          <w:jc w:val="center"/>
        </w:trPr>
        <w:tc>
          <w:tcPr>
            <w:tcW w:w="8794" w:type="dxa"/>
            <w:tcBorders>
              <w:top w:val="single" w:sz="4" w:space="0" w:color="auto"/>
              <w:left w:val="single" w:sz="4" w:space="0" w:color="auto"/>
            </w:tcBorders>
            <w:shd w:val="clear" w:color="auto" w:fill="auto"/>
          </w:tcPr>
          <w:p w:rsidR="00E935D8" w:rsidRPr="00E935D8" w:rsidRDefault="00E935D8" w:rsidP="00E935D8">
            <w:pPr>
              <w:widowControl w:val="0"/>
              <w:tabs>
                <w:tab w:val="left" w:leader="underscore" w:pos="8405"/>
              </w:tabs>
              <w:spacing w:line="276" w:lineRule="auto"/>
              <w:rPr>
                <w:rFonts w:ascii="Arial" w:hAnsi="Arial" w:cs="Arial"/>
                <w:sz w:val="20"/>
                <w:szCs w:val="20"/>
                <w:lang w:bidi="ru-RU"/>
              </w:rPr>
            </w:pPr>
            <w:proofErr w:type="gramStart"/>
            <w:r w:rsidRPr="00E935D8">
              <w:rPr>
                <w:rFonts w:ascii="Arial" w:hAnsi="Arial" w:cs="Arial"/>
                <w:sz w:val="20"/>
                <w:szCs w:val="20"/>
                <w:lang w:bidi="ru-RU"/>
              </w:rPr>
              <w:t>выдать</w:t>
            </w:r>
            <w:proofErr w:type="gramEnd"/>
            <w:r w:rsidRPr="00E935D8">
              <w:rPr>
                <w:rFonts w:ascii="Arial" w:hAnsi="Arial" w:cs="Arial"/>
                <w:sz w:val="20"/>
                <w:szCs w:val="20"/>
                <w:lang w:bidi="ru-RU"/>
              </w:rPr>
              <w:t xml:space="preserve"> на бумажном носителе при личном обращении в уполномоченный орган государственной власти, орган местного самоуправления, организацию либо в МФЦ, расположенном по адресу:</w:t>
            </w:r>
            <w:r w:rsidRPr="00E935D8">
              <w:rPr>
                <w:rFonts w:ascii="Arial" w:hAnsi="Arial" w:cs="Arial"/>
                <w:sz w:val="20"/>
                <w:szCs w:val="20"/>
                <w:lang w:bidi="ru-RU"/>
              </w:rPr>
              <w:tab/>
            </w:r>
          </w:p>
        </w:tc>
        <w:tc>
          <w:tcPr>
            <w:tcW w:w="859" w:type="dxa"/>
            <w:tcBorders>
              <w:top w:val="single" w:sz="4" w:space="0" w:color="auto"/>
              <w:left w:val="single" w:sz="4" w:space="0" w:color="auto"/>
              <w:right w:val="single" w:sz="4" w:space="0" w:color="auto"/>
            </w:tcBorders>
            <w:shd w:val="clear" w:color="auto" w:fill="auto"/>
          </w:tcPr>
          <w:p w:rsidR="00E935D8" w:rsidRPr="00E935D8" w:rsidRDefault="00E935D8" w:rsidP="00E935D8">
            <w:pPr>
              <w:widowControl w:val="0"/>
              <w:rPr>
                <w:rFonts w:ascii="Arial" w:eastAsia="Microsoft Sans Serif" w:hAnsi="Arial" w:cs="Arial"/>
                <w:color w:val="000000"/>
                <w:sz w:val="20"/>
                <w:szCs w:val="20"/>
                <w:lang w:bidi="ru-RU"/>
              </w:rPr>
            </w:pPr>
          </w:p>
        </w:tc>
      </w:tr>
      <w:tr w:rsidR="00E935D8" w:rsidRPr="00E935D8" w:rsidTr="00E935D8">
        <w:trPr>
          <w:trHeight w:hRule="exact" w:val="682"/>
          <w:jc w:val="center"/>
        </w:trPr>
        <w:tc>
          <w:tcPr>
            <w:tcW w:w="8794" w:type="dxa"/>
            <w:tcBorders>
              <w:top w:val="single" w:sz="4" w:space="0" w:color="auto"/>
              <w:lef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proofErr w:type="gramStart"/>
            <w:r w:rsidRPr="00E935D8">
              <w:rPr>
                <w:rFonts w:ascii="Arial" w:hAnsi="Arial" w:cs="Arial"/>
                <w:sz w:val="20"/>
                <w:szCs w:val="20"/>
                <w:lang w:bidi="ru-RU"/>
              </w:rPr>
              <w:t>направить</w:t>
            </w:r>
            <w:proofErr w:type="gramEnd"/>
            <w:r w:rsidRPr="00E935D8">
              <w:rPr>
                <w:rFonts w:ascii="Arial" w:hAnsi="Arial" w:cs="Arial"/>
                <w:sz w:val="20"/>
                <w:szCs w:val="20"/>
                <w:lang w:bidi="ru-RU"/>
              </w:rPr>
              <w:t xml:space="preserve"> на бумажном носителе на почтовый адрес:</w:t>
            </w:r>
          </w:p>
        </w:tc>
        <w:tc>
          <w:tcPr>
            <w:tcW w:w="859" w:type="dxa"/>
            <w:tcBorders>
              <w:top w:val="single" w:sz="4" w:space="0" w:color="auto"/>
              <w:left w:val="single" w:sz="4" w:space="0" w:color="auto"/>
              <w:right w:val="single" w:sz="4" w:space="0" w:color="auto"/>
            </w:tcBorders>
            <w:shd w:val="clear" w:color="auto" w:fill="auto"/>
          </w:tcPr>
          <w:p w:rsidR="00E935D8" w:rsidRPr="00E935D8" w:rsidRDefault="00E935D8" w:rsidP="00E935D8">
            <w:pPr>
              <w:widowControl w:val="0"/>
              <w:rPr>
                <w:rFonts w:ascii="Arial" w:eastAsia="Microsoft Sans Serif" w:hAnsi="Arial" w:cs="Arial"/>
                <w:color w:val="000000"/>
                <w:sz w:val="20"/>
                <w:szCs w:val="20"/>
                <w:lang w:bidi="ru-RU"/>
              </w:rPr>
            </w:pPr>
          </w:p>
        </w:tc>
      </w:tr>
      <w:tr w:rsidR="00E935D8" w:rsidRPr="00E935D8" w:rsidTr="00E935D8">
        <w:trPr>
          <w:trHeight w:hRule="exact" w:val="552"/>
          <w:jc w:val="center"/>
        </w:trPr>
        <w:tc>
          <w:tcPr>
            <w:tcW w:w="96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935D8" w:rsidRPr="00E935D8" w:rsidRDefault="00E935D8" w:rsidP="00E935D8">
            <w:pPr>
              <w:widowControl w:val="0"/>
              <w:jc w:val="center"/>
              <w:rPr>
                <w:rFonts w:ascii="Arial" w:hAnsi="Arial" w:cs="Arial"/>
                <w:sz w:val="20"/>
                <w:szCs w:val="20"/>
                <w:lang w:bidi="ru-RU"/>
              </w:rPr>
            </w:pPr>
            <w:r w:rsidRPr="00E935D8">
              <w:rPr>
                <w:rFonts w:ascii="Arial" w:hAnsi="Arial" w:cs="Arial"/>
                <w:i/>
                <w:iCs/>
                <w:sz w:val="20"/>
                <w:szCs w:val="20"/>
                <w:lang w:bidi="ru-RU"/>
              </w:rPr>
              <w:t>Указывается один из перечисленных способов</w:t>
            </w:r>
          </w:p>
        </w:tc>
      </w:tr>
    </w:tbl>
    <w:p w:rsidR="00E935D8" w:rsidRPr="00E935D8" w:rsidRDefault="00E935D8" w:rsidP="00E935D8">
      <w:pPr>
        <w:widowControl w:val="0"/>
        <w:tabs>
          <w:tab w:val="left" w:pos="6720"/>
        </w:tabs>
        <w:ind w:left="4301"/>
        <w:rPr>
          <w:rFonts w:ascii="Arial" w:hAnsi="Arial" w:cs="Arial"/>
          <w:sz w:val="20"/>
          <w:szCs w:val="20"/>
          <w:lang w:bidi="ru-RU"/>
        </w:rPr>
      </w:pPr>
    </w:p>
    <w:p w:rsidR="00E935D8" w:rsidRPr="00E935D8" w:rsidRDefault="00E935D8" w:rsidP="00E935D8">
      <w:pPr>
        <w:widowControl w:val="0"/>
        <w:tabs>
          <w:tab w:val="left" w:pos="6720"/>
        </w:tabs>
        <w:ind w:left="4301"/>
        <w:rPr>
          <w:rFonts w:ascii="Arial" w:hAnsi="Arial" w:cs="Arial"/>
          <w:sz w:val="20"/>
          <w:szCs w:val="20"/>
          <w:lang w:bidi="ru-RU"/>
        </w:rPr>
      </w:pPr>
    </w:p>
    <w:p w:rsidR="00E935D8" w:rsidRPr="00E935D8" w:rsidRDefault="00E935D8" w:rsidP="00E935D8">
      <w:pPr>
        <w:widowControl w:val="0"/>
        <w:tabs>
          <w:tab w:val="left" w:pos="6720"/>
        </w:tabs>
        <w:ind w:left="4301"/>
        <w:rPr>
          <w:rFonts w:ascii="Arial" w:hAnsi="Arial" w:cs="Arial"/>
          <w:sz w:val="20"/>
          <w:szCs w:val="20"/>
          <w:lang w:bidi="ru-RU"/>
        </w:rPr>
      </w:pPr>
      <w:r w:rsidRPr="00E935D8">
        <w:rPr>
          <w:rFonts w:ascii="Arial" w:hAnsi="Arial" w:cs="Arial"/>
          <w:sz w:val="20"/>
          <w:szCs w:val="20"/>
          <w:lang w:bidi="ru-RU"/>
        </w:rPr>
        <w:t>(</w:t>
      </w:r>
      <w:proofErr w:type="gramStart"/>
      <w:r w:rsidRPr="00E935D8">
        <w:rPr>
          <w:rFonts w:ascii="Arial" w:hAnsi="Arial" w:cs="Arial"/>
          <w:sz w:val="20"/>
          <w:szCs w:val="20"/>
          <w:lang w:bidi="ru-RU"/>
        </w:rPr>
        <w:t>подпись</w:t>
      </w:r>
      <w:proofErr w:type="gramEnd"/>
      <w:r w:rsidRPr="00E935D8">
        <w:rPr>
          <w:rFonts w:ascii="Arial" w:hAnsi="Arial" w:cs="Arial"/>
          <w:sz w:val="20"/>
          <w:szCs w:val="20"/>
          <w:lang w:bidi="ru-RU"/>
        </w:rPr>
        <w:t>)</w:t>
      </w:r>
      <w:r w:rsidRPr="00E935D8">
        <w:rPr>
          <w:rFonts w:ascii="Arial" w:hAnsi="Arial" w:cs="Arial"/>
          <w:sz w:val="20"/>
          <w:szCs w:val="20"/>
          <w:lang w:bidi="ru-RU"/>
        </w:rPr>
        <w:tab/>
        <w:t>(фамилия, имя, отчество</w:t>
      </w:r>
    </w:p>
    <w:p w:rsidR="00E935D8" w:rsidRPr="00E935D8" w:rsidRDefault="00E935D8" w:rsidP="00E935D8">
      <w:pPr>
        <w:widowControl w:val="0"/>
        <w:ind w:right="820"/>
        <w:jc w:val="right"/>
        <w:rPr>
          <w:rFonts w:ascii="Arial" w:hAnsi="Arial" w:cs="Arial"/>
          <w:sz w:val="20"/>
          <w:szCs w:val="20"/>
          <w:lang w:bidi="ru-RU"/>
        </w:rPr>
      </w:pPr>
      <w:r w:rsidRPr="00E935D8">
        <w:rPr>
          <w:rFonts w:ascii="Arial" w:hAnsi="Arial" w:cs="Arial"/>
          <w:sz w:val="20"/>
          <w:szCs w:val="20"/>
          <w:lang w:bidi="ru-RU"/>
        </w:rPr>
        <w:t>(</w:t>
      </w:r>
      <w:proofErr w:type="gramStart"/>
      <w:r w:rsidRPr="00E935D8">
        <w:rPr>
          <w:rFonts w:ascii="Arial" w:hAnsi="Arial" w:cs="Arial"/>
          <w:sz w:val="20"/>
          <w:szCs w:val="20"/>
          <w:lang w:bidi="ru-RU"/>
        </w:rPr>
        <w:t>последнее</w:t>
      </w:r>
      <w:proofErr w:type="gramEnd"/>
      <w:r w:rsidRPr="00E935D8">
        <w:rPr>
          <w:rFonts w:ascii="Arial" w:hAnsi="Arial" w:cs="Arial"/>
          <w:sz w:val="20"/>
          <w:szCs w:val="20"/>
          <w:lang w:bidi="ru-RU"/>
        </w:rPr>
        <w:t xml:space="preserve"> - при наличии)</w:t>
      </w:r>
    </w:p>
    <w:p w:rsidR="00E935D8" w:rsidRPr="00E935D8" w:rsidRDefault="00E935D8" w:rsidP="00E935D8">
      <w:pPr>
        <w:widowControl w:val="0"/>
        <w:spacing w:after="300"/>
        <w:rPr>
          <w:rFonts w:ascii="Arial" w:hAnsi="Arial" w:cs="Arial"/>
          <w:sz w:val="20"/>
          <w:szCs w:val="20"/>
          <w:lang w:bidi="ru-RU"/>
        </w:rPr>
      </w:pPr>
      <w:r w:rsidRPr="00E935D8">
        <w:rPr>
          <w:rFonts w:ascii="Arial" w:hAnsi="Arial" w:cs="Arial"/>
          <w:sz w:val="20"/>
          <w:szCs w:val="20"/>
          <w:lang w:bidi="ru-RU"/>
        </w:rPr>
        <w:t>Дата</w:t>
      </w:r>
    </w:p>
    <w:p w:rsidR="00E935D8" w:rsidRPr="00E935D8" w:rsidRDefault="00E935D8" w:rsidP="00E935D8">
      <w:pPr>
        <w:widowControl w:val="0"/>
        <w:jc w:val="right"/>
        <w:rPr>
          <w:rFonts w:ascii="Arial" w:hAnsi="Arial" w:cs="Arial"/>
          <w:sz w:val="20"/>
          <w:szCs w:val="20"/>
          <w:lang w:bidi="ru-RU"/>
        </w:rPr>
      </w:pPr>
    </w:p>
    <w:p w:rsidR="00E935D8" w:rsidRPr="00E935D8" w:rsidRDefault="00E935D8" w:rsidP="00E935D8">
      <w:pPr>
        <w:widowControl w:val="0"/>
        <w:jc w:val="right"/>
        <w:rPr>
          <w:rFonts w:ascii="Arial" w:hAnsi="Arial" w:cs="Arial"/>
          <w:sz w:val="20"/>
          <w:szCs w:val="20"/>
          <w:lang w:bidi="ru-RU"/>
        </w:rPr>
      </w:pPr>
    </w:p>
    <w:p w:rsidR="00E935D8" w:rsidRPr="00E935D8" w:rsidRDefault="00E935D8" w:rsidP="00E935D8">
      <w:pPr>
        <w:widowControl w:val="0"/>
        <w:jc w:val="right"/>
        <w:rPr>
          <w:rFonts w:ascii="Arial" w:hAnsi="Arial" w:cs="Arial"/>
          <w:sz w:val="20"/>
          <w:szCs w:val="20"/>
          <w:lang w:bidi="ru-RU"/>
        </w:rPr>
      </w:pPr>
    </w:p>
    <w:p w:rsidR="00E935D8" w:rsidRPr="00E935D8" w:rsidRDefault="00E935D8" w:rsidP="00E935D8">
      <w:pPr>
        <w:widowControl w:val="0"/>
        <w:jc w:val="right"/>
        <w:rPr>
          <w:rFonts w:ascii="Arial" w:hAnsi="Arial" w:cs="Arial"/>
          <w:sz w:val="20"/>
          <w:szCs w:val="20"/>
          <w:lang w:bidi="ru-RU"/>
        </w:rPr>
      </w:pPr>
    </w:p>
    <w:p w:rsidR="00E935D8" w:rsidRDefault="00E935D8" w:rsidP="00E935D8">
      <w:pPr>
        <w:widowControl w:val="0"/>
        <w:jc w:val="right"/>
        <w:rPr>
          <w:rFonts w:ascii="Arial" w:hAnsi="Arial" w:cs="Arial"/>
          <w:sz w:val="20"/>
          <w:szCs w:val="20"/>
          <w:lang w:bidi="ru-RU"/>
        </w:rPr>
      </w:pPr>
    </w:p>
    <w:p w:rsidR="00552477" w:rsidRPr="00E935D8" w:rsidRDefault="00552477" w:rsidP="00E935D8">
      <w:pPr>
        <w:widowControl w:val="0"/>
        <w:jc w:val="right"/>
        <w:rPr>
          <w:rFonts w:ascii="Arial" w:hAnsi="Arial" w:cs="Arial"/>
          <w:sz w:val="20"/>
          <w:szCs w:val="20"/>
          <w:lang w:bidi="ru-RU"/>
        </w:rPr>
      </w:pPr>
    </w:p>
    <w:tbl>
      <w:tblPr>
        <w:tblStyle w:val="251"/>
        <w:tblpPr w:leftFromText="180" w:rightFromText="180" w:vertAnchor="text" w:horzAnchor="margin" w:tblpXSpec="right" w:tblpY="-381"/>
        <w:tblW w:w="0" w:type="auto"/>
        <w:tblLook w:val="04A0" w:firstRow="1" w:lastRow="0" w:firstColumn="1" w:lastColumn="0" w:noHBand="0" w:noVBand="1"/>
      </w:tblPr>
      <w:tblGrid>
        <w:gridCol w:w="3886"/>
      </w:tblGrid>
      <w:tr w:rsidR="00E935D8" w:rsidRPr="00E935D8" w:rsidTr="00E935D8">
        <w:trPr>
          <w:trHeight w:val="2333"/>
        </w:trPr>
        <w:tc>
          <w:tcPr>
            <w:tcW w:w="3886" w:type="dxa"/>
            <w:tcBorders>
              <w:top w:val="nil"/>
              <w:left w:val="nil"/>
              <w:bottom w:val="nil"/>
              <w:right w:val="nil"/>
            </w:tcBorders>
          </w:tcPr>
          <w:p w:rsidR="00E935D8" w:rsidRPr="00E935D8" w:rsidRDefault="00E935D8" w:rsidP="00E935D8">
            <w:pPr>
              <w:spacing w:after="280"/>
              <w:ind w:firstLine="400"/>
              <w:rPr>
                <w:rFonts w:ascii="Arial" w:hAnsi="Arial" w:cs="Arial"/>
                <w:sz w:val="20"/>
                <w:szCs w:val="20"/>
              </w:rPr>
            </w:pPr>
            <w:bookmarkStart w:id="26" w:name="bookmark58"/>
            <w:r w:rsidRPr="00E935D8">
              <w:rPr>
                <w:rFonts w:ascii="Arial" w:hAnsi="Arial" w:cs="Arial"/>
                <w:sz w:val="20"/>
                <w:szCs w:val="20"/>
              </w:rPr>
              <w:t>Приложение № 5</w:t>
            </w:r>
          </w:p>
          <w:p w:rsidR="00E935D8" w:rsidRPr="00E935D8" w:rsidRDefault="00E935D8" w:rsidP="00E935D8">
            <w:pPr>
              <w:spacing w:after="280"/>
              <w:jc w:val="both"/>
              <w:rPr>
                <w:rFonts w:ascii="Arial" w:hAnsi="Arial" w:cs="Arial"/>
                <w:sz w:val="20"/>
                <w:szCs w:val="20"/>
              </w:rPr>
            </w:pPr>
            <w:proofErr w:type="gramStart"/>
            <w:r w:rsidRPr="00E935D8">
              <w:rPr>
                <w:rFonts w:ascii="Arial" w:hAnsi="Arial" w:cs="Arial"/>
                <w:sz w:val="20"/>
                <w:szCs w:val="20"/>
              </w:rPr>
              <w:t>к</w:t>
            </w:r>
            <w:proofErr w:type="gramEnd"/>
            <w:r w:rsidRPr="00E935D8">
              <w:rPr>
                <w:rFonts w:ascii="Arial" w:hAnsi="Arial" w:cs="Arial"/>
                <w:sz w:val="20"/>
                <w:szCs w:val="20"/>
              </w:rPr>
              <w:t xml:space="preserve"> Административному регламенту по предоставлению муниципальной услуги Предварительное согласование предоставления земельного участка, находящегося в муниципальной собственности, или государственная собственность на которые не разграничена на территории г. Куйбышева Куйбышевского района Новосибирской области от             №</w:t>
            </w:r>
          </w:p>
        </w:tc>
      </w:tr>
    </w:tbl>
    <w:p w:rsidR="00E935D8" w:rsidRPr="00E935D8" w:rsidRDefault="00E935D8" w:rsidP="00E935D8">
      <w:pPr>
        <w:keepNext/>
        <w:keepLines/>
        <w:widowControl w:val="0"/>
        <w:spacing w:after="680"/>
        <w:jc w:val="center"/>
        <w:outlineLvl w:val="1"/>
        <w:rPr>
          <w:rFonts w:ascii="Arial" w:hAnsi="Arial" w:cs="Arial"/>
          <w:b/>
          <w:bCs/>
          <w:sz w:val="20"/>
          <w:szCs w:val="20"/>
          <w:lang w:bidi="ru-RU"/>
        </w:rPr>
      </w:pPr>
    </w:p>
    <w:p w:rsidR="00E935D8" w:rsidRPr="00E935D8" w:rsidRDefault="00E935D8" w:rsidP="00E935D8">
      <w:pPr>
        <w:keepNext/>
        <w:keepLines/>
        <w:widowControl w:val="0"/>
        <w:spacing w:after="680"/>
        <w:jc w:val="center"/>
        <w:outlineLvl w:val="1"/>
        <w:rPr>
          <w:rFonts w:ascii="Arial" w:hAnsi="Arial" w:cs="Arial"/>
          <w:b/>
          <w:bCs/>
          <w:sz w:val="20"/>
          <w:szCs w:val="20"/>
          <w:lang w:bidi="ru-RU"/>
        </w:rPr>
      </w:pPr>
    </w:p>
    <w:p w:rsidR="00E935D8" w:rsidRPr="00E935D8" w:rsidRDefault="00E935D8" w:rsidP="00E935D8">
      <w:pPr>
        <w:keepNext/>
        <w:keepLines/>
        <w:widowControl w:val="0"/>
        <w:spacing w:after="680"/>
        <w:outlineLvl w:val="1"/>
        <w:rPr>
          <w:rFonts w:ascii="Arial" w:hAnsi="Arial" w:cs="Arial"/>
          <w:b/>
          <w:bCs/>
          <w:sz w:val="20"/>
          <w:szCs w:val="20"/>
          <w:lang w:bidi="ru-RU"/>
        </w:rPr>
      </w:pPr>
    </w:p>
    <w:p w:rsidR="00E935D8" w:rsidRPr="00E935D8" w:rsidRDefault="00E935D8" w:rsidP="00E935D8">
      <w:pPr>
        <w:keepNext/>
        <w:keepLines/>
        <w:widowControl w:val="0"/>
        <w:spacing w:after="680"/>
        <w:jc w:val="center"/>
        <w:outlineLvl w:val="1"/>
        <w:rPr>
          <w:rFonts w:ascii="Arial" w:hAnsi="Arial" w:cs="Arial"/>
          <w:b/>
          <w:bCs/>
          <w:sz w:val="20"/>
          <w:szCs w:val="20"/>
          <w:lang w:bidi="ru-RU"/>
        </w:rPr>
      </w:pPr>
      <w:r w:rsidRPr="00E935D8">
        <w:rPr>
          <w:rFonts w:ascii="Arial" w:hAnsi="Arial" w:cs="Arial"/>
          <w:b/>
          <w:bCs/>
          <w:sz w:val="20"/>
          <w:szCs w:val="20"/>
          <w:lang w:bidi="ru-RU"/>
        </w:rPr>
        <w:t>Форма решения об отказе в приеме документов</w:t>
      </w:r>
      <w:bookmarkEnd w:id="26"/>
    </w:p>
    <w:p w:rsidR="00E935D8" w:rsidRPr="00E935D8" w:rsidRDefault="00E935D8" w:rsidP="00E935D8">
      <w:pPr>
        <w:widowControl w:val="0"/>
        <w:pBdr>
          <w:top w:val="single" w:sz="4" w:space="0" w:color="auto"/>
        </w:pBdr>
        <w:spacing w:after="300"/>
        <w:jc w:val="center"/>
        <w:rPr>
          <w:rFonts w:ascii="Arial" w:hAnsi="Arial" w:cs="Arial"/>
          <w:i/>
          <w:iCs/>
          <w:sz w:val="20"/>
          <w:szCs w:val="20"/>
          <w:lang w:bidi="ru-RU"/>
        </w:rPr>
      </w:pPr>
      <w:r w:rsidRPr="00E935D8">
        <w:rPr>
          <w:rFonts w:ascii="Arial" w:hAnsi="Arial" w:cs="Arial"/>
          <w:i/>
          <w:iCs/>
          <w:sz w:val="20"/>
          <w:szCs w:val="20"/>
          <w:lang w:bidi="ru-RU"/>
        </w:rPr>
        <w:t>(</w:t>
      </w:r>
      <w:proofErr w:type="gramStart"/>
      <w:r w:rsidRPr="00E935D8">
        <w:rPr>
          <w:rFonts w:ascii="Arial" w:hAnsi="Arial" w:cs="Arial"/>
          <w:i/>
          <w:iCs/>
          <w:sz w:val="20"/>
          <w:szCs w:val="20"/>
          <w:lang w:bidi="ru-RU"/>
        </w:rPr>
        <w:t>наименование</w:t>
      </w:r>
      <w:proofErr w:type="gramEnd"/>
      <w:r w:rsidRPr="00E935D8">
        <w:rPr>
          <w:rFonts w:ascii="Arial" w:hAnsi="Arial" w:cs="Arial"/>
          <w:i/>
          <w:iCs/>
          <w:sz w:val="20"/>
          <w:szCs w:val="20"/>
          <w:lang w:bidi="ru-RU"/>
        </w:rPr>
        <w:t xml:space="preserve"> уполномоченного органа местного самоуправления)</w:t>
      </w:r>
    </w:p>
    <w:p w:rsidR="00E935D8" w:rsidRPr="00E935D8" w:rsidRDefault="00E935D8" w:rsidP="00E935D8">
      <w:pPr>
        <w:widowControl w:val="0"/>
        <w:tabs>
          <w:tab w:val="left" w:leader="underscore" w:pos="3422"/>
        </w:tabs>
        <w:spacing w:after="600"/>
        <w:jc w:val="right"/>
        <w:rPr>
          <w:rFonts w:ascii="Arial" w:hAnsi="Arial" w:cs="Arial"/>
          <w:sz w:val="20"/>
          <w:szCs w:val="20"/>
          <w:lang w:bidi="ru-RU"/>
        </w:rPr>
      </w:pPr>
      <w:r w:rsidRPr="00E935D8">
        <w:rPr>
          <w:rFonts w:ascii="Arial" w:hAnsi="Arial" w:cs="Arial"/>
          <w:sz w:val="20"/>
          <w:szCs w:val="20"/>
          <w:lang w:bidi="ru-RU"/>
        </w:rPr>
        <w:t xml:space="preserve">Кому: </w:t>
      </w:r>
      <w:r w:rsidRPr="00E935D8">
        <w:rPr>
          <w:rFonts w:ascii="Arial" w:hAnsi="Arial" w:cs="Arial"/>
          <w:sz w:val="20"/>
          <w:szCs w:val="20"/>
          <w:lang w:bidi="ru-RU"/>
        </w:rPr>
        <w:tab/>
      </w:r>
    </w:p>
    <w:p w:rsidR="00E935D8" w:rsidRPr="00E935D8" w:rsidRDefault="00E935D8" w:rsidP="00E935D8">
      <w:pPr>
        <w:widowControl w:val="0"/>
        <w:tabs>
          <w:tab w:val="left" w:leader="underscore" w:pos="3422"/>
        </w:tabs>
        <w:spacing w:after="600"/>
        <w:jc w:val="right"/>
        <w:rPr>
          <w:rFonts w:ascii="Arial" w:hAnsi="Arial" w:cs="Arial"/>
          <w:sz w:val="20"/>
          <w:szCs w:val="20"/>
          <w:lang w:bidi="ru-RU"/>
        </w:rPr>
      </w:pPr>
      <w:r w:rsidRPr="00E935D8">
        <w:rPr>
          <w:rFonts w:ascii="Arial" w:hAnsi="Arial" w:cs="Arial"/>
          <w:sz w:val="20"/>
          <w:szCs w:val="20"/>
          <w:lang w:bidi="ru-RU"/>
        </w:rPr>
        <w:t xml:space="preserve">       Кого________________________</w:t>
      </w:r>
    </w:p>
    <w:p w:rsidR="00E935D8" w:rsidRPr="00E935D8" w:rsidRDefault="00E935D8" w:rsidP="00E935D8">
      <w:pPr>
        <w:widowControl w:val="0"/>
        <w:jc w:val="center"/>
        <w:rPr>
          <w:rFonts w:ascii="Arial" w:hAnsi="Arial" w:cs="Arial"/>
          <w:sz w:val="20"/>
          <w:szCs w:val="20"/>
          <w:lang w:bidi="ru-RU"/>
        </w:rPr>
      </w:pPr>
      <w:r w:rsidRPr="00E935D8">
        <w:rPr>
          <w:rFonts w:ascii="Arial" w:hAnsi="Arial" w:cs="Arial"/>
          <w:sz w:val="20"/>
          <w:szCs w:val="20"/>
          <w:lang w:bidi="ru-RU"/>
        </w:rPr>
        <w:t>РЕШЕНИЕ</w:t>
      </w:r>
    </w:p>
    <w:p w:rsidR="00E935D8" w:rsidRPr="00E935D8" w:rsidRDefault="00E935D8" w:rsidP="00E935D8">
      <w:pPr>
        <w:widowControl w:val="0"/>
        <w:tabs>
          <w:tab w:val="left" w:leader="underscore" w:pos="4243"/>
          <w:tab w:val="left" w:leader="underscore" w:pos="6739"/>
        </w:tabs>
        <w:spacing w:after="300"/>
        <w:jc w:val="center"/>
        <w:rPr>
          <w:rFonts w:ascii="Arial" w:hAnsi="Arial" w:cs="Arial"/>
          <w:sz w:val="20"/>
          <w:szCs w:val="20"/>
          <w:lang w:bidi="ru-RU"/>
        </w:rPr>
      </w:pPr>
      <w:r w:rsidRPr="00E935D8">
        <w:rPr>
          <w:rFonts w:ascii="Arial" w:hAnsi="Arial" w:cs="Arial"/>
          <w:sz w:val="20"/>
          <w:szCs w:val="20"/>
          <w:lang w:bidi="ru-RU"/>
        </w:rPr>
        <w:t>Об отказе в приеме документов, необходимых для предоставления услуги</w:t>
      </w:r>
      <w:r w:rsidRPr="00E935D8">
        <w:rPr>
          <w:rFonts w:ascii="Arial" w:hAnsi="Arial" w:cs="Arial"/>
          <w:sz w:val="20"/>
          <w:szCs w:val="20"/>
          <w:lang w:bidi="ru-RU"/>
        </w:rPr>
        <w:br/>
        <w:t xml:space="preserve">№ </w:t>
      </w:r>
      <w:r w:rsidRPr="00E935D8">
        <w:rPr>
          <w:rFonts w:ascii="Arial" w:hAnsi="Arial" w:cs="Arial"/>
          <w:sz w:val="20"/>
          <w:szCs w:val="20"/>
          <w:lang w:bidi="ru-RU"/>
        </w:rPr>
        <w:tab/>
        <w:t xml:space="preserve"> от </w:t>
      </w:r>
      <w:r w:rsidRPr="00E935D8">
        <w:rPr>
          <w:rFonts w:ascii="Arial" w:hAnsi="Arial" w:cs="Arial"/>
          <w:sz w:val="20"/>
          <w:szCs w:val="20"/>
          <w:lang w:bidi="ru-RU"/>
        </w:rPr>
        <w:tab/>
      </w:r>
    </w:p>
    <w:p w:rsidR="00E935D8" w:rsidRPr="00E935D8" w:rsidRDefault="00E935D8" w:rsidP="00E935D8">
      <w:pPr>
        <w:widowControl w:val="0"/>
        <w:tabs>
          <w:tab w:val="left" w:leader="underscore" w:pos="8270"/>
          <w:tab w:val="left" w:leader="underscore" w:pos="10186"/>
        </w:tabs>
        <w:ind w:firstLine="700"/>
        <w:jc w:val="both"/>
        <w:rPr>
          <w:rFonts w:ascii="Arial" w:hAnsi="Arial" w:cs="Arial"/>
          <w:sz w:val="20"/>
          <w:szCs w:val="20"/>
          <w:lang w:bidi="ru-RU"/>
        </w:rPr>
      </w:pPr>
      <w:r w:rsidRPr="00E935D8">
        <w:rPr>
          <w:rFonts w:ascii="Arial" w:hAnsi="Arial" w:cs="Arial"/>
          <w:sz w:val="20"/>
          <w:szCs w:val="20"/>
          <w:lang w:bidi="ru-RU"/>
        </w:rPr>
        <w:t xml:space="preserve">По результатам рассмотрения заявления о предоставлении услуги «Предварительное согласование предоставления земельного участка, находящегося в государственной или муниципальной собственности» от </w:t>
      </w:r>
      <w:r w:rsidRPr="00E935D8">
        <w:rPr>
          <w:rFonts w:ascii="Arial" w:hAnsi="Arial" w:cs="Arial"/>
          <w:sz w:val="20"/>
          <w:szCs w:val="20"/>
          <w:lang w:bidi="ru-RU"/>
        </w:rPr>
        <w:tab/>
        <w:t xml:space="preserve"> № </w:t>
      </w:r>
      <w:r w:rsidRPr="00E935D8">
        <w:rPr>
          <w:rFonts w:ascii="Arial" w:hAnsi="Arial" w:cs="Arial"/>
          <w:sz w:val="20"/>
          <w:szCs w:val="20"/>
          <w:lang w:bidi="ru-RU"/>
        </w:rPr>
        <w:tab/>
      </w:r>
    </w:p>
    <w:p w:rsidR="00E935D8" w:rsidRPr="00E935D8" w:rsidRDefault="00E935D8" w:rsidP="00E935D8">
      <w:pPr>
        <w:widowControl w:val="0"/>
        <w:spacing w:after="300"/>
        <w:jc w:val="both"/>
        <w:rPr>
          <w:rFonts w:ascii="Arial" w:hAnsi="Arial" w:cs="Arial"/>
          <w:sz w:val="20"/>
          <w:szCs w:val="20"/>
          <w:lang w:bidi="ru-RU"/>
        </w:rPr>
      </w:pPr>
      <w:proofErr w:type="gramStart"/>
      <w:r w:rsidRPr="00E935D8">
        <w:rPr>
          <w:rFonts w:ascii="Arial" w:hAnsi="Arial" w:cs="Arial"/>
          <w:sz w:val="20"/>
          <w:szCs w:val="20"/>
          <w:lang w:bidi="ru-RU"/>
        </w:rPr>
        <w:t>и</w:t>
      </w:r>
      <w:proofErr w:type="gramEnd"/>
      <w:r w:rsidRPr="00E935D8">
        <w:rPr>
          <w:rFonts w:ascii="Arial" w:hAnsi="Arial" w:cs="Arial"/>
          <w:sz w:val="20"/>
          <w:szCs w:val="20"/>
          <w:lang w:bidi="ru-RU"/>
        </w:rPr>
        <w:t xml:space="preserve"> приложенных к нему документов принято решение об отказе в приеме документов, необходимых для предоставления услуги по следующим основаниям: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75"/>
        <w:gridCol w:w="4166"/>
        <w:gridCol w:w="4829"/>
      </w:tblGrid>
      <w:tr w:rsidR="00E935D8" w:rsidRPr="00E935D8" w:rsidTr="00E935D8">
        <w:trPr>
          <w:trHeight w:hRule="exact" w:val="2150"/>
          <w:jc w:val="center"/>
        </w:trPr>
        <w:tc>
          <w:tcPr>
            <w:tcW w:w="1075" w:type="dxa"/>
            <w:tcBorders>
              <w:top w:val="single" w:sz="4" w:space="0" w:color="auto"/>
              <w:left w:val="single" w:sz="4" w:space="0" w:color="auto"/>
            </w:tcBorders>
            <w:shd w:val="clear" w:color="auto" w:fill="auto"/>
            <w:vAlign w:val="center"/>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 xml:space="preserve">№ пункта </w:t>
            </w:r>
            <w:proofErr w:type="spellStart"/>
            <w:r w:rsidRPr="00E935D8">
              <w:rPr>
                <w:rFonts w:ascii="Arial" w:hAnsi="Arial" w:cs="Arial"/>
                <w:sz w:val="20"/>
                <w:szCs w:val="20"/>
                <w:lang w:bidi="ru-RU"/>
              </w:rPr>
              <w:t>админис</w:t>
            </w:r>
            <w:proofErr w:type="spellEnd"/>
            <w:r w:rsidRPr="00E935D8">
              <w:rPr>
                <w:rFonts w:ascii="Arial" w:hAnsi="Arial" w:cs="Arial"/>
                <w:sz w:val="20"/>
                <w:szCs w:val="20"/>
                <w:lang w:bidi="ru-RU"/>
              </w:rPr>
              <w:t xml:space="preserve"> </w:t>
            </w:r>
            <w:proofErr w:type="spellStart"/>
            <w:r w:rsidRPr="00E935D8">
              <w:rPr>
                <w:rFonts w:ascii="Arial" w:hAnsi="Arial" w:cs="Arial"/>
                <w:sz w:val="20"/>
                <w:szCs w:val="20"/>
                <w:lang w:bidi="ru-RU"/>
              </w:rPr>
              <w:t>тративно</w:t>
            </w:r>
            <w:proofErr w:type="spellEnd"/>
            <w:r w:rsidRPr="00E935D8">
              <w:rPr>
                <w:rFonts w:ascii="Arial" w:hAnsi="Arial" w:cs="Arial"/>
                <w:sz w:val="20"/>
                <w:szCs w:val="20"/>
                <w:lang w:bidi="ru-RU"/>
              </w:rPr>
              <w:t xml:space="preserve"> </w:t>
            </w:r>
            <w:proofErr w:type="spellStart"/>
            <w:r w:rsidRPr="00E935D8">
              <w:rPr>
                <w:rFonts w:ascii="Arial" w:hAnsi="Arial" w:cs="Arial"/>
                <w:sz w:val="20"/>
                <w:szCs w:val="20"/>
                <w:lang w:bidi="ru-RU"/>
              </w:rPr>
              <w:t>го</w:t>
            </w:r>
            <w:proofErr w:type="spellEnd"/>
            <w:r w:rsidRPr="00E935D8">
              <w:rPr>
                <w:rFonts w:ascii="Arial" w:hAnsi="Arial" w:cs="Arial"/>
                <w:sz w:val="20"/>
                <w:szCs w:val="20"/>
                <w:lang w:bidi="ru-RU"/>
              </w:rPr>
              <w:t xml:space="preserve"> </w:t>
            </w:r>
            <w:proofErr w:type="spellStart"/>
            <w:r w:rsidRPr="00E935D8">
              <w:rPr>
                <w:rFonts w:ascii="Arial" w:hAnsi="Arial" w:cs="Arial"/>
                <w:sz w:val="20"/>
                <w:szCs w:val="20"/>
                <w:lang w:bidi="ru-RU"/>
              </w:rPr>
              <w:t>регламен</w:t>
            </w:r>
            <w:proofErr w:type="spellEnd"/>
            <w:r w:rsidRPr="00E935D8">
              <w:rPr>
                <w:rFonts w:ascii="Arial" w:hAnsi="Arial" w:cs="Arial"/>
                <w:sz w:val="20"/>
                <w:szCs w:val="20"/>
                <w:lang w:bidi="ru-RU"/>
              </w:rPr>
              <w:t xml:space="preserve"> та</w:t>
            </w:r>
          </w:p>
        </w:tc>
        <w:tc>
          <w:tcPr>
            <w:tcW w:w="4166" w:type="dxa"/>
            <w:tcBorders>
              <w:top w:val="single" w:sz="4" w:space="0" w:color="auto"/>
              <w:left w:val="single" w:sz="4" w:space="0" w:color="auto"/>
            </w:tcBorders>
            <w:shd w:val="clear" w:color="auto" w:fill="auto"/>
          </w:tcPr>
          <w:p w:rsidR="00E935D8" w:rsidRPr="00E935D8" w:rsidRDefault="00E935D8" w:rsidP="00E935D8">
            <w:pPr>
              <w:widowControl w:val="0"/>
              <w:spacing w:before="80"/>
              <w:jc w:val="both"/>
              <w:rPr>
                <w:rFonts w:ascii="Arial" w:hAnsi="Arial" w:cs="Arial"/>
                <w:sz w:val="20"/>
                <w:szCs w:val="20"/>
                <w:lang w:bidi="ru-RU"/>
              </w:rPr>
            </w:pPr>
            <w:r w:rsidRPr="00E935D8">
              <w:rPr>
                <w:rFonts w:ascii="Arial" w:hAnsi="Arial" w:cs="Arial"/>
                <w:sz w:val="20"/>
                <w:szCs w:val="20"/>
                <w:lang w:bidi="ru-RU"/>
              </w:rPr>
              <w:t>Наименование основания для отказа в соответствии с единым стандартом</w:t>
            </w:r>
          </w:p>
        </w:tc>
        <w:tc>
          <w:tcPr>
            <w:tcW w:w="4829" w:type="dxa"/>
            <w:tcBorders>
              <w:top w:val="single" w:sz="4" w:space="0" w:color="auto"/>
              <w:left w:val="single" w:sz="4" w:space="0" w:color="auto"/>
              <w:right w:val="single" w:sz="4" w:space="0" w:color="auto"/>
            </w:tcBorders>
            <w:shd w:val="clear" w:color="auto" w:fill="auto"/>
          </w:tcPr>
          <w:p w:rsidR="00E935D8" w:rsidRPr="00E935D8" w:rsidRDefault="00E935D8" w:rsidP="00E935D8">
            <w:pPr>
              <w:widowControl w:val="0"/>
              <w:spacing w:before="80"/>
              <w:jc w:val="both"/>
              <w:rPr>
                <w:rFonts w:ascii="Arial" w:hAnsi="Arial" w:cs="Arial"/>
                <w:sz w:val="20"/>
                <w:szCs w:val="20"/>
                <w:lang w:bidi="ru-RU"/>
              </w:rPr>
            </w:pPr>
            <w:r w:rsidRPr="00E935D8">
              <w:rPr>
                <w:rFonts w:ascii="Arial" w:hAnsi="Arial" w:cs="Arial"/>
                <w:sz w:val="20"/>
                <w:szCs w:val="20"/>
                <w:lang w:bidi="ru-RU"/>
              </w:rPr>
              <w:t>Разъяснение причин отказа в предоставлении услуги</w:t>
            </w:r>
          </w:p>
        </w:tc>
      </w:tr>
      <w:tr w:rsidR="00E935D8" w:rsidRPr="00E935D8" w:rsidTr="00E935D8">
        <w:trPr>
          <w:trHeight w:hRule="exact" w:val="763"/>
          <w:jc w:val="center"/>
        </w:trPr>
        <w:tc>
          <w:tcPr>
            <w:tcW w:w="1075" w:type="dxa"/>
            <w:tcBorders>
              <w:top w:val="single" w:sz="4" w:space="0" w:color="auto"/>
              <w:left w:val="single" w:sz="4" w:space="0" w:color="auto"/>
              <w:bottom w:val="single" w:sz="4" w:space="0" w:color="auto"/>
            </w:tcBorders>
            <w:shd w:val="clear" w:color="auto" w:fill="auto"/>
          </w:tcPr>
          <w:p w:rsidR="00E935D8" w:rsidRPr="00E935D8" w:rsidRDefault="00E935D8" w:rsidP="00E935D8">
            <w:pPr>
              <w:widowControl w:val="0"/>
              <w:spacing w:before="80"/>
              <w:rPr>
                <w:rFonts w:ascii="Arial" w:hAnsi="Arial" w:cs="Arial"/>
                <w:sz w:val="20"/>
                <w:szCs w:val="20"/>
                <w:lang w:bidi="ru-RU"/>
              </w:rPr>
            </w:pPr>
            <w:r w:rsidRPr="00E935D8">
              <w:rPr>
                <w:rFonts w:ascii="Arial" w:hAnsi="Arial" w:cs="Arial"/>
                <w:sz w:val="20"/>
                <w:szCs w:val="20"/>
                <w:lang w:bidi="ru-RU"/>
              </w:rPr>
              <w:t>2.15.1</w:t>
            </w:r>
          </w:p>
        </w:tc>
        <w:tc>
          <w:tcPr>
            <w:tcW w:w="4166" w:type="dxa"/>
            <w:tcBorders>
              <w:top w:val="single" w:sz="4" w:space="0" w:color="auto"/>
              <w:left w:val="single" w:sz="4" w:space="0" w:color="auto"/>
              <w:bottom w:val="single" w:sz="4" w:space="0" w:color="auto"/>
            </w:tcBorders>
            <w:shd w:val="clear" w:color="auto" w:fill="auto"/>
            <w:vAlign w:val="center"/>
          </w:tcPr>
          <w:p w:rsidR="00E935D8" w:rsidRPr="00E935D8" w:rsidRDefault="00E935D8" w:rsidP="00E935D8">
            <w:pPr>
              <w:widowControl w:val="0"/>
              <w:jc w:val="both"/>
              <w:rPr>
                <w:rFonts w:ascii="Arial" w:hAnsi="Arial" w:cs="Arial"/>
                <w:sz w:val="20"/>
                <w:szCs w:val="20"/>
                <w:lang w:bidi="ru-RU"/>
              </w:rPr>
            </w:pPr>
            <w:r w:rsidRPr="00E935D8">
              <w:rPr>
                <w:rFonts w:ascii="Arial" w:hAnsi="Arial" w:cs="Arial"/>
                <w:sz w:val="20"/>
                <w:szCs w:val="20"/>
                <w:lang w:bidi="ru-RU"/>
              </w:rPr>
              <w:t>Представление неполного комплекта документов</w:t>
            </w:r>
          </w:p>
        </w:tc>
        <w:tc>
          <w:tcPr>
            <w:tcW w:w="4829" w:type="dxa"/>
            <w:tcBorders>
              <w:top w:val="single" w:sz="4" w:space="0" w:color="auto"/>
              <w:left w:val="single" w:sz="4" w:space="0" w:color="auto"/>
              <w:bottom w:val="single" w:sz="4" w:space="0" w:color="auto"/>
              <w:right w:val="single" w:sz="4" w:space="0" w:color="auto"/>
            </w:tcBorders>
            <w:shd w:val="clear" w:color="auto" w:fill="auto"/>
            <w:vAlign w:val="center"/>
          </w:tcPr>
          <w:p w:rsidR="00E935D8" w:rsidRPr="00E935D8" w:rsidRDefault="00E935D8" w:rsidP="00E935D8">
            <w:pPr>
              <w:widowControl w:val="0"/>
              <w:jc w:val="both"/>
              <w:rPr>
                <w:rFonts w:ascii="Arial" w:hAnsi="Arial" w:cs="Arial"/>
                <w:sz w:val="20"/>
                <w:szCs w:val="20"/>
                <w:lang w:bidi="ru-RU"/>
              </w:rPr>
            </w:pPr>
            <w:r w:rsidRPr="00E935D8">
              <w:rPr>
                <w:rFonts w:ascii="Arial" w:hAnsi="Arial" w:cs="Arial"/>
                <w:sz w:val="20"/>
                <w:szCs w:val="20"/>
                <w:lang w:bidi="ru-RU"/>
              </w:rPr>
              <w:t>Указывается исчерпывающий перечень документов, непредставленных заявителем</w:t>
            </w:r>
          </w:p>
        </w:tc>
      </w:tr>
      <w:tr w:rsidR="00E935D8" w:rsidRPr="00E935D8" w:rsidTr="00E935D8">
        <w:trPr>
          <w:trHeight w:hRule="exact" w:val="1860"/>
          <w:jc w:val="center"/>
        </w:trPr>
        <w:tc>
          <w:tcPr>
            <w:tcW w:w="1075" w:type="dxa"/>
            <w:tcBorders>
              <w:top w:val="single" w:sz="4" w:space="0" w:color="auto"/>
              <w:left w:val="single" w:sz="4" w:space="0" w:color="auto"/>
              <w:bottom w:val="single" w:sz="4" w:space="0" w:color="auto"/>
            </w:tcBorders>
            <w:shd w:val="clear" w:color="auto" w:fill="auto"/>
          </w:tcPr>
          <w:p w:rsidR="00E935D8" w:rsidRPr="00E935D8" w:rsidRDefault="00E935D8" w:rsidP="00E935D8">
            <w:pPr>
              <w:widowControl w:val="0"/>
              <w:spacing w:before="80"/>
              <w:rPr>
                <w:rFonts w:ascii="Arial" w:hAnsi="Arial" w:cs="Arial"/>
                <w:sz w:val="20"/>
                <w:szCs w:val="20"/>
                <w:lang w:bidi="ru-RU"/>
              </w:rPr>
            </w:pPr>
            <w:r w:rsidRPr="00E935D8">
              <w:rPr>
                <w:rFonts w:ascii="Arial" w:hAnsi="Arial" w:cs="Arial"/>
                <w:sz w:val="20"/>
                <w:szCs w:val="20"/>
                <w:lang w:bidi="ru-RU"/>
              </w:rPr>
              <w:t>2.15.2</w:t>
            </w:r>
          </w:p>
        </w:tc>
        <w:tc>
          <w:tcPr>
            <w:tcW w:w="4166" w:type="dxa"/>
            <w:tcBorders>
              <w:top w:val="single" w:sz="4" w:space="0" w:color="auto"/>
              <w:left w:val="single" w:sz="4" w:space="0" w:color="auto"/>
              <w:bottom w:val="single" w:sz="4" w:space="0" w:color="auto"/>
            </w:tcBorders>
            <w:shd w:val="clear" w:color="auto" w:fill="auto"/>
          </w:tcPr>
          <w:p w:rsidR="00E935D8" w:rsidRPr="00E935D8" w:rsidRDefault="00E935D8" w:rsidP="00E935D8">
            <w:pPr>
              <w:widowControl w:val="0"/>
              <w:jc w:val="both"/>
              <w:rPr>
                <w:rFonts w:ascii="Arial" w:hAnsi="Arial" w:cs="Arial"/>
                <w:sz w:val="20"/>
                <w:szCs w:val="20"/>
                <w:lang w:bidi="ru-RU"/>
              </w:rPr>
            </w:pPr>
            <w:r w:rsidRPr="00E935D8">
              <w:rPr>
                <w:rFonts w:ascii="Arial" w:hAnsi="Arial" w:cs="Arial"/>
                <w:sz w:val="20"/>
                <w:szCs w:val="20"/>
                <w:lang w:bidi="ru-RU"/>
              </w:rPr>
              <w:t>Представленные документы утратили силу на момент обращения за услугой</w:t>
            </w:r>
          </w:p>
        </w:tc>
        <w:tc>
          <w:tcPr>
            <w:tcW w:w="4829" w:type="dxa"/>
            <w:tcBorders>
              <w:top w:val="single" w:sz="4" w:space="0" w:color="auto"/>
              <w:left w:val="single" w:sz="4" w:space="0" w:color="auto"/>
              <w:bottom w:val="single" w:sz="4" w:space="0" w:color="auto"/>
              <w:right w:val="single" w:sz="4" w:space="0" w:color="auto"/>
            </w:tcBorders>
            <w:shd w:val="clear" w:color="auto" w:fill="auto"/>
          </w:tcPr>
          <w:p w:rsidR="00E935D8" w:rsidRPr="00E935D8" w:rsidRDefault="00E935D8" w:rsidP="00E935D8">
            <w:pPr>
              <w:widowControl w:val="0"/>
              <w:jc w:val="both"/>
              <w:rPr>
                <w:rFonts w:ascii="Arial" w:hAnsi="Arial" w:cs="Arial"/>
                <w:sz w:val="20"/>
                <w:szCs w:val="20"/>
                <w:lang w:bidi="ru-RU"/>
              </w:rPr>
            </w:pPr>
            <w:r w:rsidRPr="00E935D8">
              <w:rPr>
                <w:rFonts w:ascii="Arial" w:hAnsi="Arial" w:cs="Arial"/>
                <w:sz w:val="20"/>
                <w:szCs w:val="20"/>
                <w:lang w:bidi="ru-RU"/>
              </w:rPr>
              <w:t>Указывается исчерпывающий перечень документов, утративших силу</w:t>
            </w:r>
          </w:p>
        </w:tc>
      </w:tr>
      <w:tr w:rsidR="00E935D8" w:rsidRPr="00E935D8" w:rsidTr="00E935D8">
        <w:trPr>
          <w:trHeight w:hRule="exact" w:val="1477"/>
          <w:jc w:val="center"/>
        </w:trPr>
        <w:tc>
          <w:tcPr>
            <w:tcW w:w="1075" w:type="dxa"/>
            <w:tcBorders>
              <w:top w:val="single" w:sz="4" w:space="0" w:color="auto"/>
              <w:left w:val="single" w:sz="4" w:space="0" w:color="auto"/>
              <w:bottom w:val="single" w:sz="4" w:space="0" w:color="auto"/>
            </w:tcBorders>
            <w:shd w:val="clear" w:color="auto" w:fill="auto"/>
          </w:tcPr>
          <w:p w:rsidR="00E935D8" w:rsidRPr="00E935D8" w:rsidRDefault="00E935D8" w:rsidP="00E935D8">
            <w:pPr>
              <w:widowControl w:val="0"/>
              <w:spacing w:before="80"/>
              <w:rPr>
                <w:rFonts w:ascii="Arial" w:hAnsi="Arial" w:cs="Arial"/>
                <w:sz w:val="20"/>
                <w:szCs w:val="20"/>
                <w:lang w:bidi="ru-RU"/>
              </w:rPr>
            </w:pPr>
            <w:r w:rsidRPr="00E935D8">
              <w:rPr>
                <w:rFonts w:ascii="Arial" w:hAnsi="Arial" w:cs="Arial"/>
                <w:sz w:val="20"/>
                <w:szCs w:val="20"/>
                <w:lang w:bidi="ru-RU"/>
              </w:rPr>
              <w:t>2.15.3</w:t>
            </w:r>
          </w:p>
        </w:tc>
        <w:tc>
          <w:tcPr>
            <w:tcW w:w="4166" w:type="dxa"/>
            <w:tcBorders>
              <w:top w:val="single" w:sz="4" w:space="0" w:color="auto"/>
              <w:left w:val="single" w:sz="4" w:space="0" w:color="auto"/>
              <w:bottom w:val="single" w:sz="4" w:space="0" w:color="auto"/>
            </w:tcBorders>
            <w:shd w:val="clear" w:color="auto" w:fill="auto"/>
            <w:vAlign w:val="center"/>
          </w:tcPr>
          <w:p w:rsidR="00E935D8" w:rsidRPr="00E935D8" w:rsidRDefault="00E935D8" w:rsidP="00E935D8">
            <w:pPr>
              <w:widowControl w:val="0"/>
              <w:tabs>
                <w:tab w:val="left" w:pos="2837"/>
              </w:tabs>
              <w:jc w:val="both"/>
              <w:rPr>
                <w:rFonts w:ascii="Arial" w:hAnsi="Arial" w:cs="Arial"/>
                <w:sz w:val="20"/>
                <w:szCs w:val="20"/>
                <w:lang w:bidi="ru-RU"/>
              </w:rPr>
            </w:pPr>
            <w:r w:rsidRPr="00E935D8">
              <w:rPr>
                <w:rFonts w:ascii="Arial" w:hAnsi="Arial" w:cs="Arial"/>
                <w:sz w:val="20"/>
                <w:szCs w:val="20"/>
                <w:lang w:bidi="ru-RU"/>
              </w:rPr>
              <w:t>Представленные документы содержат подчистки и исправления текста, не заверенные в порядке, установленном законодательством</w:t>
            </w:r>
            <w:r w:rsidRPr="00E935D8">
              <w:rPr>
                <w:rFonts w:ascii="Arial" w:hAnsi="Arial" w:cs="Arial"/>
                <w:sz w:val="20"/>
                <w:szCs w:val="20"/>
                <w:lang w:bidi="ru-RU"/>
              </w:rPr>
              <w:tab/>
              <w:t>Российской</w:t>
            </w:r>
          </w:p>
          <w:p w:rsidR="00E935D8" w:rsidRPr="00E935D8" w:rsidRDefault="00E935D8" w:rsidP="00E935D8">
            <w:pPr>
              <w:widowControl w:val="0"/>
              <w:jc w:val="both"/>
              <w:rPr>
                <w:rFonts w:ascii="Arial" w:hAnsi="Arial" w:cs="Arial"/>
                <w:sz w:val="20"/>
                <w:szCs w:val="20"/>
                <w:lang w:bidi="ru-RU"/>
              </w:rPr>
            </w:pPr>
            <w:r w:rsidRPr="00E935D8">
              <w:rPr>
                <w:rFonts w:ascii="Arial" w:hAnsi="Arial" w:cs="Arial"/>
                <w:sz w:val="20"/>
                <w:szCs w:val="20"/>
                <w:lang w:bidi="ru-RU"/>
              </w:rPr>
              <w:t>Федерации</w:t>
            </w:r>
          </w:p>
        </w:tc>
        <w:tc>
          <w:tcPr>
            <w:tcW w:w="4829" w:type="dxa"/>
            <w:tcBorders>
              <w:top w:val="single" w:sz="4" w:space="0" w:color="auto"/>
              <w:left w:val="single" w:sz="4" w:space="0" w:color="auto"/>
              <w:bottom w:val="single" w:sz="4" w:space="0" w:color="auto"/>
              <w:right w:val="single" w:sz="4" w:space="0" w:color="auto"/>
            </w:tcBorders>
            <w:shd w:val="clear" w:color="auto" w:fill="auto"/>
          </w:tcPr>
          <w:p w:rsidR="00E935D8" w:rsidRPr="00E935D8" w:rsidRDefault="00E935D8" w:rsidP="00E935D8">
            <w:pPr>
              <w:widowControl w:val="0"/>
              <w:spacing w:before="80"/>
              <w:jc w:val="both"/>
              <w:rPr>
                <w:rFonts w:ascii="Arial" w:hAnsi="Arial" w:cs="Arial"/>
                <w:sz w:val="20"/>
                <w:szCs w:val="20"/>
                <w:lang w:bidi="ru-RU"/>
              </w:rPr>
            </w:pPr>
            <w:r w:rsidRPr="00E935D8">
              <w:rPr>
                <w:rFonts w:ascii="Arial" w:hAnsi="Arial" w:cs="Arial"/>
                <w:sz w:val="20"/>
                <w:szCs w:val="20"/>
                <w:lang w:bidi="ru-RU"/>
              </w:rPr>
              <w:t>Указывается исчерпывающий перечень документов, содержащих подчистки и исправления</w:t>
            </w:r>
          </w:p>
        </w:tc>
      </w:tr>
    </w:tbl>
    <w:tbl>
      <w:tblPr>
        <w:tblpPr w:leftFromText="180" w:rightFromText="180" w:vertAnchor="text" w:horzAnchor="margin" w:tblpXSpec="center" w:tblpY="-547"/>
        <w:tblOverlap w:val="never"/>
        <w:tblW w:w="0" w:type="auto"/>
        <w:tblLayout w:type="fixed"/>
        <w:tblCellMar>
          <w:left w:w="10" w:type="dxa"/>
          <w:right w:w="10" w:type="dxa"/>
        </w:tblCellMar>
        <w:tblLook w:val="0000" w:firstRow="0" w:lastRow="0" w:firstColumn="0" w:lastColumn="0" w:noHBand="0" w:noVBand="0"/>
      </w:tblPr>
      <w:tblGrid>
        <w:gridCol w:w="1075"/>
        <w:gridCol w:w="4166"/>
        <w:gridCol w:w="4829"/>
      </w:tblGrid>
      <w:tr w:rsidR="00E935D8" w:rsidRPr="00E935D8" w:rsidTr="00E935D8">
        <w:trPr>
          <w:trHeight w:hRule="exact" w:val="2150"/>
        </w:trPr>
        <w:tc>
          <w:tcPr>
            <w:tcW w:w="1075" w:type="dxa"/>
            <w:tcBorders>
              <w:top w:val="single" w:sz="4" w:space="0" w:color="auto"/>
              <w:left w:val="single" w:sz="4" w:space="0" w:color="auto"/>
            </w:tcBorders>
            <w:shd w:val="clear" w:color="auto" w:fill="auto"/>
          </w:tcPr>
          <w:p w:rsidR="00E935D8" w:rsidRPr="00E935D8" w:rsidRDefault="00E935D8" w:rsidP="00E935D8">
            <w:pPr>
              <w:widowControl w:val="0"/>
              <w:spacing w:before="80"/>
              <w:rPr>
                <w:rFonts w:ascii="Arial" w:hAnsi="Arial" w:cs="Arial"/>
                <w:sz w:val="20"/>
                <w:szCs w:val="20"/>
                <w:lang w:bidi="ru-RU"/>
              </w:rPr>
            </w:pPr>
            <w:r w:rsidRPr="00E935D8">
              <w:rPr>
                <w:rFonts w:ascii="Arial" w:hAnsi="Arial" w:cs="Arial"/>
                <w:sz w:val="20"/>
                <w:szCs w:val="20"/>
                <w:lang w:bidi="ru-RU"/>
              </w:rPr>
              <w:lastRenderedPageBreak/>
              <w:t>2.15.4</w:t>
            </w:r>
          </w:p>
        </w:tc>
        <w:tc>
          <w:tcPr>
            <w:tcW w:w="4166" w:type="dxa"/>
            <w:tcBorders>
              <w:top w:val="single" w:sz="4" w:space="0" w:color="auto"/>
              <w:left w:val="single" w:sz="4" w:space="0" w:color="auto"/>
            </w:tcBorders>
            <w:shd w:val="clear" w:color="auto" w:fill="auto"/>
            <w:vAlign w:val="center"/>
          </w:tcPr>
          <w:p w:rsidR="00E935D8" w:rsidRPr="00E935D8" w:rsidRDefault="00E935D8" w:rsidP="00E935D8">
            <w:pPr>
              <w:widowControl w:val="0"/>
              <w:tabs>
                <w:tab w:val="left" w:pos="1363"/>
                <w:tab w:val="left" w:pos="2683"/>
              </w:tabs>
              <w:jc w:val="both"/>
              <w:rPr>
                <w:rFonts w:ascii="Arial" w:hAnsi="Arial" w:cs="Arial"/>
                <w:sz w:val="20"/>
                <w:szCs w:val="20"/>
                <w:lang w:bidi="ru-RU"/>
              </w:rPr>
            </w:pPr>
            <w:r w:rsidRPr="00E935D8">
              <w:rPr>
                <w:rFonts w:ascii="Arial" w:hAnsi="Arial" w:cs="Arial"/>
                <w:sz w:val="20"/>
                <w:szCs w:val="20"/>
                <w:lang w:bidi="ru-RU"/>
              </w:rPr>
              <w:t>Представленные в электронной форме документы содержат повреждения, наличие которых не позволяет в полном</w:t>
            </w:r>
            <w:r w:rsidRPr="00E935D8">
              <w:rPr>
                <w:rFonts w:ascii="Arial" w:hAnsi="Arial" w:cs="Arial"/>
                <w:sz w:val="20"/>
                <w:szCs w:val="20"/>
                <w:lang w:bidi="ru-RU"/>
              </w:rPr>
              <w:tab/>
              <w:t>объеме</w:t>
            </w:r>
            <w:r w:rsidRPr="00E935D8">
              <w:rPr>
                <w:rFonts w:ascii="Arial" w:hAnsi="Arial" w:cs="Arial"/>
                <w:sz w:val="20"/>
                <w:szCs w:val="20"/>
                <w:lang w:bidi="ru-RU"/>
              </w:rPr>
              <w:tab/>
              <w:t>использовать</w:t>
            </w:r>
          </w:p>
          <w:p w:rsidR="00E935D8" w:rsidRPr="00E935D8" w:rsidRDefault="00E935D8" w:rsidP="00E935D8">
            <w:pPr>
              <w:widowControl w:val="0"/>
              <w:tabs>
                <w:tab w:val="left" w:pos="2131"/>
                <w:tab w:val="right" w:pos="4013"/>
              </w:tabs>
              <w:jc w:val="both"/>
              <w:rPr>
                <w:rFonts w:ascii="Arial" w:hAnsi="Arial" w:cs="Arial"/>
                <w:sz w:val="20"/>
                <w:szCs w:val="20"/>
                <w:lang w:bidi="ru-RU"/>
              </w:rPr>
            </w:pPr>
            <w:proofErr w:type="gramStart"/>
            <w:r w:rsidRPr="00E935D8">
              <w:rPr>
                <w:rFonts w:ascii="Arial" w:hAnsi="Arial" w:cs="Arial"/>
                <w:sz w:val="20"/>
                <w:szCs w:val="20"/>
                <w:lang w:bidi="ru-RU"/>
              </w:rPr>
              <w:t>информацию</w:t>
            </w:r>
            <w:proofErr w:type="gramEnd"/>
            <w:r w:rsidRPr="00E935D8">
              <w:rPr>
                <w:rFonts w:ascii="Arial" w:hAnsi="Arial" w:cs="Arial"/>
                <w:sz w:val="20"/>
                <w:szCs w:val="20"/>
                <w:lang w:bidi="ru-RU"/>
              </w:rPr>
              <w:tab/>
              <w:t>и</w:t>
            </w:r>
            <w:r w:rsidRPr="00E935D8">
              <w:rPr>
                <w:rFonts w:ascii="Arial" w:hAnsi="Arial" w:cs="Arial"/>
                <w:sz w:val="20"/>
                <w:szCs w:val="20"/>
                <w:lang w:bidi="ru-RU"/>
              </w:rPr>
              <w:tab/>
              <w:t>сведения,</w:t>
            </w:r>
          </w:p>
          <w:p w:rsidR="00E935D8" w:rsidRPr="00E935D8" w:rsidRDefault="00E935D8" w:rsidP="00E935D8">
            <w:pPr>
              <w:widowControl w:val="0"/>
              <w:jc w:val="both"/>
              <w:rPr>
                <w:rFonts w:ascii="Arial" w:hAnsi="Arial" w:cs="Arial"/>
                <w:sz w:val="20"/>
                <w:szCs w:val="20"/>
                <w:lang w:bidi="ru-RU"/>
              </w:rPr>
            </w:pPr>
            <w:proofErr w:type="gramStart"/>
            <w:r w:rsidRPr="00E935D8">
              <w:rPr>
                <w:rFonts w:ascii="Arial" w:hAnsi="Arial" w:cs="Arial"/>
                <w:sz w:val="20"/>
                <w:szCs w:val="20"/>
                <w:lang w:bidi="ru-RU"/>
              </w:rPr>
              <w:t>содержащиеся</w:t>
            </w:r>
            <w:proofErr w:type="gramEnd"/>
            <w:r w:rsidRPr="00E935D8">
              <w:rPr>
                <w:rFonts w:ascii="Arial" w:hAnsi="Arial" w:cs="Arial"/>
                <w:sz w:val="20"/>
                <w:szCs w:val="20"/>
                <w:lang w:bidi="ru-RU"/>
              </w:rPr>
              <w:t xml:space="preserve"> в документах для предоставления услуги</w:t>
            </w:r>
          </w:p>
        </w:tc>
        <w:tc>
          <w:tcPr>
            <w:tcW w:w="4829" w:type="dxa"/>
            <w:tcBorders>
              <w:top w:val="single" w:sz="4" w:space="0" w:color="auto"/>
              <w:left w:val="single" w:sz="4" w:space="0" w:color="auto"/>
              <w:right w:val="single" w:sz="4" w:space="0" w:color="auto"/>
            </w:tcBorders>
            <w:shd w:val="clear" w:color="auto" w:fill="auto"/>
          </w:tcPr>
          <w:p w:rsidR="00E935D8" w:rsidRPr="00E935D8" w:rsidRDefault="00E935D8" w:rsidP="00E935D8">
            <w:pPr>
              <w:widowControl w:val="0"/>
              <w:spacing w:before="80"/>
              <w:rPr>
                <w:rFonts w:ascii="Arial" w:hAnsi="Arial" w:cs="Arial"/>
                <w:sz w:val="20"/>
                <w:szCs w:val="20"/>
                <w:lang w:bidi="ru-RU"/>
              </w:rPr>
            </w:pPr>
            <w:r w:rsidRPr="00E935D8">
              <w:rPr>
                <w:rFonts w:ascii="Arial" w:hAnsi="Arial" w:cs="Arial"/>
                <w:sz w:val="20"/>
                <w:szCs w:val="20"/>
                <w:lang w:bidi="ru-RU"/>
              </w:rPr>
              <w:t>Указывается исчерпывающий перечень документов, содержащих повреждения</w:t>
            </w:r>
          </w:p>
        </w:tc>
      </w:tr>
      <w:tr w:rsidR="00E935D8" w:rsidRPr="00E935D8" w:rsidTr="00E935D8">
        <w:trPr>
          <w:trHeight w:hRule="exact" w:val="2146"/>
        </w:trPr>
        <w:tc>
          <w:tcPr>
            <w:tcW w:w="1075" w:type="dxa"/>
            <w:tcBorders>
              <w:top w:val="single" w:sz="4" w:space="0" w:color="auto"/>
              <w:left w:val="single" w:sz="4" w:space="0" w:color="auto"/>
            </w:tcBorders>
            <w:shd w:val="clear" w:color="auto" w:fill="auto"/>
          </w:tcPr>
          <w:p w:rsidR="00E935D8" w:rsidRPr="00E935D8" w:rsidRDefault="00E935D8" w:rsidP="00E935D8">
            <w:pPr>
              <w:widowControl w:val="0"/>
              <w:spacing w:before="80"/>
              <w:rPr>
                <w:rFonts w:ascii="Arial" w:hAnsi="Arial" w:cs="Arial"/>
                <w:sz w:val="20"/>
                <w:szCs w:val="20"/>
                <w:lang w:bidi="ru-RU"/>
              </w:rPr>
            </w:pPr>
            <w:r w:rsidRPr="00E935D8">
              <w:rPr>
                <w:rFonts w:ascii="Arial" w:hAnsi="Arial" w:cs="Arial"/>
                <w:sz w:val="20"/>
                <w:szCs w:val="20"/>
                <w:lang w:bidi="ru-RU"/>
              </w:rPr>
              <w:t>2.15.5</w:t>
            </w:r>
          </w:p>
        </w:tc>
        <w:tc>
          <w:tcPr>
            <w:tcW w:w="4166" w:type="dxa"/>
            <w:tcBorders>
              <w:top w:val="single" w:sz="4" w:space="0" w:color="auto"/>
              <w:left w:val="single" w:sz="4" w:space="0" w:color="auto"/>
            </w:tcBorders>
            <w:shd w:val="clear" w:color="auto" w:fill="auto"/>
            <w:vAlign w:val="center"/>
          </w:tcPr>
          <w:p w:rsidR="00E935D8" w:rsidRPr="00E935D8" w:rsidRDefault="00E935D8" w:rsidP="00E935D8">
            <w:pPr>
              <w:widowControl w:val="0"/>
              <w:tabs>
                <w:tab w:val="left" w:pos="1550"/>
                <w:tab w:val="left" w:pos="2966"/>
              </w:tabs>
              <w:jc w:val="both"/>
              <w:rPr>
                <w:rFonts w:ascii="Arial" w:hAnsi="Arial" w:cs="Arial"/>
                <w:sz w:val="20"/>
                <w:szCs w:val="20"/>
                <w:lang w:bidi="ru-RU"/>
              </w:rPr>
            </w:pPr>
            <w:r w:rsidRPr="00E935D8">
              <w:rPr>
                <w:rFonts w:ascii="Arial" w:hAnsi="Arial" w:cs="Arial"/>
                <w:sz w:val="20"/>
                <w:szCs w:val="20"/>
                <w:lang w:bidi="ru-RU"/>
              </w:rPr>
              <w:t xml:space="preserve">Несоблюдение установленных статьей 11 Федерального закона от 6 апреля 2011 года № 63-ФЗ «Об электронной </w:t>
            </w:r>
            <w:proofErr w:type="gramStart"/>
            <w:r w:rsidRPr="00E935D8">
              <w:rPr>
                <w:rFonts w:ascii="Arial" w:hAnsi="Arial" w:cs="Arial"/>
                <w:sz w:val="20"/>
                <w:szCs w:val="20"/>
                <w:lang w:bidi="ru-RU"/>
              </w:rPr>
              <w:t>подписи»</w:t>
            </w:r>
            <w:r w:rsidRPr="00E935D8">
              <w:rPr>
                <w:rFonts w:ascii="Arial" w:hAnsi="Arial" w:cs="Arial"/>
                <w:sz w:val="20"/>
                <w:szCs w:val="20"/>
                <w:lang w:bidi="ru-RU"/>
              </w:rPr>
              <w:tab/>
            </w:r>
            <w:proofErr w:type="gramEnd"/>
            <w:r w:rsidRPr="00E935D8">
              <w:rPr>
                <w:rFonts w:ascii="Arial" w:hAnsi="Arial" w:cs="Arial"/>
                <w:sz w:val="20"/>
                <w:szCs w:val="20"/>
                <w:lang w:bidi="ru-RU"/>
              </w:rPr>
              <w:t>условий</w:t>
            </w:r>
            <w:r w:rsidRPr="00E935D8">
              <w:rPr>
                <w:rFonts w:ascii="Arial" w:hAnsi="Arial" w:cs="Arial"/>
                <w:sz w:val="20"/>
                <w:szCs w:val="20"/>
                <w:lang w:bidi="ru-RU"/>
              </w:rPr>
              <w:tab/>
              <w:t>признания</w:t>
            </w:r>
          </w:p>
          <w:p w:rsidR="00E935D8" w:rsidRPr="00E935D8" w:rsidRDefault="00E935D8" w:rsidP="00E935D8">
            <w:pPr>
              <w:widowControl w:val="0"/>
              <w:tabs>
                <w:tab w:val="left" w:pos="2942"/>
              </w:tabs>
              <w:jc w:val="both"/>
              <w:rPr>
                <w:rFonts w:ascii="Arial" w:hAnsi="Arial" w:cs="Arial"/>
                <w:sz w:val="20"/>
                <w:szCs w:val="20"/>
                <w:lang w:bidi="ru-RU"/>
              </w:rPr>
            </w:pPr>
            <w:proofErr w:type="gramStart"/>
            <w:r w:rsidRPr="00E935D8">
              <w:rPr>
                <w:rFonts w:ascii="Arial" w:hAnsi="Arial" w:cs="Arial"/>
                <w:sz w:val="20"/>
                <w:szCs w:val="20"/>
                <w:lang w:bidi="ru-RU"/>
              </w:rPr>
              <w:t>действительности,</w:t>
            </w:r>
            <w:r w:rsidRPr="00E935D8">
              <w:rPr>
                <w:rFonts w:ascii="Arial" w:hAnsi="Arial" w:cs="Arial"/>
                <w:sz w:val="20"/>
                <w:szCs w:val="20"/>
                <w:lang w:bidi="ru-RU"/>
              </w:rPr>
              <w:tab/>
            </w:r>
            <w:proofErr w:type="gramEnd"/>
            <w:r w:rsidRPr="00E935D8">
              <w:rPr>
                <w:rFonts w:ascii="Arial" w:hAnsi="Arial" w:cs="Arial"/>
                <w:sz w:val="20"/>
                <w:szCs w:val="20"/>
                <w:lang w:bidi="ru-RU"/>
              </w:rPr>
              <w:t>усиленной</w:t>
            </w:r>
          </w:p>
          <w:p w:rsidR="00E935D8" w:rsidRPr="00E935D8" w:rsidRDefault="00E935D8" w:rsidP="00E935D8">
            <w:pPr>
              <w:widowControl w:val="0"/>
              <w:tabs>
                <w:tab w:val="left" w:pos="2698"/>
              </w:tabs>
              <w:jc w:val="both"/>
              <w:rPr>
                <w:rFonts w:ascii="Arial" w:hAnsi="Arial" w:cs="Arial"/>
                <w:sz w:val="20"/>
                <w:szCs w:val="20"/>
                <w:lang w:bidi="ru-RU"/>
              </w:rPr>
            </w:pPr>
            <w:proofErr w:type="gramStart"/>
            <w:r w:rsidRPr="00E935D8">
              <w:rPr>
                <w:rFonts w:ascii="Arial" w:hAnsi="Arial" w:cs="Arial"/>
                <w:sz w:val="20"/>
                <w:szCs w:val="20"/>
                <w:lang w:bidi="ru-RU"/>
              </w:rPr>
              <w:t>квалифицированной</w:t>
            </w:r>
            <w:proofErr w:type="gramEnd"/>
            <w:r w:rsidRPr="00E935D8">
              <w:rPr>
                <w:rFonts w:ascii="Arial" w:hAnsi="Arial" w:cs="Arial"/>
                <w:sz w:val="20"/>
                <w:szCs w:val="20"/>
                <w:lang w:bidi="ru-RU"/>
              </w:rPr>
              <w:tab/>
              <w:t>электронной</w:t>
            </w:r>
          </w:p>
          <w:p w:rsidR="00E935D8" w:rsidRPr="00E935D8" w:rsidRDefault="00E935D8" w:rsidP="00E935D8">
            <w:pPr>
              <w:widowControl w:val="0"/>
              <w:jc w:val="both"/>
              <w:rPr>
                <w:rFonts w:ascii="Arial" w:hAnsi="Arial" w:cs="Arial"/>
                <w:sz w:val="20"/>
                <w:szCs w:val="20"/>
                <w:lang w:bidi="ru-RU"/>
              </w:rPr>
            </w:pPr>
            <w:proofErr w:type="gramStart"/>
            <w:r w:rsidRPr="00E935D8">
              <w:rPr>
                <w:rFonts w:ascii="Arial" w:hAnsi="Arial" w:cs="Arial"/>
                <w:sz w:val="20"/>
                <w:szCs w:val="20"/>
                <w:lang w:bidi="ru-RU"/>
              </w:rPr>
              <w:t>подписи</w:t>
            </w:r>
            <w:proofErr w:type="gramEnd"/>
          </w:p>
        </w:tc>
        <w:tc>
          <w:tcPr>
            <w:tcW w:w="4829" w:type="dxa"/>
            <w:tcBorders>
              <w:top w:val="single" w:sz="4" w:space="0" w:color="auto"/>
              <w:left w:val="single" w:sz="4" w:space="0" w:color="auto"/>
              <w:righ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Указываются основания такого вывода</w:t>
            </w:r>
          </w:p>
        </w:tc>
      </w:tr>
      <w:tr w:rsidR="00E935D8" w:rsidRPr="00E935D8" w:rsidTr="00E935D8">
        <w:trPr>
          <w:trHeight w:hRule="exact" w:val="2136"/>
        </w:trPr>
        <w:tc>
          <w:tcPr>
            <w:tcW w:w="1075" w:type="dxa"/>
            <w:tcBorders>
              <w:top w:val="single" w:sz="4" w:space="0" w:color="auto"/>
              <w:left w:val="single" w:sz="4" w:space="0" w:color="auto"/>
            </w:tcBorders>
            <w:shd w:val="clear" w:color="auto" w:fill="auto"/>
          </w:tcPr>
          <w:p w:rsidR="00E935D8" w:rsidRPr="00E935D8" w:rsidRDefault="00E935D8" w:rsidP="00E935D8">
            <w:pPr>
              <w:widowControl w:val="0"/>
              <w:spacing w:before="80"/>
              <w:rPr>
                <w:rFonts w:ascii="Arial" w:hAnsi="Arial" w:cs="Arial"/>
                <w:sz w:val="20"/>
                <w:szCs w:val="20"/>
                <w:lang w:bidi="ru-RU"/>
              </w:rPr>
            </w:pPr>
            <w:r w:rsidRPr="00E935D8">
              <w:rPr>
                <w:rFonts w:ascii="Arial" w:hAnsi="Arial" w:cs="Arial"/>
                <w:sz w:val="20"/>
                <w:szCs w:val="20"/>
                <w:lang w:bidi="ru-RU"/>
              </w:rPr>
              <w:t>2.15.6</w:t>
            </w:r>
          </w:p>
        </w:tc>
        <w:tc>
          <w:tcPr>
            <w:tcW w:w="4166" w:type="dxa"/>
            <w:tcBorders>
              <w:top w:val="single" w:sz="4" w:space="0" w:color="auto"/>
              <w:left w:val="single" w:sz="4" w:space="0" w:color="auto"/>
            </w:tcBorders>
            <w:shd w:val="clear" w:color="auto" w:fill="auto"/>
          </w:tcPr>
          <w:p w:rsidR="00E935D8" w:rsidRPr="00E935D8" w:rsidRDefault="00E935D8" w:rsidP="00E935D8">
            <w:pPr>
              <w:widowControl w:val="0"/>
              <w:jc w:val="both"/>
              <w:rPr>
                <w:rFonts w:ascii="Arial" w:hAnsi="Arial" w:cs="Arial"/>
                <w:sz w:val="20"/>
                <w:szCs w:val="20"/>
                <w:lang w:bidi="ru-RU"/>
              </w:rPr>
            </w:pPr>
            <w:r w:rsidRPr="00E935D8">
              <w:rPr>
                <w:rFonts w:ascii="Arial" w:hAnsi="Arial" w:cs="Arial"/>
                <w:sz w:val="20"/>
                <w:szCs w:val="20"/>
                <w:lang w:bidi="ru-RU"/>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4829" w:type="dxa"/>
            <w:tcBorders>
              <w:top w:val="single" w:sz="4" w:space="0" w:color="auto"/>
              <w:left w:val="single" w:sz="4" w:space="0" w:color="auto"/>
              <w:righ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Указываются основания такого вывода</w:t>
            </w:r>
          </w:p>
        </w:tc>
      </w:tr>
      <w:tr w:rsidR="00E935D8" w:rsidRPr="00E935D8" w:rsidTr="00E935D8">
        <w:trPr>
          <w:trHeight w:hRule="exact" w:val="2141"/>
        </w:trPr>
        <w:tc>
          <w:tcPr>
            <w:tcW w:w="1075" w:type="dxa"/>
            <w:tcBorders>
              <w:top w:val="single" w:sz="4" w:space="0" w:color="auto"/>
              <w:left w:val="single" w:sz="4" w:space="0" w:color="auto"/>
              <w:bottom w:val="single" w:sz="4" w:space="0" w:color="auto"/>
            </w:tcBorders>
            <w:shd w:val="clear" w:color="auto" w:fill="auto"/>
          </w:tcPr>
          <w:p w:rsidR="00E935D8" w:rsidRPr="00E935D8" w:rsidRDefault="00E935D8" w:rsidP="00E935D8">
            <w:pPr>
              <w:widowControl w:val="0"/>
              <w:spacing w:before="80"/>
              <w:rPr>
                <w:rFonts w:ascii="Arial" w:hAnsi="Arial" w:cs="Arial"/>
                <w:sz w:val="20"/>
                <w:szCs w:val="20"/>
                <w:lang w:bidi="ru-RU"/>
              </w:rPr>
            </w:pPr>
            <w:r w:rsidRPr="00E935D8">
              <w:rPr>
                <w:rFonts w:ascii="Arial" w:hAnsi="Arial" w:cs="Arial"/>
                <w:sz w:val="20"/>
                <w:szCs w:val="20"/>
                <w:lang w:bidi="ru-RU"/>
              </w:rPr>
              <w:t>2.15.7</w:t>
            </w:r>
          </w:p>
        </w:tc>
        <w:tc>
          <w:tcPr>
            <w:tcW w:w="4166" w:type="dxa"/>
            <w:tcBorders>
              <w:top w:val="single" w:sz="4" w:space="0" w:color="auto"/>
              <w:left w:val="single" w:sz="4" w:space="0" w:color="auto"/>
              <w:bottom w:val="single" w:sz="4" w:space="0" w:color="auto"/>
            </w:tcBorders>
            <w:shd w:val="clear" w:color="auto" w:fill="auto"/>
          </w:tcPr>
          <w:p w:rsidR="00E935D8" w:rsidRPr="00E935D8" w:rsidRDefault="00E935D8" w:rsidP="00E935D8">
            <w:pPr>
              <w:widowControl w:val="0"/>
              <w:jc w:val="both"/>
              <w:rPr>
                <w:rFonts w:ascii="Arial" w:hAnsi="Arial" w:cs="Arial"/>
                <w:sz w:val="20"/>
                <w:szCs w:val="20"/>
                <w:lang w:bidi="ru-RU"/>
              </w:rPr>
            </w:pPr>
            <w:r w:rsidRPr="00E935D8">
              <w:rPr>
                <w:rFonts w:ascii="Arial" w:hAnsi="Arial" w:cs="Arial"/>
                <w:sz w:val="20"/>
                <w:szCs w:val="20"/>
                <w:lang w:bidi="ru-RU"/>
              </w:rPr>
              <w:t>Неполное заполнение полей в форме заявления, в том числе в интерактивной форме заявления на ЕПГУ</w:t>
            </w:r>
          </w:p>
        </w:tc>
        <w:tc>
          <w:tcPr>
            <w:tcW w:w="4829" w:type="dxa"/>
            <w:tcBorders>
              <w:top w:val="single" w:sz="4" w:space="0" w:color="auto"/>
              <w:left w:val="single" w:sz="4" w:space="0" w:color="auto"/>
              <w:bottom w:val="single" w:sz="4" w:space="0" w:color="auto"/>
              <w:right w:val="single" w:sz="4" w:space="0" w:color="auto"/>
            </w:tcBorders>
            <w:shd w:val="clear" w:color="auto" w:fill="auto"/>
          </w:tcPr>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Указываются основания такого вывода</w:t>
            </w:r>
          </w:p>
        </w:tc>
      </w:tr>
    </w:tbl>
    <w:p w:rsidR="00E935D8" w:rsidRPr="00E935D8" w:rsidRDefault="00E935D8" w:rsidP="00E935D8">
      <w:pPr>
        <w:widowControl w:val="0"/>
        <w:spacing w:line="1" w:lineRule="exact"/>
        <w:rPr>
          <w:rFonts w:ascii="Arial" w:eastAsia="Microsoft Sans Serif" w:hAnsi="Arial" w:cs="Arial"/>
          <w:color w:val="000000"/>
          <w:sz w:val="20"/>
          <w:szCs w:val="20"/>
          <w:lang w:bidi="ru-RU"/>
        </w:rPr>
      </w:pPr>
      <w:r w:rsidRPr="00E935D8">
        <w:rPr>
          <w:rFonts w:ascii="Arial" w:eastAsia="Microsoft Sans Serif" w:hAnsi="Arial" w:cs="Arial"/>
          <w:color w:val="000000"/>
          <w:sz w:val="20"/>
          <w:szCs w:val="20"/>
          <w:lang w:bidi="ru-RU"/>
        </w:rPr>
        <w:t xml:space="preserve">Дополнительно информируем: </w:t>
      </w:r>
      <w:r w:rsidRPr="00E935D8">
        <w:rPr>
          <w:rFonts w:ascii="Arial" w:eastAsia="Microsoft Sans Serif" w:hAnsi="Arial" w:cs="Arial"/>
          <w:color w:val="000000"/>
          <w:sz w:val="20"/>
          <w:szCs w:val="20"/>
          <w:lang w:bidi="ru-RU"/>
        </w:rPr>
        <w:tab/>
      </w:r>
    </w:p>
    <w:p w:rsidR="00E935D8" w:rsidRPr="00E935D8" w:rsidRDefault="00E935D8" w:rsidP="00E935D8">
      <w:pPr>
        <w:widowControl w:val="0"/>
        <w:rPr>
          <w:rFonts w:ascii="Arial" w:hAnsi="Arial" w:cs="Arial"/>
          <w:sz w:val="20"/>
          <w:szCs w:val="20"/>
          <w:lang w:bidi="ru-RU"/>
        </w:rPr>
      </w:pPr>
      <w:r w:rsidRPr="00E935D8">
        <w:rPr>
          <w:rFonts w:ascii="Arial" w:hAnsi="Arial" w:cs="Arial"/>
          <w:sz w:val="20"/>
          <w:szCs w:val="20"/>
          <w:lang w:bidi="ru-RU"/>
        </w:rPr>
        <w:t xml:space="preserve">Вы вправе повторно обратиться </w:t>
      </w:r>
      <w:r w:rsidRPr="00E935D8">
        <w:rPr>
          <w:rFonts w:ascii="Arial" w:hAnsi="Arial" w:cs="Arial"/>
          <w:sz w:val="20"/>
          <w:szCs w:val="20"/>
          <w:lang w:val="en-US" w:eastAsia="en-US" w:bidi="en-US"/>
        </w:rPr>
        <w:t>c</w:t>
      </w:r>
      <w:r w:rsidRPr="00E935D8">
        <w:rPr>
          <w:rFonts w:ascii="Arial" w:hAnsi="Arial" w:cs="Arial"/>
          <w:sz w:val="20"/>
          <w:szCs w:val="20"/>
          <w:lang w:eastAsia="en-US" w:bidi="en-US"/>
        </w:rPr>
        <w:t xml:space="preserve"> </w:t>
      </w:r>
      <w:r w:rsidRPr="00E935D8">
        <w:rPr>
          <w:rFonts w:ascii="Arial" w:hAnsi="Arial" w:cs="Arial"/>
          <w:sz w:val="20"/>
          <w:szCs w:val="20"/>
          <w:lang w:bidi="ru-RU"/>
        </w:rPr>
        <w:t>заявлением о предоставлении услуги после устранения указанных нарушений.</w:t>
      </w:r>
    </w:p>
    <w:p w:rsidR="00E935D8" w:rsidRPr="00E935D8" w:rsidRDefault="00E935D8" w:rsidP="00E935D8">
      <w:pPr>
        <w:widowControl w:val="0"/>
        <w:tabs>
          <w:tab w:val="left" w:leader="underscore" w:pos="9907"/>
        </w:tabs>
        <w:rPr>
          <w:rFonts w:ascii="Arial" w:hAnsi="Arial" w:cs="Arial"/>
          <w:sz w:val="20"/>
          <w:szCs w:val="20"/>
          <w:lang w:bidi="ru-RU"/>
        </w:rPr>
      </w:pPr>
      <w:r w:rsidRPr="00E935D8">
        <w:rPr>
          <w:rFonts w:ascii="Arial" w:hAnsi="Arial" w:cs="Arial"/>
          <w:sz w:val="20"/>
          <w:szCs w:val="20"/>
          <w:lang w:bidi="ru-RU"/>
        </w:rPr>
        <w:t xml:space="preserve">Данный отказ может быть обжалован в досудебном порядке путем направления жалобы в орган, уполномоченный на предоставление услуги в </w:t>
      </w:r>
      <w:r w:rsidRPr="00E935D8">
        <w:rPr>
          <w:rFonts w:ascii="Arial" w:hAnsi="Arial" w:cs="Arial"/>
          <w:sz w:val="20"/>
          <w:szCs w:val="20"/>
          <w:lang w:bidi="ru-RU"/>
        </w:rPr>
        <w:tab/>
        <w:t>, а</w:t>
      </w:r>
    </w:p>
    <w:p w:rsidR="00E935D8" w:rsidRPr="00E935D8" w:rsidRDefault="00E935D8" w:rsidP="00E935D8">
      <w:pPr>
        <w:widowControl w:val="0"/>
        <w:spacing w:after="1020"/>
        <w:rPr>
          <w:rFonts w:ascii="Arial" w:hAnsi="Arial" w:cs="Arial"/>
          <w:sz w:val="20"/>
          <w:szCs w:val="20"/>
          <w:lang w:bidi="ru-RU"/>
        </w:rPr>
      </w:pPr>
      <w:proofErr w:type="gramStart"/>
      <w:r w:rsidRPr="00E935D8">
        <w:rPr>
          <w:rFonts w:ascii="Arial" w:hAnsi="Arial" w:cs="Arial"/>
          <w:sz w:val="20"/>
          <w:szCs w:val="20"/>
          <w:lang w:bidi="ru-RU"/>
        </w:rPr>
        <w:t>также</w:t>
      </w:r>
      <w:proofErr w:type="gramEnd"/>
      <w:r w:rsidRPr="00E935D8">
        <w:rPr>
          <w:rFonts w:ascii="Arial" w:hAnsi="Arial" w:cs="Arial"/>
          <w:sz w:val="20"/>
          <w:szCs w:val="20"/>
          <w:lang w:bidi="ru-RU"/>
        </w:rPr>
        <w:t xml:space="preserve"> в судебном порядке.</w:t>
      </w:r>
    </w:p>
    <w:p w:rsidR="00E935D8" w:rsidRPr="00E935D8" w:rsidRDefault="00E935D8" w:rsidP="00E935D8">
      <w:pPr>
        <w:widowControl w:val="0"/>
        <w:pBdr>
          <w:top w:val="single" w:sz="4" w:space="0" w:color="auto"/>
          <w:left w:val="single" w:sz="4" w:space="0" w:color="auto"/>
          <w:bottom w:val="single" w:sz="4" w:space="0" w:color="auto"/>
          <w:right w:val="single" w:sz="4" w:space="0" w:color="auto"/>
        </w:pBdr>
        <w:spacing w:line="233" w:lineRule="auto"/>
        <w:jc w:val="center"/>
        <w:rPr>
          <w:rFonts w:ascii="Arial" w:eastAsia="Microsoft Sans Serif" w:hAnsi="Arial" w:cs="Arial"/>
          <w:sz w:val="20"/>
          <w:szCs w:val="20"/>
          <w:lang w:bidi="ru-RU"/>
        </w:rPr>
      </w:pPr>
      <w:r w:rsidRPr="00E935D8">
        <w:rPr>
          <w:rFonts w:ascii="Arial" w:eastAsia="Microsoft Sans Serif" w:hAnsi="Arial" w:cs="Arial"/>
          <w:sz w:val="20"/>
          <w:szCs w:val="20"/>
          <w:lang w:bidi="ru-RU"/>
        </w:rPr>
        <w:t>Сведения о</w:t>
      </w:r>
      <w:r w:rsidRPr="00E935D8">
        <w:rPr>
          <w:rFonts w:ascii="Arial" w:eastAsia="Microsoft Sans Serif" w:hAnsi="Arial" w:cs="Arial"/>
          <w:sz w:val="20"/>
          <w:szCs w:val="20"/>
          <w:lang w:bidi="ru-RU"/>
        </w:rPr>
        <w:br/>
        <w:t>сертификате</w:t>
      </w:r>
      <w:r w:rsidRPr="00E935D8">
        <w:rPr>
          <w:rFonts w:ascii="Arial" w:eastAsia="Microsoft Sans Serif" w:hAnsi="Arial" w:cs="Arial"/>
          <w:sz w:val="20"/>
          <w:szCs w:val="20"/>
          <w:lang w:bidi="ru-RU"/>
        </w:rPr>
        <w:br/>
        <w:t>электронной</w:t>
      </w:r>
      <w:r w:rsidRPr="00E935D8">
        <w:rPr>
          <w:rFonts w:ascii="Arial" w:eastAsia="Microsoft Sans Serif" w:hAnsi="Arial" w:cs="Arial"/>
          <w:sz w:val="20"/>
          <w:szCs w:val="20"/>
          <w:lang w:bidi="ru-RU"/>
        </w:rPr>
        <w:br/>
        <w:t>подписи</w:t>
      </w:r>
      <w:r w:rsidRPr="00E935D8">
        <w:rPr>
          <w:rFonts w:ascii="Arial" w:eastAsia="Microsoft Sans Serif" w:hAnsi="Arial" w:cs="Arial"/>
          <w:sz w:val="20"/>
          <w:szCs w:val="20"/>
          <w:lang w:bidi="ru-RU"/>
        </w:rPr>
        <w:br w:type="page"/>
      </w:r>
    </w:p>
    <w:tbl>
      <w:tblPr>
        <w:tblStyle w:val="251"/>
        <w:tblpPr w:leftFromText="180" w:rightFromText="180" w:vertAnchor="text" w:horzAnchor="margin" w:tblpXSpec="right" w:tblpY="-381"/>
        <w:tblW w:w="0" w:type="auto"/>
        <w:tblLook w:val="04A0" w:firstRow="1" w:lastRow="0" w:firstColumn="1" w:lastColumn="0" w:noHBand="0" w:noVBand="1"/>
      </w:tblPr>
      <w:tblGrid>
        <w:gridCol w:w="4411"/>
      </w:tblGrid>
      <w:tr w:rsidR="00E935D8" w:rsidRPr="00E935D8" w:rsidTr="00E935D8">
        <w:trPr>
          <w:trHeight w:val="2866"/>
        </w:trPr>
        <w:tc>
          <w:tcPr>
            <w:tcW w:w="4411" w:type="dxa"/>
            <w:tcBorders>
              <w:top w:val="nil"/>
              <w:left w:val="nil"/>
              <w:bottom w:val="nil"/>
              <w:right w:val="nil"/>
            </w:tcBorders>
          </w:tcPr>
          <w:p w:rsidR="00E935D8" w:rsidRPr="00E935D8" w:rsidRDefault="00E935D8" w:rsidP="00E935D8">
            <w:pPr>
              <w:spacing w:after="280"/>
              <w:ind w:firstLine="400"/>
              <w:rPr>
                <w:rFonts w:ascii="Arial" w:hAnsi="Arial" w:cs="Arial"/>
                <w:sz w:val="20"/>
                <w:szCs w:val="20"/>
              </w:rPr>
            </w:pPr>
            <w:bookmarkStart w:id="27" w:name="bookmark60"/>
            <w:r w:rsidRPr="00E935D8">
              <w:rPr>
                <w:rFonts w:ascii="Arial" w:hAnsi="Arial" w:cs="Arial"/>
                <w:sz w:val="20"/>
                <w:szCs w:val="20"/>
              </w:rPr>
              <w:lastRenderedPageBreak/>
              <w:t>Приложение № 6</w:t>
            </w:r>
          </w:p>
          <w:p w:rsidR="00E935D8" w:rsidRPr="00E935D8" w:rsidRDefault="00E935D8" w:rsidP="00E935D8">
            <w:pPr>
              <w:spacing w:after="280"/>
              <w:jc w:val="both"/>
              <w:rPr>
                <w:rFonts w:ascii="Arial" w:hAnsi="Arial" w:cs="Arial"/>
                <w:sz w:val="20"/>
                <w:szCs w:val="20"/>
              </w:rPr>
            </w:pPr>
            <w:proofErr w:type="gramStart"/>
            <w:r w:rsidRPr="00E935D8">
              <w:rPr>
                <w:rFonts w:ascii="Arial" w:hAnsi="Arial" w:cs="Arial"/>
                <w:sz w:val="20"/>
                <w:szCs w:val="20"/>
              </w:rPr>
              <w:t>к</w:t>
            </w:r>
            <w:proofErr w:type="gramEnd"/>
            <w:r w:rsidRPr="00E935D8">
              <w:rPr>
                <w:rFonts w:ascii="Arial" w:hAnsi="Arial" w:cs="Arial"/>
                <w:sz w:val="20"/>
                <w:szCs w:val="20"/>
              </w:rPr>
              <w:t xml:space="preserve"> Административному регламенту по предоставлению муниципальной услуги Предварительное согласование предоставления земельного участка, находящегося в муниципальной собственности, или государственная собственность на которые не разграничена на территории г. Куйбышева Куйбышевского района Новосибирской области от             №</w:t>
            </w:r>
          </w:p>
          <w:p w:rsidR="00E935D8" w:rsidRPr="00E935D8" w:rsidRDefault="00E935D8" w:rsidP="00E935D8">
            <w:pPr>
              <w:spacing w:after="280"/>
              <w:jc w:val="both"/>
              <w:rPr>
                <w:rFonts w:ascii="Arial" w:hAnsi="Arial" w:cs="Arial"/>
                <w:sz w:val="20"/>
                <w:szCs w:val="20"/>
              </w:rPr>
            </w:pPr>
          </w:p>
          <w:p w:rsidR="00E935D8" w:rsidRPr="00E935D8" w:rsidRDefault="00E935D8" w:rsidP="00E935D8">
            <w:pPr>
              <w:spacing w:after="280"/>
              <w:jc w:val="right"/>
              <w:rPr>
                <w:rFonts w:ascii="Arial" w:hAnsi="Arial" w:cs="Arial"/>
                <w:sz w:val="20"/>
                <w:szCs w:val="20"/>
              </w:rPr>
            </w:pPr>
          </w:p>
        </w:tc>
      </w:tr>
    </w:tbl>
    <w:p w:rsidR="00E935D8" w:rsidRPr="00E935D8" w:rsidRDefault="00E935D8" w:rsidP="00E935D8">
      <w:pPr>
        <w:keepNext/>
        <w:keepLines/>
        <w:widowControl w:val="0"/>
        <w:spacing w:after="240"/>
        <w:jc w:val="center"/>
        <w:outlineLvl w:val="1"/>
        <w:rPr>
          <w:rFonts w:ascii="Arial" w:hAnsi="Arial" w:cs="Arial"/>
          <w:b/>
          <w:bCs/>
          <w:sz w:val="20"/>
          <w:szCs w:val="20"/>
          <w:lang w:bidi="ru-RU"/>
        </w:rPr>
      </w:pPr>
    </w:p>
    <w:p w:rsidR="00E935D8" w:rsidRPr="00E935D8" w:rsidRDefault="00E935D8" w:rsidP="00E935D8">
      <w:pPr>
        <w:keepNext/>
        <w:keepLines/>
        <w:widowControl w:val="0"/>
        <w:spacing w:after="240"/>
        <w:jc w:val="center"/>
        <w:outlineLvl w:val="1"/>
        <w:rPr>
          <w:rFonts w:ascii="Arial" w:hAnsi="Arial" w:cs="Arial"/>
          <w:b/>
          <w:bCs/>
          <w:sz w:val="20"/>
          <w:szCs w:val="20"/>
          <w:lang w:bidi="ru-RU"/>
        </w:rPr>
      </w:pPr>
    </w:p>
    <w:p w:rsidR="00E935D8" w:rsidRPr="00E935D8" w:rsidRDefault="00E935D8" w:rsidP="00E935D8">
      <w:pPr>
        <w:keepNext/>
        <w:keepLines/>
        <w:widowControl w:val="0"/>
        <w:spacing w:after="240"/>
        <w:jc w:val="center"/>
        <w:outlineLvl w:val="1"/>
        <w:rPr>
          <w:rFonts w:ascii="Arial" w:hAnsi="Arial" w:cs="Arial"/>
          <w:b/>
          <w:bCs/>
          <w:sz w:val="20"/>
          <w:szCs w:val="20"/>
          <w:lang w:bidi="ru-RU"/>
        </w:rPr>
      </w:pPr>
    </w:p>
    <w:p w:rsidR="00E935D8" w:rsidRPr="00E935D8" w:rsidRDefault="00E935D8" w:rsidP="00E935D8">
      <w:pPr>
        <w:keepNext/>
        <w:keepLines/>
        <w:widowControl w:val="0"/>
        <w:spacing w:after="240"/>
        <w:jc w:val="center"/>
        <w:outlineLvl w:val="1"/>
        <w:rPr>
          <w:rFonts w:ascii="Arial" w:hAnsi="Arial" w:cs="Arial"/>
          <w:b/>
          <w:bCs/>
          <w:sz w:val="20"/>
          <w:szCs w:val="20"/>
          <w:lang w:bidi="ru-RU"/>
        </w:rPr>
      </w:pPr>
    </w:p>
    <w:p w:rsidR="00E935D8" w:rsidRPr="00E935D8" w:rsidRDefault="00E935D8" w:rsidP="00E935D8">
      <w:pPr>
        <w:keepNext/>
        <w:keepLines/>
        <w:widowControl w:val="0"/>
        <w:spacing w:after="240"/>
        <w:jc w:val="center"/>
        <w:outlineLvl w:val="1"/>
        <w:rPr>
          <w:rFonts w:ascii="Arial" w:hAnsi="Arial" w:cs="Arial"/>
          <w:b/>
          <w:bCs/>
          <w:sz w:val="20"/>
          <w:szCs w:val="20"/>
          <w:lang w:bidi="ru-RU"/>
        </w:rPr>
      </w:pPr>
    </w:p>
    <w:p w:rsidR="00E935D8" w:rsidRPr="00E935D8" w:rsidRDefault="00E935D8" w:rsidP="00E935D8">
      <w:pPr>
        <w:keepNext/>
        <w:keepLines/>
        <w:widowControl w:val="0"/>
        <w:spacing w:after="240"/>
        <w:jc w:val="center"/>
        <w:outlineLvl w:val="1"/>
        <w:rPr>
          <w:rFonts w:ascii="Arial" w:hAnsi="Arial" w:cs="Arial"/>
          <w:b/>
          <w:bCs/>
          <w:sz w:val="20"/>
          <w:szCs w:val="20"/>
          <w:lang w:bidi="ru-RU"/>
        </w:rPr>
      </w:pPr>
    </w:p>
    <w:p w:rsidR="00E935D8" w:rsidRPr="00E935D8" w:rsidRDefault="00E935D8" w:rsidP="00E935D8">
      <w:pPr>
        <w:keepNext/>
        <w:keepLines/>
        <w:widowControl w:val="0"/>
        <w:spacing w:after="240"/>
        <w:outlineLvl w:val="1"/>
        <w:rPr>
          <w:rFonts w:ascii="Arial" w:hAnsi="Arial" w:cs="Arial"/>
          <w:b/>
          <w:bCs/>
          <w:sz w:val="20"/>
          <w:szCs w:val="20"/>
          <w:lang w:bidi="ru-RU"/>
        </w:rPr>
      </w:pPr>
    </w:p>
    <w:p w:rsidR="00E935D8" w:rsidRPr="00E935D8" w:rsidRDefault="00E935D8" w:rsidP="00E935D8">
      <w:pPr>
        <w:keepNext/>
        <w:keepLines/>
        <w:widowControl w:val="0"/>
        <w:spacing w:after="240"/>
        <w:jc w:val="center"/>
        <w:outlineLvl w:val="1"/>
        <w:rPr>
          <w:rFonts w:ascii="Arial" w:hAnsi="Arial" w:cs="Arial"/>
          <w:b/>
          <w:bCs/>
          <w:sz w:val="20"/>
          <w:szCs w:val="20"/>
          <w:lang w:bidi="ru-RU"/>
        </w:rPr>
      </w:pPr>
    </w:p>
    <w:p w:rsidR="00E935D8" w:rsidRPr="00E935D8" w:rsidRDefault="00E935D8" w:rsidP="00E935D8">
      <w:pPr>
        <w:keepNext/>
        <w:keepLines/>
        <w:widowControl w:val="0"/>
        <w:spacing w:after="240"/>
        <w:jc w:val="center"/>
        <w:outlineLvl w:val="1"/>
        <w:rPr>
          <w:rFonts w:ascii="Arial" w:hAnsi="Arial" w:cs="Arial"/>
          <w:b/>
          <w:bCs/>
          <w:sz w:val="20"/>
          <w:szCs w:val="20"/>
          <w:lang w:bidi="ru-RU"/>
        </w:rPr>
      </w:pPr>
      <w:r w:rsidRPr="00E935D8">
        <w:rPr>
          <w:rFonts w:ascii="Arial" w:hAnsi="Arial" w:cs="Arial"/>
          <w:b/>
          <w:bCs/>
          <w:sz w:val="20"/>
          <w:szCs w:val="20"/>
          <w:lang w:bidi="ru-RU"/>
        </w:rPr>
        <w:t>Форма решения о приостановлении рассмотрения заявления</w:t>
      </w:r>
      <w:r w:rsidRPr="00E935D8">
        <w:rPr>
          <w:rFonts w:ascii="Arial" w:hAnsi="Arial" w:cs="Arial"/>
          <w:b/>
          <w:bCs/>
          <w:sz w:val="20"/>
          <w:szCs w:val="20"/>
          <w:lang w:bidi="ru-RU"/>
        </w:rPr>
        <w:br/>
        <w:t>о предварительном согласовании предоставления земельного участка</w:t>
      </w:r>
      <w:bookmarkEnd w:id="27"/>
    </w:p>
    <w:p w:rsidR="00E935D8" w:rsidRPr="00E935D8" w:rsidRDefault="00E935D8" w:rsidP="00E935D8">
      <w:pPr>
        <w:widowControl w:val="0"/>
        <w:spacing w:after="280"/>
        <w:jc w:val="center"/>
        <w:rPr>
          <w:rFonts w:ascii="Arial" w:hAnsi="Arial" w:cs="Arial"/>
          <w:i/>
          <w:iCs/>
          <w:sz w:val="20"/>
          <w:szCs w:val="20"/>
          <w:lang w:bidi="ru-RU"/>
        </w:rPr>
      </w:pPr>
      <w:r w:rsidRPr="00E935D8">
        <w:rPr>
          <w:rFonts w:ascii="Arial" w:hAnsi="Arial" w:cs="Arial"/>
          <w:i/>
          <w:iCs/>
          <w:sz w:val="20"/>
          <w:szCs w:val="20"/>
          <w:lang w:bidi="ru-RU"/>
        </w:rPr>
        <w:t>(</w:t>
      </w:r>
      <w:proofErr w:type="gramStart"/>
      <w:r w:rsidRPr="00E935D8">
        <w:rPr>
          <w:rFonts w:ascii="Arial" w:hAnsi="Arial" w:cs="Arial"/>
          <w:i/>
          <w:iCs/>
          <w:sz w:val="20"/>
          <w:szCs w:val="20"/>
          <w:lang w:bidi="ru-RU"/>
        </w:rPr>
        <w:t>наименование</w:t>
      </w:r>
      <w:proofErr w:type="gramEnd"/>
      <w:r w:rsidRPr="00E935D8">
        <w:rPr>
          <w:rFonts w:ascii="Arial" w:hAnsi="Arial" w:cs="Arial"/>
          <w:i/>
          <w:iCs/>
          <w:sz w:val="20"/>
          <w:szCs w:val="20"/>
          <w:lang w:bidi="ru-RU"/>
        </w:rPr>
        <w:t xml:space="preserve"> уполномоченного органа местного самоуправления)</w:t>
      </w:r>
    </w:p>
    <w:p w:rsidR="00E935D8" w:rsidRPr="00E935D8" w:rsidRDefault="00E935D8" w:rsidP="00E935D8">
      <w:pPr>
        <w:widowControl w:val="0"/>
        <w:tabs>
          <w:tab w:val="left" w:leader="underscore" w:pos="3422"/>
        </w:tabs>
        <w:spacing w:after="820" w:line="257" w:lineRule="auto"/>
        <w:jc w:val="right"/>
        <w:rPr>
          <w:rFonts w:ascii="Arial" w:hAnsi="Arial" w:cs="Arial"/>
          <w:sz w:val="20"/>
          <w:szCs w:val="20"/>
          <w:lang w:bidi="ru-RU"/>
        </w:rPr>
      </w:pPr>
      <w:r w:rsidRPr="00E935D8">
        <w:rPr>
          <w:rFonts w:ascii="Arial" w:hAnsi="Arial" w:cs="Arial"/>
          <w:sz w:val="20"/>
          <w:szCs w:val="20"/>
          <w:lang w:bidi="ru-RU"/>
        </w:rPr>
        <w:t xml:space="preserve">Кому: </w:t>
      </w:r>
      <w:r w:rsidRPr="00E935D8">
        <w:rPr>
          <w:rFonts w:ascii="Arial" w:hAnsi="Arial" w:cs="Arial"/>
          <w:sz w:val="20"/>
          <w:szCs w:val="20"/>
          <w:lang w:bidi="ru-RU"/>
        </w:rPr>
        <w:tab/>
      </w:r>
    </w:p>
    <w:p w:rsidR="00E935D8" w:rsidRPr="00E935D8" w:rsidRDefault="00E935D8" w:rsidP="00E935D8">
      <w:pPr>
        <w:widowControl w:val="0"/>
        <w:tabs>
          <w:tab w:val="left" w:leader="underscore" w:pos="3422"/>
        </w:tabs>
        <w:spacing w:after="820" w:line="257" w:lineRule="auto"/>
        <w:jc w:val="right"/>
        <w:rPr>
          <w:rFonts w:ascii="Arial" w:hAnsi="Arial" w:cs="Arial"/>
          <w:sz w:val="20"/>
          <w:szCs w:val="20"/>
          <w:lang w:bidi="ru-RU"/>
        </w:rPr>
      </w:pPr>
      <w:proofErr w:type="gramStart"/>
      <w:r w:rsidRPr="00E935D8">
        <w:rPr>
          <w:rFonts w:ascii="Arial" w:hAnsi="Arial" w:cs="Arial"/>
          <w:sz w:val="20"/>
          <w:szCs w:val="20"/>
          <w:lang w:bidi="ru-RU"/>
        </w:rPr>
        <w:t>Кого:_</w:t>
      </w:r>
      <w:proofErr w:type="gramEnd"/>
      <w:r w:rsidRPr="00E935D8">
        <w:rPr>
          <w:rFonts w:ascii="Arial" w:hAnsi="Arial" w:cs="Arial"/>
          <w:sz w:val="20"/>
          <w:szCs w:val="20"/>
          <w:lang w:bidi="ru-RU"/>
        </w:rPr>
        <w:t>__________________</w:t>
      </w:r>
    </w:p>
    <w:p w:rsidR="00E935D8" w:rsidRPr="00E935D8" w:rsidRDefault="00E935D8" w:rsidP="00E935D8">
      <w:pPr>
        <w:widowControl w:val="0"/>
        <w:spacing w:after="560"/>
        <w:jc w:val="center"/>
        <w:rPr>
          <w:rFonts w:ascii="Arial" w:hAnsi="Arial" w:cs="Arial"/>
          <w:sz w:val="20"/>
          <w:szCs w:val="20"/>
          <w:lang w:bidi="ru-RU"/>
        </w:rPr>
      </w:pPr>
      <w:r w:rsidRPr="00E935D8">
        <w:rPr>
          <w:rFonts w:ascii="Arial" w:hAnsi="Arial" w:cs="Arial"/>
          <w:b/>
          <w:bCs/>
          <w:sz w:val="20"/>
          <w:szCs w:val="20"/>
          <w:lang w:bidi="ru-RU"/>
        </w:rPr>
        <w:t>РЕШЕНИЕ</w:t>
      </w:r>
      <w:r w:rsidRPr="00E935D8">
        <w:rPr>
          <w:rFonts w:ascii="Arial" w:hAnsi="Arial" w:cs="Arial"/>
          <w:b/>
          <w:bCs/>
          <w:sz w:val="20"/>
          <w:szCs w:val="20"/>
          <w:lang w:bidi="ru-RU"/>
        </w:rPr>
        <w:br/>
        <w:t>о приостановлении рассмотрения заявления о предварительном согласовании</w:t>
      </w:r>
      <w:r w:rsidRPr="00E935D8">
        <w:rPr>
          <w:rFonts w:ascii="Arial" w:hAnsi="Arial" w:cs="Arial"/>
          <w:b/>
          <w:bCs/>
          <w:sz w:val="20"/>
          <w:szCs w:val="20"/>
          <w:lang w:bidi="ru-RU"/>
        </w:rPr>
        <w:br/>
        <w:t>предоставления земельного участка</w:t>
      </w:r>
    </w:p>
    <w:p w:rsidR="00E935D8" w:rsidRPr="00E935D8" w:rsidRDefault="00E935D8" w:rsidP="00E935D8">
      <w:pPr>
        <w:widowControl w:val="0"/>
        <w:tabs>
          <w:tab w:val="left" w:leader="underscore" w:pos="5963"/>
          <w:tab w:val="left" w:leader="underscore" w:pos="8426"/>
        </w:tabs>
        <w:spacing w:line="276" w:lineRule="auto"/>
        <w:ind w:firstLine="640"/>
        <w:jc w:val="both"/>
        <w:rPr>
          <w:rFonts w:ascii="Arial" w:hAnsi="Arial" w:cs="Arial"/>
          <w:sz w:val="20"/>
          <w:szCs w:val="20"/>
          <w:lang w:bidi="ru-RU"/>
        </w:rPr>
      </w:pPr>
      <w:r w:rsidRPr="00E935D8">
        <w:rPr>
          <w:rFonts w:ascii="Arial" w:hAnsi="Arial" w:cs="Arial"/>
          <w:sz w:val="20"/>
          <w:szCs w:val="20"/>
          <w:lang w:bidi="ru-RU"/>
        </w:rPr>
        <w:t xml:space="preserve">Рассмотрев заявление от </w:t>
      </w:r>
      <w:r w:rsidRPr="00E935D8">
        <w:rPr>
          <w:rFonts w:ascii="Arial" w:hAnsi="Arial" w:cs="Arial"/>
          <w:sz w:val="20"/>
          <w:szCs w:val="20"/>
          <w:lang w:bidi="ru-RU"/>
        </w:rPr>
        <w:tab/>
        <w:t xml:space="preserve"> № </w:t>
      </w:r>
      <w:r w:rsidRPr="00E935D8">
        <w:rPr>
          <w:rFonts w:ascii="Arial" w:hAnsi="Arial" w:cs="Arial"/>
          <w:sz w:val="20"/>
          <w:szCs w:val="20"/>
          <w:lang w:bidi="ru-RU"/>
        </w:rPr>
        <w:tab/>
        <w:t xml:space="preserve"> (Заявитель:</w:t>
      </w:r>
    </w:p>
    <w:p w:rsidR="00E935D8" w:rsidRPr="00E935D8" w:rsidRDefault="00E935D8" w:rsidP="00E935D8">
      <w:pPr>
        <w:widowControl w:val="0"/>
        <w:tabs>
          <w:tab w:val="left" w:leader="underscore" w:pos="1546"/>
          <w:tab w:val="left" w:leader="underscore" w:pos="2525"/>
        </w:tabs>
        <w:spacing w:line="276" w:lineRule="auto"/>
        <w:jc w:val="both"/>
        <w:rPr>
          <w:rFonts w:ascii="Arial" w:hAnsi="Arial" w:cs="Arial"/>
          <w:sz w:val="20"/>
          <w:szCs w:val="20"/>
          <w:lang w:bidi="ru-RU"/>
        </w:rPr>
      </w:pPr>
      <w:r w:rsidRPr="00E935D8">
        <w:rPr>
          <w:rFonts w:ascii="Arial" w:hAnsi="Arial" w:cs="Arial"/>
          <w:sz w:val="20"/>
          <w:szCs w:val="20"/>
          <w:lang w:bidi="ru-RU"/>
        </w:rPr>
        <w:tab/>
        <w:t xml:space="preserve">) и приложенные к нему документы, сообщаю, что на рассмотрении </w:t>
      </w:r>
      <w:r w:rsidRPr="00E935D8">
        <w:rPr>
          <w:rFonts w:ascii="Arial" w:hAnsi="Arial" w:cs="Arial"/>
          <w:sz w:val="20"/>
          <w:szCs w:val="20"/>
          <w:lang w:bidi="ru-RU"/>
        </w:rPr>
        <w:tab/>
        <w:t xml:space="preserve"> (наименование уполномоченного органа) находится представленная ранее другим лицом схема расположения земельного участка на кадастровом плане территории и местоположение земельных участков, образование которых предусмотрено этими схемами, частично или полностью совпадает.</w:t>
      </w:r>
    </w:p>
    <w:p w:rsidR="00E935D8" w:rsidRPr="00E935D8" w:rsidRDefault="00E935D8" w:rsidP="00E935D8">
      <w:pPr>
        <w:widowControl w:val="0"/>
        <w:tabs>
          <w:tab w:val="left" w:leader="underscore" w:pos="8176"/>
          <w:tab w:val="left" w:leader="underscore" w:pos="10120"/>
        </w:tabs>
        <w:spacing w:line="276" w:lineRule="auto"/>
        <w:ind w:firstLine="640"/>
        <w:jc w:val="both"/>
        <w:rPr>
          <w:rFonts w:ascii="Arial" w:hAnsi="Arial" w:cs="Arial"/>
          <w:sz w:val="20"/>
          <w:szCs w:val="20"/>
          <w:lang w:bidi="ru-RU"/>
        </w:rPr>
      </w:pPr>
      <w:r w:rsidRPr="00E935D8">
        <w:rPr>
          <w:rFonts w:ascii="Arial" w:hAnsi="Arial" w:cs="Arial"/>
          <w:sz w:val="20"/>
          <w:szCs w:val="20"/>
          <w:lang w:bidi="ru-RU"/>
        </w:rPr>
        <w:t xml:space="preserve">В связи с изложенным рассмотрение заявления от </w:t>
      </w:r>
      <w:r w:rsidRPr="00E935D8">
        <w:rPr>
          <w:rFonts w:ascii="Arial" w:hAnsi="Arial" w:cs="Arial"/>
          <w:sz w:val="20"/>
          <w:szCs w:val="20"/>
          <w:lang w:bidi="ru-RU"/>
        </w:rPr>
        <w:tab/>
        <w:t xml:space="preserve"> № </w:t>
      </w:r>
      <w:r w:rsidRPr="00E935D8">
        <w:rPr>
          <w:rFonts w:ascii="Arial" w:hAnsi="Arial" w:cs="Arial"/>
          <w:sz w:val="20"/>
          <w:szCs w:val="20"/>
          <w:lang w:bidi="ru-RU"/>
        </w:rPr>
        <w:tab/>
      </w:r>
    </w:p>
    <w:p w:rsidR="00E935D8" w:rsidRPr="00E935D8" w:rsidRDefault="00E935D8" w:rsidP="00E935D8">
      <w:pPr>
        <w:widowControl w:val="0"/>
        <w:spacing w:line="276" w:lineRule="auto"/>
        <w:jc w:val="both"/>
        <w:rPr>
          <w:rFonts w:ascii="Arial" w:hAnsi="Arial" w:cs="Arial"/>
          <w:sz w:val="20"/>
          <w:szCs w:val="20"/>
          <w:lang w:bidi="ru-RU"/>
        </w:rPr>
      </w:pPr>
      <w:proofErr w:type="gramStart"/>
      <w:r w:rsidRPr="00E935D8">
        <w:rPr>
          <w:rFonts w:ascii="Arial" w:hAnsi="Arial" w:cs="Arial"/>
          <w:sz w:val="20"/>
          <w:szCs w:val="20"/>
          <w:lang w:bidi="ru-RU"/>
        </w:rPr>
        <w:t>приостанавливается</w:t>
      </w:r>
      <w:proofErr w:type="gramEnd"/>
      <w:r w:rsidRPr="00E935D8">
        <w:rPr>
          <w:rFonts w:ascii="Arial" w:hAnsi="Arial" w:cs="Arial"/>
          <w:sz w:val="20"/>
          <w:szCs w:val="20"/>
          <w:lang w:bidi="ru-RU"/>
        </w:rPr>
        <w:t xml:space="preserve"> до принятия решения об утверждении направленной или представленной ранее схемы расположения земельного участка на кадастровом плане территории или до принятия решения об отказе в утверждении указанной схемы.</w:t>
      </w:r>
    </w:p>
    <w:p w:rsidR="00E935D8" w:rsidRPr="00E935D8" w:rsidRDefault="00E935D8" w:rsidP="00E935D8">
      <w:pPr>
        <w:widowControl w:val="0"/>
        <w:spacing w:line="276" w:lineRule="auto"/>
        <w:ind w:firstLine="640"/>
        <w:jc w:val="both"/>
        <w:rPr>
          <w:rFonts w:ascii="Arial" w:hAnsi="Arial" w:cs="Arial"/>
          <w:sz w:val="20"/>
          <w:szCs w:val="20"/>
          <w:lang w:bidi="ru-RU"/>
        </w:rPr>
      </w:pPr>
      <w:r w:rsidRPr="00E935D8">
        <w:rPr>
          <w:rFonts w:ascii="Arial" w:hAnsi="Arial" w:cs="Arial"/>
          <w:sz w:val="20"/>
          <w:szCs w:val="20"/>
          <w:lang w:bidi="ru-RU"/>
        </w:rPr>
        <w:t>Дополнительно информируем:</w:t>
      </w:r>
    </w:p>
    <w:p w:rsidR="00E935D8" w:rsidRPr="00E935D8" w:rsidRDefault="00E935D8" w:rsidP="00E935D8">
      <w:pPr>
        <w:widowControl w:val="0"/>
        <w:spacing w:line="276" w:lineRule="auto"/>
        <w:ind w:firstLine="640"/>
        <w:jc w:val="both"/>
        <w:rPr>
          <w:rFonts w:ascii="Arial" w:hAnsi="Arial" w:cs="Arial"/>
          <w:sz w:val="20"/>
          <w:szCs w:val="20"/>
          <w:lang w:bidi="ru-RU"/>
        </w:rPr>
      </w:pPr>
    </w:p>
    <w:p w:rsidR="00E935D8" w:rsidRPr="00E935D8" w:rsidRDefault="00E935D8" w:rsidP="00E935D8">
      <w:pPr>
        <w:widowControl w:val="0"/>
        <w:pBdr>
          <w:top w:val="single" w:sz="4" w:space="0" w:color="auto"/>
        </w:pBdr>
        <w:jc w:val="center"/>
        <w:rPr>
          <w:rFonts w:ascii="Arial" w:hAnsi="Arial" w:cs="Arial"/>
          <w:sz w:val="20"/>
          <w:szCs w:val="20"/>
          <w:lang w:bidi="ru-RU"/>
        </w:rPr>
      </w:pPr>
      <w:r w:rsidRPr="00E935D8">
        <w:rPr>
          <w:rFonts w:ascii="Arial" w:hAnsi="Arial" w:cs="Arial"/>
          <w:sz w:val="20"/>
          <w:szCs w:val="20"/>
          <w:lang w:bidi="ru-RU"/>
        </w:rPr>
        <w:t>(</w:t>
      </w:r>
      <w:proofErr w:type="gramStart"/>
      <w:r w:rsidRPr="00E935D8">
        <w:rPr>
          <w:rFonts w:ascii="Arial" w:hAnsi="Arial" w:cs="Arial"/>
          <w:sz w:val="20"/>
          <w:szCs w:val="20"/>
          <w:lang w:bidi="ru-RU"/>
        </w:rPr>
        <w:t>фамилия</w:t>
      </w:r>
      <w:proofErr w:type="gramEnd"/>
      <w:r w:rsidRPr="00E935D8">
        <w:rPr>
          <w:rFonts w:ascii="Arial" w:hAnsi="Arial" w:cs="Arial"/>
          <w:sz w:val="20"/>
          <w:szCs w:val="20"/>
          <w:lang w:bidi="ru-RU"/>
        </w:rPr>
        <w:t>, имя, отчество (последнее -</w:t>
      </w:r>
      <w:r w:rsidRPr="00E935D8">
        <w:rPr>
          <w:rFonts w:ascii="Arial" w:hAnsi="Arial" w:cs="Arial"/>
          <w:sz w:val="20"/>
          <w:szCs w:val="20"/>
          <w:lang w:bidi="ru-RU"/>
        </w:rPr>
        <w:br/>
        <w:t>при наличии))</w:t>
      </w:r>
    </w:p>
    <w:p w:rsidR="00E935D8" w:rsidRDefault="00E935D8" w:rsidP="00E935D8">
      <w:pPr>
        <w:widowControl w:val="0"/>
        <w:spacing w:after="420"/>
        <w:rPr>
          <w:rFonts w:ascii="Arial" w:hAnsi="Arial" w:cs="Arial"/>
          <w:sz w:val="20"/>
          <w:szCs w:val="20"/>
          <w:lang w:bidi="ru-RU"/>
        </w:rPr>
      </w:pPr>
      <w:r>
        <w:rPr>
          <w:noProof/>
        </w:rPr>
        <w:pict>
          <v:shape id="Shape 9" o:spid="_x0000_s1045" type="#_x0000_t202" style="position:absolute;margin-left:342pt;margin-top:22.15pt;width:76.5pt;height:26.25pt;z-index:251660800;visibility:visible;mso-wrap-style:square;mso-width-percent:0;mso-height-percent:0;mso-wrap-distance-left:9pt;mso-wrap-distance-top:0;mso-wrap-distance-right:133.3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" filled="f" stroked="f">
            <v:textbox inset="0,0,0,0">
              <w:txbxContent>
                <w:p w:rsidR="00026261" w:rsidRDefault="00026261" w:rsidP="00E935D8">
                  <w:pPr>
                    <w:pStyle w:val="64"/>
                    <w:pBdr>
                      <w:top w:val="single" w:sz="4" w:space="0" w:color="auto"/>
                    </w:pBdr>
                    <w:spacing w:line="240" w:lineRule="auto"/>
                    <w:rPr>
                      <w:sz w:val="24"/>
                      <w:szCs w:val="24"/>
                    </w:rPr>
                  </w:pPr>
                  <w:r>
                    <w:rPr>
                      <w:sz w:val="24"/>
                      <w:szCs w:val="24"/>
                    </w:rPr>
                    <w:t xml:space="preserve"> (</w:t>
                  </w:r>
                  <w:proofErr w:type="gramStart"/>
                  <w:r>
                    <w:rPr>
                      <w:sz w:val="24"/>
                      <w:szCs w:val="24"/>
                    </w:rPr>
                    <w:t>должность</w:t>
                  </w:r>
                  <w:proofErr w:type="gramEnd"/>
                  <w:r>
                    <w:rPr>
                      <w:sz w:val="24"/>
                      <w:szCs w:val="24"/>
                    </w:rPr>
                    <w:t>)</w:t>
                  </w:r>
                </w:p>
              </w:txbxContent>
            </v:textbox>
            <w10:wrap type="square" side="right" anchorx="page"/>
          </v:shape>
        </w:pict>
      </w:r>
      <w:r>
        <w:rPr>
          <w:noProof/>
        </w:rPr>
        <w:pict>
          <v:shape id="Shape 11" o:spid="_x0000_s1044" type="#_x0000_t202" style="position:absolute;margin-left:460.5pt;margin-top:22.15pt;width:60pt;height:21pt;z-index:251661824;visibility:visible;mso-wrap-style:square;mso-width-percent:0;mso-height-percent:0;mso-wrap-distance-left:145.8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" filled="f" stroked="f">
            <v:textbox inset="0,0,0,0">
              <w:txbxContent>
                <w:p w:rsidR="00026261" w:rsidRDefault="00026261" w:rsidP="00E935D8">
                  <w:pPr>
                    <w:pStyle w:val="64"/>
                    <w:pBdr>
                      <w:top w:val="single" w:sz="4" w:space="0" w:color="auto"/>
                    </w:pBdr>
                    <w:spacing w:line="240" w:lineRule="auto"/>
                    <w:rPr>
                      <w:sz w:val="24"/>
                      <w:szCs w:val="24"/>
                    </w:rPr>
                  </w:pPr>
                  <w:r>
                    <w:rPr>
                      <w:sz w:val="24"/>
                      <w:szCs w:val="24"/>
                    </w:rPr>
                    <w:t>(</w:t>
                  </w:r>
                  <w:proofErr w:type="gramStart"/>
                  <w:r>
                    <w:rPr>
                      <w:sz w:val="24"/>
                      <w:szCs w:val="24"/>
                    </w:rPr>
                    <w:t>подпись</w:t>
                  </w:r>
                  <w:proofErr w:type="gramEnd"/>
                  <w:r>
                    <w:rPr>
                      <w:sz w:val="24"/>
                      <w:szCs w:val="24"/>
                    </w:rPr>
                    <w:t>)</w:t>
                  </w:r>
                </w:p>
              </w:txbxContent>
            </v:textbox>
            <w10:wrap type="square" side="right" anchorx="page"/>
          </v:shape>
        </w:pict>
      </w:r>
      <w:r w:rsidRPr="00E935D8">
        <w:rPr>
          <w:rFonts w:ascii="Arial" w:hAnsi="Arial" w:cs="Arial"/>
          <w:sz w:val="20"/>
          <w:szCs w:val="20"/>
          <w:lang w:bidi="ru-RU"/>
        </w:rPr>
        <w:t xml:space="preserve">Дата  </w:t>
      </w:r>
    </w:p>
    <w:p w:rsidR="00B81923" w:rsidRDefault="00B81923" w:rsidP="00E935D8">
      <w:pPr>
        <w:widowControl w:val="0"/>
        <w:spacing w:after="420"/>
        <w:rPr>
          <w:rFonts w:ascii="Arial" w:hAnsi="Arial" w:cs="Arial"/>
          <w:sz w:val="20"/>
          <w:szCs w:val="20"/>
          <w:lang w:bidi="ru-RU"/>
        </w:rPr>
      </w:pPr>
    </w:p>
    <w:p w:rsidR="00B81923" w:rsidRDefault="00B81923" w:rsidP="00E935D8">
      <w:pPr>
        <w:widowControl w:val="0"/>
        <w:spacing w:after="420"/>
        <w:rPr>
          <w:rFonts w:ascii="Arial" w:hAnsi="Arial" w:cs="Arial"/>
          <w:sz w:val="20"/>
          <w:szCs w:val="20"/>
          <w:lang w:bidi="ru-RU"/>
        </w:rPr>
        <w:sectPr w:rsidR="00B81923" w:rsidSect="00E935D8">
          <w:pgSz w:w="11900" w:h="16840"/>
          <w:pgMar w:top="1134" w:right="1134" w:bottom="1134" w:left="1134" w:header="0" w:footer="3" w:gutter="0"/>
          <w:cols w:space="720"/>
          <w:noEndnote/>
          <w:docGrid w:linePitch="360"/>
        </w:sectPr>
      </w:pPr>
    </w:p>
    <w:tbl>
      <w:tblPr>
        <w:tblStyle w:val="271"/>
        <w:tblpPr w:leftFromText="180" w:rightFromText="180" w:vertAnchor="text" w:horzAnchor="margin" w:tblpXSpec="right" w:tblpY="-381"/>
        <w:tblW w:w="0" w:type="auto"/>
        <w:tblLook w:val="04A0" w:firstRow="1" w:lastRow="0" w:firstColumn="1" w:lastColumn="0" w:noHBand="0" w:noVBand="1"/>
      </w:tblPr>
      <w:tblGrid>
        <w:gridCol w:w="4411"/>
      </w:tblGrid>
      <w:tr w:rsidR="00B81923" w:rsidRPr="00B81923" w:rsidTr="00A0234A">
        <w:trPr>
          <w:trHeight w:val="2866"/>
        </w:trPr>
        <w:tc>
          <w:tcPr>
            <w:tcW w:w="4411" w:type="dxa"/>
            <w:tcBorders>
              <w:top w:val="nil"/>
              <w:left w:val="nil"/>
              <w:bottom w:val="nil"/>
              <w:right w:val="nil"/>
            </w:tcBorders>
          </w:tcPr>
          <w:p w:rsidR="00B81923" w:rsidRPr="00B81923" w:rsidRDefault="00B81923" w:rsidP="00B81923">
            <w:pPr>
              <w:spacing w:after="280"/>
              <w:ind w:firstLine="400"/>
              <w:rPr>
                <w:rFonts w:ascii="Arial" w:hAnsi="Arial" w:cs="Arial"/>
                <w:sz w:val="20"/>
                <w:szCs w:val="20"/>
              </w:rPr>
            </w:pPr>
            <w:r w:rsidRPr="00B81923">
              <w:rPr>
                <w:rFonts w:ascii="Arial" w:hAnsi="Arial" w:cs="Arial"/>
                <w:sz w:val="20"/>
                <w:szCs w:val="20"/>
              </w:rPr>
              <w:t>Приложение № 7</w:t>
            </w:r>
          </w:p>
          <w:p w:rsidR="00B81923" w:rsidRPr="00B81923" w:rsidRDefault="00B81923" w:rsidP="00B81923">
            <w:pPr>
              <w:spacing w:after="280"/>
              <w:jc w:val="both"/>
              <w:rPr>
                <w:rFonts w:ascii="Arial" w:hAnsi="Arial" w:cs="Arial"/>
                <w:sz w:val="20"/>
                <w:szCs w:val="20"/>
              </w:rPr>
            </w:pPr>
            <w:proofErr w:type="gramStart"/>
            <w:r w:rsidRPr="00B81923">
              <w:rPr>
                <w:rFonts w:ascii="Arial" w:hAnsi="Arial" w:cs="Arial"/>
                <w:sz w:val="20"/>
                <w:szCs w:val="20"/>
              </w:rPr>
              <w:t>к</w:t>
            </w:r>
            <w:proofErr w:type="gramEnd"/>
            <w:r w:rsidRPr="00B81923">
              <w:rPr>
                <w:rFonts w:ascii="Arial" w:hAnsi="Arial" w:cs="Arial"/>
                <w:sz w:val="20"/>
                <w:szCs w:val="20"/>
              </w:rPr>
              <w:t xml:space="preserve"> Административному регламенту по предоставлению муниципальной услуги Предварительное согласование предоставления земельного участка, находящегося в муниципальной собственности, или государственная собственность на которые не разграничена на территории г. Куйбышева Куйбышевского района Новосибирской области от             №</w:t>
            </w:r>
          </w:p>
          <w:p w:rsidR="00B81923" w:rsidRPr="00B81923" w:rsidRDefault="00B81923" w:rsidP="00B81923">
            <w:pPr>
              <w:spacing w:after="280"/>
              <w:jc w:val="both"/>
              <w:rPr>
                <w:rFonts w:ascii="Arial" w:hAnsi="Arial" w:cs="Arial"/>
                <w:sz w:val="20"/>
                <w:szCs w:val="20"/>
              </w:rPr>
            </w:pPr>
          </w:p>
          <w:p w:rsidR="00B81923" w:rsidRPr="00B81923" w:rsidRDefault="00B81923" w:rsidP="00B81923">
            <w:pPr>
              <w:spacing w:after="280"/>
              <w:jc w:val="right"/>
              <w:rPr>
                <w:rFonts w:ascii="Arial" w:hAnsi="Arial" w:cs="Arial"/>
                <w:sz w:val="20"/>
                <w:szCs w:val="20"/>
              </w:rPr>
            </w:pPr>
          </w:p>
        </w:tc>
      </w:tr>
    </w:tbl>
    <w:p w:rsidR="00B81923" w:rsidRPr="00B81923" w:rsidRDefault="00B81923" w:rsidP="00B81923">
      <w:pPr>
        <w:widowControl w:val="0"/>
        <w:spacing w:after="400"/>
        <w:jc w:val="center"/>
        <w:rPr>
          <w:rFonts w:ascii="Arial" w:hAnsi="Arial" w:cs="Arial"/>
          <w:b/>
          <w:bCs/>
          <w:color w:val="000000"/>
          <w:sz w:val="20"/>
          <w:szCs w:val="20"/>
          <w:lang w:bidi="ru-RU"/>
        </w:rPr>
      </w:pPr>
    </w:p>
    <w:p w:rsidR="00B81923" w:rsidRPr="00B81923" w:rsidRDefault="00B81923" w:rsidP="00B81923">
      <w:pPr>
        <w:widowControl w:val="0"/>
        <w:spacing w:after="400"/>
        <w:jc w:val="center"/>
        <w:rPr>
          <w:rFonts w:ascii="Arial" w:hAnsi="Arial" w:cs="Arial"/>
          <w:b/>
          <w:bCs/>
          <w:color w:val="000000"/>
          <w:sz w:val="20"/>
          <w:szCs w:val="20"/>
          <w:lang w:bidi="ru-RU"/>
        </w:rPr>
      </w:pPr>
    </w:p>
    <w:p w:rsidR="00B81923" w:rsidRPr="00B81923" w:rsidRDefault="00B81923" w:rsidP="00B81923">
      <w:pPr>
        <w:widowControl w:val="0"/>
        <w:spacing w:after="400"/>
        <w:jc w:val="center"/>
        <w:rPr>
          <w:rFonts w:ascii="Arial" w:hAnsi="Arial" w:cs="Arial"/>
          <w:b/>
          <w:bCs/>
          <w:color w:val="000000"/>
          <w:sz w:val="20"/>
          <w:szCs w:val="20"/>
          <w:lang w:bidi="ru-RU"/>
        </w:rPr>
      </w:pPr>
    </w:p>
    <w:p w:rsidR="00B81923" w:rsidRPr="00B81923" w:rsidRDefault="00B81923" w:rsidP="00B81923">
      <w:pPr>
        <w:widowControl w:val="0"/>
        <w:spacing w:after="400"/>
        <w:jc w:val="center"/>
        <w:rPr>
          <w:rFonts w:ascii="Arial" w:hAnsi="Arial" w:cs="Arial"/>
          <w:b/>
          <w:bCs/>
          <w:color w:val="000000"/>
          <w:sz w:val="20"/>
          <w:szCs w:val="20"/>
          <w:lang w:bidi="ru-RU"/>
        </w:rPr>
      </w:pPr>
    </w:p>
    <w:p w:rsidR="00B81923" w:rsidRPr="00B81923" w:rsidRDefault="00B81923" w:rsidP="00B81923">
      <w:pPr>
        <w:widowControl w:val="0"/>
        <w:spacing w:after="400"/>
        <w:jc w:val="center"/>
        <w:rPr>
          <w:rFonts w:ascii="Arial" w:hAnsi="Arial" w:cs="Arial"/>
          <w:b/>
          <w:bCs/>
          <w:color w:val="000000"/>
          <w:sz w:val="20"/>
          <w:szCs w:val="20"/>
          <w:lang w:bidi="ru-RU"/>
        </w:rPr>
      </w:pPr>
    </w:p>
    <w:p w:rsidR="00B81923" w:rsidRPr="00B81923" w:rsidRDefault="00B81923" w:rsidP="00B81923">
      <w:pPr>
        <w:widowControl w:val="0"/>
        <w:spacing w:after="400"/>
        <w:jc w:val="center"/>
        <w:rPr>
          <w:rFonts w:ascii="Arial" w:hAnsi="Arial" w:cs="Arial"/>
          <w:b/>
          <w:bCs/>
          <w:color w:val="000000"/>
          <w:sz w:val="20"/>
          <w:szCs w:val="20"/>
          <w:lang w:bidi="ru-RU"/>
        </w:rPr>
      </w:pPr>
    </w:p>
    <w:p w:rsidR="00B81923" w:rsidRPr="00B81923" w:rsidRDefault="00B81923" w:rsidP="00B81923">
      <w:pPr>
        <w:widowControl w:val="0"/>
        <w:spacing w:after="400"/>
        <w:jc w:val="center"/>
        <w:rPr>
          <w:rFonts w:ascii="Arial" w:hAnsi="Arial" w:cs="Arial"/>
          <w:color w:val="000000"/>
          <w:sz w:val="20"/>
          <w:szCs w:val="20"/>
          <w:lang w:bidi="ru-RU"/>
        </w:rPr>
      </w:pPr>
      <w:r w:rsidRPr="00B81923">
        <w:rPr>
          <w:rFonts w:ascii="Arial" w:hAnsi="Arial" w:cs="Arial"/>
          <w:b/>
          <w:bCs/>
          <w:color w:val="000000"/>
          <w:sz w:val="20"/>
          <w:szCs w:val="20"/>
          <w:lang w:bidi="ru-RU"/>
        </w:rPr>
        <w:t>Состав, последовательность и сроки выполнения административных процедур (действий) при предоставлении</w:t>
      </w:r>
      <w:r w:rsidRPr="00B81923">
        <w:rPr>
          <w:rFonts w:ascii="Arial" w:hAnsi="Arial" w:cs="Arial"/>
          <w:b/>
          <w:bCs/>
          <w:color w:val="000000"/>
          <w:sz w:val="20"/>
          <w:szCs w:val="20"/>
          <w:lang w:bidi="ru-RU"/>
        </w:rPr>
        <w:br/>
        <w:t>муниципальной услуги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32"/>
        <w:gridCol w:w="3648"/>
        <w:gridCol w:w="1675"/>
        <w:gridCol w:w="1325"/>
        <w:gridCol w:w="2021"/>
        <w:gridCol w:w="134"/>
        <w:gridCol w:w="1819"/>
        <w:gridCol w:w="2088"/>
      </w:tblGrid>
      <w:tr w:rsidR="00B81923" w:rsidRPr="00B81923" w:rsidTr="00A0234A">
        <w:trPr>
          <w:trHeight w:hRule="exact" w:val="2520"/>
          <w:jc w:val="center"/>
        </w:trPr>
        <w:tc>
          <w:tcPr>
            <w:tcW w:w="2232" w:type="dxa"/>
            <w:tcBorders>
              <w:top w:val="single" w:sz="4" w:space="0" w:color="auto"/>
              <w:left w:val="single" w:sz="4" w:space="0" w:color="auto"/>
            </w:tcBorders>
            <w:shd w:val="clear" w:color="auto" w:fill="auto"/>
            <w:vAlign w:val="center"/>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Основание для начала административной процедуры</w:t>
            </w:r>
          </w:p>
        </w:tc>
        <w:tc>
          <w:tcPr>
            <w:tcW w:w="3648" w:type="dxa"/>
            <w:tcBorders>
              <w:top w:val="single" w:sz="4" w:space="0" w:color="auto"/>
              <w:left w:val="single" w:sz="4" w:space="0" w:color="auto"/>
            </w:tcBorders>
            <w:shd w:val="clear" w:color="auto" w:fill="auto"/>
            <w:vAlign w:val="center"/>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Содержание административных действий</w:t>
            </w:r>
          </w:p>
        </w:tc>
        <w:tc>
          <w:tcPr>
            <w:tcW w:w="1675" w:type="dxa"/>
            <w:tcBorders>
              <w:top w:val="single" w:sz="4" w:space="0" w:color="auto"/>
              <w:left w:val="single" w:sz="4" w:space="0" w:color="auto"/>
            </w:tcBorders>
            <w:shd w:val="clear" w:color="auto" w:fill="auto"/>
            <w:vAlign w:val="center"/>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 xml:space="preserve">Срок выполнения </w:t>
            </w:r>
            <w:proofErr w:type="spellStart"/>
            <w:r w:rsidRPr="00B81923">
              <w:rPr>
                <w:rFonts w:ascii="Arial" w:hAnsi="Arial" w:cs="Arial"/>
                <w:color w:val="000000"/>
                <w:sz w:val="20"/>
                <w:szCs w:val="20"/>
                <w:lang w:bidi="ru-RU"/>
              </w:rPr>
              <w:t>администрати</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вных</w:t>
            </w:r>
            <w:proofErr w:type="spellEnd"/>
            <w:r w:rsidRPr="00B81923">
              <w:rPr>
                <w:rFonts w:ascii="Arial" w:hAnsi="Arial" w:cs="Arial"/>
                <w:color w:val="000000"/>
                <w:sz w:val="20"/>
                <w:szCs w:val="20"/>
                <w:lang w:bidi="ru-RU"/>
              </w:rPr>
              <w:t xml:space="preserve"> действий</w:t>
            </w:r>
          </w:p>
        </w:tc>
        <w:tc>
          <w:tcPr>
            <w:tcW w:w="1325" w:type="dxa"/>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proofErr w:type="spellStart"/>
            <w:r w:rsidRPr="00B81923">
              <w:rPr>
                <w:rFonts w:ascii="Arial" w:hAnsi="Arial" w:cs="Arial"/>
                <w:color w:val="000000"/>
                <w:sz w:val="20"/>
                <w:szCs w:val="20"/>
                <w:lang w:bidi="ru-RU"/>
              </w:rPr>
              <w:t>Должност</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ное</w:t>
            </w:r>
            <w:proofErr w:type="spellEnd"/>
            <w:r w:rsidRPr="00B81923">
              <w:rPr>
                <w:rFonts w:ascii="Arial" w:hAnsi="Arial" w:cs="Arial"/>
                <w:color w:val="000000"/>
                <w:sz w:val="20"/>
                <w:szCs w:val="20"/>
                <w:lang w:bidi="ru-RU"/>
              </w:rPr>
              <w:t xml:space="preserve"> лицо, </w:t>
            </w:r>
            <w:proofErr w:type="spellStart"/>
            <w:r w:rsidRPr="00B81923">
              <w:rPr>
                <w:rFonts w:ascii="Arial" w:hAnsi="Arial" w:cs="Arial"/>
                <w:color w:val="000000"/>
                <w:sz w:val="20"/>
                <w:szCs w:val="20"/>
                <w:lang w:bidi="ru-RU"/>
              </w:rPr>
              <w:t>ответстве</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нное</w:t>
            </w:r>
            <w:proofErr w:type="spellEnd"/>
            <w:r w:rsidRPr="00B81923">
              <w:rPr>
                <w:rFonts w:ascii="Arial" w:hAnsi="Arial" w:cs="Arial"/>
                <w:color w:val="000000"/>
                <w:sz w:val="20"/>
                <w:szCs w:val="20"/>
                <w:lang w:bidi="ru-RU"/>
              </w:rPr>
              <w:t xml:space="preserve"> за выполнен </w:t>
            </w:r>
            <w:proofErr w:type="spellStart"/>
            <w:r w:rsidRPr="00B81923">
              <w:rPr>
                <w:rFonts w:ascii="Arial" w:hAnsi="Arial" w:cs="Arial"/>
                <w:color w:val="000000"/>
                <w:sz w:val="20"/>
                <w:szCs w:val="20"/>
                <w:lang w:bidi="ru-RU"/>
              </w:rPr>
              <w:t>ие</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администр</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ативного</w:t>
            </w:r>
            <w:proofErr w:type="spellEnd"/>
            <w:r w:rsidRPr="00B81923">
              <w:rPr>
                <w:rFonts w:ascii="Arial" w:hAnsi="Arial" w:cs="Arial"/>
                <w:color w:val="000000"/>
                <w:sz w:val="20"/>
                <w:szCs w:val="20"/>
                <w:lang w:bidi="ru-RU"/>
              </w:rPr>
              <w:t xml:space="preserve"> действия</w:t>
            </w:r>
          </w:p>
        </w:tc>
        <w:tc>
          <w:tcPr>
            <w:tcW w:w="2155" w:type="dxa"/>
            <w:gridSpan w:val="2"/>
            <w:tcBorders>
              <w:top w:val="single" w:sz="4" w:space="0" w:color="auto"/>
              <w:left w:val="single" w:sz="4" w:space="0" w:color="auto"/>
            </w:tcBorders>
            <w:shd w:val="clear" w:color="auto" w:fill="auto"/>
            <w:vAlign w:val="center"/>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 xml:space="preserve">Место выполнения </w:t>
            </w:r>
            <w:proofErr w:type="spellStart"/>
            <w:r w:rsidRPr="00B81923">
              <w:rPr>
                <w:rFonts w:ascii="Arial" w:hAnsi="Arial" w:cs="Arial"/>
                <w:color w:val="000000"/>
                <w:sz w:val="20"/>
                <w:szCs w:val="20"/>
                <w:lang w:bidi="ru-RU"/>
              </w:rPr>
              <w:t>административног</w:t>
            </w:r>
            <w:proofErr w:type="spellEnd"/>
            <w:r w:rsidRPr="00B81923">
              <w:rPr>
                <w:rFonts w:ascii="Arial" w:hAnsi="Arial" w:cs="Arial"/>
                <w:color w:val="000000"/>
                <w:sz w:val="20"/>
                <w:szCs w:val="20"/>
                <w:lang w:bidi="ru-RU"/>
              </w:rPr>
              <w:t xml:space="preserve"> о действия/ используемая информационная система</w:t>
            </w:r>
          </w:p>
        </w:tc>
        <w:tc>
          <w:tcPr>
            <w:tcW w:w="1819" w:type="dxa"/>
            <w:tcBorders>
              <w:top w:val="single" w:sz="4" w:space="0" w:color="auto"/>
              <w:left w:val="single" w:sz="4" w:space="0" w:color="auto"/>
            </w:tcBorders>
            <w:shd w:val="clear" w:color="auto" w:fill="auto"/>
            <w:vAlign w:val="center"/>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Критерии принятия решения</w:t>
            </w:r>
          </w:p>
        </w:tc>
        <w:tc>
          <w:tcPr>
            <w:tcW w:w="2088" w:type="dxa"/>
            <w:tcBorders>
              <w:top w:val="single" w:sz="4" w:space="0" w:color="auto"/>
              <w:left w:val="single" w:sz="4" w:space="0" w:color="auto"/>
              <w:right w:val="single" w:sz="4" w:space="0" w:color="auto"/>
            </w:tcBorders>
            <w:shd w:val="clear" w:color="auto" w:fill="auto"/>
            <w:vAlign w:val="center"/>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 xml:space="preserve">Результат административно </w:t>
            </w:r>
            <w:proofErr w:type="spellStart"/>
            <w:r w:rsidRPr="00B81923">
              <w:rPr>
                <w:rFonts w:ascii="Arial" w:hAnsi="Arial" w:cs="Arial"/>
                <w:color w:val="000000"/>
                <w:sz w:val="20"/>
                <w:szCs w:val="20"/>
                <w:lang w:bidi="ru-RU"/>
              </w:rPr>
              <w:t>го</w:t>
            </w:r>
            <w:proofErr w:type="spellEnd"/>
            <w:r w:rsidRPr="00B81923">
              <w:rPr>
                <w:rFonts w:ascii="Arial" w:hAnsi="Arial" w:cs="Arial"/>
                <w:color w:val="000000"/>
                <w:sz w:val="20"/>
                <w:szCs w:val="20"/>
                <w:lang w:bidi="ru-RU"/>
              </w:rPr>
              <w:t xml:space="preserve"> действия, способ фиксации</w:t>
            </w:r>
          </w:p>
        </w:tc>
      </w:tr>
      <w:tr w:rsidR="00B81923" w:rsidRPr="00B81923" w:rsidTr="00A0234A">
        <w:trPr>
          <w:trHeight w:hRule="exact" w:val="288"/>
          <w:jc w:val="center"/>
        </w:trPr>
        <w:tc>
          <w:tcPr>
            <w:tcW w:w="2232" w:type="dxa"/>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1</w:t>
            </w:r>
          </w:p>
        </w:tc>
        <w:tc>
          <w:tcPr>
            <w:tcW w:w="3648" w:type="dxa"/>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2</w:t>
            </w:r>
          </w:p>
        </w:tc>
        <w:tc>
          <w:tcPr>
            <w:tcW w:w="1675" w:type="dxa"/>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3</w:t>
            </w:r>
          </w:p>
        </w:tc>
        <w:tc>
          <w:tcPr>
            <w:tcW w:w="1325" w:type="dxa"/>
            <w:tcBorders>
              <w:top w:val="single" w:sz="4" w:space="0" w:color="auto"/>
              <w:left w:val="single" w:sz="4" w:space="0" w:color="auto"/>
            </w:tcBorders>
            <w:shd w:val="clear" w:color="auto" w:fill="auto"/>
            <w:vAlign w:val="bottom"/>
          </w:tcPr>
          <w:p w:rsidR="00B81923" w:rsidRPr="00B81923" w:rsidRDefault="00B81923" w:rsidP="00B81923">
            <w:pPr>
              <w:widowControl w:val="0"/>
              <w:ind w:firstLine="520"/>
              <w:rPr>
                <w:rFonts w:ascii="Arial" w:hAnsi="Arial" w:cs="Arial"/>
                <w:color w:val="000000"/>
                <w:sz w:val="20"/>
                <w:szCs w:val="20"/>
                <w:lang w:bidi="ru-RU"/>
              </w:rPr>
            </w:pPr>
            <w:r w:rsidRPr="00B81923">
              <w:rPr>
                <w:rFonts w:ascii="Arial" w:hAnsi="Arial" w:cs="Arial"/>
                <w:color w:val="000000"/>
                <w:sz w:val="20"/>
                <w:szCs w:val="20"/>
                <w:lang w:bidi="ru-RU"/>
              </w:rPr>
              <w:t>4</w:t>
            </w:r>
          </w:p>
        </w:tc>
        <w:tc>
          <w:tcPr>
            <w:tcW w:w="2021" w:type="dxa"/>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5</w:t>
            </w:r>
          </w:p>
        </w:tc>
        <w:tc>
          <w:tcPr>
            <w:tcW w:w="1953" w:type="dxa"/>
            <w:gridSpan w:val="2"/>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6</w:t>
            </w:r>
          </w:p>
        </w:tc>
        <w:tc>
          <w:tcPr>
            <w:tcW w:w="2088" w:type="dxa"/>
            <w:tcBorders>
              <w:top w:val="single" w:sz="4" w:space="0" w:color="auto"/>
              <w:left w:val="single" w:sz="4" w:space="0" w:color="auto"/>
              <w:righ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7</w:t>
            </w:r>
          </w:p>
        </w:tc>
      </w:tr>
      <w:tr w:rsidR="00B81923" w:rsidRPr="00B81923" w:rsidTr="00A0234A">
        <w:trPr>
          <w:trHeight w:hRule="exact" w:val="283"/>
          <w:jc w:val="center"/>
        </w:trPr>
        <w:tc>
          <w:tcPr>
            <w:tcW w:w="14942" w:type="dxa"/>
            <w:gridSpan w:val="8"/>
            <w:tcBorders>
              <w:top w:val="single" w:sz="4" w:space="0" w:color="auto"/>
              <w:left w:val="single" w:sz="4" w:space="0" w:color="auto"/>
              <w:righ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1. Проверка документов и регистрация заявления</w:t>
            </w:r>
          </w:p>
        </w:tc>
      </w:tr>
      <w:tr w:rsidR="00B81923" w:rsidRPr="00B81923" w:rsidTr="00A0234A">
        <w:trPr>
          <w:trHeight w:hRule="exact" w:val="1944"/>
          <w:jc w:val="center"/>
        </w:trPr>
        <w:tc>
          <w:tcPr>
            <w:tcW w:w="2232" w:type="dxa"/>
            <w:vMerge w:val="restart"/>
            <w:tcBorders>
              <w:top w:val="single" w:sz="4" w:space="0" w:color="auto"/>
              <w:left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r w:rsidRPr="00B81923">
              <w:rPr>
                <w:rFonts w:ascii="Arial" w:hAnsi="Arial" w:cs="Arial"/>
                <w:color w:val="000000"/>
                <w:sz w:val="20"/>
                <w:szCs w:val="20"/>
                <w:lang w:bidi="ru-RU"/>
              </w:rPr>
              <w:t>Поступление заявления и документов для предоставления государственной (муниципальной) услуги в Уполномоченный орган</w:t>
            </w:r>
          </w:p>
        </w:tc>
        <w:tc>
          <w:tcPr>
            <w:tcW w:w="3648" w:type="dxa"/>
            <w:tcBorders>
              <w:top w:val="single" w:sz="4" w:space="0" w:color="auto"/>
              <w:left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r w:rsidRPr="00B81923">
              <w:rPr>
                <w:rFonts w:ascii="Arial" w:hAnsi="Arial" w:cs="Arial"/>
                <w:color w:val="000000"/>
                <w:sz w:val="20"/>
                <w:szCs w:val="20"/>
                <w:lang w:bidi="ru-RU"/>
              </w:rPr>
              <w:t>Прием и проверка комплектности документов на наличие/отсутствие оснований для отказа в приеме документов, предусмотренных пунктом 2.15 Административного регламента</w:t>
            </w:r>
          </w:p>
        </w:tc>
        <w:tc>
          <w:tcPr>
            <w:tcW w:w="1675" w:type="dxa"/>
            <w:tcBorders>
              <w:top w:val="single" w:sz="4" w:space="0" w:color="auto"/>
              <w:left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r w:rsidRPr="00B81923">
              <w:rPr>
                <w:rFonts w:ascii="Arial" w:hAnsi="Arial" w:cs="Arial"/>
                <w:color w:val="000000"/>
                <w:sz w:val="20"/>
                <w:szCs w:val="20"/>
                <w:lang w:bidi="ru-RU"/>
              </w:rPr>
              <w:t>1 рабочий день</w:t>
            </w:r>
          </w:p>
        </w:tc>
        <w:tc>
          <w:tcPr>
            <w:tcW w:w="1325" w:type="dxa"/>
            <w:vMerge w:val="restart"/>
            <w:tcBorders>
              <w:top w:val="single" w:sz="4" w:space="0" w:color="auto"/>
              <w:left w:val="single" w:sz="4" w:space="0" w:color="auto"/>
            </w:tcBorders>
            <w:shd w:val="clear" w:color="auto" w:fill="auto"/>
            <w:vAlign w:val="bottom"/>
          </w:tcPr>
          <w:p w:rsidR="00B81923" w:rsidRPr="00B81923" w:rsidRDefault="00B81923" w:rsidP="00B81923">
            <w:pPr>
              <w:widowControl w:val="0"/>
              <w:rPr>
                <w:rFonts w:ascii="Arial" w:hAnsi="Arial" w:cs="Arial"/>
                <w:color w:val="000000"/>
                <w:sz w:val="20"/>
                <w:szCs w:val="20"/>
                <w:lang w:bidi="ru-RU"/>
              </w:rPr>
            </w:pPr>
            <w:proofErr w:type="spellStart"/>
            <w:proofErr w:type="gramStart"/>
            <w:r w:rsidRPr="00B81923">
              <w:rPr>
                <w:rFonts w:ascii="Arial" w:hAnsi="Arial" w:cs="Arial"/>
                <w:color w:val="000000"/>
                <w:sz w:val="20"/>
                <w:szCs w:val="20"/>
                <w:lang w:bidi="ru-RU"/>
              </w:rPr>
              <w:t>должност</w:t>
            </w:r>
            <w:proofErr w:type="spellEnd"/>
            <w:proofErr w:type="gram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ное</w:t>
            </w:r>
            <w:proofErr w:type="spellEnd"/>
            <w:r w:rsidRPr="00B81923">
              <w:rPr>
                <w:rFonts w:ascii="Arial" w:hAnsi="Arial" w:cs="Arial"/>
                <w:color w:val="000000"/>
                <w:sz w:val="20"/>
                <w:szCs w:val="20"/>
                <w:lang w:bidi="ru-RU"/>
              </w:rPr>
              <w:t xml:space="preserve"> лицо </w:t>
            </w:r>
            <w:proofErr w:type="spellStart"/>
            <w:r w:rsidRPr="00B81923">
              <w:rPr>
                <w:rFonts w:ascii="Arial" w:hAnsi="Arial" w:cs="Arial"/>
                <w:color w:val="000000"/>
                <w:sz w:val="20"/>
                <w:szCs w:val="20"/>
                <w:lang w:bidi="ru-RU"/>
              </w:rPr>
              <w:t>Уполномо</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ченного</w:t>
            </w:r>
            <w:proofErr w:type="spellEnd"/>
            <w:r w:rsidRPr="00B81923">
              <w:rPr>
                <w:rFonts w:ascii="Arial" w:hAnsi="Arial" w:cs="Arial"/>
                <w:color w:val="000000"/>
                <w:sz w:val="20"/>
                <w:szCs w:val="20"/>
                <w:lang w:bidi="ru-RU"/>
              </w:rPr>
              <w:t xml:space="preserve"> органа, ответствен </w:t>
            </w:r>
            <w:proofErr w:type="spellStart"/>
            <w:r w:rsidRPr="00B81923">
              <w:rPr>
                <w:rFonts w:ascii="Arial" w:hAnsi="Arial" w:cs="Arial"/>
                <w:color w:val="000000"/>
                <w:sz w:val="20"/>
                <w:szCs w:val="20"/>
                <w:lang w:bidi="ru-RU"/>
              </w:rPr>
              <w:t>ное</w:t>
            </w:r>
            <w:proofErr w:type="spellEnd"/>
            <w:r w:rsidRPr="00B81923">
              <w:rPr>
                <w:rFonts w:ascii="Arial" w:hAnsi="Arial" w:cs="Arial"/>
                <w:color w:val="000000"/>
                <w:sz w:val="20"/>
                <w:szCs w:val="20"/>
                <w:lang w:bidi="ru-RU"/>
              </w:rPr>
              <w:t xml:space="preserve"> за </w:t>
            </w:r>
            <w:proofErr w:type="spellStart"/>
            <w:r w:rsidRPr="00B81923">
              <w:rPr>
                <w:rFonts w:ascii="Arial" w:hAnsi="Arial" w:cs="Arial"/>
                <w:color w:val="000000"/>
                <w:sz w:val="20"/>
                <w:szCs w:val="20"/>
                <w:lang w:bidi="ru-RU"/>
              </w:rPr>
              <w:t>предостав</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ление</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муниципа</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льной</w:t>
            </w:r>
            <w:proofErr w:type="spellEnd"/>
            <w:r w:rsidRPr="00B81923">
              <w:rPr>
                <w:rFonts w:ascii="Arial" w:hAnsi="Arial" w:cs="Arial"/>
                <w:color w:val="000000"/>
                <w:sz w:val="20"/>
                <w:szCs w:val="20"/>
                <w:lang w:bidi="ru-RU"/>
              </w:rPr>
              <w:t xml:space="preserve"> услуги</w:t>
            </w:r>
          </w:p>
        </w:tc>
        <w:tc>
          <w:tcPr>
            <w:tcW w:w="2021" w:type="dxa"/>
            <w:vMerge w:val="restart"/>
            <w:tcBorders>
              <w:top w:val="single" w:sz="4" w:space="0" w:color="auto"/>
              <w:left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proofErr w:type="spellStart"/>
            <w:r w:rsidRPr="00B81923">
              <w:rPr>
                <w:rFonts w:ascii="Arial" w:hAnsi="Arial" w:cs="Arial"/>
                <w:color w:val="000000"/>
                <w:sz w:val="20"/>
                <w:szCs w:val="20"/>
                <w:lang w:bidi="ru-RU"/>
              </w:rPr>
              <w:t>Уполномоченны</w:t>
            </w:r>
            <w:proofErr w:type="spellEnd"/>
            <w:r w:rsidRPr="00B81923">
              <w:rPr>
                <w:rFonts w:ascii="Arial" w:hAnsi="Arial" w:cs="Arial"/>
                <w:color w:val="000000"/>
                <w:sz w:val="20"/>
                <w:szCs w:val="20"/>
                <w:lang w:bidi="ru-RU"/>
              </w:rPr>
              <w:t xml:space="preserve"> й орган / ГИС</w:t>
            </w:r>
          </w:p>
        </w:tc>
        <w:tc>
          <w:tcPr>
            <w:tcW w:w="1953" w:type="dxa"/>
            <w:gridSpan w:val="2"/>
            <w:vMerge w:val="restart"/>
            <w:tcBorders>
              <w:top w:val="single" w:sz="4" w:space="0" w:color="auto"/>
              <w:left w:val="single" w:sz="4" w:space="0" w:color="auto"/>
            </w:tcBorders>
            <w:shd w:val="clear" w:color="auto" w:fill="auto"/>
          </w:tcPr>
          <w:p w:rsidR="00B81923" w:rsidRPr="00B81923" w:rsidRDefault="00B81923" w:rsidP="00B81923">
            <w:pPr>
              <w:widowControl w:val="0"/>
              <w:spacing w:before="160"/>
              <w:rPr>
                <w:rFonts w:ascii="Arial" w:hAnsi="Arial" w:cs="Arial"/>
                <w:color w:val="000000"/>
                <w:sz w:val="20"/>
                <w:szCs w:val="20"/>
                <w:lang w:bidi="ru-RU"/>
              </w:rPr>
            </w:pPr>
            <w:r w:rsidRPr="00B81923">
              <w:rPr>
                <w:rFonts w:ascii="Arial" w:hAnsi="Arial" w:cs="Arial"/>
                <w:color w:val="000000"/>
                <w:sz w:val="20"/>
                <w:szCs w:val="20"/>
                <w:lang w:bidi="ru-RU"/>
              </w:rPr>
              <w:t>—</w:t>
            </w:r>
          </w:p>
        </w:tc>
        <w:tc>
          <w:tcPr>
            <w:tcW w:w="2088" w:type="dxa"/>
            <w:vMerge w:val="restart"/>
            <w:tcBorders>
              <w:top w:val="single" w:sz="4" w:space="0" w:color="auto"/>
              <w:left w:val="single" w:sz="4" w:space="0" w:color="auto"/>
              <w:right w:val="single" w:sz="4" w:space="0" w:color="auto"/>
            </w:tcBorders>
            <w:shd w:val="clear" w:color="auto" w:fill="auto"/>
            <w:vAlign w:val="center"/>
          </w:tcPr>
          <w:p w:rsidR="00B81923" w:rsidRPr="00B81923" w:rsidRDefault="00B81923" w:rsidP="00B81923">
            <w:pPr>
              <w:widowControl w:val="0"/>
              <w:rPr>
                <w:rFonts w:ascii="Arial" w:hAnsi="Arial" w:cs="Arial"/>
                <w:color w:val="000000"/>
                <w:sz w:val="20"/>
                <w:szCs w:val="20"/>
                <w:lang w:bidi="ru-RU"/>
              </w:rPr>
            </w:pPr>
            <w:proofErr w:type="gramStart"/>
            <w:r w:rsidRPr="00B81923">
              <w:rPr>
                <w:rFonts w:ascii="Arial" w:hAnsi="Arial" w:cs="Arial"/>
                <w:color w:val="000000"/>
                <w:sz w:val="20"/>
                <w:szCs w:val="20"/>
                <w:lang w:bidi="ru-RU"/>
              </w:rPr>
              <w:t>регистрация</w:t>
            </w:r>
            <w:proofErr w:type="gramEnd"/>
            <w:r w:rsidRPr="00B81923">
              <w:rPr>
                <w:rFonts w:ascii="Arial" w:hAnsi="Arial" w:cs="Arial"/>
                <w:color w:val="000000"/>
                <w:sz w:val="20"/>
                <w:szCs w:val="20"/>
                <w:lang w:bidi="ru-RU"/>
              </w:rPr>
              <w:t xml:space="preserve"> заявления и документов в ГИС (присвоение номера и датирование); назначение</w:t>
            </w:r>
          </w:p>
          <w:p w:rsidR="00B81923" w:rsidRPr="00B81923" w:rsidRDefault="00B81923" w:rsidP="00B81923">
            <w:pPr>
              <w:widowControl w:val="0"/>
              <w:rPr>
                <w:rFonts w:ascii="Arial" w:hAnsi="Arial" w:cs="Arial"/>
                <w:color w:val="000000"/>
                <w:sz w:val="20"/>
                <w:szCs w:val="20"/>
                <w:lang w:bidi="ru-RU"/>
              </w:rPr>
            </w:pPr>
            <w:proofErr w:type="gramStart"/>
            <w:r w:rsidRPr="00B81923">
              <w:rPr>
                <w:rFonts w:ascii="Arial" w:hAnsi="Arial" w:cs="Arial"/>
                <w:color w:val="000000"/>
                <w:sz w:val="20"/>
                <w:szCs w:val="20"/>
                <w:lang w:bidi="ru-RU"/>
              </w:rPr>
              <w:t>должностного</w:t>
            </w:r>
            <w:proofErr w:type="gramEnd"/>
            <w:r w:rsidRPr="00B81923">
              <w:rPr>
                <w:rFonts w:ascii="Arial" w:hAnsi="Arial" w:cs="Arial"/>
                <w:color w:val="000000"/>
                <w:sz w:val="20"/>
                <w:szCs w:val="20"/>
                <w:lang w:bidi="ru-RU"/>
              </w:rPr>
              <w:t xml:space="preserve"> лица, ответственного за предоставление муниципальной услуги, и</w:t>
            </w:r>
          </w:p>
        </w:tc>
      </w:tr>
      <w:tr w:rsidR="00B81923" w:rsidRPr="00B81923" w:rsidTr="00A0234A">
        <w:trPr>
          <w:trHeight w:hRule="exact" w:val="1939"/>
          <w:jc w:val="center"/>
        </w:trPr>
        <w:tc>
          <w:tcPr>
            <w:tcW w:w="2232" w:type="dxa"/>
            <w:vMerge/>
            <w:tcBorders>
              <w:left w:val="single" w:sz="4" w:space="0" w:color="auto"/>
              <w:bottom w:val="single" w:sz="4" w:space="0" w:color="auto"/>
            </w:tcBorders>
            <w:shd w:val="clear" w:color="auto" w:fill="auto"/>
          </w:tcPr>
          <w:p w:rsidR="00B81923" w:rsidRPr="00B81923" w:rsidRDefault="00B81923" w:rsidP="00B81923">
            <w:pPr>
              <w:widowControl w:val="0"/>
              <w:rPr>
                <w:rFonts w:ascii="Arial" w:eastAsia="Microsoft Sans Serif" w:hAnsi="Arial" w:cs="Arial"/>
                <w:color w:val="000000"/>
                <w:sz w:val="20"/>
                <w:szCs w:val="20"/>
                <w:lang w:bidi="ru-RU"/>
              </w:rPr>
            </w:pPr>
          </w:p>
        </w:tc>
        <w:tc>
          <w:tcPr>
            <w:tcW w:w="3648" w:type="dxa"/>
            <w:tcBorders>
              <w:top w:val="single" w:sz="4" w:space="0" w:color="auto"/>
              <w:left w:val="single" w:sz="4" w:space="0" w:color="auto"/>
              <w:bottom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r w:rsidRPr="00B81923">
              <w:rPr>
                <w:rFonts w:ascii="Arial" w:hAnsi="Arial" w:cs="Arial"/>
                <w:color w:val="000000"/>
                <w:sz w:val="20"/>
                <w:szCs w:val="20"/>
                <w:lang w:bidi="ru-RU"/>
              </w:rPr>
              <w:t>В случае выявления оснований для отказа в приеме документов, направление заявителю в электронной форме в личный кабинет на ЕПГУ уведомления</w:t>
            </w:r>
          </w:p>
        </w:tc>
        <w:tc>
          <w:tcPr>
            <w:tcW w:w="1675" w:type="dxa"/>
            <w:tcBorders>
              <w:top w:val="single" w:sz="4" w:space="0" w:color="auto"/>
              <w:left w:val="single" w:sz="4" w:space="0" w:color="auto"/>
              <w:bottom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r w:rsidRPr="00B81923">
              <w:rPr>
                <w:rFonts w:ascii="Arial" w:hAnsi="Arial" w:cs="Arial"/>
                <w:color w:val="000000"/>
                <w:sz w:val="20"/>
                <w:szCs w:val="20"/>
                <w:lang w:bidi="ru-RU"/>
              </w:rPr>
              <w:t>1 рабочий день</w:t>
            </w:r>
          </w:p>
        </w:tc>
        <w:tc>
          <w:tcPr>
            <w:tcW w:w="1325" w:type="dxa"/>
            <w:vMerge/>
            <w:tcBorders>
              <w:left w:val="single" w:sz="4" w:space="0" w:color="auto"/>
              <w:bottom w:val="single" w:sz="4" w:space="0" w:color="auto"/>
            </w:tcBorders>
            <w:shd w:val="clear" w:color="auto" w:fill="auto"/>
            <w:vAlign w:val="bottom"/>
          </w:tcPr>
          <w:p w:rsidR="00B81923" w:rsidRPr="00B81923" w:rsidRDefault="00B81923" w:rsidP="00B81923">
            <w:pPr>
              <w:widowControl w:val="0"/>
              <w:rPr>
                <w:rFonts w:ascii="Arial" w:eastAsia="Microsoft Sans Serif" w:hAnsi="Arial" w:cs="Arial"/>
                <w:color w:val="000000"/>
                <w:sz w:val="20"/>
                <w:szCs w:val="20"/>
                <w:lang w:bidi="ru-RU"/>
              </w:rPr>
            </w:pPr>
          </w:p>
        </w:tc>
        <w:tc>
          <w:tcPr>
            <w:tcW w:w="2021" w:type="dxa"/>
            <w:vMerge/>
            <w:tcBorders>
              <w:left w:val="single" w:sz="4" w:space="0" w:color="auto"/>
              <w:bottom w:val="single" w:sz="4" w:space="0" w:color="auto"/>
            </w:tcBorders>
            <w:shd w:val="clear" w:color="auto" w:fill="auto"/>
          </w:tcPr>
          <w:p w:rsidR="00B81923" w:rsidRPr="00B81923" w:rsidRDefault="00B81923" w:rsidP="00B81923">
            <w:pPr>
              <w:widowControl w:val="0"/>
              <w:rPr>
                <w:rFonts w:ascii="Arial" w:eastAsia="Microsoft Sans Serif" w:hAnsi="Arial" w:cs="Arial"/>
                <w:color w:val="000000"/>
                <w:sz w:val="20"/>
                <w:szCs w:val="20"/>
                <w:lang w:bidi="ru-RU"/>
              </w:rPr>
            </w:pPr>
          </w:p>
        </w:tc>
        <w:tc>
          <w:tcPr>
            <w:tcW w:w="1953" w:type="dxa"/>
            <w:gridSpan w:val="2"/>
            <w:vMerge/>
            <w:tcBorders>
              <w:left w:val="single" w:sz="4" w:space="0" w:color="auto"/>
              <w:bottom w:val="single" w:sz="4" w:space="0" w:color="auto"/>
            </w:tcBorders>
            <w:shd w:val="clear" w:color="auto" w:fill="auto"/>
          </w:tcPr>
          <w:p w:rsidR="00B81923" w:rsidRPr="00B81923" w:rsidRDefault="00B81923" w:rsidP="00B81923">
            <w:pPr>
              <w:widowControl w:val="0"/>
              <w:rPr>
                <w:rFonts w:ascii="Arial" w:eastAsia="Microsoft Sans Serif" w:hAnsi="Arial" w:cs="Arial"/>
                <w:color w:val="000000"/>
                <w:sz w:val="20"/>
                <w:szCs w:val="20"/>
                <w:lang w:bidi="ru-RU"/>
              </w:rPr>
            </w:pPr>
          </w:p>
        </w:tc>
        <w:tc>
          <w:tcPr>
            <w:tcW w:w="2088" w:type="dxa"/>
            <w:vMerge/>
            <w:tcBorders>
              <w:left w:val="single" w:sz="4" w:space="0" w:color="auto"/>
              <w:bottom w:val="single" w:sz="4" w:space="0" w:color="auto"/>
              <w:right w:val="single" w:sz="4" w:space="0" w:color="auto"/>
            </w:tcBorders>
            <w:shd w:val="clear" w:color="auto" w:fill="auto"/>
            <w:vAlign w:val="center"/>
          </w:tcPr>
          <w:p w:rsidR="00B81923" w:rsidRPr="00B81923" w:rsidRDefault="00B81923" w:rsidP="00B81923">
            <w:pPr>
              <w:widowControl w:val="0"/>
              <w:rPr>
                <w:rFonts w:ascii="Arial" w:eastAsia="Microsoft Sans Serif" w:hAnsi="Arial" w:cs="Arial"/>
                <w:color w:val="000000"/>
                <w:sz w:val="20"/>
                <w:szCs w:val="20"/>
                <w:lang w:bidi="ru-RU"/>
              </w:rPr>
            </w:pPr>
          </w:p>
        </w:tc>
      </w:tr>
    </w:tbl>
    <w:p w:rsidR="00B81923" w:rsidRPr="00B81923" w:rsidRDefault="00B81923" w:rsidP="00B81923">
      <w:pPr>
        <w:widowControl w:val="0"/>
        <w:spacing w:line="1" w:lineRule="exact"/>
        <w:rPr>
          <w:rFonts w:ascii="Arial" w:eastAsia="Microsoft Sans Serif" w:hAnsi="Arial" w:cs="Arial"/>
          <w:color w:val="000000"/>
          <w:sz w:val="20"/>
          <w:szCs w:val="20"/>
          <w:lang w:bidi="ru-RU"/>
        </w:rPr>
      </w:pPr>
      <w:r w:rsidRPr="00B81923">
        <w:rPr>
          <w:rFonts w:ascii="Arial" w:eastAsia="Microsoft Sans Serif" w:hAnsi="Arial" w:cs="Arial"/>
          <w:color w:val="000000"/>
          <w:sz w:val="20"/>
          <w:szCs w:val="20"/>
          <w:lang w:bidi="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246"/>
        <w:gridCol w:w="3638"/>
        <w:gridCol w:w="1670"/>
        <w:gridCol w:w="1310"/>
        <w:gridCol w:w="2035"/>
        <w:gridCol w:w="1954"/>
        <w:gridCol w:w="2088"/>
      </w:tblGrid>
      <w:tr w:rsidR="00B81923" w:rsidRPr="00B81923" w:rsidTr="00A0234A">
        <w:trPr>
          <w:trHeight w:hRule="exact" w:val="293"/>
          <w:jc w:val="center"/>
        </w:trPr>
        <w:tc>
          <w:tcPr>
            <w:tcW w:w="2246" w:type="dxa"/>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1</w:t>
            </w:r>
          </w:p>
        </w:tc>
        <w:tc>
          <w:tcPr>
            <w:tcW w:w="3638" w:type="dxa"/>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2</w:t>
            </w:r>
          </w:p>
        </w:tc>
        <w:tc>
          <w:tcPr>
            <w:tcW w:w="1670" w:type="dxa"/>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3</w:t>
            </w:r>
          </w:p>
        </w:tc>
        <w:tc>
          <w:tcPr>
            <w:tcW w:w="1310" w:type="dxa"/>
            <w:tcBorders>
              <w:top w:val="single" w:sz="4" w:space="0" w:color="auto"/>
              <w:left w:val="single" w:sz="4" w:space="0" w:color="auto"/>
            </w:tcBorders>
            <w:shd w:val="clear" w:color="auto" w:fill="auto"/>
            <w:vAlign w:val="bottom"/>
          </w:tcPr>
          <w:p w:rsidR="00B81923" w:rsidRPr="00B81923" w:rsidRDefault="00B81923" w:rsidP="00B81923">
            <w:pPr>
              <w:widowControl w:val="0"/>
              <w:ind w:firstLine="600"/>
              <w:rPr>
                <w:rFonts w:ascii="Arial" w:hAnsi="Arial" w:cs="Arial"/>
                <w:color w:val="000000"/>
                <w:sz w:val="20"/>
                <w:szCs w:val="20"/>
                <w:lang w:bidi="ru-RU"/>
              </w:rPr>
            </w:pPr>
            <w:r w:rsidRPr="00B81923">
              <w:rPr>
                <w:rFonts w:ascii="Arial" w:hAnsi="Arial" w:cs="Arial"/>
                <w:color w:val="000000"/>
                <w:sz w:val="20"/>
                <w:szCs w:val="20"/>
                <w:lang w:bidi="ru-RU"/>
              </w:rPr>
              <w:t>4</w:t>
            </w:r>
          </w:p>
        </w:tc>
        <w:tc>
          <w:tcPr>
            <w:tcW w:w="2035" w:type="dxa"/>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5</w:t>
            </w:r>
          </w:p>
        </w:tc>
        <w:tc>
          <w:tcPr>
            <w:tcW w:w="1954" w:type="dxa"/>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6</w:t>
            </w:r>
          </w:p>
        </w:tc>
        <w:tc>
          <w:tcPr>
            <w:tcW w:w="2088" w:type="dxa"/>
            <w:tcBorders>
              <w:top w:val="single" w:sz="4" w:space="0" w:color="auto"/>
              <w:left w:val="single" w:sz="4" w:space="0" w:color="auto"/>
              <w:righ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7</w:t>
            </w:r>
          </w:p>
        </w:tc>
      </w:tr>
      <w:tr w:rsidR="00B81923" w:rsidRPr="00B81923" w:rsidTr="00A0234A">
        <w:trPr>
          <w:trHeight w:hRule="exact" w:val="3384"/>
          <w:jc w:val="center"/>
        </w:trPr>
        <w:tc>
          <w:tcPr>
            <w:tcW w:w="2246" w:type="dxa"/>
            <w:vMerge w:val="restart"/>
            <w:tcBorders>
              <w:top w:val="single" w:sz="4" w:space="0" w:color="auto"/>
              <w:left w:val="single" w:sz="4" w:space="0" w:color="auto"/>
            </w:tcBorders>
            <w:shd w:val="clear" w:color="auto" w:fill="auto"/>
          </w:tcPr>
          <w:p w:rsidR="00B81923" w:rsidRPr="00B81923" w:rsidRDefault="00B81923" w:rsidP="00B81923">
            <w:pPr>
              <w:widowControl w:val="0"/>
              <w:rPr>
                <w:rFonts w:ascii="Arial" w:eastAsia="Microsoft Sans Serif" w:hAnsi="Arial" w:cs="Arial"/>
                <w:color w:val="000000"/>
                <w:sz w:val="20"/>
                <w:szCs w:val="20"/>
                <w:lang w:bidi="ru-RU"/>
              </w:rPr>
            </w:pPr>
          </w:p>
        </w:tc>
        <w:tc>
          <w:tcPr>
            <w:tcW w:w="3638" w:type="dxa"/>
            <w:tcBorders>
              <w:top w:val="single" w:sz="4" w:space="0" w:color="auto"/>
              <w:left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r w:rsidRPr="00B81923">
              <w:rPr>
                <w:rFonts w:ascii="Arial" w:hAnsi="Arial" w:cs="Arial"/>
                <w:color w:val="000000"/>
                <w:sz w:val="20"/>
                <w:szCs w:val="20"/>
                <w:lang w:bidi="ru-RU"/>
              </w:rPr>
              <w:t>В случае отсутствия оснований для отказа в приеме документов, предусмотренных пунктом 2.15 Административного регламента, регистрация заявления в электронной базе данных по учету документов</w:t>
            </w:r>
          </w:p>
        </w:tc>
        <w:tc>
          <w:tcPr>
            <w:tcW w:w="1670" w:type="dxa"/>
            <w:vMerge w:val="restart"/>
            <w:tcBorders>
              <w:top w:val="single" w:sz="4" w:space="0" w:color="auto"/>
              <w:left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r w:rsidRPr="00B81923">
              <w:rPr>
                <w:rFonts w:ascii="Arial" w:hAnsi="Arial" w:cs="Arial"/>
                <w:color w:val="000000"/>
                <w:sz w:val="20"/>
                <w:szCs w:val="20"/>
                <w:lang w:bidi="ru-RU"/>
              </w:rPr>
              <w:t>1 рабочий день</w:t>
            </w:r>
          </w:p>
        </w:tc>
        <w:tc>
          <w:tcPr>
            <w:tcW w:w="1310" w:type="dxa"/>
            <w:tcBorders>
              <w:top w:val="single" w:sz="4" w:space="0" w:color="auto"/>
              <w:left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proofErr w:type="spellStart"/>
            <w:proofErr w:type="gramStart"/>
            <w:r w:rsidRPr="00B81923">
              <w:rPr>
                <w:rFonts w:ascii="Arial" w:hAnsi="Arial" w:cs="Arial"/>
                <w:color w:val="000000"/>
                <w:sz w:val="20"/>
                <w:szCs w:val="20"/>
                <w:lang w:bidi="ru-RU"/>
              </w:rPr>
              <w:t>должност</w:t>
            </w:r>
            <w:proofErr w:type="spellEnd"/>
            <w:proofErr w:type="gram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ное</w:t>
            </w:r>
            <w:proofErr w:type="spellEnd"/>
            <w:r w:rsidRPr="00B81923">
              <w:rPr>
                <w:rFonts w:ascii="Arial" w:hAnsi="Arial" w:cs="Arial"/>
                <w:color w:val="000000"/>
                <w:sz w:val="20"/>
                <w:szCs w:val="20"/>
                <w:lang w:bidi="ru-RU"/>
              </w:rPr>
              <w:t xml:space="preserve"> лицо </w:t>
            </w:r>
            <w:proofErr w:type="spellStart"/>
            <w:r w:rsidRPr="00B81923">
              <w:rPr>
                <w:rFonts w:ascii="Arial" w:hAnsi="Arial" w:cs="Arial"/>
                <w:color w:val="000000"/>
                <w:sz w:val="20"/>
                <w:szCs w:val="20"/>
                <w:lang w:bidi="ru-RU"/>
              </w:rPr>
              <w:t>Уполномо</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ченного</w:t>
            </w:r>
            <w:proofErr w:type="spellEnd"/>
            <w:r w:rsidRPr="00B81923">
              <w:rPr>
                <w:rFonts w:ascii="Arial" w:hAnsi="Arial" w:cs="Arial"/>
                <w:color w:val="000000"/>
                <w:sz w:val="20"/>
                <w:szCs w:val="20"/>
                <w:lang w:bidi="ru-RU"/>
              </w:rPr>
              <w:t xml:space="preserve"> органа, </w:t>
            </w:r>
            <w:proofErr w:type="spellStart"/>
            <w:r w:rsidRPr="00B81923">
              <w:rPr>
                <w:rFonts w:ascii="Arial" w:hAnsi="Arial" w:cs="Arial"/>
                <w:color w:val="000000"/>
                <w:sz w:val="20"/>
                <w:szCs w:val="20"/>
                <w:lang w:bidi="ru-RU"/>
              </w:rPr>
              <w:t>ответстве</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нное</w:t>
            </w:r>
            <w:proofErr w:type="spellEnd"/>
            <w:r w:rsidRPr="00B81923">
              <w:rPr>
                <w:rFonts w:ascii="Arial" w:hAnsi="Arial" w:cs="Arial"/>
                <w:color w:val="000000"/>
                <w:sz w:val="20"/>
                <w:szCs w:val="20"/>
                <w:lang w:bidi="ru-RU"/>
              </w:rPr>
              <w:t xml:space="preserve"> за </w:t>
            </w:r>
            <w:proofErr w:type="spellStart"/>
            <w:r w:rsidRPr="00B81923">
              <w:rPr>
                <w:rFonts w:ascii="Arial" w:hAnsi="Arial" w:cs="Arial"/>
                <w:color w:val="000000"/>
                <w:sz w:val="20"/>
                <w:szCs w:val="20"/>
                <w:lang w:bidi="ru-RU"/>
              </w:rPr>
              <w:t>регистрац</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ию</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корреспон</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денции</w:t>
            </w:r>
            <w:proofErr w:type="spellEnd"/>
          </w:p>
        </w:tc>
        <w:tc>
          <w:tcPr>
            <w:tcW w:w="2035" w:type="dxa"/>
            <w:tcBorders>
              <w:top w:val="single" w:sz="4" w:space="0" w:color="auto"/>
              <w:left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proofErr w:type="spellStart"/>
            <w:r w:rsidRPr="00B81923">
              <w:rPr>
                <w:rFonts w:ascii="Arial" w:hAnsi="Arial" w:cs="Arial"/>
                <w:color w:val="000000"/>
                <w:sz w:val="20"/>
                <w:szCs w:val="20"/>
                <w:lang w:bidi="ru-RU"/>
              </w:rPr>
              <w:t>Уполномоченны</w:t>
            </w:r>
            <w:proofErr w:type="spellEnd"/>
            <w:r w:rsidRPr="00B81923">
              <w:rPr>
                <w:rFonts w:ascii="Arial" w:hAnsi="Arial" w:cs="Arial"/>
                <w:color w:val="000000"/>
                <w:sz w:val="20"/>
                <w:szCs w:val="20"/>
                <w:lang w:bidi="ru-RU"/>
              </w:rPr>
              <w:t xml:space="preserve"> й орган/ГИС</w:t>
            </w:r>
          </w:p>
        </w:tc>
        <w:tc>
          <w:tcPr>
            <w:tcW w:w="1954" w:type="dxa"/>
            <w:tcBorders>
              <w:top w:val="single" w:sz="4" w:space="0" w:color="auto"/>
              <w:left w:val="single" w:sz="4" w:space="0" w:color="auto"/>
            </w:tcBorders>
            <w:shd w:val="clear" w:color="auto" w:fill="auto"/>
          </w:tcPr>
          <w:p w:rsidR="00B81923" w:rsidRPr="00B81923" w:rsidRDefault="00B81923" w:rsidP="00B81923">
            <w:pPr>
              <w:widowControl w:val="0"/>
              <w:rPr>
                <w:rFonts w:ascii="Arial" w:eastAsia="Microsoft Sans Serif" w:hAnsi="Arial" w:cs="Arial"/>
                <w:color w:val="000000"/>
                <w:sz w:val="20"/>
                <w:szCs w:val="20"/>
                <w:lang w:bidi="ru-RU"/>
              </w:rPr>
            </w:pPr>
          </w:p>
        </w:tc>
        <w:tc>
          <w:tcPr>
            <w:tcW w:w="2088" w:type="dxa"/>
            <w:tcBorders>
              <w:top w:val="single" w:sz="4" w:space="0" w:color="auto"/>
              <w:left w:val="single" w:sz="4" w:space="0" w:color="auto"/>
              <w:right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proofErr w:type="gramStart"/>
            <w:r w:rsidRPr="00B81923">
              <w:rPr>
                <w:rFonts w:ascii="Arial" w:hAnsi="Arial" w:cs="Arial"/>
                <w:color w:val="000000"/>
                <w:sz w:val="20"/>
                <w:szCs w:val="20"/>
                <w:lang w:bidi="ru-RU"/>
              </w:rPr>
              <w:t>передача</w:t>
            </w:r>
            <w:proofErr w:type="gramEnd"/>
            <w:r w:rsidRPr="00B81923">
              <w:rPr>
                <w:rFonts w:ascii="Arial" w:hAnsi="Arial" w:cs="Arial"/>
                <w:color w:val="000000"/>
                <w:sz w:val="20"/>
                <w:szCs w:val="20"/>
                <w:lang w:bidi="ru-RU"/>
              </w:rPr>
              <w:t xml:space="preserve"> ему документов</w:t>
            </w:r>
          </w:p>
        </w:tc>
      </w:tr>
      <w:tr w:rsidR="00B81923" w:rsidRPr="00B81923" w:rsidTr="00A0234A">
        <w:trPr>
          <w:trHeight w:hRule="exact" w:val="3874"/>
          <w:jc w:val="center"/>
        </w:trPr>
        <w:tc>
          <w:tcPr>
            <w:tcW w:w="2246" w:type="dxa"/>
            <w:vMerge/>
            <w:tcBorders>
              <w:left w:val="single" w:sz="4" w:space="0" w:color="auto"/>
            </w:tcBorders>
            <w:shd w:val="clear" w:color="auto" w:fill="auto"/>
          </w:tcPr>
          <w:p w:rsidR="00B81923" w:rsidRPr="00B81923" w:rsidRDefault="00B81923" w:rsidP="00B81923">
            <w:pPr>
              <w:widowControl w:val="0"/>
              <w:rPr>
                <w:rFonts w:ascii="Arial" w:eastAsia="Microsoft Sans Serif" w:hAnsi="Arial" w:cs="Arial"/>
                <w:color w:val="000000"/>
                <w:sz w:val="20"/>
                <w:szCs w:val="20"/>
                <w:lang w:bidi="ru-RU"/>
              </w:rPr>
            </w:pPr>
          </w:p>
        </w:tc>
        <w:tc>
          <w:tcPr>
            <w:tcW w:w="3638" w:type="dxa"/>
            <w:tcBorders>
              <w:top w:val="single" w:sz="4" w:space="0" w:color="auto"/>
              <w:left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r w:rsidRPr="00B81923">
              <w:rPr>
                <w:rFonts w:ascii="Arial" w:hAnsi="Arial" w:cs="Arial"/>
                <w:color w:val="000000"/>
                <w:sz w:val="20"/>
                <w:szCs w:val="20"/>
                <w:lang w:bidi="ru-RU"/>
              </w:rPr>
              <w:t>Проверка заявления и документов представленных для получения муниципальной услуги</w:t>
            </w:r>
          </w:p>
        </w:tc>
        <w:tc>
          <w:tcPr>
            <w:tcW w:w="1670" w:type="dxa"/>
            <w:vMerge/>
            <w:tcBorders>
              <w:left w:val="single" w:sz="4" w:space="0" w:color="auto"/>
            </w:tcBorders>
            <w:shd w:val="clear" w:color="auto" w:fill="auto"/>
          </w:tcPr>
          <w:p w:rsidR="00B81923" w:rsidRPr="00B81923" w:rsidRDefault="00B81923" w:rsidP="00B81923">
            <w:pPr>
              <w:widowControl w:val="0"/>
              <w:rPr>
                <w:rFonts w:ascii="Arial" w:eastAsia="Microsoft Sans Serif" w:hAnsi="Arial" w:cs="Arial"/>
                <w:color w:val="000000"/>
                <w:sz w:val="20"/>
                <w:szCs w:val="20"/>
                <w:lang w:bidi="ru-RU"/>
              </w:rPr>
            </w:pPr>
          </w:p>
        </w:tc>
        <w:tc>
          <w:tcPr>
            <w:tcW w:w="1310" w:type="dxa"/>
            <w:tcBorders>
              <w:top w:val="single" w:sz="4" w:space="0" w:color="auto"/>
              <w:left w:val="single" w:sz="4" w:space="0" w:color="auto"/>
            </w:tcBorders>
            <w:shd w:val="clear" w:color="auto" w:fill="auto"/>
            <w:vAlign w:val="bottom"/>
          </w:tcPr>
          <w:p w:rsidR="00B81923" w:rsidRPr="00B81923" w:rsidRDefault="00B81923" w:rsidP="00B81923">
            <w:pPr>
              <w:widowControl w:val="0"/>
              <w:rPr>
                <w:rFonts w:ascii="Arial" w:hAnsi="Arial" w:cs="Arial"/>
                <w:color w:val="000000"/>
                <w:sz w:val="20"/>
                <w:szCs w:val="20"/>
                <w:lang w:bidi="ru-RU"/>
              </w:rPr>
            </w:pPr>
            <w:proofErr w:type="spellStart"/>
            <w:proofErr w:type="gramStart"/>
            <w:r w:rsidRPr="00B81923">
              <w:rPr>
                <w:rFonts w:ascii="Arial" w:hAnsi="Arial" w:cs="Arial"/>
                <w:color w:val="000000"/>
                <w:sz w:val="20"/>
                <w:szCs w:val="20"/>
                <w:lang w:bidi="ru-RU"/>
              </w:rPr>
              <w:t>должност</w:t>
            </w:r>
            <w:proofErr w:type="spellEnd"/>
            <w:proofErr w:type="gram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ное</w:t>
            </w:r>
            <w:proofErr w:type="spellEnd"/>
            <w:r w:rsidRPr="00B81923">
              <w:rPr>
                <w:rFonts w:ascii="Arial" w:hAnsi="Arial" w:cs="Arial"/>
                <w:color w:val="000000"/>
                <w:sz w:val="20"/>
                <w:szCs w:val="20"/>
                <w:lang w:bidi="ru-RU"/>
              </w:rPr>
              <w:t xml:space="preserve"> лицо </w:t>
            </w:r>
            <w:proofErr w:type="spellStart"/>
            <w:r w:rsidRPr="00B81923">
              <w:rPr>
                <w:rFonts w:ascii="Arial" w:hAnsi="Arial" w:cs="Arial"/>
                <w:color w:val="000000"/>
                <w:sz w:val="20"/>
                <w:szCs w:val="20"/>
                <w:lang w:bidi="ru-RU"/>
              </w:rPr>
              <w:t>Уполномо</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ченного</w:t>
            </w:r>
            <w:proofErr w:type="spellEnd"/>
            <w:r w:rsidRPr="00B81923">
              <w:rPr>
                <w:rFonts w:ascii="Arial" w:hAnsi="Arial" w:cs="Arial"/>
                <w:color w:val="000000"/>
                <w:sz w:val="20"/>
                <w:szCs w:val="20"/>
                <w:lang w:bidi="ru-RU"/>
              </w:rPr>
              <w:t xml:space="preserve"> органа, </w:t>
            </w:r>
            <w:proofErr w:type="spellStart"/>
            <w:r w:rsidRPr="00B81923">
              <w:rPr>
                <w:rFonts w:ascii="Arial" w:hAnsi="Arial" w:cs="Arial"/>
                <w:color w:val="000000"/>
                <w:sz w:val="20"/>
                <w:szCs w:val="20"/>
                <w:lang w:bidi="ru-RU"/>
              </w:rPr>
              <w:t>ответстве</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нное</w:t>
            </w:r>
            <w:proofErr w:type="spellEnd"/>
            <w:r w:rsidRPr="00B81923">
              <w:rPr>
                <w:rFonts w:ascii="Arial" w:hAnsi="Arial" w:cs="Arial"/>
                <w:color w:val="000000"/>
                <w:sz w:val="20"/>
                <w:szCs w:val="20"/>
                <w:lang w:bidi="ru-RU"/>
              </w:rPr>
              <w:t xml:space="preserve"> за </w:t>
            </w:r>
            <w:proofErr w:type="spellStart"/>
            <w:r w:rsidRPr="00B81923">
              <w:rPr>
                <w:rFonts w:ascii="Arial" w:hAnsi="Arial" w:cs="Arial"/>
                <w:color w:val="000000"/>
                <w:sz w:val="20"/>
                <w:szCs w:val="20"/>
                <w:lang w:bidi="ru-RU"/>
              </w:rPr>
              <w:t>предостав</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ление</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муницип</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альной</w:t>
            </w:r>
            <w:proofErr w:type="spellEnd"/>
            <w:r w:rsidRPr="00B81923">
              <w:rPr>
                <w:rFonts w:ascii="Arial" w:hAnsi="Arial" w:cs="Arial"/>
                <w:color w:val="000000"/>
                <w:sz w:val="20"/>
                <w:szCs w:val="20"/>
                <w:lang w:bidi="ru-RU"/>
              </w:rPr>
              <w:t xml:space="preserve"> услуги</w:t>
            </w:r>
          </w:p>
        </w:tc>
        <w:tc>
          <w:tcPr>
            <w:tcW w:w="2035" w:type="dxa"/>
            <w:tcBorders>
              <w:top w:val="single" w:sz="4" w:space="0" w:color="auto"/>
              <w:left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proofErr w:type="spellStart"/>
            <w:r w:rsidRPr="00B81923">
              <w:rPr>
                <w:rFonts w:ascii="Arial" w:hAnsi="Arial" w:cs="Arial"/>
                <w:color w:val="000000"/>
                <w:sz w:val="20"/>
                <w:szCs w:val="20"/>
                <w:lang w:bidi="ru-RU"/>
              </w:rPr>
              <w:t>Уполномоченны</w:t>
            </w:r>
            <w:proofErr w:type="spellEnd"/>
            <w:r w:rsidRPr="00B81923">
              <w:rPr>
                <w:rFonts w:ascii="Arial" w:hAnsi="Arial" w:cs="Arial"/>
                <w:color w:val="000000"/>
                <w:sz w:val="20"/>
                <w:szCs w:val="20"/>
                <w:lang w:bidi="ru-RU"/>
              </w:rPr>
              <w:t xml:space="preserve"> й орган/ГИС</w:t>
            </w:r>
          </w:p>
        </w:tc>
        <w:tc>
          <w:tcPr>
            <w:tcW w:w="1954" w:type="dxa"/>
            <w:tcBorders>
              <w:top w:val="single" w:sz="4" w:space="0" w:color="auto"/>
              <w:left w:val="single" w:sz="4" w:space="0" w:color="auto"/>
            </w:tcBorders>
            <w:shd w:val="clear" w:color="auto" w:fill="auto"/>
          </w:tcPr>
          <w:p w:rsidR="00B81923" w:rsidRPr="00B81923" w:rsidRDefault="00B81923" w:rsidP="00B81923">
            <w:pPr>
              <w:widowControl w:val="0"/>
              <w:spacing w:before="160"/>
              <w:rPr>
                <w:rFonts w:ascii="Arial" w:hAnsi="Arial" w:cs="Arial"/>
                <w:color w:val="000000"/>
                <w:sz w:val="20"/>
                <w:szCs w:val="20"/>
                <w:lang w:bidi="ru-RU"/>
              </w:rPr>
            </w:pPr>
            <w:r w:rsidRPr="00B81923">
              <w:rPr>
                <w:rFonts w:ascii="Arial" w:hAnsi="Arial" w:cs="Arial"/>
                <w:color w:val="000000"/>
                <w:sz w:val="20"/>
                <w:szCs w:val="20"/>
                <w:lang w:bidi="ru-RU"/>
              </w:rPr>
              <w:t>—</w:t>
            </w:r>
          </w:p>
        </w:tc>
        <w:tc>
          <w:tcPr>
            <w:tcW w:w="2088" w:type="dxa"/>
            <w:tcBorders>
              <w:top w:val="single" w:sz="4" w:space="0" w:color="auto"/>
              <w:left w:val="single" w:sz="4" w:space="0" w:color="auto"/>
              <w:right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r w:rsidRPr="00B81923">
              <w:rPr>
                <w:rFonts w:ascii="Arial" w:hAnsi="Arial" w:cs="Arial"/>
                <w:color w:val="000000"/>
                <w:sz w:val="20"/>
                <w:szCs w:val="20"/>
                <w:lang w:bidi="ru-RU"/>
              </w:rPr>
              <w:t>Направленное заявителю электронное уведомление о приеме заявления к рассмотрению либо отказа в приеме заявления к рассмотрению</w:t>
            </w:r>
          </w:p>
        </w:tc>
      </w:tr>
      <w:tr w:rsidR="00B81923" w:rsidRPr="00B81923" w:rsidTr="00A0234A">
        <w:trPr>
          <w:trHeight w:hRule="exact" w:val="2227"/>
          <w:jc w:val="center"/>
        </w:trPr>
        <w:tc>
          <w:tcPr>
            <w:tcW w:w="2246" w:type="dxa"/>
            <w:tcBorders>
              <w:top w:val="single" w:sz="4" w:space="0" w:color="auto"/>
              <w:left w:val="single" w:sz="4" w:space="0" w:color="auto"/>
              <w:bottom w:val="single" w:sz="4" w:space="0" w:color="auto"/>
            </w:tcBorders>
            <w:shd w:val="clear" w:color="auto" w:fill="auto"/>
            <w:vAlign w:val="bottom"/>
          </w:tcPr>
          <w:p w:rsidR="00B81923" w:rsidRPr="00B81923" w:rsidRDefault="00B81923" w:rsidP="00B81923">
            <w:pPr>
              <w:widowControl w:val="0"/>
              <w:rPr>
                <w:rFonts w:ascii="Arial" w:hAnsi="Arial" w:cs="Arial"/>
                <w:color w:val="000000"/>
                <w:sz w:val="20"/>
                <w:szCs w:val="20"/>
                <w:lang w:bidi="ru-RU"/>
              </w:rPr>
            </w:pPr>
            <w:proofErr w:type="gramStart"/>
            <w:r w:rsidRPr="00B81923">
              <w:rPr>
                <w:rFonts w:ascii="Arial" w:hAnsi="Arial" w:cs="Arial"/>
                <w:color w:val="000000"/>
                <w:sz w:val="20"/>
                <w:szCs w:val="20"/>
                <w:lang w:bidi="ru-RU"/>
              </w:rPr>
              <w:t>пакет</w:t>
            </w:r>
            <w:proofErr w:type="gramEnd"/>
          </w:p>
          <w:p w:rsidR="00B81923" w:rsidRPr="00B81923" w:rsidRDefault="00B81923" w:rsidP="00B81923">
            <w:pPr>
              <w:widowControl w:val="0"/>
              <w:rPr>
                <w:rFonts w:ascii="Arial" w:hAnsi="Arial" w:cs="Arial"/>
                <w:color w:val="000000"/>
                <w:sz w:val="20"/>
                <w:szCs w:val="20"/>
                <w:lang w:bidi="ru-RU"/>
              </w:rPr>
            </w:pPr>
            <w:proofErr w:type="gramStart"/>
            <w:r w:rsidRPr="00B81923">
              <w:rPr>
                <w:rFonts w:ascii="Arial" w:hAnsi="Arial" w:cs="Arial"/>
                <w:color w:val="000000"/>
                <w:sz w:val="20"/>
                <w:szCs w:val="20"/>
                <w:lang w:bidi="ru-RU"/>
              </w:rPr>
              <w:t>зарегистрированных</w:t>
            </w:r>
            <w:proofErr w:type="gramEnd"/>
            <w:r w:rsidRPr="00B81923">
              <w:rPr>
                <w:rFonts w:ascii="Arial" w:hAnsi="Arial" w:cs="Arial"/>
                <w:color w:val="000000"/>
                <w:sz w:val="20"/>
                <w:szCs w:val="20"/>
                <w:lang w:bidi="ru-RU"/>
              </w:rPr>
              <w:t xml:space="preserve"> документов, поступивших должностному лицу, ответственному за предоставление </w:t>
            </w:r>
          </w:p>
        </w:tc>
        <w:tc>
          <w:tcPr>
            <w:tcW w:w="3638" w:type="dxa"/>
            <w:tcBorders>
              <w:top w:val="single" w:sz="4" w:space="0" w:color="auto"/>
              <w:left w:val="single" w:sz="4" w:space="0" w:color="auto"/>
              <w:bottom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r w:rsidRPr="00B81923">
              <w:rPr>
                <w:rFonts w:ascii="Arial" w:hAnsi="Arial" w:cs="Arial"/>
                <w:color w:val="000000"/>
                <w:sz w:val="20"/>
                <w:szCs w:val="20"/>
                <w:lang w:bidi="ru-RU"/>
              </w:rPr>
              <w:t>Проверка заявления и документов представленных для получения муниципальной услуги</w:t>
            </w:r>
          </w:p>
        </w:tc>
        <w:tc>
          <w:tcPr>
            <w:tcW w:w="1670" w:type="dxa"/>
            <w:tcBorders>
              <w:top w:val="single" w:sz="4" w:space="0" w:color="auto"/>
              <w:left w:val="single" w:sz="4" w:space="0" w:color="auto"/>
              <w:bottom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r w:rsidRPr="00B81923">
              <w:rPr>
                <w:rFonts w:ascii="Arial" w:hAnsi="Arial" w:cs="Arial"/>
                <w:color w:val="000000"/>
                <w:sz w:val="20"/>
                <w:szCs w:val="20"/>
                <w:lang w:bidi="ru-RU"/>
              </w:rPr>
              <w:t>3 рабочих дня</w:t>
            </w:r>
          </w:p>
        </w:tc>
        <w:tc>
          <w:tcPr>
            <w:tcW w:w="1310" w:type="dxa"/>
            <w:tcBorders>
              <w:top w:val="single" w:sz="4" w:space="0" w:color="auto"/>
              <w:left w:val="single" w:sz="4" w:space="0" w:color="auto"/>
              <w:bottom w:val="single" w:sz="4" w:space="0" w:color="auto"/>
            </w:tcBorders>
            <w:shd w:val="clear" w:color="auto" w:fill="auto"/>
            <w:vAlign w:val="bottom"/>
          </w:tcPr>
          <w:p w:rsidR="00B81923" w:rsidRPr="00B81923" w:rsidRDefault="00B81923" w:rsidP="00B81923">
            <w:pPr>
              <w:widowControl w:val="0"/>
              <w:rPr>
                <w:rFonts w:ascii="Arial" w:hAnsi="Arial" w:cs="Arial"/>
                <w:color w:val="000000"/>
                <w:sz w:val="20"/>
                <w:szCs w:val="20"/>
                <w:lang w:bidi="ru-RU"/>
              </w:rPr>
            </w:pPr>
            <w:proofErr w:type="spellStart"/>
            <w:proofErr w:type="gramStart"/>
            <w:r w:rsidRPr="00B81923">
              <w:rPr>
                <w:rFonts w:ascii="Arial" w:hAnsi="Arial" w:cs="Arial"/>
                <w:color w:val="000000"/>
                <w:sz w:val="20"/>
                <w:szCs w:val="20"/>
                <w:lang w:bidi="ru-RU"/>
              </w:rPr>
              <w:t>должност</w:t>
            </w:r>
            <w:proofErr w:type="spellEnd"/>
            <w:proofErr w:type="gram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ное</w:t>
            </w:r>
            <w:proofErr w:type="spellEnd"/>
            <w:r w:rsidRPr="00B81923">
              <w:rPr>
                <w:rFonts w:ascii="Arial" w:hAnsi="Arial" w:cs="Arial"/>
                <w:color w:val="000000"/>
                <w:sz w:val="20"/>
                <w:szCs w:val="20"/>
                <w:lang w:bidi="ru-RU"/>
              </w:rPr>
              <w:t xml:space="preserve"> лицо </w:t>
            </w:r>
            <w:proofErr w:type="spellStart"/>
            <w:r w:rsidRPr="00B81923">
              <w:rPr>
                <w:rFonts w:ascii="Arial" w:hAnsi="Arial" w:cs="Arial"/>
                <w:color w:val="000000"/>
                <w:sz w:val="20"/>
                <w:szCs w:val="20"/>
                <w:lang w:bidi="ru-RU"/>
              </w:rPr>
              <w:t>Уполномо</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ченного</w:t>
            </w:r>
            <w:proofErr w:type="spellEnd"/>
            <w:r w:rsidRPr="00B81923">
              <w:rPr>
                <w:rFonts w:ascii="Arial" w:hAnsi="Arial" w:cs="Arial"/>
                <w:color w:val="000000"/>
                <w:sz w:val="20"/>
                <w:szCs w:val="20"/>
                <w:lang w:bidi="ru-RU"/>
              </w:rPr>
              <w:t xml:space="preserve"> органа, </w:t>
            </w:r>
            <w:proofErr w:type="spellStart"/>
            <w:r w:rsidRPr="00B81923">
              <w:rPr>
                <w:rFonts w:ascii="Arial" w:hAnsi="Arial" w:cs="Arial"/>
                <w:color w:val="000000"/>
                <w:sz w:val="20"/>
                <w:szCs w:val="20"/>
                <w:lang w:bidi="ru-RU"/>
              </w:rPr>
              <w:t>ответстве</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нное</w:t>
            </w:r>
            <w:proofErr w:type="spellEnd"/>
            <w:r w:rsidRPr="00B81923">
              <w:rPr>
                <w:rFonts w:ascii="Arial" w:hAnsi="Arial" w:cs="Arial"/>
                <w:color w:val="000000"/>
                <w:sz w:val="20"/>
                <w:szCs w:val="20"/>
                <w:lang w:bidi="ru-RU"/>
              </w:rPr>
              <w:t xml:space="preserve"> за </w:t>
            </w:r>
            <w:proofErr w:type="spellStart"/>
            <w:r w:rsidRPr="00B81923">
              <w:rPr>
                <w:rFonts w:ascii="Arial" w:hAnsi="Arial" w:cs="Arial"/>
                <w:color w:val="000000"/>
                <w:sz w:val="20"/>
                <w:szCs w:val="20"/>
                <w:lang w:bidi="ru-RU"/>
              </w:rPr>
              <w:t>предостав</w:t>
            </w:r>
            <w:proofErr w:type="spellEnd"/>
          </w:p>
        </w:tc>
        <w:tc>
          <w:tcPr>
            <w:tcW w:w="2035" w:type="dxa"/>
            <w:tcBorders>
              <w:top w:val="single" w:sz="4" w:space="0" w:color="auto"/>
              <w:left w:val="single" w:sz="4" w:space="0" w:color="auto"/>
              <w:bottom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r w:rsidRPr="00B81923">
              <w:rPr>
                <w:rFonts w:ascii="Arial" w:hAnsi="Arial" w:cs="Arial"/>
                <w:color w:val="000000"/>
                <w:sz w:val="20"/>
                <w:szCs w:val="20"/>
                <w:lang w:bidi="ru-RU"/>
              </w:rPr>
              <w:t>Уполномоченный орган/ГИС</w:t>
            </w:r>
          </w:p>
        </w:tc>
        <w:tc>
          <w:tcPr>
            <w:tcW w:w="1954" w:type="dxa"/>
            <w:tcBorders>
              <w:top w:val="single" w:sz="4" w:space="0" w:color="auto"/>
              <w:left w:val="single" w:sz="4" w:space="0" w:color="auto"/>
              <w:bottom w:val="single" w:sz="4" w:space="0" w:color="auto"/>
            </w:tcBorders>
            <w:shd w:val="clear" w:color="auto" w:fill="auto"/>
            <w:vAlign w:val="bottom"/>
          </w:tcPr>
          <w:p w:rsidR="00B81923" w:rsidRPr="00B81923" w:rsidRDefault="00B81923" w:rsidP="00B81923">
            <w:pPr>
              <w:widowControl w:val="0"/>
              <w:rPr>
                <w:rFonts w:ascii="Arial" w:hAnsi="Arial" w:cs="Arial"/>
                <w:color w:val="000000"/>
                <w:sz w:val="20"/>
                <w:szCs w:val="20"/>
                <w:lang w:bidi="ru-RU"/>
              </w:rPr>
            </w:pPr>
            <w:r w:rsidRPr="00B81923">
              <w:rPr>
                <w:rFonts w:ascii="Arial" w:hAnsi="Arial" w:cs="Arial"/>
                <w:color w:val="000000"/>
                <w:sz w:val="20"/>
                <w:szCs w:val="20"/>
                <w:lang w:bidi="ru-RU"/>
              </w:rPr>
              <w:t>Наличие оснований для приостановления рассмотрения заявления об оказании муниципальной</w:t>
            </w:r>
          </w:p>
        </w:tc>
        <w:tc>
          <w:tcPr>
            <w:tcW w:w="2088" w:type="dxa"/>
            <w:tcBorders>
              <w:top w:val="single" w:sz="4" w:space="0" w:color="auto"/>
              <w:left w:val="single" w:sz="4" w:space="0" w:color="auto"/>
              <w:bottom w:val="single" w:sz="4" w:space="0" w:color="auto"/>
              <w:right w:val="single" w:sz="4" w:space="0" w:color="auto"/>
            </w:tcBorders>
            <w:shd w:val="clear" w:color="auto" w:fill="auto"/>
            <w:vAlign w:val="bottom"/>
          </w:tcPr>
          <w:p w:rsidR="00B81923" w:rsidRPr="00B81923" w:rsidRDefault="00B81923" w:rsidP="00B81923">
            <w:pPr>
              <w:widowControl w:val="0"/>
              <w:rPr>
                <w:rFonts w:ascii="Arial" w:hAnsi="Arial" w:cs="Arial"/>
                <w:color w:val="000000"/>
                <w:sz w:val="20"/>
                <w:szCs w:val="20"/>
                <w:lang w:bidi="ru-RU"/>
              </w:rPr>
            </w:pPr>
            <w:r w:rsidRPr="00B81923">
              <w:rPr>
                <w:rFonts w:ascii="Arial" w:hAnsi="Arial" w:cs="Arial"/>
                <w:color w:val="000000"/>
                <w:sz w:val="20"/>
                <w:szCs w:val="20"/>
                <w:lang w:bidi="ru-RU"/>
              </w:rPr>
              <w:t>Направленное заявителю решения о приостановлении предоставления муниципальной услуги по форме,</w:t>
            </w:r>
          </w:p>
        </w:tc>
      </w:tr>
    </w:tbl>
    <w:p w:rsidR="00B81923" w:rsidRPr="00B81923" w:rsidRDefault="00B81923" w:rsidP="00B81923">
      <w:pPr>
        <w:widowControl w:val="0"/>
        <w:spacing w:line="1" w:lineRule="exact"/>
        <w:rPr>
          <w:rFonts w:ascii="Arial" w:eastAsia="Microsoft Sans Serif" w:hAnsi="Arial" w:cs="Arial"/>
          <w:color w:val="000000"/>
          <w:sz w:val="20"/>
          <w:szCs w:val="20"/>
          <w:lang w:bidi="ru-RU"/>
        </w:rPr>
      </w:pPr>
      <w:r w:rsidRPr="00B81923">
        <w:rPr>
          <w:rFonts w:ascii="Arial" w:eastAsia="Microsoft Sans Serif" w:hAnsi="Arial" w:cs="Arial"/>
          <w:color w:val="000000"/>
          <w:sz w:val="20"/>
          <w:szCs w:val="20"/>
          <w:lang w:bidi="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275"/>
        <w:gridCol w:w="3595"/>
        <w:gridCol w:w="1714"/>
        <w:gridCol w:w="1296"/>
        <w:gridCol w:w="2021"/>
        <w:gridCol w:w="1954"/>
        <w:gridCol w:w="2088"/>
      </w:tblGrid>
      <w:tr w:rsidR="00B81923" w:rsidRPr="00B81923" w:rsidTr="00A0234A">
        <w:trPr>
          <w:trHeight w:hRule="exact" w:val="293"/>
          <w:jc w:val="center"/>
        </w:trPr>
        <w:tc>
          <w:tcPr>
            <w:tcW w:w="2275" w:type="dxa"/>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1</w:t>
            </w:r>
          </w:p>
        </w:tc>
        <w:tc>
          <w:tcPr>
            <w:tcW w:w="3595" w:type="dxa"/>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2</w:t>
            </w:r>
          </w:p>
        </w:tc>
        <w:tc>
          <w:tcPr>
            <w:tcW w:w="1714" w:type="dxa"/>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3</w:t>
            </w:r>
          </w:p>
        </w:tc>
        <w:tc>
          <w:tcPr>
            <w:tcW w:w="1296" w:type="dxa"/>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4</w:t>
            </w:r>
          </w:p>
        </w:tc>
        <w:tc>
          <w:tcPr>
            <w:tcW w:w="2021" w:type="dxa"/>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5</w:t>
            </w:r>
          </w:p>
        </w:tc>
        <w:tc>
          <w:tcPr>
            <w:tcW w:w="1954" w:type="dxa"/>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6</w:t>
            </w:r>
          </w:p>
        </w:tc>
        <w:tc>
          <w:tcPr>
            <w:tcW w:w="2088" w:type="dxa"/>
            <w:tcBorders>
              <w:top w:val="single" w:sz="4" w:space="0" w:color="auto"/>
              <w:left w:val="single" w:sz="4" w:space="0" w:color="auto"/>
              <w:righ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7</w:t>
            </w:r>
          </w:p>
        </w:tc>
      </w:tr>
      <w:tr w:rsidR="00B81923" w:rsidRPr="00B81923" w:rsidTr="00A0234A">
        <w:trPr>
          <w:trHeight w:hRule="exact" w:val="4426"/>
          <w:jc w:val="center"/>
        </w:trPr>
        <w:tc>
          <w:tcPr>
            <w:tcW w:w="2275" w:type="dxa"/>
            <w:tcBorders>
              <w:top w:val="single" w:sz="4" w:space="0" w:color="auto"/>
              <w:left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proofErr w:type="gramStart"/>
            <w:r w:rsidRPr="00B81923">
              <w:rPr>
                <w:rFonts w:ascii="Arial" w:hAnsi="Arial" w:cs="Arial"/>
                <w:color w:val="000000"/>
                <w:sz w:val="20"/>
                <w:szCs w:val="20"/>
                <w:lang w:bidi="ru-RU"/>
              </w:rPr>
              <w:t>муниципальной</w:t>
            </w:r>
            <w:proofErr w:type="gramEnd"/>
            <w:r w:rsidRPr="00B81923">
              <w:rPr>
                <w:rFonts w:ascii="Arial" w:hAnsi="Arial" w:cs="Arial"/>
                <w:color w:val="000000"/>
                <w:sz w:val="20"/>
                <w:szCs w:val="20"/>
                <w:lang w:bidi="ru-RU"/>
              </w:rPr>
              <w:t xml:space="preserve"> услуги</w:t>
            </w:r>
          </w:p>
        </w:tc>
        <w:tc>
          <w:tcPr>
            <w:tcW w:w="3595" w:type="dxa"/>
            <w:tcBorders>
              <w:top w:val="single" w:sz="4" w:space="0" w:color="auto"/>
              <w:left w:val="single" w:sz="4" w:space="0" w:color="auto"/>
            </w:tcBorders>
            <w:shd w:val="clear" w:color="auto" w:fill="auto"/>
          </w:tcPr>
          <w:p w:rsidR="00B81923" w:rsidRPr="00B81923" w:rsidRDefault="00B81923" w:rsidP="00B81923">
            <w:pPr>
              <w:widowControl w:val="0"/>
              <w:rPr>
                <w:rFonts w:ascii="Arial" w:eastAsia="Microsoft Sans Serif" w:hAnsi="Arial" w:cs="Arial"/>
                <w:color w:val="000000"/>
                <w:sz w:val="20"/>
                <w:szCs w:val="20"/>
                <w:lang w:bidi="ru-RU"/>
              </w:rPr>
            </w:pPr>
          </w:p>
        </w:tc>
        <w:tc>
          <w:tcPr>
            <w:tcW w:w="1714" w:type="dxa"/>
            <w:tcBorders>
              <w:top w:val="single" w:sz="4" w:space="0" w:color="auto"/>
              <w:left w:val="single" w:sz="4" w:space="0" w:color="auto"/>
            </w:tcBorders>
            <w:shd w:val="clear" w:color="auto" w:fill="auto"/>
          </w:tcPr>
          <w:p w:rsidR="00B81923" w:rsidRPr="00B81923" w:rsidRDefault="00B81923" w:rsidP="00B81923">
            <w:pPr>
              <w:widowControl w:val="0"/>
              <w:rPr>
                <w:rFonts w:ascii="Arial" w:eastAsia="Microsoft Sans Serif" w:hAnsi="Arial" w:cs="Arial"/>
                <w:color w:val="000000"/>
                <w:sz w:val="20"/>
                <w:szCs w:val="20"/>
                <w:lang w:bidi="ru-RU"/>
              </w:rPr>
            </w:pPr>
          </w:p>
        </w:tc>
        <w:tc>
          <w:tcPr>
            <w:tcW w:w="1296" w:type="dxa"/>
            <w:tcBorders>
              <w:top w:val="single" w:sz="4" w:space="0" w:color="auto"/>
              <w:left w:val="single" w:sz="4" w:space="0" w:color="auto"/>
            </w:tcBorders>
            <w:shd w:val="clear" w:color="auto" w:fill="auto"/>
          </w:tcPr>
          <w:p w:rsidR="00B81923" w:rsidRPr="00B81923" w:rsidRDefault="00B81923" w:rsidP="00B81923">
            <w:pPr>
              <w:widowControl w:val="0"/>
              <w:jc w:val="both"/>
              <w:rPr>
                <w:rFonts w:ascii="Arial" w:hAnsi="Arial" w:cs="Arial"/>
                <w:color w:val="000000"/>
                <w:sz w:val="20"/>
                <w:szCs w:val="20"/>
                <w:lang w:bidi="ru-RU"/>
              </w:rPr>
            </w:pPr>
            <w:proofErr w:type="spellStart"/>
            <w:proofErr w:type="gramStart"/>
            <w:r w:rsidRPr="00B81923">
              <w:rPr>
                <w:rFonts w:ascii="Arial" w:hAnsi="Arial" w:cs="Arial"/>
                <w:color w:val="000000"/>
                <w:sz w:val="20"/>
                <w:szCs w:val="20"/>
                <w:lang w:bidi="ru-RU"/>
              </w:rPr>
              <w:t>ление</w:t>
            </w:r>
            <w:proofErr w:type="spellEnd"/>
            <w:proofErr w:type="gramEnd"/>
          </w:p>
          <w:p w:rsidR="00B81923" w:rsidRPr="00B81923" w:rsidRDefault="00B81923" w:rsidP="00B81923">
            <w:pPr>
              <w:widowControl w:val="0"/>
              <w:jc w:val="both"/>
              <w:rPr>
                <w:rFonts w:ascii="Arial" w:hAnsi="Arial" w:cs="Arial"/>
                <w:color w:val="000000"/>
                <w:sz w:val="20"/>
                <w:szCs w:val="20"/>
                <w:lang w:bidi="ru-RU"/>
              </w:rPr>
            </w:pPr>
            <w:proofErr w:type="spellStart"/>
            <w:proofErr w:type="gramStart"/>
            <w:r w:rsidRPr="00B81923">
              <w:rPr>
                <w:rFonts w:ascii="Arial" w:hAnsi="Arial" w:cs="Arial"/>
                <w:color w:val="000000"/>
                <w:sz w:val="20"/>
                <w:szCs w:val="20"/>
                <w:lang w:bidi="ru-RU"/>
              </w:rPr>
              <w:t>муницип</w:t>
            </w:r>
            <w:proofErr w:type="spellEnd"/>
            <w:proofErr w:type="gram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альной</w:t>
            </w:r>
            <w:proofErr w:type="spellEnd"/>
            <w:r w:rsidRPr="00B81923">
              <w:rPr>
                <w:rFonts w:ascii="Arial" w:hAnsi="Arial" w:cs="Arial"/>
                <w:color w:val="000000"/>
                <w:sz w:val="20"/>
                <w:szCs w:val="20"/>
                <w:lang w:bidi="ru-RU"/>
              </w:rPr>
              <w:t xml:space="preserve"> услуги</w:t>
            </w:r>
          </w:p>
        </w:tc>
        <w:tc>
          <w:tcPr>
            <w:tcW w:w="2021" w:type="dxa"/>
            <w:tcBorders>
              <w:top w:val="single" w:sz="4" w:space="0" w:color="auto"/>
              <w:left w:val="single" w:sz="4" w:space="0" w:color="auto"/>
            </w:tcBorders>
            <w:shd w:val="clear" w:color="auto" w:fill="auto"/>
          </w:tcPr>
          <w:p w:rsidR="00B81923" w:rsidRPr="00B81923" w:rsidRDefault="00B81923" w:rsidP="00B81923">
            <w:pPr>
              <w:widowControl w:val="0"/>
              <w:rPr>
                <w:rFonts w:ascii="Arial" w:eastAsia="Microsoft Sans Serif" w:hAnsi="Arial" w:cs="Arial"/>
                <w:color w:val="000000"/>
                <w:sz w:val="20"/>
                <w:szCs w:val="20"/>
                <w:lang w:bidi="ru-RU"/>
              </w:rPr>
            </w:pPr>
          </w:p>
        </w:tc>
        <w:tc>
          <w:tcPr>
            <w:tcW w:w="1954" w:type="dxa"/>
            <w:tcBorders>
              <w:top w:val="single" w:sz="4" w:space="0" w:color="auto"/>
              <w:left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proofErr w:type="gramStart"/>
            <w:r w:rsidRPr="00B81923">
              <w:rPr>
                <w:rFonts w:ascii="Arial" w:hAnsi="Arial" w:cs="Arial"/>
                <w:color w:val="000000"/>
                <w:sz w:val="20"/>
                <w:szCs w:val="20"/>
                <w:lang w:bidi="ru-RU"/>
              </w:rPr>
              <w:t>услуги</w:t>
            </w:r>
            <w:proofErr w:type="gramEnd"/>
            <w:r w:rsidRPr="00B81923">
              <w:rPr>
                <w:rFonts w:ascii="Arial" w:hAnsi="Arial" w:cs="Arial"/>
                <w:color w:val="000000"/>
                <w:sz w:val="20"/>
                <w:szCs w:val="20"/>
                <w:lang w:bidi="ru-RU"/>
              </w:rPr>
              <w:t xml:space="preserve">, указанных в пункте 2.18 настоящего </w:t>
            </w:r>
            <w:proofErr w:type="spellStart"/>
            <w:r w:rsidRPr="00B81923">
              <w:rPr>
                <w:rFonts w:ascii="Arial" w:hAnsi="Arial" w:cs="Arial"/>
                <w:color w:val="000000"/>
                <w:sz w:val="20"/>
                <w:szCs w:val="20"/>
                <w:lang w:bidi="ru-RU"/>
              </w:rPr>
              <w:t>Административ</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ного</w:t>
            </w:r>
            <w:proofErr w:type="spellEnd"/>
            <w:r w:rsidRPr="00B81923">
              <w:rPr>
                <w:rFonts w:ascii="Arial" w:hAnsi="Arial" w:cs="Arial"/>
                <w:color w:val="000000"/>
                <w:sz w:val="20"/>
                <w:szCs w:val="20"/>
                <w:lang w:bidi="ru-RU"/>
              </w:rPr>
              <w:t xml:space="preserve"> регламента</w:t>
            </w:r>
          </w:p>
        </w:tc>
        <w:tc>
          <w:tcPr>
            <w:tcW w:w="2088" w:type="dxa"/>
            <w:tcBorders>
              <w:top w:val="single" w:sz="4" w:space="0" w:color="auto"/>
              <w:left w:val="single" w:sz="4" w:space="0" w:color="auto"/>
              <w:right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proofErr w:type="gramStart"/>
            <w:r w:rsidRPr="00B81923">
              <w:rPr>
                <w:rFonts w:ascii="Arial" w:hAnsi="Arial" w:cs="Arial"/>
                <w:color w:val="000000"/>
                <w:sz w:val="20"/>
                <w:szCs w:val="20"/>
                <w:lang w:bidi="ru-RU"/>
              </w:rPr>
              <w:t>приведенной</w:t>
            </w:r>
            <w:proofErr w:type="gramEnd"/>
            <w:r w:rsidRPr="00B81923">
              <w:rPr>
                <w:rFonts w:ascii="Arial" w:hAnsi="Arial" w:cs="Arial"/>
                <w:color w:val="000000"/>
                <w:sz w:val="20"/>
                <w:szCs w:val="20"/>
                <w:lang w:bidi="ru-RU"/>
              </w:rPr>
              <w:t xml:space="preserve"> в приложении № 6 к</w:t>
            </w:r>
          </w:p>
          <w:p w:rsidR="00B81923" w:rsidRPr="00B81923" w:rsidRDefault="00B81923" w:rsidP="00B81923">
            <w:pPr>
              <w:widowControl w:val="0"/>
              <w:rPr>
                <w:rFonts w:ascii="Arial" w:hAnsi="Arial" w:cs="Arial"/>
                <w:color w:val="000000"/>
                <w:sz w:val="20"/>
                <w:szCs w:val="20"/>
                <w:lang w:bidi="ru-RU"/>
              </w:rPr>
            </w:pPr>
            <w:proofErr w:type="spellStart"/>
            <w:r w:rsidRPr="00B81923">
              <w:rPr>
                <w:rFonts w:ascii="Arial" w:hAnsi="Arial" w:cs="Arial"/>
                <w:color w:val="000000"/>
                <w:sz w:val="20"/>
                <w:szCs w:val="20"/>
                <w:lang w:bidi="ru-RU"/>
              </w:rPr>
              <w:t>Административн</w:t>
            </w:r>
            <w:proofErr w:type="spellEnd"/>
            <w:r w:rsidRPr="00B81923">
              <w:rPr>
                <w:rFonts w:ascii="Arial" w:hAnsi="Arial" w:cs="Arial"/>
                <w:color w:val="000000"/>
                <w:sz w:val="20"/>
                <w:szCs w:val="20"/>
                <w:lang w:bidi="ru-RU"/>
              </w:rPr>
              <w:t xml:space="preserve"> ому регламенту, подписанный усиленной </w:t>
            </w:r>
            <w:proofErr w:type="spellStart"/>
            <w:r w:rsidRPr="00B81923">
              <w:rPr>
                <w:rFonts w:ascii="Arial" w:hAnsi="Arial" w:cs="Arial"/>
                <w:color w:val="000000"/>
                <w:sz w:val="20"/>
                <w:szCs w:val="20"/>
                <w:lang w:bidi="ru-RU"/>
              </w:rPr>
              <w:t>квалифицированн</w:t>
            </w:r>
            <w:proofErr w:type="spellEnd"/>
            <w:r w:rsidRPr="00B81923">
              <w:rPr>
                <w:rFonts w:ascii="Arial" w:hAnsi="Arial" w:cs="Arial"/>
                <w:color w:val="000000"/>
                <w:sz w:val="20"/>
                <w:szCs w:val="20"/>
                <w:lang w:bidi="ru-RU"/>
              </w:rPr>
              <w:t xml:space="preserve"> ой подписью руководителем </w:t>
            </w:r>
            <w:proofErr w:type="spellStart"/>
            <w:r w:rsidRPr="00B81923">
              <w:rPr>
                <w:rFonts w:ascii="Arial" w:hAnsi="Arial" w:cs="Arial"/>
                <w:color w:val="000000"/>
                <w:sz w:val="20"/>
                <w:szCs w:val="20"/>
                <w:lang w:bidi="ru-RU"/>
              </w:rPr>
              <w:t>Уполномоченног</w:t>
            </w:r>
            <w:proofErr w:type="spellEnd"/>
            <w:r w:rsidRPr="00B81923">
              <w:rPr>
                <w:rFonts w:ascii="Arial" w:hAnsi="Arial" w:cs="Arial"/>
                <w:color w:val="000000"/>
                <w:sz w:val="20"/>
                <w:szCs w:val="20"/>
                <w:lang w:bidi="ru-RU"/>
              </w:rPr>
              <w:t xml:space="preserve"> о органа или иного</w:t>
            </w:r>
          </w:p>
          <w:p w:rsidR="00B81923" w:rsidRPr="00B81923" w:rsidRDefault="00B81923" w:rsidP="00B81923">
            <w:pPr>
              <w:widowControl w:val="0"/>
              <w:rPr>
                <w:rFonts w:ascii="Arial" w:hAnsi="Arial" w:cs="Arial"/>
                <w:color w:val="000000"/>
                <w:sz w:val="20"/>
                <w:szCs w:val="20"/>
                <w:lang w:bidi="ru-RU"/>
              </w:rPr>
            </w:pPr>
            <w:proofErr w:type="gramStart"/>
            <w:r w:rsidRPr="00B81923">
              <w:rPr>
                <w:rFonts w:ascii="Arial" w:hAnsi="Arial" w:cs="Arial"/>
                <w:color w:val="000000"/>
                <w:sz w:val="20"/>
                <w:szCs w:val="20"/>
                <w:lang w:bidi="ru-RU"/>
              </w:rPr>
              <w:t>уполномоченного</w:t>
            </w:r>
            <w:proofErr w:type="gramEnd"/>
            <w:r w:rsidRPr="00B81923">
              <w:rPr>
                <w:rFonts w:ascii="Arial" w:hAnsi="Arial" w:cs="Arial"/>
                <w:color w:val="000000"/>
                <w:sz w:val="20"/>
                <w:szCs w:val="20"/>
                <w:lang w:bidi="ru-RU"/>
              </w:rPr>
              <w:t xml:space="preserve"> им лица</w:t>
            </w:r>
          </w:p>
        </w:tc>
      </w:tr>
      <w:tr w:rsidR="00B81923" w:rsidRPr="00B81923" w:rsidTr="00A0234A">
        <w:trPr>
          <w:trHeight w:hRule="exact" w:val="307"/>
          <w:jc w:val="center"/>
        </w:trPr>
        <w:tc>
          <w:tcPr>
            <w:tcW w:w="14943" w:type="dxa"/>
            <w:gridSpan w:val="7"/>
            <w:tcBorders>
              <w:top w:val="single" w:sz="4" w:space="0" w:color="auto"/>
              <w:left w:val="single" w:sz="4" w:space="0" w:color="auto"/>
              <w:righ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2. Получение сведений посредством СМЭВ</w:t>
            </w:r>
          </w:p>
        </w:tc>
      </w:tr>
      <w:tr w:rsidR="00B81923" w:rsidRPr="00B81923" w:rsidTr="00A0234A">
        <w:trPr>
          <w:trHeight w:hRule="exact" w:val="4162"/>
          <w:jc w:val="center"/>
        </w:trPr>
        <w:tc>
          <w:tcPr>
            <w:tcW w:w="2275" w:type="dxa"/>
            <w:tcBorders>
              <w:top w:val="single" w:sz="4" w:space="0" w:color="auto"/>
              <w:left w:val="single" w:sz="4" w:space="0" w:color="auto"/>
              <w:bottom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proofErr w:type="gramStart"/>
            <w:r w:rsidRPr="00B81923">
              <w:rPr>
                <w:rFonts w:ascii="Arial" w:hAnsi="Arial" w:cs="Arial"/>
                <w:color w:val="000000"/>
                <w:sz w:val="20"/>
                <w:szCs w:val="20"/>
                <w:lang w:bidi="ru-RU"/>
              </w:rPr>
              <w:t>пакет</w:t>
            </w:r>
            <w:proofErr w:type="gramEnd"/>
          </w:p>
          <w:p w:rsidR="00B81923" w:rsidRPr="00B81923" w:rsidRDefault="00B81923" w:rsidP="00B81923">
            <w:pPr>
              <w:widowControl w:val="0"/>
              <w:rPr>
                <w:rFonts w:ascii="Arial" w:hAnsi="Arial" w:cs="Arial"/>
                <w:color w:val="000000"/>
                <w:sz w:val="20"/>
                <w:szCs w:val="20"/>
                <w:lang w:bidi="ru-RU"/>
              </w:rPr>
            </w:pPr>
            <w:proofErr w:type="gramStart"/>
            <w:r w:rsidRPr="00B81923">
              <w:rPr>
                <w:rFonts w:ascii="Arial" w:hAnsi="Arial" w:cs="Arial"/>
                <w:color w:val="000000"/>
                <w:sz w:val="20"/>
                <w:szCs w:val="20"/>
                <w:lang w:bidi="ru-RU"/>
              </w:rPr>
              <w:t>зарегистрированных</w:t>
            </w:r>
            <w:proofErr w:type="gramEnd"/>
            <w:r w:rsidRPr="00B81923">
              <w:rPr>
                <w:rFonts w:ascii="Arial" w:hAnsi="Arial" w:cs="Arial"/>
                <w:color w:val="000000"/>
                <w:sz w:val="20"/>
                <w:szCs w:val="20"/>
                <w:lang w:bidi="ru-RU"/>
              </w:rPr>
              <w:t xml:space="preserve"> документов, поступивших</w:t>
            </w:r>
          </w:p>
          <w:p w:rsidR="00B81923" w:rsidRPr="00B81923" w:rsidRDefault="00B81923" w:rsidP="00B81923">
            <w:pPr>
              <w:widowControl w:val="0"/>
              <w:rPr>
                <w:rFonts w:ascii="Arial" w:hAnsi="Arial" w:cs="Arial"/>
                <w:color w:val="000000"/>
                <w:sz w:val="20"/>
                <w:szCs w:val="20"/>
                <w:lang w:bidi="ru-RU"/>
              </w:rPr>
            </w:pPr>
            <w:proofErr w:type="gramStart"/>
            <w:r w:rsidRPr="00B81923">
              <w:rPr>
                <w:rFonts w:ascii="Arial" w:hAnsi="Arial" w:cs="Arial"/>
                <w:color w:val="000000"/>
                <w:sz w:val="20"/>
                <w:szCs w:val="20"/>
                <w:lang w:bidi="ru-RU"/>
              </w:rPr>
              <w:t>должностному</w:t>
            </w:r>
            <w:proofErr w:type="gramEnd"/>
            <w:r w:rsidRPr="00B81923">
              <w:rPr>
                <w:rFonts w:ascii="Arial" w:hAnsi="Arial" w:cs="Arial"/>
                <w:color w:val="000000"/>
                <w:sz w:val="20"/>
                <w:szCs w:val="20"/>
                <w:lang w:bidi="ru-RU"/>
              </w:rPr>
              <w:t xml:space="preserve"> лицу, ответственному за предоставление муниципальной услуги</w:t>
            </w:r>
          </w:p>
        </w:tc>
        <w:tc>
          <w:tcPr>
            <w:tcW w:w="3595" w:type="dxa"/>
            <w:tcBorders>
              <w:top w:val="single" w:sz="4" w:space="0" w:color="auto"/>
              <w:left w:val="single" w:sz="4" w:space="0" w:color="auto"/>
              <w:bottom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proofErr w:type="gramStart"/>
            <w:r w:rsidRPr="00B81923">
              <w:rPr>
                <w:rFonts w:ascii="Arial" w:hAnsi="Arial" w:cs="Arial"/>
                <w:color w:val="000000"/>
                <w:sz w:val="20"/>
                <w:szCs w:val="20"/>
                <w:lang w:bidi="ru-RU"/>
              </w:rPr>
              <w:t>направление</w:t>
            </w:r>
            <w:proofErr w:type="gramEnd"/>
            <w:r w:rsidRPr="00B81923">
              <w:rPr>
                <w:rFonts w:ascii="Arial" w:hAnsi="Arial" w:cs="Arial"/>
                <w:color w:val="000000"/>
                <w:sz w:val="20"/>
                <w:szCs w:val="20"/>
                <w:lang w:bidi="ru-RU"/>
              </w:rPr>
              <w:t xml:space="preserve"> межведомственных запросов в органы и организации, указанные в пункте 2.3 Административного регламента</w:t>
            </w:r>
          </w:p>
        </w:tc>
        <w:tc>
          <w:tcPr>
            <w:tcW w:w="1714" w:type="dxa"/>
            <w:tcBorders>
              <w:top w:val="single" w:sz="4" w:space="0" w:color="auto"/>
              <w:left w:val="single" w:sz="4" w:space="0" w:color="auto"/>
              <w:bottom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proofErr w:type="gramStart"/>
            <w:r w:rsidRPr="00B81923">
              <w:rPr>
                <w:rFonts w:ascii="Arial" w:hAnsi="Arial" w:cs="Arial"/>
                <w:color w:val="000000"/>
                <w:sz w:val="20"/>
                <w:szCs w:val="20"/>
                <w:lang w:bidi="ru-RU"/>
              </w:rPr>
              <w:t>в</w:t>
            </w:r>
            <w:proofErr w:type="gramEnd"/>
            <w:r w:rsidRPr="00B81923">
              <w:rPr>
                <w:rFonts w:ascii="Arial" w:hAnsi="Arial" w:cs="Arial"/>
                <w:color w:val="000000"/>
                <w:sz w:val="20"/>
                <w:szCs w:val="20"/>
                <w:lang w:bidi="ru-RU"/>
              </w:rPr>
              <w:t xml:space="preserve"> день регистрации заявления и документов</w:t>
            </w:r>
          </w:p>
        </w:tc>
        <w:tc>
          <w:tcPr>
            <w:tcW w:w="1296" w:type="dxa"/>
            <w:tcBorders>
              <w:top w:val="single" w:sz="4" w:space="0" w:color="auto"/>
              <w:left w:val="single" w:sz="4" w:space="0" w:color="auto"/>
              <w:bottom w:val="single" w:sz="4" w:space="0" w:color="auto"/>
            </w:tcBorders>
            <w:shd w:val="clear" w:color="auto" w:fill="auto"/>
            <w:vAlign w:val="center"/>
          </w:tcPr>
          <w:p w:rsidR="00B81923" w:rsidRPr="00B81923" w:rsidRDefault="00B81923" w:rsidP="00B81923">
            <w:pPr>
              <w:widowControl w:val="0"/>
              <w:rPr>
                <w:rFonts w:ascii="Arial" w:hAnsi="Arial" w:cs="Arial"/>
                <w:color w:val="000000"/>
                <w:sz w:val="20"/>
                <w:szCs w:val="20"/>
                <w:lang w:bidi="ru-RU"/>
              </w:rPr>
            </w:pPr>
            <w:proofErr w:type="spellStart"/>
            <w:proofErr w:type="gramStart"/>
            <w:r w:rsidRPr="00B81923">
              <w:rPr>
                <w:rFonts w:ascii="Arial" w:hAnsi="Arial" w:cs="Arial"/>
                <w:color w:val="000000"/>
                <w:sz w:val="20"/>
                <w:szCs w:val="20"/>
                <w:lang w:bidi="ru-RU"/>
              </w:rPr>
              <w:t>должност</w:t>
            </w:r>
            <w:proofErr w:type="spellEnd"/>
            <w:proofErr w:type="gram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ное</w:t>
            </w:r>
            <w:proofErr w:type="spellEnd"/>
            <w:r w:rsidRPr="00B81923">
              <w:rPr>
                <w:rFonts w:ascii="Arial" w:hAnsi="Arial" w:cs="Arial"/>
                <w:color w:val="000000"/>
                <w:sz w:val="20"/>
                <w:szCs w:val="20"/>
                <w:lang w:bidi="ru-RU"/>
              </w:rPr>
              <w:t xml:space="preserve"> лицо </w:t>
            </w:r>
            <w:proofErr w:type="spellStart"/>
            <w:r w:rsidRPr="00B81923">
              <w:rPr>
                <w:rFonts w:ascii="Arial" w:hAnsi="Arial" w:cs="Arial"/>
                <w:color w:val="000000"/>
                <w:sz w:val="20"/>
                <w:szCs w:val="20"/>
                <w:lang w:bidi="ru-RU"/>
              </w:rPr>
              <w:t>Уполном</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оченного</w:t>
            </w:r>
            <w:proofErr w:type="spellEnd"/>
            <w:r w:rsidRPr="00B81923">
              <w:rPr>
                <w:rFonts w:ascii="Arial" w:hAnsi="Arial" w:cs="Arial"/>
                <w:color w:val="000000"/>
                <w:sz w:val="20"/>
                <w:szCs w:val="20"/>
                <w:lang w:bidi="ru-RU"/>
              </w:rPr>
              <w:t xml:space="preserve"> органа, </w:t>
            </w:r>
            <w:proofErr w:type="spellStart"/>
            <w:r w:rsidRPr="00B81923">
              <w:rPr>
                <w:rFonts w:ascii="Arial" w:hAnsi="Arial" w:cs="Arial"/>
                <w:color w:val="000000"/>
                <w:sz w:val="20"/>
                <w:szCs w:val="20"/>
                <w:lang w:bidi="ru-RU"/>
              </w:rPr>
              <w:t>ответстве</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нное</w:t>
            </w:r>
            <w:proofErr w:type="spellEnd"/>
            <w:r w:rsidRPr="00B81923">
              <w:rPr>
                <w:rFonts w:ascii="Arial" w:hAnsi="Arial" w:cs="Arial"/>
                <w:color w:val="000000"/>
                <w:sz w:val="20"/>
                <w:szCs w:val="20"/>
                <w:lang w:bidi="ru-RU"/>
              </w:rPr>
              <w:t xml:space="preserve"> за </w:t>
            </w:r>
            <w:proofErr w:type="spellStart"/>
            <w:r w:rsidRPr="00B81923">
              <w:rPr>
                <w:rFonts w:ascii="Arial" w:hAnsi="Arial" w:cs="Arial"/>
                <w:color w:val="000000"/>
                <w:sz w:val="20"/>
                <w:szCs w:val="20"/>
                <w:lang w:bidi="ru-RU"/>
              </w:rPr>
              <w:t>предостав</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ление</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муницип</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альной</w:t>
            </w:r>
            <w:proofErr w:type="spellEnd"/>
            <w:r w:rsidRPr="00B81923">
              <w:rPr>
                <w:rFonts w:ascii="Arial" w:hAnsi="Arial" w:cs="Arial"/>
                <w:color w:val="000000"/>
                <w:sz w:val="20"/>
                <w:szCs w:val="20"/>
                <w:lang w:bidi="ru-RU"/>
              </w:rPr>
              <w:t xml:space="preserve"> услуги</w:t>
            </w:r>
          </w:p>
        </w:tc>
        <w:tc>
          <w:tcPr>
            <w:tcW w:w="2021" w:type="dxa"/>
            <w:tcBorders>
              <w:top w:val="single" w:sz="4" w:space="0" w:color="auto"/>
              <w:left w:val="single" w:sz="4" w:space="0" w:color="auto"/>
              <w:bottom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r w:rsidRPr="00B81923">
              <w:rPr>
                <w:rFonts w:ascii="Arial" w:hAnsi="Arial" w:cs="Arial"/>
                <w:color w:val="000000"/>
                <w:sz w:val="20"/>
                <w:szCs w:val="20"/>
                <w:lang w:bidi="ru-RU"/>
              </w:rPr>
              <w:t>Уполномоченный орган/ГИС/ СМЭВ</w:t>
            </w:r>
          </w:p>
        </w:tc>
        <w:tc>
          <w:tcPr>
            <w:tcW w:w="1954" w:type="dxa"/>
            <w:tcBorders>
              <w:top w:val="single" w:sz="4" w:space="0" w:color="auto"/>
              <w:left w:val="single" w:sz="4" w:space="0" w:color="auto"/>
              <w:bottom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proofErr w:type="gramStart"/>
            <w:r w:rsidRPr="00B81923">
              <w:rPr>
                <w:rFonts w:ascii="Arial" w:hAnsi="Arial" w:cs="Arial"/>
                <w:color w:val="000000"/>
                <w:sz w:val="20"/>
                <w:szCs w:val="20"/>
                <w:lang w:bidi="ru-RU"/>
              </w:rPr>
              <w:t>отсутствие</w:t>
            </w:r>
            <w:proofErr w:type="gramEnd"/>
            <w:r w:rsidRPr="00B81923">
              <w:rPr>
                <w:rFonts w:ascii="Arial" w:hAnsi="Arial" w:cs="Arial"/>
                <w:color w:val="000000"/>
                <w:sz w:val="20"/>
                <w:szCs w:val="20"/>
                <w:lang w:bidi="ru-RU"/>
              </w:rPr>
              <w:t xml:space="preserve"> документов, необходимых для предоставления государственно (муниципальной ) услуги, находящихся в распоряжении </w:t>
            </w:r>
            <w:proofErr w:type="spellStart"/>
            <w:r w:rsidRPr="00B81923">
              <w:rPr>
                <w:rFonts w:ascii="Arial" w:hAnsi="Arial" w:cs="Arial"/>
                <w:color w:val="000000"/>
                <w:sz w:val="20"/>
                <w:szCs w:val="20"/>
                <w:lang w:bidi="ru-RU"/>
              </w:rPr>
              <w:t>государственны</w:t>
            </w:r>
            <w:proofErr w:type="spellEnd"/>
            <w:r w:rsidRPr="00B81923">
              <w:rPr>
                <w:rFonts w:ascii="Arial" w:hAnsi="Arial" w:cs="Arial"/>
                <w:color w:val="000000"/>
                <w:sz w:val="20"/>
                <w:szCs w:val="20"/>
                <w:lang w:bidi="ru-RU"/>
              </w:rPr>
              <w:t xml:space="preserve"> х органов (организаций)</w:t>
            </w:r>
          </w:p>
        </w:tc>
        <w:tc>
          <w:tcPr>
            <w:tcW w:w="2088" w:type="dxa"/>
            <w:tcBorders>
              <w:top w:val="single" w:sz="4" w:space="0" w:color="auto"/>
              <w:left w:val="single" w:sz="4" w:space="0" w:color="auto"/>
              <w:bottom w:val="single" w:sz="4" w:space="0" w:color="auto"/>
              <w:right w:val="single" w:sz="4" w:space="0" w:color="auto"/>
            </w:tcBorders>
            <w:shd w:val="clear" w:color="auto" w:fill="auto"/>
            <w:vAlign w:val="bottom"/>
          </w:tcPr>
          <w:p w:rsidR="00B81923" w:rsidRPr="00B81923" w:rsidRDefault="00B81923" w:rsidP="00B81923">
            <w:pPr>
              <w:widowControl w:val="0"/>
              <w:rPr>
                <w:rFonts w:ascii="Arial" w:hAnsi="Arial" w:cs="Arial"/>
                <w:color w:val="000000"/>
                <w:sz w:val="20"/>
                <w:szCs w:val="20"/>
                <w:lang w:bidi="ru-RU"/>
              </w:rPr>
            </w:pPr>
            <w:proofErr w:type="gramStart"/>
            <w:r w:rsidRPr="00B81923">
              <w:rPr>
                <w:rFonts w:ascii="Arial" w:hAnsi="Arial" w:cs="Arial"/>
                <w:color w:val="000000"/>
                <w:sz w:val="20"/>
                <w:szCs w:val="20"/>
                <w:lang w:bidi="ru-RU"/>
              </w:rPr>
              <w:t>направление</w:t>
            </w:r>
            <w:proofErr w:type="gramEnd"/>
            <w:r w:rsidRPr="00B81923">
              <w:rPr>
                <w:rFonts w:ascii="Arial" w:hAnsi="Arial" w:cs="Arial"/>
                <w:color w:val="000000"/>
                <w:sz w:val="20"/>
                <w:szCs w:val="20"/>
                <w:lang w:bidi="ru-RU"/>
              </w:rPr>
              <w:t xml:space="preserve"> межведомственно </w:t>
            </w:r>
            <w:proofErr w:type="spellStart"/>
            <w:r w:rsidRPr="00B81923">
              <w:rPr>
                <w:rFonts w:ascii="Arial" w:hAnsi="Arial" w:cs="Arial"/>
                <w:color w:val="000000"/>
                <w:sz w:val="20"/>
                <w:szCs w:val="20"/>
                <w:lang w:bidi="ru-RU"/>
              </w:rPr>
              <w:t>го</w:t>
            </w:r>
            <w:proofErr w:type="spellEnd"/>
            <w:r w:rsidRPr="00B81923">
              <w:rPr>
                <w:rFonts w:ascii="Arial" w:hAnsi="Arial" w:cs="Arial"/>
                <w:color w:val="000000"/>
                <w:sz w:val="20"/>
                <w:szCs w:val="20"/>
                <w:lang w:bidi="ru-RU"/>
              </w:rPr>
              <w:t xml:space="preserve"> запроса в органы (организации), предоставляющие документы (сведения), предусмотренные пунктами 2.12 </w:t>
            </w:r>
            <w:proofErr w:type="spellStart"/>
            <w:r w:rsidRPr="00B81923">
              <w:rPr>
                <w:rFonts w:ascii="Arial" w:hAnsi="Arial" w:cs="Arial"/>
                <w:color w:val="000000"/>
                <w:sz w:val="20"/>
                <w:szCs w:val="20"/>
                <w:lang w:bidi="ru-RU"/>
              </w:rPr>
              <w:t>Административн</w:t>
            </w:r>
            <w:proofErr w:type="spellEnd"/>
            <w:r w:rsidRPr="00B81923">
              <w:rPr>
                <w:rFonts w:ascii="Arial" w:hAnsi="Arial" w:cs="Arial"/>
                <w:color w:val="000000"/>
                <w:sz w:val="20"/>
                <w:szCs w:val="20"/>
                <w:lang w:bidi="ru-RU"/>
              </w:rPr>
              <w:t xml:space="preserve"> ого регламента, в том числе с использованием СМЭВ</w:t>
            </w:r>
          </w:p>
        </w:tc>
      </w:tr>
    </w:tbl>
    <w:p w:rsidR="00B81923" w:rsidRPr="00B81923" w:rsidRDefault="00B81923" w:rsidP="00B81923">
      <w:pPr>
        <w:widowControl w:val="0"/>
        <w:spacing w:line="1" w:lineRule="exact"/>
        <w:rPr>
          <w:rFonts w:ascii="Arial" w:eastAsia="Microsoft Sans Serif" w:hAnsi="Arial" w:cs="Arial"/>
          <w:color w:val="000000"/>
          <w:sz w:val="20"/>
          <w:szCs w:val="20"/>
          <w:lang w:bidi="ru-RU"/>
        </w:rPr>
      </w:pPr>
      <w:r w:rsidRPr="00B81923">
        <w:rPr>
          <w:rFonts w:ascii="Arial" w:eastAsia="Microsoft Sans Serif" w:hAnsi="Arial" w:cs="Arial"/>
          <w:color w:val="000000"/>
          <w:sz w:val="20"/>
          <w:szCs w:val="20"/>
          <w:lang w:bidi="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299"/>
        <w:gridCol w:w="3552"/>
        <w:gridCol w:w="1762"/>
        <w:gridCol w:w="1272"/>
        <w:gridCol w:w="2016"/>
        <w:gridCol w:w="1954"/>
        <w:gridCol w:w="2088"/>
      </w:tblGrid>
      <w:tr w:rsidR="00B81923" w:rsidRPr="00B81923" w:rsidTr="00A0234A">
        <w:trPr>
          <w:trHeight w:hRule="exact" w:val="293"/>
          <w:jc w:val="center"/>
        </w:trPr>
        <w:tc>
          <w:tcPr>
            <w:tcW w:w="2299" w:type="dxa"/>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1</w:t>
            </w:r>
          </w:p>
        </w:tc>
        <w:tc>
          <w:tcPr>
            <w:tcW w:w="3552" w:type="dxa"/>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2</w:t>
            </w:r>
          </w:p>
        </w:tc>
        <w:tc>
          <w:tcPr>
            <w:tcW w:w="1762" w:type="dxa"/>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3</w:t>
            </w:r>
          </w:p>
        </w:tc>
        <w:tc>
          <w:tcPr>
            <w:tcW w:w="1272" w:type="dxa"/>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4</w:t>
            </w:r>
          </w:p>
        </w:tc>
        <w:tc>
          <w:tcPr>
            <w:tcW w:w="2016" w:type="dxa"/>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5</w:t>
            </w:r>
          </w:p>
        </w:tc>
        <w:tc>
          <w:tcPr>
            <w:tcW w:w="1954" w:type="dxa"/>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6</w:t>
            </w:r>
          </w:p>
        </w:tc>
        <w:tc>
          <w:tcPr>
            <w:tcW w:w="2088" w:type="dxa"/>
            <w:tcBorders>
              <w:top w:val="single" w:sz="4" w:space="0" w:color="auto"/>
              <w:left w:val="single" w:sz="4" w:space="0" w:color="auto"/>
              <w:righ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7</w:t>
            </w:r>
          </w:p>
        </w:tc>
      </w:tr>
      <w:tr w:rsidR="00B81923" w:rsidRPr="00B81923" w:rsidTr="00A0234A">
        <w:trPr>
          <w:trHeight w:hRule="exact" w:val="4978"/>
          <w:jc w:val="center"/>
        </w:trPr>
        <w:tc>
          <w:tcPr>
            <w:tcW w:w="2299" w:type="dxa"/>
            <w:tcBorders>
              <w:top w:val="single" w:sz="4" w:space="0" w:color="auto"/>
              <w:left w:val="single" w:sz="4" w:space="0" w:color="auto"/>
            </w:tcBorders>
            <w:shd w:val="clear" w:color="auto" w:fill="auto"/>
          </w:tcPr>
          <w:p w:rsidR="00B81923" w:rsidRPr="00B81923" w:rsidRDefault="00B81923" w:rsidP="00B81923">
            <w:pPr>
              <w:widowControl w:val="0"/>
              <w:rPr>
                <w:rFonts w:ascii="Arial" w:eastAsia="Microsoft Sans Serif" w:hAnsi="Arial" w:cs="Arial"/>
                <w:color w:val="000000"/>
                <w:sz w:val="20"/>
                <w:szCs w:val="20"/>
                <w:lang w:bidi="ru-RU"/>
              </w:rPr>
            </w:pPr>
          </w:p>
        </w:tc>
        <w:tc>
          <w:tcPr>
            <w:tcW w:w="3552" w:type="dxa"/>
            <w:tcBorders>
              <w:top w:val="single" w:sz="4" w:space="0" w:color="auto"/>
              <w:left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proofErr w:type="gramStart"/>
            <w:r w:rsidRPr="00B81923">
              <w:rPr>
                <w:rFonts w:ascii="Arial" w:hAnsi="Arial" w:cs="Arial"/>
                <w:color w:val="000000"/>
                <w:sz w:val="20"/>
                <w:szCs w:val="20"/>
                <w:lang w:bidi="ru-RU"/>
              </w:rPr>
              <w:t>получение</w:t>
            </w:r>
            <w:proofErr w:type="gramEnd"/>
            <w:r w:rsidRPr="00B81923">
              <w:rPr>
                <w:rFonts w:ascii="Arial" w:hAnsi="Arial" w:cs="Arial"/>
                <w:color w:val="000000"/>
                <w:sz w:val="20"/>
                <w:szCs w:val="20"/>
                <w:lang w:bidi="ru-RU"/>
              </w:rPr>
              <w:t xml:space="preserve"> ответов на межведомственные запросы, формирование полного комплекта документов</w:t>
            </w:r>
          </w:p>
        </w:tc>
        <w:tc>
          <w:tcPr>
            <w:tcW w:w="1762" w:type="dxa"/>
            <w:tcBorders>
              <w:top w:val="single" w:sz="4" w:space="0" w:color="auto"/>
              <w:left w:val="single" w:sz="4" w:space="0" w:color="auto"/>
            </w:tcBorders>
            <w:shd w:val="clear" w:color="auto" w:fill="auto"/>
            <w:vAlign w:val="bottom"/>
          </w:tcPr>
          <w:p w:rsidR="00B81923" w:rsidRPr="00B81923" w:rsidRDefault="00B81923" w:rsidP="00B81923">
            <w:pPr>
              <w:widowControl w:val="0"/>
              <w:rPr>
                <w:rFonts w:ascii="Arial" w:hAnsi="Arial" w:cs="Arial"/>
                <w:color w:val="000000"/>
                <w:sz w:val="20"/>
                <w:szCs w:val="20"/>
                <w:lang w:bidi="ru-RU"/>
              </w:rPr>
            </w:pPr>
            <w:r w:rsidRPr="00B81923">
              <w:rPr>
                <w:rFonts w:ascii="Arial" w:hAnsi="Arial" w:cs="Arial"/>
                <w:color w:val="000000"/>
                <w:sz w:val="20"/>
                <w:szCs w:val="20"/>
                <w:lang w:bidi="ru-RU"/>
              </w:rPr>
              <w:t xml:space="preserve">3 рабочих дня со дня направления </w:t>
            </w:r>
            <w:proofErr w:type="spellStart"/>
            <w:r w:rsidRPr="00B81923">
              <w:rPr>
                <w:rFonts w:ascii="Arial" w:hAnsi="Arial" w:cs="Arial"/>
                <w:color w:val="000000"/>
                <w:sz w:val="20"/>
                <w:szCs w:val="20"/>
                <w:lang w:bidi="ru-RU"/>
              </w:rPr>
              <w:t>межведомстве</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нного</w:t>
            </w:r>
            <w:proofErr w:type="spellEnd"/>
            <w:r w:rsidRPr="00B81923">
              <w:rPr>
                <w:rFonts w:ascii="Arial" w:hAnsi="Arial" w:cs="Arial"/>
                <w:color w:val="000000"/>
                <w:sz w:val="20"/>
                <w:szCs w:val="20"/>
                <w:lang w:bidi="ru-RU"/>
              </w:rPr>
              <w:t xml:space="preserve"> запроса в орган или организацию, предоставляю </w:t>
            </w:r>
            <w:proofErr w:type="spellStart"/>
            <w:r w:rsidRPr="00B81923">
              <w:rPr>
                <w:rFonts w:ascii="Arial" w:hAnsi="Arial" w:cs="Arial"/>
                <w:color w:val="000000"/>
                <w:sz w:val="20"/>
                <w:szCs w:val="20"/>
                <w:lang w:bidi="ru-RU"/>
              </w:rPr>
              <w:t>щие</w:t>
            </w:r>
            <w:proofErr w:type="spellEnd"/>
            <w:r w:rsidRPr="00B81923">
              <w:rPr>
                <w:rFonts w:ascii="Arial" w:hAnsi="Arial" w:cs="Arial"/>
                <w:color w:val="000000"/>
                <w:sz w:val="20"/>
                <w:szCs w:val="20"/>
                <w:lang w:bidi="ru-RU"/>
              </w:rPr>
              <w:t xml:space="preserve"> документ и информацию, если иные сроки не предусмотрен ы</w:t>
            </w:r>
          </w:p>
          <w:p w:rsidR="00B81923" w:rsidRPr="00B81923" w:rsidRDefault="00B81923" w:rsidP="00B81923">
            <w:pPr>
              <w:widowControl w:val="0"/>
              <w:rPr>
                <w:rFonts w:ascii="Arial" w:hAnsi="Arial" w:cs="Arial"/>
                <w:color w:val="000000"/>
                <w:sz w:val="20"/>
                <w:szCs w:val="20"/>
                <w:lang w:bidi="ru-RU"/>
              </w:rPr>
            </w:pPr>
            <w:proofErr w:type="spellStart"/>
            <w:proofErr w:type="gramStart"/>
            <w:r w:rsidRPr="00B81923">
              <w:rPr>
                <w:rFonts w:ascii="Arial" w:hAnsi="Arial" w:cs="Arial"/>
                <w:color w:val="000000"/>
                <w:sz w:val="20"/>
                <w:szCs w:val="20"/>
                <w:lang w:bidi="ru-RU"/>
              </w:rPr>
              <w:t>законодательс</w:t>
            </w:r>
            <w:proofErr w:type="spellEnd"/>
            <w:proofErr w:type="gram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твом</w:t>
            </w:r>
            <w:proofErr w:type="spellEnd"/>
            <w:r w:rsidRPr="00B81923">
              <w:rPr>
                <w:rFonts w:ascii="Arial" w:hAnsi="Arial" w:cs="Arial"/>
                <w:color w:val="000000"/>
                <w:sz w:val="20"/>
                <w:szCs w:val="20"/>
                <w:lang w:bidi="ru-RU"/>
              </w:rPr>
              <w:t xml:space="preserve"> РФ и субъекта РФ</w:t>
            </w:r>
          </w:p>
        </w:tc>
        <w:tc>
          <w:tcPr>
            <w:tcW w:w="1272" w:type="dxa"/>
            <w:tcBorders>
              <w:top w:val="single" w:sz="4" w:space="0" w:color="auto"/>
              <w:left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proofErr w:type="spellStart"/>
            <w:proofErr w:type="gramStart"/>
            <w:r w:rsidRPr="00B81923">
              <w:rPr>
                <w:rFonts w:ascii="Arial" w:hAnsi="Arial" w:cs="Arial"/>
                <w:color w:val="000000"/>
                <w:sz w:val="20"/>
                <w:szCs w:val="20"/>
                <w:lang w:bidi="ru-RU"/>
              </w:rPr>
              <w:t>должност</w:t>
            </w:r>
            <w:proofErr w:type="spellEnd"/>
            <w:proofErr w:type="gram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ное</w:t>
            </w:r>
            <w:proofErr w:type="spellEnd"/>
            <w:r w:rsidRPr="00B81923">
              <w:rPr>
                <w:rFonts w:ascii="Arial" w:hAnsi="Arial" w:cs="Arial"/>
                <w:color w:val="000000"/>
                <w:sz w:val="20"/>
                <w:szCs w:val="20"/>
                <w:lang w:bidi="ru-RU"/>
              </w:rPr>
              <w:t xml:space="preserve"> лицо </w:t>
            </w:r>
            <w:proofErr w:type="spellStart"/>
            <w:r w:rsidRPr="00B81923">
              <w:rPr>
                <w:rFonts w:ascii="Arial" w:hAnsi="Arial" w:cs="Arial"/>
                <w:color w:val="000000"/>
                <w:sz w:val="20"/>
                <w:szCs w:val="20"/>
                <w:lang w:bidi="ru-RU"/>
              </w:rPr>
              <w:t>Уполном</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оченного</w:t>
            </w:r>
            <w:proofErr w:type="spellEnd"/>
            <w:r w:rsidRPr="00B81923">
              <w:rPr>
                <w:rFonts w:ascii="Arial" w:hAnsi="Arial" w:cs="Arial"/>
                <w:color w:val="000000"/>
                <w:sz w:val="20"/>
                <w:szCs w:val="20"/>
                <w:lang w:bidi="ru-RU"/>
              </w:rPr>
              <w:t xml:space="preserve"> органа, </w:t>
            </w:r>
            <w:proofErr w:type="spellStart"/>
            <w:r w:rsidRPr="00B81923">
              <w:rPr>
                <w:rFonts w:ascii="Arial" w:hAnsi="Arial" w:cs="Arial"/>
                <w:color w:val="000000"/>
                <w:sz w:val="20"/>
                <w:szCs w:val="20"/>
                <w:lang w:bidi="ru-RU"/>
              </w:rPr>
              <w:t>ответстве</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нное</w:t>
            </w:r>
            <w:proofErr w:type="spellEnd"/>
            <w:r w:rsidRPr="00B81923">
              <w:rPr>
                <w:rFonts w:ascii="Arial" w:hAnsi="Arial" w:cs="Arial"/>
                <w:color w:val="000000"/>
                <w:sz w:val="20"/>
                <w:szCs w:val="20"/>
                <w:lang w:bidi="ru-RU"/>
              </w:rPr>
              <w:t xml:space="preserve"> за </w:t>
            </w:r>
            <w:proofErr w:type="spellStart"/>
            <w:r w:rsidRPr="00B81923">
              <w:rPr>
                <w:rFonts w:ascii="Arial" w:hAnsi="Arial" w:cs="Arial"/>
                <w:color w:val="000000"/>
                <w:sz w:val="20"/>
                <w:szCs w:val="20"/>
                <w:lang w:bidi="ru-RU"/>
              </w:rPr>
              <w:t>предостав</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ление</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муницип</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альной</w:t>
            </w:r>
            <w:proofErr w:type="spellEnd"/>
            <w:r w:rsidRPr="00B81923">
              <w:rPr>
                <w:rFonts w:ascii="Arial" w:hAnsi="Arial" w:cs="Arial"/>
                <w:color w:val="000000"/>
                <w:sz w:val="20"/>
                <w:szCs w:val="20"/>
                <w:lang w:bidi="ru-RU"/>
              </w:rPr>
              <w:t xml:space="preserve"> услуги</w:t>
            </w:r>
          </w:p>
        </w:tc>
        <w:tc>
          <w:tcPr>
            <w:tcW w:w="2016" w:type="dxa"/>
            <w:tcBorders>
              <w:top w:val="single" w:sz="4" w:space="0" w:color="auto"/>
              <w:left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proofErr w:type="spellStart"/>
            <w:r w:rsidRPr="00B81923">
              <w:rPr>
                <w:rFonts w:ascii="Arial" w:hAnsi="Arial" w:cs="Arial"/>
                <w:color w:val="000000"/>
                <w:sz w:val="20"/>
                <w:szCs w:val="20"/>
                <w:lang w:bidi="ru-RU"/>
              </w:rPr>
              <w:t>Уполномоченны</w:t>
            </w:r>
            <w:proofErr w:type="spellEnd"/>
            <w:r w:rsidRPr="00B81923">
              <w:rPr>
                <w:rFonts w:ascii="Arial" w:hAnsi="Arial" w:cs="Arial"/>
                <w:color w:val="000000"/>
                <w:sz w:val="20"/>
                <w:szCs w:val="20"/>
                <w:lang w:bidi="ru-RU"/>
              </w:rPr>
              <w:t xml:space="preserve"> й орган) /ГИС/ СМЭВ</w:t>
            </w:r>
          </w:p>
        </w:tc>
        <w:tc>
          <w:tcPr>
            <w:tcW w:w="1954" w:type="dxa"/>
            <w:tcBorders>
              <w:top w:val="single" w:sz="4" w:space="0" w:color="auto"/>
              <w:left w:val="single" w:sz="4" w:space="0" w:color="auto"/>
            </w:tcBorders>
            <w:shd w:val="clear" w:color="auto" w:fill="auto"/>
          </w:tcPr>
          <w:p w:rsidR="00B81923" w:rsidRPr="00B81923" w:rsidRDefault="00B81923" w:rsidP="00B81923">
            <w:pPr>
              <w:widowControl w:val="0"/>
              <w:spacing w:before="160"/>
              <w:rPr>
                <w:rFonts w:ascii="Arial" w:hAnsi="Arial" w:cs="Arial"/>
                <w:color w:val="000000"/>
                <w:sz w:val="20"/>
                <w:szCs w:val="20"/>
                <w:lang w:bidi="ru-RU"/>
              </w:rPr>
            </w:pPr>
            <w:r w:rsidRPr="00B81923">
              <w:rPr>
                <w:rFonts w:ascii="Arial" w:hAnsi="Arial" w:cs="Arial"/>
                <w:color w:val="000000"/>
                <w:sz w:val="20"/>
                <w:szCs w:val="20"/>
                <w:lang w:bidi="ru-RU"/>
              </w:rPr>
              <w:t>—</w:t>
            </w:r>
          </w:p>
        </w:tc>
        <w:tc>
          <w:tcPr>
            <w:tcW w:w="2088" w:type="dxa"/>
            <w:tcBorders>
              <w:top w:val="single" w:sz="4" w:space="0" w:color="auto"/>
              <w:left w:val="single" w:sz="4" w:space="0" w:color="auto"/>
              <w:right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proofErr w:type="gramStart"/>
            <w:r w:rsidRPr="00B81923">
              <w:rPr>
                <w:rFonts w:ascii="Arial" w:hAnsi="Arial" w:cs="Arial"/>
                <w:color w:val="000000"/>
                <w:sz w:val="20"/>
                <w:szCs w:val="20"/>
                <w:lang w:bidi="ru-RU"/>
              </w:rPr>
              <w:t>получение</w:t>
            </w:r>
            <w:proofErr w:type="gramEnd"/>
            <w:r w:rsidRPr="00B81923">
              <w:rPr>
                <w:rFonts w:ascii="Arial" w:hAnsi="Arial" w:cs="Arial"/>
                <w:color w:val="000000"/>
                <w:sz w:val="20"/>
                <w:szCs w:val="20"/>
                <w:lang w:bidi="ru-RU"/>
              </w:rPr>
              <w:t xml:space="preserve"> документов (сведений), необходимых для предоставления муниципальной услуги</w:t>
            </w:r>
          </w:p>
        </w:tc>
      </w:tr>
      <w:tr w:rsidR="00B81923" w:rsidRPr="00B81923" w:rsidTr="00A0234A">
        <w:trPr>
          <w:trHeight w:hRule="exact" w:val="542"/>
          <w:jc w:val="center"/>
        </w:trPr>
        <w:tc>
          <w:tcPr>
            <w:tcW w:w="14943" w:type="dxa"/>
            <w:gridSpan w:val="7"/>
            <w:tcBorders>
              <w:top w:val="single" w:sz="4" w:space="0" w:color="auto"/>
              <w:left w:val="single" w:sz="4" w:space="0" w:color="auto"/>
              <w:bottom w:val="single" w:sz="4" w:space="0" w:color="auto"/>
              <w:right w:val="single" w:sz="4" w:space="0" w:color="auto"/>
            </w:tcBorders>
            <w:shd w:val="clear" w:color="auto" w:fill="auto"/>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3. Рассмотрение документов и сведений</w:t>
            </w:r>
          </w:p>
        </w:tc>
      </w:tr>
    </w:tbl>
    <w:p w:rsidR="00B81923" w:rsidRPr="00B81923" w:rsidRDefault="00B81923" w:rsidP="00B81923">
      <w:pPr>
        <w:widowControl w:val="0"/>
        <w:spacing w:line="1" w:lineRule="exact"/>
        <w:rPr>
          <w:rFonts w:ascii="Arial" w:eastAsia="Microsoft Sans Serif" w:hAnsi="Arial" w:cs="Arial"/>
          <w:color w:val="000000"/>
          <w:sz w:val="20"/>
          <w:szCs w:val="20"/>
          <w:lang w:bidi="ru-RU"/>
        </w:rPr>
      </w:pPr>
      <w:r w:rsidRPr="00B81923">
        <w:rPr>
          <w:rFonts w:ascii="Arial" w:eastAsia="Microsoft Sans Serif" w:hAnsi="Arial" w:cs="Arial"/>
          <w:color w:val="000000"/>
          <w:sz w:val="20"/>
          <w:szCs w:val="20"/>
          <w:lang w:bidi="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246"/>
        <w:gridCol w:w="3638"/>
        <w:gridCol w:w="1670"/>
        <w:gridCol w:w="1310"/>
        <w:gridCol w:w="2035"/>
        <w:gridCol w:w="1954"/>
        <w:gridCol w:w="2088"/>
      </w:tblGrid>
      <w:tr w:rsidR="00B81923" w:rsidRPr="00B81923" w:rsidTr="00A0234A">
        <w:trPr>
          <w:trHeight w:hRule="exact" w:val="293"/>
          <w:jc w:val="center"/>
        </w:trPr>
        <w:tc>
          <w:tcPr>
            <w:tcW w:w="2246" w:type="dxa"/>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1</w:t>
            </w:r>
          </w:p>
        </w:tc>
        <w:tc>
          <w:tcPr>
            <w:tcW w:w="3638" w:type="dxa"/>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2</w:t>
            </w:r>
          </w:p>
        </w:tc>
        <w:tc>
          <w:tcPr>
            <w:tcW w:w="1670" w:type="dxa"/>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3</w:t>
            </w:r>
          </w:p>
        </w:tc>
        <w:tc>
          <w:tcPr>
            <w:tcW w:w="1310" w:type="dxa"/>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4</w:t>
            </w:r>
          </w:p>
        </w:tc>
        <w:tc>
          <w:tcPr>
            <w:tcW w:w="2035" w:type="dxa"/>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5</w:t>
            </w:r>
          </w:p>
        </w:tc>
        <w:tc>
          <w:tcPr>
            <w:tcW w:w="1954" w:type="dxa"/>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6</w:t>
            </w:r>
          </w:p>
        </w:tc>
        <w:tc>
          <w:tcPr>
            <w:tcW w:w="2088" w:type="dxa"/>
            <w:tcBorders>
              <w:top w:val="single" w:sz="4" w:space="0" w:color="auto"/>
              <w:left w:val="single" w:sz="4" w:space="0" w:color="auto"/>
              <w:righ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7</w:t>
            </w:r>
          </w:p>
        </w:tc>
      </w:tr>
      <w:tr w:rsidR="00B81923" w:rsidRPr="00B81923" w:rsidTr="00A0234A">
        <w:trPr>
          <w:trHeight w:hRule="exact" w:val="5678"/>
          <w:jc w:val="center"/>
        </w:trPr>
        <w:tc>
          <w:tcPr>
            <w:tcW w:w="2246" w:type="dxa"/>
            <w:tcBorders>
              <w:top w:val="single" w:sz="4" w:space="0" w:color="auto"/>
              <w:left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proofErr w:type="gramStart"/>
            <w:r w:rsidRPr="00B81923">
              <w:rPr>
                <w:rFonts w:ascii="Arial" w:hAnsi="Arial" w:cs="Arial"/>
                <w:color w:val="000000"/>
                <w:sz w:val="20"/>
                <w:szCs w:val="20"/>
                <w:lang w:bidi="ru-RU"/>
              </w:rPr>
              <w:t>пакет</w:t>
            </w:r>
            <w:proofErr w:type="gramEnd"/>
          </w:p>
          <w:p w:rsidR="00B81923" w:rsidRPr="00B81923" w:rsidRDefault="00B81923" w:rsidP="00B81923">
            <w:pPr>
              <w:widowControl w:val="0"/>
              <w:ind w:firstLine="140"/>
              <w:rPr>
                <w:rFonts w:ascii="Arial" w:hAnsi="Arial" w:cs="Arial"/>
                <w:color w:val="000000"/>
                <w:sz w:val="20"/>
                <w:szCs w:val="20"/>
                <w:lang w:bidi="ru-RU"/>
              </w:rPr>
            </w:pPr>
            <w:proofErr w:type="gramStart"/>
            <w:r w:rsidRPr="00B81923">
              <w:rPr>
                <w:rFonts w:ascii="Arial" w:hAnsi="Arial" w:cs="Arial"/>
                <w:color w:val="000000"/>
                <w:sz w:val="20"/>
                <w:szCs w:val="20"/>
                <w:lang w:bidi="ru-RU"/>
              </w:rPr>
              <w:t>зарегистрированных</w:t>
            </w:r>
            <w:proofErr w:type="gramEnd"/>
            <w:r w:rsidRPr="00B81923">
              <w:rPr>
                <w:rFonts w:ascii="Arial" w:hAnsi="Arial" w:cs="Arial"/>
                <w:color w:val="000000"/>
                <w:sz w:val="20"/>
                <w:szCs w:val="20"/>
                <w:lang w:bidi="ru-RU"/>
              </w:rPr>
              <w:t xml:space="preserve"> документов, поступивших должностному лицу, ответственному за предоставление муниципальной услуги</w:t>
            </w:r>
          </w:p>
        </w:tc>
        <w:tc>
          <w:tcPr>
            <w:tcW w:w="3638" w:type="dxa"/>
            <w:tcBorders>
              <w:top w:val="single" w:sz="4" w:space="0" w:color="auto"/>
              <w:left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r w:rsidRPr="00B81923">
              <w:rPr>
                <w:rFonts w:ascii="Arial" w:hAnsi="Arial" w:cs="Arial"/>
                <w:color w:val="000000"/>
                <w:sz w:val="20"/>
                <w:szCs w:val="20"/>
                <w:lang w:bidi="ru-RU"/>
              </w:rPr>
              <w:t>Проведение соответствия документов и сведений требованиям нормативных правовых актов предоставления муниципальной услуги</w:t>
            </w:r>
          </w:p>
        </w:tc>
        <w:tc>
          <w:tcPr>
            <w:tcW w:w="1670" w:type="dxa"/>
            <w:tcBorders>
              <w:top w:val="single" w:sz="4" w:space="0" w:color="auto"/>
              <w:left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r w:rsidRPr="00B81923">
              <w:rPr>
                <w:rFonts w:ascii="Arial" w:hAnsi="Arial" w:cs="Arial"/>
                <w:color w:val="000000"/>
                <w:sz w:val="20"/>
                <w:szCs w:val="20"/>
                <w:lang w:bidi="ru-RU"/>
              </w:rPr>
              <w:t>1 рабочий день</w:t>
            </w:r>
          </w:p>
        </w:tc>
        <w:tc>
          <w:tcPr>
            <w:tcW w:w="1310" w:type="dxa"/>
            <w:tcBorders>
              <w:top w:val="single" w:sz="4" w:space="0" w:color="auto"/>
              <w:left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proofErr w:type="spellStart"/>
            <w:proofErr w:type="gramStart"/>
            <w:r w:rsidRPr="00B81923">
              <w:rPr>
                <w:rFonts w:ascii="Arial" w:hAnsi="Arial" w:cs="Arial"/>
                <w:color w:val="000000"/>
                <w:sz w:val="20"/>
                <w:szCs w:val="20"/>
                <w:lang w:bidi="ru-RU"/>
              </w:rPr>
              <w:t>должност</w:t>
            </w:r>
            <w:proofErr w:type="spellEnd"/>
            <w:proofErr w:type="gram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ное</w:t>
            </w:r>
            <w:proofErr w:type="spellEnd"/>
            <w:r w:rsidRPr="00B81923">
              <w:rPr>
                <w:rFonts w:ascii="Arial" w:hAnsi="Arial" w:cs="Arial"/>
                <w:color w:val="000000"/>
                <w:sz w:val="20"/>
                <w:szCs w:val="20"/>
                <w:lang w:bidi="ru-RU"/>
              </w:rPr>
              <w:t xml:space="preserve"> лицо </w:t>
            </w:r>
            <w:proofErr w:type="spellStart"/>
            <w:r w:rsidRPr="00B81923">
              <w:rPr>
                <w:rFonts w:ascii="Arial" w:hAnsi="Arial" w:cs="Arial"/>
                <w:color w:val="000000"/>
                <w:sz w:val="20"/>
                <w:szCs w:val="20"/>
                <w:lang w:bidi="ru-RU"/>
              </w:rPr>
              <w:t>Уполномо</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ченного</w:t>
            </w:r>
            <w:proofErr w:type="spellEnd"/>
            <w:r w:rsidRPr="00B81923">
              <w:rPr>
                <w:rFonts w:ascii="Arial" w:hAnsi="Arial" w:cs="Arial"/>
                <w:color w:val="000000"/>
                <w:sz w:val="20"/>
                <w:szCs w:val="20"/>
                <w:lang w:bidi="ru-RU"/>
              </w:rPr>
              <w:t xml:space="preserve"> органа, </w:t>
            </w:r>
            <w:proofErr w:type="spellStart"/>
            <w:r w:rsidRPr="00B81923">
              <w:rPr>
                <w:rFonts w:ascii="Arial" w:hAnsi="Arial" w:cs="Arial"/>
                <w:color w:val="000000"/>
                <w:sz w:val="20"/>
                <w:szCs w:val="20"/>
                <w:lang w:bidi="ru-RU"/>
              </w:rPr>
              <w:t>ответстве</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нное</w:t>
            </w:r>
            <w:proofErr w:type="spellEnd"/>
            <w:r w:rsidRPr="00B81923">
              <w:rPr>
                <w:rFonts w:ascii="Arial" w:hAnsi="Arial" w:cs="Arial"/>
                <w:color w:val="000000"/>
                <w:sz w:val="20"/>
                <w:szCs w:val="20"/>
                <w:lang w:bidi="ru-RU"/>
              </w:rPr>
              <w:t xml:space="preserve"> за </w:t>
            </w:r>
            <w:proofErr w:type="spellStart"/>
            <w:r w:rsidRPr="00B81923">
              <w:rPr>
                <w:rFonts w:ascii="Arial" w:hAnsi="Arial" w:cs="Arial"/>
                <w:color w:val="000000"/>
                <w:sz w:val="20"/>
                <w:szCs w:val="20"/>
                <w:lang w:bidi="ru-RU"/>
              </w:rPr>
              <w:t>предостав</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ление</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муницип</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альной</w:t>
            </w:r>
            <w:proofErr w:type="spellEnd"/>
            <w:r w:rsidRPr="00B81923">
              <w:rPr>
                <w:rFonts w:ascii="Arial" w:hAnsi="Arial" w:cs="Arial"/>
                <w:color w:val="000000"/>
                <w:sz w:val="20"/>
                <w:szCs w:val="20"/>
                <w:lang w:bidi="ru-RU"/>
              </w:rPr>
              <w:t xml:space="preserve"> услуги</w:t>
            </w:r>
          </w:p>
        </w:tc>
        <w:tc>
          <w:tcPr>
            <w:tcW w:w="2035" w:type="dxa"/>
            <w:tcBorders>
              <w:top w:val="single" w:sz="4" w:space="0" w:color="auto"/>
              <w:left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proofErr w:type="spellStart"/>
            <w:r w:rsidRPr="00B81923">
              <w:rPr>
                <w:rFonts w:ascii="Arial" w:hAnsi="Arial" w:cs="Arial"/>
                <w:color w:val="000000"/>
                <w:sz w:val="20"/>
                <w:szCs w:val="20"/>
                <w:lang w:bidi="ru-RU"/>
              </w:rPr>
              <w:t>Уполномоченны</w:t>
            </w:r>
            <w:proofErr w:type="spellEnd"/>
            <w:r w:rsidRPr="00B81923">
              <w:rPr>
                <w:rFonts w:ascii="Arial" w:hAnsi="Arial" w:cs="Arial"/>
                <w:color w:val="000000"/>
                <w:sz w:val="20"/>
                <w:szCs w:val="20"/>
                <w:lang w:bidi="ru-RU"/>
              </w:rPr>
              <w:t xml:space="preserve"> й орган) / ГИС</w:t>
            </w:r>
          </w:p>
        </w:tc>
        <w:tc>
          <w:tcPr>
            <w:tcW w:w="1954" w:type="dxa"/>
            <w:tcBorders>
              <w:top w:val="single" w:sz="4" w:space="0" w:color="auto"/>
              <w:left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proofErr w:type="gramStart"/>
            <w:r w:rsidRPr="00B81923">
              <w:rPr>
                <w:rFonts w:ascii="Arial" w:hAnsi="Arial" w:cs="Arial"/>
                <w:color w:val="000000"/>
                <w:sz w:val="20"/>
                <w:szCs w:val="20"/>
                <w:lang w:bidi="ru-RU"/>
              </w:rPr>
              <w:t>основания</w:t>
            </w:r>
            <w:proofErr w:type="gramEnd"/>
            <w:r w:rsidRPr="00B81923">
              <w:rPr>
                <w:rFonts w:ascii="Arial" w:hAnsi="Arial" w:cs="Arial"/>
                <w:color w:val="000000"/>
                <w:sz w:val="20"/>
                <w:szCs w:val="20"/>
                <w:lang w:bidi="ru-RU"/>
              </w:rPr>
              <w:t xml:space="preserve"> отказа в предоставлении государственной (муниципальной ) услуги, предусмотренные пунктом 2.19 </w:t>
            </w:r>
            <w:proofErr w:type="spellStart"/>
            <w:r w:rsidRPr="00B81923">
              <w:rPr>
                <w:rFonts w:ascii="Arial" w:hAnsi="Arial" w:cs="Arial"/>
                <w:color w:val="000000"/>
                <w:sz w:val="20"/>
                <w:szCs w:val="20"/>
                <w:lang w:bidi="ru-RU"/>
              </w:rPr>
              <w:t>Административ</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ного</w:t>
            </w:r>
            <w:proofErr w:type="spellEnd"/>
            <w:r w:rsidRPr="00B81923">
              <w:rPr>
                <w:rFonts w:ascii="Arial" w:hAnsi="Arial" w:cs="Arial"/>
                <w:color w:val="000000"/>
                <w:sz w:val="20"/>
                <w:szCs w:val="20"/>
                <w:lang w:bidi="ru-RU"/>
              </w:rPr>
              <w:t xml:space="preserve"> регламента</w:t>
            </w:r>
          </w:p>
        </w:tc>
        <w:tc>
          <w:tcPr>
            <w:tcW w:w="2088" w:type="dxa"/>
            <w:tcBorders>
              <w:top w:val="single" w:sz="4" w:space="0" w:color="auto"/>
              <w:left w:val="single" w:sz="4" w:space="0" w:color="auto"/>
              <w:right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proofErr w:type="gramStart"/>
            <w:r w:rsidRPr="00B81923">
              <w:rPr>
                <w:rFonts w:ascii="Arial" w:hAnsi="Arial" w:cs="Arial"/>
                <w:color w:val="000000"/>
                <w:sz w:val="20"/>
                <w:szCs w:val="20"/>
                <w:lang w:bidi="ru-RU"/>
              </w:rPr>
              <w:t>проект</w:t>
            </w:r>
            <w:proofErr w:type="gramEnd"/>
            <w:r w:rsidRPr="00B81923">
              <w:rPr>
                <w:rFonts w:ascii="Arial" w:hAnsi="Arial" w:cs="Arial"/>
                <w:color w:val="000000"/>
                <w:sz w:val="20"/>
                <w:szCs w:val="20"/>
                <w:lang w:bidi="ru-RU"/>
              </w:rPr>
              <w:t xml:space="preserve"> результата предоставления государственной (муниципальной) услуги по форме, приведенной в приложении № 2, № 3 к </w:t>
            </w:r>
            <w:proofErr w:type="spellStart"/>
            <w:r w:rsidRPr="00B81923">
              <w:rPr>
                <w:rFonts w:ascii="Arial" w:hAnsi="Arial" w:cs="Arial"/>
                <w:color w:val="000000"/>
                <w:sz w:val="20"/>
                <w:szCs w:val="20"/>
                <w:lang w:bidi="ru-RU"/>
              </w:rPr>
              <w:t>Административн</w:t>
            </w:r>
            <w:proofErr w:type="spellEnd"/>
            <w:r w:rsidRPr="00B81923">
              <w:rPr>
                <w:rFonts w:ascii="Arial" w:hAnsi="Arial" w:cs="Arial"/>
                <w:color w:val="000000"/>
                <w:sz w:val="20"/>
                <w:szCs w:val="20"/>
                <w:lang w:bidi="ru-RU"/>
              </w:rPr>
              <w:t xml:space="preserve"> ому регламенту</w:t>
            </w:r>
          </w:p>
        </w:tc>
      </w:tr>
      <w:tr w:rsidR="00B81923" w:rsidRPr="00B81923" w:rsidTr="00A0234A">
        <w:trPr>
          <w:trHeight w:hRule="exact" w:val="470"/>
          <w:jc w:val="center"/>
        </w:trPr>
        <w:tc>
          <w:tcPr>
            <w:tcW w:w="14941" w:type="dxa"/>
            <w:gridSpan w:val="7"/>
            <w:tcBorders>
              <w:top w:val="single" w:sz="4" w:space="0" w:color="auto"/>
              <w:left w:val="single" w:sz="4" w:space="0" w:color="auto"/>
              <w:right w:val="single" w:sz="4" w:space="0" w:color="auto"/>
            </w:tcBorders>
            <w:shd w:val="clear" w:color="auto" w:fill="auto"/>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4. Принятие решения</w:t>
            </w:r>
          </w:p>
        </w:tc>
      </w:tr>
      <w:tr w:rsidR="00B81923" w:rsidRPr="00B81923" w:rsidTr="00A0234A">
        <w:trPr>
          <w:trHeight w:hRule="exact" w:val="1397"/>
          <w:jc w:val="center"/>
        </w:trPr>
        <w:tc>
          <w:tcPr>
            <w:tcW w:w="2246" w:type="dxa"/>
            <w:tcBorders>
              <w:top w:val="single" w:sz="4" w:space="0" w:color="auto"/>
              <w:left w:val="single" w:sz="4" w:space="0" w:color="auto"/>
              <w:bottom w:val="single" w:sz="4" w:space="0" w:color="auto"/>
            </w:tcBorders>
            <w:shd w:val="clear" w:color="auto" w:fill="auto"/>
            <w:vAlign w:val="bottom"/>
          </w:tcPr>
          <w:p w:rsidR="00B81923" w:rsidRPr="00B81923" w:rsidRDefault="00B81923" w:rsidP="00B81923">
            <w:pPr>
              <w:widowControl w:val="0"/>
              <w:ind w:firstLine="140"/>
              <w:rPr>
                <w:rFonts w:ascii="Arial" w:hAnsi="Arial" w:cs="Arial"/>
                <w:color w:val="000000"/>
                <w:sz w:val="20"/>
                <w:szCs w:val="20"/>
                <w:lang w:bidi="ru-RU"/>
              </w:rPr>
            </w:pPr>
            <w:proofErr w:type="gramStart"/>
            <w:r w:rsidRPr="00B81923">
              <w:rPr>
                <w:rFonts w:ascii="Arial" w:hAnsi="Arial" w:cs="Arial"/>
                <w:color w:val="000000"/>
                <w:sz w:val="20"/>
                <w:szCs w:val="20"/>
                <w:lang w:bidi="ru-RU"/>
              </w:rPr>
              <w:t>проект</w:t>
            </w:r>
            <w:proofErr w:type="gramEnd"/>
            <w:r w:rsidRPr="00B81923">
              <w:rPr>
                <w:rFonts w:ascii="Arial" w:hAnsi="Arial" w:cs="Arial"/>
                <w:color w:val="000000"/>
                <w:sz w:val="20"/>
                <w:szCs w:val="20"/>
                <w:lang w:bidi="ru-RU"/>
              </w:rPr>
              <w:t xml:space="preserve"> результата предоставления муниципальной услуги по форме</w:t>
            </w:r>
          </w:p>
        </w:tc>
        <w:tc>
          <w:tcPr>
            <w:tcW w:w="3638" w:type="dxa"/>
            <w:tcBorders>
              <w:top w:val="single" w:sz="4" w:space="0" w:color="auto"/>
              <w:left w:val="single" w:sz="4" w:space="0" w:color="auto"/>
              <w:bottom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r w:rsidRPr="00B81923">
              <w:rPr>
                <w:rFonts w:ascii="Arial" w:hAnsi="Arial" w:cs="Arial"/>
                <w:color w:val="000000"/>
                <w:sz w:val="20"/>
                <w:szCs w:val="20"/>
                <w:lang w:bidi="ru-RU"/>
              </w:rPr>
              <w:t>Принятие решения о предоставления муниципальной услуги или об отказе в предоставлении услуги</w:t>
            </w:r>
          </w:p>
        </w:tc>
        <w:tc>
          <w:tcPr>
            <w:tcW w:w="1670" w:type="dxa"/>
            <w:tcBorders>
              <w:top w:val="single" w:sz="4" w:space="0" w:color="auto"/>
              <w:left w:val="single" w:sz="4" w:space="0" w:color="auto"/>
              <w:bottom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r w:rsidRPr="00B81923">
              <w:rPr>
                <w:rFonts w:ascii="Arial" w:hAnsi="Arial" w:cs="Arial"/>
                <w:color w:val="000000"/>
                <w:sz w:val="20"/>
                <w:szCs w:val="20"/>
                <w:lang w:bidi="ru-RU"/>
              </w:rPr>
              <w:t>5 рабочий день</w:t>
            </w:r>
          </w:p>
        </w:tc>
        <w:tc>
          <w:tcPr>
            <w:tcW w:w="1310" w:type="dxa"/>
            <w:tcBorders>
              <w:top w:val="single" w:sz="4" w:space="0" w:color="auto"/>
              <w:left w:val="single" w:sz="4" w:space="0" w:color="auto"/>
              <w:bottom w:val="single" w:sz="4" w:space="0" w:color="auto"/>
            </w:tcBorders>
            <w:shd w:val="clear" w:color="auto" w:fill="auto"/>
            <w:vAlign w:val="bottom"/>
          </w:tcPr>
          <w:p w:rsidR="00B81923" w:rsidRPr="00B81923" w:rsidRDefault="00B81923" w:rsidP="00B81923">
            <w:pPr>
              <w:widowControl w:val="0"/>
              <w:rPr>
                <w:rFonts w:ascii="Arial" w:hAnsi="Arial" w:cs="Arial"/>
                <w:color w:val="000000"/>
                <w:sz w:val="20"/>
                <w:szCs w:val="20"/>
                <w:lang w:bidi="ru-RU"/>
              </w:rPr>
            </w:pPr>
            <w:proofErr w:type="spellStart"/>
            <w:proofErr w:type="gramStart"/>
            <w:r w:rsidRPr="00B81923">
              <w:rPr>
                <w:rFonts w:ascii="Arial" w:hAnsi="Arial" w:cs="Arial"/>
                <w:color w:val="000000"/>
                <w:sz w:val="20"/>
                <w:szCs w:val="20"/>
                <w:lang w:bidi="ru-RU"/>
              </w:rPr>
              <w:t>должностн</w:t>
            </w:r>
            <w:proofErr w:type="spellEnd"/>
            <w:proofErr w:type="gram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ое</w:t>
            </w:r>
            <w:proofErr w:type="spellEnd"/>
            <w:r w:rsidRPr="00B81923">
              <w:rPr>
                <w:rFonts w:ascii="Arial" w:hAnsi="Arial" w:cs="Arial"/>
                <w:color w:val="000000"/>
                <w:sz w:val="20"/>
                <w:szCs w:val="20"/>
                <w:lang w:bidi="ru-RU"/>
              </w:rPr>
              <w:t xml:space="preserve"> лицо </w:t>
            </w:r>
            <w:proofErr w:type="spellStart"/>
            <w:r w:rsidRPr="00B81923">
              <w:rPr>
                <w:rFonts w:ascii="Arial" w:hAnsi="Arial" w:cs="Arial"/>
                <w:color w:val="000000"/>
                <w:sz w:val="20"/>
                <w:szCs w:val="20"/>
                <w:lang w:bidi="ru-RU"/>
              </w:rPr>
              <w:t>Уполномо</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ченного</w:t>
            </w:r>
            <w:proofErr w:type="spellEnd"/>
            <w:r w:rsidRPr="00B81923">
              <w:rPr>
                <w:rFonts w:ascii="Arial" w:hAnsi="Arial" w:cs="Arial"/>
                <w:color w:val="000000"/>
                <w:sz w:val="20"/>
                <w:szCs w:val="20"/>
                <w:lang w:bidi="ru-RU"/>
              </w:rPr>
              <w:t xml:space="preserve"> органа,</w:t>
            </w:r>
          </w:p>
        </w:tc>
        <w:tc>
          <w:tcPr>
            <w:tcW w:w="2035" w:type="dxa"/>
            <w:tcBorders>
              <w:top w:val="single" w:sz="4" w:space="0" w:color="auto"/>
              <w:left w:val="single" w:sz="4" w:space="0" w:color="auto"/>
              <w:bottom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proofErr w:type="spellStart"/>
            <w:r w:rsidRPr="00B81923">
              <w:rPr>
                <w:rFonts w:ascii="Arial" w:hAnsi="Arial" w:cs="Arial"/>
                <w:color w:val="000000"/>
                <w:sz w:val="20"/>
                <w:szCs w:val="20"/>
                <w:lang w:bidi="ru-RU"/>
              </w:rPr>
              <w:t>Уполномоченны</w:t>
            </w:r>
            <w:proofErr w:type="spellEnd"/>
            <w:r w:rsidRPr="00B81923">
              <w:rPr>
                <w:rFonts w:ascii="Arial" w:hAnsi="Arial" w:cs="Arial"/>
                <w:color w:val="000000"/>
                <w:sz w:val="20"/>
                <w:szCs w:val="20"/>
                <w:lang w:bidi="ru-RU"/>
              </w:rPr>
              <w:t xml:space="preserve"> й орган) / ГИС</w:t>
            </w:r>
          </w:p>
        </w:tc>
        <w:tc>
          <w:tcPr>
            <w:tcW w:w="1954" w:type="dxa"/>
            <w:tcBorders>
              <w:top w:val="single" w:sz="4" w:space="0" w:color="auto"/>
              <w:left w:val="single" w:sz="4" w:space="0" w:color="auto"/>
              <w:bottom w:val="single" w:sz="4" w:space="0" w:color="auto"/>
            </w:tcBorders>
            <w:shd w:val="clear" w:color="auto" w:fill="auto"/>
          </w:tcPr>
          <w:p w:rsidR="00B81923" w:rsidRPr="00B81923" w:rsidRDefault="00B81923" w:rsidP="00B81923">
            <w:pPr>
              <w:widowControl w:val="0"/>
              <w:spacing w:before="160"/>
              <w:rPr>
                <w:rFonts w:ascii="Arial" w:hAnsi="Arial" w:cs="Arial"/>
                <w:color w:val="000000"/>
                <w:sz w:val="20"/>
                <w:szCs w:val="20"/>
                <w:lang w:bidi="ru-RU"/>
              </w:rPr>
            </w:pPr>
            <w:r w:rsidRPr="00B81923">
              <w:rPr>
                <w:rFonts w:ascii="Arial" w:hAnsi="Arial" w:cs="Arial"/>
                <w:color w:val="000000"/>
                <w:sz w:val="20"/>
                <w:szCs w:val="20"/>
                <w:lang w:bidi="ru-RU"/>
              </w:rPr>
              <w:t>—</w:t>
            </w:r>
          </w:p>
        </w:tc>
        <w:tc>
          <w:tcPr>
            <w:tcW w:w="2088" w:type="dxa"/>
            <w:tcBorders>
              <w:top w:val="single" w:sz="4" w:space="0" w:color="auto"/>
              <w:left w:val="single" w:sz="4" w:space="0" w:color="auto"/>
              <w:bottom w:val="single" w:sz="4" w:space="0" w:color="auto"/>
              <w:right w:val="single" w:sz="4" w:space="0" w:color="auto"/>
            </w:tcBorders>
            <w:shd w:val="clear" w:color="auto" w:fill="auto"/>
            <w:vAlign w:val="bottom"/>
          </w:tcPr>
          <w:p w:rsidR="00B81923" w:rsidRPr="00B81923" w:rsidRDefault="00B81923" w:rsidP="00B81923">
            <w:pPr>
              <w:widowControl w:val="0"/>
              <w:rPr>
                <w:rFonts w:ascii="Arial" w:hAnsi="Arial" w:cs="Arial"/>
                <w:color w:val="000000"/>
                <w:sz w:val="20"/>
                <w:szCs w:val="20"/>
                <w:lang w:bidi="ru-RU"/>
              </w:rPr>
            </w:pPr>
            <w:r w:rsidRPr="00B81923">
              <w:rPr>
                <w:rFonts w:ascii="Arial" w:hAnsi="Arial" w:cs="Arial"/>
                <w:color w:val="000000"/>
                <w:sz w:val="20"/>
                <w:szCs w:val="20"/>
                <w:lang w:bidi="ru-RU"/>
              </w:rPr>
              <w:t>Результат предоставления муниципальной услуги по форме,</w:t>
            </w:r>
          </w:p>
        </w:tc>
      </w:tr>
    </w:tbl>
    <w:p w:rsidR="00B81923" w:rsidRPr="00B81923" w:rsidRDefault="00B81923" w:rsidP="00B81923">
      <w:pPr>
        <w:widowControl w:val="0"/>
        <w:spacing w:line="1" w:lineRule="exact"/>
        <w:rPr>
          <w:rFonts w:ascii="Arial" w:eastAsia="Microsoft Sans Serif" w:hAnsi="Arial" w:cs="Arial"/>
          <w:color w:val="000000"/>
          <w:sz w:val="20"/>
          <w:szCs w:val="20"/>
          <w:lang w:bidi="ru-RU"/>
        </w:rPr>
      </w:pPr>
      <w:r w:rsidRPr="00B81923">
        <w:rPr>
          <w:rFonts w:ascii="Arial" w:eastAsia="Microsoft Sans Serif" w:hAnsi="Arial" w:cs="Arial"/>
          <w:color w:val="000000"/>
          <w:sz w:val="20"/>
          <w:szCs w:val="20"/>
          <w:lang w:bidi="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246"/>
        <w:gridCol w:w="3638"/>
        <w:gridCol w:w="1670"/>
        <w:gridCol w:w="1325"/>
        <w:gridCol w:w="2021"/>
        <w:gridCol w:w="1954"/>
        <w:gridCol w:w="2088"/>
      </w:tblGrid>
      <w:tr w:rsidR="00B81923" w:rsidRPr="00B81923" w:rsidTr="00A0234A">
        <w:trPr>
          <w:trHeight w:hRule="exact" w:val="293"/>
          <w:jc w:val="center"/>
        </w:trPr>
        <w:tc>
          <w:tcPr>
            <w:tcW w:w="2246" w:type="dxa"/>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1</w:t>
            </w:r>
          </w:p>
        </w:tc>
        <w:tc>
          <w:tcPr>
            <w:tcW w:w="3638" w:type="dxa"/>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2</w:t>
            </w:r>
          </w:p>
        </w:tc>
        <w:tc>
          <w:tcPr>
            <w:tcW w:w="1670" w:type="dxa"/>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3</w:t>
            </w:r>
          </w:p>
        </w:tc>
        <w:tc>
          <w:tcPr>
            <w:tcW w:w="1325" w:type="dxa"/>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4</w:t>
            </w:r>
          </w:p>
        </w:tc>
        <w:tc>
          <w:tcPr>
            <w:tcW w:w="2021" w:type="dxa"/>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5</w:t>
            </w:r>
          </w:p>
        </w:tc>
        <w:tc>
          <w:tcPr>
            <w:tcW w:w="1954" w:type="dxa"/>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6</w:t>
            </w:r>
          </w:p>
        </w:tc>
        <w:tc>
          <w:tcPr>
            <w:tcW w:w="2088" w:type="dxa"/>
            <w:tcBorders>
              <w:top w:val="single" w:sz="4" w:space="0" w:color="auto"/>
              <w:left w:val="single" w:sz="4" w:space="0" w:color="auto"/>
              <w:righ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7</w:t>
            </w:r>
          </w:p>
        </w:tc>
      </w:tr>
      <w:tr w:rsidR="00B81923" w:rsidRPr="00B81923" w:rsidTr="00A0234A">
        <w:trPr>
          <w:trHeight w:hRule="exact" w:val="4978"/>
          <w:jc w:val="center"/>
        </w:trPr>
        <w:tc>
          <w:tcPr>
            <w:tcW w:w="2246" w:type="dxa"/>
            <w:tcBorders>
              <w:top w:val="single" w:sz="4" w:space="0" w:color="auto"/>
              <w:left w:val="single" w:sz="4" w:space="0" w:color="auto"/>
            </w:tcBorders>
            <w:shd w:val="clear" w:color="auto" w:fill="auto"/>
          </w:tcPr>
          <w:p w:rsidR="00B81923" w:rsidRPr="00B81923" w:rsidRDefault="00B81923" w:rsidP="00B81923">
            <w:pPr>
              <w:widowControl w:val="0"/>
              <w:ind w:left="140"/>
              <w:rPr>
                <w:rFonts w:ascii="Arial" w:hAnsi="Arial" w:cs="Arial"/>
                <w:color w:val="000000"/>
                <w:sz w:val="20"/>
                <w:szCs w:val="20"/>
                <w:lang w:bidi="ru-RU"/>
              </w:rPr>
            </w:pPr>
            <w:proofErr w:type="gramStart"/>
            <w:r w:rsidRPr="00B81923">
              <w:rPr>
                <w:rFonts w:ascii="Arial" w:hAnsi="Arial" w:cs="Arial"/>
                <w:color w:val="000000"/>
                <w:sz w:val="20"/>
                <w:szCs w:val="20"/>
                <w:lang w:bidi="ru-RU"/>
              </w:rPr>
              <w:t>согласно</w:t>
            </w:r>
            <w:proofErr w:type="gramEnd"/>
            <w:r w:rsidRPr="00B81923">
              <w:rPr>
                <w:rFonts w:ascii="Arial" w:hAnsi="Arial" w:cs="Arial"/>
                <w:color w:val="000000"/>
                <w:sz w:val="20"/>
                <w:szCs w:val="20"/>
                <w:lang w:bidi="ru-RU"/>
              </w:rPr>
              <w:t xml:space="preserve"> приложению № 2, № 3 к</w:t>
            </w:r>
          </w:p>
          <w:p w:rsidR="00B81923" w:rsidRPr="00B81923" w:rsidRDefault="00B81923" w:rsidP="00B81923">
            <w:pPr>
              <w:widowControl w:val="0"/>
              <w:ind w:left="140"/>
              <w:rPr>
                <w:rFonts w:ascii="Arial" w:hAnsi="Arial" w:cs="Arial"/>
                <w:color w:val="000000"/>
                <w:sz w:val="20"/>
                <w:szCs w:val="20"/>
                <w:lang w:bidi="ru-RU"/>
              </w:rPr>
            </w:pPr>
            <w:r w:rsidRPr="00B81923">
              <w:rPr>
                <w:rFonts w:ascii="Arial" w:hAnsi="Arial" w:cs="Arial"/>
                <w:color w:val="000000"/>
                <w:sz w:val="20"/>
                <w:szCs w:val="20"/>
                <w:lang w:bidi="ru-RU"/>
              </w:rPr>
              <w:t xml:space="preserve">Административно </w:t>
            </w:r>
            <w:proofErr w:type="spellStart"/>
            <w:r w:rsidRPr="00B81923">
              <w:rPr>
                <w:rFonts w:ascii="Arial" w:hAnsi="Arial" w:cs="Arial"/>
                <w:color w:val="000000"/>
                <w:sz w:val="20"/>
                <w:szCs w:val="20"/>
                <w:lang w:bidi="ru-RU"/>
              </w:rPr>
              <w:t>му</w:t>
            </w:r>
            <w:proofErr w:type="spellEnd"/>
            <w:r w:rsidRPr="00B81923">
              <w:rPr>
                <w:rFonts w:ascii="Arial" w:hAnsi="Arial" w:cs="Arial"/>
                <w:color w:val="000000"/>
                <w:sz w:val="20"/>
                <w:szCs w:val="20"/>
                <w:lang w:bidi="ru-RU"/>
              </w:rPr>
              <w:t xml:space="preserve"> регламенту</w:t>
            </w:r>
          </w:p>
        </w:tc>
        <w:tc>
          <w:tcPr>
            <w:tcW w:w="3638" w:type="dxa"/>
            <w:tcBorders>
              <w:top w:val="single" w:sz="4" w:space="0" w:color="auto"/>
              <w:left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r w:rsidRPr="00B81923">
              <w:rPr>
                <w:rFonts w:ascii="Arial" w:hAnsi="Arial" w:cs="Arial"/>
                <w:color w:val="000000"/>
                <w:sz w:val="20"/>
                <w:szCs w:val="20"/>
                <w:lang w:bidi="ru-RU"/>
              </w:rPr>
              <w:t>Формирование решения о предоставлении муниципальной услуги или об отказе в предоставлении муниципальной услуги</w:t>
            </w:r>
          </w:p>
        </w:tc>
        <w:tc>
          <w:tcPr>
            <w:tcW w:w="1670" w:type="dxa"/>
            <w:tcBorders>
              <w:top w:val="single" w:sz="4" w:space="0" w:color="auto"/>
              <w:left w:val="single" w:sz="4" w:space="0" w:color="auto"/>
            </w:tcBorders>
            <w:shd w:val="clear" w:color="auto" w:fill="auto"/>
          </w:tcPr>
          <w:p w:rsidR="00B81923" w:rsidRPr="00B81923" w:rsidRDefault="00B81923" w:rsidP="00B81923">
            <w:pPr>
              <w:widowControl w:val="0"/>
              <w:rPr>
                <w:rFonts w:ascii="Arial" w:eastAsia="Microsoft Sans Serif" w:hAnsi="Arial" w:cs="Arial"/>
                <w:color w:val="000000"/>
                <w:sz w:val="20"/>
                <w:szCs w:val="20"/>
                <w:lang w:bidi="ru-RU"/>
              </w:rPr>
            </w:pPr>
          </w:p>
        </w:tc>
        <w:tc>
          <w:tcPr>
            <w:tcW w:w="1325" w:type="dxa"/>
            <w:tcBorders>
              <w:top w:val="single" w:sz="4" w:space="0" w:color="auto"/>
              <w:left w:val="single" w:sz="4" w:space="0" w:color="auto"/>
            </w:tcBorders>
            <w:shd w:val="clear" w:color="auto" w:fill="auto"/>
            <w:vAlign w:val="bottom"/>
          </w:tcPr>
          <w:p w:rsidR="00B81923" w:rsidRPr="00B81923" w:rsidRDefault="00B81923" w:rsidP="00B81923">
            <w:pPr>
              <w:widowControl w:val="0"/>
              <w:rPr>
                <w:rFonts w:ascii="Arial" w:hAnsi="Arial" w:cs="Arial"/>
                <w:color w:val="000000"/>
                <w:sz w:val="20"/>
                <w:szCs w:val="20"/>
                <w:lang w:bidi="ru-RU"/>
              </w:rPr>
            </w:pPr>
            <w:proofErr w:type="gramStart"/>
            <w:r w:rsidRPr="00B81923">
              <w:rPr>
                <w:rFonts w:ascii="Arial" w:hAnsi="Arial" w:cs="Arial"/>
                <w:color w:val="000000"/>
                <w:sz w:val="20"/>
                <w:szCs w:val="20"/>
                <w:lang w:bidi="ru-RU"/>
              </w:rPr>
              <w:t>ответствен</w:t>
            </w:r>
            <w:proofErr w:type="gram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ное</w:t>
            </w:r>
            <w:proofErr w:type="spellEnd"/>
            <w:r w:rsidRPr="00B81923">
              <w:rPr>
                <w:rFonts w:ascii="Arial" w:hAnsi="Arial" w:cs="Arial"/>
                <w:color w:val="000000"/>
                <w:sz w:val="20"/>
                <w:szCs w:val="20"/>
                <w:lang w:bidi="ru-RU"/>
              </w:rPr>
              <w:t xml:space="preserve"> за </w:t>
            </w:r>
            <w:proofErr w:type="spellStart"/>
            <w:r w:rsidRPr="00B81923">
              <w:rPr>
                <w:rFonts w:ascii="Arial" w:hAnsi="Arial" w:cs="Arial"/>
                <w:color w:val="000000"/>
                <w:sz w:val="20"/>
                <w:szCs w:val="20"/>
                <w:lang w:bidi="ru-RU"/>
              </w:rPr>
              <w:t>предостав</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ление</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муниципа</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льной</w:t>
            </w:r>
            <w:proofErr w:type="spellEnd"/>
            <w:r w:rsidRPr="00B81923">
              <w:rPr>
                <w:rFonts w:ascii="Arial" w:hAnsi="Arial" w:cs="Arial"/>
                <w:color w:val="000000"/>
                <w:sz w:val="20"/>
                <w:szCs w:val="20"/>
                <w:lang w:bidi="ru-RU"/>
              </w:rPr>
              <w:t xml:space="preserve"> услуги; Руководит ель </w:t>
            </w:r>
            <w:proofErr w:type="spellStart"/>
            <w:r w:rsidRPr="00B81923">
              <w:rPr>
                <w:rFonts w:ascii="Arial" w:hAnsi="Arial" w:cs="Arial"/>
                <w:color w:val="000000"/>
                <w:sz w:val="20"/>
                <w:szCs w:val="20"/>
                <w:lang w:bidi="ru-RU"/>
              </w:rPr>
              <w:t>Уполномо</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ченного</w:t>
            </w:r>
            <w:proofErr w:type="spellEnd"/>
            <w:r w:rsidRPr="00B81923">
              <w:rPr>
                <w:rFonts w:ascii="Arial" w:hAnsi="Arial" w:cs="Arial"/>
                <w:color w:val="000000"/>
                <w:sz w:val="20"/>
                <w:szCs w:val="20"/>
                <w:lang w:bidi="ru-RU"/>
              </w:rPr>
              <w:t xml:space="preserve"> органа)ил и иное </w:t>
            </w:r>
            <w:proofErr w:type="spellStart"/>
            <w:r w:rsidRPr="00B81923">
              <w:rPr>
                <w:rFonts w:ascii="Arial" w:hAnsi="Arial" w:cs="Arial"/>
                <w:color w:val="000000"/>
                <w:sz w:val="20"/>
                <w:szCs w:val="20"/>
                <w:lang w:bidi="ru-RU"/>
              </w:rPr>
              <w:t>уполномо</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ченное</w:t>
            </w:r>
            <w:proofErr w:type="spellEnd"/>
            <w:r w:rsidRPr="00B81923">
              <w:rPr>
                <w:rFonts w:ascii="Arial" w:hAnsi="Arial" w:cs="Arial"/>
                <w:color w:val="000000"/>
                <w:sz w:val="20"/>
                <w:szCs w:val="20"/>
                <w:lang w:bidi="ru-RU"/>
              </w:rPr>
              <w:t xml:space="preserve"> им лицо</w:t>
            </w:r>
          </w:p>
        </w:tc>
        <w:tc>
          <w:tcPr>
            <w:tcW w:w="2021" w:type="dxa"/>
            <w:tcBorders>
              <w:top w:val="single" w:sz="4" w:space="0" w:color="auto"/>
              <w:left w:val="single" w:sz="4" w:space="0" w:color="auto"/>
            </w:tcBorders>
            <w:shd w:val="clear" w:color="auto" w:fill="auto"/>
          </w:tcPr>
          <w:p w:rsidR="00B81923" w:rsidRPr="00B81923" w:rsidRDefault="00B81923" w:rsidP="00B81923">
            <w:pPr>
              <w:widowControl w:val="0"/>
              <w:rPr>
                <w:rFonts w:ascii="Arial" w:eastAsia="Microsoft Sans Serif" w:hAnsi="Arial" w:cs="Arial"/>
                <w:color w:val="000000"/>
                <w:sz w:val="20"/>
                <w:szCs w:val="20"/>
                <w:lang w:bidi="ru-RU"/>
              </w:rPr>
            </w:pPr>
          </w:p>
        </w:tc>
        <w:tc>
          <w:tcPr>
            <w:tcW w:w="1954" w:type="dxa"/>
            <w:tcBorders>
              <w:top w:val="single" w:sz="4" w:space="0" w:color="auto"/>
              <w:left w:val="single" w:sz="4" w:space="0" w:color="auto"/>
            </w:tcBorders>
            <w:shd w:val="clear" w:color="auto" w:fill="auto"/>
          </w:tcPr>
          <w:p w:rsidR="00B81923" w:rsidRPr="00B81923" w:rsidRDefault="00B81923" w:rsidP="00B81923">
            <w:pPr>
              <w:widowControl w:val="0"/>
              <w:rPr>
                <w:rFonts w:ascii="Arial" w:eastAsia="Microsoft Sans Serif" w:hAnsi="Arial" w:cs="Arial"/>
                <w:color w:val="000000"/>
                <w:sz w:val="20"/>
                <w:szCs w:val="20"/>
                <w:lang w:bidi="ru-RU"/>
              </w:rPr>
            </w:pPr>
          </w:p>
        </w:tc>
        <w:tc>
          <w:tcPr>
            <w:tcW w:w="2088" w:type="dxa"/>
            <w:tcBorders>
              <w:top w:val="single" w:sz="4" w:space="0" w:color="auto"/>
              <w:left w:val="single" w:sz="4" w:space="0" w:color="auto"/>
              <w:right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proofErr w:type="gramStart"/>
            <w:r w:rsidRPr="00B81923">
              <w:rPr>
                <w:rFonts w:ascii="Arial" w:hAnsi="Arial" w:cs="Arial"/>
                <w:color w:val="000000"/>
                <w:sz w:val="20"/>
                <w:szCs w:val="20"/>
                <w:lang w:bidi="ru-RU"/>
              </w:rPr>
              <w:t>приведенной</w:t>
            </w:r>
            <w:proofErr w:type="gramEnd"/>
            <w:r w:rsidRPr="00B81923">
              <w:rPr>
                <w:rFonts w:ascii="Arial" w:hAnsi="Arial" w:cs="Arial"/>
                <w:color w:val="000000"/>
                <w:sz w:val="20"/>
                <w:szCs w:val="20"/>
                <w:lang w:bidi="ru-RU"/>
              </w:rPr>
              <w:t xml:space="preserve"> в приложении № 2, № 3 к </w:t>
            </w:r>
            <w:proofErr w:type="spellStart"/>
            <w:r w:rsidRPr="00B81923">
              <w:rPr>
                <w:rFonts w:ascii="Arial" w:hAnsi="Arial" w:cs="Arial"/>
                <w:color w:val="000000"/>
                <w:sz w:val="20"/>
                <w:szCs w:val="20"/>
                <w:lang w:bidi="ru-RU"/>
              </w:rPr>
              <w:t>Административн</w:t>
            </w:r>
            <w:proofErr w:type="spellEnd"/>
            <w:r w:rsidRPr="00B81923">
              <w:rPr>
                <w:rFonts w:ascii="Arial" w:hAnsi="Arial" w:cs="Arial"/>
                <w:color w:val="000000"/>
                <w:sz w:val="20"/>
                <w:szCs w:val="20"/>
                <w:lang w:bidi="ru-RU"/>
              </w:rPr>
              <w:t xml:space="preserve"> ому регламенту, подписанный усиленной </w:t>
            </w:r>
            <w:proofErr w:type="spellStart"/>
            <w:r w:rsidRPr="00B81923">
              <w:rPr>
                <w:rFonts w:ascii="Arial" w:hAnsi="Arial" w:cs="Arial"/>
                <w:color w:val="000000"/>
                <w:sz w:val="20"/>
                <w:szCs w:val="20"/>
                <w:lang w:bidi="ru-RU"/>
              </w:rPr>
              <w:t>квалифицированн</w:t>
            </w:r>
            <w:proofErr w:type="spellEnd"/>
            <w:r w:rsidRPr="00B81923">
              <w:rPr>
                <w:rFonts w:ascii="Arial" w:hAnsi="Arial" w:cs="Arial"/>
                <w:color w:val="000000"/>
                <w:sz w:val="20"/>
                <w:szCs w:val="20"/>
                <w:lang w:bidi="ru-RU"/>
              </w:rPr>
              <w:t xml:space="preserve"> ой подписью руководителем </w:t>
            </w:r>
            <w:proofErr w:type="spellStart"/>
            <w:r w:rsidRPr="00B81923">
              <w:rPr>
                <w:rFonts w:ascii="Arial" w:hAnsi="Arial" w:cs="Arial"/>
                <w:color w:val="000000"/>
                <w:sz w:val="20"/>
                <w:szCs w:val="20"/>
                <w:lang w:bidi="ru-RU"/>
              </w:rPr>
              <w:t>Уполномоченног</w:t>
            </w:r>
            <w:proofErr w:type="spellEnd"/>
            <w:r w:rsidRPr="00B81923">
              <w:rPr>
                <w:rFonts w:ascii="Arial" w:hAnsi="Arial" w:cs="Arial"/>
                <w:color w:val="000000"/>
                <w:sz w:val="20"/>
                <w:szCs w:val="20"/>
                <w:lang w:bidi="ru-RU"/>
              </w:rPr>
              <w:t xml:space="preserve"> о органа или иного уполномоченного им лица</w:t>
            </w:r>
          </w:p>
        </w:tc>
      </w:tr>
      <w:tr w:rsidR="00B81923" w:rsidRPr="00B81923" w:rsidTr="00A0234A">
        <w:trPr>
          <w:trHeight w:hRule="exact" w:val="427"/>
          <w:jc w:val="center"/>
        </w:trPr>
        <w:tc>
          <w:tcPr>
            <w:tcW w:w="14942" w:type="dxa"/>
            <w:gridSpan w:val="7"/>
            <w:tcBorders>
              <w:top w:val="single" w:sz="4" w:space="0" w:color="auto"/>
              <w:left w:val="single" w:sz="4" w:space="0" w:color="auto"/>
              <w:right w:val="single" w:sz="4" w:space="0" w:color="auto"/>
            </w:tcBorders>
            <w:shd w:val="clear" w:color="auto" w:fill="auto"/>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5. Выдача результата</w:t>
            </w:r>
          </w:p>
        </w:tc>
      </w:tr>
      <w:tr w:rsidR="00B81923" w:rsidRPr="00B81923" w:rsidTr="00A0234A">
        <w:trPr>
          <w:trHeight w:hRule="exact" w:val="3922"/>
          <w:jc w:val="center"/>
        </w:trPr>
        <w:tc>
          <w:tcPr>
            <w:tcW w:w="2246" w:type="dxa"/>
            <w:tcBorders>
              <w:top w:val="single" w:sz="4" w:space="0" w:color="auto"/>
              <w:left w:val="single" w:sz="4" w:space="0" w:color="auto"/>
              <w:bottom w:val="single" w:sz="4" w:space="0" w:color="auto"/>
            </w:tcBorders>
            <w:shd w:val="clear" w:color="auto" w:fill="auto"/>
          </w:tcPr>
          <w:p w:rsidR="00B81923" w:rsidRPr="00B81923" w:rsidRDefault="00B81923" w:rsidP="00B81923">
            <w:pPr>
              <w:widowControl w:val="0"/>
              <w:ind w:left="140"/>
              <w:rPr>
                <w:rFonts w:ascii="Arial" w:hAnsi="Arial" w:cs="Arial"/>
                <w:color w:val="000000"/>
                <w:sz w:val="20"/>
                <w:szCs w:val="20"/>
                <w:lang w:bidi="ru-RU"/>
              </w:rPr>
            </w:pPr>
            <w:proofErr w:type="gramStart"/>
            <w:r w:rsidRPr="00B81923">
              <w:rPr>
                <w:rFonts w:ascii="Arial" w:hAnsi="Arial" w:cs="Arial"/>
                <w:color w:val="000000"/>
                <w:sz w:val="20"/>
                <w:szCs w:val="20"/>
                <w:lang w:bidi="ru-RU"/>
              </w:rPr>
              <w:t>формирование</w:t>
            </w:r>
            <w:proofErr w:type="gramEnd"/>
            <w:r w:rsidRPr="00B81923">
              <w:rPr>
                <w:rFonts w:ascii="Arial" w:hAnsi="Arial" w:cs="Arial"/>
                <w:color w:val="000000"/>
                <w:sz w:val="20"/>
                <w:szCs w:val="20"/>
                <w:lang w:bidi="ru-RU"/>
              </w:rPr>
              <w:t xml:space="preserve"> и регистрация результата муниципальной услуги, указанного в пункте 2.5 </w:t>
            </w:r>
            <w:proofErr w:type="spellStart"/>
            <w:r w:rsidRPr="00B81923">
              <w:rPr>
                <w:rFonts w:ascii="Arial" w:hAnsi="Arial" w:cs="Arial"/>
                <w:color w:val="000000"/>
                <w:sz w:val="20"/>
                <w:szCs w:val="20"/>
                <w:lang w:bidi="ru-RU"/>
              </w:rPr>
              <w:t>Административног</w:t>
            </w:r>
            <w:proofErr w:type="spellEnd"/>
            <w:r w:rsidRPr="00B81923">
              <w:rPr>
                <w:rFonts w:ascii="Arial" w:hAnsi="Arial" w:cs="Arial"/>
                <w:color w:val="000000"/>
                <w:sz w:val="20"/>
                <w:szCs w:val="20"/>
                <w:lang w:bidi="ru-RU"/>
              </w:rPr>
              <w:t xml:space="preserve"> о регламента, в форме электронного документа в ГИС</w:t>
            </w:r>
          </w:p>
        </w:tc>
        <w:tc>
          <w:tcPr>
            <w:tcW w:w="3638" w:type="dxa"/>
            <w:tcBorders>
              <w:top w:val="single" w:sz="4" w:space="0" w:color="auto"/>
              <w:left w:val="single" w:sz="4" w:space="0" w:color="auto"/>
              <w:bottom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r w:rsidRPr="00B81923">
              <w:rPr>
                <w:rFonts w:ascii="Arial" w:hAnsi="Arial" w:cs="Arial"/>
                <w:color w:val="000000"/>
                <w:sz w:val="20"/>
                <w:szCs w:val="20"/>
                <w:lang w:bidi="ru-RU"/>
              </w:rPr>
              <w:t>Регистрация результата предоставления муниципальной услуги</w:t>
            </w:r>
          </w:p>
        </w:tc>
        <w:tc>
          <w:tcPr>
            <w:tcW w:w="1670" w:type="dxa"/>
            <w:tcBorders>
              <w:top w:val="single" w:sz="4" w:space="0" w:color="auto"/>
              <w:left w:val="single" w:sz="4" w:space="0" w:color="auto"/>
              <w:bottom w:val="single" w:sz="4" w:space="0" w:color="auto"/>
            </w:tcBorders>
            <w:shd w:val="clear" w:color="auto" w:fill="auto"/>
            <w:vAlign w:val="bottom"/>
          </w:tcPr>
          <w:p w:rsidR="00B81923" w:rsidRPr="00B81923" w:rsidRDefault="00B81923" w:rsidP="00B81923">
            <w:pPr>
              <w:widowControl w:val="0"/>
              <w:rPr>
                <w:rFonts w:ascii="Arial" w:hAnsi="Arial" w:cs="Arial"/>
                <w:color w:val="000000"/>
                <w:sz w:val="20"/>
                <w:szCs w:val="20"/>
                <w:lang w:bidi="ru-RU"/>
              </w:rPr>
            </w:pPr>
            <w:proofErr w:type="gramStart"/>
            <w:r w:rsidRPr="00B81923">
              <w:rPr>
                <w:rFonts w:ascii="Arial" w:hAnsi="Arial" w:cs="Arial"/>
                <w:color w:val="000000"/>
                <w:sz w:val="20"/>
                <w:szCs w:val="20"/>
                <w:lang w:bidi="ru-RU"/>
              </w:rPr>
              <w:t>после</w:t>
            </w:r>
            <w:proofErr w:type="gramEnd"/>
            <w:r w:rsidRPr="00B81923">
              <w:rPr>
                <w:rFonts w:ascii="Arial" w:hAnsi="Arial" w:cs="Arial"/>
                <w:color w:val="000000"/>
                <w:sz w:val="20"/>
                <w:szCs w:val="20"/>
                <w:lang w:bidi="ru-RU"/>
              </w:rPr>
              <w:t xml:space="preserve"> окончания процедуры принятия решения (в общий срок предоставлен </w:t>
            </w:r>
            <w:proofErr w:type="spellStart"/>
            <w:r w:rsidRPr="00B81923">
              <w:rPr>
                <w:rFonts w:ascii="Arial" w:hAnsi="Arial" w:cs="Arial"/>
                <w:color w:val="000000"/>
                <w:sz w:val="20"/>
                <w:szCs w:val="20"/>
                <w:lang w:bidi="ru-RU"/>
              </w:rPr>
              <w:t>ия</w:t>
            </w:r>
            <w:proofErr w:type="spellEnd"/>
          </w:p>
          <w:p w:rsidR="00B81923" w:rsidRPr="00B81923" w:rsidRDefault="00B81923" w:rsidP="00B81923">
            <w:pPr>
              <w:widowControl w:val="0"/>
              <w:rPr>
                <w:rFonts w:ascii="Arial" w:hAnsi="Arial" w:cs="Arial"/>
                <w:color w:val="000000"/>
                <w:sz w:val="20"/>
                <w:szCs w:val="20"/>
                <w:lang w:bidi="ru-RU"/>
              </w:rPr>
            </w:pPr>
            <w:r w:rsidRPr="00B81923">
              <w:rPr>
                <w:rFonts w:ascii="Arial" w:hAnsi="Arial" w:cs="Arial"/>
                <w:color w:val="000000"/>
                <w:sz w:val="20"/>
                <w:szCs w:val="20"/>
                <w:lang w:bidi="ru-RU"/>
              </w:rPr>
              <w:t xml:space="preserve"> </w:t>
            </w:r>
            <w:proofErr w:type="spellStart"/>
            <w:proofErr w:type="gramStart"/>
            <w:r w:rsidRPr="00B81923">
              <w:rPr>
                <w:rFonts w:ascii="Arial" w:hAnsi="Arial" w:cs="Arial"/>
                <w:color w:val="000000"/>
                <w:sz w:val="20"/>
                <w:szCs w:val="20"/>
                <w:lang w:bidi="ru-RU"/>
              </w:rPr>
              <w:t>муниципаль</w:t>
            </w:r>
            <w:proofErr w:type="spellEnd"/>
            <w:proofErr w:type="gramEnd"/>
            <w:r w:rsidRPr="00B81923">
              <w:rPr>
                <w:rFonts w:ascii="Arial" w:hAnsi="Arial" w:cs="Arial"/>
                <w:color w:val="000000"/>
                <w:sz w:val="20"/>
                <w:szCs w:val="20"/>
                <w:lang w:bidi="ru-RU"/>
              </w:rPr>
              <w:t xml:space="preserve"> ной услуги не включается)</w:t>
            </w:r>
          </w:p>
        </w:tc>
        <w:tc>
          <w:tcPr>
            <w:tcW w:w="1325" w:type="dxa"/>
            <w:tcBorders>
              <w:top w:val="single" w:sz="4" w:space="0" w:color="auto"/>
              <w:left w:val="single" w:sz="4" w:space="0" w:color="auto"/>
              <w:bottom w:val="single" w:sz="4" w:space="0" w:color="auto"/>
            </w:tcBorders>
            <w:shd w:val="clear" w:color="auto" w:fill="auto"/>
            <w:vAlign w:val="bottom"/>
          </w:tcPr>
          <w:p w:rsidR="00B81923" w:rsidRPr="00B81923" w:rsidRDefault="00B81923" w:rsidP="00B81923">
            <w:pPr>
              <w:widowControl w:val="0"/>
              <w:rPr>
                <w:rFonts w:ascii="Arial" w:hAnsi="Arial" w:cs="Arial"/>
                <w:color w:val="000000"/>
                <w:sz w:val="20"/>
                <w:szCs w:val="20"/>
                <w:lang w:bidi="ru-RU"/>
              </w:rPr>
            </w:pPr>
            <w:proofErr w:type="spellStart"/>
            <w:proofErr w:type="gramStart"/>
            <w:r w:rsidRPr="00B81923">
              <w:rPr>
                <w:rFonts w:ascii="Arial" w:hAnsi="Arial" w:cs="Arial"/>
                <w:color w:val="000000"/>
                <w:sz w:val="20"/>
                <w:szCs w:val="20"/>
                <w:lang w:bidi="ru-RU"/>
              </w:rPr>
              <w:t>должност</w:t>
            </w:r>
            <w:proofErr w:type="spellEnd"/>
            <w:proofErr w:type="gram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ное</w:t>
            </w:r>
            <w:proofErr w:type="spellEnd"/>
            <w:r w:rsidRPr="00B81923">
              <w:rPr>
                <w:rFonts w:ascii="Arial" w:hAnsi="Arial" w:cs="Arial"/>
                <w:color w:val="000000"/>
                <w:sz w:val="20"/>
                <w:szCs w:val="20"/>
                <w:lang w:bidi="ru-RU"/>
              </w:rPr>
              <w:t xml:space="preserve"> лицо </w:t>
            </w:r>
            <w:proofErr w:type="spellStart"/>
            <w:r w:rsidRPr="00B81923">
              <w:rPr>
                <w:rFonts w:ascii="Arial" w:hAnsi="Arial" w:cs="Arial"/>
                <w:color w:val="000000"/>
                <w:sz w:val="20"/>
                <w:szCs w:val="20"/>
                <w:lang w:bidi="ru-RU"/>
              </w:rPr>
              <w:t>Уполномо</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ченного</w:t>
            </w:r>
            <w:proofErr w:type="spellEnd"/>
            <w:r w:rsidRPr="00B81923">
              <w:rPr>
                <w:rFonts w:ascii="Arial" w:hAnsi="Arial" w:cs="Arial"/>
                <w:color w:val="000000"/>
                <w:sz w:val="20"/>
                <w:szCs w:val="20"/>
                <w:lang w:bidi="ru-RU"/>
              </w:rPr>
              <w:t xml:space="preserve"> органа, </w:t>
            </w:r>
            <w:proofErr w:type="spellStart"/>
            <w:r w:rsidRPr="00B81923">
              <w:rPr>
                <w:rFonts w:ascii="Arial" w:hAnsi="Arial" w:cs="Arial"/>
                <w:color w:val="000000"/>
                <w:sz w:val="20"/>
                <w:szCs w:val="20"/>
                <w:lang w:bidi="ru-RU"/>
              </w:rPr>
              <w:t>ответстве</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нное</w:t>
            </w:r>
            <w:proofErr w:type="spellEnd"/>
            <w:r w:rsidRPr="00B81923">
              <w:rPr>
                <w:rFonts w:ascii="Arial" w:hAnsi="Arial" w:cs="Arial"/>
                <w:color w:val="000000"/>
                <w:sz w:val="20"/>
                <w:szCs w:val="20"/>
                <w:lang w:bidi="ru-RU"/>
              </w:rPr>
              <w:t xml:space="preserve"> за </w:t>
            </w:r>
            <w:proofErr w:type="spellStart"/>
            <w:r w:rsidRPr="00B81923">
              <w:rPr>
                <w:rFonts w:ascii="Arial" w:hAnsi="Arial" w:cs="Arial"/>
                <w:color w:val="000000"/>
                <w:sz w:val="20"/>
                <w:szCs w:val="20"/>
                <w:lang w:bidi="ru-RU"/>
              </w:rPr>
              <w:t>предостав</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ление</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муницип</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альной</w:t>
            </w:r>
            <w:proofErr w:type="spellEnd"/>
            <w:r w:rsidRPr="00B81923">
              <w:rPr>
                <w:rFonts w:ascii="Arial" w:hAnsi="Arial" w:cs="Arial"/>
                <w:color w:val="000000"/>
                <w:sz w:val="20"/>
                <w:szCs w:val="20"/>
                <w:lang w:bidi="ru-RU"/>
              </w:rPr>
              <w:t xml:space="preserve"> услуги</w:t>
            </w:r>
          </w:p>
        </w:tc>
        <w:tc>
          <w:tcPr>
            <w:tcW w:w="2021" w:type="dxa"/>
            <w:tcBorders>
              <w:top w:val="single" w:sz="4" w:space="0" w:color="auto"/>
              <w:left w:val="single" w:sz="4" w:space="0" w:color="auto"/>
              <w:bottom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proofErr w:type="spellStart"/>
            <w:r w:rsidRPr="00B81923">
              <w:rPr>
                <w:rFonts w:ascii="Arial" w:hAnsi="Arial" w:cs="Arial"/>
                <w:color w:val="000000"/>
                <w:sz w:val="20"/>
                <w:szCs w:val="20"/>
                <w:lang w:bidi="ru-RU"/>
              </w:rPr>
              <w:t>Уполномоченны</w:t>
            </w:r>
            <w:proofErr w:type="spellEnd"/>
            <w:r w:rsidRPr="00B81923">
              <w:rPr>
                <w:rFonts w:ascii="Arial" w:hAnsi="Arial" w:cs="Arial"/>
                <w:color w:val="000000"/>
                <w:sz w:val="20"/>
                <w:szCs w:val="20"/>
                <w:lang w:bidi="ru-RU"/>
              </w:rPr>
              <w:t xml:space="preserve"> й орган) / ГИС</w:t>
            </w:r>
          </w:p>
        </w:tc>
        <w:tc>
          <w:tcPr>
            <w:tcW w:w="1954" w:type="dxa"/>
            <w:tcBorders>
              <w:top w:val="single" w:sz="4" w:space="0" w:color="auto"/>
              <w:left w:val="single" w:sz="4" w:space="0" w:color="auto"/>
              <w:bottom w:val="single" w:sz="4" w:space="0" w:color="auto"/>
            </w:tcBorders>
            <w:shd w:val="clear" w:color="auto" w:fill="auto"/>
          </w:tcPr>
          <w:p w:rsidR="00B81923" w:rsidRPr="00B81923" w:rsidRDefault="00B81923" w:rsidP="00B81923">
            <w:pPr>
              <w:widowControl w:val="0"/>
              <w:spacing w:before="160"/>
              <w:rPr>
                <w:rFonts w:ascii="Arial" w:hAnsi="Arial" w:cs="Arial"/>
                <w:color w:val="000000"/>
                <w:sz w:val="20"/>
                <w:szCs w:val="20"/>
                <w:lang w:bidi="ru-RU"/>
              </w:rPr>
            </w:pPr>
            <w:r w:rsidRPr="00B81923">
              <w:rPr>
                <w:rFonts w:ascii="Arial" w:hAnsi="Arial" w:cs="Arial"/>
                <w:color w:val="000000"/>
                <w:sz w:val="20"/>
                <w:szCs w:val="20"/>
                <w:lang w:bidi="ru-RU"/>
              </w:rPr>
              <w:t>—</w:t>
            </w:r>
          </w:p>
        </w:tc>
        <w:tc>
          <w:tcPr>
            <w:tcW w:w="2088" w:type="dxa"/>
            <w:tcBorders>
              <w:top w:val="single" w:sz="4" w:space="0" w:color="auto"/>
              <w:left w:val="single" w:sz="4" w:space="0" w:color="auto"/>
              <w:bottom w:val="single" w:sz="4" w:space="0" w:color="auto"/>
              <w:right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r w:rsidRPr="00B81923">
              <w:rPr>
                <w:rFonts w:ascii="Arial" w:hAnsi="Arial" w:cs="Arial"/>
                <w:color w:val="000000"/>
                <w:sz w:val="20"/>
                <w:szCs w:val="20"/>
                <w:lang w:bidi="ru-RU"/>
              </w:rPr>
              <w:t>Внесение сведений о конечном результате предоставления муниципальной услуги</w:t>
            </w:r>
          </w:p>
        </w:tc>
      </w:tr>
    </w:tbl>
    <w:p w:rsidR="00B81923" w:rsidRPr="00B81923" w:rsidRDefault="00B81923" w:rsidP="00B81923">
      <w:pPr>
        <w:widowControl w:val="0"/>
        <w:spacing w:line="1" w:lineRule="exact"/>
        <w:rPr>
          <w:rFonts w:ascii="Arial" w:eastAsia="Microsoft Sans Serif" w:hAnsi="Arial" w:cs="Arial"/>
          <w:color w:val="000000"/>
          <w:sz w:val="20"/>
          <w:szCs w:val="20"/>
          <w:lang w:bidi="ru-RU"/>
        </w:rPr>
      </w:pPr>
      <w:r w:rsidRPr="00B81923">
        <w:rPr>
          <w:rFonts w:ascii="Arial" w:eastAsia="Microsoft Sans Serif" w:hAnsi="Arial" w:cs="Arial"/>
          <w:color w:val="000000"/>
          <w:sz w:val="20"/>
          <w:szCs w:val="20"/>
          <w:lang w:bidi="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246"/>
        <w:gridCol w:w="3638"/>
        <w:gridCol w:w="1670"/>
        <w:gridCol w:w="1325"/>
        <w:gridCol w:w="2021"/>
        <w:gridCol w:w="1954"/>
        <w:gridCol w:w="2088"/>
      </w:tblGrid>
      <w:tr w:rsidR="00B81923" w:rsidRPr="00B81923" w:rsidTr="00A0234A">
        <w:trPr>
          <w:trHeight w:hRule="exact" w:val="293"/>
          <w:jc w:val="center"/>
        </w:trPr>
        <w:tc>
          <w:tcPr>
            <w:tcW w:w="2246" w:type="dxa"/>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1</w:t>
            </w:r>
          </w:p>
        </w:tc>
        <w:tc>
          <w:tcPr>
            <w:tcW w:w="3638" w:type="dxa"/>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2</w:t>
            </w:r>
          </w:p>
        </w:tc>
        <w:tc>
          <w:tcPr>
            <w:tcW w:w="1670" w:type="dxa"/>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3</w:t>
            </w:r>
          </w:p>
        </w:tc>
        <w:tc>
          <w:tcPr>
            <w:tcW w:w="1325" w:type="dxa"/>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4</w:t>
            </w:r>
          </w:p>
        </w:tc>
        <w:tc>
          <w:tcPr>
            <w:tcW w:w="2021" w:type="dxa"/>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5</w:t>
            </w:r>
          </w:p>
        </w:tc>
        <w:tc>
          <w:tcPr>
            <w:tcW w:w="1954" w:type="dxa"/>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6</w:t>
            </w:r>
          </w:p>
        </w:tc>
        <w:tc>
          <w:tcPr>
            <w:tcW w:w="2088" w:type="dxa"/>
            <w:tcBorders>
              <w:top w:val="single" w:sz="4" w:space="0" w:color="auto"/>
              <w:left w:val="single" w:sz="4" w:space="0" w:color="auto"/>
              <w:righ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7</w:t>
            </w:r>
          </w:p>
        </w:tc>
      </w:tr>
      <w:tr w:rsidR="00B81923" w:rsidRPr="00B81923" w:rsidTr="00A0234A">
        <w:trPr>
          <w:trHeight w:hRule="exact" w:val="6355"/>
          <w:jc w:val="center"/>
        </w:trPr>
        <w:tc>
          <w:tcPr>
            <w:tcW w:w="2246" w:type="dxa"/>
            <w:vMerge w:val="restart"/>
            <w:tcBorders>
              <w:top w:val="single" w:sz="4" w:space="0" w:color="auto"/>
              <w:left w:val="single" w:sz="4" w:space="0" w:color="auto"/>
            </w:tcBorders>
            <w:shd w:val="clear" w:color="auto" w:fill="auto"/>
          </w:tcPr>
          <w:p w:rsidR="00B81923" w:rsidRPr="00B81923" w:rsidRDefault="00B81923" w:rsidP="00B81923">
            <w:pPr>
              <w:widowControl w:val="0"/>
              <w:rPr>
                <w:rFonts w:ascii="Arial" w:eastAsia="Microsoft Sans Serif" w:hAnsi="Arial" w:cs="Arial"/>
                <w:color w:val="000000"/>
                <w:sz w:val="20"/>
                <w:szCs w:val="20"/>
                <w:lang w:bidi="ru-RU"/>
              </w:rPr>
            </w:pPr>
          </w:p>
        </w:tc>
        <w:tc>
          <w:tcPr>
            <w:tcW w:w="3638" w:type="dxa"/>
            <w:tcBorders>
              <w:top w:val="single" w:sz="4" w:space="0" w:color="auto"/>
              <w:left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r w:rsidRPr="00B81923">
              <w:rPr>
                <w:rFonts w:ascii="Arial" w:hAnsi="Arial" w:cs="Arial"/>
                <w:color w:val="000000"/>
                <w:sz w:val="20"/>
                <w:szCs w:val="20"/>
                <w:lang w:bidi="ru-RU"/>
              </w:rPr>
              <w:t>Направление в многофункциональный центр результата муниципальной услуги, указанного в пункте 2.5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1670" w:type="dxa"/>
            <w:tcBorders>
              <w:top w:val="single" w:sz="4" w:space="0" w:color="auto"/>
              <w:left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proofErr w:type="gramStart"/>
            <w:r w:rsidRPr="00B81923">
              <w:rPr>
                <w:rFonts w:ascii="Arial" w:hAnsi="Arial" w:cs="Arial"/>
                <w:color w:val="000000"/>
                <w:sz w:val="20"/>
                <w:szCs w:val="20"/>
                <w:lang w:bidi="ru-RU"/>
              </w:rPr>
              <w:t>в</w:t>
            </w:r>
            <w:proofErr w:type="gramEnd"/>
            <w:r w:rsidRPr="00B81923">
              <w:rPr>
                <w:rFonts w:ascii="Arial" w:hAnsi="Arial" w:cs="Arial"/>
                <w:color w:val="000000"/>
                <w:sz w:val="20"/>
                <w:szCs w:val="20"/>
                <w:lang w:bidi="ru-RU"/>
              </w:rPr>
              <w:t xml:space="preserve"> сроки, </w:t>
            </w:r>
            <w:proofErr w:type="spellStart"/>
            <w:r w:rsidRPr="00B81923">
              <w:rPr>
                <w:rFonts w:ascii="Arial" w:hAnsi="Arial" w:cs="Arial"/>
                <w:color w:val="000000"/>
                <w:sz w:val="20"/>
                <w:szCs w:val="20"/>
                <w:lang w:bidi="ru-RU"/>
              </w:rPr>
              <w:t>установленны</w:t>
            </w:r>
            <w:proofErr w:type="spellEnd"/>
            <w:r w:rsidRPr="00B81923">
              <w:rPr>
                <w:rFonts w:ascii="Arial" w:hAnsi="Arial" w:cs="Arial"/>
                <w:color w:val="000000"/>
                <w:sz w:val="20"/>
                <w:szCs w:val="20"/>
                <w:lang w:bidi="ru-RU"/>
              </w:rPr>
              <w:t xml:space="preserve"> е соглашением о </w:t>
            </w:r>
            <w:proofErr w:type="spellStart"/>
            <w:r w:rsidRPr="00B81923">
              <w:rPr>
                <w:rFonts w:ascii="Arial" w:hAnsi="Arial" w:cs="Arial"/>
                <w:color w:val="000000"/>
                <w:sz w:val="20"/>
                <w:szCs w:val="20"/>
                <w:lang w:bidi="ru-RU"/>
              </w:rPr>
              <w:t>взаимодейств</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ии</w:t>
            </w:r>
            <w:proofErr w:type="spellEnd"/>
            <w:r w:rsidRPr="00B81923">
              <w:rPr>
                <w:rFonts w:ascii="Arial" w:hAnsi="Arial" w:cs="Arial"/>
                <w:color w:val="000000"/>
                <w:sz w:val="20"/>
                <w:szCs w:val="20"/>
                <w:lang w:bidi="ru-RU"/>
              </w:rPr>
              <w:t xml:space="preserve"> между Уполномочен </w:t>
            </w:r>
            <w:proofErr w:type="spellStart"/>
            <w:r w:rsidRPr="00B81923">
              <w:rPr>
                <w:rFonts w:ascii="Arial" w:hAnsi="Arial" w:cs="Arial"/>
                <w:color w:val="000000"/>
                <w:sz w:val="20"/>
                <w:szCs w:val="20"/>
                <w:lang w:bidi="ru-RU"/>
              </w:rPr>
              <w:t>ным</w:t>
            </w:r>
            <w:proofErr w:type="spellEnd"/>
            <w:r w:rsidRPr="00B81923">
              <w:rPr>
                <w:rFonts w:ascii="Arial" w:hAnsi="Arial" w:cs="Arial"/>
                <w:color w:val="000000"/>
                <w:sz w:val="20"/>
                <w:szCs w:val="20"/>
                <w:lang w:bidi="ru-RU"/>
              </w:rPr>
              <w:t xml:space="preserve"> органом и </w:t>
            </w:r>
            <w:proofErr w:type="spellStart"/>
            <w:r w:rsidRPr="00B81923">
              <w:rPr>
                <w:rFonts w:ascii="Arial" w:hAnsi="Arial" w:cs="Arial"/>
                <w:color w:val="000000"/>
                <w:sz w:val="20"/>
                <w:szCs w:val="20"/>
                <w:lang w:bidi="ru-RU"/>
              </w:rPr>
              <w:t>многофункци</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ональным</w:t>
            </w:r>
            <w:proofErr w:type="spellEnd"/>
            <w:r w:rsidRPr="00B81923">
              <w:rPr>
                <w:rFonts w:ascii="Arial" w:hAnsi="Arial" w:cs="Arial"/>
                <w:color w:val="000000"/>
                <w:sz w:val="20"/>
                <w:szCs w:val="20"/>
                <w:lang w:bidi="ru-RU"/>
              </w:rPr>
              <w:t xml:space="preserve"> центром</w:t>
            </w:r>
          </w:p>
        </w:tc>
        <w:tc>
          <w:tcPr>
            <w:tcW w:w="1325" w:type="dxa"/>
            <w:tcBorders>
              <w:top w:val="single" w:sz="4" w:space="0" w:color="auto"/>
              <w:left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proofErr w:type="spellStart"/>
            <w:proofErr w:type="gramStart"/>
            <w:r w:rsidRPr="00B81923">
              <w:rPr>
                <w:rFonts w:ascii="Arial" w:hAnsi="Arial" w:cs="Arial"/>
                <w:color w:val="000000"/>
                <w:sz w:val="20"/>
                <w:szCs w:val="20"/>
                <w:lang w:bidi="ru-RU"/>
              </w:rPr>
              <w:t>должност</w:t>
            </w:r>
            <w:proofErr w:type="spellEnd"/>
            <w:proofErr w:type="gram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ное</w:t>
            </w:r>
            <w:proofErr w:type="spellEnd"/>
            <w:r w:rsidRPr="00B81923">
              <w:rPr>
                <w:rFonts w:ascii="Arial" w:hAnsi="Arial" w:cs="Arial"/>
                <w:color w:val="000000"/>
                <w:sz w:val="20"/>
                <w:szCs w:val="20"/>
                <w:lang w:bidi="ru-RU"/>
              </w:rPr>
              <w:t xml:space="preserve"> лицо </w:t>
            </w:r>
            <w:proofErr w:type="spellStart"/>
            <w:r w:rsidRPr="00B81923">
              <w:rPr>
                <w:rFonts w:ascii="Arial" w:hAnsi="Arial" w:cs="Arial"/>
                <w:color w:val="000000"/>
                <w:sz w:val="20"/>
                <w:szCs w:val="20"/>
                <w:lang w:bidi="ru-RU"/>
              </w:rPr>
              <w:t>Уполномо</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ченного</w:t>
            </w:r>
            <w:proofErr w:type="spellEnd"/>
            <w:r w:rsidRPr="00B81923">
              <w:rPr>
                <w:rFonts w:ascii="Arial" w:hAnsi="Arial" w:cs="Arial"/>
                <w:color w:val="000000"/>
                <w:sz w:val="20"/>
                <w:szCs w:val="20"/>
                <w:lang w:bidi="ru-RU"/>
              </w:rPr>
              <w:t xml:space="preserve"> органа, </w:t>
            </w:r>
            <w:proofErr w:type="spellStart"/>
            <w:r w:rsidRPr="00B81923">
              <w:rPr>
                <w:rFonts w:ascii="Arial" w:hAnsi="Arial" w:cs="Arial"/>
                <w:color w:val="000000"/>
                <w:sz w:val="20"/>
                <w:szCs w:val="20"/>
                <w:lang w:bidi="ru-RU"/>
              </w:rPr>
              <w:t>ответстве</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нное</w:t>
            </w:r>
            <w:proofErr w:type="spellEnd"/>
            <w:r w:rsidRPr="00B81923">
              <w:rPr>
                <w:rFonts w:ascii="Arial" w:hAnsi="Arial" w:cs="Arial"/>
                <w:color w:val="000000"/>
                <w:sz w:val="20"/>
                <w:szCs w:val="20"/>
                <w:lang w:bidi="ru-RU"/>
              </w:rPr>
              <w:t xml:space="preserve"> за </w:t>
            </w:r>
            <w:proofErr w:type="spellStart"/>
            <w:r w:rsidRPr="00B81923">
              <w:rPr>
                <w:rFonts w:ascii="Arial" w:hAnsi="Arial" w:cs="Arial"/>
                <w:color w:val="000000"/>
                <w:sz w:val="20"/>
                <w:szCs w:val="20"/>
                <w:lang w:bidi="ru-RU"/>
              </w:rPr>
              <w:t>предостав</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ление</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муницип</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альной</w:t>
            </w:r>
            <w:proofErr w:type="spellEnd"/>
            <w:r w:rsidRPr="00B81923">
              <w:rPr>
                <w:rFonts w:ascii="Arial" w:hAnsi="Arial" w:cs="Arial"/>
                <w:color w:val="000000"/>
                <w:sz w:val="20"/>
                <w:szCs w:val="20"/>
                <w:lang w:bidi="ru-RU"/>
              </w:rPr>
              <w:t xml:space="preserve"> услуги</w:t>
            </w:r>
          </w:p>
        </w:tc>
        <w:tc>
          <w:tcPr>
            <w:tcW w:w="2021" w:type="dxa"/>
            <w:tcBorders>
              <w:top w:val="single" w:sz="4" w:space="0" w:color="auto"/>
              <w:left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proofErr w:type="spellStart"/>
            <w:r w:rsidRPr="00B81923">
              <w:rPr>
                <w:rFonts w:ascii="Arial" w:hAnsi="Arial" w:cs="Arial"/>
                <w:color w:val="000000"/>
                <w:sz w:val="20"/>
                <w:szCs w:val="20"/>
                <w:lang w:bidi="ru-RU"/>
              </w:rPr>
              <w:t>Уполномоченны</w:t>
            </w:r>
            <w:proofErr w:type="spellEnd"/>
            <w:r w:rsidRPr="00B81923">
              <w:rPr>
                <w:rFonts w:ascii="Arial" w:hAnsi="Arial" w:cs="Arial"/>
                <w:color w:val="000000"/>
                <w:sz w:val="20"/>
                <w:szCs w:val="20"/>
                <w:lang w:bidi="ru-RU"/>
              </w:rPr>
              <w:t xml:space="preserve"> й орган) / АИС МФЦ</w:t>
            </w:r>
          </w:p>
        </w:tc>
        <w:tc>
          <w:tcPr>
            <w:tcW w:w="1954" w:type="dxa"/>
            <w:tcBorders>
              <w:top w:val="single" w:sz="4" w:space="0" w:color="auto"/>
              <w:left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r w:rsidRPr="00B81923">
              <w:rPr>
                <w:rFonts w:ascii="Arial" w:hAnsi="Arial" w:cs="Arial"/>
                <w:color w:val="000000"/>
                <w:sz w:val="20"/>
                <w:szCs w:val="20"/>
                <w:lang w:bidi="ru-RU"/>
              </w:rPr>
              <w:t xml:space="preserve">Указание заявителем в Запросе способа выдачи результата </w:t>
            </w:r>
            <w:proofErr w:type="gramStart"/>
            <w:r w:rsidRPr="00B81923">
              <w:rPr>
                <w:rFonts w:ascii="Arial" w:hAnsi="Arial" w:cs="Arial"/>
                <w:color w:val="000000"/>
                <w:sz w:val="20"/>
                <w:szCs w:val="20"/>
                <w:lang w:bidi="ru-RU"/>
              </w:rPr>
              <w:t>муниципальной  услуги</w:t>
            </w:r>
            <w:proofErr w:type="gramEnd"/>
            <w:r w:rsidRPr="00B81923">
              <w:rPr>
                <w:rFonts w:ascii="Arial" w:hAnsi="Arial" w:cs="Arial"/>
                <w:color w:val="000000"/>
                <w:sz w:val="20"/>
                <w:szCs w:val="20"/>
                <w:lang w:bidi="ru-RU"/>
              </w:rPr>
              <w:t xml:space="preserve"> в </w:t>
            </w:r>
            <w:proofErr w:type="spellStart"/>
            <w:r w:rsidRPr="00B81923">
              <w:rPr>
                <w:rFonts w:ascii="Arial" w:hAnsi="Arial" w:cs="Arial"/>
                <w:color w:val="000000"/>
                <w:sz w:val="20"/>
                <w:szCs w:val="20"/>
                <w:lang w:bidi="ru-RU"/>
              </w:rPr>
              <w:t>многофункцион</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альном</w:t>
            </w:r>
            <w:proofErr w:type="spellEnd"/>
            <w:r w:rsidRPr="00B81923">
              <w:rPr>
                <w:rFonts w:ascii="Arial" w:hAnsi="Arial" w:cs="Arial"/>
                <w:color w:val="000000"/>
                <w:sz w:val="20"/>
                <w:szCs w:val="20"/>
                <w:lang w:bidi="ru-RU"/>
              </w:rPr>
              <w:t xml:space="preserve"> центре, а также подача Запроса через </w:t>
            </w:r>
            <w:proofErr w:type="spellStart"/>
            <w:r w:rsidRPr="00B81923">
              <w:rPr>
                <w:rFonts w:ascii="Arial" w:hAnsi="Arial" w:cs="Arial"/>
                <w:color w:val="000000"/>
                <w:sz w:val="20"/>
                <w:szCs w:val="20"/>
                <w:lang w:bidi="ru-RU"/>
              </w:rPr>
              <w:t>многофункцион</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альный</w:t>
            </w:r>
            <w:proofErr w:type="spellEnd"/>
            <w:r w:rsidRPr="00B81923">
              <w:rPr>
                <w:rFonts w:ascii="Arial" w:hAnsi="Arial" w:cs="Arial"/>
                <w:color w:val="000000"/>
                <w:sz w:val="20"/>
                <w:szCs w:val="20"/>
                <w:lang w:bidi="ru-RU"/>
              </w:rPr>
              <w:t xml:space="preserve"> центр</w:t>
            </w:r>
          </w:p>
        </w:tc>
        <w:tc>
          <w:tcPr>
            <w:tcW w:w="2088" w:type="dxa"/>
            <w:tcBorders>
              <w:top w:val="single" w:sz="4" w:space="0" w:color="auto"/>
              <w:left w:val="single" w:sz="4" w:space="0" w:color="auto"/>
              <w:right w:val="single" w:sz="4" w:space="0" w:color="auto"/>
            </w:tcBorders>
            <w:shd w:val="clear" w:color="auto" w:fill="auto"/>
            <w:vAlign w:val="bottom"/>
          </w:tcPr>
          <w:p w:rsidR="00B81923" w:rsidRPr="00B81923" w:rsidRDefault="00B81923" w:rsidP="00B81923">
            <w:pPr>
              <w:widowControl w:val="0"/>
              <w:rPr>
                <w:rFonts w:ascii="Arial" w:hAnsi="Arial" w:cs="Arial"/>
                <w:color w:val="000000"/>
                <w:sz w:val="20"/>
                <w:szCs w:val="20"/>
                <w:lang w:bidi="ru-RU"/>
              </w:rPr>
            </w:pPr>
            <w:proofErr w:type="gramStart"/>
            <w:r w:rsidRPr="00B81923">
              <w:rPr>
                <w:rFonts w:ascii="Arial" w:hAnsi="Arial" w:cs="Arial"/>
                <w:color w:val="000000"/>
                <w:sz w:val="20"/>
                <w:szCs w:val="20"/>
                <w:lang w:bidi="ru-RU"/>
              </w:rPr>
              <w:t>выдача</w:t>
            </w:r>
            <w:proofErr w:type="gramEnd"/>
            <w:r w:rsidRPr="00B81923">
              <w:rPr>
                <w:rFonts w:ascii="Arial" w:hAnsi="Arial" w:cs="Arial"/>
                <w:color w:val="000000"/>
                <w:sz w:val="20"/>
                <w:szCs w:val="20"/>
                <w:lang w:bidi="ru-RU"/>
              </w:rPr>
              <w:t xml:space="preserve"> результата муниципальной услуги заявителю в форме бумажного документа, подтверждаю </w:t>
            </w:r>
            <w:proofErr w:type="spellStart"/>
            <w:r w:rsidRPr="00B81923">
              <w:rPr>
                <w:rFonts w:ascii="Arial" w:hAnsi="Arial" w:cs="Arial"/>
                <w:color w:val="000000"/>
                <w:sz w:val="20"/>
                <w:szCs w:val="20"/>
                <w:lang w:bidi="ru-RU"/>
              </w:rPr>
              <w:t>щег</w:t>
            </w:r>
            <w:proofErr w:type="spellEnd"/>
            <w:r w:rsidRPr="00B81923">
              <w:rPr>
                <w:rFonts w:ascii="Arial" w:hAnsi="Arial" w:cs="Arial"/>
                <w:color w:val="000000"/>
                <w:sz w:val="20"/>
                <w:szCs w:val="20"/>
                <w:lang w:bidi="ru-RU"/>
              </w:rPr>
              <w:t xml:space="preserve"> о содержание электронного документа, заверенного печатью </w:t>
            </w:r>
            <w:proofErr w:type="spellStart"/>
            <w:r w:rsidRPr="00B81923">
              <w:rPr>
                <w:rFonts w:ascii="Arial" w:hAnsi="Arial" w:cs="Arial"/>
                <w:color w:val="000000"/>
                <w:sz w:val="20"/>
                <w:szCs w:val="20"/>
                <w:lang w:bidi="ru-RU"/>
              </w:rPr>
              <w:t>многофункциона</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льного</w:t>
            </w:r>
            <w:proofErr w:type="spellEnd"/>
            <w:r w:rsidRPr="00B81923">
              <w:rPr>
                <w:rFonts w:ascii="Arial" w:hAnsi="Arial" w:cs="Arial"/>
                <w:color w:val="000000"/>
                <w:sz w:val="20"/>
                <w:szCs w:val="20"/>
                <w:lang w:bidi="ru-RU"/>
              </w:rPr>
              <w:t xml:space="preserve"> центра; внесение сведений в ГИС о выдаче </w:t>
            </w:r>
            <w:proofErr w:type="spellStart"/>
            <w:r w:rsidRPr="00B81923">
              <w:rPr>
                <w:rFonts w:ascii="Arial" w:hAnsi="Arial" w:cs="Arial"/>
                <w:color w:val="000000"/>
                <w:sz w:val="20"/>
                <w:szCs w:val="20"/>
                <w:lang w:bidi="ru-RU"/>
              </w:rPr>
              <w:t>результатма</w:t>
            </w:r>
            <w:proofErr w:type="spellEnd"/>
            <w:r w:rsidRPr="00B81923">
              <w:rPr>
                <w:rFonts w:ascii="Arial" w:hAnsi="Arial" w:cs="Arial"/>
                <w:color w:val="000000"/>
                <w:sz w:val="20"/>
                <w:szCs w:val="20"/>
                <w:lang w:bidi="ru-RU"/>
              </w:rPr>
              <w:t xml:space="preserve"> муниципальной услуги</w:t>
            </w:r>
          </w:p>
        </w:tc>
      </w:tr>
      <w:tr w:rsidR="00B81923" w:rsidRPr="00B81923" w:rsidTr="00A0234A">
        <w:trPr>
          <w:trHeight w:hRule="exact" w:val="3058"/>
          <w:jc w:val="center"/>
        </w:trPr>
        <w:tc>
          <w:tcPr>
            <w:tcW w:w="2246" w:type="dxa"/>
            <w:vMerge/>
            <w:tcBorders>
              <w:left w:val="single" w:sz="4" w:space="0" w:color="auto"/>
              <w:bottom w:val="single" w:sz="4" w:space="0" w:color="auto"/>
            </w:tcBorders>
            <w:shd w:val="clear" w:color="auto" w:fill="auto"/>
          </w:tcPr>
          <w:p w:rsidR="00B81923" w:rsidRPr="00B81923" w:rsidRDefault="00B81923" w:rsidP="00B81923">
            <w:pPr>
              <w:widowControl w:val="0"/>
              <w:rPr>
                <w:rFonts w:ascii="Arial" w:eastAsia="Microsoft Sans Serif" w:hAnsi="Arial" w:cs="Arial"/>
                <w:color w:val="000000"/>
                <w:sz w:val="20"/>
                <w:szCs w:val="20"/>
                <w:lang w:bidi="ru-RU"/>
              </w:rPr>
            </w:pPr>
          </w:p>
        </w:tc>
        <w:tc>
          <w:tcPr>
            <w:tcW w:w="3638" w:type="dxa"/>
            <w:tcBorders>
              <w:top w:val="single" w:sz="4" w:space="0" w:color="auto"/>
              <w:left w:val="single" w:sz="4" w:space="0" w:color="auto"/>
              <w:bottom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r w:rsidRPr="00B81923">
              <w:rPr>
                <w:rFonts w:ascii="Arial" w:hAnsi="Arial" w:cs="Arial"/>
                <w:color w:val="000000"/>
                <w:sz w:val="20"/>
                <w:szCs w:val="20"/>
                <w:lang w:bidi="ru-RU"/>
              </w:rPr>
              <w:t>Направление заявителю результата предоставления муниципальной услуги в личный кабинет на ЕПГУ</w:t>
            </w:r>
          </w:p>
        </w:tc>
        <w:tc>
          <w:tcPr>
            <w:tcW w:w="1670" w:type="dxa"/>
            <w:tcBorders>
              <w:top w:val="single" w:sz="4" w:space="0" w:color="auto"/>
              <w:left w:val="single" w:sz="4" w:space="0" w:color="auto"/>
              <w:bottom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r w:rsidRPr="00B81923">
              <w:rPr>
                <w:rFonts w:ascii="Arial" w:hAnsi="Arial" w:cs="Arial"/>
                <w:color w:val="000000"/>
                <w:sz w:val="20"/>
                <w:szCs w:val="20"/>
                <w:lang w:bidi="ru-RU"/>
              </w:rPr>
              <w:t xml:space="preserve">В день регистрации результата предоставлен </w:t>
            </w:r>
            <w:proofErr w:type="spellStart"/>
            <w:r w:rsidRPr="00B81923">
              <w:rPr>
                <w:rFonts w:ascii="Arial" w:hAnsi="Arial" w:cs="Arial"/>
                <w:color w:val="000000"/>
                <w:sz w:val="20"/>
                <w:szCs w:val="20"/>
                <w:lang w:bidi="ru-RU"/>
              </w:rPr>
              <w:t>ия</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муниципаль</w:t>
            </w:r>
            <w:proofErr w:type="spellEnd"/>
            <w:r w:rsidRPr="00B81923">
              <w:rPr>
                <w:rFonts w:ascii="Arial" w:hAnsi="Arial" w:cs="Arial"/>
                <w:color w:val="000000"/>
                <w:sz w:val="20"/>
                <w:szCs w:val="20"/>
                <w:lang w:bidi="ru-RU"/>
              </w:rPr>
              <w:t xml:space="preserve"> ной услуги</w:t>
            </w:r>
          </w:p>
        </w:tc>
        <w:tc>
          <w:tcPr>
            <w:tcW w:w="1325" w:type="dxa"/>
            <w:tcBorders>
              <w:top w:val="single" w:sz="4" w:space="0" w:color="auto"/>
              <w:left w:val="single" w:sz="4" w:space="0" w:color="auto"/>
              <w:bottom w:val="single" w:sz="4" w:space="0" w:color="auto"/>
            </w:tcBorders>
            <w:shd w:val="clear" w:color="auto" w:fill="auto"/>
            <w:vAlign w:val="bottom"/>
          </w:tcPr>
          <w:p w:rsidR="00B81923" w:rsidRPr="00B81923" w:rsidRDefault="00B81923" w:rsidP="00B81923">
            <w:pPr>
              <w:widowControl w:val="0"/>
              <w:rPr>
                <w:rFonts w:ascii="Arial" w:hAnsi="Arial" w:cs="Arial"/>
                <w:color w:val="000000"/>
                <w:sz w:val="20"/>
                <w:szCs w:val="20"/>
                <w:lang w:bidi="ru-RU"/>
              </w:rPr>
            </w:pPr>
            <w:proofErr w:type="spellStart"/>
            <w:proofErr w:type="gramStart"/>
            <w:r w:rsidRPr="00B81923">
              <w:rPr>
                <w:rFonts w:ascii="Arial" w:hAnsi="Arial" w:cs="Arial"/>
                <w:color w:val="000000"/>
                <w:sz w:val="20"/>
                <w:szCs w:val="20"/>
                <w:lang w:bidi="ru-RU"/>
              </w:rPr>
              <w:t>должност</w:t>
            </w:r>
            <w:proofErr w:type="spellEnd"/>
            <w:proofErr w:type="gram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ное</w:t>
            </w:r>
            <w:proofErr w:type="spellEnd"/>
            <w:r w:rsidRPr="00B81923">
              <w:rPr>
                <w:rFonts w:ascii="Arial" w:hAnsi="Arial" w:cs="Arial"/>
                <w:color w:val="000000"/>
                <w:sz w:val="20"/>
                <w:szCs w:val="20"/>
                <w:lang w:bidi="ru-RU"/>
              </w:rPr>
              <w:t xml:space="preserve"> лицо </w:t>
            </w:r>
            <w:proofErr w:type="spellStart"/>
            <w:r w:rsidRPr="00B81923">
              <w:rPr>
                <w:rFonts w:ascii="Arial" w:hAnsi="Arial" w:cs="Arial"/>
                <w:color w:val="000000"/>
                <w:sz w:val="20"/>
                <w:szCs w:val="20"/>
                <w:lang w:bidi="ru-RU"/>
              </w:rPr>
              <w:t>Уполномо</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ченного</w:t>
            </w:r>
            <w:proofErr w:type="spellEnd"/>
            <w:r w:rsidRPr="00B81923">
              <w:rPr>
                <w:rFonts w:ascii="Arial" w:hAnsi="Arial" w:cs="Arial"/>
                <w:color w:val="000000"/>
                <w:sz w:val="20"/>
                <w:szCs w:val="20"/>
                <w:lang w:bidi="ru-RU"/>
              </w:rPr>
              <w:t xml:space="preserve"> органа, </w:t>
            </w:r>
            <w:proofErr w:type="spellStart"/>
            <w:r w:rsidRPr="00B81923">
              <w:rPr>
                <w:rFonts w:ascii="Arial" w:hAnsi="Arial" w:cs="Arial"/>
                <w:color w:val="000000"/>
                <w:sz w:val="20"/>
                <w:szCs w:val="20"/>
                <w:lang w:bidi="ru-RU"/>
              </w:rPr>
              <w:t>ответстве</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нное</w:t>
            </w:r>
            <w:proofErr w:type="spellEnd"/>
            <w:r w:rsidRPr="00B81923">
              <w:rPr>
                <w:rFonts w:ascii="Arial" w:hAnsi="Arial" w:cs="Arial"/>
                <w:color w:val="000000"/>
                <w:sz w:val="20"/>
                <w:szCs w:val="20"/>
                <w:lang w:bidi="ru-RU"/>
              </w:rPr>
              <w:t xml:space="preserve"> за </w:t>
            </w:r>
            <w:proofErr w:type="spellStart"/>
            <w:r w:rsidRPr="00B81923">
              <w:rPr>
                <w:rFonts w:ascii="Arial" w:hAnsi="Arial" w:cs="Arial"/>
                <w:color w:val="000000"/>
                <w:sz w:val="20"/>
                <w:szCs w:val="20"/>
                <w:lang w:bidi="ru-RU"/>
              </w:rPr>
              <w:t>предостав</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ление</w:t>
            </w:r>
            <w:proofErr w:type="spellEnd"/>
            <w:r w:rsidRPr="00B81923">
              <w:rPr>
                <w:rFonts w:ascii="Arial" w:hAnsi="Arial" w:cs="Arial"/>
                <w:color w:val="000000"/>
                <w:sz w:val="20"/>
                <w:szCs w:val="20"/>
                <w:lang w:bidi="ru-RU"/>
              </w:rPr>
              <w:t xml:space="preserve"> </w:t>
            </w:r>
          </w:p>
        </w:tc>
        <w:tc>
          <w:tcPr>
            <w:tcW w:w="2021" w:type="dxa"/>
            <w:tcBorders>
              <w:top w:val="single" w:sz="4" w:space="0" w:color="auto"/>
              <w:left w:val="single" w:sz="4" w:space="0" w:color="auto"/>
              <w:bottom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r w:rsidRPr="00B81923">
              <w:rPr>
                <w:rFonts w:ascii="Arial" w:hAnsi="Arial" w:cs="Arial"/>
                <w:color w:val="000000"/>
                <w:sz w:val="20"/>
                <w:szCs w:val="20"/>
                <w:lang w:bidi="ru-RU"/>
              </w:rPr>
              <w:t>ГИС</w:t>
            </w:r>
          </w:p>
        </w:tc>
        <w:tc>
          <w:tcPr>
            <w:tcW w:w="1954" w:type="dxa"/>
            <w:tcBorders>
              <w:top w:val="single" w:sz="4" w:space="0" w:color="auto"/>
              <w:left w:val="single" w:sz="4" w:space="0" w:color="auto"/>
              <w:bottom w:val="single" w:sz="4" w:space="0" w:color="auto"/>
            </w:tcBorders>
            <w:shd w:val="clear" w:color="auto" w:fill="auto"/>
          </w:tcPr>
          <w:p w:rsidR="00B81923" w:rsidRPr="00B81923" w:rsidRDefault="00B81923" w:rsidP="00B81923">
            <w:pPr>
              <w:widowControl w:val="0"/>
              <w:rPr>
                <w:rFonts w:ascii="Arial" w:eastAsia="Microsoft Sans Serif" w:hAnsi="Arial" w:cs="Arial"/>
                <w:color w:val="000000"/>
                <w:sz w:val="20"/>
                <w:szCs w:val="20"/>
                <w:lang w:bidi="ru-RU"/>
              </w:rPr>
            </w:pPr>
          </w:p>
        </w:tc>
        <w:tc>
          <w:tcPr>
            <w:tcW w:w="2088" w:type="dxa"/>
            <w:tcBorders>
              <w:top w:val="single" w:sz="4" w:space="0" w:color="auto"/>
              <w:left w:val="single" w:sz="4" w:space="0" w:color="auto"/>
              <w:bottom w:val="single" w:sz="4" w:space="0" w:color="auto"/>
              <w:right w:val="single" w:sz="4" w:space="0" w:color="auto"/>
            </w:tcBorders>
            <w:shd w:val="clear" w:color="auto" w:fill="auto"/>
          </w:tcPr>
          <w:p w:rsidR="00B81923" w:rsidRPr="00B81923" w:rsidRDefault="00B81923" w:rsidP="00B81923">
            <w:pPr>
              <w:widowControl w:val="0"/>
              <w:tabs>
                <w:tab w:val="left" w:pos="1637"/>
              </w:tabs>
              <w:rPr>
                <w:rFonts w:ascii="Arial" w:hAnsi="Arial" w:cs="Arial"/>
                <w:color w:val="000000"/>
                <w:sz w:val="20"/>
                <w:szCs w:val="20"/>
                <w:lang w:bidi="ru-RU"/>
              </w:rPr>
            </w:pPr>
            <w:r w:rsidRPr="00B81923">
              <w:rPr>
                <w:rFonts w:ascii="Arial" w:hAnsi="Arial" w:cs="Arial"/>
                <w:color w:val="000000"/>
                <w:sz w:val="20"/>
                <w:szCs w:val="20"/>
                <w:lang w:bidi="ru-RU"/>
              </w:rPr>
              <w:t>Результат муниципальной услуги, направленный заявителю</w:t>
            </w:r>
            <w:r w:rsidRPr="00B81923">
              <w:rPr>
                <w:rFonts w:ascii="Arial" w:hAnsi="Arial" w:cs="Arial"/>
                <w:color w:val="000000"/>
                <w:sz w:val="20"/>
                <w:szCs w:val="20"/>
                <w:lang w:bidi="ru-RU"/>
              </w:rPr>
              <w:tab/>
              <w:t>на</w:t>
            </w:r>
          </w:p>
          <w:p w:rsidR="00B81923" w:rsidRPr="00B81923" w:rsidRDefault="00B81923" w:rsidP="00B81923">
            <w:pPr>
              <w:widowControl w:val="0"/>
              <w:rPr>
                <w:rFonts w:ascii="Arial" w:hAnsi="Arial" w:cs="Arial"/>
                <w:color w:val="000000"/>
                <w:sz w:val="20"/>
                <w:szCs w:val="20"/>
                <w:lang w:bidi="ru-RU"/>
              </w:rPr>
            </w:pPr>
            <w:proofErr w:type="gramStart"/>
            <w:r w:rsidRPr="00B81923">
              <w:rPr>
                <w:rFonts w:ascii="Arial" w:hAnsi="Arial" w:cs="Arial"/>
                <w:color w:val="000000"/>
                <w:sz w:val="20"/>
                <w:szCs w:val="20"/>
                <w:lang w:bidi="ru-RU"/>
              </w:rPr>
              <w:t>личный</w:t>
            </w:r>
            <w:proofErr w:type="gramEnd"/>
            <w:r w:rsidRPr="00B81923">
              <w:rPr>
                <w:rFonts w:ascii="Arial" w:hAnsi="Arial" w:cs="Arial"/>
                <w:color w:val="000000"/>
                <w:sz w:val="20"/>
                <w:szCs w:val="20"/>
                <w:lang w:bidi="ru-RU"/>
              </w:rPr>
              <w:t xml:space="preserve"> кабинет на ЕПГУ</w:t>
            </w:r>
          </w:p>
        </w:tc>
      </w:tr>
    </w:tbl>
    <w:p w:rsidR="00B81923" w:rsidRPr="00B81923" w:rsidRDefault="00B81923" w:rsidP="00B81923">
      <w:pPr>
        <w:widowControl w:val="0"/>
        <w:spacing w:line="1" w:lineRule="exact"/>
        <w:rPr>
          <w:rFonts w:ascii="Arial" w:eastAsia="Microsoft Sans Serif" w:hAnsi="Arial" w:cs="Arial"/>
          <w:color w:val="000000"/>
          <w:sz w:val="20"/>
          <w:szCs w:val="20"/>
          <w:lang w:bidi="ru-RU"/>
        </w:rPr>
      </w:pPr>
      <w:r w:rsidRPr="00B81923">
        <w:rPr>
          <w:rFonts w:ascii="Arial" w:eastAsia="Microsoft Sans Serif" w:hAnsi="Arial" w:cs="Arial"/>
          <w:color w:val="000000"/>
          <w:sz w:val="20"/>
          <w:szCs w:val="20"/>
          <w:lang w:bidi="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246"/>
        <w:gridCol w:w="3638"/>
        <w:gridCol w:w="1670"/>
        <w:gridCol w:w="1315"/>
        <w:gridCol w:w="2030"/>
        <w:gridCol w:w="1954"/>
        <w:gridCol w:w="2088"/>
      </w:tblGrid>
      <w:tr w:rsidR="00B81923" w:rsidRPr="00B81923" w:rsidTr="00A0234A">
        <w:trPr>
          <w:trHeight w:hRule="exact" w:val="293"/>
          <w:jc w:val="center"/>
        </w:trPr>
        <w:tc>
          <w:tcPr>
            <w:tcW w:w="2246" w:type="dxa"/>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1</w:t>
            </w:r>
          </w:p>
        </w:tc>
        <w:tc>
          <w:tcPr>
            <w:tcW w:w="3638" w:type="dxa"/>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2</w:t>
            </w:r>
          </w:p>
        </w:tc>
        <w:tc>
          <w:tcPr>
            <w:tcW w:w="1670" w:type="dxa"/>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3</w:t>
            </w:r>
          </w:p>
        </w:tc>
        <w:tc>
          <w:tcPr>
            <w:tcW w:w="1315" w:type="dxa"/>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4</w:t>
            </w:r>
          </w:p>
        </w:tc>
        <w:tc>
          <w:tcPr>
            <w:tcW w:w="2030" w:type="dxa"/>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5</w:t>
            </w:r>
          </w:p>
        </w:tc>
        <w:tc>
          <w:tcPr>
            <w:tcW w:w="1954" w:type="dxa"/>
            <w:tcBorders>
              <w:top w:val="single" w:sz="4" w:space="0" w:color="auto"/>
              <w:lef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6</w:t>
            </w:r>
          </w:p>
        </w:tc>
        <w:tc>
          <w:tcPr>
            <w:tcW w:w="2088" w:type="dxa"/>
            <w:tcBorders>
              <w:top w:val="single" w:sz="4" w:space="0" w:color="auto"/>
              <w:left w:val="single" w:sz="4" w:space="0" w:color="auto"/>
              <w:righ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7</w:t>
            </w:r>
          </w:p>
        </w:tc>
      </w:tr>
      <w:tr w:rsidR="00B81923" w:rsidRPr="00B81923" w:rsidTr="00A0234A">
        <w:trPr>
          <w:trHeight w:hRule="exact" w:val="835"/>
          <w:jc w:val="center"/>
        </w:trPr>
        <w:tc>
          <w:tcPr>
            <w:tcW w:w="2246" w:type="dxa"/>
            <w:tcBorders>
              <w:top w:val="single" w:sz="4" w:space="0" w:color="auto"/>
              <w:left w:val="single" w:sz="4" w:space="0" w:color="auto"/>
            </w:tcBorders>
            <w:shd w:val="clear" w:color="auto" w:fill="auto"/>
          </w:tcPr>
          <w:p w:rsidR="00B81923" w:rsidRPr="00B81923" w:rsidRDefault="00B81923" w:rsidP="00B81923">
            <w:pPr>
              <w:widowControl w:val="0"/>
              <w:rPr>
                <w:rFonts w:ascii="Arial" w:eastAsia="Microsoft Sans Serif" w:hAnsi="Arial" w:cs="Arial"/>
                <w:color w:val="000000"/>
                <w:sz w:val="20"/>
                <w:szCs w:val="20"/>
                <w:lang w:bidi="ru-RU"/>
              </w:rPr>
            </w:pPr>
          </w:p>
        </w:tc>
        <w:tc>
          <w:tcPr>
            <w:tcW w:w="3638" w:type="dxa"/>
            <w:tcBorders>
              <w:top w:val="single" w:sz="4" w:space="0" w:color="auto"/>
              <w:left w:val="single" w:sz="4" w:space="0" w:color="auto"/>
            </w:tcBorders>
            <w:shd w:val="clear" w:color="auto" w:fill="auto"/>
          </w:tcPr>
          <w:p w:rsidR="00B81923" w:rsidRPr="00B81923" w:rsidRDefault="00B81923" w:rsidP="00B81923">
            <w:pPr>
              <w:widowControl w:val="0"/>
              <w:rPr>
                <w:rFonts w:ascii="Arial" w:eastAsia="Microsoft Sans Serif" w:hAnsi="Arial" w:cs="Arial"/>
                <w:color w:val="000000"/>
                <w:sz w:val="20"/>
                <w:szCs w:val="20"/>
                <w:lang w:bidi="ru-RU"/>
              </w:rPr>
            </w:pPr>
          </w:p>
        </w:tc>
        <w:tc>
          <w:tcPr>
            <w:tcW w:w="1670" w:type="dxa"/>
            <w:tcBorders>
              <w:top w:val="single" w:sz="4" w:space="0" w:color="auto"/>
              <w:left w:val="single" w:sz="4" w:space="0" w:color="auto"/>
            </w:tcBorders>
            <w:shd w:val="clear" w:color="auto" w:fill="auto"/>
          </w:tcPr>
          <w:p w:rsidR="00B81923" w:rsidRPr="00B81923" w:rsidRDefault="00B81923" w:rsidP="00B81923">
            <w:pPr>
              <w:widowControl w:val="0"/>
              <w:rPr>
                <w:rFonts w:ascii="Arial" w:eastAsia="Microsoft Sans Serif" w:hAnsi="Arial" w:cs="Arial"/>
                <w:color w:val="000000"/>
                <w:sz w:val="20"/>
                <w:szCs w:val="20"/>
                <w:lang w:bidi="ru-RU"/>
              </w:rPr>
            </w:pPr>
          </w:p>
        </w:tc>
        <w:tc>
          <w:tcPr>
            <w:tcW w:w="1315" w:type="dxa"/>
            <w:tcBorders>
              <w:top w:val="single" w:sz="4" w:space="0" w:color="auto"/>
              <w:left w:val="single" w:sz="4" w:space="0" w:color="auto"/>
            </w:tcBorders>
            <w:shd w:val="clear" w:color="auto" w:fill="auto"/>
            <w:vAlign w:val="bottom"/>
          </w:tcPr>
          <w:p w:rsidR="00B81923" w:rsidRPr="00B81923" w:rsidRDefault="00B81923" w:rsidP="00B81923">
            <w:pPr>
              <w:widowControl w:val="0"/>
              <w:rPr>
                <w:rFonts w:ascii="Arial" w:hAnsi="Arial" w:cs="Arial"/>
                <w:color w:val="000000"/>
                <w:sz w:val="20"/>
                <w:szCs w:val="20"/>
                <w:lang w:bidi="ru-RU"/>
              </w:rPr>
            </w:pPr>
            <w:proofErr w:type="spellStart"/>
            <w:proofErr w:type="gramStart"/>
            <w:r w:rsidRPr="00B81923">
              <w:rPr>
                <w:rFonts w:ascii="Arial" w:hAnsi="Arial" w:cs="Arial"/>
                <w:color w:val="000000"/>
                <w:sz w:val="20"/>
                <w:szCs w:val="20"/>
                <w:lang w:bidi="ru-RU"/>
              </w:rPr>
              <w:t>муницип</w:t>
            </w:r>
            <w:proofErr w:type="spellEnd"/>
            <w:proofErr w:type="gram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альной</w:t>
            </w:r>
            <w:proofErr w:type="spellEnd"/>
            <w:r w:rsidRPr="00B81923">
              <w:rPr>
                <w:rFonts w:ascii="Arial" w:hAnsi="Arial" w:cs="Arial"/>
                <w:color w:val="000000"/>
                <w:sz w:val="20"/>
                <w:szCs w:val="20"/>
                <w:lang w:bidi="ru-RU"/>
              </w:rPr>
              <w:t xml:space="preserve"> услуги</w:t>
            </w:r>
          </w:p>
        </w:tc>
        <w:tc>
          <w:tcPr>
            <w:tcW w:w="2030" w:type="dxa"/>
            <w:tcBorders>
              <w:top w:val="single" w:sz="4" w:space="0" w:color="auto"/>
              <w:left w:val="single" w:sz="4" w:space="0" w:color="auto"/>
            </w:tcBorders>
            <w:shd w:val="clear" w:color="auto" w:fill="auto"/>
          </w:tcPr>
          <w:p w:rsidR="00B81923" w:rsidRPr="00B81923" w:rsidRDefault="00B81923" w:rsidP="00B81923">
            <w:pPr>
              <w:widowControl w:val="0"/>
              <w:rPr>
                <w:rFonts w:ascii="Arial" w:eastAsia="Microsoft Sans Serif" w:hAnsi="Arial" w:cs="Arial"/>
                <w:color w:val="000000"/>
                <w:sz w:val="20"/>
                <w:szCs w:val="20"/>
                <w:lang w:bidi="ru-RU"/>
              </w:rPr>
            </w:pPr>
          </w:p>
        </w:tc>
        <w:tc>
          <w:tcPr>
            <w:tcW w:w="1954" w:type="dxa"/>
            <w:tcBorders>
              <w:top w:val="single" w:sz="4" w:space="0" w:color="auto"/>
              <w:left w:val="single" w:sz="4" w:space="0" w:color="auto"/>
            </w:tcBorders>
            <w:shd w:val="clear" w:color="auto" w:fill="auto"/>
          </w:tcPr>
          <w:p w:rsidR="00B81923" w:rsidRPr="00B81923" w:rsidRDefault="00B81923" w:rsidP="00B81923">
            <w:pPr>
              <w:widowControl w:val="0"/>
              <w:rPr>
                <w:rFonts w:ascii="Arial" w:eastAsia="Microsoft Sans Serif" w:hAnsi="Arial" w:cs="Arial"/>
                <w:color w:val="000000"/>
                <w:sz w:val="20"/>
                <w:szCs w:val="20"/>
                <w:lang w:bidi="ru-RU"/>
              </w:rPr>
            </w:pPr>
          </w:p>
        </w:tc>
        <w:tc>
          <w:tcPr>
            <w:tcW w:w="2088" w:type="dxa"/>
            <w:tcBorders>
              <w:top w:val="single" w:sz="4" w:space="0" w:color="auto"/>
              <w:left w:val="single" w:sz="4" w:space="0" w:color="auto"/>
              <w:right w:val="single" w:sz="4" w:space="0" w:color="auto"/>
            </w:tcBorders>
            <w:shd w:val="clear" w:color="auto" w:fill="auto"/>
          </w:tcPr>
          <w:p w:rsidR="00B81923" w:rsidRPr="00B81923" w:rsidRDefault="00B81923" w:rsidP="00B81923">
            <w:pPr>
              <w:widowControl w:val="0"/>
              <w:rPr>
                <w:rFonts w:ascii="Arial" w:eastAsia="Microsoft Sans Serif" w:hAnsi="Arial" w:cs="Arial"/>
                <w:color w:val="000000"/>
                <w:sz w:val="20"/>
                <w:szCs w:val="20"/>
                <w:lang w:bidi="ru-RU"/>
              </w:rPr>
            </w:pPr>
          </w:p>
        </w:tc>
      </w:tr>
      <w:tr w:rsidR="00B81923" w:rsidRPr="00B81923" w:rsidTr="00A0234A">
        <w:trPr>
          <w:trHeight w:hRule="exact" w:val="288"/>
          <w:jc w:val="center"/>
        </w:trPr>
        <w:tc>
          <w:tcPr>
            <w:tcW w:w="14941" w:type="dxa"/>
            <w:gridSpan w:val="7"/>
            <w:tcBorders>
              <w:top w:val="single" w:sz="4" w:space="0" w:color="auto"/>
              <w:left w:val="single" w:sz="4" w:space="0" w:color="auto"/>
              <w:right w:val="single" w:sz="4" w:space="0" w:color="auto"/>
            </w:tcBorders>
            <w:shd w:val="clear" w:color="auto" w:fill="auto"/>
            <w:vAlign w:val="bottom"/>
          </w:tcPr>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color w:val="000000"/>
                <w:sz w:val="20"/>
                <w:szCs w:val="20"/>
                <w:lang w:bidi="ru-RU"/>
              </w:rPr>
              <w:t>6. Внесение результата муниципальной услуги в реестр решений</w:t>
            </w:r>
          </w:p>
        </w:tc>
      </w:tr>
      <w:tr w:rsidR="00B81923" w:rsidRPr="00B81923" w:rsidTr="00A0234A">
        <w:trPr>
          <w:trHeight w:hRule="exact" w:val="3883"/>
          <w:jc w:val="center"/>
        </w:trPr>
        <w:tc>
          <w:tcPr>
            <w:tcW w:w="2246" w:type="dxa"/>
            <w:tcBorders>
              <w:top w:val="single" w:sz="4" w:space="0" w:color="auto"/>
              <w:left w:val="single" w:sz="4" w:space="0" w:color="auto"/>
              <w:bottom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r w:rsidRPr="00B81923">
              <w:rPr>
                <w:rFonts w:ascii="Arial" w:hAnsi="Arial" w:cs="Arial"/>
                <w:color w:val="000000"/>
                <w:sz w:val="20"/>
                <w:szCs w:val="20"/>
                <w:lang w:bidi="ru-RU"/>
              </w:rPr>
              <w:t xml:space="preserve">Формирование и регистрация результата муниципальной ус </w:t>
            </w:r>
            <w:proofErr w:type="spellStart"/>
            <w:r w:rsidRPr="00B81923">
              <w:rPr>
                <w:rFonts w:ascii="Arial" w:hAnsi="Arial" w:cs="Arial"/>
                <w:color w:val="000000"/>
                <w:sz w:val="20"/>
                <w:szCs w:val="20"/>
                <w:lang w:bidi="ru-RU"/>
              </w:rPr>
              <w:t>луги</w:t>
            </w:r>
            <w:proofErr w:type="spellEnd"/>
            <w:r w:rsidRPr="00B81923">
              <w:rPr>
                <w:rFonts w:ascii="Arial" w:hAnsi="Arial" w:cs="Arial"/>
                <w:color w:val="000000"/>
                <w:sz w:val="20"/>
                <w:szCs w:val="20"/>
                <w:lang w:bidi="ru-RU"/>
              </w:rPr>
              <w:t>, указанного в пункте 2.5 Административного регламента, в форме электронного документа в ГИС</w:t>
            </w:r>
          </w:p>
        </w:tc>
        <w:tc>
          <w:tcPr>
            <w:tcW w:w="3638" w:type="dxa"/>
            <w:tcBorders>
              <w:top w:val="single" w:sz="4" w:space="0" w:color="auto"/>
              <w:left w:val="single" w:sz="4" w:space="0" w:color="auto"/>
              <w:bottom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r w:rsidRPr="00B81923">
              <w:rPr>
                <w:rFonts w:ascii="Arial" w:hAnsi="Arial" w:cs="Arial"/>
                <w:color w:val="000000"/>
                <w:sz w:val="20"/>
                <w:szCs w:val="20"/>
                <w:lang w:bidi="ru-RU"/>
              </w:rPr>
              <w:t>Внесение сведений о результате предоставления муниципальной услуги, указанном в пункте 2.5 Административного регламента, в реестр решений</w:t>
            </w:r>
          </w:p>
        </w:tc>
        <w:tc>
          <w:tcPr>
            <w:tcW w:w="1670" w:type="dxa"/>
            <w:tcBorders>
              <w:top w:val="single" w:sz="4" w:space="0" w:color="auto"/>
              <w:left w:val="single" w:sz="4" w:space="0" w:color="auto"/>
              <w:bottom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r w:rsidRPr="00B81923">
              <w:rPr>
                <w:rFonts w:ascii="Arial" w:hAnsi="Arial" w:cs="Arial"/>
                <w:color w:val="000000"/>
                <w:sz w:val="20"/>
                <w:szCs w:val="20"/>
                <w:lang w:bidi="ru-RU"/>
              </w:rPr>
              <w:t>1 рабочий день</w:t>
            </w:r>
          </w:p>
        </w:tc>
        <w:tc>
          <w:tcPr>
            <w:tcW w:w="1315" w:type="dxa"/>
            <w:tcBorders>
              <w:top w:val="single" w:sz="4" w:space="0" w:color="auto"/>
              <w:left w:val="single" w:sz="4" w:space="0" w:color="auto"/>
              <w:bottom w:val="single" w:sz="4" w:space="0" w:color="auto"/>
            </w:tcBorders>
            <w:shd w:val="clear" w:color="auto" w:fill="auto"/>
            <w:vAlign w:val="bottom"/>
          </w:tcPr>
          <w:p w:rsidR="00B81923" w:rsidRPr="00B81923" w:rsidRDefault="00B81923" w:rsidP="00B81923">
            <w:pPr>
              <w:widowControl w:val="0"/>
              <w:rPr>
                <w:rFonts w:ascii="Arial" w:hAnsi="Arial" w:cs="Arial"/>
                <w:color w:val="000000"/>
                <w:sz w:val="20"/>
                <w:szCs w:val="20"/>
                <w:lang w:bidi="ru-RU"/>
              </w:rPr>
            </w:pPr>
            <w:proofErr w:type="spellStart"/>
            <w:proofErr w:type="gramStart"/>
            <w:r w:rsidRPr="00B81923">
              <w:rPr>
                <w:rFonts w:ascii="Arial" w:hAnsi="Arial" w:cs="Arial"/>
                <w:color w:val="000000"/>
                <w:sz w:val="20"/>
                <w:szCs w:val="20"/>
                <w:lang w:bidi="ru-RU"/>
              </w:rPr>
              <w:t>должност</w:t>
            </w:r>
            <w:proofErr w:type="spellEnd"/>
            <w:proofErr w:type="gram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ное</w:t>
            </w:r>
            <w:proofErr w:type="spellEnd"/>
            <w:r w:rsidRPr="00B81923">
              <w:rPr>
                <w:rFonts w:ascii="Arial" w:hAnsi="Arial" w:cs="Arial"/>
                <w:color w:val="000000"/>
                <w:sz w:val="20"/>
                <w:szCs w:val="20"/>
                <w:lang w:bidi="ru-RU"/>
              </w:rPr>
              <w:t xml:space="preserve"> лицо </w:t>
            </w:r>
            <w:proofErr w:type="spellStart"/>
            <w:r w:rsidRPr="00B81923">
              <w:rPr>
                <w:rFonts w:ascii="Arial" w:hAnsi="Arial" w:cs="Arial"/>
                <w:color w:val="000000"/>
                <w:sz w:val="20"/>
                <w:szCs w:val="20"/>
                <w:lang w:bidi="ru-RU"/>
              </w:rPr>
              <w:t>Уполномо</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ченного</w:t>
            </w:r>
            <w:proofErr w:type="spellEnd"/>
            <w:r w:rsidRPr="00B81923">
              <w:rPr>
                <w:rFonts w:ascii="Arial" w:hAnsi="Arial" w:cs="Arial"/>
                <w:color w:val="000000"/>
                <w:sz w:val="20"/>
                <w:szCs w:val="20"/>
                <w:lang w:bidi="ru-RU"/>
              </w:rPr>
              <w:t xml:space="preserve"> органа, </w:t>
            </w:r>
            <w:proofErr w:type="spellStart"/>
            <w:r w:rsidRPr="00B81923">
              <w:rPr>
                <w:rFonts w:ascii="Arial" w:hAnsi="Arial" w:cs="Arial"/>
                <w:color w:val="000000"/>
                <w:sz w:val="20"/>
                <w:szCs w:val="20"/>
                <w:lang w:bidi="ru-RU"/>
              </w:rPr>
              <w:t>ответстве</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нное</w:t>
            </w:r>
            <w:proofErr w:type="spellEnd"/>
            <w:r w:rsidRPr="00B81923">
              <w:rPr>
                <w:rFonts w:ascii="Arial" w:hAnsi="Arial" w:cs="Arial"/>
                <w:color w:val="000000"/>
                <w:sz w:val="20"/>
                <w:szCs w:val="20"/>
                <w:lang w:bidi="ru-RU"/>
              </w:rPr>
              <w:t xml:space="preserve"> за </w:t>
            </w:r>
            <w:proofErr w:type="spellStart"/>
            <w:r w:rsidRPr="00B81923">
              <w:rPr>
                <w:rFonts w:ascii="Arial" w:hAnsi="Arial" w:cs="Arial"/>
                <w:color w:val="000000"/>
                <w:sz w:val="20"/>
                <w:szCs w:val="20"/>
                <w:lang w:bidi="ru-RU"/>
              </w:rPr>
              <w:t>предостав</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ление</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муницип</w:t>
            </w:r>
            <w:proofErr w:type="spellEnd"/>
            <w:r w:rsidRPr="00B81923">
              <w:rPr>
                <w:rFonts w:ascii="Arial" w:hAnsi="Arial" w:cs="Arial"/>
                <w:color w:val="000000"/>
                <w:sz w:val="20"/>
                <w:szCs w:val="20"/>
                <w:lang w:bidi="ru-RU"/>
              </w:rPr>
              <w:t xml:space="preserve"> </w:t>
            </w:r>
            <w:proofErr w:type="spellStart"/>
            <w:r w:rsidRPr="00B81923">
              <w:rPr>
                <w:rFonts w:ascii="Arial" w:hAnsi="Arial" w:cs="Arial"/>
                <w:color w:val="000000"/>
                <w:sz w:val="20"/>
                <w:szCs w:val="20"/>
                <w:lang w:bidi="ru-RU"/>
              </w:rPr>
              <w:t>альной</w:t>
            </w:r>
            <w:proofErr w:type="spellEnd"/>
            <w:r w:rsidRPr="00B81923">
              <w:rPr>
                <w:rFonts w:ascii="Arial" w:hAnsi="Arial" w:cs="Arial"/>
                <w:color w:val="000000"/>
                <w:sz w:val="20"/>
                <w:szCs w:val="20"/>
                <w:lang w:bidi="ru-RU"/>
              </w:rPr>
              <w:t xml:space="preserve"> услуги</w:t>
            </w:r>
          </w:p>
        </w:tc>
        <w:tc>
          <w:tcPr>
            <w:tcW w:w="2030" w:type="dxa"/>
            <w:tcBorders>
              <w:top w:val="single" w:sz="4" w:space="0" w:color="auto"/>
              <w:left w:val="single" w:sz="4" w:space="0" w:color="auto"/>
              <w:bottom w:val="single" w:sz="4" w:space="0" w:color="auto"/>
            </w:tcBorders>
            <w:shd w:val="clear" w:color="auto" w:fill="auto"/>
          </w:tcPr>
          <w:p w:rsidR="00B81923" w:rsidRPr="00B81923" w:rsidRDefault="00B81923" w:rsidP="00B81923">
            <w:pPr>
              <w:widowControl w:val="0"/>
              <w:jc w:val="both"/>
              <w:rPr>
                <w:rFonts w:ascii="Arial" w:hAnsi="Arial" w:cs="Arial"/>
                <w:color w:val="000000"/>
                <w:sz w:val="20"/>
                <w:szCs w:val="20"/>
                <w:lang w:bidi="ru-RU"/>
              </w:rPr>
            </w:pPr>
            <w:r w:rsidRPr="00B81923">
              <w:rPr>
                <w:rFonts w:ascii="Arial" w:hAnsi="Arial" w:cs="Arial"/>
                <w:color w:val="000000"/>
                <w:sz w:val="20"/>
                <w:szCs w:val="20"/>
                <w:lang w:bidi="ru-RU"/>
              </w:rPr>
              <w:t>ГИС</w:t>
            </w:r>
          </w:p>
        </w:tc>
        <w:tc>
          <w:tcPr>
            <w:tcW w:w="1954" w:type="dxa"/>
            <w:tcBorders>
              <w:top w:val="single" w:sz="4" w:space="0" w:color="auto"/>
              <w:left w:val="single" w:sz="4" w:space="0" w:color="auto"/>
              <w:bottom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r w:rsidRPr="00B81923">
              <w:rPr>
                <w:rFonts w:ascii="Arial" w:hAnsi="Arial" w:cs="Arial"/>
                <w:color w:val="000000"/>
                <w:sz w:val="20"/>
                <w:szCs w:val="20"/>
                <w:lang w:bidi="ru-RU"/>
              </w:rPr>
              <w:t>-</w:t>
            </w:r>
          </w:p>
        </w:tc>
        <w:tc>
          <w:tcPr>
            <w:tcW w:w="2088" w:type="dxa"/>
            <w:tcBorders>
              <w:top w:val="single" w:sz="4" w:space="0" w:color="auto"/>
              <w:left w:val="single" w:sz="4" w:space="0" w:color="auto"/>
              <w:bottom w:val="single" w:sz="4" w:space="0" w:color="auto"/>
              <w:right w:val="single" w:sz="4" w:space="0" w:color="auto"/>
            </w:tcBorders>
            <w:shd w:val="clear" w:color="auto" w:fill="auto"/>
          </w:tcPr>
          <w:p w:rsidR="00B81923" w:rsidRPr="00B81923" w:rsidRDefault="00B81923" w:rsidP="00B81923">
            <w:pPr>
              <w:widowControl w:val="0"/>
              <w:rPr>
                <w:rFonts w:ascii="Arial" w:hAnsi="Arial" w:cs="Arial"/>
                <w:color w:val="000000"/>
                <w:sz w:val="20"/>
                <w:szCs w:val="20"/>
                <w:lang w:bidi="ru-RU"/>
              </w:rPr>
            </w:pPr>
            <w:r w:rsidRPr="00B81923">
              <w:rPr>
                <w:rFonts w:ascii="Arial" w:hAnsi="Arial" w:cs="Arial"/>
                <w:color w:val="000000"/>
                <w:sz w:val="20"/>
                <w:szCs w:val="20"/>
                <w:lang w:bidi="ru-RU"/>
              </w:rPr>
              <w:t xml:space="preserve">Результат предоставления муниципальной услуги, указанный в пункте 2.5 </w:t>
            </w:r>
            <w:proofErr w:type="spellStart"/>
            <w:r w:rsidRPr="00B81923">
              <w:rPr>
                <w:rFonts w:ascii="Arial" w:hAnsi="Arial" w:cs="Arial"/>
                <w:color w:val="000000"/>
                <w:sz w:val="20"/>
                <w:szCs w:val="20"/>
                <w:lang w:bidi="ru-RU"/>
              </w:rPr>
              <w:t>Административн</w:t>
            </w:r>
            <w:proofErr w:type="spellEnd"/>
            <w:r w:rsidRPr="00B81923">
              <w:rPr>
                <w:rFonts w:ascii="Arial" w:hAnsi="Arial" w:cs="Arial"/>
                <w:color w:val="000000"/>
                <w:sz w:val="20"/>
                <w:szCs w:val="20"/>
                <w:lang w:bidi="ru-RU"/>
              </w:rPr>
              <w:t xml:space="preserve"> ого регламента внесен в реестр</w:t>
            </w:r>
          </w:p>
        </w:tc>
      </w:tr>
    </w:tbl>
    <w:p w:rsidR="00B81923" w:rsidRPr="00E935D8" w:rsidRDefault="00B81923" w:rsidP="00E935D8">
      <w:pPr>
        <w:widowControl w:val="0"/>
        <w:spacing w:after="420"/>
        <w:rPr>
          <w:rFonts w:ascii="Arial" w:hAnsi="Arial" w:cs="Arial"/>
          <w:sz w:val="20"/>
          <w:szCs w:val="20"/>
          <w:lang w:bidi="ru-RU"/>
        </w:rPr>
        <w:sectPr w:rsidR="00B81923" w:rsidRPr="00E935D8" w:rsidSect="00B81923">
          <w:pgSz w:w="16840" w:h="11900" w:orient="landscape"/>
          <w:pgMar w:top="1134" w:right="1134" w:bottom="1134" w:left="1134" w:header="0" w:footer="3" w:gutter="0"/>
          <w:cols w:space="720"/>
          <w:noEndnote/>
          <w:docGrid w:linePitch="360"/>
        </w:sectPr>
      </w:pPr>
    </w:p>
    <w:tbl>
      <w:tblPr>
        <w:tblStyle w:val="281"/>
        <w:tblpPr w:leftFromText="180" w:rightFromText="180" w:vertAnchor="text" w:horzAnchor="margin" w:tblpXSpec="right" w:tblpY="-381"/>
        <w:tblW w:w="0" w:type="auto"/>
        <w:tblLook w:val="04A0" w:firstRow="1" w:lastRow="0" w:firstColumn="1" w:lastColumn="0" w:noHBand="0" w:noVBand="1"/>
      </w:tblPr>
      <w:tblGrid>
        <w:gridCol w:w="4532"/>
      </w:tblGrid>
      <w:tr w:rsidR="00B81923" w:rsidRPr="00B81923" w:rsidTr="00A0234A">
        <w:trPr>
          <w:trHeight w:val="2835"/>
        </w:trPr>
        <w:tc>
          <w:tcPr>
            <w:tcW w:w="4532" w:type="dxa"/>
            <w:tcBorders>
              <w:top w:val="nil"/>
              <w:left w:val="nil"/>
              <w:bottom w:val="nil"/>
              <w:right w:val="nil"/>
            </w:tcBorders>
          </w:tcPr>
          <w:p w:rsidR="00B81923" w:rsidRPr="00B81923" w:rsidRDefault="00B81923" w:rsidP="00B81923">
            <w:pPr>
              <w:spacing w:after="280"/>
              <w:ind w:firstLine="400"/>
              <w:rPr>
                <w:rFonts w:ascii="Arial" w:hAnsi="Arial" w:cs="Arial"/>
                <w:sz w:val="20"/>
                <w:szCs w:val="20"/>
              </w:rPr>
            </w:pPr>
            <w:r w:rsidRPr="00B81923">
              <w:rPr>
                <w:rFonts w:ascii="Arial" w:hAnsi="Arial" w:cs="Arial"/>
                <w:sz w:val="20"/>
                <w:szCs w:val="20"/>
              </w:rPr>
              <w:lastRenderedPageBreak/>
              <w:t xml:space="preserve">Приложение № 8 </w:t>
            </w:r>
          </w:p>
          <w:p w:rsidR="00B81923" w:rsidRPr="00B81923" w:rsidRDefault="00B81923" w:rsidP="00B81923">
            <w:pPr>
              <w:spacing w:after="280"/>
              <w:jc w:val="both"/>
              <w:rPr>
                <w:rFonts w:ascii="Arial" w:hAnsi="Arial" w:cs="Arial"/>
                <w:sz w:val="20"/>
                <w:szCs w:val="20"/>
              </w:rPr>
            </w:pPr>
            <w:proofErr w:type="gramStart"/>
            <w:r w:rsidRPr="00B81923">
              <w:rPr>
                <w:rFonts w:ascii="Arial" w:hAnsi="Arial" w:cs="Arial"/>
                <w:sz w:val="20"/>
                <w:szCs w:val="20"/>
              </w:rPr>
              <w:t>к</w:t>
            </w:r>
            <w:proofErr w:type="gramEnd"/>
            <w:r w:rsidRPr="00B81923">
              <w:rPr>
                <w:rFonts w:ascii="Arial" w:hAnsi="Arial" w:cs="Arial"/>
                <w:sz w:val="20"/>
                <w:szCs w:val="20"/>
              </w:rPr>
              <w:t xml:space="preserve"> Административному регламенту по предоставлению муниципальной услуги Предварительное согласование предоставления земельного участка, находящегося в муниципальной собственности, или государственная собственность на которые не разграничена на территории г. Куйбышева Куйбышевского района Новосибирской области от             №</w:t>
            </w:r>
          </w:p>
        </w:tc>
      </w:tr>
    </w:tbl>
    <w:p w:rsidR="00B81923" w:rsidRPr="00B81923" w:rsidRDefault="00B81923" w:rsidP="00B81923">
      <w:pPr>
        <w:widowControl w:val="0"/>
        <w:spacing w:after="220"/>
        <w:jc w:val="center"/>
        <w:rPr>
          <w:rFonts w:ascii="Arial" w:hAnsi="Arial" w:cs="Arial"/>
          <w:b/>
          <w:bCs/>
          <w:color w:val="000000"/>
          <w:sz w:val="20"/>
          <w:szCs w:val="20"/>
          <w:lang w:bidi="ru-RU"/>
        </w:rPr>
      </w:pPr>
    </w:p>
    <w:p w:rsidR="00B81923" w:rsidRPr="00B81923" w:rsidRDefault="00B81923" w:rsidP="00B81923">
      <w:pPr>
        <w:widowControl w:val="0"/>
        <w:spacing w:after="220"/>
        <w:jc w:val="center"/>
        <w:rPr>
          <w:rFonts w:ascii="Arial" w:hAnsi="Arial" w:cs="Arial"/>
          <w:b/>
          <w:bCs/>
          <w:color w:val="000000"/>
          <w:sz w:val="20"/>
          <w:szCs w:val="20"/>
          <w:lang w:bidi="ru-RU"/>
        </w:rPr>
      </w:pPr>
    </w:p>
    <w:p w:rsidR="00B81923" w:rsidRPr="00B81923" w:rsidRDefault="00B81923" w:rsidP="00B81923">
      <w:pPr>
        <w:widowControl w:val="0"/>
        <w:spacing w:after="220"/>
        <w:jc w:val="center"/>
        <w:rPr>
          <w:rFonts w:ascii="Arial" w:hAnsi="Arial" w:cs="Arial"/>
          <w:b/>
          <w:bCs/>
          <w:color w:val="000000"/>
          <w:sz w:val="20"/>
          <w:szCs w:val="20"/>
          <w:lang w:bidi="ru-RU"/>
        </w:rPr>
      </w:pPr>
    </w:p>
    <w:p w:rsidR="00B81923" w:rsidRPr="00B81923" w:rsidRDefault="00B81923" w:rsidP="00B81923">
      <w:pPr>
        <w:widowControl w:val="0"/>
        <w:spacing w:after="220"/>
        <w:jc w:val="center"/>
        <w:rPr>
          <w:rFonts w:ascii="Arial" w:hAnsi="Arial" w:cs="Arial"/>
          <w:b/>
          <w:bCs/>
          <w:color w:val="000000"/>
          <w:sz w:val="20"/>
          <w:szCs w:val="20"/>
          <w:lang w:bidi="ru-RU"/>
        </w:rPr>
      </w:pPr>
    </w:p>
    <w:p w:rsidR="00B81923" w:rsidRPr="00B81923" w:rsidRDefault="00B81923" w:rsidP="00B81923">
      <w:pPr>
        <w:widowControl w:val="0"/>
        <w:spacing w:after="220"/>
        <w:jc w:val="center"/>
        <w:rPr>
          <w:rFonts w:ascii="Arial" w:hAnsi="Arial" w:cs="Arial"/>
          <w:b/>
          <w:bCs/>
          <w:color w:val="000000"/>
          <w:sz w:val="20"/>
          <w:szCs w:val="20"/>
          <w:lang w:bidi="ru-RU"/>
        </w:rPr>
      </w:pPr>
    </w:p>
    <w:p w:rsidR="00B81923" w:rsidRPr="00B81923" w:rsidRDefault="00B81923" w:rsidP="00B81923">
      <w:pPr>
        <w:widowControl w:val="0"/>
        <w:spacing w:after="220"/>
        <w:jc w:val="center"/>
        <w:rPr>
          <w:rFonts w:ascii="Arial" w:hAnsi="Arial" w:cs="Arial"/>
          <w:b/>
          <w:bCs/>
          <w:color w:val="000000"/>
          <w:sz w:val="20"/>
          <w:szCs w:val="20"/>
          <w:lang w:bidi="ru-RU"/>
        </w:rPr>
      </w:pPr>
    </w:p>
    <w:p w:rsidR="00B81923" w:rsidRPr="00B81923" w:rsidRDefault="00B81923" w:rsidP="00B81923">
      <w:pPr>
        <w:widowControl w:val="0"/>
        <w:spacing w:after="220"/>
        <w:jc w:val="center"/>
        <w:rPr>
          <w:rFonts w:ascii="Arial" w:hAnsi="Arial" w:cs="Arial"/>
          <w:b/>
          <w:bCs/>
          <w:color w:val="000000"/>
          <w:sz w:val="20"/>
          <w:szCs w:val="20"/>
          <w:lang w:bidi="ru-RU"/>
        </w:rPr>
      </w:pPr>
      <w:r w:rsidRPr="00B81923">
        <w:rPr>
          <w:rFonts w:ascii="Arial" w:hAnsi="Arial" w:cs="Arial"/>
          <w:b/>
          <w:bCs/>
          <w:color w:val="000000"/>
          <w:sz w:val="20"/>
          <w:szCs w:val="20"/>
          <w:lang w:bidi="ru-RU"/>
        </w:rPr>
        <w:t xml:space="preserve">Форма заявления об </w:t>
      </w:r>
      <w:proofErr w:type="gramStart"/>
      <w:r w:rsidRPr="00B81923">
        <w:rPr>
          <w:rFonts w:ascii="Arial" w:hAnsi="Arial" w:cs="Arial"/>
          <w:b/>
          <w:bCs/>
          <w:color w:val="000000"/>
          <w:sz w:val="20"/>
          <w:szCs w:val="20"/>
          <w:lang w:bidi="ru-RU"/>
        </w:rPr>
        <w:t>исправлении  допущенных</w:t>
      </w:r>
      <w:proofErr w:type="gramEnd"/>
      <w:r w:rsidRPr="00B81923">
        <w:rPr>
          <w:rFonts w:ascii="Arial" w:hAnsi="Arial" w:cs="Arial"/>
          <w:b/>
          <w:bCs/>
          <w:color w:val="000000"/>
          <w:sz w:val="20"/>
          <w:szCs w:val="20"/>
          <w:lang w:bidi="ru-RU"/>
        </w:rPr>
        <w:t xml:space="preserve"> опечаток и (или) ошибок в</w:t>
      </w:r>
      <w:r w:rsidRPr="00B81923">
        <w:rPr>
          <w:rFonts w:ascii="Arial" w:hAnsi="Arial" w:cs="Arial"/>
          <w:b/>
          <w:bCs/>
          <w:color w:val="000000"/>
          <w:sz w:val="20"/>
          <w:szCs w:val="20"/>
          <w:lang w:bidi="ru-RU"/>
        </w:rPr>
        <w:br/>
        <w:t>выданных в результате предоставления муниципальной</w:t>
      </w:r>
      <w:r w:rsidRPr="00B81923">
        <w:rPr>
          <w:rFonts w:ascii="Arial" w:hAnsi="Arial" w:cs="Arial"/>
          <w:b/>
          <w:bCs/>
          <w:color w:val="000000"/>
          <w:sz w:val="20"/>
          <w:szCs w:val="20"/>
          <w:lang w:bidi="ru-RU"/>
        </w:rPr>
        <w:br/>
        <w:t>услуги документах</w:t>
      </w:r>
    </w:p>
    <w:p w:rsidR="00B81923" w:rsidRPr="00B81923" w:rsidRDefault="00B81923" w:rsidP="00B81923">
      <w:pPr>
        <w:widowControl w:val="0"/>
        <w:spacing w:after="680" w:line="254" w:lineRule="auto"/>
        <w:ind w:left="5120"/>
        <w:rPr>
          <w:rFonts w:ascii="Arial" w:hAnsi="Arial" w:cs="Arial"/>
          <w:color w:val="000000"/>
          <w:sz w:val="20"/>
          <w:szCs w:val="20"/>
          <w:lang w:bidi="ru-RU"/>
        </w:rPr>
      </w:pPr>
      <w:proofErr w:type="gramStart"/>
      <w:r w:rsidRPr="00B81923">
        <w:rPr>
          <w:rFonts w:ascii="Arial" w:hAnsi="Arial" w:cs="Arial"/>
          <w:color w:val="000000"/>
          <w:sz w:val="20"/>
          <w:szCs w:val="20"/>
          <w:lang w:bidi="ru-RU"/>
        </w:rPr>
        <w:t>кому</w:t>
      </w:r>
      <w:proofErr w:type="gramEnd"/>
      <w:r w:rsidRPr="00B81923">
        <w:rPr>
          <w:rFonts w:ascii="Arial" w:hAnsi="Arial" w:cs="Arial"/>
          <w:color w:val="000000"/>
          <w:sz w:val="20"/>
          <w:szCs w:val="20"/>
          <w:lang w:bidi="ru-RU"/>
        </w:rPr>
        <w:t>:</w:t>
      </w:r>
    </w:p>
    <w:p w:rsidR="00B81923" w:rsidRPr="00B81923" w:rsidRDefault="00B81923" w:rsidP="00B81923">
      <w:pPr>
        <w:widowControl w:val="0"/>
        <w:jc w:val="right"/>
        <w:rPr>
          <w:rFonts w:ascii="Arial" w:hAnsi="Arial" w:cs="Arial"/>
          <w:i/>
          <w:iCs/>
          <w:color w:val="000000"/>
          <w:sz w:val="20"/>
          <w:szCs w:val="20"/>
          <w:lang w:bidi="ru-RU"/>
        </w:rPr>
      </w:pPr>
      <w:r w:rsidRPr="00B81923">
        <w:rPr>
          <w:rFonts w:ascii="Arial" w:hAnsi="Arial" w:cs="Arial"/>
          <w:color w:val="000000"/>
          <w:sz w:val="20"/>
          <w:szCs w:val="20"/>
          <w:lang w:bidi="ru-RU"/>
        </w:rPr>
        <w:t>(</w:t>
      </w:r>
      <w:proofErr w:type="gramStart"/>
      <w:r w:rsidRPr="00B81923">
        <w:rPr>
          <w:rFonts w:ascii="Arial" w:hAnsi="Arial" w:cs="Arial"/>
          <w:i/>
          <w:iCs/>
          <w:color w:val="000000"/>
          <w:sz w:val="20"/>
          <w:szCs w:val="20"/>
          <w:lang w:bidi="ru-RU"/>
        </w:rPr>
        <w:t>наименование</w:t>
      </w:r>
      <w:proofErr w:type="gramEnd"/>
      <w:r w:rsidRPr="00B81923">
        <w:rPr>
          <w:rFonts w:ascii="Arial" w:hAnsi="Arial" w:cs="Arial"/>
          <w:i/>
          <w:iCs/>
          <w:color w:val="000000"/>
          <w:sz w:val="20"/>
          <w:szCs w:val="20"/>
          <w:lang w:bidi="ru-RU"/>
        </w:rPr>
        <w:t xml:space="preserve"> уполномоченного органа</w:t>
      </w:r>
      <w:r w:rsidRPr="00B81923">
        <w:rPr>
          <w:rFonts w:ascii="Arial" w:hAnsi="Arial" w:cs="Arial"/>
          <w:color w:val="000000"/>
          <w:sz w:val="20"/>
          <w:szCs w:val="20"/>
          <w:lang w:bidi="ru-RU"/>
        </w:rPr>
        <w:t>)</w:t>
      </w:r>
    </w:p>
    <w:p w:rsidR="00B81923" w:rsidRPr="00B81923" w:rsidRDefault="00B81923" w:rsidP="00B81923">
      <w:pPr>
        <w:widowControl w:val="0"/>
        <w:tabs>
          <w:tab w:val="left" w:leader="underscore" w:pos="5030"/>
        </w:tabs>
        <w:spacing w:after="360" w:line="221" w:lineRule="auto"/>
        <w:jc w:val="right"/>
        <w:rPr>
          <w:rFonts w:ascii="Arial" w:hAnsi="Arial" w:cs="Arial"/>
          <w:color w:val="000000"/>
          <w:sz w:val="20"/>
          <w:szCs w:val="20"/>
          <w:lang w:bidi="ru-RU"/>
        </w:rPr>
      </w:pPr>
      <w:proofErr w:type="gramStart"/>
      <w:r w:rsidRPr="00B81923">
        <w:rPr>
          <w:rFonts w:ascii="Arial" w:hAnsi="Arial" w:cs="Arial"/>
          <w:color w:val="000000"/>
          <w:sz w:val="20"/>
          <w:szCs w:val="20"/>
          <w:lang w:bidi="ru-RU"/>
        </w:rPr>
        <w:t>от</w:t>
      </w:r>
      <w:proofErr w:type="gramEnd"/>
      <w:r w:rsidRPr="00B81923">
        <w:rPr>
          <w:rFonts w:ascii="Arial" w:hAnsi="Arial" w:cs="Arial"/>
          <w:color w:val="000000"/>
          <w:sz w:val="20"/>
          <w:szCs w:val="20"/>
          <w:lang w:bidi="ru-RU"/>
        </w:rPr>
        <w:t xml:space="preserve"> кого: </w:t>
      </w:r>
      <w:r w:rsidRPr="00B81923">
        <w:rPr>
          <w:rFonts w:ascii="Arial" w:hAnsi="Arial" w:cs="Arial"/>
          <w:color w:val="000000"/>
          <w:sz w:val="20"/>
          <w:szCs w:val="20"/>
          <w:lang w:bidi="ru-RU"/>
        </w:rPr>
        <w:tab/>
      </w:r>
    </w:p>
    <w:p w:rsidR="00B81923" w:rsidRPr="00B81923" w:rsidRDefault="00B81923" w:rsidP="00B81923">
      <w:pPr>
        <w:widowControl w:val="0"/>
        <w:pBdr>
          <w:top w:val="single" w:sz="4" w:space="0" w:color="auto"/>
        </w:pBdr>
        <w:spacing w:after="600"/>
        <w:jc w:val="right"/>
        <w:rPr>
          <w:rFonts w:ascii="Arial" w:hAnsi="Arial" w:cs="Arial"/>
          <w:i/>
          <w:iCs/>
          <w:color w:val="000000"/>
          <w:sz w:val="20"/>
          <w:szCs w:val="20"/>
          <w:lang w:bidi="ru-RU"/>
        </w:rPr>
      </w:pPr>
      <w:r w:rsidRPr="00B81923">
        <w:rPr>
          <w:rFonts w:ascii="Arial" w:hAnsi="Arial" w:cs="Arial"/>
          <w:i/>
          <w:iCs/>
          <w:color w:val="000000"/>
          <w:sz w:val="20"/>
          <w:szCs w:val="20"/>
          <w:lang w:bidi="ru-RU"/>
        </w:rPr>
        <w:t>(</w:t>
      </w:r>
      <w:proofErr w:type="gramStart"/>
      <w:r w:rsidRPr="00B81923">
        <w:rPr>
          <w:rFonts w:ascii="Arial" w:hAnsi="Arial" w:cs="Arial"/>
          <w:i/>
          <w:iCs/>
          <w:color w:val="000000"/>
          <w:sz w:val="20"/>
          <w:szCs w:val="20"/>
          <w:lang w:bidi="ru-RU"/>
        </w:rPr>
        <w:t>полное</w:t>
      </w:r>
      <w:proofErr w:type="gramEnd"/>
      <w:r w:rsidRPr="00B81923">
        <w:rPr>
          <w:rFonts w:ascii="Arial" w:hAnsi="Arial" w:cs="Arial"/>
          <w:i/>
          <w:iCs/>
          <w:color w:val="000000"/>
          <w:sz w:val="20"/>
          <w:szCs w:val="20"/>
          <w:lang w:bidi="ru-RU"/>
        </w:rPr>
        <w:t xml:space="preserve"> наименование, ИНН, ОГРН юридического лица, ИП)</w:t>
      </w:r>
    </w:p>
    <w:p w:rsidR="00B81923" w:rsidRPr="00B81923" w:rsidRDefault="00B81923" w:rsidP="00B81923">
      <w:pPr>
        <w:widowControl w:val="0"/>
        <w:spacing w:after="600"/>
        <w:jc w:val="right"/>
        <w:rPr>
          <w:rFonts w:ascii="Arial" w:hAnsi="Arial" w:cs="Arial"/>
          <w:i/>
          <w:iCs/>
          <w:color w:val="000000"/>
          <w:sz w:val="20"/>
          <w:szCs w:val="20"/>
          <w:lang w:bidi="ru-RU"/>
        </w:rPr>
      </w:pPr>
      <w:r w:rsidRPr="00B81923">
        <w:rPr>
          <w:rFonts w:ascii="Arial" w:hAnsi="Arial" w:cs="Arial"/>
          <w:i/>
          <w:iCs/>
          <w:color w:val="000000"/>
          <w:sz w:val="20"/>
          <w:szCs w:val="20"/>
          <w:lang w:bidi="ru-RU"/>
        </w:rPr>
        <w:t>(</w:t>
      </w:r>
      <w:proofErr w:type="gramStart"/>
      <w:r w:rsidRPr="00B81923">
        <w:rPr>
          <w:rFonts w:ascii="Arial" w:hAnsi="Arial" w:cs="Arial"/>
          <w:i/>
          <w:iCs/>
          <w:color w:val="000000"/>
          <w:sz w:val="20"/>
          <w:szCs w:val="20"/>
          <w:lang w:bidi="ru-RU"/>
        </w:rPr>
        <w:t>контактный</w:t>
      </w:r>
      <w:proofErr w:type="gramEnd"/>
      <w:r w:rsidRPr="00B81923">
        <w:rPr>
          <w:rFonts w:ascii="Arial" w:hAnsi="Arial" w:cs="Arial"/>
          <w:i/>
          <w:iCs/>
          <w:color w:val="000000"/>
          <w:sz w:val="20"/>
          <w:szCs w:val="20"/>
          <w:lang w:bidi="ru-RU"/>
        </w:rPr>
        <w:t xml:space="preserve"> телефон, электронная почта, почтовый адрес)</w:t>
      </w:r>
    </w:p>
    <w:p w:rsidR="00B81923" w:rsidRPr="00B81923" w:rsidRDefault="00B81923" w:rsidP="00B81923">
      <w:pPr>
        <w:widowControl w:val="0"/>
        <w:spacing w:after="520"/>
        <w:ind w:right="1220"/>
        <w:jc w:val="right"/>
        <w:rPr>
          <w:rFonts w:ascii="Arial" w:hAnsi="Arial" w:cs="Arial"/>
          <w:i/>
          <w:iCs/>
          <w:color w:val="000000"/>
          <w:sz w:val="20"/>
          <w:szCs w:val="20"/>
          <w:lang w:bidi="ru-RU"/>
        </w:rPr>
      </w:pPr>
      <w:r w:rsidRPr="00B81923">
        <w:rPr>
          <w:rFonts w:ascii="Arial" w:hAnsi="Arial" w:cs="Arial"/>
          <w:i/>
          <w:iCs/>
          <w:color w:val="000000"/>
          <w:sz w:val="20"/>
          <w:szCs w:val="20"/>
          <w:lang w:bidi="ru-RU"/>
        </w:rPr>
        <w:t>(</w:t>
      </w:r>
      <w:proofErr w:type="gramStart"/>
      <w:r w:rsidRPr="00B81923">
        <w:rPr>
          <w:rFonts w:ascii="Arial" w:hAnsi="Arial" w:cs="Arial"/>
          <w:i/>
          <w:iCs/>
          <w:color w:val="000000"/>
          <w:sz w:val="20"/>
          <w:szCs w:val="20"/>
          <w:lang w:bidi="ru-RU"/>
        </w:rPr>
        <w:t>данные</w:t>
      </w:r>
      <w:proofErr w:type="gramEnd"/>
      <w:r w:rsidRPr="00B81923">
        <w:rPr>
          <w:rFonts w:ascii="Arial" w:hAnsi="Arial" w:cs="Arial"/>
          <w:i/>
          <w:iCs/>
          <w:color w:val="000000"/>
          <w:sz w:val="20"/>
          <w:szCs w:val="20"/>
          <w:lang w:bidi="ru-RU"/>
        </w:rPr>
        <w:t xml:space="preserve"> представителя заявителя)</w:t>
      </w:r>
    </w:p>
    <w:p w:rsidR="00B81923" w:rsidRPr="00B81923" w:rsidRDefault="00B81923" w:rsidP="00B81923">
      <w:pPr>
        <w:widowControl w:val="0"/>
        <w:jc w:val="center"/>
        <w:rPr>
          <w:rFonts w:ascii="Arial" w:hAnsi="Arial" w:cs="Arial"/>
          <w:color w:val="000000"/>
          <w:sz w:val="20"/>
          <w:szCs w:val="20"/>
          <w:lang w:bidi="ru-RU"/>
        </w:rPr>
      </w:pPr>
      <w:r w:rsidRPr="00B81923">
        <w:rPr>
          <w:rFonts w:ascii="Arial" w:hAnsi="Arial" w:cs="Arial"/>
          <w:b/>
          <w:bCs/>
          <w:color w:val="000000"/>
          <w:sz w:val="20"/>
          <w:szCs w:val="20"/>
          <w:lang w:bidi="ru-RU"/>
        </w:rPr>
        <w:t>ЗАЯВЛЕНИЕ</w:t>
      </w:r>
    </w:p>
    <w:p w:rsidR="00B81923" w:rsidRPr="00B81923" w:rsidRDefault="00B81923" w:rsidP="00B81923">
      <w:pPr>
        <w:widowControl w:val="0"/>
        <w:spacing w:after="600"/>
        <w:jc w:val="center"/>
        <w:rPr>
          <w:rFonts w:ascii="Arial" w:hAnsi="Arial" w:cs="Arial"/>
          <w:color w:val="000000"/>
          <w:sz w:val="20"/>
          <w:szCs w:val="20"/>
          <w:lang w:bidi="ru-RU"/>
        </w:rPr>
      </w:pPr>
      <w:proofErr w:type="gramStart"/>
      <w:r w:rsidRPr="00B81923">
        <w:rPr>
          <w:rFonts w:ascii="Arial" w:hAnsi="Arial" w:cs="Arial"/>
          <w:b/>
          <w:bCs/>
          <w:color w:val="000000"/>
          <w:sz w:val="20"/>
          <w:szCs w:val="20"/>
          <w:lang w:bidi="ru-RU"/>
        </w:rPr>
        <w:t>об</w:t>
      </w:r>
      <w:proofErr w:type="gramEnd"/>
      <w:r w:rsidRPr="00B81923">
        <w:rPr>
          <w:rFonts w:ascii="Arial" w:hAnsi="Arial" w:cs="Arial"/>
          <w:b/>
          <w:bCs/>
          <w:color w:val="000000"/>
          <w:sz w:val="20"/>
          <w:szCs w:val="20"/>
          <w:lang w:bidi="ru-RU"/>
        </w:rPr>
        <w:t xml:space="preserve"> исправлении допущенных опечаток и (или) ошибок в выданных в</w:t>
      </w:r>
      <w:r w:rsidRPr="00B81923">
        <w:rPr>
          <w:rFonts w:ascii="Arial" w:hAnsi="Arial" w:cs="Arial"/>
          <w:b/>
          <w:bCs/>
          <w:color w:val="000000"/>
          <w:sz w:val="20"/>
          <w:szCs w:val="20"/>
          <w:lang w:bidi="ru-RU"/>
        </w:rPr>
        <w:br/>
        <w:t>результате предоставления муниципальной услуги документах</w:t>
      </w:r>
    </w:p>
    <w:p w:rsidR="00B81923" w:rsidRPr="00B81923" w:rsidRDefault="00B81923" w:rsidP="00B81923">
      <w:pPr>
        <w:widowControl w:val="0"/>
        <w:tabs>
          <w:tab w:val="left" w:leader="underscore" w:pos="9986"/>
        </w:tabs>
        <w:ind w:firstLine="720"/>
        <w:rPr>
          <w:rFonts w:ascii="Arial" w:hAnsi="Arial" w:cs="Arial"/>
          <w:color w:val="000000"/>
          <w:sz w:val="20"/>
          <w:szCs w:val="20"/>
          <w:lang w:bidi="ru-RU"/>
        </w:rPr>
      </w:pPr>
      <w:r w:rsidRPr="00B81923">
        <w:rPr>
          <w:rFonts w:ascii="Arial" w:hAnsi="Arial" w:cs="Arial"/>
          <w:color w:val="000000"/>
          <w:sz w:val="20"/>
          <w:szCs w:val="20"/>
          <w:lang w:bidi="ru-RU"/>
        </w:rPr>
        <w:t xml:space="preserve">Прошу исправить опечатку и (или) ошибку в </w:t>
      </w:r>
      <w:proofErr w:type="gramStart"/>
      <w:r w:rsidRPr="00B81923">
        <w:rPr>
          <w:rFonts w:ascii="Arial" w:hAnsi="Arial" w:cs="Arial"/>
          <w:color w:val="000000"/>
          <w:sz w:val="20"/>
          <w:szCs w:val="20"/>
          <w:lang w:bidi="ru-RU"/>
        </w:rPr>
        <w:tab/>
        <w:t xml:space="preserve"> .</w:t>
      </w:r>
      <w:proofErr w:type="gramEnd"/>
    </w:p>
    <w:p w:rsidR="00B81923" w:rsidRPr="00B81923" w:rsidRDefault="00B81923" w:rsidP="00B81923">
      <w:pPr>
        <w:widowControl w:val="0"/>
        <w:spacing w:after="100"/>
        <w:ind w:left="5760"/>
        <w:jc w:val="right"/>
        <w:rPr>
          <w:rFonts w:ascii="Arial" w:hAnsi="Arial" w:cs="Arial"/>
          <w:i/>
          <w:iCs/>
          <w:color w:val="000000"/>
          <w:sz w:val="20"/>
          <w:szCs w:val="20"/>
          <w:lang w:bidi="ru-RU"/>
        </w:rPr>
      </w:pPr>
      <w:proofErr w:type="gramStart"/>
      <w:r w:rsidRPr="00B81923">
        <w:rPr>
          <w:rFonts w:ascii="Arial" w:hAnsi="Arial" w:cs="Arial"/>
          <w:color w:val="000000"/>
          <w:sz w:val="20"/>
          <w:szCs w:val="20"/>
          <w:lang w:bidi="ru-RU"/>
        </w:rPr>
        <w:t>указываются</w:t>
      </w:r>
      <w:proofErr w:type="gramEnd"/>
      <w:r w:rsidRPr="00B81923">
        <w:rPr>
          <w:rFonts w:ascii="Arial" w:hAnsi="Arial" w:cs="Arial"/>
          <w:color w:val="000000"/>
          <w:sz w:val="20"/>
          <w:szCs w:val="20"/>
          <w:lang w:bidi="ru-RU"/>
        </w:rPr>
        <w:t xml:space="preserve"> реквизиты и название документа, выданного уполномоченным органом в результате предоставления муниципальной услуги</w:t>
      </w:r>
    </w:p>
    <w:p w:rsidR="00B81923" w:rsidRPr="00B81923" w:rsidRDefault="00B81923" w:rsidP="00B81923">
      <w:pPr>
        <w:widowControl w:val="0"/>
        <w:tabs>
          <w:tab w:val="left" w:leader="underscore" w:pos="9986"/>
        </w:tabs>
        <w:ind w:firstLine="720"/>
        <w:rPr>
          <w:rFonts w:ascii="Arial" w:hAnsi="Arial" w:cs="Arial"/>
          <w:color w:val="000000"/>
          <w:sz w:val="20"/>
          <w:szCs w:val="20"/>
          <w:lang w:bidi="ru-RU"/>
        </w:rPr>
      </w:pPr>
      <w:r w:rsidRPr="00B81923">
        <w:rPr>
          <w:rFonts w:ascii="Arial" w:hAnsi="Arial" w:cs="Arial"/>
          <w:color w:val="000000"/>
          <w:sz w:val="20"/>
          <w:szCs w:val="20"/>
          <w:lang w:bidi="ru-RU"/>
        </w:rPr>
        <w:t xml:space="preserve">Приложение (при наличии): </w:t>
      </w:r>
      <w:r w:rsidRPr="00B81923">
        <w:rPr>
          <w:rFonts w:ascii="Arial" w:hAnsi="Arial" w:cs="Arial"/>
          <w:color w:val="000000"/>
          <w:sz w:val="20"/>
          <w:szCs w:val="20"/>
          <w:lang w:bidi="ru-RU"/>
        </w:rPr>
        <w:tab/>
        <w:t>.</w:t>
      </w:r>
    </w:p>
    <w:p w:rsidR="00B81923" w:rsidRPr="00B81923" w:rsidRDefault="00B81923" w:rsidP="00B81923">
      <w:pPr>
        <w:widowControl w:val="0"/>
        <w:ind w:left="5080" w:right="600"/>
        <w:jc w:val="right"/>
        <w:rPr>
          <w:rFonts w:ascii="Arial" w:hAnsi="Arial" w:cs="Arial"/>
          <w:i/>
          <w:iCs/>
          <w:color w:val="000000"/>
          <w:sz w:val="20"/>
          <w:szCs w:val="20"/>
          <w:lang w:bidi="ru-RU"/>
        </w:rPr>
      </w:pPr>
      <w:proofErr w:type="gramStart"/>
      <w:r w:rsidRPr="00B81923">
        <w:rPr>
          <w:rFonts w:ascii="Arial" w:hAnsi="Arial" w:cs="Arial"/>
          <w:color w:val="000000"/>
          <w:sz w:val="20"/>
          <w:szCs w:val="20"/>
          <w:lang w:bidi="ru-RU"/>
        </w:rPr>
        <w:t>прилагаются</w:t>
      </w:r>
      <w:proofErr w:type="gramEnd"/>
      <w:r w:rsidRPr="00B81923">
        <w:rPr>
          <w:rFonts w:ascii="Arial" w:hAnsi="Arial" w:cs="Arial"/>
          <w:color w:val="000000"/>
          <w:sz w:val="20"/>
          <w:szCs w:val="20"/>
          <w:lang w:bidi="ru-RU"/>
        </w:rPr>
        <w:t xml:space="preserve"> материалы, обосновывающие наличие опечатки и (или) ошибки</w:t>
      </w:r>
    </w:p>
    <w:p w:rsidR="00B81923" w:rsidRPr="00B81923" w:rsidRDefault="00B81923" w:rsidP="00B81923">
      <w:pPr>
        <w:widowControl w:val="0"/>
        <w:tabs>
          <w:tab w:val="left" w:leader="underscore" w:pos="5030"/>
        </w:tabs>
        <w:rPr>
          <w:rFonts w:ascii="Arial" w:hAnsi="Arial" w:cs="Arial"/>
          <w:color w:val="000000"/>
          <w:sz w:val="20"/>
          <w:szCs w:val="20"/>
          <w:lang w:bidi="ru-RU"/>
        </w:rPr>
      </w:pPr>
      <w:r w:rsidRPr="00B81923">
        <w:rPr>
          <w:rFonts w:ascii="Arial" w:hAnsi="Arial" w:cs="Arial"/>
          <w:color w:val="000000"/>
          <w:sz w:val="20"/>
          <w:szCs w:val="20"/>
          <w:lang w:bidi="ru-RU"/>
        </w:rPr>
        <w:t xml:space="preserve">Подпись заявителя </w:t>
      </w:r>
      <w:r w:rsidRPr="00B81923">
        <w:rPr>
          <w:rFonts w:ascii="Arial" w:hAnsi="Arial" w:cs="Arial"/>
          <w:color w:val="000000"/>
          <w:sz w:val="20"/>
          <w:szCs w:val="20"/>
          <w:lang w:bidi="ru-RU"/>
        </w:rPr>
        <w:tab/>
      </w:r>
    </w:p>
    <w:p w:rsidR="00B81923" w:rsidRDefault="00B81923" w:rsidP="00B81923">
      <w:pPr>
        <w:widowControl w:val="0"/>
        <w:tabs>
          <w:tab w:val="left" w:leader="underscore" w:pos="2453"/>
        </w:tabs>
        <w:spacing w:after="520"/>
        <w:rPr>
          <w:rFonts w:ascii="Arial" w:hAnsi="Arial" w:cs="Arial"/>
          <w:color w:val="000000"/>
          <w:sz w:val="20"/>
          <w:szCs w:val="20"/>
          <w:lang w:bidi="ru-RU"/>
        </w:rPr>
      </w:pPr>
      <w:r w:rsidRPr="00B81923">
        <w:rPr>
          <w:rFonts w:ascii="Arial" w:hAnsi="Arial" w:cs="Arial"/>
          <w:color w:val="000000"/>
          <w:sz w:val="20"/>
          <w:szCs w:val="20"/>
          <w:lang w:bidi="ru-RU"/>
        </w:rPr>
        <w:t xml:space="preserve">Дата </w:t>
      </w:r>
      <w:r w:rsidRPr="00B81923">
        <w:rPr>
          <w:rFonts w:ascii="Arial" w:hAnsi="Arial" w:cs="Arial"/>
          <w:color w:val="000000"/>
          <w:sz w:val="20"/>
          <w:szCs w:val="20"/>
          <w:lang w:bidi="ru-RU"/>
        </w:rPr>
        <w:tab/>
      </w:r>
    </w:p>
    <w:p w:rsidR="00B81923" w:rsidRPr="00B81923" w:rsidRDefault="00B81923" w:rsidP="00B81923">
      <w:pPr>
        <w:widowControl w:val="0"/>
        <w:tabs>
          <w:tab w:val="left" w:leader="underscore" w:pos="2453"/>
        </w:tabs>
        <w:spacing w:after="520"/>
        <w:rPr>
          <w:rFonts w:ascii="Arial" w:hAnsi="Arial" w:cs="Arial"/>
          <w:color w:val="000000"/>
          <w:sz w:val="20"/>
          <w:szCs w:val="20"/>
          <w:lang w:bidi="ru-RU"/>
        </w:rPr>
      </w:pPr>
    </w:p>
    <w:p w:rsidR="006273CA" w:rsidRPr="00A51E75" w:rsidRDefault="006273CA" w:rsidP="006273CA">
      <w:pPr>
        <w:keepNext/>
        <w:keepLines/>
        <w:widowControl w:val="0"/>
        <w:spacing w:after="300"/>
        <w:jc w:val="both"/>
        <w:outlineLvl w:val="1"/>
        <w:rPr>
          <w:rFonts w:ascii="Arial" w:hAnsi="Arial" w:cs="Arial"/>
          <w:sz w:val="20"/>
          <w:szCs w:val="20"/>
        </w:rPr>
      </w:pPr>
      <w:r w:rsidRPr="00F52D5C">
        <w:rPr>
          <w:rFonts w:ascii="Arial" w:hAnsi="Arial" w:cs="Arial"/>
          <w:b/>
          <w:sz w:val="20"/>
          <w:szCs w:val="20"/>
        </w:rPr>
        <w:t>2.</w:t>
      </w:r>
      <w:r>
        <w:rPr>
          <w:rFonts w:ascii="Arial" w:hAnsi="Arial" w:cs="Arial"/>
          <w:b/>
          <w:sz w:val="20"/>
          <w:szCs w:val="20"/>
        </w:rPr>
        <w:t>3</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26.09.2024 № 1360</w:t>
      </w:r>
      <w:r w:rsidRPr="00F52D5C">
        <w:rPr>
          <w:rFonts w:ascii="Arial" w:hAnsi="Arial" w:cs="Arial"/>
          <w:sz w:val="20"/>
          <w:szCs w:val="20"/>
        </w:rPr>
        <w:t xml:space="preserve"> «</w:t>
      </w:r>
      <w:r w:rsidRPr="008E71F2">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27.03.2023 № 336 «Об утверждении административного регламента предоставления муниципальной услуги «Выдача разрешений на ввод объекта в эксплуатацию» (с изменениями, внесенными постановлением администрации города Куйбышева Куйбышевского района Новосибирской области от 10.06.2024 № 771)</w:t>
      </w:r>
      <w:r>
        <w:rPr>
          <w:rFonts w:ascii="Arial" w:hAnsi="Arial" w:cs="Arial"/>
          <w:bCs/>
          <w:color w:val="000000"/>
          <w:sz w:val="20"/>
          <w:szCs w:val="20"/>
          <w:lang w:eastAsia="en-US"/>
        </w:rPr>
        <w:t>»</w:t>
      </w:r>
    </w:p>
    <w:p w:rsidR="006273CA" w:rsidRPr="008E71F2" w:rsidRDefault="006273CA" w:rsidP="006273CA">
      <w:pPr>
        <w:pStyle w:val="12"/>
        <w:rPr>
          <w:rFonts w:ascii="Arial" w:hAnsi="Arial" w:cs="Arial"/>
          <w:sz w:val="20"/>
          <w:szCs w:val="20"/>
        </w:rPr>
      </w:pPr>
      <w:r w:rsidRPr="008E71F2">
        <w:rPr>
          <w:rFonts w:ascii="Arial" w:hAnsi="Arial" w:cs="Arial"/>
          <w:sz w:val="20"/>
          <w:szCs w:val="20"/>
        </w:rPr>
        <w:t>ПОСТАНОВЛЕНИЕ</w:t>
      </w:r>
    </w:p>
    <w:p w:rsidR="006273CA" w:rsidRPr="008E71F2" w:rsidRDefault="006273CA" w:rsidP="006273CA">
      <w:pPr>
        <w:tabs>
          <w:tab w:val="center" w:pos="-1843"/>
          <w:tab w:val="left" w:pos="-1418"/>
          <w:tab w:val="right" w:pos="11907"/>
        </w:tabs>
        <w:autoSpaceDE w:val="0"/>
        <w:autoSpaceDN w:val="0"/>
        <w:ind w:right="-1"/>
        <w:rPr>
          <w:rFonts w:ascii="Arial" w:hAnsi="Arial" w:cs="Arial"/>
          <w:sz w:val="20"/>
          <w:szCs w:val="20"/>
        </w:rPr>
      </w:pPr>
    </w:p>
    <w:p w:rsidR="006273CA" w:rsidRPr="008E71F2" w:rsidRDefault="006273CA" w:rsidP="006273CA">
      <w:pPr>
        <w:tabs>
          <w:tab w:val="center" w:pos="-1843"/>
          <w:tab w:val="left" w:pos="-1418"/>
          <w:tab w:val="right" w:pos="11907"/>
        </w:tabs>
        <w:autoSpaceDE w:val="0"/>
        <w:autoSpaceDN w:val="0"/>
        <w:ind w:right="-1"/>
        <w:jc w:val="center"/>
        <w:rPr>
          <w:rFonts w:ascii="Arial" w:hAnsi="Arial" w:cs="Arial"/>
          <w:sz w:val="20"/>
          <w:szCs w:val="20"/>
        </w:rPr>
      </w:pPr>
      <w:r w:rsidRPr="008E71F2">
        <w:rPr>
          <w:rFonts w:ascii="Arial" w:hAnsi="Arial" w:cs="Arial"/>
          <w:sz w:val="20"/>
          <w:szCs w:val="20"/>
        </w:rPr>
        <w:t>26.09.2024 № 1360</w:t>
      </w:r>
    </w:p>
    <w:p w:rsidR="006273CA" w:rsidRPr="008E71F2" w:rsidRDefault="006273CA" w:rsidP="006273CA">
      <w:pPr>
        <w:tabs>
          <w:tab w:val="center" w:pos="-1843"/>
          <w:tab w:val="left" w:pos="-1418"/>
          <w:tab w:val="right" w:pos="11907"/>
        </w:tabs>
        <w:autoSpaceDE w:val="0"/>
        <w:autoSpaceDN w:val="0"/>
        <w:ind w:right="-1"/>
        <w:jc w:val="center"/>
        <w:rPr>
          <w:rFonts w:ascii="Arial" w:hAnsi="Arial" w:cs="Arial"/>
          <w:sz w:val="20"/>
          <w:szCs w:val="20"/>
        </w:rPr>
      </w:pPr>
    </w:p>
    <w:p w:rsidR="006273CA" w:rsidRPr="00092EB9" w:rsidRDefault="006273CA" w:rsidP="006273CA">
      <w:pPr>
        <w:jc w:val="center"/>
        <w:rPr>
          <w:rFonts w:ascii="Arial" w:hAnsi="Arial" w:cs="Arial"/>
          <w:b/>
          <w:sz w:val="20"/>
          <w:szCs w:val="20"/>
        </w:rPr>
      </w:pPr>
      <w:r w:rsidRPr="00092EB9">
        <w:rPr>
          <w:rFonts w:ascii="Arial" w:hAnsi="Arial" w:cs="Arial"/>
          <w:b/>
          <w:sz w:val="20"/>
          <w:szCs w:val="20"/>
        </w:rPr>
        <w:t>О внесении изменений в постановление администрации города Куйбышева Куйбышевского района Новосибирской области от 27.03.2023 № 336 «Об утверждении административного регламента предоставления муниципальной услуги «Выдача разрешений на ввод объекта в эксплуатацию» (с изменениями, внесенными постановлением администрации города Куйбышева Куйбышевского района Новосибирской области от 10.06.2024 № 771)</w:t>
      </w:r>
    </w:p>
    <w:p w:rsidR="006273CA" w:rsidRPr="008E71F2" w:rsidRDefault="006273CA" w:rsidP="006273CA">
      <w:pPr>
        <w:widowControl w:val="0"/>
        <w:autoSpaceDE w:val="0"/>
        <w:autoSpaceDN w:val="0"/>
        <w:adjustRightInd w:val="0"/>
        <w:jc w:val="center"/>
        <w:rPr>
          <w:rFonts w:ascii="Arial" w:hAnsi="Arial" w:cs="Arial"/>
          <w:sz w:val="20"/>
          <w:szCs w:val="20"/>
        </w:rPr>
      </w:pPr>
    </w:p>
    <w:p w:rsidR="006273CA" w:rsidRPr="008E71F2" w:rsidRDefault="006273CA" w:rsidP="006273CA">
      <w:pPr>
        <w:widowControl w:val="0"/>
        <w:autoSpaceDE w:val="0"/>
        <w:autoSpaceDN w:val="0"/>
        <w:adjustRightInd w:val="0"/>
        <w:ind w:firstLine="567"/>
        <w:jc w:val="both"/>
        <w:rPr>
          <w:rFonts w:ascii="Arial" w:hAnsi="Arial" w:cs="Arial"/>
          <w:sz w:val="20"/>
          <w:szCs w:val="20"/>
        </w:rPr>
      </w:pPr>
      <w:r w:rsidRPr="008E71F2">
        <w:rPr>
          <w:rFonts w:ascii="Arial" w:hAnsi="Arial" w:cs="Arial"/>
          <w:sz w:val="20"/>
          <w:szCs w:val="20"/>
        </w:rPr>
        <w:t xml:space="preserve">Руководствуясь Федеральным законом Российской Федерации от 27.07.2010 № 210-ФЗ «Об организации предоставления государственных и муниципальных услуг», Федеральным законом Российской Федерации от 06.10.2003 № 131-ФЗ «Об общих принципах организации местного самоуправления в Российской Федерации», Федеральным законом от 29. 12.2022 № 612-ФЗ «О внесении изменений в </w:t>
      </w:r>
      <w:proofErr w:type="spellStart"/>
      <w:r w:rsidRPr="008E71F2">
        <w:rPr>
          <w:rFonts w:ascii="Arial" w:hAnsi="Arial" w:cs="Arial"/>
          <w:sz w:val="20"/>
          <w:szCs w:val="20"/>
        </w:rPr>
        <w:t>ГрК</w:t>
      </w:r>
      <w:proofErr w:type="spellEnd"/>
      <w:r w:rsidRPr="008E71F2">
        <w:rPr>
          <w:rFonts w:ascii="Arial" w:hAnsi="Arial" w:cs="Arial"/>
          <w:sz w:val="20"/>
          <w:szCs w:val="20"/>
        </w:rPr>
        <w:t xml:space="preserve">  РФ и отдельные законодательные акты Российской Федерации и о признании утратившим силу абзаца второго пункта 2 статьи 16 Федерального закона «О железнодорожном транспорте в Российской Федерации» </w:t>
      </w:r>
    </w:p>
    <w:p w:rsidR="006273CA" w:rsidRPr="008E71F2" w:rsidRDefault="006273CA" w:rsidP="006273CA">
      <w:pPr>
        <w:widowControl w:val="0"/>
        <w:autoSpaceDE w:val="0"/>
        <w:autoSpaceDN w:val="0"/>
        <w:adjustRightInd w:val="0"/>
        <w:jc w:val="both"/>
        <w:rPr>
          <w:rFonts w:ascii="Arial" w:hAnsi="Arial" w:cs="Arial"/>
          <w:sz w:val="20"/>
          <w:szCs w:val="20"/>
        </w:rPr>
      </w:pPr>
      <w:r w:rsidRPr="008E71F2">
        <w:rPr>
          <w:rFonts w:ascii="Arial" w:hAnsi="Arial" w:cs="Arial"/>
          <w:sz w:val="20"/>
          <w:szCs w:val="20"/>
        </w:rPr>
        <w:t>ПОСТАНОВЛЯЕТ:</w:t>
      </w:r>
    </w:p>
    <w:p w:rsidR="006273CA" w:rsidRPr="008E71F2" w:rsidRDefault="006273CA" w:rsidP="006273CA">
      <w:pPr>
        <w:jc w:val="both"/>
        <w:rPr>
          <w:rFonts w:ascii="Arial" w:hAnsi="Arial" w:cs="Arial"/>
          <w:sz w:val="20"/>
          <w:szCs w:val="20"/>
        </w:rPr>
      </w:pPr>
      <w:r w:rsidRPr="008E71F2">
        <w:rPr>
          <w:rFonts w:ascii="Arial" w:hAnsi="Arial" w:cs="Arial"/>
          <w:color w:val="FF0000"/>
          <w:sz w:val="20"/>
          <w:szCs w:val="20"/>
        </w:rPr>
        <w:t xml:space="preserve">       </w:t>
      </w:r>
      <w:r w:rsidRPr="008E71F2">
        <w:rPr>
          <w:rFonts w:ascii="Arial" w:hAnsi="Arial" w:cs="Arial"/>
          <w:sz w:val="20"/>
          <w:szCs w:val="20"/>
        </w:rPr>
        <w:t xml:space="preserve">1. Внести в административный регламент предоставления муниципальной </w:t>
      </w:r>
      <w:r w:rsidR="00092EB9" w:rsidRPr="008E71F2">
        <w:rPr>
          <w:rFonts w:ascii="Arial" w:hAnsi="Arial" w:cs="Arial"/>
          <w:sz w:val="20"/>
          <w:szCs w:val="20"/>
        </w:rPr>
        <w:t>услуги</w:t>
      </w:r>
      <w:r w:rsidR="00092EB9" w:rsidRPr="008E71F2">
        <w:rPr>
          <w:rFonts w:ascii="Arial" w:hAnsi="Arial" w:cs="Arial"/>
          <w:color w:val="FF0000"/>
          <w:sz w:val="20"/>
          <w:szCs w:val="20"/>
        </w:rPr>
        <w:t xml:space="preserve"> </w:t>
      </w:r>
      <w:r w:rsidR="00092EB9" w:rsidRPr="00092EB9">
        <w:rPr>
          <w:rFonts w:ascii="Arial" w:hAnsi="Arial" w:cs="Arial"/>
          <w:sz w:val="20"/>
          <w:szCs w:val="20"/>
        </w:rPr>
        <w:t>«</w:t>
      </w:r>
      <w:r w:rsidRPr="00092EB9">
        <w:rPr>
          <w:rFonts w:ascii="Arial" w:hAnsi="Arial" w:cs="Arial"/>
          <w:sz w:val="20"/>
          <w:szCs w:val="20"/>
        </w:rPr>
        <w:t>Выдача разрешений на ввод объекта в эксплуатацию», утвержденный постановлением администраци</w:t>
      </w:r>
      <w:r w:rsidRPr="008E71F2">
        <w:rPr>
          <w:rFonts w:ascii="Arial" w:hAnsi="Arial" w:cs="Arial"/>
          <w:sz w:val="20"/>
          <w:szCs w:val="20"/>
        </w:rPr>
        <w:t>и города Куйбышева Куйбышевского района Новосибирской области от 27.03.2023 № 336</w:t>
      </w:r>
      <w:r w:rsidRPr="008E71F2">
        <w:rPr>
          <w:rFonts w:ascii="Arial" w:hAnsi="Arial" w:cs="Arial"/>
          <w:color w:val="FF0000"/>
          <w:sz w:val="20"/>
          <w:szCs w:val="20"/>
        </w:rPr>
        <w:t xml:space="preserve"> </w:t>
      </w:r>
      <w:r w:rsidRPr="008E71F2">
        <w:rPr>
          <w:rFonts w:ascii="Arial" w:hAnsi="Arial" w:cs="Arial"/>
          <w:sz w:val="20"/>
          <w:szCs w:val="20"/>
        </w:rPr>
        <w:t>«Об утверждении административного регламента предоставления муниципальной услуги «Выдача разрешений на ввод объекта в эксплуатацию»</w:t>
      </w:r>
      <w:r w:rsidRPr="008E71F2">
        <w:rPr>
          <w:rFonts w:ascii="Arial" w:hAnsi="Arial" w:cs="Arial"/>
          <w:color w:val="FF0000"/>
          <w:sz w:val="20"/>
          <w:szCs w:val="20"/>
        </w:rPr>
        <w:t xml:space="preserve"> </w:t>
      </w:r>
      <w:r w:rsidRPr="008E71F2">
        <w:rPr>
          <w:rFonts w:ascii="Arial" w:hAnsi="Arial" w:cs="Arial"/>
          <w:sz w:val="20"/>
          <w:szCs w:val="20"/>
        </w:rPr>
        <w:t>следующие изменения:</w:t>
      </w:r>
    </w:p>
    <w:p w:rsidR="006273CA" w:rsidRPr="008E71F2" w:rsidRDefault="006273CA" w:rsidP="006273CA">
      <w:pPr>
        <w:jc w:val="both"/>
        <w:rPr>
          <w:rFonts w:ascii="Arial" w:hAnsi="Arial" w:cs="Arial"/>
          <w:sz w:val="20"/>
          <w:szCs w:val="20"/>
        </w:rPr>
      </w:pPr>
      <w:r w:rsidRPr="008E71F2">
        <w:rPr>
          <w:rFonts w:ascii="Arial" w:hAnsi="Arial" w:cs="Arial"/>
          <w:sz w:val="20"/>
          <w:szCs w:val="20"/>
        </w:rPr>
        <w:t xml:space="preserve">        1.1</w:t>
      </w:r>
      <w:proofErr w:type="gramStart"/>
      <w:r w:rsidRPr="008E71F2">
        <w:rPr>
          <w:rFonts w:ascii="Arial" w:hAnsi="Arial" w:cs="Arial"/>
          <w:sz w:val="20"/>
          <w:szCs w:val="20"/>
        </w:rPr>
        <w:t>. исключить</w:t>
      </w:r>
      <w:proofErr w:type="gramEnd"/>
      <w:r w:rsidRPr="008E71F2">
        <w:rPr>
          <w:rFonts w:ascii="Arial" w:hAnsi="Arial" w:cs="Arial"/>
          <w:sz w:val="20"/>
          <w:szCs w:val="20"/>
        </w:rPr>
        <w:t xml:space="preserve">  подпункт «г» пункта 2.9.1.;</w:t>
      </w:r>
    </w:p>
    <w:p w:rsidR="006273CA" w:rsidRPr="008E71F2" w:rsidRDefault="006273CA" w:rsidP="006273CA">
      <w:pPr>
        <w:autoSpaceDE w:val="0"/>
        <w:autoSpaceDN w:val="0"/>
        <w:adjustRightInd w:val="0"/>
        <w:ind w:firstLine="540"/>
        <w:jc w:val="both"/>
        <w:rPr>
          <w:rFonts w:ascii="Arial" w:hAnsi="Arial" w:cs="Arial"/>
          <w:sz w:val="20"/>
          <w:szCs w:val="20"/>
        </w:rPr>
      </w:pPr>
      <w:r w:rsidRPr="008E71F2">
        <w:rPr>
          <w:rFonts w:ascii="Arial" w:hAnsi="Arial" w:cs="Arial"/>
          <w:sz w:val="20"/>
          <w:szCs w:val="20"/>
        </w:rPr>
        <w:t>1.2</w:t>
      </w:r>
      <w:proofErr w:type="gramStart"/>
      <w:r w:rsidRPr="008E71F2">
        <w:rPr>
          <w:rFonts w:ascii="Arial" w:hAnsi="Arial" w:cs="Arial"/>
          <w:sz w:val="20"/>
          <w:szCs w:val="20"/>
        </w:rPr>
        <w:t>. исключить</w:t>
      </w:r>
      <w:proofErr w:type="gramEnd"/>
      <w:r w:rsidRPr="008E71F2">
        <w:rPr>
          <w:rFonts w:ascii="Arial" w:hAnsi="Arial" w:cs="Arial"/>
          <w:sz w:val="20"/>
          <w:szCs w:val="20"/>
        </w:rPr>
        <w:t xml:space="preserve"> подпункт «б» пункта 2.10.1.;</w:t>
      </w:r>
    </w:p>
    <w:p w:rsidR="006273CA" w:rsidRPr="008E71F2" w:rsidRDefault="006273CA" w:rsidP="006273CA">
      <w:pPr>
        <w:autoSpaceDE w:val="0"/>
        <w:autoSpaceDN w:val="0"/>
        <w:adjustRightInd w:val="0"/>
        <w:ind w:firstLine="540"/>
        <w:jc w:val="both"/>
        <w:rPr>
          <w:rFonts w:ascii="Arial" w:hAnsi="Arial" w:cs="Arial"/>
          <w:sz w:val="20"/>
          <w:szCs w:val="20"/>
        </w:rPr>
      </w:pPr>
      <w:r w:rsidRPr="008E71F2">
        <w:rPr>
          <w:rFonts w:ascii="Arial" w:hAnsi="Arial" w:cs="Arial"/>
          <w:sz w:val="20"/>
          <w:szCs w:val="20"/>
        </w:rPr>
        <w:t>1.3</w:t>
      </w:r>
      <w:proofErr w:type="gramStart"/>
      <w:r w:rsidRPr="008E71F2">
        <w:rPr>
          <w:rFonts w:ascii="Arial" w:hAnsi="Arial" w:cs="Arial"/>
          <w:sz w:val="20"/>
          <w:szCs w:val="20"/>
        </w:rPr>
        <w:t>. исключить</w:t>
      </w:r>
      <w:proofErr w:type="gramEnd"/>
      <w:r w:rsidRPr="008E71F2">
        <w:rPr>
          <w:rFonts w:ascii="Arial" w:hAnsi="Arial" w:cs="Arial"/>
          <w:sz w:val="20"/>
          <w:szCs w:val="20"/>
        </w:rPr>
        <w:t xml:space="preserve"> подпункт «г» пункта 2.10.1.;</w:t>
      </w:r>
    </w:p>
    <w:p w:rsidR="006273CA" w:rsidRPr="008E71F2" w:rsidRDefault="006273CA" w:rsidP="006273CA">
      <w:pPr>
        <w:autoSpaceDE w:val="0"/>
        <w:autoSpaceDN w:val="0"/>
        <w:adjustRightInd w:val="0"/>
        <w:ind w:firstLine="540"/>
        <w:jc w:val="both"/>
        <w:rPr>
          <w:rFonts w:ascii="Arial" w:hAnsi="Arial" w:cs="Arial"/>
          <w:sz w:val="20"/>
          <w:szCs w:val="20"/>
        </w:rPr>
      </w:pPr>
      <w:r w:rsidRPr="008E71F2">
        <w:rPr>
          <w:rFonts w:ascii="Arial" w:hAnsi="Arial" w:cs="Arial"/>
          <w:sz w:val="20"/>
          <w:szCs w:val="20"/>
        </w:rPr>
        <w:t>1.4</w:t>
      </w:r>
      <w:proofErr w:type="gramStart"/>
      <w:r w:rsidRPr="008E71F2">
        <w:rPr>
          <w:rFonts w:ascii="Arial" w:hAnsi="Arial" w:cs="Arial"/>
          <w:sz w:val="20"/>
          <w:szCs w:val="20"/>
        </w:rPr>
        <w:t>. исключить</w:t>
      </w:r>
      <w:proofErr w:type="gramEnd"/>
      <w:r w:rsidRPr="008E71F2">
        <w:rPr>
          <w:rFonts w:ascii="Arial" w:hAnsi="Arial" w:cs="Arial"/>
          <w:sz w:val="20"/>
          <w:szCs w:val="20"/>
        </w:rPr>
        <w:t xml:space="preserve"> подпункт «д» пункта 2.10.1..</w:t>
      </w:r>
    </w:p>
    <w:p w:rsidR="006273CA" w:rsidRPr="008E71F2" w:rsidRDefault="006273CA" w:rsidP="006273CA">
      <w:pPr>
        <w:autoSpaceDE w:val="0"/>
        <w:autoSpaceDN w:val="0"/>
        <w:adjustRightInd w:val="0"/>
        <w:ind w:firstLine="540"/>
        <w:jc w:val="both"/>
        <w:rPr>
          <w:rFonts w:ascii="Arial" w:hAnsi="Arial" w:cs="Arial"/>
          <w:color w:val="000000"/>
          <w:sz w:val="20"/>
          <w:szCs w:val="20"/>
          <w:u w:val="single"/>
        </w:rPr>
      </w:pPr>
      <w:r w:rsidRPr="008E71F2">
        <w:rPr>
          <w:rFonts w:ascii="Arial" w:hAnsi="Arial" w:cs="Arial"/>
          <w:sz w:val="20"/>
          <w:szCs w:val="20"/>
        </w:rPr>
        <w:t>2. Управлению делами администрации города Куйбышева (Рукицкая Т.А.)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 на официальном сайте администрации города Куйбышева Куйбышевского района Новосибирской области</w:t>
      </w:r>
      <w:r w:rsidRPr="008E71F2">
        <w:rPr>
          <w:rFonts w:ascii="Arial" w:hAnsi="Arial" w:cs="Arial"/>
          <w:color w:val="000000"/>
          <w:sz w:val="20"/>
          <w:szCs w:val="20"/>
          <w:u w:val="single"/>
        </w:rPr>
        <w:t>.</w:t>
      </w:r>
    </w:p>
    <w:p w:rsidR="006273CA" w:rsidRPr="008E71F2" w:rsidRDefault="006273CA" w:rsidP="006273CA">
      <w:pPr>
        <w:autoSpaceDE w:val="0"/>
        <w:autoSpaceDN w:val="0"/>
        <w:adjustRightInd w:val="0"/>
        <w:ind w:firstLine="540"/>
        <w:jc w:val="both"/>
        <w:rPr>
          <w:rFonts w:ascii="Arial" w:hAnsi="Arial" w:cs="Arial"/>
          <w:sz w:val="20"/>
          <w:szCs w:val="20"/>
        </w:rPr>
      </w:pPr>
      <w:r w:rsidRPr="008E71F2">
        <w:rPr>
          <w:rFonts w:ascii="Arial" w:hAnsi="Arial" w:cs="Arial"/>
          <w:sz w:val="20"/>
          <w:szCs w:val="20"/>
        </w:rPr>
        <w:t>3. Контроль за исполнением настоящего постановления возложить на начальника управления строительства, жилищно-коммунального и дорожного хозяйства А.П. Васильева.</w:t>
      </w:r>
    </w:p>
    <w:p w:rsidR="006273CA" w:rsidRPr="008E71F2" w:rsidRDefault="006273CA" w:rsidP="006273CA">
      <w:pPr>
        <w:autoSpaceDE w:val="0"/>
        <w:autoSpaceDN w:val="0"/>
        <w:adjustRightInd w:val="0"/>
        <w:ind w:firstLine="540"/>
        <w:jc w:val="both"/>
        <w:rPr>
          <w:rFonts w:ascii="Arial" w:hAnsi="Arial" w:cs="Arial"/>
          <w:sz w:val="20"/>
          <w:szCs w:val="20"/>
        </w:rPr>
      </w:pPr>
    </w:p>
    <w:p w:rsidR="006273CA" w:rsidRPr="008E71F2" w:rsidRDefault="006273CA" w:rsidP="006273CA">
      <w:pPr>
        <w:autoSpaceDE w:val="0"/>
        <w:autoSpaceDN w:val="0"/>
        <w:adjustRightInd w:val="0"/>
        <w:jc w:val="both"/>
        <w:rPr>
          <w:rFonts w:ascii="Arial" w:hAnsi="Arial" w:cs="Arial"/>
          <w:sz w:val="20"/>
          <w:szCs w:val="20"/>
        </w:rPr>
      </w:pPr>
      <w:r w:rsidRPr="008E71F2">
        <w:rPr>
          <w:rFonts w:ascii="Arial" w:hAnsi="Arial" w:cs="Arial"/>
          <w:sz w:val="20"/>
          <w:szCs w:val="20"/>
        </w:rPr>
        <w:t>Временно исполняющий полномочия</w:t>
      </w:r>
    </w:p>
    <w:p w:rsidR="006273CA" w:rsidRPr="008E71F2" w:rsidRDefault="006273CA" w:rsidP="006273CA">
      <w:pPr>
        <w:autoSpaceDE w:val="0"/>
        <w:autoSpaceDN w:val="0"/>
        <w:adjustRightInd w:val="0"/>
        <w:jc w:val="both"/>
        <w:rPr>
          <w:rFonts w:ascii="Arial" w:hAnsi="Arial" w:cs="Arial"/>
          <w:sz w:val="20"/>
          <w:szCs w:val="20"/>
        </w:rPr>
      </w:pPr>
      <w:proofErr w:type="gramStart"/>
      <w:r w:rsidRPr="008E71F2">
        <w:rPr>
          <w:rFonts w:ascii="Arial" w:hAnsi="Arial" w:cs="Arial"/>
          <w:sz w:val="20"/>
          <w:szCs w:val="20"/>
        </w:rPr>
        <w:t>главы</w:t>
      </w:r>
      <w:proofErr w:type="gramEnd"/>
      <w:r w:rsidRPr="008E71F2">
        <w:rPr>
          <w:rFonts w:ascii="Arial" w:hAnsi="Arial" w:cs="Arial"/>
          <w:sz w:val="20"/>
          <w:szCs w:val="20"/>
        </w:rPr>
        <w:t xml:space="preserve"> города Куйбышева Куйбышевского</w:t>
      </w:r>
    </w:p>
    <w:p w:rsidR="006273CA" w:rsidRPr="008E71F2" w:rsidRDefault="006273CA" w:rsidP="006273CA">
      <w:pPr>
        <w:autoSpaceDE w:val="0"/>
        <w:autoSpaceDN w:val="0"/>
        <w:adjustRightInd w:val="0"/>
        <w:jc w:val="both"/>
        <w:rPr>
          <w:rFonts w:ascii="Arial" w:hAnsi="Arial" w:cs="Arial"/>
          <w:sz w:val="20"/>
          <w:szCs w:val="20"/>
        </w:rPr>
      </w:pPr>
      <w:proofErr w:type="gramStart"/>
      <w:r w:rsidRPr="008E71F2">
        <w:rPr>
          <w:rFonts w:ascii="Arial" w:hAnsi="Arial" w:cs="Arial"/>
          <w:sz w:val="20"/>
          <w:szCs w:val="20"/>
        </w:rPr>
        <w:t>района</w:t>
      </w:r>
      <w:proofErr w:type="gramEnd"/>
      <w:r w:rsidRPr="008E71F2">
        <w:rPr>
          <w:rFonts w:ascii="Arial" w:hAnsi="Arial" w:cs="Arial"/>
          <w:sz w:val="20"/>
          <w:szCs w:val="20"/>
        </w:rPr>
        <w:t xml:space="preserve"> Новосибирской области                                                               А.Г. Бирюков</w:t>
      </w:r>
    </w:p>
    <w:p w:rsidR="00E935D8" w:rsidRDefault="00E935D8" w:rsidP="006273CA">
      <w:pPr>
        <w:ind w:right="-143"/>
        <w:jc w:val="both"/>
        <w:rPr>
          <w:rFonts w:ascii="Arial" w:hAnsi="Arial" w:cs="Arial"/>
          <w:b/>
          <w:sz w:val="20"/>
          <w:szCs w:val="20"/>
        </w:rPr>
      </w:pPr>
    </w:p>
    <w:p w:rsidR="00E935D8" w:rsidRDefault="00E935D8" w:rsidP="009C48AA">
      <w:pPr>
        <w:ind w:right="-143"/>
        <w:jc w:val="center"/>
        <w:rPr>
          <w:rFonts w:ascii="Arial" w:hAnsi="Arial" w:cs="Arial"/>
          <w:b/>
          <w:sz w:val="20"/>
          <w:szCs w:val="20"/>
        </w:rPr>
      </w:pPr>
    </w:p>
    <w:p w:rsidR="00092EB9" w:rsidRPr="00092EB9" w:rsidRDefault="00092EB9" w:rsidP="00092EB9">
      <w:pPr>
        <w:jc w:val="right"/>
        <w:rPr>
          <w:rFonts w:ascii="Arial" w:eastAsiaTheme="minorHAnsi" w:hAnsi="Arial" w:cs="Arial"/>
          <w:sz w:val="20"/>
          <w:szCs w:val="20"/>
          <w:lang w:eastAsia="en-US"/>
        </w:rPr>
      </w:pPr>
      <w:r w:rsidRPr="00092EB9">
        <w:rPr>
          <w:rFonts w:ascii="Arial" w:eastAsiaTheme="minorHAnsi" w:hAnsi="Arial" w:cs="Arial"/>
          <w:sz w:val="20"/>
          <w:szCs w:val="20"/>
          <w:lang w:eastAsia="en-US"/>
        </w:rPr>
        <w:t>УТВЕРЖДЕН</w:t>
      </w:r>
    </w:p>
    <w:p w:rsidR="00092EB9" w:rsidRPr="00092EB9" w:rsidRDefault="00092EB9" w:rsidP="00092EB9">
      <w:pPr>
        <w:jc w:val="right"/>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постановлением</w:t>
      </w:r>
      <w:proofErr w:type="gramEnd"/>
      <w:r w:rsidRPr="00092EB9">
        <w:rPr>
          <w:rFonts w:ascii="Arial" w:eastAsiaTheme="minorHAnsi" w:hAnsi="Arial" w:cs="Arial"/>
          <w:sz w:val="20"/>
          <w:szCs w:val="20"/>
          <w:lang w:eastAsia="en-US"/>
        </w:rPr>
        <w:t xml:space="preserve"> администрации</w:t>
      </w:r>
    </w:p>
    <w:p w:rsidR="00092EB9" w:rsidRPr="00092EB9" w:rsidRDefault="00092EB9" w:rsidP="00092EB9">
      <w:pPr>
        <w:jc w:val="right"/>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w:t>
      </w:r>
      <w:proofErr w:type="gramStart"/>
      <w:r w:rsidRPr="00092EB9">
        <w:rPr>
          <w:rFonts w:ascii="Arial" w:eastAsiaTheme="minorHAnsi" w:hAnsi="Arial" w:cs="Arial"/>
          <w:sz w:val="20"/>
          <w:szCs w:val="20"/>
          <w:lang w:eastAsia="en-US"/>
        </w:rPr>
        <w:t>города</w:t>
      </w:r>
      <w:proofErr w:type="gramEnd"/>
      <w:r w:rsidRPr="00092EB9">
        <w:rPr>
          <w:rFonts w:ascii="Arial" w:eastAsiaTheme="minorHAnsi" w:hAnsi="Arial" w:cs="Arial"/>
          <w:sz w:val="20"/>
          <w:szCs w:val="20"/>
          <w:lang w:eastAsia="en-US"/>
        </w:rPr>
        <w:t xml:space="preserve"> Куйбышева Куйбышевского </w:t>
      </w:r>
    </w:p>
    <w:p w:rsidR="00092EB9" w:rsidRPr="00092EB9" w:rsidRDefault="00092EB9" w:rsidP="00092EB9">
      <w:pPr>
        <w:jc w:val="right"/>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района</w:t>
      </w:r>
      <w:proofErr w:type="gramEnd"/>
      <w:r w:rsidRPr="00092EB9">
        <w:rPr>
          <w:rFonts w:ascii="Arial" w:eastAsiaTheme="minorHAnsi" w:hAnsi="Arial" w:cs="Arial"/>
          <w:sz w:val="20"/>
          <w:szCs w:val="20"/>
          <w:lang w:eastAsia="en-US"/>
        </w:rPr>
        <w:t xml:space="preserve"> Новосибирской области</w:t>
      </w:r>
    </w:p>
    <w:p w:rsidR="00092EB9" w:rsidRPr="00092EB9" w:rsidRDefault="00092EB9" w:rsidP="00092EB9">
      <w:pPr>
        <w:jc w:val="right"/>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w:t>
      </w:r>
      <w:proofErr w:type="gramStart"/>
      <w:r w:rsidRPr="00092EB9">
        <w:rPr>
          <w:rFonts w:ascii="Arial" w:eastAsiaTheme="minorHAnsi" w:hAnsi="Arial" w:cs="Arial"/>
          <w:sz w:val="20"/>
          <w:szCs w:val="20"/>
          <w:lang w:eastAsia="en-US"/>
        </w:rPr>
        <w:t>от</w:t>
      </w:r>
      <w:proofErr w:type="gramEnd"/>
      <w:r w:rsidRPr="00092EB9">
        <w:rPr>
          <w:rFonts w:ascii="Arial" w:eastAsiaTheme="minorHAnsi" w:hAnsi="Arial" w:cs="Arial"/>
          <w:sz w:val="20"/>
          <w:szCs w:val="20"/>
          <w:lang w:eastAsia="en-US"/>
        </w:rPr>
        <w:t xml:space="preserve"> 27.03.2023 № 336</w:t>
      </w:r>
    </w:p>
    <w:p w:rsidR="00092EB9" w:rsidRPr="00092EB9" w:rsidRDefault="00092EB9" w:rsidP="00092EB9">
      <w:pPr>
        <w:spacing w:line="276" w:lineRule="auto"/>
        <w:jc w:val="both"/>
        <w:rPr>
          <w:rFonts w:ascii="Arial" w:hAnsi="Arial" w:cs="Arial"/>
          <w:b/>
          <w:sz w:val="20"/>
          <w:szCs w:val="20"/>
        </w:rPr>
      </w:pPr>
    </w:p>
    <w:p w:rsidR="00092EB9" w:rsidRPr="00092EB9" w:rsidRDefault="00092EB9" w:rsidP="00092EB9">
      <w:pPr>
        <w:spacing w:line="276" w:lineRule="auto"/>
        <w:jc w:val="center"/>
        <w:rPr>
          <w:rFonts w:ascii="Arial" w:hAnsi="Arial" w:cs="Arial"/>
          <w:b/>
          <w:sz w:val="20"/>
          <w:szCs w:val="20"/>
        </w:rPr>
      </w:pPr>
      <w:r w:rsidRPr="00092EB9">
        <w:rPr>
          <w:rFonts w:ascii="Arial" w:hAnsi="Arial" w:cs="Arial"/>
          <w:b/>
          <w:sz w:val="20"/>
          <w:szCs w:val="20"/>
        </w:rPr>
        <w:t>Административный регламент предоставления муниципальной услуги</w:t>
      </w:r>
    </w:p>
    <w:p w:rsidR="00092EB9" w:rsidRPr="00092EB9" w:rsidRDefault="00092EB9" w:rsidP="00092EB9">
      <w:pPr>
        <w:autoSpaceDE w:val="0"/>
        <w:autoSpaceDN w:val="0"/>
        <w:adjustRightInd w:val="0"/>
        <w:jc w:val="center"/>
        <w:rPr>
          <w:rFonts w:ascii="Arial" w:hAnsi="Arial" w:cs="Arial"/>
          <w:b/>
          <w:color w:val="0070C0"/>
          <w:sz w:val="20"/>
          <w:szCs w:val="20"/>
        </w:rPr>
      </w:pPr>
      <w:r w:rsidRPr="00092EB9">
        <w:rPr>
          <w:rFonts w:ascii="Arial" w:hAnsi="Arial" w:cs="Arial"/>
          <w:b/>
          <w:sz w:val="20"/>
          <w:szCs w:val="20"/>
        </w:rPr>
        <w:t>«Выдача разрешений на ввод объекта в эксплуатацию</w:t>
      </w:r>
      <w:proofErr w:type="gramStart"/>
      <w:r w:rsidRPr="00092EB9">
        <w:rPr>
          <w:rFonts w:ascii="Arial" w:hAnsi="Arial" w:cs="Arial"/>
          <w:b/>
          <w:sz w:val="20"/>
          <w:szCs w:val="20"/>
        </w:rPr>
        <w:t xml:space="preserve">» </w:t>
      </w:r>
      <w:r w:rsidRPr="00092EB9">
        <w:rPr>
          <w:rFonts w:ascii="Arial" w:eastAsiaTheme="minorHAnsi" w:hAnsi="Arial" w:cs="Arial"/>
          <w:b/>
          <w:sz w:val="20"/>
          <w:szCs w:val="20"/>
          <w:lang w:eastAsia="en-US"/>
        </w:rPr>
        <w:t>»</w:t>
      </w:r>
      <w:proofErr w:type="gramEnd"/>
      <w:r w:rsidRPr="00092EB9">
        <w:rPr>
          <w:rFonts w:ascii="Arial" w:hAnsi="Arial" w:cs="Arial"/>
          <w:sz w:val="20"/>
          <w:szCs w:val="20"/>
        </w:rPr>
        <w:t xml:space="preserve"> </w:t>
      </w:r>
      <w:r w:rsidRPr="00092EB9">
        <w:rPr>
          <w:rFonts w:ascii="Arial" w:hAnsi="Arial" w:cs="Arial"/>
          <w:color w:val="0070C0"/>
          <w:sz w:val="20"/>
          <w:szCs w:val="20"/>
        </w:rPr>
        <w:t>(в редакции постановления администрации города Куйбышева Куйбышевского района Новосибирской области от 26.09.2024 № 1360)</w:t>
      </w:r>
    </w:p>
    <w:p w:rsidR="00092EB9" w:rsidRPr="00092EB9" w:rsidRDefault="00092EB9" w:rsidP="00092EB9">
      <w:pPr>
        <w:autoSpaceDE w:val="0"/>
        <w:autoSpaceDN w:val="0"/>
        <w:adjustRightInd w:val="0"/>
        <w:jc w:val="center"/>
        <w:rPr>
          <w:rFonts w:ascii="Arial" w:hAnsi="Arial" w:cs="Arial"/>
          <w:b/>
          <w:color w:val="0070C0"/>
          <w:sz w:val="20"/>
          <w:szCs w:val="20"/>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gridCol w:w="567"/>
      </w:tblGrid>
      <w:tr w:rsidR="00092EB9" w:rsidRPr="00092EB9" w:rsidTr="00092EB9">
        <w:tc>
          <w:tcPr>
            <w:tcW w:w="9180" w:type="dxa"/>
          </w:tcPr>
          <w:p w:rsidR="00092EB9" w:rsidRPr="00092EB9" w:rsidRDefault="00092EB9" w:rsidP="00092EB9">
            <w:pPr>
              <w:spacing w:line="276" w:lineRule="auto"/>
              <w:contextualSpacing/>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Оглавление</w:t>
            </w:r>
          </w:p>
        </w:tc>
        <w:tc>
          <w:tcPr>
            <w:tcW w:w="567" w:type="dxa"/>
          </w:tcPr>
          <w:p w:rsidR="00092EB9" w:rsidRPr="00092EB9" w:rsidRDefault="00092EB9" w:rsidP="00092EB9">
            <w:pPr>
              <w:spacing w:line="276" w:lineRule="auto"/>
              <w:contextualSpacing/>
              <w:jc w:val="center"/>
              <w:rPr>
                <w:rFonts w:ascii="Arial" w:eastAsiaTheme="minorHAnsi" w:hAnsi="Arial" w:cs="Arial"/>
                <w:sz w:val="20"/>
                <w:szCs w:val="20"/>
                <w:lang w:eastAsia="en-US"/>
              </w:rPr>
            </w:pPr>
            <w:r w:rsidRPr="00092EB9">
              <w:rPr>
                <w:rFonts w:ascii="Arial" w:eastAsiaTheme="minorHAnsi" w:hAnsi="Arial" w:cs="Arial"/>
                <w:sz w:val="20"/>
                <w:szCs w:val="20"/>
                <w:lang w:eastAsia="en-US"/>
              </w:rPr>
              <w:t>3</w:t>
            </w:r>
          </w:p>
        </w:tc>
      </w:tr>
      <w:tr w:rsidR="00092EB9" w:rsidRPr="00092EB9" w:rsidTr="00092EB9">
        <w:tc>
          <w:tcPr>
            <w:tcW w:w="9180" w:type="dxa"/>
          </w:tcPr>
          <w:p w:rsidR="00092EB9" w:rsidRPr="00092EB9" w:rsidRDefault="00092EB9" w:rsidP="00092EB9">
            <w:pPr>
              <w:spacing w:line="276" w:lineRule="auto"/>
              <w:contextualSpacing/>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Раздел 1. Общие положения</w:t>
            </w:r>
          </w:p>
        </w:tc>
        <w:tc>
          <w:tcPr>
            <w:tcW w:w="567" w:type="dxa"/>
          </w:tcPr>
          <w:p w:rsidR="00092EB9" w:rsidRPr="00092EB9" w:rsidRDefault="00092EB9" w:rsidP="00092EB9">
            <w:pPr>
              <w:spacing w:line="276" w:lineRule="auto"/>
              <w:contextualSpacing/>
              <w:jc w:val="center"/>
              <w:rPr>
                <w:rFonts w:ascii="Arial" w:eastAsiaTheme="minorHAnsi" w:hAnsi="Arial" w:cs="Arial"/>
                <w:sz w:val="20"/>
                <w:szCs w:val="20"/>
                <w:lang w:eastAsia="en-US"/>
              </w:rPr>
            </w:pPr>
            <w:r w:rsidRPr="00092EB9">
              <w:rPr>
                <w:rFonts w:ascii="Arial" w:eastAsiaTheme="minorHAnsi" w:hAnsi="Arial" w:cs="Arial"/>
                <w:sz w:val="20"/>
                <w:szCs w:val="20"/>
                <w:lang w:eastAsia="en-US"/>
              </w:rPr>
              <w:t>4</w:t>
            </w:r>
          </w:p>
        </w:tc>
      </w:tr>
      <w:tr w:rsidR="00092EB9" w:rsidRPr="00092EB9" w:rsidTr="00092EB9">
        <w:tc>
          <w:tcPr>
            <w:tcW w:w="9180" w:type="dxa"/>
          </w:tcPr>
          <w:p w:rsidR="00092EB9" w:rsidRPr="00092EB9" w:rsidRDefault="00092EB9" w:rsidP="00092EB9">
            <w:pPr>
              <w:autoSpaceDE w:val="0"/>
              <w:autoSpaceDN w:val="0"/>
              <w:adjustRightInd w:val="0"/>
              <w:spacing w:line="276" w:lineRule="auto"/>
              <w:contextualSpacing/>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Раздел 2. Стандарт предоставления муниципальной услуги</w:t>
            </w:r>
          </w:p>
        </w:tc>
        <w:tc>
          <w:tcPr>
            <w:tcW w:w="567" w:type="dxa"/>
          </w:tcPr>
          <w:p w:rsidR="00092EB9" w:rsidRPr="00092EB9" w:rsidRDefault="00092EB9" w:rsidP="00092EB9">
            <w:pPr>
              <w:spacing w:line="276" w:lineRule="auto"/>
              <w:contextualSpacing/>
              <w:jc w:val="center"/>
              <w:rPr>
                <w:rFonts w:ascii="Arial" w:eastAsiaTheme="minorHAnsi" w:hAnsi="Arial" w:cs="Arial"/>
                <w:sz w:val="20"/>
                <w:szCs w:val="20"/>
                <w:lang w:eastAsia="en-US"/>
              </w:rPr>
            </w:pPr>
            <w:r w:rsidRPr="00092EB9">
              <w:rPr>
                <w:rFonts w:ascii="Arial" w:eastAsiaTheme="minorHAnsi" w:hAnsi="Arial" w:cs="Arial"/>
                <w:sz w:val="20"/>
                <w:szCs w:val="20"/>
                <w:lang w:eastAsia="en-US"/>
              </w:rPr>
              <w:t>4</w:t>
            </w:r>
          </w:p>
        </w:tc>
      </w:tr>
      <w:tr w:rsidR="00092EB9" w:rsidRPr="00092EB9" w:rsidTr="00092EB9">
        <w:tc>
          <w:tcPr>
            <w:tcW w:w="9180" w:type="dxa"/>
          </w:tcPr>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w:t>
            </w:r>
          </w:p>
        </w:tc>
        <w:tc>
          <w:tcPr>
            <w:tcW w:w="567" w:type="dxa"/>
          </w:tcPr>
          <w:p w:rsidR="00092EB9" w:rsidRPr="00092EB9" w:rsidRDefault="00092EB9" w:rsidP="00092EB9">
            <w:pPr>
              <w:spacing w:line="276" w:lineRule="auto"/>
              <w:contextualSpacing/>
              <w:jc w:val="center"/>
              <w:rPr>
                <w:rFonts w:ascii="Arial" w:eastAsiaTheme="minorHAnsi" w:hAnsi="Arial" w:cs="Arial"/>
                <w:sz w:val="20"/>
                <w:szCs w:val="20"/>
                <w:lang w:eastAsia="en-US"/>
              </w:rPr>
            </w:pPr>
            <w:r w:rsidRPr="00092EB9">
              <w:rPr>
                <w:rFonts w:ascii="Arial" w:eastAsiaTheme="minorHAnsi" w:hAnsi="Arial" w:cs="Arial"/>
                <w:sz w:val="20"/>
                <w:szCs w:val="20"/>
                <w:lang w:eastAsia="en-US"/>
              </w:rPr>
              <w:t>17</w:t>
            </w:r>
          </w:p>
        </w:tc>
      </w:tr>
      <w:tr w:rsidR="00092EB9" w:rsidRPr="00092EB9" w:rsidTr="00092EB9">
        <w:tc>
          <w:tcPr>
            <w:tcW w:w="9180" w:type="dxa"/>
          </w:tcPr>
          <w:p w:rsidR="00092EB9" w:rsidRPr="00092EB9" w:rsidRDefault="00092EB9" w:rsidP="00092EB9">
            <w:pPr>
              <w:autoSpaceDE w:val="0"/>
              <w:autoSpaceDN w:val="0"/>
              <w:adjustRightInd w:val="0"/>
              <w:spacing w:line="276" w:lineRule="auto"/>
              <w:contextualSpacing/>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Раздел 4. Формы контроля за исполнением административного регламента</w:t>
            </w:r>
          </w:p>
        </w:tc>
        <w:tc>
          <w:tcPr>
            <w:tcW w:w="567" w:type="dxa"/>
          </w:tcPr>
          <w:p w:rsidR="00092EB9" w:rsidRPr="00092EB9" w:rsidRDefault="00092EB9" w:rsidP="00092EB9">
            <w:pPr>
              <w:spacing w:line="276" w:lineRule="auto"/>
              <w:contextualSpacing/>
              <w:jc w:val="center"/>
              <w:rPr>
                <w:rFonts w:ascii="Arial" w:eastAsiaTheme="minorHAnsi" w:hAnsi="Arial" w:cs="Arial"/>
                <w:sz w:val="20"/>
                <w:szCs w:val="20"/>
                <w:lang w:eastAsia="en-US"/>
              </w:rPr>
            </w:pPr>
            <w:r w:rsidRPr="00092EB9">
              <w:rPr>
                <w:rFonts w:ascii="Arial" w:eastAsiaTheme="minorHAnsi" w:hAnsi="Arial" w:cs="Arial"/>
                <w:sz w:val="20"/>
                <w:szCs w:val="20"/>
                <w:lang w:eastAsia="en-US"/>
              </w:rPr>
              <w:t>37</w:t>
            </w:r>
          </w:p>
        </w:tc>
      </w:tr>
      <w:tr w:rsidR="00092EB9" w:rsidRPr="00092EB9" w:rsidTr="00092EB9">
        <w:tc>
          <w:tcPr>
            <w:tcW w:w="9180" w:type="dxa"/>
          </w:tcPr>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Раздел 5. Досудебный (внесудебный) порядок обжалования решений и действий (бездействия) органа, предоставляющего государственную (муниципальную) услугу,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tc>
        <w:tc>
          <w:tcPr>
            <w:tcW w:w="567" w:type="dxa"/>
          </w:tcPr>
          <w:p w:rsidR="00092EB9" w:rsidRPr="00092EB9" w:rsidRDefault="00092EB9" w:rsidP="00092EB9">
            <w:pPr>
              <w:spacing w:line="276" w:lineRule="auto"/>
              <w:contextualSpacing/>
              <w:jc w:val="center"/>
              <w:rPr>
                <w:rFonts w:ascii="Arial" w:eastAsiaTheme="minorHAnsi" w:hAnsi="Arial" w:cs="Arial"/>
                <w:sz w:val="20"/>
                <w:szCs w:val="20"/>
                <w:lang w:eastAsia="en-US"/>
              </w:rPr>
            </w:pPr>
            <w:r w:rsidRPr="00092EB9">
              <w:rPr>
                <w:rFonts w:ascii="Arial" w:eastAsiaTheme="minorHAnsi" w:hAnsi="Arial" w:cs="Arial"/>
                <w:sz w:val="20"/>
                <w:szCs w:val="20"/>
                <w:lang w:eastAsia="en-US"/>
              </w:rPr>
              <w:t>38</w:t>
            </w:r>
          </w:p>
        </w:tc>
      </w:tr>
      <w:tr w:rsidR="00092EB9" w:rsidRPr="00092EB9" w:rsidTr="00092EB9">
        <w:tc>
          <w:tcPr>
            <w:tcW w:w="9180" w:type="dxa"/>
          </w:tcPr>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Приложение № 1. Перечень признаков заявителей, а также комбинации значений признаков, каждая из которых соответствует одному варианту предоставления услуги</w:t>
            </w:r>
          </w:p>
        </w:tc>
        <w:tc>
          <w:tcPr>
            <w:tcW w:w="567" w:type="dxa"/>
          </w:tcPr>
          <w:p w:rsidR="00092EB9" w:rsidRPr="00092EB9" w:rsidRDefault="00092EB9" w:rsidP="00092EB9">
            <w:pPr>
              <w:spacing w:line="276" w:lineRule="auto"/>
              <w:contextualSpacing/>
              <w:jc w:val="center"/>
              <w:rPr>
                <w:rFonts w:ascii="Arial" w:eastAsiaTheme="minorHAnsi" w:hAnsi="Arial" w:cs="Arial"/>
                <w:sz w:val="20"/>
                <w:szCs w:val="20"/>
                <w:lang w:eastAsia="en-US"/>
              </w:rPr>
            </w:pPr>
            <w:r w:rsidRPr="00092EB9">
              <w:rPr>
                <w:rFonts w:ascii="Arial" w:eastAsiaTheme="minorHAnsi" w:hAnsi="Arial" w:cs="Arial"/>
                <w:sz w:val="20"/>
                <w:szCs w:val="20"/>
                <w:lang w:eastAsia="en-US"/>
              </w:rPr>
              <w:t>39</w:t>
            </w:r>
          </w:p>
        </w:tc>
      </w:tr>
      <w:tr w:rsidR="00092EB9" w:rsidRPr="00092EB9" w:rsidTr="00092EB9">
        <w:tc>
          <w:tcPr>
            <w:tcW w:w="9180" w:type="dxa"/>
          </w:tcPr>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Приложение № 2. Форма заявления о выдаче разрешения на ввод объекта в эксплуатацию</w:t>
            </w:r>
          </w:p>
        </w:tc>
        <w:tc>
          <w:tcPr>
            <w:tcW w:w="567" w:type="dxa"/>
          </w:tcPr>
          <w:p w:rsidR="00092EB9" w:rsidRPr="00092EB9" w:rsidRDefault="00092EB9" w:rsidP="00092EB9">
            <w:pPr>
              <w:spacing w:line="276" w:lineRule="auto"/>
              <w:contextualSpacing/>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40</w:t>
            </w:r>
          </w:p>
        </w:tc>
      </w:tr>
      <w:tr w:rsidR="00092EB9" w:rsidRPr="00092EB9" w:rsidTr="00092EB9">
        <w:tc>
          <w:tcPr>
            <w:tcW w:w="9180" w:type="dxa"/>
          </w:tcPr>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Приложение № 3. Форма заявления о внесении изменений в разрешение на ввод объекта в эксплуатацию</w:t>
            </w:r>
          </w:p>
        </w:tc>
        <w:tc>
          <w:tcPr>
            <w:tcW w:w="567" w:type="dxa"/>
          </w:tcPr>
          <w:p w:rsidR="00092EB9" w:rsidRPr="00092EB9" w:rsidRDefault="00092EB9" w:rsidP="00092EB9">
            <w:pPr>
              <w:spacing w:line="276" w:lineRule="auto"/>
              <w:contextualSpacing/>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46</w:t>
            </w:r>
          </w:p>
        </w:tc>
      </w:tr>
      <w:tr w:rsidR="00092EB9" w:rsidRPr="00092EB9" w:rsidTr="00092EB9">
        <w:tc>
          <w:tcPr>
            <w:tcW w:w="9180" w:type="dxa"/>
          </w:tcPr>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Приложение № 4. Форма заявления о выдаче дубликата разрешения на ввод объекта в эксплуатацию</w:t>
            </w:r>
          </w:p>
        </w:tc>
        <w:tc>
          <w:tcPr>
            <w:tcW w:w="567" w:type="dxa"/>
          </w:tcPr>
          <w:p w:rsidR="00092EB9" w:rsidRPr="00092EB9" w:rsidRDefault="00092EB9" w:rsidP="00092EB9">
            <w:pPr>
              <w:spacing w:line="276" w:lineRule="auto"/>
              <w:contextualSpacing/>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50</w:t>
            </w:r>
          </w:p>
        </w:tc>
      </w:tr>
      <w:tr w:rsidR="00092EB9" w:rsidRPr="00092EB9" w:rsidTr="00092EB9">
        <w:tc>
          <w:tcPr>
            <w:tcW w:w="9180" w:type="dxa"/>
          </w:tcPr>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Приложение № 5. Форма заявления об исправлении допущенных опечаток и ошибок в разрешении на ввод объекта в эксплуатацию</w:t>
            </w:r>
          </w:p>
        </w:tc>
        <w:tc>
          <w:tcPr>
            <w:tcW w:w="567" w:type="dxa"/>
          </w:tcPr>
          <w:p w:rsidR="00092EB9" w:rsidRPr="00092EB9" w:rsidRDefault="00092EB9" w:rsidP="00092EB9">
            <w:pPr>
              <w:spacing w:line="276" w:lineRule="auto"/>
              <w:contextualSpacing/>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52</w:t>
            </w:r>
          </w:p>
        </w:tc>
      </w:tr>
      <w:tr w:rsidR="00092EB9" w:rsidRPr="00092EB9" w:rsidTr="00092EB9">
        <w:tc>
          <w:tcPr>
            <w:tcW w:w="9180" w:type="dxa"/>
          </w:tcPr>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Приложение № 6. Форма решения об отказе в приеме документов</w:t>
            </w:r>
          </w:p>
        </w:tc>
        <w:tc>
          <w:tcPr>
            <w:tcW w:w="567" w:type="dxa"/>
          </w:tcPr>
          <w:p w:rsidR="00092EB9" w:rsidRPr="00092EB9" w:rsidRDefault="00092EB9" w:rsidP="00092EB9">
            <w:pPr>
              <w:spacing w:line="276" w:lineRule="auto"/>
              <w:contextualSpacing/>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54</w:t>
            </w:r>
          </w:p>
        </w:tc>
      </w:tr>
      <w:tr w:rsidR="00092EB9" w:rsidRPr="00092EB9" w:rsidTr="00092EB9">
        <w:tc>
          <w:tcPr>
            <w:tcW w:w="9180" w:type="dxa"/>
          </w:tcPr>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Приложение № 7. Форма решения об отказе в выдаче разрешения на ввод объекта в эксплуатацию</w:t>
            </w:r>
          </w:p>
        </w:tc>
        <w:tc>
          <w:tcPr>
            <w:tcW w:w="567" w:type="dxa"/>
          </w:tcPr>
          <w:p w:rsidR="00092EB9" w:rsidRPr="00092EB9" w:rsidRDefault="00092EB9" w:rsidP="00092EB9">
            <w:pPr>
              <w:spacing w:line="276" w:lineRule="auto"/>
              <w:contextualSpacing/>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56</w:t>
            </w:r>
          </w:p>
        </w:tc>
      </w:tr>
      <w:tr w:rsidR="00092EB9" w:rsidRPr="00092EB9" w:rsidTr="00092EB9">
        <w:tc>
          <w:tcPr>
            <w:tcW w:w="9180" w:type="dxa"/>
          </w:tcPr>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Приложение № 8. Форма заявления об оставлении заявления о выдаче разрешения на ввод объекта в эксплуатацию, заявления о внесении изменений в разрешение на ввод объекта в эксплуатацию без рассмотрения</w:t>
            </w:r>
          </w:p>
        </w:tc>
        <w:tc>
          <w:tcPr>
            <w:tcW w:w="567" w:type="dxa"/>
          </w:tcPr>
          <w:p w:rsidR="00092EB9" w:rsidRPr="00092EB9" w:rsidRDefault="00092EB9" w:rsidP="00092EB9">
            <w:pPr>
              <w:spacing w:line="276" w:lineRule="auto"/>
              <w:contextualSpacing/>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58</w:t>
            </w:r>
          </w:p>
        </w:tc>
      </w:tr>
      <w:tr w:rsidR="00092EB9" w:rsidRPr="00092EB9" w:rsidTr="00092EB9">
        <w:tc>
          <w:tcPr>
            <w:tcW w:w="9180" w:type="dxa"/>
          </w:tcPr>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Приложение № 9. Форма решения об оставлении заявления о выдаче разрешения на ввод объекта в эксплуатацию, заявления о внесении изменений в разрешение на ввод объекта в эксплуатацию без рассмотрения</w:t>
            </w:r>
          </w:p>
        </w:tc>
        <w:tc>
          <w:tcPr>
            <w:tcW w:w="567" w:type="dxa"/>
          </w:tcPr>
          <w:p w:rsidR="00092EB9" w:rsidRPr="00092EB9" w:rsidRDefault="00092EB9" w:rsidP="00092EB9">
            <w:pPr>
              <w:spacing w:line="276" w:lineRule="auto"/>
              <w:contextualSpacing/>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60</w:t>
            </w:r>
          </w:p>
        </w:tc>
      </w:tr>
      <w:tr w:rsidR="00092EB9" w:rsidRPr="00092EB9" w:rsidTr="00092EB9">
        <w:tc>
          <w:tcPr>
            <w:tcW w:w="9180" w:type="dxa"/>
          </w:tcPr>
          <w:p w:rsidR="00092EB9" w:rsidRPr="00092EB9" w:rsidRDefault="00092EB9" w:rsidP="00092EB9">
            <w:pPr>
              <w:autoSpaceDE w:val="0"/>
              <w:autoSpaceDN w:val="0"/>
              <w:adjustRightInd w:val="0"/>
              <w:rPr>
                <w:rFonts w:ascii="Arial" w:eastAsiaTheme="minorHAnsi" w:hAnsi="Arial" w:cs="Arial"/>
                <w:sz w:val="20"/>
                <w:szCs w:val="20"/>
                <w:lang w:eastAsia="en-US"/>
              </w:rPr>
            </w:pPr>
            <w:r w:rsidRPr="00092EB9">
              <w:rPr>
                <w:rFonts w:ascii="Arial" w:eastAsiaTheme="minorHAnsi" w:hAnsi="Arial" w:cs="Arial"/>
                <w:sz w:val="20"/>
                <w:szCs w:val="20"/>
                <w:lang w:eastAsia="en-US"/>
              </w:rPr>
              <w:t>Приложение № 10. Форма решения об отказе в выдаче дубликата разрешения на ввод объекта в эксплуатацию</w:t>
            </w:r>
          </w:p>
        </w:tc>
        <w:tc>
          <w:tcPr>
            <w:tcW w:w="567" w:type="dxa"/>
          </w:tcPr>
          <w:p w:rsidR="00092EB9" w:rsidRPr="00092EB9" w:rsidRDefault="00092EB9" w:rsidP="00092EB9">
            <w:pPr>
              <w:spacing w:line="276" w:lineRule="auto"/>
              <w:contextualSpacing/>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61</w:t>
            </w:r>
          </w:p>
        </w:tc>
      </w:tr>
      <w:tr w:rsidR="00092EB9" w:rsidRPr="00092EB9" w:rsidTr="00092EB9">
        <w:tc>
          <w:tcPr>
            <w:tcW w:w="9180" w:type="dxa"/>
          </w:tcPr>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Приложение № 11. Форма решения об отказе во внесении изменений в разрешение на ввод объекта в эксплуатацию</w:t>
            </w:r>
          </w:p>
        </w:tc>
        <w:tc>
          <w:tcPr>
            <w:tcW w:w="567" w:type="dxa"/>
          </w:tcPr>
          <w:p w:rsidR="00092EB9" w:rsidRPr="00092EB9" w:rsidRDefault="00092EB9" w:rsidP="00092EB9">
            <w:pPr>
              <w:spacing w:line="276" w:lineRule="auto"/>
              <w:contextualSpacing/>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62</w:t>
            </w:r>
          </w:p>
        </w:tc>
      </w:tr>
      <w:tr w:rsidR="00092EB9" w:rsidRPr="00092EB9" w:rsidTr="00092EB9">
        <w:tc>
          <w:tcPr>
            <w:tcW w:w="9180" w:type="dxa"/>
          </w:tcPr>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Приложение № 12. Форма решения об отказе во внесении исправлений в разрешение на ввод объекта в эксплуатацию</w:t>
            </w:r>
          </w:p>
        </w:tc>
        <w:tc>
          <w:tcPr>
            <w:tcW w:w="567" w:type="dxa"/>
          </w:tcPr>
          <w:p w:rsidR="00092EB9" w:rsidRPr="00092EB9" w:rsidRDefault="00092EB9" w:rsidP="00092EB9">
            <w:pPr>
              <w:spacing w:line="276" w:lineRule="auto"/>
              <w:contextualSpacing/>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64</w:t>
            </w:r>
          </w:p>
        </w:tc>
      </w:tr>
    </w:tbl>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АДМИНИСТРАТИВНЫЙ РЕГЛАМЕНТ</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ПРЕДОСТАВЛЕНИЯ МУНИЦИПАЛЬНОЙ УСЛУГИ «ВЫДАЧА РАЗРЕШЕНИЯ НА ВВОД ОБЪЕКТА В ЭКСПЛУАТАЦИЮ»</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Раздел 1. Общие положения</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Предмет регулирования Административного регламента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1.1. Административный регламент предоставления муниципальной услуги "Выдача разрешения на ввод объекта в эксплуатацию" (далее – Административный регламент)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уполномоченными в соответствии со статьей 55 Градостроительного кодекса Российской Федерации (Собрание законодательства Российской Федерации, 2005, № 1, ст. 16; 2021, № 50, ст. 8415) на выдачу разрешений на ввод объекта в эксплуатацию органами местного самоуправления (далее – орган местного самоуправления) полномочия по выдаче разрешения на ввод объекта в эксплуатацию. Настоящий Административный регламент регулирует отношения, возникающие в связи с предоставлением муниципальной услуги "Выдача разрешения на ввод объекта в эксплуатацию" (далее – муниципальная услуга) в соответствии со статьей 55 Градостроительного кодекса Российской Федерации.</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Круг заявителей</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1.2. Заявителями на получение муниципальной услуги являются физические или юридические лица, выполняющие функции застройщика в соответствии с пунктом 16 статьи 1 Градостроительного кодекса Российской Федерации (Собрание законодательства Российской Федерации, 2005, № 1, ст. 16; 2022, № 1, ст. 5) (далее – заявитель).</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1.3. Интересы заявителей, указанных в пункте 1.2 настоящего Административного регламента, могут представлять их уполномоченные представители, полномочия которых должны быть подтверждены доверенностью, оформленной в соответствии с требованиями законодательства Российской Федерации, либо представители юридических лиц, выполняющих функции застройщика в соответствии с пунктом 16 статьи 1 Градостроительного кодекса Российской Федерации, имеющие право действовать от имени юридических лиц без доверенности (далее – представитель).</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1.4. Муниципальная услуга предоставляется заявителю в соответствии с вариантом предоставления муниципальной услуги.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1.5. Вариант предоставления муниципальной услуги определяется исходя из установленных в соответствии с Приложением № 1 к настоящему Административному регламенту признаков заявителя, а также из результата предоставления услуги, за предоставлением которого обратился заявитель.</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1.6. Признаки заявителя определяются путем профилирования, осуществляемого в соответствии с настоящим Административным регламентом.</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Раздел 2. Стандарт предоставления муниципальной услуги</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Наименование муниципальной услуги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2.1. Наименование муниципальной услуги - "Выдача разрешения на ввод объекта в эксплуатацию".</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Наименование органа местного</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proofErr w:type="gramStart"/>
      <w:r w:rsidRPr="00092EB9">
        <w:rPr>
          <w:rFonts w:ascii="Arial" w:eastAsiaTheme="minorHAnsi" w:hAnsi="Arial" w:cs="Arial"/>
          <w:b/>
          <w:bCs/>
          <w:sz w:val="20"/>
          <w:szCs w:val="20"/>
          <w:lang w:eastAsia="en-US"/>
        </w:rPr>
        <w:t>самоуправления</w:t>
      </w:r>
      <w:proofErr w:type="gramEnd"/>
      <w:r w:rsidRPr="00092EB9">
        <w:rPr>
          <w:rFonts w:ascii="Arial" w:eastAsiaTheme="minorHAnsi" w:hAnsi="Arial" w:cs="Arial"/>
          <w:b/>
          <w:bCs/>
          <w:sz w:val="20"/>
          <w:szCs w:val="20"/>
          <w:lang w:eastAsia="en-US"/>
        </w:rPr>
        <w:t>, предоставляющего муниципальную услугу</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2.2. Муниципальная услуга предоставляется администрацией города Куйбышева Куйбышевского района Новосибирской области (далее администрацией города Куйбышева). Структурным подразделением администрации, обеспечивающим предоставление муниципальной услуги, является управление строительства, жилищно-коммунального и дорожного хозяйства администрации города Куйбышева (далее - уполномоченный орган).</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Результат предоставления муниципальной услуги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2.3. Результатом предоставления услуги является:</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а</w:t>
      </w:r>
      <w:proofErr w:type="gramEnd"/>
      <w:r w:rsidRPr="00092EB9">
        <w:rPr>
          <w:rFonts w:ascii="Arial" w:eastAsiaTheme="minorHAnsi" w:hAnsi="Arial" w:cs="Arial"/>
          <w:sz w:val="20"/>
          <w:szCs w:val="20"/>
          <w:lang w:eastAsia="en-US"/>
        </w:rPr>
        <w:t>) выдача разрешения на ввод объекта в эксплуатацию (в том числе на отдельные этапы строительства, реконструкции объекта капитального строительства).</w:t>
      </w:r>
    </w:p>
    <w:p w:rsidR="00092EB9" w:rsidRPr="00092EB9" w:rsidRDefault="00092EB9" w:rsidP="00092EB9">
      <w:pPr>
        <w:tabs>
          <w:tab w:val="left" w:pos="284"/>
        </w:tabs>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Документом, содержащим решение о предоставлении муниципальной услуги, на основании которого заявителю предоставляется результат муниципальной услуги, является разрешение на ввод объекта в эксплуатацию, в котором указаны дата и номер разрешения на ввод объекта в эксплуатацию;</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б</w:t>
      </w:r>
      <w:proofErr w:type="gramEnd"/>
      <w:r w:rsidRPr="00092EB9">
        <w:rPr>
          <w:rFonts w:ascii="Arial" w:eastAsiaTheme="minorHAnsi" w:hAnsi="Arial" w:cs="Arial"/>
          <w:sz w:val="20"/>
          <w:szCs w:val="20"/>
          <w:lang w:eastAsia="en-US"/>
        </w:rPr>
        <w:t>) выдача дубликата разрешения на ввод объекта в эксплуатацию.</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Документом, содержащим решение о предоставлении муниципальной услуги, на основании которого заявителю предоставляется результат муниципальной услуги, является дубликат разрешения на ввод объекта в эксплуатацию, в котором указаны дата и номер разрешения на ввод объекта в эксплуатацию;</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в</w:t>
      </w:r>
      <w:proofErr w:type="gramEnd"/>
      <w:r w:rsidRPr="00092EB9">
        <w:rPr>
          <w:rFonts w:ascii="Arial" w:eastAsiaTheme="minorHAnsi" w:hAnsi="Arial" w:cs="Arial"/>
          <w:sz w:val="20"/>
          <w:szCs w:val="20"/>
          <w:lang w:eastAsia="en-US"/>
        </w:rPr>
        <w:t>) внесение изменений в разрешение на ввод объекта в эксплуатацию.</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Документом, содержащим решение о предоставлении муниципальной услуги, на основании которого заявителю предоставляется результат муниципальной услуги, является разрешение на ввод объекта в эксплуатацию, в котором указаны дата и номер разрешения на ввод объекта в эксплуатацию и дата внесения изменений в разрешение на ввод объекта в эксплуатацию;</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г</w:t>
      </w:r>
      <w:proofErr w:type="gramEnd"/>
      <w:r w:rsidRPr="00092EB9">
        <w:rPr>
          <w:rFonts w:ascii="Arial" w:eastAsiaTheme="minorHAnsi" w:hAnsi="Arial" w:cs="Arial"/>
          <w:sz w:val="20"/>
          <w:szCs w:val="20"/>
          <w:lang w:eastAsia="en-US"/>
        </w:rPr>
        <w:t>) исправление допущенных опечаток и ошибок в разрешении на ввод объекта в эксплуатацию.</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Документом, содержащим решение о предоставлении муниципальной услуги, на основании которого заявителю предоставляется результат муниципальной услуги, является разрешение на ввод объекта в эксплуатацию с исправленными опечатками и ошибками, в котором указаны дата и номер разрешения на ввод объекта в эксплуатацию и дата исправления опечаток и ошибок в разрешении на ввод объекта в эксплуатацию.</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2.4. Форма разрешения на ввод объекта в эксплуатацию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2.5. Фиксирование факта получения заявителем результата предоставления муниципальной услуги осуществляется путем размещения на региональном портале государственных и муниципальных </w:t>
      </w:r>
      <w:proofErr w:type="gramStart"/>
      <w:r w:rsidRPr="00092EB9">
        <w:rPr>
          <w:rFonts w:ascii="Arial" w:eastAsiaTheme="minorHAnsi" w:hAnsi="Arial" w:cs="Arial"/>
          <w:sz w:val="20"/>
          <w:szCs w:val="20"/>
          <w:lang w:eastAsia="en-US"/>
        </w:rPr>
        <w:t>услуг  (</w:t>
      </w:r>
      <w:proofErr w:type="gramEnd"/>
      <w:r w:rsidRPr="00092EB9">
        <w:rPr>
          <w:rFonts w:ascii="Arial" w:eastAsiaTheme="minorHAnsi" w:hAnsi="Arial" w:cs="Arial"/>
          <w:sz w:val="20"/>
          <w:szCs w:val="20"/>
          <w:lang w:val="en-US" w:eastAsia="en-US"/>
        </w:rPr>
        <w:t>http</w:t>
      </w:r>
      <w:r w:rsidRPr="00092EB9">
        <w:rPr>
          <w:rFonts w:ascii="Arial" w:eastAsiaTheme="minorHAnsi" w:hAnsi="Arial" w:cs="Arial"/>
          <w:sz w:val="20"/>
          <w:szCs w:val="20"/>
          <w:lang w:eastAsia="en-US"/>
        </w:rPr>
        <w:t>://</w:t>
      </w:r>
      <w:proofErr w:type="spellStart"/>
      <w:r w:rsidRPr="00092EB9">
        <w:rPr>
          <w:rFonts w:ascii="Arial" w:eastAsiaTheme="minorHAnsi" w:hAnsi="Arial" w:cs="Arial"/>
          <w:sz w:val="20"/>
          <w:szCs w:val="20"/>
          <w:lang w:val="en-US" w:eastAsia="en-US"/>
        </w:rPr>
        <w:t>frgu</w:t>
      </w:r>
      <w:proofErr w:type="spellEnd"/>
      <w:r w:rsidRPr="00092EB9">
        <w:rPr>
          <w:rFonts w:ascii="Arial" w:eastAsiaTheme="minorHAnsi" w:hAnsi="Arial" w:cs="Arial"/>
          <w:sz w:val="20"/>
          <w:szCs w:val="20"/>
          <w:lang w:eastAsia="en-US"/>
        </w:rPr>
        <w:t>.</w:t>
      </w:r>
      <w:proofErr w:type="spellStart"/>
      <w:r w:rsidRPr="00092EB9">
        <w:rPr>
          <w:rFonts w:ascii="Arial" w:eastAsiaTheme="minorHAnsi" w:hAnsi="Arial" w:cs="Arial"/>
          <w:sz w:val="20"/>
          <w:szCs w:val="20"/>
          <w:lang w:val="en-US" w:eastAsia="en-US"/>
        </w:rPr>
        <w:t>ru</w:t>
      </w:r>
      <w:proofErr w:type="spellEnd"/>
      <w:r w:rsidRPr="00092EB9">
        <w:rPr>
          <w:rFonts w:ascii="Arial" w:eastAsiaTheme="minorHAnsi" w:hAnsi="Arial" w:cs="Arial"/>
          <w:sz w:val="20"/>
          <w:szCs w:val="20"/>
          <w:lang w:eastAsia="en-US"/>
        </w:rPr>
        <w:t>);</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2.6. Результат предоставления услуги, указанный в пункте 2.3 настоящего Административного регламента: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в федеральной государственной информационной системе "Единый портал государственных и муниципальных услуг (функций)" (https://www.gosuslugi.ru/) (далее – Единый портал), на региональном портале государственных и муниципальных услуг (функций),</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являющемся государственной информационной системой субъекта Российской Федерации (</w:t>
      </w:r>
      <w:r w:rsidRPr="00092EB9">
        <w:rPr>
          <w:rFonts w:ascii="Arial" w:eastAsiaTheme="minorHAnsi" w:hAnsi="Arial" w:cs="Arial"/>
          <w:sz w:val="20"/>
          <w:szCs w:val="20"/>
          <w:lang w:val="en-US" w:eastAsia="en-US"/>
        </w:rPr>
        <w:t>http</w:t>
      </w:r>
      <w:r w:rsidRPr="00092EB9">
        <w:rPr>
          <w:rFonts w:ascii="Arial" w:eastAsiaTheme="minorHAnsi" w:hAnsi="Arial" w:cs="Arial"/>
          <w:sz w:val="20"/>
          <w:szCs w:val="20"/>
          <w:lang w:eastAsia="en-US"/>
        </w:rPr>
        <w:t>://</w:t>
      </w:r>
      <w:proofErr w:type="spellStart"/>
      <w:r w:rsidRPr="00092EB9">
        <w:rPr>
          <w:rFonts w:ascii="Arial" w:eastAsiaTheme="minorHAnsi" w:hAnsi="Arial" w:cs="Arial"/>
          <w:sz w:val="20"/>
          <w:szCs w:val="20"/>
          <w:lang w:val="en-US" w:eastAsia="en-US"/>
        </w:rPr>
        <w:t>frgu</w:t>
      </w:r>
      <w:proofErr w:type="spellEnd"/>
      <w:r w:rsidRPr="00092EB9">
        <w:rPr>
          <w:rFonts w:ascii="Arial" w:eastAsiaTheme="minorHAnsi" w:hAnsi="Arial" w:cs="Arial"/>
          <w:sz w:val="20"/>
          <w:szCs w:val="20"/>
          <w:lang w:eastAsia="en-US"/>
        </w:rPr>
        <w:t>.</w:t>
      </w:r>
      <w:proofErr w:type="spellStart"/>
      <w:r w:rsidRPr="00092EB9">
        <w:rPr>
          <w:rFonts w:ascii="Arial" w:eastAsiaTheme="minorHAnsi" w:hAnsi="Arial" w:cs="Arial"/>
          <w:sz w:val="20"/>
          <w:szCs w:val="20"/>
          <w:lang w:val="en-US" w:eastAsia="en-US"/>
        </w:rPr>
        <w:t>ru</w:t>
      </w:r>
      <w:proofErr w:type="spellEnd"/>
      <w:r w:rsidRPr="00092EB9">
        <w:rPr>
          <w:rFonts w:ascii="Arial" w:eastAsiaTheme="minorHAnsi" w:hAnsi="Arial" w:cs="Arial"/>
          <w:sz w:val="20"/>
          <w:szCs w:val="20"/>
          <w:lang w:eastAsia="en-US"/>
        </w:rPr>
        <w:t>) (далее – региональный портал), в случае, если такой способ указан в заявлении о выдаче разрешения на ввод объекта в эксплуатацию, заявлении о внесении изменений, заявлении об исправлении допущенных опечаток и ошибок в разрешении на ввод объекта в эксплуатацию (далее заявление об исправлении допущенных опечаток и ошибок), заявлении о выдаче дубликата разрешения на ввод объекта в эксплуатацию (далее соответственно – заявление о выдаче дубликата, дубликат);</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выдается заявителю на бумажном носителе при личном обращении в уполномоченный орган местного самоуправления, многофункциональный центр либо направляется заявителю посредством почтового отправления в соответствии с выбранным заявителем способом получения результата предоставления услуги.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Разрешение на ввод объекта в эксплуатацию выдается уполномоченным органом, в соответствии со статьей 55 Градостроительного кодекса Российской Федерации, на выдачу разрешения на ввод объекта в эксплуатацию органом местного самоуправления исключительно в электронной форме в случаях, установленных нормативным правовым актом субъекта Российской Федерации.</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Срок предоставления муниципальной услуги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2.7. Срок предоставления услуги составляет не более пяти рабочих дней со дня поступления в уполномоченный орган заявления о выдаче разрешения на ввод объекта в эксплуатацию, заявления о внесении изменений, представленных способами, указанными в пункте 2.14 настоящего Административного регламента.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Заявление о выдаче разрешения на ввод объекта в эксплуатацию, заявление о внесении изменений считается поступившим в уполномоченный орган со дня его регистрации.</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 xml:space="preserve">Правовые основания для предоставления </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proofErr w:type="gramStart"/>
      <w:r w:rsidRPr="00092EB9">
        <w:rPr>
          <w:rFonts w:ascii="Arial" w:eastAsiaTheme="minorHAnsi" w:hAnsi="Arial" w:cs="Arial"/>
          <w:b/>
          <w:bCs/>
          <w:sz w:val="20"/>
          <w:szCs w:val="20"/>
          <w:lang w:eastAsia="en-US"/>
        </w:rPr>
        <w:t>муниципальной</w:t>
      </w:r>
      <w:proofErr w:type="gramEnd"/>
      <w:r w:rsidRPr="00092EB9">
        <w:rPr>
          <w:rFonts w:ascii="Arial" w:eastAsiaTheme="minorHAnsi" w:hAnsi="Arial" w:cs="Arial"/>
          <w:b/>
          <w:bCs/>
          <w:sz w:val="20"/>
          <w:szCs w:val="20"/>
          <w:lang w:eastAsia="en-US"/>
        </w:rPr>
        <w:t xml:space="preserve"> услуги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2.8.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 ".</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Нормативные правовые акты, регулирующие предоставление муниципальной услуги, информация о порядке досудебного (внесудебного) обжалования решений и действий (бездействия) органов, предоставляющих муниципальную услугу, а также их должностных лиц, муниципальных служащих, работников размещаются на официальном сайте администрации г. Куйбышева в информационно-телекоммуникационной сети "Интернет" </w:t>
      </w:r>
      <w:r w:rsidRPr="00092EB9">
        <w:rPr>
          <w:rFonts w:ascii="Arial" w:eastAsiaTheme="minorHAnsi" w:hAnsi="Arial" w:cs="Arial"/>
          <w:i/>
          <w:iCs/>
          <w:sz w:val="20"/>
          <w:szCs w:val="20"/>
          <w:lang w:eastAsia="en-US"/>
        </w:rPr>
        <w:t>(</w:t>
      </w:r>
      <w:r w:rsidRPr="00092EB9">
        <w:rPr>
          <w:rFonts w:ascii="Arial" w:eastAsiaTheme="minorHAnsi" w:hAnsi="Arial" w:cs="Arial"/>
          <w:sz w:val="20"/>
          <w:szCs w:val="20"/>
          <w:lang w:val="en-US" w:eastAsia="en-US"/>
        </w:rPr>
        <w:t>http</w:t>
      </w:r>
      <w:r w:rsidRPr="00092EB9">
        <w:rPr>
          <w:rFonts w:ascii="Arial" w:eastAsiaTheme="minorHAnsi" w:hAnsi="Arial" w:cs="Arial"/>
          <w:sz w:val="20"/>
          <w:szCs w:val="20"/>
          <w:lang w:eastAsia="en-US"/>
        </w:rPr>
        <w:t>.//</w:t>
      </w:r>
      <w:proofErr w:type="spellStart"/>
      <w:r w:rsidRPr="00092EB9">
        <w:rPr>
          <w:rFonts w:ascii="Arial" w:eastAsiaTheme="minorHAnsi" w:hAnsi="Arial" w:cs="Arial"/>
          <w:sz w:val="20"/>
          <w:szCs w:val="20"/>
          <w:lang w:val="en-US" w:eastAsia="en-US"/>
        </w:rPr>
        <w:t>kainsk</w:t>
      </w:r>
      <w:proofErr w:type="spellEnd"/>
      <w:r w:rsidRPr="00092EB9">
        <w:rPr>
          <w:rFonts w:ascii="Arial" w:eastAsiaTheme="minorHAnsi" w:hAnsi="Arial" w:cs="Arial"/>
          <w:sz w:val="20"/>
          <w:szCs w:val="20"/>
          <w:lang w:eastAsia="en-US"/>
        </w:rPr>
        <w:t>.</w:t>
      </w:r>
      <w:proofErr w:type="spellStart"/>
      <w:r w:rsidRPr="00092EB9">
        <w:rPr>
          <w:rFonts w:ascii="Arial" w:eastAsiaTheme="minorHAnsi" w:hAnsi="Arial" w:cs="Arial"/>
          <w:sz w:val="20"/>
          <w:szCs w:val="20"/>
          <w:lang w:val="en-US" w:eastAsia="en-US"/>
        </w:rPr>
        <w:t>nso</w:t>
      </w:r>
      <w:proofErr w:type="spellEnd"/>
      <w:r w:rsidRPr="00092EB9">
        <w:rPr>
          <w:rFonts w:ascii="Arial" w:eastAsiaTheme="minorHAnsi" w:hAnsi="Arial" w:cs="Arial"/>
          <w:sz w:val="20"/>
          <w:szCs w:val="20"/>
          <w:lang w:eastAsia="en-US"/>
        </w:rPr>
        <w:t>.</w:t>
      </w:r>
      <w:proofErr w:type="spellStart"/>
      <w:r w:rsidRPr="00092EB9">
        <w:rPr>
          <w:rFonts w:ascii="Arial" w:eastAsiaTheme="minorHAnsi" w:hAnsi="Arial" w:cs="Arial"/>
          <w:sz w:val="20"/>
          <w:szCs w:val="20"/>
          <w:lang w:val="en-US" w:eastAsia="en-US"/>
        </w:rPr>
        <w:t>ru</w:t>
      </w:r>
      <w:proofErr w:type="spellEnd"/>
      <w:r w:rsidRPr="00092EB9">
        <w:rPr>
          <w:rFonts w:ascii="Arial" w:eastAsiaTheme="minorHAnsi" w:hAnsi="Arial" w:cs="Arial"/>
          <w:sz w:val="20"/>
          <w:szCs w:val="20"/>
          <w:lang w:eastAsia="en-US"/>
        </w:rPr>
        <w:t>), а также на Едином портале, на региональном портале.</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Исчерпывающий перечень документов, необходимых для предоставления</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proofErr w:type="gramStart"/>
      <w:r w:rsidRPr="00092EB9">
        <w:rPr>
          <w:rFonts w:ascii="Arial" w:eastAsiaTheme="minorHAnsi" w:hAnsi="Arial" w:cs="Arial"/>
          <w:b/>
          <w:bCs/>
          <w:sz w:val="20"/>
          <w:szCs w:val="20"/>
          <w:lang w:eastAsia="en-US"/>
        </w:rPr>
        <w:t>муниципальной</w:t>
      </w:r>
      <w:proofErr w:type="gramEnd"/>
      <w:r w:rsidRPr="00092EB9">
        <w:rPr>
          <w:rFonts w:ascii="Arial" w:eastAsiaTheme="minorHAnsi" w:hAnsi="Arial" w:cs="Arial"/>
          <w:b/>
          <w:bCs/>
          <w:sz w:val="20"/>
          <w:szCs w:val="20"/>
          <w:lang w:eastAsia="en-US"/>
        </w:rPr>
        <w:t xml:space="preserve"> услуги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2.9. Исчерпывающий перечень документов, необходимых для предоставления услуги, подлежащих представлению заявителем самостоятельно:</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2.9.1. В случае представления заявления о выдаче разрешения на ввод объекта в эксплуатацию:</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а</w:t>
      </w:r>
      <w:proofErr w:type="gramEnd"/>
      <w:r w:rsidRPr="00092EB9">
        <w:rPr>
          <w:rFonts w:ascii="Arial" w:eastAsiaTheme="minorHAnsi" w:hAnsi="Arial" w:cs="Arial"/>
          <w:sz w:val="20"/>
          <w:szCs w:val="20"/>
          <w:lang w:eastAsia="en-US"/>
        </w:rPr>
        <w:t>) заявление о выдаче разрешения на ввод объекта в эксплуатацию. В случае представления заявления в электронной форме посредством Единого портала, регионального портала, единой информационной системы жилищного строительства в соответствии с подпунктом "а", "г" пункта 2.14 настоящего Административного регламента указанное заявление заполняется путем внесения соответствующих сведений в интерактивную форму на Едином портале, региональном портале;</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б</w:t>
      </w:r>
      <w:proofErr w:type="gramEnd"/>
      <w:r w:rsidRPr="00092EB9">
        <w:rPr>
          <w:rFonts w:ascii="Arial" w:eastAsiaTheme="minorHAnsi" w:hAnsi="Arial" w:cs="Arial"/>
          <w:sz w:val="20"/>
          <w:szCs w:val="20"/>
          <w:lang w:eastAsia="en-US"/>
        </w:rPr>
        <w:t>) документ, удостоверяющий личность заявителя или представителя заявителя, в случае представления заявления о выдаче разрешения на ввод объекта в эксплуатацию и прилагаемых к нему документов посредством личного обращения в уполномоченный орган местного самоуправления, в том числе через многофункциональный центр. В случае представления документов посредством Единого портала, регионального портала, единой информационной системы жилищного строительства в соответствии с подпунктом "а", "г" пункта 2.14 настоящего Административного регламента представление указанного документа не требуется;</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в</w:t>
      </w:r>
      <w:proofErr w:type="gramEnd"/>
      <w:r w:rsidRPr="00092EB9">
        <w:rPr>
          <w:rFonts w:ascii="Arial" w:eastAsiaTheme="minorHAnsi" w:hAnsi="Arial" w:cs="Arial"/>
          <w:sz w:val="20"/>
          <w:szCs w:val="20"/>
          <w:lang w:eastAsia="en-US"/>
        </w:rPr>
        <w:t>)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единой информационной системы жилищного строительства в соответствии с подпунктом "а", "г" пункта 2.14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
    <w:p w:rsidR="00092EB9" w:rsidRPr="00092EB9" w:rsidRDefault="00092EB9" w:rsidP="00092EB9">
      <w:pPr>
        <w:autoSpaceDE w:val="0"/>
        <w:autoSpaceDN w:val="0"/>
        <w:adjustRightInd w:val="0"/>
        <w:jc w:val="both"/>
        <w:rPr>
          <w:rFonts w:ascii="Arial" w:eastAsiaTheme="minorHAnsi" w:hAnsi="Arial" w:cs="Arial"/>
          <w:color w:val="00B0F0"/>
          <w:sz w:val="20"/>
          <w:szCs w:val="20"/>
          <w:lang w:eastAsia="en-US"/>
        </w:rPr>
      </w:pPr>
      <w:proofErr w:type="gramStart"/>
      <w:r w:rsidRPr="00092EB9">
        <w:rPr>
          <w:rFonts w:ascii="Arial" w:eastAsiaTheme="minorHAnsi" w:hAnsi="Arial" w:cs="Arial"/>
          <w:color w:val="0070C0"/>
          <w:sz w:val="20"/>
          <w:szCs w:val="20"/>
          <w:lang w:eastAsia="en-US"/>
        </w:rPr>
        <w:t>г</w:t>
      </w:r>
      <w:proofErr w:type="gramEnd"/>
      <w:r w:rsidRPr="00092EB9">
        <w:rPr>
          <w:rFonts w:ascii="Arial" w:eastAsiaTheme="minorHAnsi" w:hAnsi="Arial" w:cs="Arial"/>
          <w:color w:val="0070C0"/>
          <w:sz w:val="20"/>
          <w:szCs w:val="20"/>
          <w:lang w:eastAsia="en-US"/>
        </w:rPr>
        <w:t>) исключен постановлением</w:t>
      </w:r>
      <w:r w:rsidRPr="00092EB9">
        <w:rPr>
          <w:rFonts w:ascii="Arial" w:eastAsiaTheme="minorHAnsi" w:hAnsi="Arial" w:cs="Arial"/>
          <w:color w:val="00B0F0"/>
          <w:sz w:val="20"/>
          <w:szCs w:val="20"/>
          <w:lang w:eastAsia="en-US"/>
        </w:rPr>
        <w:t xml:space="preserve"> </w:t>
      </w:r>
      <w:r w:rsidRPr="00092EB9">
        <w:rPr>
          <w:rFonts w:ascii="Arial" w:hAnsi="Arial" w:cs="Arial"/>
          <w:color w:val="0070C0"/>
          <w:sz w:val="20"/>
          <w:szCs w:val="20"/>
        </w:rPr>
        <w:t>администрации города Куйбышева Куйбышевского района Новосибирской области от 26.09.2024 № 1360</w:t>
      </w:r>
      <w:r w:rsidRPr="00092EB9">
        <w:rPr>
          <w:rFonts w:ascii="Arial" w:eastAsiaTheme="minorHAnsi" w:hAnsi="Arial" w:cs="Arial"/>
          <w:color w:val="00B0F0"/>
          <w:sz w:val="20"/>
          <w:szCs w:val="20"/>
          <w:lang w:eastAsia="en-US"/>
        </w:rPr>
        <w:t>;</w:t>
      </w:r>
    </w:p>
    <w:p w:rsidR="00092EB9" w:rsidRPr="00092EB9" w:rsidRDefault="00092EB9" w:rsidP="00092EB9">
      <w:pPr>
        <w:autoSpaceDE w:val="0"/>
        <w:autoSpaceDN w:val="0"/>
        <w:adjustRightInd w:val="0"/>
        <w:jc w:val="both"/>
        <w:rPr>
          <w:rFonts w:ascii="Arial" w:hAnsi="Arial" w:cs="Arial"/>
          <w:b/>
          <w:color w:val="0070C0"/>
          <w:sz w:val="20"/>
          <w:szCs w:val="20"/>
        </w:rPr>
      </w:pPr>
      <w:r w:rsidRPr="00092EB9">
        <w:rPr>
          <w:rFonts w:ascii="Arial" w:eastAsiaTheme="minorHAnsi" w:hAnsi="Arial" w:cs="Arial"/>
          <w:sz w:val="20"/>
          <w:szCs w:val="20"/>
          <w:lang w:eastAsia="en-US"/>
        </w:rPr>
        <w:t xml:space="preserve">д) технический план объекта капитального строительства, подготовленный в соответствии с Федеральным законом "О государственной регистрации недвижимости" (в случае представления заявления о внесении изменений заявитель представляет технический план объекта капитального строительства, подготовленный в соответствии с частью 51 статьи 55 Градостроительного кодекса Российской Федерации для устранения причин приостановления (отказа) в осуществлении государственного кадастрового учета и (или) государственной регистрации прав), </w:t>
      </w:r>
      <w:r w:rsidRPr="00092EB9">
        <w:rPr>
          <w:rFonts w:ascii="Arial" w:eastAsiaTheme="minorHAnsi" w:hAnsi="Arial" w:cs="Arial"/>
          <w:color w:val="0070C0"/>
          <w:sz w:val="20"/>
          <w:szCs w:val="20"/>
          <w:shd w:val="clear" w:color="auto" w:fill="FFFFFF"/>
          <w:lang w:eastAsia="en-US"/>
        </w:rPr>
        <w:t>за исключением ввода в эксплуатацию объекта капитального строительства, в отношении которого в соответствии с Федеральным законом «Об особенностях оформления прав на отдельные виды объектов недвижимости и о внесении изменений в отдельные законодательные акты Российской Федерации» государственный кадастровый учет и (или) государственная регистрация прав не осуществляются»</w:t>
      </w:r>
      <w:r w:rsidRPr="00092EB9">
        <w:rPr>
          <w:rFonts w:ascii="Arial" w:eastAsiaTheme="minorHAnsi" w:hAnsi="Arial" w:cs="Arial"/>
          <w:color w:val="0070C0"/>
          <w:sz w:val="20"/>
          <w:szCs w:val="20"/>
          <w:lang w:eastAsia="en-US"/>
        </w:rPr>
        <w:t>;</w:t>
      </w:r>
      <w:r w:rsidRPr="00092EB9">
        <w:rPr>
          <w:rFonts w:ascii="Arial" w:hAnsi="Arial" w:cs="Arial"/>
          <w:color w:val="00B0F0"/>
          <w:sz w:val="20"/>
          <w:szCs w:val="20"/>
        </w:rPr>
        <w:t xml:space="preserve"> </w:t>
      </w:r>
      <w:r w:rsidRPr="00092EB9">
        <w:rPr>
          <w:rFonts w:ascii="Arial" w:hAnsi="Arial" w:cs="Arial"/>
          <w:color w:val="0070C0"/>
          <w:sz w:val="20"/>
          <w:szCs w:val="20"/>
        </w:rPr>
        <w:t>(в редакции постановления администрации города Куйбышева Куйбышевского района Новосибирской области от 10.06.2024 № 771);</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е) договор (договоры), заключенные между застройщиком и иным лицом (иными лицами), в случае, если обязанность по финансированию строительства или реконструкции здания, сооружения возложена на иное лицо (иных лиц), и предусматривающие возникновение права собственности застройщика и (или) иного лица (иных лиц) на построенные, реконструированные здание, сооружение или на все расположенные в таких здании, сооружении помещения, </w:t>
      </w:r>
      <w:proofErr w:type="spellStart"/>
      <w:r w:rsidRPr="00092EB9">
        <w:rPr>
          <w:rFonts w:ascii="Arial" w:eastAsiaTheme="minorHAnsi" w:hAnsi="Arial" w:cs="Arial"/>
          <w:sz w:val="20"/>
          <w:szCs w:val="20"/>
          <w:lang w:eastAsia="en-US"/>
        </w:rPr>
        <w:t>машино</w:t>
      </w:r>
      <w:proofErr w:type="spellEnd"/>
      <w:r w:rsidRPr="00092EB9">
        <w:rPr>
          <w:rFonts w:ascii="Arial" w:eastAsiaTheme="minorHAnsi" w:hAnsi="Arial" w:cs="Arial"/>
          <w:sz w:val="20"/>
          <w:szCs w:val="20"/>
          <w:lang w:eastAsia="en-US"/>
        </w:rPr>
        <w:t>-места (в случае, если заявление о выдаче разрешения на ввод объекта в эксплуатацию, заявление о внесении изменений содержит согласие, указанное в пункте 2 части 36 статьи 55 Градостроительного кодекса Российской Федерации);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ж) документы, подтверждающие исполнение застройщиком и иным лицом  (иными лицами) обязательств по указанным договорам и содержащие согласие указанного лица (указанных лиц) на осуществление государственной регистрации права собственности указанного лица (указанных лиц) на предусмотренные настоящей частью объекты (в случае, если заявление о выдаче разрешения на ввод объекта в эксплуатацию, заявление о внесении изменений содержит согласие, указанное в пункте 2 части 36 статьи 55 Градостроительного кодекса Российской Федерации (Собрание законодательства Российской Федерации, 2005, № 1, ст. 16; 2021, № 50, ст. 8415).</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2.9.2. В случае представления заявления о внесении изменений:</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а</w:t>
      </w:r>
      <w:proofErr w:type="gramEnd"/>
      <w:r w:rsidRPr="00092EB9">
        <w:rPr>
          <w:rFonts w:ascii="Arial" w:eastAsiaTheme="minorHAnsi" w:hAnsi="Arial" w:cs="Arial"/>
          <w:sz w:val="20"/>
          <w:szCs w:val="20"/>
          <w:lang w:eastAsia="en-US"/>
        </w:rPr>
        <w:t>) заявление о внесении изменений. В случае его представления в электронной форме посредством Единого портала, регионального портала, единой информационной системы жилищного строительства в соответствии с подпунктами "а", "г" пункта 2.14 настоящего Административного регламента указанное заявление заполняется путем внесения соответствующих сведений в интерактивную форму на Едином портале, региональном портале;</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б</w:t>
      </w:r>
      <w:proofErr w:type="gramEnd"/>
      <w:r w:rsidRPr="00092EB9">
        <w:rPr>
          <w:rFonts w:ascii="Arial" w:eastAsiaTheme="minorHAnsi" w:hAnsi="Arial" w:cs="Arial"/>
          <w:sz w:val="20"/>
          <w:szCs w:val="20"/>
          <w:lang w:eastAsia="en-US"/>
        </w:rPr>
        <w:t>) документ, удостоверяющий личность заявителя или представителя заявителя, в случае представления заявления о внесении изменений и прилагаемых к нему документов посредством личного обращения в уполномоченный орган местного самоуправления, в том числе через многофункциональный центр. В случае представления документов посредством Единого портала, регионального портала, единой информационной системы жилищного строительства в соответствии с подпунктами "а", "г" пункта 2.14 настоящего Административного регламента представление указанного документа не требуется;</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в</w:t>
      </w:r>
      <w:proofErr w:type="gramEnd"/>
      <w:r w:rsidRPr="00092EB9">
        <w:rPr>
          <w:rFonts w:ascii="Arial" w:eastAsiaTheme="minorHAnsi" w:hAnsi="Arial" w:cs="Arial"/>
          <w:sz w:val="20"/>
          <w:szCs w:val="20"/>
          <w:lang w:eastAsia="en-US"/>
        </w:rPr>
        <w:t>)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единой информационной системы жилищного строительства в соответствии с подпунктами "а", "г" пункта 2.14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г</w:t>
      </w:r>
      <w:proofErr w:type="gramEnd"/>
      <w:r w:rsidRPr="00092EB9">
        <w:rPr>
          <w:rFonts w:ascii="Arial" w:eastAsiaTheme="minorHAnsi" w:hAnsi="Arial" w:cs="Arial"/>
          <w:sz w:val="20"/>
          <w:szCs w:val="20"/>
          <w:lang w:eastAsia="en-US"/>
        </w:rPr>
        <w:t>) документы (их копии или сведения, содержащиеся в них), указанные в подпунктах "г" - "ж" пункта 2.9.1, в пункте 2.10.1 настоящего Административного регламента, в которые внесены изменения в связи с подготовкой технического плана объекта капитального строительства в соответствии с частью 51 статьи 55 Градостроительного кодекса Российской Федерации.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2.9.3. В случае представления заявления об исправлении допущенных опечаток и ошибок:</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а</w:t>
      </w:r>
      <w:proofErr w:type="gramEnd"/>
      <w:r w:rsidRPr="00092EB9">
        <w:rPr>
          <w:rFonts w:ascii="Arial" w:eastAsiaTheme="minorHAnsi" w:hAnsi="Arial" w:cs="Arial"/>
          <w:sz w:val="20"/>
          <w:szCs w:val="20"/>
          <w:lang w:eastAsia="en-US"/>
        </w:rPr>
        <w:t>) заявление об исправлении допущенных опечаток и ошибок. В случае его представления в электронной форме посредством Единого портала, регионального портала, единой информационной системы жилищного строительства в соответствии с подпунктами "а", "г" пункта 2.14 настоящего Административного регламента указанное заявление заполняется путем внесения соответствующих сведений в интерактивную форму на Едином портале, региональном портале;</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б</w:t>
      </w:r>
      <w:proofErr w:type="gramEnd"/>
      <w:r w:rsidRPr="00092EB9">
        <w:rPr>
          <w:rFonts w:ascii="Arial" w:eastAsiaTheme="minorHAnsi" w:hAnsi="Arial" w:cs="Arial"/>
          <w:sz w:val="20"/>
          <w:szCs w:val="20"/>
          <w:lang w:eastAsia="en-US"/>
        </w:rPr>
        <w:t>) документ, удостоверяющий личность заявителя или представителя заявителя, в случае представления заявления об исправлении допущенных опечаток и ошибок и прилагаемых к нему документов посредством личного обращения в уполномоченный орган местного самоуправления, в том числе через многофункциональный центр. В случае представления документов посредством Единого портала, регионального портала, единой информационной системы жилищного строительства в соответствии с подпунктами "а", "г" пункта 2.14 настоящего Административного регламента представление указанного документа не требуется;</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в</w:t>
      </w:r>
      <w:proofErr w:type="gramEnd"/>
      <w:r w:rsidRPr="00092EB9">
        <w:rPr>
          <w:rFonts w:ascii="Arial" w:eastAsiaTheme="minorHAnsi" w:hAnsi="Arial" w:cs="Arial"/>
          <w:sz w:val="20"/>
          <w:szCs w:val="20"/>
          <w:lang w:eastAsia="en-US"/>
        </w:rPr>
        <w:t>)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единой информационной системы жилищного строительства в соответствии с подпунктами "а", "г" пункта 2.14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2.9.4. В случае представления заявления о выдаче дубликата: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а</w:t>
      </w:r>
      <w:proofErr w:type="gramEnd"/>
      <w:r w:rsidRPr="00092EB9">
        <w:rPr>
          <w:rFonts w:ascii="Arial" w:eastAsiaTheme="minorHAnsi" w:hAnsi="Arial" w:cs="Arial"/>
          <w:sz w:val="20"/>
          <w:szCs w:val="20"/>
          <w:lang w:eastAsia="en-US"/>
        </w:rPr>
        <w:t>) заявление о выдаче дубликата. В случае его представления в электронной форме посредством Единого портала, регионального портала, единой информационной системы жилищного строительства в соответствии с подпунктами "а", "г" пункта 2.14 настоящего Административного регламента указанное заявление заполняется путем внесения соответствующих сведений в интерактивную форму на Едином портале, региональном портале;</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б</w:t>
      </w:r>
      <w:proofErr w:type="gramEnd"/>
      <w:r w:rsidRPr="00092EB9">
        <w:rPr>
          <w:rFonts w:ascii="Arial" w:eastAsiaTheme="minorHAnsi" w:hAnsi="Arial" w:cs="Arial"/>
          <w:sz w:val="20"/>
          <w:szCs w:val="20"/>
          <w:lang w:eastAsia="en-US"/>
        </w:rPr>
        <w:t>) документ, удостоверяющий личность заявителя или представителя заявителя, в случае представления заявления о выдаче дубликата и прилагаемых к нему документов посредством личного обращения в уполномоченный орган местного самоуправления, в том числе через многофункциональный центр. В случае представления документов посредством Единого портала, регионального портала, единой информационной системы жилищного строительства в соответствии с подпунктами "а", "г" пункта 2.14 настоящего Административного регламента представление указанного документа не требуется;</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в</w:t>
      </w:r>
      <w:proofErr w:type="gramEnd"/>
      <w:r w:rsidRPr="00092EB9">
        <w:rPr>
          <w:rFonts w:ascii="Arial" w:eastAsiaTheme="minorHAnsi" w:hAnsi="Arial" w:cs="Arial"/>
          <w:sz w:val="20"/>
          <w:szCs w:val="20"/>
          <w:lang w:eastAsia="en-US"/>
        </w:rPr>
        <w:t>)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единой информационной системы жилищного строительства в соответствии с подпунктами "а", "г" пункта 2.14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2.9.5. Сведения, позволяющие идентифицировать заявителя, содержатся в документе, предусмотренном подпунктом "б" пункта 2.9.1, подпунктом «б» пункта 2.9.2, подпунктом "б" пункта 2.9.3, подпунктом "б" пункта 2.9.4 настоящего Административного регламента.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Сведения, позволяющие идентифицировать представителя, содержатся в документах, предусмотренных подпунктами "б", "в" пункта 2.9.1, подпунктами "б", "в" пункта 2.9.2, подпунктами "б", "в" пункта 2.9.3, подпунктами "б", "в" пункта 2.9.4 настоящего Административного регламента.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2.10. Исчерпывающий перечень необходимых для предоставления услуги документов (их копий или сведений, содержащиеся в них), которые запрашиваются уполномоченным органом местного самоуправления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(далее – СМЭВ) в государственных органах, органах местного самоуправления и подведомственных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2.10.1. В случае представления заявления о выдаче разрешения на ввод объекта в эксплуатацию:</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а</w:t>
      </w:r>
      <w:proofErr w:type="gramEnd"/>
      <w:r w:rsidRPr="00092EB9">
        <w:rPr>
          <w:rFonts w:ascii="Arial" w:eastAsiaTheme="minorHAnsi" w:hAnsi="Arial" w:cs="Arial"/>
          <w:sz w:val="20"/>
          <w:szCs w:val="20"/>
          <w:lang w:eastAsia="en-US"/>
        </w:rPr>
        <w:t>)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color w:val="0070C0"/>
          <w:sz w:val="20"/>
          <w:szCs w:val="20"/>
          <w:lang w:eastAsia="en-US"/>
        </w:rPr>
        <w:t>б</w:t>
      </w:r>
      <w:proofErr w:type="gramEnd"/>
      <w:r w:rsidRPr="00092EB9">
        <w:rPr>
          <w:rFonts w:ascii="Arial" w:eastAsiaTheme="minorHAnsi" w:hAnsi="Arial" w:cs="Arial"/>
          <w:color w:val="0070C0"/>
          <w:sz w:val="20"/>
          <w:szCs w:val="20"/>
          <w:lang w:eastAsia="en-US"/>
        </w:rPr>
        <w:t>) исключен постановлением</w:t>
      </w:r>
      <w:r w:rsidRPr="00092EB9">
        <w:rPr>
          <w:rFonts w:ascii="Arial" w:eastAsiaTheme="minorHAnsi" w:hAnsi="Arial" w:cs="Arial"/>
          <w:color w:val="00B0F0"/>
          <w:sz w:val="20"/>
          <w:szCs w:val="20"/>
          <w:lang w:eastAsia="en-US"/>
        </w:rPr>
        <w:t xml:space="preserve"> </w:t>
      </w:r>
      <w:r w:rsidRPr="00092EB9">
        <w:rPr>
          <w:rFonts w:ascii="Arial" w:hAnsi="Arial" w:cs="Arial"/>
          <w:color w:val="0070C0"/>
          <w:sz w:val="20"/>
          <w:szCs w:val="20"/>
        </w:rPr>
        <w:t>администрации города Куйбышева Куйбышевского района Новосибирской области от 26.09.2024 № 1360;</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в</w:t>
      </w:r>
      <w:proofErr w:type="gramEnd"/>
      <w:r w:rsidRPr="00092EB9">
        <w:rPr>
          <w:rFonts w:ascii="Arial" w:eastAsiaTheme="minorHAnsi" w:hAnsi="Arial" w:cs="Arial"/>
          <w:sz w:val="20"/>
          <w:szCs w:val="20"/>
          <w:lang w:eastAsia="en-US"/>
        </w:rPr>
        <w:t>) разрешение на строительство;</w:t>
      </w:r>
    </w:p>
    <w:p w:rsidR="00092EB9" w:rsidRPr="00092EB9" w:rsidRDefault="00092EB9" w:rsidP="00092EB9">
      <w:pPr>
        <w:autoSpaceDE w:val="0"/>
        <w:autoSpaceDN w:val="0"/>
        <w:adjustRightInd w:val="0"/>
        <w:jc w:val="both"/>
        <w:rPr>
          <w:rFonts w:ascii="Arial" w:eastAsiaTheme="minorHAnsi" w:hAnsi="Arial" w:cs="Arial"/>
          <w:color w:val="0070C0"/>
          <w:sz w:val="20"/>
          <w:szCs w:val="20"/>
          <w:lang w:eastAsia="en-US"/>
        </w:rPr>
      </w:pPr>
      <w:proofErr w:type="gramStart"/>
      <w:r w:rsidRPr="00092EB9">
        <w:rPr>
          <w:rFonts w:ascii="Arial" w:eastAsiaTheme="minorHAnsi" w:hAnsi="Arial" w:cs="Arial"/>
          <w:color w:val="0070C0"/>
          <w:sz w:val="20"/>
          <w:szCs w:val="20"/>
          <w:lang w:eastAsia="en-US"/>
        </w:rPr>
        <w:t>г</w:t>
      </w:r>
      <w:proofErr w:type="gramEnd"/>
      <w:r w:rsidRPr="00092EB9">
        <w:rPr>
          <w:rFonts w:ascii="Arial" w:eastAsiaTheme="minorHAnsi" w:hAnsi="Arial" w:cs="Arial"/>
          <w:color w:val="0070C0"/>
          <w:sz w:val="20"/>
          <w:szCs w:val="20"/>
          <w:lang w:eastAsia="en-US"/>
        </w:rPr>
        <w:t>) исключен постановлением</w:t>
      </w:r>
      <w:r w:rsidRPr="00092EB9">
        <w:rPr>
          <w:rFonts w:ascii="Arial" w:eastAsiaTheme="minorHAnsi" w:hAnsi="Arial" w:cs="Arial"/>
          <w:color w:val="00B0F0"/>
          <w:sz w:val="20"/>
          <w:szCs w:val="20"/>
          <w:lang w:eastAsia="en-US"/>
        </w:rPr>
        <w:t xml:space="preserve"> </w:t>
      </w:r>
      <w:r w:rsidRPr="00092EB9">
        <w:rPr>
          <w:rFonts w:ascii="Arial" w:hAnsi="Arial" w:cs="Arial"/>
          <w:color w:val="0070C0"/>
          <w:sz w:val="20"/>
          <w:szCs w:val="20"/>
        </w:rPr>
        <w:t>администрации города Куйбышева Куйбышевского района Новосибирской области от 26.09.2024 № 1360</w:t>
      </w:r>
      <w:r w:rsidRPr="00092EB9">
        <w:rPr>
          <w:rFonts w:ascii="Arial" w:eastAsiaTheme="minorHAnsi" w:hAnsi="Arial" w:cs="Arial"/>
          <w:color w:val="0070C0"/>
          <w:sz w:val="20"/>
          <w:szCs w:val="20"/>
          <w:lang w:eastAsia="en-US"/>
        </w:rPr>
        <w:t>;</w:t>
      </w:r>
    </w:p>
    <w:p w:rsidR="00092EB9" w:rsidRPr="00092EB9" w:rsidRDefault="00092EB9" w:rsidP="00092EB9">
      <w:pPr>
        <w:autoSpaceDE w:val="0"/>
        <w:autoSpaceDN w:val="0"/>
        <w:adjustRightInd w:val="0"/>
        <w:jc w:val="both"/>
        <w:rPr>
          <w:rFonts w:ascii="Arial" w:eastAsiaTheme="minorHAnsi" w:hAnsi="Arial" w:cs="Arial"/>
          <w:color w:val="0070C0"/>
          <w:sz w:val="20"/>
          <w:szCs w:val="20"/>
          <w:lang w:eastAsia="en-US"/>
        </w:rPr>
      </w:pPr>
      <w:proofErr w:type="gramStart"/>
      <w:r w:rsidRPr="00092EB9">
        <w:rPr>
          <w:rFonts w:ascii="Arial" w:eastAsiaTheme="minorHAnsi" w:hAnsi="Arial" w:cs="Arial"/>
          <w:color w:val="0070C0"/>
          <w:sz w:val="20"/>
          <w:szCs w:val="20"/>
          <w:lang w:eastAsia="en-US"/>
        </w:rPr>
        <w:t>д</w:t>
      </w:r>
      <w:proofErr w:type="gramEnd"/>
      <w:r w:rsidRPr="00092EB9">
        <w:rPr>
          <w:rFonts w:ascii="Arial" w:eastAsiaTheme="minorHAnsi" w:hAnsi="Arial" w:cs="Arial"/>
          <w:color w:val="0070C0"/>
          <w:sz w:val="20"/>
          <w:szCs w:val="20"/>
          <w:lang w:eastAsia="en-US"/>
        </w:rPr>
        <w:t>) исключен постановлением</w:t>
      </w:r>
      <w:r w:rsidRPr="00092EB9">
        <w:rPr>
          <w:rFonts w:ascii="Arial" w:eastAsiaTheme="minorHAnsi" w:hAnsi="Arial" w:cs="Arial"/>
          <w:color w:val="00B0F0"/>
          <w:sz w:val="20"/>
          <w:szCs w:val="20"/>
          <w:lang w:eastAsia="en-US"/>
        </w:rPr>
        <w:t xml:space="preserve"> </w:t>
      </w:r>
      <w:r w:rsidRPr="00092EB9">
        <w:rPr>
          <w:rFonts w:ascii="Arial" w:hAnsi="Arial" w:cs="Arial"/>
          <w:color w:val="0070C0"/>
          <w:sz w:val="20"/>
          <w:szCs w:val="20"/>
        </w:rPr>
        <w:t>администрации города Куйбышева Куйбышевского района Новосибирской области от 26.09.2024 № 1360</w:t>
      </w:r>
      <w:r w:rsidRPr="00092EB9">
        <w:rPr>
          <w:rFonts w:ascii="Arial" w:eastAsiaTheme="minorHAnsi" w:hAnsi="Arial" w:cs="Arial"/>
          <w:color w:val="0070C0"/>
          <w:sz w:val="20"/>
          <w:szCs w:val="20"/>
          <w:lang w:eastAsia="en-US"/>
        </w:rPr>
        <w:t>;</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е</w:t>
      </w:r>
      <w:proofErr w:type="gramEnd"/>
      <w:r w:rsidRPr="00092EB9">
        <w:rPr>
          <w:rFonts w:ascii="Arial" w:eastAsiaTheme="minorHAnsi" w:hAnsi="Arial" w:cs="Arial"/>
          <w:sz w:val="20"/>
          <w:szCs w:val="20"/>
          <w:lang w:eastAsia="en-US"/>
        </w:rPr>
        <w:t>)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ж)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з)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Российской Федерации (Собрание законодательства Российской Федерации, 2005, № 1, ст. 16; 2021, № 24, ст. 4188) о соответствии построенного, реконструированного объекта капитального строительства указанным в пункте 1 части 5 статьи Градостроительного кодекса Российской Федерации требованиям проектной документации (в том числе с учетом изменений, внесенных в рабочую документацию и являющихся в соответствии с частью 13 статьи 52 Градостроительного кодекса Российской Федерации (Собрание законодательства Российской Федерации, 2005, № 1, ст. 16; 2021, № 27, ст. 5103)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выдаваемое в случаях, предусмотренных частью 5 статьи 54 Градостроительного кодекса Российской Федерации (Собрание законодательства Российской Федерации, 2005, № 1, ст. 16; 2021, № 24, ст. 4188);</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и</w:t>
      </w:r>
      <w:proofErr w:type="gramEnd"/>
      <w:r w:rsidRPr="00092EB9">
        <w:rPr>
          <w:rFonts w:ascii="Arial" w:eastAsiaTheme="minorHAnsi" w:hAnsi="Arial" w:cs="Arial"/>
          <w:sz w:val="20"/>
          <w:szCs w:val="20"/>
          <w:lang w:eastAsia="en-US"/>
        </w:rPr>
        <w:t>)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к)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 № 73-ФЗ "Об объектах культурного наследия (памятниках истории и культуры) народов Российской Федерации" (Собрание законодательства Российской Федерации, 2002, № 26, ст. 2519; 2022, № 43, ст. 7270), при проведении реставрации, консервации, ремонта этого объекта и его приспособления для современного использования.</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2.11. Документы, указанные в подпунктах "а", "г" - "ж" пункта 2.10.1 настоящего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распоряжении администрации г. Куйбышева.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2.12. В случае представления заявления о выдаче разрешения на ввод объекта в эксплуатацию в отношении этапа строительства, реконструкции объекта капитального строительства, заявления о внесении изменений в разрешение на ввод объекта в эксплуатацию, выданное в отношении этапа строительства, реконструкции объекта капитального строительства документы, указанные в подпунктах "г"-"ж" пункта 2.9.1 и подпунктах "г"-"з" пункта 2.10.1 настоящего Административного регламента,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строительства, в заявлении о внесении изменений в разрешение на ввод объекта в эксплуатацию, выданное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В случае представления заявления о внесении изменений в разрешение на ввод объекта в эксплуатацию, выданное в отношении этапа строительства, реконструкции объекта капитального строительства документы, указанные в подпунктах "г"-"ж" пункта 2.9.1 и подпунктах "г"-"з" пункта 2.10.1 настоящего Административного регламента (если предоставление таких документов предусмотрено требованиями подпункта "г" пункта 2.9.2 настоящего Административного регламента),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внесении изменений в разрешение на ввод объекта в эксплуатацию, выданное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2.13. Непредставление (несвоевременное представление) структурным подразделением администрации г. Куйбышева документов и информации не может являться основанием для отказа в выдаче разрешения на ввод объекта в эксплуатацию.</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2.14. Заявитель или его представитель представляет в уполномоченный орган местного самоуправления заявление о выдаче разрешения на ввод объекта в эксплуатацию, заявление о внесении изменений по рекомендуемым формам согласно Приложениям № </w:t>
      </w:r>
      <w:proofErr w:type="gramStart"/>
      <w:r w:rsidRPr="00092EB9">
        <w:rPr>
          <w:rFonts w:ascii="Arial" w:eastAsiaTheme="minorHAnsi" w:hAnsi="Arial" w:cs="Arial"/>
          <w:sz w:val="20"/>
          <w:szCs w:val="20"/>
          <w:lang w:eastAsia="en-US"/>
        </w:rPr>
        <w:t>2 ,</w:t>
      </w:r>
      <w:proofErr w:type="gramEnd"/>
      <w:r w:rsidRPr="00092EB9">
        <w:rPr>
          <w:rFonts w:ascii="Arial" w:eastAsiaTheme="minorHAnsi" w:hAnsi="Arial" w:cs="Arial"/>
          <w:sz w:val="20"/>
          <w:szCs w:val="20"/>
          <w:lang w:eastAsia="en-US"/>
        </w:rPr>
        <w:t xml:space="preserve"> 3 к настоящему Административному регламенту, заявление о выдаче дубликата, заявление об исправлении допущенных опечаток и ошибок по рекомендуемым формам согласно Приложениям № 4, 5 к настоящему Административному регламенту, а также</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прилагаемые</w:t>
      </w:r>
      <w:proofErr w:type="gramEnd"/>
      <w:r w:rsidRPr="00092EB9">
        <w:rPr>
          <w:rFonts w:ascii="Arial" w:eastAsiaTheme="minorHAnsi" w:hAnsi="Arial" w:cs="Arial"/>
          <w:sz w:val="20"/>
          <w:szCs w:val="20"/>
          <w:lang w:eastAsia="en-US"/>
        </w:rPr>
        <w:t xml:space="preserve"> к ним документы, указанные соответственно в подпунктах "б" - "ж" пункта 2.9.1, в пунктах 2.9.2 – 2.9.4 настоящего Административного регламента, одним из следующих способов:</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а</w:t>
      </w:r>
      <w:proofErr w:type="gramEnd"/>
      <w:r w:rsidRPr="00092EB9">
        <w:rPr>
          <w:rFonts w:ascii="Arial" w:eastAsiaTheme="minorHAnsi" w:hAnsi="Arial" w:cs="Arial"/>
          <w:sz w:val="20"/>
          <w:szCs w:val="20"/>
          <w:lang w:eastAsia="en-US"/>
        </w:rPr>
        <w:t>) в электронной форме посредством Единого портала, регионального портала.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В случае направления заявления о выдаче разрешения на ввод объекта в эксплуатацию, заявления о внесении изменений, заявления об исправлении допущенных опечаток и ошибок, заявления о выдаче дубликата и прилагаемых к ним документов указанным способом заявитель или его представитель,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формы указанных заявлений с использованием интерактивной формы в электронном виде.</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Заявление о выдаче разрешения на ввод объекта в эксплуатацию, заявление о внесении изменений, заявление об исправлении допущенных опечаток и ошибок, заявление о выдаче дубликата направляется заявителем или его представителем вместе с прикрепленными электронными документами, указанными в подпунктах "б" - "ж" пункта 2.9.1, в пункте 2.9.2 настоящего Административного регламента.</w:t>
      </w:r>
    </w:p>
    <w:p w:rsidR="00092EB9" w:rsidRPr="00092EB9" w:rsidRDefault="00092EB9" w:rsidP="00092EB9">
      <w:pPr>
        <w:tabs>
          <w:tab w:val="left" w:pos="426"/>
        </w:tabs>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Заявление о выдаче разрешения на ввод объекта в эксплуатацию, заявление о внесении изменений, заявление об исправлении допущенных опечаток и ошибок, заявление о выдаче дубликата подписываются заявителем или его представителем, уполномоченным на подписание таких заявлений,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 года № 63-ФЗ "Об электронной подписи" (Собрание законодательства Российской Федерации, 2011, № 15, ст. 2036; 2019, № 52, ст. 7794) (далее – Федеральный закон № 63-ФЗ),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муниципальных услуг, утвержденными постановлением Правительства Российской Федерации от 25 января 2013 года № 33 "Об использовании простой электронной подписи при оказании государственных и муниципальных услуг" (Собрание законодательства Российской Федерации, 2013, № 5, ст. 377; 2022, № 21, ст. 3453), в соответствии с Правилами определения видов электронной подписи, использование которых допускается при обращении за получением муниципальных услуг, утвержденными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(Собрание законодательства Российской Федерации,  2012, № 27, ст. 3744; 2021, № 22, ст. 3841) (далее – усиленная неквалифицированная электронная подпись).</w:t>
      </w:r>
    </w:p>
    <w:p w:rsidR="00092EB9" w:rsidRPr="00092EB9" w:rsidRDefault="00092EB9" w:rsidP="00092EB9">
      <w:pPr>
        <w:tabs>
          <w:tab w:val="left" w:pos="426"/>
        </w:tabs>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Заявление о выдаче разрешения на ввод объекта в эксплуатацию, заявление о внесении изменений, заявление об исправлении допущенных опечаток и ошибок, заявление о выдаче дубликата и прилагаемые к ним документы направляются в уполномоченный в соответствии со статьей 55 Градостроительного кодекса Российской Федерации на выдачу разрешения на ввод объекта в эксплуатацию орган местного самоуправления исключительно в электронной форме в случаях, установленных нормативным правовым актом субъекта Российской Федерации.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В целях предоставления услуги заявителю или его представителю обеспечивается в многофункциональном центре доступ к Единому порталу, региональному порталу в соответствии с постановлением Правительства Российской Федерации от 22 декабря 2012 года № 1376 "Об утверждении Правил организации деятельности многофункциональных центров предоставления государственных и муниципальных услуг" (Собрание законодательства Российской Федерации, 2012, № 53, ст. 7932; 2022, № 38, ст. 6464).</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б</w:t>
      </w:r>
      <w:proofErr w:type="gramEnd"/>
      <w:r w:rsidRPr="00092EB9">
        <w:rPr>
          <w:rFonts w:ascii="Arial" w:eastAsiaTheme="minorHAnsi" w:hAnsi="Arial" w:cs="Arial"/>
          <w:sz w:val="20"/>
          <w:szCs w:val="20"/>
          <w:lang w:eastAsia="en-US"/>
        </w:rPr>
        <w:t>) на бумажном носителе посредством личного обращения в уполномоченный орган местного самоуправления либо посредством почтового отправления с уведомлением о вручении;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в) на бумажном носителе посредством обращения в уполномоченный орган местного самоуправления через многофункциональный центр в соответствии с соглашением о взаимодействии между многофункциональным центром и уполномоченным органом местного самоуправления, заключенным в соответствии с постановлением Правительства Российской Федерации от 27 сентября 2011 года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(Собрание законодательства Российской Федерации, 2011, № 40, ст. 5559; 2022, № 39, ст. 6636);</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г</w:t>
      </w:r>
      <w:proofErr w:type="gramEnd"/>
      <w:r w:rsidRPr="00092EB9">
        <w:rPr>
          <w:rFonts w:ascii="Arial" w:eastAsiaTheme="minorHAnsi" w:hAnsi="Arial" w:cs="Arial"/>
          <w:sz w:val="20"/>
          <w:szCs w:val="20"/>
          <w:lang w:eastAsia="en-US"/>
        </w:rPr>
        <w:t>) в электронной форме посредством единой информационной системы жилищного строительства.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Направить заявление о выдаче разрешения на ввод объекта в эксплуатацию, заявление о внесении изменений, заявление об исправлении допущенных опечаток и ошибок, заявление о выдаче дубликата посредством единой информационной системы жилищного строительства вправе заявители - застройщики, наименование которых содержат слова "специализированный застройщик", за исключением случаев, если в соответствии с нормативным правовым актом субъекта Российской Федерации выдача разрешения на ввод объекта в эксплуатацию осуществляется через иные информационные системы, которые должны быть интегрированы с</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единой</w:t>
      </w:r>
      <w:proofErr w:type="gramEnd"/>
      <w:r w:rsidRPr="00092EB9">
        <w:rPr>
          <w:rFonts w:ascii="Arial" w:eastAsiaTheme="minorHAnsi" w:hAnsi="Arial" w:cs="Arial"/>
          <w:sz w:val="20"/>
          <w:szCs w:val="20"/>
          <w:lang w:eastAsia="en-US"/>
        </w:rPr>
        <w:t xml:space="preserve"> информационной системой жилищного строительства.</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Исчерпывающий перечень оснований для отказа в приеме документов,</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proofErr w:type="gramStart"/>
      <w:r w:rsidRPr="00092EB9">
        <w:rPr>
          <w:rFonts w:ascii="Arial" w:eastAsiaTheme="minorHAnsi" w:hAnsi="Arial" w:cs="Arial"/>
          <w:b/>
          <w:bCs/>
          <w:sz w:val="20"/>
          <w:szCs w:val="20"/>
          <w:lang w:eastAsia="en-US"/>
        </w:rPr>
        <w:t>необходимых</w:t>
      </w:r>
      <w:proofErr w:type="gramEnd"/>
      <w:r w:rsidRPr="00092EB9">
        <w:rPr>
          <w:rFonts w:ascii="Arial" w:eastAsiaTheme="minorHAnsi" w:hAnsi="Arial" w:cs="Arial"/>
          <w:b/>
          <w:bCs/>
          <w:sz w:val="20"/>
          <w:szCs w:val="20"/>
          <w:lang w:eastAsia="en-US"/>
        </w:rPr>
        <w:t xml:space="preserve"> для предоставления государственной (муниципальной) услуги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2.15. Исчерпывающий перечень оснований для отказа в приеме документов, указанных в пункте 2.9 настоящего Административного регламента, в том числе представленных в электронной форме:</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а</w:t>
      </w:r>
      <w:proofErr w:type="gramEnd"/>
      <w:r w:rsidRPr="00092EB9">
        <w:rPr>
          <w:rFonts w:ascii="Arial" w:eastAsiaTheme="minorHAnsi" w:hAnsi="Arial" w:cs="Arial"/>
          <w:sz w:val="20"/>
          <w:szCs w:val="20"/>
          <w:lang w:eastAsia="en-US"/>
        </w:rPr>
        <w:t>) заявление о выдаче разрешения на ввод объекта в эксплуатацию, заявление о внесении изменений представлено в орган местного самоуправления, в полномочия которых не входит предоставление услуги;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б</w:t>
      </w:r>
      <w:proofErr w:type="gramEnd"/>
      <w:r w:rsidRPr="00092EB9">
        <w:rPr>
          <w:rFonts w:ascii="Arial" w:eastAsiaTheme="minorHAnsi" w:hAnsi="Arial" w:cs="Arial"/>
          <w:sz w:val="20"/>
          <w:szCs w:val="20"/>
          <w:lang w:eastAsia="en-US"/>
        </w:rPr>
        <w:t>) неполное заполнение полей в форме заявления о выдаче разрешения на ввод объекта в эксплуатацию, заявления о внесении изменений, в том числе в интерактивной форме заявления на Едином портале, региональном портале;</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в</w:t>
      </w:r>
      <w:proofErr w:type="gramEnd"/>
      <w:r w:rsidRPr="00092EB9">
        <w:rPr>
          <w:rFonts w:ascii="Arial" w:eastAsiaTheme="minorHAnsi" w:hAnsi="Arial" w:cs="Arial"/>
          <w:sz w:val="20"/>
          <w:szCs w:val="20"/>
          <w:lang w:eastAsia="en-US"/>
        </w:rPr>
        <w:t>) непредставление документов, предусмотренных подпунктами "а" - "в" пункта 2.9.1, подпунктами "а" - "в" пункта 2.9.2 настоящего Административного регламента;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г</w:t>
      </w:r>
      <w:proofErr w:type="gramEnd"/>
      <w:r w:rsidRPr="00092EB9">
        <w:rPr>
          <w:rFonts w:ascii="Arial" w:eastAsiaTheme="minorHAnsi" w:hAnsi="Arial" w:cs="Arial"/>
          <w:sz w:val="20"/>
          <w:szCs w:val="20"/>
          <w:lang w:eastAsia="en-US"/>
        </w:rPr>
        <w:t>)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д</w:t>
      </w:r>
      <w:proofErr w:type="gramEnd"/>
      <w:r w:rsidRPr="00092EB9">
        <w:rPr>
          <w:rFonts w:ascii="Arial" w:eastAsiaTheme="minorHAnsi" w:hAnsi="Arial" w:cs="Arial"/>
          <w:sz w:val="20"/>
          <w:szCs w:val="20"/>
          <w:lang w:eastAsia="en-US"/>
        </w:rPr>
        <w:t>) представленные документы содержат подчистки и исправления текста;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е</w:t>
      </w:r>
      <w:proofErr w:type="gramEnd"/>
      <w:r w:rsidRPr="00092EB9">
        <w:rPr>
          <w:rFonts w:ascii="Arial" w:eastAsiaTheme="minorHAnsi" w:hAnsi="Arial" w:cs="Arial"/>
          <w:sz w:val="20"/>
          <w:szCs w:val="20"/>
          <w:lang w:eastAsia="en-US"/>
        </w:rPr>
        <w:t>)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ж</w:t>
      </w:r>
      <w:proofErr w:type="gramEnd"/>
      <w:r w:rsidRPr="00092EB9">
        <w:rPr>
          <w:rFonts w:ascii="Arial" w:eastAsiaTheme="minorHAnsi" w:hAnsi="Arial" w:cs="Arial"/>
          <w:sz w:val="20"/>
          <w:szCs w:val="20"/>
          <w:lang w:eastAsia="en-US"/>
        </w:rPr>
        <w:t>) выявлено несоблюдение установленных статьей 11 Федерального закона № 63-ФЗ условий признания квалифицированной электронной подписи действительной в документах, представленных в электронной форме.</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2.16. Решение об отказе в приеме документов, указанных в пункте 2.9 настоящего Административного регламента, оформляется по рекомендуемой форме согласно Приложению № 6 к настоящему Административному регламенту.</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2.17. Решение об отказе в приеме документов, указанных в пункте 2.9 настоящего Административного регламента, направляется заявителю способом, определенным заявителем в заявлении о выдаче разрешения на ввод объекта в эксплуатацию, заявлении о внесении изменений не позднее рабочего дня, следующего за днем получения такого заявления, либо выдается в день личного обращения за получением указанного решения в многофункциональный центр, выбранный при подаче заявления, или уполномоченный орган местного самоуправления.</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2.18. Отказ в приеме документов, указанных в пункте 2.9 настоящего Административного регламента, не препятствует повторному обращению заявителя в уполномоченный орган местного самоуправления за предоставлением услуги.</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Исчерпывающий перечень оснований для приостановления или отказа</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proofErr w:type="gramStart"/>
      <w:r w:rsidRPr="00092EB9">
        <w:rPr>
          <w:rFonts w:ascii="Arial" w:eastAsiaTheme="minorHAnsi" w:hAnsi="Arial" w:cs="Arial"/>
          <w:b/>
          <w:bCs/>
          <w:sz w:val="20"/>
          <w:szCs w:val="20"/>
          <w:lang w:eastAsia="en-US"/>
        </w:rPr>
        <w:t>в</w:t>
      </w:r>
      <w:proofErr w:type="gramEnd"/>
      <w:r w:rsidRPr="00092EB9">
        <w:rPr>
          <w:rFonts w:ascii="Arial" w:eastAsiaTheme="minorHAnsi" w:hAnsi="Arial" w:cs="Arial"/>
          <w:b/>
          <w:bCs/>
          <w:sz w:val="20"/>
          <w:szCs w:val="20"/>
          <w:lang w:eastAsia="en-US"/>
        </w:rPr>
        <w:t xml:space="preserve"> предоставлении муниципальной услуги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2.19. Основания для приостановления предоставления муниципальной услуги отсутствуют.</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Исчерпывающие перечни оснований для отказа в выдаче разрешения на ввод объекта в эксплуатацию, оснований для отказа во внесении изменений в разрешение на ввод объекта в эксплуатацию, оснований для отказа в исправлении допущенных опечаток и ошибок в разрешении на ввод объекта в эксплуатацию, оснований для отказа в выдаче дубликата разрешения на ввод объекта в эксплуатацию указаны в пунктах 2.19.1 - 2.19.4 настоящего Административного регламента.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2.19.1. В случае представления заявления о выдаче разрешения на ввод объекта в эксплуатацию основаниями для отказа в выдаче разрешения на ввод объекта в эксплуатацию являются:</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а</w:t>
      </w:r>
      <w:proofErr w:type="gramEnd"/>
      <w:r w:rsidRPr="00092EB9">
        <w:rPr>
          <w:rFonts w:ascii="Arial" w:eastAsiaTheme="minorHAnsi" w:hAnsi="Arial" w:cs="Arial"/>
          <w:sz w:val="20"/>
          <w:szCs w:val="20"/>
          <w:lang w:eastAsia="en-US"/>
        </w:rPr>
        <w:t>) отсутствие документов, предусмотренных подпунктами "г"-"ж" пункта 2.9.1, пунктом 2.10.1 настоящего Административного регламента;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б)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в</w:t>
      </w:r>
      <w:proofErr w:type="gramEnd"/>
      <w:r w:rsidRPr="00092EB9">
        <w:rPr>
          <w:rFonts w:ascii="Arial" w:eastAsiaTheme="minorHAnsi" w:hAnsi="Arial" w:cs="Arial"/>
          <w:sz w:val="20"/>
          <w:szCs w:val="20"/>
          <w:lang w:eastAsia="en-US"/>
        </w:rPr>
        <w:t>)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г</w:t>
      </w:r>
      <w:proofErr w:type="gramEnd"/>
      <w:r w:rsidRPr="00092EB9">
        <w:rPr>
          <w:rFonts w:ascii="Arial" w:eastAsiaTheme="minorHAnsi" w:hAnsi="Arial" w:cs="Arial"/>
          <w:sz w:val="20"/>
          <w:szCs w:val="20"/>
          <w:lang w:eastAsia="en-US"/>
        </w:rPr>
        <w:t>)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д)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(Собрание законодательства Российской Федерации, 2005, № 1, ст. 16; 2018, № 32, ст. 5135),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2.19.2. В случае представления заявления о внесении изменений основаниями для отказа во внесении изменений в разрешение на ввод объекта в эксплуатацию являются:</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а</w:t>
      </w:r>
      <w:proofErr w:type="gramEnd"/>
      <w:r w:rsidRPr="00092EB9">
        <w:rPr>
          <w:rFonts w:ascii="Arial" w:eastAsiaTheme="minorHAnsi" w:hAnsi="Arial" w:cs="Arial"/>
          <w:sz w:val="20"/>
          <w:szCs w:val="20"/>
          <w:lang w:eastAsia="en-US"/>
        </w:rPr>
        <w:t>) отсутствие документов, предусмотренных подпунктом "г" пункта 2.9.2 настоящего Административного регламента;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б)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в</w:t>
      </w:r>
      <w:proofErr w:type="gramEnd"/>
      <w:r w:rsidRPr="00092EB9">
        <w:rPr>
          <w:rFonts w:ascii="Arial" w:eastAsiaTheme="minorHAnsi" w:hAnsi="Arial" w:cs="Arial"/>
          <w:sz w:val="20"/>
          <w:szCs w:val="20"/>
          <w:lang w:eastAsia="en-US"/>
        </w:rPr>
        <w:t>)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г</w:t>
      </w:r>
      <w:proofErr w:type="gramEnd"/>
      <w:r w:rsidRPr="00092EB9">
        <w:rPr>
          <w:rFonts w:ascii="Arial" w:eastAsiaTheme="minorHAnsi" w:hAnsi="Arial" w:cs="Arial"/>
          <w:sz w:val="20"/>
          <w:szCs w:val="20"/>
          <w:lang w:eastAsia="en-US"/>
        </w:rPr>
        <w:t>)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д)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2.19.3. В случае представления заявления об исправлении допущенных опечаток и ошибок основаниями для отказа в исправлении допущенных опечаток и ошибок в разрешении на ввод объекта в эксплуатацию являются:</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а</w:t>
      </w:r>
      <w:proofErr w:type="gramEnd"/>
      <w:r w:rsidRPr="00092EB9">
        <w:rPr>
          <w:rFonts w:ascii="Arial" w:eastAsiaTheme="minorHAnsi" w:hAnsi="Arial" w:cs="Arial"/>
          <w:sz w:val="20"/>
          <w:szCs w:val="20"/>
          <w:lang w:eastAsia="en-US"/>
        </w:rPr>
        <w:t>) несоответствие заявителя кругу лиц, указанных в пункте 1.2 настоящего Административного регламента;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б</w:t>
      </w:r>
      <w:proofErr w:type="gramEnd"/>
      <w:r w:rsidRPr="00092EB9">
        <w:rPr>
          <w:rFonts w:ascii="Arial" w:eastAsiaTheme="minorHAnsi" w:hAnsi="Arial" w:cs="Arial"/>
          <w:sz w:val="20"/>
          <w:szCs w:val="20"/>
          <w:lang w:eastAsia="en-US"/>
        </w:rPr>
        <w:t>) отсутствие опечаток и ошибок в разрешении на ввод объекта в эксплуатацию.</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2.19.4. В случае представления заявления о выдаче дубликата основанием для отказа в выдаче дубликата разрешения на ввод объекта в эксплуатацию является: несоответствие заявителя кругу лиц, указанных в пункте 1.2 настоящего Административного регламента.</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Размер платы, взимаемой с заявителя при предоставлении</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proofErr w:type="gramStart"/>
      <w:r w:rsidRPr="00092EB9">
        <w:rPr>
          <w:rFonts w:ascii="Arial" w:eastAsiaTheme="minorHAnsi" w:hAnsi="Arial" w:cs="Arial"/>
          <w:b/>
          <w:bCs/>
          <w:sz w:val="20"/>
          <w:szCs w:val="20"/>
          <w:lang w:eastAsia="en-US"/>
        </w:rPr>
        <w:t>муниципальной</w:t>
      </w:r>
      <w:proofErr w:type="gramEnd"/>
      <w:r w:rsidRPr="00092EB9">
        <w:rPr>
          <w:rFonts w:ascii="Arial" w:eastAsiaTheme="minorHAnsi" w:hAnsi="Arial" w:cs="Arial"/>
          <w:b/>
          <w:bCs/>
          <w:sz w:val="20"/>
          <w:szCs w:val="20"/>
          <w:lang w:eastAsia="en-US"/>
        </w:rPr>
        <w:t xml:space="preserve"> услуги, и способы ее взимания</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2.20. Предоставление услуги осуществляется без взимания платы.</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 xml:space="preserve">Максимальный срок ожидания в очереди при подаче запроса о предоставлении </w:t>
      </w:r>
      <w:proofErr w:type="spellStart"/>
      <w:r w:rsidRPr="00092EB9">
        <w:rPr>
          <w:rFonts w:ascii="Arial" w:eastAsiaTheme="minorHAnsi" w:hAnsi="Arial" w:cs="Arial"/>
          <w:b/>
          <w:bCs/>
          <w:sz w:val="20"/>
          <w:szCs w:val="20"/>
          <w:lang w:eastAsia="en-US"/>
        </w:rPr>
        <w:t>униципальной</w:t>
      </w:r>
      <w:proofErr w:type="spellEnd"/>
      <w:r w:rsidRPr="00092EB9">
        <w:rPr>
          <w:rFonts w:ascii="Arial" w:eastAsiaTheme="minorHAnsi" w:hAnsi="Arial" w:cs="Arial"/>
          <w:b/>
          <w:bCs/>
          <w:sz w:val="20"/>
          <w:szCs w:val="20"/>
          <w:lang w:eastAsia="en-US"/>
        </w:rPr>
        <w:t xml:space="preserve"> услуги и при получении</w:t>
      </w:r>
      <w:r>
        <w:rPr>
          <w:rFonts w:ascii="Arial" w:eastAsiaTheme="minorHAnsi" w:hAnsi="Arial" w:cs="Arial"/>
          <w:b/>
          <w:bCs/>
          <w:sz w:val="20"/>
          <w:szCs w:val="20"/>
          <w:lang w:eastAsia="en-US"/>
        </w:rPr>
        <w:t xml:space="preserve"> </w:t>
      </w:r>
      <w:r w:rsidRPr="00092EB9">
        <w:rPr>
          <w:rFonts w:ascii="Arial" w:eastAsiaTheme="minorHAnsi" w:hAnsi="Arial" w:cs="Arial"/>
          <w:b/>
          <w:bCs/>
          <w:sz w:val="20"/>
          <w:szCs w:val="20"/>
          <w:lang w:eastAsia="en-US"/>
        </w:rPr>
        <w:t>результата предоставления муниципальной услуги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2.21. Максимальный срок ожидания в очереди при подаче запроса о предоставлении услуги и при получении результата предоставления услуги в уполномоченном органе местного самоуправления или многофункциональном центре составляет не более пятнадцати минут.</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Срок регистрации запроса заявителя о предоставлении</w:t>
      </w:r>
      <w:r>
        <w:rPr>
          <w:rFonts w:ascii="Arial" w:eastAsiaTheme="minorHAnsi" w:hAnsi="Arial" w:cs="Arial"/>
          <w:b/>
          <w:bCs/>
          <w:sz w:val="20"/>
          <w:szCs w:val="20"/>
          <w:lang w:eastAsia="en-US"/>
        </w:rPr>
        <w:t xml:space="preserve"> </w:t>
      </w:r>
      <w:r w:rsidRPr="00092EB9">
        <w:rPr>
          <w:rFonts w:ascii="Arial" w:eastAsiaTheme="minorHAnsi" w:hAnsi="Arial" w:cs="Arial"/>
          <w:b/>
          <w:bCs/>
          <w:sz w:val="20"/>
          <w:szCs w:val="20"/>
          <w:lang w:eastAsia="en-US"/>
        </w:rPr>
        <w:t>муниципальной услуги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2.22. Регистрация заявления о выдаче разрешения на ввод объекта в эксплуатацию, заявления о внесении изменений, заявления об исправлении допущенных опечаток и ошибок, заявления о выдаче дубликата, представленных заявителем указанными в пункте 2.14 настоящего Административного регламента способами в уполномоченный орган местного самоуправления, осуществляется не позднее одного рабочего дня, следующего за днем его поступления.</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В случае представления заявления о выдаче разрешения на ввод объекта в эксплуатацию, заявления о внесении изменений, заявления об исправлении допущенных опечаток и ошибок, заявления о выдаче дубликата посредством Единого портала, регионального портала или единой информационной системы жилищного строительства вне рабочего времени уполномоченного органа местного самоуправления либо в выходной, нерабочий праздничный день днем поступления заявления о выдаче разрешения на ввод объекта в эксплуатацию, заявления о внесении изменений, заявления об исправлении допущенных опечаток и ошибок, заявления о выдаче дубликата считается первый рабочий день, следующий за днем представления заявителем указанного заявления.</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Заявление о выдаче разрешения на ввод объекта в эксплуатацию, заявление о внесении изменений, заявление об исправлении допущенных опечаток и ошибок, заявление о выдаче дубликата считается поступившим в уполномоченный орган местного самоуправления со дня его регистрации.</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Требования к помещениям, в которых предоставляется муниципальная услуга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2.23. Местоположение административных зданий, в которых осуществляется прием заявлений о выдаче разрешения на ввод объекта в эксплуатацию, заявлений о внесении изменений, заявлений об исправлении допущенных опечаток и ошибок, заявлений о выдаче дубликата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Центральный вход в здание уполномоченного должен быть оборудован информационной табличкой (вывеской), содержащей информацию:</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наименование;</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местонахождение и юридический адрес;</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режим работы;</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график приема;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номера телефонов для справок.</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Помещения, в которых предоставляется услуга, должны соответствовать санитарно-эпидемиологическим правилам и нормативам.</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Помещения, в которых предоставляется услуга, оснащаются:</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противопожарной системой и средствами пожаротушения;</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системой оповещения о возникновении чрезвычайной ситуации;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средствами оказания первой медицинской помощи;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туалетными комнатами для посетителей.</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Места для заполнения заявлений о выдаче разрешения на ввод объекта в эксплуатацию, заявлений о внесении изменений, заявлений об исправлении допущенных опечаток и ошибок, заявлений о выдаче дубликата оборудуются стульями, столами (стойками), бланками заявлений о выдаче разрешения на ввод объекта в эксплуатацию, заявлений о внесении изменений, заявлений об исправлении допущенных опечаток и ошибок, заявлений о выдаче дубликата, письменными принадлежностями.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Места приема заявителей оборудуются информационными табличками (вывесками) с указанием:</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номера кабинета и наименования отдела;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фамилии, имени и отчества (последнее – при наличии), должности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ответственного лица за прием документов;</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графика приема заявителей.</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092EB9" w:rsidRPr="00092EB9" w:rsidRDefault="00092EB9" w:rsidP="00092EB9">
      <w:pPr>
        <w:tabs>
          <w:tab w:val="left" w:pos="426"/>
        </w:tabs>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При предоставлении услуги инвалидам обеспечиваются:</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возможность беспрепятственного доступа к объекту (зданию, помещению), в котором предоставляется услуга;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сопровождение инвалидов, имеющих стойкие расстройства функции зрения и самостоятельного передвижения;</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услуга, и к услуге с учетом ограничений их жизнедеятельности;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допуск </w:t>
      </w:r>
      <w:proofErr w:type="spellStart"/>
      <w:r w:rsidRPr="00092EB9">
        <w:rPr>
          <w:rFonts w:ascii="Arial" w:eastAsiaTheme="minorHAnsi" w:hAnsi="Arial" w:cs="Arial"/>
          <w:sz w:val="20"/>
          <w:szCs w:val="20"/>
          <w:lang w:eastAsia="en-US"/>
        </w:rPr>
        <w:t>сурдопереводчика</w:t>
      </w:r>
      <w:proofErr w:type="spellEnd"/>
      <w:r w:rsidRPr="00092EB9">
        <w:rPr>
          <w:rFonts w:ascii="Arial" w:eastAsiaTheme="minorHAnsi" w:hAnsi="Arial" w:cs="Arial"/>
          <w:sz w:val="20"/>
          <w:szCs w:val="20"/>
          <w:lang w:eastAsia="en-US"/>
        </w:rPr>
        <w:t xml:space="preserve"> и </w:t>
      </w:r>
      <w:proofErr w:type="spellStart"/>
      <w:r w:rsidRPr="00092EB9">
        <w:rPr>
          <w:rFonts w:ascii="Arial" w:eastAsiaTheme="minorHAnsi" w:hAnsi="Arial" w:cs="Arial"/>
          <w:sz w:val="20"/>
          <w:szCs w:val="20"/>
          <w:lang w:eastAsia="en-US"/>
        </w:rPr>
        <w:t>тифлосурдопереводчика</w:t>
      </w:r>
      <w:proofErr w:type="spellEnd"/>
      <w:r w:rsidRPr="00092EB9">
        <w:rPr>
          <w:rFonts w:ascii="Arial" w:eastAsiaTheme="minorHAnsi" w:hAnsi="Arial" w:cs="Arial"/>
          <w:sz w:val="20"/>
          <w:szCs w:val="20"/>
          <w:lang w:eastAsia="en-US"/>
        </w:rPr>
        <w:t>;</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 допуск собаки-проводника при наличии документа, подтверждающего ее специальное обучение, на объекты (здания, помещения), в которых предоставляются услуги;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оказание инвалидам помощи в преодолении барьеров, мешающих получению ими муниципальных услуг наравне с другими лицами.</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Показатели качества и доступности муниципальной</w:t>
      </w:r>
      <w:r>
        <w:rPr>
          <w:rFonts w:ascii="Arial" w:eastAsiaTheme="minorHAnsi" w:hAnsi="Arial" w:cs="Arial"/>
          <w:b/>
          <w:bCs/>
          <w:sz w:val="20"/>
          <w:szCs w:val="20"/>
          <w:lang w:eastAsia="en-US"/>
        </w:rPr>
        <w:t xml:space="preserve"> </w:t>
      </w:r>
      <w:r w:rsidRPr="00092EB9">
        <w:rPr>
          <w:rFonts w:ascii="Arial" w:eastAsiaTheme="minorHAnsi" w:hAnsi="Arial" w:cs="Arial"/>
          <w:b/>
          <w:bCs/>
          <w:sz w:val="20"/>
          <w:szCs w:val="20"/>
          <w:lang w:eastAsia="en-US"/>
        </w:rPr>
        <w:t>услуги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2.24. Основными показателями доступности предоставления услуги являются:</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возможность получения заявителем уведомлений о предоставлении услуги с помощью Единого портала, регионального портала или единой информационной системы жилищного строительства;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возможность получения информации о ходе предоставления услуги, в том числе с использованием информационно-коммуникационных технологий;</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доступность электронных форм документов, необходимых для предоставления услуги;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возможность подачи заявлений и прилагаемых к ним документов в электронной форме.</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2.25. Основными показателями качества предоставления услуги являются:</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своевременность предоставления услуги в соответствии со стандартом ее предоставления, установленным настоящим Административным регламентом;</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минимально возможное количество взаимодействий гражданина с должностными лицами, участвующими в предоставлении услуги;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отсутствие обоснованных жалоб на действия (бездействие) сотрудников и их некорректное (невнимательное) отношение к заявителям;</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отсутствие нарушений установленных сроков в процессе предоставления услуги;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отсутствие заявлений об оспаривании решений, действий (бездействия) уполномоченного органа местного самоуправления, его должностных лиц, принимаемых (совершенных) при предоставлении услуги, по итогам рассмотрения которых вынесены решения об удовлетворении (частичном удовлетворении) требований заявителей.</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Раздел 3. Состав, последовательность и сроки выполнения</w:t>
      </w:r>
      <w:r>
        <w:rPr>
          <w:rFonts w:ascii="Arial" w:eastAsiaTheme="minorHAnsi" w:hAnsi="Arial" w:cs="Arial"/>
          <w:b/>
          <w:bCs/>
          <w:sz w:val="20"/>
          <w:szCs w:val="20"/>
          <w:lang w:eastAsia="en-US"/>
        </w:rPr>
        <w:t xml:space="preserve"> </w:t>
      </w:r>
      <w:r w:rsidRPr="00092EB9">
        <w:rPr>
          <w:rFonts w:ascii="Arial" w:eastAsiaTheme="minorHAnsi" w:hAnsi="Arial" w:cs="Arial"/>
          <w:b/>
          <w:bCs/>
          <w:sz w:val="20"/>
          <w:szCs w:val="20"/>
          <w:lang w:eastAsia="en-US"/>
        </w:rPr>
        <w:t>административных процедур, требования к порядку их выполнения, в том</w:t>
      </w:r>
      <w:r>
        <w:rPr>
          <w:rFonts w:ascii="Arial" w:eastAsiaTheme="minorHAnsi" w:hAnsi="Arial" w:cs="Arial"/>
          <w:b/>
          <w:bCs/>
          <w:sz w:val="20"/>
          <w:szCs w:val="20"/>
          <w:lang w:eastAsia="en-US"/>
        </w:rPr>
        <w:t xml:space="preserve"> </w:t>
      </w:r>
      <w:r w:rsidRPr="00092EB9">
        <w:rPr>
          <w:rFonts w:ascii="Arial" w:eastAsiaTheme="minorHAnsi" w:hAnsi="Arial" w:cs="Arial"/>
          <w:b/>
          <w:bCs/>
          <w:sz w:val="20"/>
          <w:szCs w:val="20"/>
          <w:lang w:eastAsia="en-US"/>
        </w:rPr>
        <w:t>числе особенности выполнения административных процедур в электронной</w:t>
      </w:r>
      <w:r>
        <w:rPr>
          <w:rFonts w:ascii="Arial" w:eastAsiaTheme="minorHAnsi" w:hAnsi="Arial" w:cs="Arial"/>
          <w:b/>
          <w:bCs/>
          <w:sz w:val="20"/>
          <w:szCs w:val="20"/>
          <w:lang w:eastAsia="en-US"/>
        </w:rPr>
        <w:t xml:space="preserve"> </w:t>
      </w:r>
      <w:r w:rsidRPr="00092EB9">
        <w:rPr>
          <w:rFonts w:ascii="Arial" w:eastAsiaTheme="minorHAnsi" w:hAnsi="Arial" w:cs="Arial"/>
          <w:b/>
          <w:bCs/>
          <w:sz w:val="20"/>
          <w:szCs w:val="20"/>
          <w:lang w:eastAsia="en-US"/>
        </w:rPr>
        <w:t>форме, а также особенности выполнения административных процедур в</w:t>
      </w:r>
      <w:r>
        <w:rPr>
          <w:rFonts w:ascii="Arial" w:eastAsiaTheme="minorHAnsi" w:hAnsi="Arial" w:cs="Arial"/>
          <w:b/>
          <w:bCs/>
          <w:sz w:val="20"/>
          <w:szCs w:val="20"/>
          <w:lang w:eastAsia="en-US"/>
        </w:rPr>
        <w:t xml:space="preserve"> </w:t>
      </w:r>
      <w:r w:rsidRPr="00092EB9">
        <w:rPr>
          <w:rFonts w:ascii="Arial" w:eastAsiaTheme="minorHAnsi" w:hAnsi="Arial" w:cs="Arial"/>
          <w:b/>
          <w:bCs/>
          <w:sz w:val="20"/>
          <w:szCs w:val="20"/>
          <w:lang w:eastAsia="en-US"/>
        </w:rPr>
        <w:t>многофункциональных центрах</w:t>
      </w:r>
    </w:p>
    <w:p w:rsidR="00092EB9" w:rsidRPr="00092EB9" w:rsidRDefault="00092EB9" w:rsidP="00092EB9">
      <w:pPr>
        <w:autoSpaceDE w:val="0"/>
        <w:autoSpaceDN w:val="0"/>
        <w:adjustRightInd w:val="0"/>
        <w:jc w:val="both"/>
        <w:rPr>
          <w:rFonts w:ascii="Arial" w:eastAsiaTheme="minorHAnsi" w:hAnsi="Arial" w:cs="Arial"/>
          <w:b/>
          <w:bCs/>
          <w:sz w:val="20"/>
          <w:szCs w:val="20"/>
          <w:lang w:eastAsia="en-US"/>
        </w:rPr>
      </w:pP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Перечень вариантов предоставления муниципальной</w:t>
      </w:r>
      <w:r>
        <w:rPr>
          <w:rFonts w:ascii="Arial" w:eastAsiaTheme="minorHAnsi" w:hAnsi="Arial" w:cs="Arial"/>
          <w:b/>
          <w:bCs/>
          <w:sz w:val="20"/>
          <w:szCs w:val="20"/>
          <w:lang w:eastAsia="en-US"/>
        </w:rPr>
        <w:t xml:space="preserve"> </w:t>
      </w:r>
      <w:r w:rsidRPr="00092EB9">
        <w:rPr>
          <w:rFonts w:ascii="Arial" w:eastAsiaTheme="minorHAnsi" w:hAnsi="Arial" w:cs="Arial"/>
          <w:b/>
          <w:bCs/>
          <w:sz w:val="20"/>
          <w:szCs w:val="20"/>
          <w:lang w:eastAsia="en-US"/>
        </w:rPr>
        <w:t>услуги, включающий в том числе варианты предоставления</w:t>
      </w:r>
      <w:r>
        <w:rPr>
          <w:rFonts w:ascii="Arial" w:eastAsiaTheme="minorHAnsi" w:hAnsi="Arial" w:cs="Arial"/>
          <w:b/>
          <w:bCs/>
          <w:sz w:val="20"/>
          <w:szCs w:val="20"/>
          <w:lang w:eastAsia="en-US"/>
        </w:rPr>
        <w:t xml:space="preserve"> </w:t>
      </w:r>
      <w:r w:rsidRPr="00092EB9">
        <w:rPr>
          <w:rFonts w:ascii="Arial" w:eastAsiaTheme="minorHAnsi" w:hAnsi="Arial" w:cs="Arial"/>
          <w:b/>
          <w:bCs/>
          <w:sz w:val="20"/>
          <w:szCs w:val="20"/>
          <w:lang w:eastAsia="en-US"/>
        </w:rPr>
        <w:t>муниципальной услуги, необходимый для исправления</w:t>
      </w:r>
      <w:r>
        <w:rPr>
          <w:rFonts w:ascii="Arial" w:eastAsiaTheme="minorHAnsi" w:hAnsi="Arial" w:cs="Arial"/>
          <w:b/>
          <w:bCs/>
          <w:sz w:val="20"/>
          <w:szCs w:val="20"/>
          <w:lang w:eastAsia="en-US"/>
        </w:rPr>
        <w:t xml:space="preserve"> </w:t>
      </w:r>
      <w:r w:rsidRPr="00092EB9">
        <w:rPr>
          <w:rFonts w:ascii="Arial" w:eastAsiaTheme="minorHAnsi" w:hAnsi="Arial" w:cs="Arial"/>
          <w:b/>
          <w:bCs/>
          <w:sz w:val="20"/>
          <w:szCs w:val="20"/>
          <w:lang w:eastAsia="en-US"/>
        </w:rPr>
        <w:t>допущенных опечаток и ошибок в выданных в результате</w:t>
      </w:r>
      <w:r>
        <w:rPr>
          <w:rFonts w:ascii="Arial" w:eastAsiaTheme="minorHAnsi" w:hAnsi="Arial" w:cs="Arial"/>
          <w:b/>
          <w:bCs/>
          <w:sz w:val="20"/>
          <w:szCs w:val="20"/>
          <w:lang w:eastAsia="en-US"/>
        </w:rPr>
        <w:t xml:space="preserve"> </w:t>
      </w:r>
      <w:r w:rsidRPr="00092EB9">
        <w:rPr>
          <w:rFonts w:ascii="Arial" w:eastAsiaTheme="minorHAnsi" w:hAnsi="Arial" w:cs="Arial"/>
          <w:b/>
          <w:bCs/>
          <w:sz w:val="20"/>
          <w:szCs w:val="20"/>
          <w:lang w:eastAsia="en-US"/>
        </w:rPr>
        <w:t>предоставления муниципальной услуги документах и</w:t>
      </w:r>
      <w:r>
        <w:rPr>
          <w:rFonts w:ascii="Arial" w:eastAsiaTheme="minorHAnsi" w:hAnsi="Arial" w:cs="Arial"/>
          <w:b/>
          <w:bCs/>
          <w:sz w:val="20"/>
          <w:szCs w:val="20"/>
          <w:lang w:eastAsia="en-US"/>
        </w:rPr>
        <w:t xml:space="preserve"> </w:t>
      </w:r>
      <w:r w:rsidRPr="00092EB9">
        <w:rPr>
          <w:rFonts w:ascii="Arial" w:eastAsiaTheme="minorHAnsi" w:hAnsi="Arial" w:cs="Arial"/>
          <w:b/>
          <w:bCs/>
          <w:sz w:val="20"/>
          <w:szCs w:val="20"/>
          <w:lang w:eastAsia="en-US"/>
        </w:rPr>
        <w:t>созданных реестровых записях, для выдачи дубликата документа,</w:t>
      </w:r>
      <w:r>
        <w:rPr>
          <w:rFonts w:ascii="Arial" w:eastAsiaTheme="minorHAnsi" w:hAnsi="Arial" w:cs="Arial"/>
          <w:b/>
          <w:bCs/>
          <w:sz w:val="20"/>
          <w:szCs w:val="20"/>
          <w:lang w:eastAsia="en-US"/>
        </w:rPr>
        <w:t xml:space="preserve"> </w:t>
      </w:r>
      <w:r w:rsidRPr="00092EB9">
        <w:rPr>
          <w:rFonts w:ascii="Arial" w:eastAsiaTheme="minorHAnsi" w:hAnsi="Arial" w:cs="Arial"/>
          <w:b/>
          <w:bCs/>
          <w:sz w:val="20"/>
          <w:szCs w:val="20"/>
          <w:lang w:eastAsia="en-US"/>
        </w:rPr>
        <w:t>выданного по результатам предоставления муниципальной услуги, в том числе исчерпывающий перечень оснований</w:t>
      </w:r>
      <w:r>
        <w:rPr>
          <w:rFonts w:ascii="Arial" w:eastAsiaTheme="minorHAnsi" w:hAnsi="Arial" w:cs="Arial"/>
          <w:b/>
          <w:bCs/>
          <w:sz w:val="20"/>
          <w:szCs w:val="20"/>
          <w:lang w:eastAsia="en-US"/>
        </w:rPr>
        <w:t xml:space="preserve"> </w:t>
      </w:r>
      <w:r w:rsidRPr="00092EB9">
        <w:rPr>
          <w:rFonts w:ascii="Arial" w:eastAsiaTheme="minorHAnsi" w:hAnsi="Arial" w:cs="Arial"/>
          <w:b/>
          <w:bCs/>
          <w:sz w:val="20"/>
          <w:szCs w:val="20"/>
          <w:lang w:eastAsia="en-US"/>
        </w:rPr>
        <w:t>для отказа в выдаче такого дубликата, а также порядок оставления запроса</w:t>
      </w:r>
      <w:r>
        <w:rPr>
          <w:rFonts w:ascii="Arial" w:eastAsiaTheme="minorHAnsi" w:hAnsi="Arial" w:cs="Arial"/>
          <w:b/>
          <w:bCs/>
          <w:sz w:val="20"/>
          <w:szCs w:val="20"/>
          <w:lang w:eastAsia="en-US"/>
        </w:rPr>
        <w:t xml:space="preserve"> </w:t>
      </w:r>
      <w:r w:rsidRPr="00092EB9">
        <w:rPr>
          <w:rFonts w:ascii="Arial" w:eastAsiaTheme="minorHAnsi" w:hAnsi="Arial" w:cs="Arial"/>
          <w:b/>
          <w:bCs/>
          <w:sz w:val="20"/>
          <w:szCs w:val="20"/>
          <w:lang w:eastAsia="en-US"/>
        </w:rPr>
        <w:t>заявителя о предоставлении муниципальной</w:t>
      </w:r>
      <w:r>
        <w:rPr>
          <w:rFonts w:ascii="Arial" w:eastAsiaTheme="minorHAnsi" w:hAnsi="Arial" w:cs="Arial"/>
          <w:b/>
          <w:bCs/>
          <w:sz w:val="20"/>
          <w:szCs w:val="20"/>
          <w:lang w:eastAsia="en-US"/>
        </w:rPr>
        <w:t xml:space="preserve"> </w:t>
      </w:r>
      <w:r w:rsidRPr="00092EB9">
        <w:rPr>
          <w:rFonts w:ascii="Arial" w:eastAsiaTheme="minorHAnsi" w:hAnsi="Arial" w:cs="Arial"/>
          <w:b/>
          <w:bCs/>
          <w:sz w:val="20"/>
          <w:szCs w:val="20"/>
          <w:lang w:eastAsia="en-US"/>
        </w:rPr>
        <w:t>услуги без рассмотрения</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3.1. Настоящий раздел содержит состав, последовательность и сроки выполнения административных процедур для следующих вариантов предоставления муниципальной услуги: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3.2. Вариант 1 – выдача разрешения на ввод объекта в эксплуатацию.</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3.3. Вариант 2 – выдача дубликата разрешения на ввод объекта в эксплуатацию.</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3.4. Вариант 3 – внесение изменений в разрешение на ввод объекта в эксплуатацию.</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3.5. Вариант 4 – исправление допущенных опечаток и ошибок в разрешении на ввод объекта в эксплуатацию.</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Описание административной процедуры профилирования заявителя</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3.6. 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 или его представитель.</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Вариант предоставления муниципальной услуги определяется исходя из установленных в соответствии с Приложением № 1 к настоящему Административному регламенту признаков заявителя, а также из результата предоставления муниципальной услуги, за предоставлением которого обратился заявитель.</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Подразделы, содержащие описание вариантов предоставления</w:t>
      </w:r>
      <w:r>
        <w:rPr>
          <w:rFonts w:ascii="Arial" w:eastAsiaTheme="minorHAnsi" w:hAnsi="Arial" w:cs="Arial"/>
          <w:b/>
          <w:bCs/>
          <w:sz w:val="20"/>
          <w:szCs w:val="20"/>
          <w:lang w:eastAsia="en-US"/>
        </w:rPr>
        <w:t xml:space="preserve"> </w:t>
      </w:r>
      <w:r w:rsidRPr="00092EB9">
        <w:rPr>
          <w:rFonts w:ascii="Arial" w:eastAsiaTheme="minorHAnsi" w:hAnsi="Arial" w:cs="Arial"/>
          <w:b/>
          <w:bCs/>
          <w:sz w:val="20"/>
          <w:szCs w:val="20"/>
          <w:lang w:eastAsia="en-US"/>
        </w:rPr>
        <w:t>муниципальной услуги</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Вариант 1</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3.7. Результат предоставления муниципальной услуги указан в подпункте "а" пункта 2.3 настоящего Административного регламента.</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Перечень и описание административных процедур предоставления</w:t>
      </w:r>
      <w:r>
        <w:rPr>
          <w:rFonts w:ascii="Arial" w:eastAsiaTheme="minorHAnsi" w:hAnsi="Arial" w:cs="Arial"/>
          <w:b/>
          <w:bCs/>
          <w:sz w:val="20"/>
          <w:szCs w:val="20"/>
          <w:lang w:eastAsia="en-US"/>
        </w:rPr>
        <w:t xml:space="preserve"> </w:t>
      </w:r>
      <w:r w:rsidRPr="00092EB9">
        <w:rPr>
          <w:rFonts w:ascii="Arial" w:eastAsiaTheme="minorHAnsi" w:hAnsi="Arial" w:cs="Arial"/>
          <w:b/>
          <w:bCs/>
          <w:sz w:val="20"/>
          <w:szCs w:val="20"/>
          <w:lang w:eastAsia="en-US"/>
        </w:rPr>
        <w:t>муниципальной услуги</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Прием запроса и документов и (или) информации, необходимых</w:t>
      </w:r>
      <w:r>
        <w:rPr>
          <w:rFonts w:ascii="Arial" w:eastAsiaTheme="minorHAnsi" w:hAnsi="Arial" w:cs="Arial"/>
          <w:b/>
          <w:bCs/>
          <w:sz w:val="20"/>
          <w:szCs w:val="20"/>
          <w:lang w:eastAsia="en-US"/>
        </w:rPr>
        <w:t xml:space="preserve"> </w:t>
      </w:r>
      <w:r w:rsidRPr="00092EB9">
        <w:rPr>
          <w:rFonts w:ascii="Arial" w:eastAsiaTheme="minorHAnsi" w:hAnsi="Arial" w:cs="Arial"/>
          <w:b/>
          <w:bCs/>
          <w:sz w:val="20"/>
          <w:szCs w:val="20"/>
          <w:lang w:eastAsia="en-US"/>
        </w:rPr>
        <w:t>для предоставления муниципальной услуги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3.8. Основанием для начала административной процедуры является поступление в уполномоченный орган местного самоуправления (далее в настоящем разделе – уполномоченный орган) заявления о выдаче разрешения на ввод объекта в эксплуатацию (далее в настоящем подразделе – заявление) по рекомендуемой форме согласно Приложению № 2 к настоящему Административному регламенту и документов, предусмотренных пунктом 2.9 настоящего Административного регламента, одним из способов, установленных пунктом 2.14 настоящего Административного регламента.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3.9. В целях установления личности физическое лицо представляет в уполномоченный орган документ, предусмотренный пунктом "б" пункта 2.9.1 настоящего Административного регламента. Представитель физического лица, обратившийся по доверенности, представляет в уполномоченный орган документы, предусмотренные подпунктами "б", "в" пункта 2.9.1 настоящего Административного регламента.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В целях установления личности представителя юридического лица, полномочия которого подтверждены доверенностью, оформленной в соответствии с требованиями законодательства Российской Федерации, в уполномоченный орган представляются документы, предусмотренные подпунктами "б", "в" пункта 2.9.1 настоящего Административного регламента.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В целях установления личности представителя юридического лица, имеющего право действовать от имени юридического лица без доверенности, в уполномоченный орган представляется документ, предусмотренный подпунктом "б" пункта 2.9.1 настоящего Административного регламента.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3.10. Основания для принятия решения об отказе в приеме заявления и документов, необходимых для предоставления муниципальной услуги, в том числе представленных в электронной форме:</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а</w:t>
      </w:r>
      <w:proofErr w:type="gramEnd"/>
      <w:r w:rsidRPr="00092EB9">
        <w:rPr>
          <w:rFonts w:ascii="Arial" w:eastAsiaTheme="minorHAnsi" w:hAnsi="Arial" w:cs="Arial"/>
          <w:sz w:val="20"/>
          <w:szCs w:val="20"/>
          <w:lang w:eastAsia="en-US"/>
        </w:rPr>
        <w:t>) заявление представлено в орган местного самоуправления, в полномочия которых не входит предоставление услуги;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б</w:t>
      </w:r>
      <w:proofErr w:type="gramEnd"/>
      <w:r w:rsidRPr="00092EB9">
        <w:rPr>
          <w:rFonts w:ascii="Arial" w:eastAsiaTheme="minorHAnsi" w:hAnsi="Arial" w:cs="Arial"/>
          <w:sz w:val="20"/>
          <w:szCs w:val="20"/>
          <w:lang w:eastAsia="en-US"/>
        </w:rPr>
        <w:t>) неполное заполнение полей в форме заявления, в том числе в интерактивной форме заявления на Едином портале, региональном портале;</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в</w:t>
      </w:r>
      <w:proofErr w:type="gramEnd"/>
      <w:r w:rsidRPr="00092EB9">
        <w:rPr>
          <w:rFonts w:ascii="Arial" w:eastAsiaTheme="minorHAnsi" w:hAnsi="Arial" w:cs="Arial"/>
          <w:sz w:val="20"/>
          <w:szCs w:val="20"/>
          <w:lang w:eastAsia="en-US"/>
        </w:rPr>
        <w:t>) непредставление документов, предусмотренных подпунктами "а" - "в" пункта 2.9.1 настоящего Административного регламента;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г</w:t>
      </w:r>
      <w:proofErr w:type="gramEnd"/>
      <w:r w:rsidRPr="00092EB9">
        <w:rPr>
          <w:rFonts w:ascii="Arial" w:eastAsiaTheme="minorHAnsi" w:hAnsi="Arial" w:cs="Arial"/>
          <w:sz w:val="20"/>
          <w:szCs w:val="20"/>
          <w:lang w:eastAsia="en-US"/>
        </w:rPr>
        <w:t>)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д</w:t>
      </w:r>
      <w:proofErr w:type="gramEnd"/>
      <w:r w:rsidRPr="00092EB9">
        <w:rPr>
          <w:rFonts w:ascii="Arial" w:eastAsiaTheme="minorHAnsi" w:hAnsi="Arial" w:cs="Arial"/>
          <w:sz w:val="20"/>
          <w:szCs w:val="20"/>
          <w:lang w:eastAsia="en-US"/>
        </w:rPr>
        <w:t>) представленные документы содержат подчистки и исправления текста;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е</w:t>
      </w:r>
      <w:proofErr w:type="gramEnd"/>
      <w:r w:rsidRPr="00092EB9">
        <w:rPr>
          <w:rFonts w:ascii="Arial" w:eastAsiaTheme="minorHAnsi" w:hAnsi="Arial" w:cs="Arial"/>
          <w:sz w:val="20"/>
          <w:szCs w:val="20"/>
          <w:lang w:eastAsia="en-US"/>
        </w:rPr>
        <w:t>)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ж</w:t>
      </w:r>
      <w:proofErr w:type="gramEnd"/>
      <w:r w:rsidRPr="00092EB9">
        <w:rPr>
          <w:rFonts w:ascii="Arial" w:eastAsiaTheme="minorHAnsi" w:hAnsi="Arial" w:cs="Arial"/>
          <w:sz w:val="20"/>
          <w:szCs w:val="20"/>
          <w:lang w:eastAsia="en-US"/>
        </w:rPr>
        <w:t>) выявлено несоблюдение установленных статьей 11 Федерального закона № 63-ФЗ условий признания квалифицированной электронной подписи действительной в документах, представленных в электронной форме.</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3.10.1. В приеме заявления не участвуют федеральные органы исполнительной власти, государственные корпорации, органы государственных внебюджетных фондов.</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Многофункциональный центр </w:t>
      </w:r>
      <w:r w:rsidRPr="00092EB9">
        <w:rPr>
          <w:rFonts w:ascii="Arial" w:eastAsiaTheme="minorHAnsi" w:hAnsi="Arial" w:cs="Arial"/>
          <w:iCs/>
          <w:sz w:val="20"/>
          <w:szCs w:val="20"/>
          <w:lang w:eastAsia="en-US"/>
        </w:rPr>
        <w:t>участвует в соответствии с соглашением о взаимодействии между уполномоченным органом местного самоуправления и многофункциональным центром</w:t>
      </w:r>
      <w:r w:rsidRPr="00092EB9">
        <w:rPr>
          <w:rFonts w:ascii="Arial" w:eastAsiaTheme="minorHAnsi" w:hAnsi="Arial" w:cs="Arial"/>
          <w:sz w:val="20"/>
          <w:szCs w:val="20"/>
          <w:lang w:eastAsia="en-US"/>
        </w:rPr>
        <w:t xml:space="preserve"> в приеме заявления.</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3.11. Возможность получения муниципальной услуги по экстерриториальному принципу отсутствует.</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3.12. Заявление и документы, предусмотренные пунктами 2.9, 2.10 - 2.10.1 настоящего Административного регламента, направленные одним из способов, установленных в подпункте "б" пункта 2.14 настоящего Административного регламента, принимаются должностными лицами структурного подразделения уполномоченного органа, ответственного за делопроизводство.</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Заявление и документы, предусмотренные пунктами 2.9, 2.10 - 2.10.1 настоящего Административного регламента, направленные одним из способов, указанных в подпунктах "а", "г" пункта 2.14 настоящего Административного регламента, регистрируются в автоматическом режиме.</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Заявление и документы, предусмотренные пунктами 2.9, 2.10 - 2.10.1 настоящего Административного регламента, направленные через многофункциональный центр, могут быть получены уполномоченным органом из многофункционального центра в электронной форме по защищенным каналам связи, заверенные усиленной квалифицированной электронной подписью или усиленной неквалифицированной электронной подписью заявителя в соответствии с требованиями Федерального закона № 63-ФЗ.</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3.13. Для приема заявления в электронной форме с использованием Единого портала, регионального портала или единой информационной системы жилищного строительства может применяться специализированное программное обеспечение, предусматривающее заполнение заявителем реквизитов, необходимых для работы с заявлением и для подготовки ответа.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Для возможности подачи заявления через Единый портал, региональный портал заявитель должен быть зарегистрирован соответственно в ЕСИА или в иных государственных информационных системах,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3.14. Срок регистрации заявления, документов, предусмотренных пунктами 2.9, 2.10 - 2.10.1 настоящего Административного регламента, указан в 2.22 настоящего Административного регламента.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3.15. Результатом административной процедуры является регистрация заявления и документов, предусмотренных пунктами 2.9, 2.10 - 2.10.1 настоящего Административного регламента.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3.16. После регистрации заявление и документы, предусмотренные пунктами 2.9, 2.10 - 2.10.1 настоящего Административного регламента, направляются в ответственное структурное подразделение для назначения ответственного должностного лица за рассмотрение заявления и прилагаемых документов.</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Межведомственное информационное взаимодействие</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3.17. Основанием для начала административной процедуры является регистрация заявления и приложенных к заявлению документов, если заявитель самостоятельно не представил документы, указанные в пунктах 2.10 - 2.10.1 настоящего Административного регламента.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3.18. Должностное лицо ответственного структурного подразделения, в обязанности которого в соответствии с его должностным регламентом входит выполнение соответствующих функций (далее – должностное лицо ответственного структурного подразделения), подготавливает и направляет (в том числе с использованием СМЭВ) запрос о представлении в уполномоченный орган документов (их копий или сведений, содержащихся в них), предусмотренных пунктами 2.10 - 2.10.1 настоящего Административного регламента, в соответствии с перечнем информационных запросов, указанных в пункте 3.19 настоящего Административного регламента, если заявитель не представил указанные документы самостоятельно.</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3.19. Перечень запрашиваемых документов, необходимых для предоставления муниципальной услуги:</w:t>
      </w:r>
    </w:p>
    <w:p w:rsidR="00092EB9" w:rsidRPr="00092EB9" w:rsidRDefault="00092EB9" w:rsidP="00092EB9">
      <w:pPr>
        <w:autoSpaceDE w:val="0"/>
        <w:autoSpaceDN w:val="0"/>
        <w:adjustRightInd w:val="0"/>
        <w:jc w:val="both"/>
        <w:rPr>
          <w:rFonts w:ascii="Arial" w:eastAsiaTheme="minorHAnsi" w:hAnsi="Arial" w:cs="Arial"/>
          <w:color w:val="0070C0"/>
          <w:sz w:val="20"/>
          <w:szCs w:val="20"/>
          <w:lang w:eastAsia="en-US"/>
        </w:rPr>
      </w:pPr>
      <w:proofErr w:type="gramStart"/>
      <w:r w:rsidRPr="00092EB9">
        <w:rPr>
          <w:rFonts w:ascii="Arial" w:eastAsiaTheme="minorHAnsi" w:hAnsi="Arial" w:cs="Arial"/>
          <w:sz w:val="20"/>
          <w:szCs w:val="20"/>
          <w:lang w:eastAsia="en-US"/>
        </w:rPr>
        <w:t>а</w:t>
      </w:r>
      <w:proofErr w:type="gramEnd"/>
      <w:r w:rsidRPr="00092EB9">
        <w:rPr>
          <w:rFonts w:ascii="Arial" w:eastAsiaTheme="minorHAnsi" w:hAnsi="Arial" w:cs="Arial"/>
          <w:sz w:val="20"/>
          <w:szCs w:val="20"/>
          <w:lang w:eastAsia="en-US"/>
        </w:rPr>
        <w:t>) правоустанавливающие документы на земельный участок, в том числе соглашение об установлении сервитута, решение об установлении публичного сервитута. Запрос о представлении документов (их копий или сведений, содержащихся в них) направляется в Управление Федеральной службы государственной регистрации, кадастра и картографии по Новосибирской области;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б)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Запрос о представлении документов (их копий или сведений, содержащихся в них) направляется в Управление строительства, жилищно-коммунального и дорожного хозяйства администрации города Куйбышева Куйбышевского района Новосибирской области;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в</w:t>
      </w:r>
      <w:proofErr w:type="gramEnd"/>
      <w:r w:rsidRPr="00092EB9">
        <w:rPr>
          <w:rFonts w:ascii="Arial" w:eastAsiaTheme="minorHAnsi" w:hAnsi="Arial" w:cs="Arial"/>
          <w:sz w:val="20"/>
          <w:szCs w:val="20"/>
          <w:lang w:eastAsia="en-US"/>
        </w:rPr>
        <w:t>) разрешение на строительство. Запрос о представлении документов (их копий или сведений, содержащихся в них) направляется в Управление строительства, жилищно-коммунального и дорожного хозяйства администрации города Куйбышева куйбышевского района Новосибирской области;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г</w:t>
      </w:r>
      <w:proofErr w:type="gramEnd"/>
      <w:r w:rsidRPr="00092EB9">
        <w:rPr>
          <w:rFonts w:ascii="Arial" w:eastAsiaTheme="minorHAnsi" w:hAnsi="Arial" w:cs="Arial"/>
          <w:sz w:val="20"/>
          <w:szCs w:val="20"/>
          <w:lang w:eastAsia="en-US"/>
        </w:rPr>
        <w:t xml:space="preserve">) акт приемки объекта капитального строительства (в случае осуществления строительства, реконструкции на основании договора строительного подряда). Запрос о представлении документов (их копий или сведений, содержащихся в них) направляется в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находятся указанные документы; </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д) акт, подтверждающий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Запрос о представлении документов (их копий или сведений, содержащихся в них) направляется в органы местного самоуправления либо подведомственные органам местного самоуправления организации, в распоряжении которых находятся указанные документы;</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е</w:t>
      </w:r>
      <w:proofErr w:type="gramEnd"/>
      <w:r w:rsidRPr="00092EB9">
        <w:rPr>
          <w:rFonts w:ascii="Arial" w:eastAsiaTheme="minorHAnsi" w:hAnsi="Arial" w:cs="Arial"/>
          <w:sz w:val="20"/>
          <w:szCs w:val="20"/>
          <w:lang w:eastAsia="en-US"/>
        </w:rPr>
        <w:t>)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 Запрос о представлении документов (их копий или сведений, содержащихся в них) направляется в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находятся указанные документы;</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ж)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 Запрос о представлении документов (их копий или сведений, содержащихся в них) направляется в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находятся указанные документы;</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з)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Российской Федерации) о соответствии построенного, реконструированного объекта капитального строительства указанным в пункте 1 части 5 статьи Градостроительного кодекса Российской Федерации требованиям проектной документации (в том числе с учетом изменений, внесенных в рабочую документацию и являющихся в соответствии с частью 13 статьи 52 Градостроительного кодекса Российской Федерации частью такой проектной документации), заключение уполномоченного на осуществление федерального</w:t>
      </w:r>
      <w:r>
        <w:rPr>
          <w:rFonts w:ascii="Arial" w:eastAsiaTheme="minorHAnsi" w:hAnsi="Arial" w:cs="Arial"/>
          <w:sz w:val="20"/>
          <w:szCs w:val="20"/>
          <w:lang w:eastAsia="en-US"/>
        </w:rPr>
        <w:t xml:space="preserve"> </w:t>
      </w:r>
      <w:r w:rsidRPr="00092EB9">
        <w:rPr>
          <w:rFonts w:ascii="Arial" w:eastAsiaTheme="minorHAnsi" w:hAnsi="Arial" w:cs="Arial"/>
          <w:sz w:val="20"/>
          <w:szCs w:val="20"/>
          <w:lang w:eastAsia="en-US"/>
        </w:rPr>
        <w:t>государственного экологического надзора федерального органа исполнительной власти, выдаваемое в случаях, предусмотренных частью 5 статьи 54 Градостроительного кодекса Российской Федерации. Запрос о представлении документов (их копий или сведений, содержащихся в них) направляется в инспекцию государственного строительного надзора Новосибирской области, Сибирское управлении Федеральной службы по экологическому, технологическому и атомному надзору, Сибирское межрегиональное управление Федеральной службы по надзору в сфере природопользования;</w:t>
      </w:r>
    </w:p>
    <w:p w:rsidR="00092EB9" w:rsidRPr="00092EB9" w:rsidRDefault="00092EB9" w:rsidP="00092EB9">
      <w:pPr>
        <w:autoSpaceDE w:val="0"/>
        <w:autoSpaceDN w:val="0"/>
        <w:adjustRightInd w:val="0"/>
        <w:jc w:val="both"/>
        <w:rPr>
          <w:rFonts w:ascii="Arial" w:eastAsiaTheme="minorHAnsi" w:hAnsi="Arial" w:cs="Arial"/>
          <w:i/>
          <w:iCs/>
          <w:sz w:val="20"/>
          <w:szCs w:val="20"/>
          <w:lang w:eastAsia="en-US"/>
        </w:rPr>
      </w:pPr>
      <w:proofErr w:type="gramStart"/>
      <w:r w:rsidRPr="00092EB9">
        <w:rPr>
          <w:rFonts w:ascii="Arial" w:eastAsiaTheme="minorHAnsi" w:hAnsi="Arial" w:cs="Arial"/>
          <w:sz w:val="20"/>
          <w:szCs w:val="20"/>
          <w:lang w:eastAsia="en-US"/>
        </w:rPr>
        <w:t>и</w:t>
      </w:r>
      <w:proofErr w:type="gramEnd"/>
      <w:r w:rsidRPr="00092EB9">
        <w:rPr>
          <w:rFonts w:ascii="Arial" w:eastAsiaTheme="minorHAnsi" w:hAnsi="Arial" w:cs="Arial"/>
          <w:sz w:val="20"/>
          <w:szCs w:val="20"/>
          <w:lang w:eastAsia="en-US"/>
        </w:rPr>
        <w:t xml:space="preserve">)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 Запрос о представлении документов (их копий или сведений, содержащихся в них) направляется в </w:t>
      </w:r>
      <w:r w:rsidRPr="00092EB9">
        <w:rPr>
          <w:rFonts w:ascii="Arial" w:eastAsiaTheme="minorHAnsi" w:hAnsi="Arial" w:cs="Arial"/>
          <w:color w:val="333333"/>
          <w:sz w:val="20"/>
          <w:szCs w:val="20"/>
          <w:shd w:val="clear" w:color="auto" w:fill="FFFFFF"/>
          <w:lang w:eastAsia="en-US"/>
        </w:rPr>
        <w:t>Федеральную Налоговую Службу РФ;</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к</w:t>
      </w:r>
      <w:proofErr w:type="gramEnd"/>
      <w:r w:rsidRPr="00092EB9">
        <w:rPr>
          <w:rFonts w:ascii="Arial" w:eastAsiaTheme="minorHAnsi" w:hAnsi="Arial" w:cs="Arial"/>
          <w:sz w:val="20"/>
          <w:szCs w:val="20"/>
          <w:lang w:eastAsia="en-US"/>
        </w:rPr>
        <w:t xml:space="preserve">)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 №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 Запрос о представлении документов (их копий или сведений, содержащихся в них) направляется в </w:t>
      </w:r>
      <w:r w:rsidRPr="00092EB9">
        <w:rPr>
          <w:rFonts w:ascii="Arial" w:eastAsiaTheme="minorHAnsi" w:hAnsi="Arial" w:cs="Arial"/>
          <w:color w:val="212529"/>
          <w:sz w:val="20"/>
          <w:szCs w:val="20"/>
          <w:shd w:val="clear" w:color="auto" w:fill="FFFFFF"/>
          <w:lang w:eastAsia="en-US"/>
        </w:rPr>
        <w:t>Государственную инспекцию по охране объектов культурного наследия Новосибирской области.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Запрос о представлении в уполномоченный орган документов (их копий или сведений, содержащихся в них) содержит:</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наименование органа или организации, в адрес которых направляется межведомственный запрос;</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наименование муниципальной услуги, для предоставления которой необходимо представление документа и (или)информации;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реквизиты и наименования документов, необходимых для предоставления муниципальной услуги.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Срок направления межведомственного запроса составляет один рабочий день со дня регистрация заявления и приложенных к заявлению документов.</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3.20. По межведомственным запросам документы (их копии или сведения, содержащиеся в них), предусмотренные пунктами 2.10 - 2.10.1 настоящего Административного регламента, предоставляются органами и организациями, указанными в пункте 3.19 настоящего Административного регламента, в распоряжении которых находятся эти документы в электронной форме, в срок не позднее трех рабочих дней со дня получения соответствующего межведомственного запроса.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3.21. Межведомственное информационное взаимодействие может осуществляется на бумажном носителе:</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1) 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2) при необходимости представления оригиналов документов на бумажном носителе при направлении межведомственного запроса.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Если межведомственное взаимодействие осуществляется на бумажном носителе, документы (их копии или сведения, содержащиеся в них), предусмотренные пунктами 2.10 - 2.10.1 настоящего Административного регламента, предоставляются органами, указанными в пункте 3.19 настоящего Административного регламента,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3.22. Результатом административной процедуры является получение уполномоченным органом запрашиваемых документов (их копий или сведений, содержащихся в них).</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Принятие решения о предоставлении (об отказе</w:t>
      </w:r>
      <w:r>
        <w:rPr>
          <w:rFonts w:ascii="Arial" w:eastAsiaTheme="minorHAnsi" w:hAnsi="Arial" w:cs="Arial"/>
          <w:b/>
          <w:bCs/>
          <w:sz w:val="20"/>
          <w:szCs w:val="20"/>
          <w:lang w:eastAsia="en-US"/>
        </w:rPr>
        <w:t xml:space="preserve"> </w:t>
      </w:r>
      <w:r w:rsidRPr="00092EB9">
        <w:rPr>
          <w:rFonts w:ascii="Arial" w:eastAsiaTheme="minorHAnsi" w:hAnsi="Arial" w:cs="Arial"/>
          <w:b/>
          <w:bCs/>
          <w:sz w:val="20"/>
          <w:szCs w:val="20"/>
          <w:lang w:eastAsia="en-US"/>
        </w:rPr>
        <w:t>в предоставлении) муниципальной услуги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3.23. Основанием для начала административной процедуры является регистрация заявления и документов, предусмотренных пунктами 2.9, 2.10 - 2.10.1 настоящего Административного регламента.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3.24. В рамках рассмотрения заявления и документов, предусмотренных пунктами 2.9, 2.10 - 2.10.1 настоящего Административного регламента, осуществляется проверка наличия и правильности оформления документов, указанных в пунктах 2.9, 2.10 - 2.10.1 настоящего Административного регламента, осмотр объекта капитального строительства (в случае, если при строительстве, реконструкции объекта капитального строительства государственный строительный надзор в соответствии с частью 1 статьи 54 Градостроительного кодекса Российской Федерации не осуществлялся).</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3.25. Неполучение (несвоевременное получение) документов, предусмотренных в пунктах 2.10 - 2.10.1 настоящего Административного регламента, не может являться основанием для отказа в предоставлении муниципальной услуги.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3.26. Должностное лицо ответственного структурного подразделения в ходе осмотра построенного, реконструированного объекта капитального строительства осуществляет проверку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3.27.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частью 1 статьи 54 Градостроительного кодекса Российской Федерации, осмотр такого объекта должностным лицом ответственного структурного подразделения не проводится.</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3.28. Критериями принятия решения о предоставлении муниципальной услуги являются:</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1) наличие документов, предусмотренных подпунктами "г"-"ж" пункта 2.9.1, пунктом 2.10.1 настоящего Административного регламента;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2) 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 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 (Собрание законодательства Российской Федерации, 2005, № 1, ст. 16; 2021, № 27, ст. 5103);</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4) 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5) 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(Собрание законодательства Российской Федерации, 2005, № 1, ст. 16; 2018, № 32, ст. 5135),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6) разрешение на строительство выдано уполномоченным органом.</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3.29. Критериями принятия решения об отказе в предоставлении муниципальной услуги: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1) отсутствие документов, предусмотренных подпунктами "г"-"ж" пункта 2.9.1, пунктом 2.10.1 настоящего Административного регламента;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 несоответствие объекта капитального строительства требованиям, установленным в разрешении на строительство, за исключением случаев, установленных частью 62 статьи 55 Градостроительного кодекса Российской Федерации;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4) несоответствие параметров построенного, реконструированного объекта капитального строительства проектной документации, за исключением случаев, установленных частью 62 статьи 55 Градостроительного кодекса Российской Федерации;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3.30. По результатам проверки документов, предусмотренных пунктами 2.9, 2.10 - 2.10.1 настоящего Административного регламента, должностное лицо ответственного структурного подразделения подготавливает проект соответствующего решения.</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3.31. Результатом административной процедуры по принятию решения о предоставлении (об отказе в предоставлении) муниципальной услуги является соответственно подписание разрешения на ввод объекта в эксплуатацию (далее также в настоящем подразделе – решение о предоставлении муниципальной услуги) или подписание решения об отказе в выдаче разрешения на ввод объекта в эксплуатацию (далее также в настоящем подразделе – решение об отказе в предоставлении муниципальной услуги).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Решение об отказе в выдаче разрешения на ввод объекта в эксплуатацию оформляется в форме электронного документа либо документа на бумажном носителе по рекомендуемой форме, приведенной в Приложении № 7 к настоящему Административному регламенту.</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3.32. Решение о предоставлении муниципальной услуги или об отказе в предоставлении муниципальной услуги принимается должностным лицом уполномоченного органа.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3.33. Решение, принимаемое должностным лицом, уполномоченным на принятие решений о предоставлении муниципальной услуги или об отказе в предоставлении муниципальной услуги,</w:t>
      </w:r>
      <w:r>
        <w:rPr>
          <w:rFonts w:ascii="Arial" w:eastAsiaTheme="minorHAnsi" w:hAnsi="Arial" w:cs="Arial"/>
          <w:sz w:val="20"/>
          <w:szCs w:val="20"/>
          <w:lang w:eastAsia="en-US"/>
        </w:rPr>
        <w:t xml:space="preserve"> </w:t>
      </w:r>
      <w:r w:rsidRPr="00092EB9">
        <w:rPr>
          <w:rFonts w:ascii="Arial" w:eastAsiaTheme="minorHAnsi" w:hAnsi="Arial" w:cs="Arial"/>
          <w:sz w:val="20"/>
          <w:szCs w:val="20"/>
          <w:lang w:eastAsia="en-US"/>
        </w:rPr>
        <w:t>подписывается им, в том числе с использованием усиленной квалифицированной электронной подписи.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3.34. Срок принятия решения о предоставлении (об отказе в предоставлении) муниципальной услуги не может превышать пять рабочих дней со дня регистрации заявления и документов и (или) информации, необходимых для предоставления муниципальной услуги.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3.35. При подаче заявления и документов, предусмотренных пунктами 2.9, 2.10 - 2.10.1 настоящего Административного регламента, в ходе личного приема, посредством почтового отправления решение об отказе в предоставлении муниципальной услуги соответственно выдается заявителю на руки или направляется посредством почтового отправления, если в заявлении не был указан иной способ.</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3.36. При подаче заявления и документов, предусмотренных пунктами 2.9, 2.10 - 2.10.1 настоящего Административного регламента, посредством Единого портала, регионального портала направление заявителю решения об отказе в предоставлении муниципальной услуги осуществляется в личный кабинет заявителя на Едином портале, региональном портале (статус заявления обновляется до статуса "Услуга оказана"), если в заявлении не был указан иной способ.</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3.37. При подаче заявления и документов, предусмотренных пунктами 2.9, 2.10 - 2.10.1 настоящего Административного регламента, через многофункциональный центр решение об отказе в предоставлении муниципальной услуги направляется в многофункциональный центр, если в заявлении не был указан иной способ.</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3.38. Срок выдачи (направления) заявителю решения об отказе в предоставлении муниципальной услуги исчисляется со дня принятия такого решения и составляет один рабочий день, но не превышает срок, установленный в пункте 2.7 настоящего Административного регламента.</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Предоставление результата муниципальной услуги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3.39. Основанием для начала выполнения административной процедуры является подписание уполномоченным должностным лицом разрешения на ввод объекта в эксплуатацию.</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3.40. Заявитель по его выбору вправе получить результат предоставления муниципальной услуги одним из следующих способов:</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1) на бумажном носителе;</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2) в форме электронного документа, подписанного с использованием усиленной квалифицированной электронной подписи должностным лицом уполномоченного органа.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3.41. Должностным лицом, ответственным за выполнение административной процедуры, является должностное лицо уполномоченного органа, ответственного за делопроизводство.</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3.42. При подаче заявления и документов, предусмотренных пунктами 2.9, 2.10 - 2.10.1 настоящего Административного регламента, в ходе личного приема, посредством почтового отправления разрешение на ввод объекта в эксплуатацию выдается соответственно заявителю на руки или направляется посредством почтового отправления, если в заявлении не был указан иной способ.</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3.43. При подаче заявления и документов, предусмотренных пунктами 2.9, 2.10 - 2.10.1 настоящего Административного регламента, посредством Единого портала, регионального портала направление заявителю разрешения на ввод объекта в эксплуатацию осуществляется в личный кабинет заявителя на Едином портале, региональном портале (статус заявления обновляется до статуса "Услуга оказана"), если в заявлении не был указан иной способ.</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3.44. При подаче заявления и документов, предусмотренных пунктами 2.9, 2.10 - 2.10.1 настоящего Административного регламента, через многофункциональный центр разрешение на ввод объекта в эксплуатацию направляется в многофункциональный центр, если в заявлении не был указан иной способ.</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3.45. Срок предоставления заявителю результата муниципальной услуги исчисляется со дня подписания разрешения на ввод объекта в эксплуатацию и составляет один рабочий день, но не превышает срок, установленный в пункте 2.7 настоящего Административного регламента.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3.45.1. Возможность предоставления результата муниципальной услуги по экстерриториальному принципу отсутствует.</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Получение дополнительных сведений от заявителя</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3.46. Получение дополнительных сведений от заявителя не предусмотрено.</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Максимальный срок предоставления муниципальной услуги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3.47. Срок предоставления муниципальной услуги указан в пункте 2.7 настоящего Административного регламента.</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Порядок оставления запроса заявителя о предоставлении</w:t>
      </w:r>
      <w:r>
        <w:rPr>
          <w:rFonts w:ascii="Arial" w:eastAsiaTheme="minorHAnsi" w:hAnsi="Arial" w:cs="Arial"/>
          <w:b/>
          <w:bCs/>
          <w:sz w:val="20"/>
          <w:szCs w:val="20"/>
          <w:lang w:eastAsia="en-US"/>
        </w:rPr>
        <w:t xml:space="preserve"> </w:t>
      </w:r>
      <w:r w:rsidRPr="00092EB9">
        <w:rPr>
          <w:rFonts w:ascii="Arial" w:eastAsiaTheme="minorHAnsi" w:hAnsi="Arial" w:cs="Arial"/>
          <w:b/>
          <w:bCs/>
          <w:sz w:val="20"/>
          <w:szCs w:val="20"/>
          <w:lang w:eastAsia="en-US"/>
        </w:rPr>
        <w:t>муниципальной услуги без рассмотрения</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3.48. Заявитель вправе обратиться в уполномоченный орган местного самоуправления с заявлением об оставлении заявления о выдаче разрешения на ввод объекта в эксплуатацию без рассмотрения по рекомендуемой форме согласно Приложению № 8 в порядке, установленном пунктами 2.14, 2.22 настоящего Административного регламента, не позднее рабочего дня, предшествующего дню окончания срока предоставления услуги.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На основании поступившего заявления об оставлении заявления о выдаче разрешения на ввод объекта в эксплуатацию без рассмотрения уполномоченный орган местного самоуправления принимает решение об оставлении заявления о выдаче разрешения на ввод объекта в эксплуатацию без рассмотрения.</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Решение об оставлении заявления о выдаче разрешения на ввод объекта в эксплуатацию без рассмотрения направляется заявителю по рекомендуемой форме, приведенной в Приложении № 9 к настоящему Административному регламенту, в порядке, установленном пунктом 2.7 настоящего Административного регламента, способом, указанным заявителем в заявлении об оставлении заявления о выдаче разрешения на ввод объекта в эксплуатацию без рассмотрения, не позднее рабочего дня, следующего за днем поступления заявления об оставлении заявления о выдаче разрешения на ввод объекта в эксплуатацию без рассмотрения.</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Оставление без рассмотрения заявления о выдаче разрешения на ввод объекта в эксплуатацию не препятствует повторному обращению заявителя в уполномоченный местного самоуправления за предоставлением услуги.</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Вариант 2</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3.49. Результат предоставления муниципальной услуги указан в подпункте "б" пункта 2.3 настоящего Административного регламента.</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Перечень и описание административных процедур предоставления</w:t>
      </w:r>
      <w:r>
        <w:rPr>
          <w:rFonts w:ascii="Arial" w:eastAsiaTheme="minorHAnsi" w:hAnsi="Arial" w:cs="Arial"/>
          <w:b/>
          <w:bCs/>
          <w:sz w:val="20"/>
          <w:szCs w:val="20"/>
          <w:lang w:eastAsia="en-US"/>
        </w:rPr>
        <w:t xml:space="preserve"> </w:t>
      </w:r>
      <w:r w:rsidRPr="00092EB9">
        <w:rPr>
          <w:rFonts w:ascii="Arial" w:eastAsiaTheme="minorHAnsi" w:hAnsi="Arial" w:cs="Arial"/>
          <w:b/>
          <w:bCs/>
          <w:sz w:val="20"/>
          <w:szCs w:val="20"/>
          <w:lang w:eastAsia="en-US"/>
        </w:rPr>
        <w:t>муниципальной услуги</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Прием запроса и документов и (или) информации, необходимых</w:t>
      </w:r>
      <w:r>
        <w:rPr>
          <w:rFonts w:ascii="Arial" w:eastAsiaTheme="minorHAnsi" w:hAnsi="Arial" w:cs="Arial"/>
          <w:b/>
          <w:bCs/>
          <w:sz w:val="20"/>
          <w:szCs w:val="20"/>
          <w:lang w:eastAsia="en-US"/>
        </w:rPr>
        <w:t xml:space="preserve"> </w:t>
      </w:r>
      <w:r w:rsidRPr="00092EB9">
        <w:rPr>
          <w:rFonts w:ascii="Arial" w:eastAsiaTheme="minorHAnsi" w:hAnsi="Arial" w:cs="Arial"/>
          <w:b/>
          <w:bCs/>
          <w:sz w:val="20"/>
          <w:szCs w:val="20"/>
          <w:lang w:eastAsia="en-US"/>
        </w:rPr>
        <w:t>для предоставления муниципальной услуги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3.50. Основанием для начала административной процедуры является поступление в уполномоченный орган заявления о выдаче дубликата (далее в настоящем подразделе – заявление) по рекомендуемой форме согласно Приложению № 4 к настоящему Административному регламенту одним из способов, установленных пунктом 2.14 настоящего Административного регламента.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3.51. В целях установления личности физическое лицо представляет в уполномоченный орган документ, предусмотренный подпунктом "б" пункта 2.9.4 настоящего Административного регламента. Представитель физического лица, обратившийся по доверенности, представляет в уполномоченный орган документы, предусмотренные подпунктами "б", "в" пункта 2.9.4 настоящего Административного регламента.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В целях установления личности представителя юридического лица, полномочия которого подтверждены доверенностью, оформленной в соответствии с требованиями законодательства Российской Федерации, в уполномоченный орган представляются документы, предусмотренные подпунктами "б", "в" пункта 2.9.4 настоящего Административного регламента.</w:t>
      </w:r>
    </w:p>
    <w:p w:rsidR="00092EB9" w:rsidRPr="00092EB9" w:rsidRDefault="00092EB9" w:rsidP="00092EB9">
      <w:pPr>
        <w:tabs>
          <w:tab w:val="left" w:pos="426"/>
        </w:tabs>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В целях установления личности представителя юридического лица, имеющего право действовать от имени юридического лица без доверенности, в уполномоченный орган представляется документ, предусмотренный "б" пункта 2.9.4 настоящего Административного регламента.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3.52. Основания для принятия решения об отказе в приеме заявления отсутствуют.</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3.52.1. В приеме заявления не участвуют федеральные органы исполнительной власти, государственные корпорации, органы государственных внебюджетных фондов.</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sz w:val="20"/>
          <w:szCs w:val="20"/>
          <w:lang w:eastAsia="en-US"/>
        </w:rPr>
        <w:t xml:space="preserve">      Многофункциональный центр </w:t>
      </w:r>
      <w:r w:rsidRPr="00092EB9">
        <w:rPr>
          <w:rFonts w:ascii="Arial" w:eastAsiaTheme="minorHAnsi" w:hAnsi="Arial" w:cs="Arial"/>
          <w:iCs/>
          <w:sz w:val="20"/>
          <w:szCs w:val="20"/>
          <w:lang w:eastAsia="en-US"/>
        </w:rPr>
        <w:t>участвует в соответствии с соглашением о взаимодействии между уполномоченным органом местного самоуправления и многофункциональным центром в приеме заявления.</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3.53. Возможность получения муниципальной услуги по экстерриториальному принципу отсутствует.</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3.54. Заявление, направленное одним из способов, установленных в подпункте "б" пункта 2.14 настоящего Административного регламента, принимается должностными лицами структурного подразделения уполномоченного органа, ответственного за делопроизводство.</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 xml:space="preserve">      Заявление, направленное способами, указанными в подпунктах "а", "г" пункта 2.14 настоящего Административного регламента, регистрируется в автоматическом режиме.</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 xml:space="preserve">      Заявление, направленное через многофункциональный центр, может быть получено уполномоченным органом из многофункционального центра в электронной форме по защищенным каналам связи, заверенные усиленной квалифицированной электронной подписью или усиленной неквалифицированной электронной подписью заявителя в соответствии с требованиями Федерального закона № 63-ФЗ.</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3.55. Для приема заявления в электронной форме с использованием Единого портала, регионального портала может применяться специализированное программное обеспечение, предусматривающее заполнение заявителем реквизитов, необходимых для работы с заявлением и для подготовки ответа.</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 xml:space="preserve">       Для возможности подачи заявления через Единый портал заявитель должен быть зарегистрирован соответственно в ЕСИА или в иных государственных информационных системах,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3.56. Срок регистрации заявления указан в пункте 2.22 настоящего Административного регламента.</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3.57. Результатом административной процедуры является регистрация заявления.</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3.58. После регистрации заявление направляется в ответственное структурное подразделение для назначения ответственного должностного лица за рассмотрение заявления.</w:t>
      </w:r>
    </w:p>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r w:rsidRPr="00092EB9">
        <w:rPr>
          <w:rFonts w:ascii="Arial" w:eastAsiaTheme="minorHAnsi" w:hAnsi="Arial" w:cs="Arial"/>
          <w:b/>
          <w:bCs/>
          <w:iCs/>
          <w:sz w:val="20"/>
          <w:szCs w:val="20"/>
          <w:lang w:eastAsia="en-US"/>
        </w:rPr>
        <w:t>Межведомственное информационное взаимодействие</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3.59. Направление межведомственных информационных запросов не осуществляется.</w:t>
      </w:r>
    </w:p>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r w:rsidRPr="00092EB9">
        <w:rPr>
          <w:rFonts w:ascii="Arial" w:eastAsiaTheme="minorHAnsi" w:hAnsi="Arial" w:cs="Arial"/>
          <w:b/>
          <w:bCs/>
          <w:iCs/>
          <w:sz w:val="20"/>
          <w:szCs w:val="20"/>
          <w:lang w:eastAsia="en-US"/>
        </w:rPr>
        <w:t>Принятие решения о предоставлении (об отказе</w:t>
      </w:r>
      <w:r>
        <w:rPr>
          <w:rFonts w:ascii="Arial" w:eastAsiaTheme="minorHAnsi" w:hAnsi="Arial" w:cs="Arial"/>
          <w:b/>
          <w:bCs/>
          <w:iCs/>
          <w:sz w:val="20"/>
          <w:szCs w:val="20"/>
          <w:lang w:eastAsia="en-US"/>
        </w:rPr>
        <w:t xml:space="preserve"> </w:t>
      </w:r>
      <w:r w:rsidRPr="00092EB9">
        <w:rPr>
          <w:rFonts w:ascii="Arial" w:eastAsiaTheme="minorHAnsi" w:hAnsi="Arial" w:cs="Arial"/>
          <w:b/>
          <w:bCs/>
          <w:iCs/>
          <w:sz w:val="20"/>
          <w:szCs w:val="20"/>
          <w:lang w:eastAsia="en-US"/>
        </w:rPr>
        <w:t>в предоставлении) муниципальной услуги</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3.60. Основанием для начала административной процедуры является регистрация заявления.</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3.61. Критерием принятия решения о предоставлении муниципальной услуги является соответствие заявителя кругу лиц, указанных в пункте 1.2 настоящего Административного регламента.</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3.62. По результатам проверки заявления о выдаче дубликата должностное лицо ответственного структурного подразделения подготавливает проект соответствующего решения.</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3.63. Результатом административной процедуры по принятию решения о предоставлении (об отказе в предоставлении) муниципальной услуги является соответственно подписание дубликата (далее также в настоящем подразделе – решение о предоставлении муниципальной услуги) или решение об отказе в выдаче дубликата по рекомендуемой форме согласно Приложению № 10 (далее также в настоящем подразделе – решение об отказе в предоставлении муниципальной услуги).</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 xml:space="preserve">      В случае отсутствия оснований для отказа в выдаче дубликата разрешения на ввод объекта в эксплуатацию уполномоченный орган местного самоуправления выдает дубликат с тем же регистрационным номером и указанием того же срока действия, которые были указаны в ранее</w:t>
      </w:r>
      <w:r>
        <w:rPr>
          <w:rFonts w:ascii="Arial" w:eastAsiaTheme="minorHAnsi" w:hAnsi="Arial" w:cs="Arial"/>
          <w:iCs/>
          <w:sz w:val="20"/>
          <w:szCs w:val="20"/>
          <w:lang w:eastAsia="en-US"/>
        </w:rPr>
        <w:t xml:space="preserve"> </w:t>
      </w:r>
      <w:r w:rsidRPr="00092EB9">
        <w:rPr>
          <w:rFonts w:ascii="Arial" w:eastAsiaTheme="minorHAnsi" w:hAnsi="Arial" w:cs="Arial"/>
          <w:iCs/>
          <w:sz w:val="20"/>
          <w:szCs w:val="20"/>
          <w:lang w:eastAsia="en-US"/>
        </w:rPr>
        <w:t>выданном разрешении на ввод объекта в эксплуатацию. В случае, если ранее заявителю было выдано разрешение на ввод объекта в эксплуатацию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заявителю повторно представляется указанный документ.</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3.64. Решение о предоставлении муниципальной услуги или об отказе в предоставлении муниципальной услуги принимается должностным лицом уполномоченного органа.</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3.65. Решение, принимаемое должностным лицом, уполномоченным на принятие решений о предоставлении муниципальной услуги или об отказе в предоставлении муниципальной услуги,</w:t>
      </w:r>
      <w:r>
        <w:rPr>
          <w:rFonts w:ascii="Arial" w:eastAsiaTheme="minorHAnsi" w:hAnsi="Arial" w:cs="Arial"/>
          <w:iCs/>
          <w:sz w:val="20"/>
          <w:szCs w:val="20"/>
          <w:lang w:eastAsia="en-US"/>
        </w:rPr>
        <w:t xml:space="preserve"> </w:t>
      </w:r>
      <w:r w:rsidRPr="00092EB9">
        <w:rPr>
          <w:rFonts w:ascii="Arial" w:eastAsiaTheme="minorHAnsi" w:hAnsi="Arial" w:cs="Arial"/>
          <w:iCs/>
          <w:sz w:val="20"/>
          <w:szCs w:val="20"/>
          <w:lang w:eastAsia="en-US"/>
        </w:rPr>
        <w:t>подписывается им, в том числе с использованием усиленной квалифицированной электронной подписи.</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3.66. Критерием для отказа в предоставлении муниципальной услуги является несоответствие заявителя кругу лиц, указанных в пункте 1.2 настоящего Административного регламента.</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3.67. Срок принятия решения о предоставлении (об отказе в предоставлении) муниципальной услуги не может превышать пять рабочих дней со дня регистрации заявления.</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3.68. При подаче заявления в ходе личного приема, посредством почтового отправления решение об отказе в предоставлении муниципальной услуги соответственно выдается заявителю на руки или направляется посредством почтового отправления, если в заявлении не был указан иной способ.</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3.69. При подаче заявления посредством Единого портала, регионального портала или единой информационной системы жилищного строительства направление заявителю решения об отказе в предоставлении муниципальной услуги осуществляется в личный кабинет заявителя на Едином портале, региональном портале (статус заявления обновляется до статуса "Услуга оказана"), если в заявлении не был указан иной способ.</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3.70. При подаче заявления через многофункциональный центр решение об отказе в предоставлении муниципальной услуги направляется в многофункциональный центр, если в заявлении не был указан иной способ.</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3.71. Срок выдачи (направления) заявителю решения об отказе в предоставлении муниципальной услуги исчисляется со дня принятия такого решения и составляет один рабочий день, но не превышает пяти рабочих дней с даты поступления заявления.</w:t>
      </w:r>
    </w:p>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r w:rsidRPr="00092EB9">
        <w:rPr>
          <w:rFonts w:ascii="Arial" w:eastAsiaTheme="minorHAnsi" w:hAnsi="Arial" w:cs="Arial"/>
          <w:b/>
          <w:bCs/>
          <w:iCs/>
          <w:sz w:val="20"/>
          <w:szCs w:val="20"/>
          <w:lang w:eastAsia="en-US"/>
        </w:rPr>
        <w:t>Предоставление результата муниципальной услуги</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3.72. Основанием для начала выполнения административной процедуры является подписание уполномоченным должностным лицом дубликата.</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3.73. Заявитель по его выбору вправе получить дубликат одним из следующих способов:</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1) на бумажном носителе;</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2) в форме электронного документа, подписанного с использованием усиленной квалифицированной электронной подписи должностным лицом, уполномоченного органа.</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3.74. Должностным лицом, ответственным за выполнение административной процедуры, является должностное лицо структурного подразделения уполномоченного органа, ответственного за делопроизводство.</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3.75. При подаче заявления в ходе личного приема, посредством почтового отправления дубликат соответственно выдается заявителю на руки или направляется посредством почтового отправления, если в заявлении не был указан иной способ.</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3.76. При подаче заявления посредством Единого портала, регионального портала направление заявителю дубликата осуществляется в личный кабинет заявителя на Едином портале, региональном портале (статус заявления обновляется до статуса "Услуга оказана"), если в заявлении не был указан иной способ.</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3.77. При подаче заявления через многофункциональный центр дубликат направляется в многофункциональный центр, если в заявлении не был указан иной способ.</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3.78. Срок предоставления заявителю результата муниципальной услуги исчисляется со дня принятия решения о предоставлении дубликата и составляет один рабочий день, но не превышает пяти рабочих дней с даты поступления заявления.</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3.78.1. Возможность предоставления результата муниципальной услуги по экстерриториальному принципу отсутствует.</w:t>
      </w:r>
    </w:p>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r w:rsidRPr="00092EB9">
        <w:rPr>
          <w:rFonts w:ascii="Arial" w:eastAsiaTheme="minorHAnsi" w:hAnsi="Arial" w:cs="Arial"/>
          <w:b/>
          <w:bCs/>
          <w:iCs/>
          <w:sz w:val="20"/>
          <w:szCs w:val="20"/>
          <w:lang w:eastAsia="en-US"/>
        </w:rPr>
        <w:t>Получение дополнительных сведений от заявителя</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3.79. Получение дополнительных сведений от заявителя не предусмотрено.</w:t>
      </w:r>
    </w:p>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r w:rsidRPr="00092EB9">
        <w:rPr>
          <w:rFonts w:ascii="Arial" w:eastAsiaTheme="minorHAnsi" w:hAnsi="Arial" w:cs="Arial"/>
          <w:b/>
          <w:bCs/>
          <w:iCs/>
          <w:sz w:val="20"/>
          <w:szCs w:val="20"/>
          <w:lang w:eastAsia="en-US"/>
        </w:rPr>
        <w:t>Максимальный срок предоставления муниципальной услуги</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3.80. Срок предоставления муниципальной услуги не превышает пяти рабочих дней с даты поступления заявления.</w:t>
      </w:r>
    </w:p>
    <w:p w:rsidR="00092EB9" w:rsidRPr="00092EB9" w:rsidRDefault="00092EB9" w:rsidP="00092EB9">
      <w:pPr>
        <w:autoSpaceDE w:val="0"/>
        <w:autoSpaceDN w:val="0"/>
        <w:adjustRightInd w:val="0"/>
        <w:jc w:val="both"/>
        <w:rPr>
          <w:rFonts w:ascii="Arial" w:eastAsiaTheme="minorHAnsi" w:hAnsi="Arial" w:cs="Arial"/>
          <w:b/>
          <w:bCs/>
          <w:iCs/>
          <w:sz w:val="20"/>
          <w:szCs w:val="20"/>
          <w:lang w:eastAsia="en-US"/>
        </w:rPr>
      </w:pPr>
    </w:p>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r w:rsidRPr="00092EB9">
        <w:rPr>
          <w:rFonts w:ascii="Arial" w:eastAsiaTheme="minorHAnsi" w:hAnsi="Arial" w:cs="Arial"/>
          <w:b/>
          <w:bCs/>
          <w:iCs/>
          <w:sz w:val="20"/>
          <w:szCs w:val="20"/>
          <w:lang w:eastAsia="en-US"/>
        </w:rPr>
        <w:t>Вариант 3</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3.81. Результат предоставления муниципальной услуги указан подпункте "в" пункта 2.3 настоящего Административного регламента.</w:t>
      </w:r>
    </w:p>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r w:rsidRPr="00092EB9">
        <w:rPr>
          <w:rFonts w:ascii="Arial" w:eastAsiaTheme="minorHAnsi" w:hAnsi="Arial" w:cs="Arial"/>
          <w:b/>
          <w:bCs/>
          <w:iCs/>
          <w:sz w:val="20"/>
          <w:szCs w:val="20"/>
          <w:lang w:eastAsia="en-US"/>
        </w:rPr>
        <w:t>Перечень и описание административных процедур предоставления</w:t>
      </w:r>
      <w:r>
        <w:rPr>
          <w:rFonts w:ascii="Arial" w:eastAsiaTheme="minorHAnsi" w:hAnsi="Arial" w:cs="Arial"/>
          <w:b/>
          <w:bCs/>
          <w:iCs/>
          <w:sz w:val="20"/>
          <w:szCs w:val="20"/>
          <w:lang w:eastAsia="en-US"/>
        </w:rPr>
        <w:t xml:space="preserve"> </w:t>
      </w:r>
      <w:r w:rsidRPr="00092EB9">
        <w:rPr>
          <w:rFonts w:ascii="Arial" w:eastAsiaTheme="minorHAnsi" w:hAnsi="Arial" w:cs="Arial"/>
          <w:b/>
          <w:bCs/>
          <w:iCs/>
          <w:sz w:val="20"/>
          <w:szCs w:val="20"/>
          <w:lang w:eastAsia="en-US"/>
        </w:rPr>
        <w:t>муниципальной услуги</w:t>
      </w:r>
    </w:p>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r w:rsidRPr="00092EB9">
        <w:rPr>
          <w:rFonts w:ascii="Arial" w:eastAsiaTheme="minorHAnsi" w:hAnsi="Arial" w:cs="Arial"/>
          <w:b/>
          <w:bCs/>
          <w:iCs/>
          <w:sz w:val="20"/>
          <w:szCs w:val="20"/>
          <w:lang w:eastAsia="en-US"/>
        </w:rPr>
        <w:t>Прием запроса и документов и (или) информации, необходимых</w:t>
      </w:r>
      <w:r>
        <w:rPr>
          <w:rFonts w:ascii="Arial" w:eastAsiaTheme="minorHAnsi" w:hAnsi="Arial" w:cs="Arial"/>
          <w:b/>
          <w:bCs/>
          <w:iCs/>
          <w:sz w:val="20"/>
          <w:szCs w:val="20"/>
          <w:lang w:eastAsia="en-US"/>
        </w:rPr>
        <w:t xml:space="preserve"> </w:t>
      </w:r>
      <w:r w:rsidRPr="00092EB9">
        <w:rPr>
          <w:rFonts w:ascii="Arial" w:eastAsiaTheme="minorHAnsi" w:hAnsi="Arial" w:cs="Arial"/>
          <w:b/>
          <w:bCs/>
          <w:iCs/>
          <w:sz w:val="20"/>
          <w:szCs w:val="20"/>
          <w:lang w:eastAsia="en-US"/>
        </w:rPr>
        <w:t>для предоставления муниципальной услуги</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3.82. Основанием для начала административной процедуры является поступление в уполномоченный орган заявления о внесении изменений (далее также в настоящем подразделе – заявление) по рекомендуемой форме согласно Приложению № 3 к настоящему Административному регламенту и документов, предусмотренных пунктом 2.9.2 настоящего Административного регламента (в случае, предусмотренном частью 52 статьи 55 Градостроительного кодекса Российской Федерации (Собрание законодательства Российской Федерации, 2005, № 1, ст. 16; 2021, № 50, ст. 8415), одним из способов, установленных пунктом 2.14 настоящего Административного регламента.</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3.83. В целях установления личности физическое лицо представляет в уполномоченный орган документ, предусмотренный подпунктом "б" пункта 2.9.2 настоящего Административного регламента. Представитель физического лица, обратившийся по доверенности, представляет в уполномоченный орган документы, предусмотренные подпунктами "б", "в" пункта 2.9.2 настоящего Административного регламента.</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 xml:space="preserve">       В целях установления личности представителя юридического лица, полномочия которого подтверждены доверенностью, оформленной в соответствии с требованиями законодательства Российской Федерации, в уполномоченный орган представляются документы, предусмотренные подпунктами "б", "в" пункта 2.9.2 настоящего Административного регламента.</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 xml:space="preserve">       В целях установления личности представителя юридического лица, имеющего право действовать от имени юридического лица без доверенности, в уполномоченный орган представляется документ, предусмотренный подпунктом "б" пункта 2.9.2 настоящего Административного регламента.</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3.84. Основания для принятия решения об отказе в приеме заявления и документов, необходимых для предоставления муниципальной услуги, в том числе представленных в электронной форме:</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proofErr w:type="gramStart"/>
      <w:r w:rsidRPr="00092EB9">
        <w:rPr>
          <w:rFonts w:ascii="Arial" w:eastAsiaTheme="minorHAnsi" w:hAnsi="Arial" w:cs="Arial"/>
          <w:iCs/>
          <w:sz w:val="20"/>
          <w:szCs w:val="20"/>
          <w:lang w:eastAsia="en-US"/>
        </w:rPr>
        <w:t>а</w:t>
      </w:r>
      <w:proofErr w:type="gramEnd"/>
      <w:r w:rsidRPr="00092EB9">
        <w:rPr>
          <w:rFonts w:ascii="Arial" w:eastAsiaTheme="minorHAnsi" w:hAnsi="Arial" w:cs="Arial"/>
          <w:iCs/>
          <w:sz w:val="20"/>
          <w:szCs w:val="20"/>
          <w:lang w:eastAsia="en-US"/>
        </w:rPr>
        <w:t>) заявление представлено в орган местного самоуправления, в полномочия которых не входит предоставление услуги;</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proofErr w:type="gramStart"/>
      <w:r w:rsidRPr="00092EB9">
        <w:rPr>
          <w:rFonts w:ascii="Arial" w:eastAsiaTheme="minorHAnsi" w:hAnsi="Arial" w:cs="Arial"/>
          <w:iCs/>
          <w:sz w:val="20"/>
          <w:szCs w:val="20"/>
          <w:lang w:eastAsia="en-US"/>
        </w:rPr>
        <w:t>б</w:t>
      </w:r>
      <w:proofErr w:type="gramEnd"/>
      <w:r w:rsidRPr="00092EB9">
        <w:rPr>
          <w:rFonts w:ascii="Arial" w:eastAsiaTheme="minorHAnsi" w:hAnsi="Arial" w:cs="Arial"/>
          <w:iCs/>
          <w:sz w:val="20"/>
          <w:szCs w:val="20"/>
          <w:lang w:eastAsia="en-US"/>
        </w:rPr>
        <w:t>) неполное заполнение полей в форме заявления, в том числе в интерактивной форме заявления на Едином портале, региональном портале;</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proofErr w:type="gramStart"/>
      <w:r w:rsidRPr="00092EB9">
        <w:rPr>
          <w:rFonts w:ascii="Arial" w:eastAsiaTheme="minorHAnsi" w:hAnsi="Arial" w:cs="Arial"/>
          <w:iCs/>
          <w:sz w:val="20"/>
          <w:szCs w:val="20"/>
          <w:lang w:eastAsia="en-US"/>
        </w:rPr>
        <w:t>в</w:t>
      </w:r>
      <w:proofErr w:type="gramEnd"/>
      <w:r w:rsidRPr="00092EB9">
        <w:rPr>
          <w:rFonts w:ascii="Arial" w:eastAsiaTheme="minorHAnsi" w:hAnsi="Arial" w:cs="Arial"/>
          <w:iCs/>
          <w:sz w:val="20"/>
          <w:szCs w:val="20"/>
          <w:lang w:eastAsia="en-US"/>
        </w:rPr>
        <w:t>) непредставление документов, предусмотренных подпунктами "а" - "в" пункта 2.9.2 настоящего Административного регламента;</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proofErr w:type="gramStart"/>
      <w:r w:rsidRPr="00092EB9">
        <w:rPr>
          <w:rFonts w:ascii="Arial" w:eastAsiaTheme="minorHAnsi" w:hAnsi="Arial" w:cs="Arial"/>
          <w:iCs/>
          <w:sz w:val="20"/>
          <w:szCs w:val="20"/>
          <w:lang w:eastAsia="en-US"/>
        </w:rPr>
        <w:t>г</w:t>
      </w:r>
      <w:proofErr w:type="gramEnd"/>
      <w:r w:rsidRPr="00092EB9">
        <w:rPr>
          <w:rFonts w:ascii="Arial" w:eastAsiaTheme="minorHAnsi" w:hAnsi="Arial" w:cs="Arial"/>
          <w:iCs/>
          <w:sz w:val="20"/>
          <w:szCs w:val="20"/>
          <w:lang w:eastAsia="en-US"/>
        </w:rPr>
        <w:t>)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proofErr w:type="gramStart"/>
      <w:r w:rsidRPr="00092EB9">
        <w:rPr>
          <w:rFonts w:ascii="Arial" w:eastAsiaTheme="minorHAnsi" w:hAnsi="Arial" w:cs="Arial"/>
          <w:iCs/>
          <w:sz w:val="20"/>
          <w:szCs w:val="20"/>
          <w:lang w:eastAsia="en-US"/>
        </w:rPr>
        <w:t>д</w:t>
      </w:r>
      <w:proofErr w:type="gramEnd"/>
      <w:r w:rsidRPr="00092EB9">
        <w:rPr>
          <w:rFonts w:ascii="Arial" w:eastAsiaTheme="minorHAnsi" w:hAnsi="Arial" w:cs="Arial"/>
          <w:iCs/>
          <w:sz w:val="20"/>
          <w:szCs w:val="20"/>
          <w:lang w:eastAsia="en-US"/>
        </w:rPr>
        <w:t>) представленные документы содержат подчистки и исправления текста;</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proofErr w:type="gramStart"/>
      <w:r w:rsidRPr="00092EB9">
        <w:rPr>
          <w:rFonts w:ascii="Arial" w:eastAsiaTheme="minorHAnsi" w:hAnsi="Arial" w:cs="Arial"/>
          <w:iCs/>
          <w:sz w:val="20"/>
          <w:szCs w:val="20"/>
          <w:lang w:eastAsia="en-US"/>
        </w:rPr>
        <w:t>е</w:t>
      </w:r>
      <w:proofErr w:type="gramEnd"/>
      <w:r w:rsidRPr="00092EB9">
        <w:rPr>
          <w:rFonts w:ascii="Arial" w:eastAsiaTheme="minorHAnsi" w:hAnsi="Arial" w:cs="Arial"/>
          <w:iCs/>
          <w:sz w:val="20"/>
          <w:szCs w:val="20"/>
          <w:lang w:eastAsia="en-US"/>
        </w:rPr>
        <w:t>)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proofErr w:type="gramStart"/>
      <w:r w:rsidRPr="00092EB9">
        <w:rPr>
          <w:rFonts w:ascii="Arial" w:eastAsiaTheme="minorHAnsi" w:hAnsi="Arial" w:cs="Arial"/>
          <w:iCs/>
          <w:sz w:val="20"/>
          <w:szCs w:val="20"/>
          <w:lang w:eastAsia="en-US"/>
        </w:rPr>
        <w:t>ж</w:t>
      </w:r>
      <w:proofErr w:type="gramEnd"/>
      <w:r w:rsidRPr="00092EB9">
        <w:rPr>
          <w:rFonts w:ascii="Arial" w:eastAsiaTheme="minorHAnsi" w:hAnsi="Arial" w:cs="Arial"/>
          <w:iCs/>
          <w:sz w:val="20"/>
          <w:szCs w:val="20"/>
          <w:lang w:eastAsia="en-US"/>
        </w:rPr>
        <w:t>) выявлено несоблюдение установленных статьей 11 Федерального закона № 63-ФЗ условий признания квалифицированной электронной подписи действительной в документах, представленных в электронной форме.</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3.84.1. В приеме заявления не участвуют федеральные органы исполнительной власти, государственные корпорации, органы государственных внебюджетных фондов.</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 xml:space="preserve">       Многофункциональный центр участвует, в соответствии с соглашением о взаимодействии между уполномоченным органом местного самоуправления и многофункциональным центром, в приеме заявления.</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3.85. Возможность получения муниципальной услуги по экстерриториальному принципу отсутствует.</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3.86. Заявление и документы, предусмотренные пунктом 2.9.2 настоящего Административного регламента (в случае, предусмотренном частью 52 статьи 55 Градостроительного кодекса Российской Федерации), направленные одним из способов, установленных в подпункте "б" пункта 2.14 настоящего Административного регламента, принимаются должностными лицами структурного подразделения уполномоченного органа, ответственного за делопроизводство.</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 xml:space="preserve">      Заявление и документы, предусмотренные пунктом 2.9.2 настоящего Административного регламента (в случае, предусмотренном частью 52 статьи 55 Градостроительного кодекса Российской Федерации), направленные одним из способов, установленных в подпунктах "а", "г" пункта 2.14 настоящего Административного регламента, регистрируются в автоматическом режиме.</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 xml:space="preserve">       Заявление и документы, предусмотренные пунктом 2.9.2 настоящего Административного регламента (в случае, предусмотренном частью 52 статьи 55 Градостроительного кодекса Российской Федерации), направленные через многофункциональный центр, могут быть получены уполномоченным органом из многофункционального центра в электронной форме по защищенным каналам связи, заверенные усиленной квалифицированной электронной подписью или усиленной неквалифицированной электронной подписью заявителя в соответствии с требованиями Федерального закона № 63-ФЗ.</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3.87. Для приема заявления в электронной форме с использованием Единого портала, регионального портала или единой информационной системы жилищного строительства может применяться специализированное программное обеспечение, предусматривающее заполнение заявителем реквизитов, необходимых для работы с заявлением и для подготовки ответа.</w:t>
      </w:r>
    </w:p>
    <w:p w:rsidR="00092EB9" w:rsidRPr="00092EB9" w:rsidRDefault="00092EB9" w:rsidP="00092EB9">
      <w:pPr>
        <w:tabs>
          <w:tab w:val="left" w:pos="426"/>
        </w:tabs>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 xml:space="preserve">       Для возможности подачи заявления через Единый портал, региональный портал заявитель должен быть зарегистрирован соответственно в ЕСИА или в иных государственных информационных системах,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3.88. Срок регистрации заявления и документов и (или) информации, необходимых для предоставления муниципальной услуги, указан в пункте 2.22 настоящего Административного регламента.</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3.89. Результатом административной процедуры является регистрация заявления и документов, предусмотренных пунктом 2.9.2 настоящего Административного регламента (в случае, предусмотренном частью 52 статьи 55 Градостроительного кодекса Российской Федерации).</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3.90. После регистрации заявление и документы, предусмотренные пунктом 2.9.2 настоящего Административного регламента (в случае, предусмотренном частью 52 статьи 55 Градостроительного кодекса Российской Федерации) направляются в ответственное структурное подразделение для назначения ответственного должностного лица за рассмотрение заявления и прилагаемых документов.</w:t>
      </w:r>
    </w:p>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r w:rsidRPr="00092EB9">
        <w:rPr>
          <w:rFonts w:ascii="Arial" w:eastAsiaTheme="minorHAnsi" w:hAnsi="Arial" w:cs="Arial"/>
          <w:b/>
          <w:bCs/>
          <w:iCs/>
          <w:sz w:val="20"/>
          <w:szCs w:val="20"/>
          <w:lang w:eastAsia="en-US"/>
        </w:rPr>
        <w:t>Межведомственное информационное взаимодействие</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3.91. Направление межведомственных информационных запросов не осуществляется.</w:t>
      </w:r>
    </w:p>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r w:rsidRPr="00092EB9">
        <w:rPr>
          <w:rFonts w:ascii="Arial" w:eastAsiaTheme="minorHAnsi" w:hAnsi="Arial" w:cs="Arial"/>
          <w:b/>
          <w:bCs/>
          <w:iCs/>
          <w:sz w:val="20"/>
          <w:szCs w:val="20"/>
          <w:lang w:eastAsia="en-US"/>
        </w:rPr>
        <w:t>Принятие решения о предоставлении (об отказе</w:t>
      </w:r>
      <w:r>
        <w:rPr>
          <w:rFonts w:ascii="Arial" w:eastAsiaTheme="minorHAnsi" w:hAnsi="Arial" w:cs="Arial"/>
          <w:b/>
          <w:bCs/>
          <w:iCs/>
          <w:sz w:val="20"/>
          <w:szCs w:val="20"/>
          <w:lang w:eastAsia="en-US"/>
        </w:rPr>
        <w:t xml:space="preserve"> </w:t>
      </w:r>
      <w:r w:rsidRPr="00092EB9">
        <w:rPr>
          <w:rFonts w:ascii="Arial" w:eastAsiaTheme="minorHAnsi" w:hAnsi="Arial" w:cs="Arial"/>
          <w:b/>
          <w:bCs/>
          <w:iCs/>
          <w:sz w:val="20"/>
          <w:szCs w:val="20"/>
          <w:lang w:eastAsia="en-US"/>
        </w:rPr>
        <w:t>в предоставлении) муниципальной услуги</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3.92. Основанием для начала административной процедуры является регистрация заявления и документов, предусмотренных пунктом 2.9.2 настоящего Административного регламента (в случае, предусмотренном частью 52 статьи 55 Градостроительного кодекса Российской Федерации), одним из способов, установленных пунктом 2.14 настоящего Административного регламента.</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3.93. В рамках рассмотрения заявления и документов, предусмотренных пунктом 2.9.2 настоящего Административного регламента (в случае, предусмотренном частью 52 статьи 55 Градостроительного кодекса Российской Федерации), осуществляется проверка наличия и правильности оформления документов.</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3.94. Критериями принятия решения о предоставлении муниципальной услуги являются:</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1) наличие необходимых для предоставления муниципальной услуги документов, предусмотренных пунктом 2.9.2 настоящего Административного регламента (в случае, предусмотренном частью 52 статьи 55 Градостроительного кодекса Российской Федерации).</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2) 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 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4) 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5) 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3.95. Критериями для отказа в предоставлении муниципальной услуги являются:</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1) отсутствие необходимых для предоставления муниципальной услуги документов, предусмотренных пунктом 2.9.2 настоящего Административного регламента (в случае, предусмотренном частью 52 статьи 55 Градостроительного кодекса Российской Федерации).</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 несоответствие объекта капитального строительства требованиям, установленным в разрешении на строительство, за исключением случаев, установленных частью 62 статьи 55 Градостроительного кодекса Российской Федерации;</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4) несоответствие параметров построенного, реконструированного объекта капитального строительства проектной документации, за исключением случаев, установленных частью 62 статьи 55 Градостроительного кодекса Российской Федерации;</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3.96. По результатам проверки заявления и документа, а также документов, предусмотренных пунктом 2.9.2 настоящего Административного регламента (в случае, предусмотренном частью 52 статьи 55 Градостроительного кодекса Российской Федерации), должностное лицо ответственного структурного подразделения подготавливает проект соответствующего решения.</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3.97. Результатом административной процедуры по принятию решения о представлении (об отказе в представлении) муниципальной услуги является соответственно подписание разрешения на ввод объекта в эксплуатацию с внесенными изменениями (далее также в настоящем подразделе – решение о предоставлении муниципальной услуги) или подписание решения об отказе во внесении изменений в разрешение на ввод объекта в эксплуатацию (далее также в настоящем подразделе – решение об отказе в предоставлении муниципальной услуги).</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 xml:space="preserve">      Решение об отказе во внесении изменений в разрешение на ввод объекта в эксплуатацию в форме электронного документа либо документа на бумажном носителе по рекомендуемой форме, приведенной в Приложении № 11 к настоящему Административному регламенту.</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3.98. Решение о предоставлении муниципальной услуги или об отказе в предоставлении муниципальной услуги принимается должностным лицом, уполномоченного органа.</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3.99. Решение, принимаемое должностным лицом, уполномоченным на принятие решений о предоставлении муниципальной услуги или об отказе в предоставлении муниципальной услуги,</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proofErr w:type="gramStart"/>
      <w:r w:rsidRPr="00092EB9">
        <w:rPr>
          <w:rFonts w:ascii="Arial" w:eastAsiaTheme="minorHAnsi" w:hAnsi="Arial" w:cs="Arial"/>
          <w:iCs/>
          <w:sz w:val="20"/>
          <w:szCs w:val="20"/>
          <w:lang w:eastAsia="en-US"/>
        </w:rPr>
        <w:t>подписывается</w:t>
      </w:r>
      <w:proofErr w:type="gramEnd"/>
      <w:r w:rsidRPr="00092EB9">
        <w:rPr>
          <w:rFonts w:ascii="Arial" w:eastAsiaTheme="minorHAnsi" w:hAnsi="Arial" w:cs="Arial"/>
          <w:iCs/>
          <w:sz w:val="20"/>
          <w:szCs w:val="20"/>
          <w:lang w:eastAsia="en-US"/>
        </w:rPr>
        <w:t xml:space="preserve"> им, в том числе с использованием усиленной квалифицированной электронной подписи.</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3.100. Срок принятия решения о предоставлении (об отказе в предоставлении) муниципальной услуги не может превышать пять рабочих дней со дня регистрации заявления и документов, необходимых для предоставления муниципальной услуги.</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3.101. При подаче заявления и документов, предусмотренных пунктом 2.9.2 настоящего Административного регламента (в случае, предусмотренном частью 52 статьи 55 Градостроительного кодекса Российской Федерации), в ходе личного приема, посредством почтового отправления решение об отказе в предоставлении муниципальной услуги соответственно выдается заявителю на руки или направляется посредством почтового отправления, если в заявлении не был указан иной способ.</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3.102. При подаче заявления и документов, предусмотренных пунктом 2.9.2 настоящего Административного регламента (в случае, предусмотренном частью 52 статьи 55 Градостроительного кодекса Российской Федерации), посредством Единого портала, регионального портала или единой информационной системы жилищного строительства направление заявителю решения об отказе в предоставлении муниципальной услуги осуществляется в личный кабинет заявителя на Едином портале, региональном портале (статус заявления обновляется до статуса "Услуга оказана"), если в заявлении не был указан иной способ.</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3.103. При подаче заявления и документов, предусмотренных пунктом 2.9.2 настоящего Административного регламента (в случае, предусмотренном частью 52 статьи 55 Градостроительного кодекса Российской Федерации), через многофункциональный центр решение об отказе в предоставлении муниципальной услуги направляется в многофункциональный центр, если в заявлении не был указан иной способ.</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3.104. Срок выдачи (направления) заявителю решения об отказе в предоставлении муниципальной услуги исчисляется со дня принятия такого решения и составляет один рабочий день, но не превышает срок, установленный в пункте 2.7 настоящего Административного регламента.</w:t>
      </w:r>
    </w:p>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r w:rsidRPr="00092EB9">
        <w:rPr>
          <w:rFonts w:ascii="Arial" w:eastAsiaTheme="minorHAnsi" w:hAnsi="Arial" w:cs="Arial"/>
          <w:b/>
          <w:bCs/>
          <w:iCs/>
          <w:sz w:val="20"/>
          <w:szCs w:val="20"/>
          <w:lang w:eastAsia="en-US"/>
        </w:rPr>
        <w:t>Предоставление результата муниципальной услуги</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3.105. Основанием для начала выполнения административной процедуры является подписание уполномоченным должностным лицом разрешения на ввод объекта в эксплуатацию с внесенными изменениями.</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3.106. Заявитель по его выбору вправе получить результат предоставления муниципальной услуги одним из следующих способов:</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1) на бумажном носителе;</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2) в форме электронного документа, подписанного с использованием усиленной квалифицированной электронной подписи должностным лицом уполномоченного органа.</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3.107. Должностным лицом, ответственным за выполнение административной процедуры, является должностное лицо структурного подразделения уполномоченного органа, ответственного за делопроизводство.</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3.108. При подаче заявления и документов, предусмотренных пунктом 2.9.2 настоящего Административного регламента (в случае, предусмотренном частью 52 статьи 55 Градостроительного кодекса Российской Федерации), в ходе личного приема, посредством почтового отправления разрешение на ввод объекта в эксплуатацию с внесенными изменениями соответственно выдается заявителю на руки или направляется посредством почтового отправления, если в заявлении не был указан иной способ.</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3.109. При подаче заявления и документов, предусмотренных пунктом 2.9.2 настоящего Административного регламента (в случае, предусмотренном частью 52 статьи 55 Градостроительного кодекса Российской Федерации), посредством Единого портала, регионального портала или единой информационной системы жилищного строительства, направление заявителю разрешения на ввод объекта в эксплуатацию с внесенными изменениями осуществляется в личный кабинет заявителя на Едином портале, региональном портале (статус заявления обновляется до статуса "Услуга оказана"), если в заявлении не был указан иной способ.</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3.110. При подаче заявления и документов, предусмотренных пунктом 2.9.2 настоящего Административного регламента (в случае, предусмотренном частью 52 статьи 55 Градостроительного кодекса Российской Федерации), способом, указанным в подпункте "в" пункта 2.7 настоящего Административного регламента, разрешение на ввод объекта в эксплуатацию с внесенными изменениями направляется в многофункциональный центр, если в заявлении не был указан иной способ.</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3.111. Срок предоставления заявителю результата муниципальной услуги исчисляется со дня принятия решения о внесении изменений в разрешение на ввод объекта в эксплуатацию и составляет один рабочий день, но не превышает срок, установленный в пункте 2.7 настоящего Административного регламента.</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3.111.1. Возможность предоставления результата муниципальной услуги по экстерриториальному принципу отсутствует.</w:t>
      </w:r>
    </w:p>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r w:rsidRPr="00092EB9">
        <w:rPr>
          <w:rFonts w:ascii="Arial" w:eastAsiaTheme="minorHAnsi" w:hAnsi="Arial" w:cs="Arial"/>
          <w:b/>
          <w:bCs/>
          <w:iCs/>
          <w:sz w:val="20"/>
          <w:szCs w:val="20"/>
          <w:lang w:eastAsia="en-US"/>
        </w:rPr>
        <w:t>Получение дополнительных сведений от заявителя</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3.112. Получение дополнительных сведений от заявителя не предусмотрено.</w:t>
      </w:r>
    </w:p>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r w:rsidRPr="00092EB9">
        <w:rPr>
          <w:rFonts w:ascii="Arial" w:eastAsiaTheme="minorHAnsi" w:hAnsi="Arial" w:cs="Arial"/>
          <w:b/>
          <w:bCs/>
          <w:iCs/>
          <w:sz w:val="20"/>
          <w:szCs w:val="20"/>
          <w:lang w:eastAsia="en-US"/>
        </w:rPr>
        <w:t>Максимальный срок предоставления муниципальной услуги</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3.113. Срок предоставления муниципальной услуги указан в 2.7 настоящего Административного регламента.</w:t>
      </w:r>
    </w:p>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r w:rsidRPr="00092EB9">
        <w:rPr>
          <w:rFonts w:ascii="Arial" w:eastAsiaTheme="minorHAnsi" w:hAnsi="Arial" w:cs="Arial"/>
          <w:b/>
          <w:bCs/>
          <w:iCs/>
          <w:sz w:val="20"/>
          <w:szCs w:val="20"/>
          <w:lang w:eastAsia="en-US"/>
        </w:rPr>
        <w:t>Порядок оставления запроса заявителя о предоставлении</w:t>
      </w:r>
      <w:r>
        <w:rPr>
          <w:rFonts w:ascii="Arial" w:eastAsiaTheme="minorHAnsi" w:hAnsi="Arial" w:cs="Arial"/>
          <w:b/>
          <w:bCs/>
          <w:iCs/>
          <w:sz w:val="20"/>
          <w:szCs w:val="20"/>
          <w:lang w:eastAsia="en-US"/>
        </w:rPr>
        <w:t xml:space="preserve"> </w:t>
      </w:r>
      <w:r w:rsidRPr="00092EB9">
        <w:rPr>
          <w:rFonts w:ascii="Arial" w:eastAsiaTheme="minorHAnsi" w:hAnsi="Arial" w:cs="Arial"/>
          <w:b/>
          <w:bCs/>
          <w:iCs/>
          <w:sz w:val="20"/>
          <w:szCs w:val="20"/>
          <w:lang w:eastAsia="en-US"/>
        </w:rPr>
        <w:t>муниципальной услуги без рассмотрения</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3.114. Заявитель вправе обратиться в уполномоченный орган местного самоуправления с заявлением об оставлении заявления о внесении изменений без рассмотрения по рекомендуемой форме согласно Приложению № 8 в порядке, установленном пунктами 2.14, 2.22 настоящего Административного регламента, не позднее рабочего дня, предшествующего дню окончания срока предоставления услуги.</w:t>
      </w:r>
    </w:p>
    <w:p w:rsidR="00092EB9" w:rsidRPr="00092EB9" w:rsidRDefault="00092EB9" w:rsidP="00092EB9">
      <w:pPr>
        <w:tabs>
          <w:tab w:val="left" w:pos="567"/>
        </w:tabs>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 xml:space="preserve">        На основании поступившего заявления об оставлении заявления о внесении изменений без рассмотрения уполномоченный орган местного самоуправления принимает решение об оставлении заявления о внесении изменений без рассмотрения.</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 xml:space="preserve">        Решение об оставлении заявления о внесении изменений без рассмотрения направляется заявителю по рекомендуемой форме, приведенной в Приложении № 9 к настоящему Административному регламенту, в порядке, установленном пунктом 2.7 настоящего Административного регламента, способом, указанным заявителем в заявлении об оставлении заявления о внесении изменений без рассмотрения, не позднее рабочего дня, следующего за днем поступления заявления об оставлении заявления о внесении изменений без рассмотрения.</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 xml:space="preserve">        Оставление без рассмотрения заявления о внесении изменений не препятствует повторному обращению заявителя в уполномоченный орган местного самоуправления за предоставлением услуги.</w:t>
      </w:r>
    </w:p>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r w:rsidRPr="00092EB9">
        <w:rPr>
          <w:rFonts w:ascii="Arial" w:eastAsiaTheme="minorHAnsi" w:hAnsi="Arial" w:cs="Arial"/>
          <w:b/>
          <w:bCs/>
          <w:iCs/>
          <w:sz w:val="20"/>
          <w:szCs w:val="20"/>
          <w:lang w:eastAsia="en-US"/>
        </w:rPr>
        <w:t>Вариант 4</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3.115. Результат предоставления муниципальной услуги указан в подпункте "г" пункта 2.3 настоящего Административного регламента.</w:t>
      </w:r>
    </w:p>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r w:rsidRPr="00092EB9">
        <w:rPr>
          <w:rFonts w:ascii="Arial" w:eastAsiaTheme="minorHAnsi" w:hAnsi="Arial" w:cs="Arial"/>
          <w:b/>
          <w:bCs/>
          <w:iCs/>
          <w:sz w:val="20"/>
          <w:szCs w:val="20"/>
          <w:lang w:eastAsia="en-US"/>
        </w:rPr>
        <w:t>Перечень и описание административных процедур предоставления</w:t>
      </w:r>
      <w:r>
        <w:rPr>
          <w:rFonts w:ascii="Arial" w:eastAsiaTheme="minorHAnsi" w:hAnsi="Arial" w:cs="Arial"/>
          <w:b/>
          <w:bCs/>
          <w:iCs/>
          <w:sz w:val="20"/>
          <w:szCs w:val="20"/>
          <w:lang w:eastAsia="en-US"/>
        </w:rPr>
        <w:t xml:space="preserve"> </w:t>
      </w:r>
      <w:r w:rsidRPr="00092EB9">
        <w:rPr>
          <w:rFonts w:ascii="Arial" w:eastAsiaTheme="minorHAnsi" w:hAnsi="Arial" w:cs="Arial"/>
          <w:b/>
          <w:bCs/>
          <w:iCs/>
          <w:sz w:val="20"/>
          <w:szCs w:val="20"/>
          <w:lang w:eastAsia="en-US"/>
        </w:rPr>
        <w:t>муниципальной услуги</w:t>
      </w:r>
    </w:p>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r w:rsidRPr="00092EB9">
        <w:rPr>
          <w:rFonts w:ascii="Arial" w:eastAsiaTheme="minorHAnsi" w:hAnsi="Arial" w:cs="Arial"/>
          <w:b/>
          <w:bCs/>
          <w:iCs/>
          <w:sz w:val="20"/>
          <w:szCs w:val="20"/>
          <w:lang w:eastAsia="en-US"/>
        </w:rPr>
        <w:t>Прием запроса и документов и (или) информации, необходимых</w:t>
      </w:r>
      <w:r>
        <w:rPr>
          <w:rFonts w:ascii="Arial" w:eastAsiaTheme="minorHAnsi" w:hAnsi="Arial" w:cs="Arial"/>
          <w:b/>
          <w:bCs/>
          <w:iCs/>
          <w:sz w:val="20"/>
          <w:szCs w:val="20"/>
          <w:lang w:eastAsia="en-US"/>
        </w:rPr>
        <w:t xml:space="preserve"> </w:t>
      </w:r>
      <w:r w:rsidRPr="00092EB9">
        <w:rPr>
          <w:rFonts w:ascii="Arial" w:eastAsiaTheme="minorHAnsi" w:hAnsi="Arial" w:cs="Arial"/>
          <w:b/>
          <w:bCs/>
          <w:iCs/>
          <w:sz w:val="20"/>
          <w:szCs w:val="20"/>
          <w:lang w:eastAsia="en-US"/>
        </w:rPr>
        <w:t>для предоставления муниципальной услуги</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3.116. Основанием для начала административной процедуры является поступление в уполномоченный орган заявления об исправлении допущенных опечаток и ошибок в разрешении на ввод объекта в эксплуатацию (далее в настоящем подразделе – заявление) по рекомендуемой форме согласно Приложению № 5 к настоящему Административному регламенту одним из способов, установленных пунктом 2.14 настоящего Административного регламента.</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3.117. В целях установления личности физическое лицо представляет в уполномоченный орган документ, предусмотренный пунктом подпунктом "б" пункта 2.9.3 настоящего Административного регламента. Представитель физического лица, обратившийся по доверенности, представляет в уполномоченный орган документы, предусмотренные подпунктами "б", "в" пункта 2.9.3 настоящего Административного регламента.</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 xml:space="preserve">       В целях установления личности представителя юридического лица, полномочия которого подтверждены доверенностью, оформленной в соответствии с требованиями законодательства Российской Федерации, в уполномоченный орган представляются документы, предусмотренные подпунктами "б", "в" пункта 2.9.3 настоящего Административного регламента.</w:t>
      </w:r>
    </w:p>
    <w:p w:rsidR="00092EB9" w:rsidRPr="00092EB9" w:rsidRDefault="00092EB9" w:rsidP="00092EB9">
      <w:pPr>
        <w:tabs>
          <w:tab w:val="left" w:pos="567"/>
        </w:tabs>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 xml:space="preserve">       В целях установления личности представителя юридического лица, имеющего право действовать от имени юридического лица без доверенности, в уполномоченный орган представляется документ, предусмотренный подпунктом "б" пункта 2.9.3 настоящего Административного регламента.</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3.118. Основания для принятия решения об отказе в приеме заявления отсутствуют.</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3.118.1. В приеме заявления не участвуют федеральные органы исполнительной власти, государственные корпорации, органы государственных внебюджетных фондов.</w:t>
      </w:r>
    </w:p>
    <w:p w:rsidR="00092EB9" w:rsidRPr="00092EB9" w:rsidRDefault="00092EB9" w:rsidP="00092EB9">
      <w:pPr>
        <w:tabs>
          <w:tab w:val="left" w:pos="567"/>
        </w:tabs>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 xml:space="preserve">       Многофункциональный центр участвует, в соответствии с соглашением о взаимодействии между уполномоченным органом местного самоуправления и многофункциональным центром, заявления.</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3.119.  Возможность получения муниципальной услуги по экстерриториальному принципу отсутствует.</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3.120. Заявление, направленное одним из способов, установленных в подпунктах "б", "в" пункта 2.14 настоящего Административного регламента, принимается должностными лицами структурного подразделения уполномоченного органа, ответственного за делопроизводство.</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 xml:space="preserve">      Заявление, направленное одним из способов, указанных в подпунктах "а", "г" пункта 2.14 настоящего Административного регламента, регистрируется в автоматическом режиме.</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 xml:space="preserve">      Заявление, направленное способом, указанным в подпункте "в" пункта 2.14 настоящего Административного регламента, может быть получено уполномоченным органом из многофункционального центра в электронной форме по защищенным каналам связи, заверенное усиленной квалифицированной электронной подписью или усиленной неквалифицированной электронной подписью заявителя в соответствии с требованиями Федерального закона № 63-ФЗ.</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3.121. Для приема заявления в электронной форме с использованием Единого портала, регионального портала или единой информационной системы жилищного строительства может применяться специализированное программное обеспечение, предусматривающее заполнение заявителем реквизитов, необходимых для работы с заявлением и для подготовки ответа.</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 xml:space="preserve">       Для возможности подачи заявления через Единый портал, региональный портал заявитель должен быть зарегистрирован соответственно в ЕСИА или в иных государственных информационных системах,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3.122. Срок регистрации заявления указан в пункте 2.22 настоящего Административного регламента.</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3.123. Результатом административной процедуры является регистрация заявления.</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3.124. После регистрации заявление направляется в ответственное структурное подразделение для назначения ответственного должностного лица за рассмотрение заявления.</w:t>
      </w:r>
    </w:p>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r w:rsidRPr="00092EB9">
        <w:rPr>
          <w:rFonts w:ascii="Arial" w:eastAsiaTheme="minorHAnsi" w:hAnsi="Arial" w:cs="Arial"/>
          <w:b/>
          <w:bCs/>
          <w:iCs/>
          <w:sz w:val="20"/>
          <w:szCs w:val="20"/>
          <w:lang w:eastAsia="en-US"/>
        </w:rPr>
        <w:t>Межведомственное информационное взаимодействие</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3.125. Направление межведомственных информационных запросов не осуществляется.</w:t>
      </w:r>
    </w:p>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r w:rsidRPr="00092EB9">
        <w:rPr>
          <w:rFonts w:ascii="Arial" w:eastAsiaTheme="minorHAnsi" w:hAnsi="Arial" w:cs="Arial"/>
          <w:b/>
          <w:bCs/>
          <w:iCs/>
          <w:sz w:val="20"/>
          <w:szCs w:val="20"/>
          <w:lang w:eastAsia="en-US"/>
        </w:rPr>
        <w:t>Принятие решения о предоставлении (об отказе</w:t>
      </w:r>
      <w:r>
        <w:rPr>
          <w:rFonts w:ascii="Arial" w:eastAsiaTheme="minorHAnsi" w:hAnsi="Arial" w:cs="Arial"/>
          <w:b/>
          <w:bCs/>
          <w:iCs/>
          <w:sz w:val="20"/>
          <w:szCs w:val="20"/>
          <w:lang w:eastAsia="en-US"/>
        </w:rPr>
        <w:t xml:space="preserve"> </w:t>
      </w:r>
      <w:r w:rsidRPr="00092EB9">
        <w:rPr>
          <w:rFonts w:ascii="Arial" w:eastAsiaTheme="minorHAnsi" w:hAnsi="Arial" w:cs="Arial"/>
          <w:b/>
          <w:bCs/>
          <w:iCs/>
          <w:sz w:val="20"/>
          <w:szCs w:val="20"/>
          <w:lang w:eastAsia="en-US"/>
        </w:rPr>
        <w:t>в предоставлении) муниципальной услуги</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3.126. Основанием для начала административной процедуры является регистрация заявления.</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3.127. В рамках рассмотрения заявления осуществляется проверка на предмет наличия (отсутствия) оснований для принятия решения об исправлении допущенных опечаток и ошибок в разрешении на ввод объекта в эксплуатацию.</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3.128. Критериями принятия решения о предоставлении муниципальной услуги являются:</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proofErr w:type="gramStart"/>
      <w:r w:rsidRPr="00092EB9">
        <w:rPr>
          <w:rFonts w:ascii="Arial" w:eastAsiaTheme="minorHAnsi" w:hAnsi="Arial" w:cs="Arial"/>
          <w:iCs/>
          <w:sz w:val="20"/>
          <w:szCs w:val="20"/>
          <w:lang w:eastAsia="en-US"/>
        </w:rPr>
        <w:t>а</w:t>
      </w:r>
      <w:proofErr w:type="gramEnd"/>
      <w:r w:rsidRPr="00092EB9">
        <w:rPr>
          <w:rFonts w:ascii="Arial" w:eastAsiaTheme="minorHAnsi" w:hAnsi="Arial" w:cs="Arial"/>
          <w:iCs/>
          <w:sz w:val="20"/>
          <w:szCs w:val="20"/>
          <w:lang w:eastAsia="en-US"/>
        </w:rPr>
        <w:t>) соответствие заявителя кругу лиц, указанных в пункте 1.2 настоящего Административного регламента;</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proofErr w:type="gramStart"/>
      <w:r w:rsidRPr="00092EB9">
        <w:rPr>
          <w:rFonts w:ascii="Arial" w:eastAsiaTheme="minorHAnsi" w:hAnsi="Arial" w:cs="Arial"/>
          <w:iCs/>
          <w:sz w:val="20"/>
          <w:szCs w:val="20"/>
          <w:lang w:eastAsia="en-US"/>
        </w:rPr>
        <w:t>б</w:t>
      </w:r>
      <w:proofErr w:type="gramEnd"/>
      <w:r w:rsidRPr="00092EB9">
        <w:rPr>
          <w:rFonts w:ascii="Arial" w:eastAsiaTheme="minorHAnsi" w:hAnsi="Arial" w:cs="Arial"/>
          <w:iCs/>
          <w:sz w:val="20"/>
          <w:szCs w:val="20"/>
          <w:lang w:eastAsia="en-US"/>
        </w:rPr>
        <w:t>) наличие опечаток и ошибок в разрешении на ввод объекта в эксплуатацию.</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3.129. Критериями для принятия решения об отказе в предоставлении муниципальной услуги являются:</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proofErr w:type="gramStart"/>
      <w:r w:rsidRPr="00092EB9">
        <w:rPr>
          <w:rFonts w:ascii="Arial" w:eastAsiaTheme="minorHAnsi" w:hAnsi="Arial" w:cs="Arial"/>
          <w:iCs/>
          <w:sz w:val="20"/>
          <w:szCs w:val="20"/>
          <w:lang w:eastAsia="en-US"/>
        </w:rPr>
        <w:t>а</w:t>
      </w:r>
      <w:proofErr w:type="gramEnd"/>
      <w:r w:rsidRPr="00092EB9">
        <w:rPr>
          <w:rFonts w:ascii="Arial" w:eastAsiaTheme="minorHAnsi" w:hAnsi="Arial" w:cs="Arial"/>
          <w:iCs/>
          <w:sz w:val="20"/>
          <w:szCs w:val="20"/>
          <w:lang w:eastAsia="en-US"/>
        </w:rPr>
        <w:t>) несоответствие заявителя кругу лиц, указанных в пункте 1.2 настоящего Административного регламента;</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proofErr w:type="gramStart"/>
      <w:r w:rsidRPr="00092EB9">
        <w:rPr>
          <w:rFonts w:ascii="Arial" w:eastAsiaTheme="minorHAnsi" w:hAnsi="Arial" w:cs="Arial"/>
          <w:iCs/>
          <w:sz w:val="20"/>
          <w:szCs w:val="20"/>
          <w:lang w:eastAsia="en-US"/>
        </w:rPr>
        <w:t>б</w:t>
      </w:r>
      <w:proofErr w:type="gramEnd"/>
      <w:r w:rsidRPr="00092EB9">
        <w:rPr>
          <w:rFonts w:ascii="Arial" w:eastAsiaTheme="minorHAnsi" w:hAnsi="Arial" w:cs="Arial"/>
          <w:iCs/>
          <w:sz w:val="20"/>
          <w:szCs w:val="20"/>
          <w:lang w:eastAsia="en-US"/>
        </w:rPr>
        <w:t>) отсутствие опечаток и ошибок в разрешении на ввод объекта в эксплуатацию.</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3.130. По результатам проверки документов, должностное лицо ответственного структурного подразделения подготавливает проект соответствующего решения.</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3.131. Результатом административной процедуры является соответственно подписание разрешения на ввод объекта в эксплуатацию с исправленными опечатками и ошибками (далее также в настоящем подразделе – решение о предоставлении муниципальной услуги) или подписание решения об отказе во внесении исправлений в разрешение на ввод объекта в эксплуатацию по рекомендуемой форме согласно Приложению № 12 (далее также в настоящем подразделе – решение об отказе в предоставлении муниципальной услуги).</w:t>
      </w:r>
    </w:p>
    <w:p w:rsidR="00092EB9" w:rsidRPr="00092EB9" w:rsidRDefault="00092EB9" w:rsidP="00092EB9">
      <w:pPr>
        <w:tabs>
          <w:tab w:val="left" w:pos="426"/>
        </w:tabs>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 xml:space="preserve">         В случае подтверждения наличия допущенных опечаток, ошибок в разрешении на ввод объекта в эксплуатацию уполномоченный орган местного самоуправления вносит исправления в ранее выданное разрешение на ввод объекта в эксплуатацию. Дата и номер выданного разрешения на ввод объекта в эксплуатацию не изменяются, а в соответствующей графе формы разрешения на ввод объекта в эксплуатацию указывается дата внесения исправлений.</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3.132. Решение о предоставлении муниципальной услуги или об отказе в предоставлении муниципальной услуги принимается должностным лицом, уполномоченным на принятие соответствующего решения приказом уполномоченного органа.</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3.133. Решение, принимаемое должностным лицом, уполномоченным на принятие решений о предоставлении муниципальной услуги или об отказе в предоставлении муниципальной услуги, подписывается им, в том числе с использованием усиленной квалифицированной электронной подписи.</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3.134. Срок принятия решения о предоставлении (об отказе в предоставлении) муниципальной услуги не может превышать пять рабочих дней со дня регистрации заявления.</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3.135. При подаче заявления в ходе личного приема, посредством почтового отправления решение об отказе в предоставлении муниципальной услуги соответственно выдается заявителю на руки или направляется посредством почтового отправления, если в заявлении не был указан иной способ.</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3.136. При подаче заявления посредством Единого портала, регионального портала или единой информационной системы жилищного строительства направление заявителю решения об отказе в предоставлении муниципальной услуги осуществляется в личный кабинет заявителя на Едином портале, региональном портале (статус заявления обновляется до статуса "Услуга оказана"), если в заявлении не был указан иной способ.</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3.137. При подаче заявления способом, указанным в подпункте "в" пункта 2.14 настоящего Административного регламента, решение об отказе в предоставлении муниципальной услуги направляется в многофункциональный центр, если в заявлении не был указан иной способ.</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3.138. Срок выдачи (направления) заявителю решения об отказе в предоставлении муниципальной услуги исчисляется со дня принятия такого решения и составляет один рабочий день, но не превышает пяти рабочих дней с даты поступления заявления.</w:t>
      </w:r>
    </w:p>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r w:rsidRPr="00092EB9">
        <w:rPr>
          <w:rFonts w:ascii="Arial" w:eastAsiaTheme="minorHAnsi" w:hAnsi="Arial" w:cs="Arial"/>
          <w:b/>
          <w:bCs/>
          <w:iCs/>
          <w:sz w:val="20"/>
          <w:szCs w:val="20"/>
          <w:lang w:eastAsia="en-US"/>
        </w:rPr>
        <w:t>Предоставление результата муниципальной услуги</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3.139. Основанием для начала выполнения административной процедуры является подписание разрешения на ввод объекта в эксплуатацию с исправленными опечатками и ошибками.</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3.140. Заявитель по его выбору вправе получить разрешение на ввод объекта в эксплуатацию с исправленными опечатками и ошибками одним из следующих способов:</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1) на бумажном носителе;</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2) в форме электронного документа, подписанного с использованием усиленной квалифицированной электронной подписи должностным лицом уполномоченного органа.</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3.141. Должностным лицом, ответственным за выполнение административной процедуры, является должностное лицо структурного подразделения уполномоченного органа, ответственного за делопроизводство.</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3.142. При подаче заявления в ходе личного приема, посредством почтового отправления разрешение на ввод объекта в эксплуатацию с исправленными опечатками и ошибками соответственно выдается заявителю на руки или направляется посредством почтового отправления, если в заявлении не был указан иной способ.</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3.143. При подаче заявления посредством Единого портала, регионального портала или единой информационной системы жилищного строительства направление разрешения на ввод объекта в эксплуатацию с исправленными опечатками и ошибками осуществляется в личный кабинет заявителя на Едином портале, региональном портале (статус заявления обновляется до статуса "Услуга оказана"), если в заявлении не был указан иной способ.</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3.144. При подаче заявления через многофункциональный центр разрешение на ввод объекта в эксплуатацию с внесенными исправлениями допущенных опечаток и ошибок направляется в многофункциональный центр, если в заявлении не был указан иной способ.</w:t>
      </w:r>
    </w:p>
    <w:p w:rsidR="00092EB9" w:rsidRPr="00092EB9" w:rsidRDefault="00092EB9" w:rsidP="00092EB9">
      <w:pPr>
        <w:autoSpaceDE w:val="0"/>
        <w:autoSpaceDN w:val="0"/>
        <w:adjustRightInd w:val="0"/>
        <w:jc w:val="both"/>
        <w:rPr>
          <w:rFonts w:ascii="Arial" w:eastAsiaTheme="minorHAnsi" w:hAnsi="Arial" w:cs="Arial"/>
          <w:iCs/>
          <w:sz w:val="20"/>
          <w:szCs w:val="20"/>
          <w:lang w:eastAsia="en-US"/>
        </w:rPr>
      </w:pPr>
      <w:r w:rsidRPr="00092EB9">
        <w:rPr>
          <w:rFonts w:ascii="Arial" w:eastAsiaTheme="minorHAnsi" w:hAnsi="Arial" w:cs="Arial"/>
          <w:iCs/>
          <w:sz w:val="20"/>
          <w:szCs w:val="20"/>
          <w:lang w:eastAsia="en-US"/>
        </w:rPr>
        <w:t>3.145. Срок предоставления заявителю результата муниципальной услуги исчисляется со дня принятия решения об исправлении допущенных опечаток и ошибок в разрешении на ввод объекта в эксплуатацию и составляет один рабочий день, но не превышает пяти рабочих дней с даты поступления заявления.</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iCs/>
          <w:sz w:val="20"/>
          <w:szCs w:val="20"/>
          <w:lang w:eastAsia="en-US"/>
        </w:rPr>
        <w:t xml:space="preserve">3.146. </w:t>
      </w:r>
      <w:r w:rsidRPr="00092EB9">
        <w:rPr>
          <w:rFonts w:ascii="Arial" w:eastAsiaTheme="minorHAnsi" w:hAnsi="Arial" w:cs="Arial"/>
          <w:sz w:val="20"/>
          <w:szCs w:val="20"/>
          <w:lang w:eastAsia="en-US"/>
        </w:rPr>
        <w:t>Возможность предоставления результата муниципальной услуги по экстерриториальному принципу отсутствует.</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Получение дополнительных сведений от заявителя</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3.147. Получение дополнительных сведений от заявителя не предусмотрено.</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Максимальный срок предоставления муниципальной услуги</w:t>
      </w:r>
    </w:p>
    <w:p w:rsidR="00092EB9" w:rsidRPr="00092EB9" w:rsidRDefault="00092EB9" w:rsidP="00092EB9">
      <w:pPr>
        <w:spacing w:line="276" w:lineRule="auto"/>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3.148. Срок предоставления муниципальной услуги не превышает пяти рабочих дней с даты поступления заявления.</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Раздел 4. Формы контроля за исполнением административного регламента</w:t>
      </w:r>
      <w:r>
        <w:rPr>
          <w:rFonts w:ascii="Arial" w:eastAsiaTheme="minorHAnsi" w:hAnsi="Arial" w:cs="Arial"/>
          <w:b/>
          <w:bCs/>
          <w:sz w:val="20"/>
          <w:szCs w:val="20"/>
          <w:lang w:eastAsia="en-US"/>
        </w:rPr>
        <w:t xml:space="preserve"> </w:t>
      </w:r>
      <w:r w:rsidRPr="00092EB9">
        <w:rPr>
          <w:rFonts w:ascii="Arial" w:eastAsiaTheme="minorHAnsi" w:hAnsi="Arial" w:cs="Arial"/>
          <w:b/>
          <w:bCs/>
          <w:sz w:val="20"/>
          <w:szCs w:val="20"/>
          <w:lang w:eastAsia="en-US"/>
        </w:rPr>
        <w:t>Порядок осуществления текущего контроля за соблюдением</w:t>
      </w:r>
      <w:r>
        <w:rPr>
          <w:rFonts w:ascii="Arial" w:eastAsiaTheme="minorHAnsi" w:hAnsi="Arial" w:cs="Arial"/>
          <w:b/>
          <w:bCs/>
          <w:sz w:val="20"/>
          <w:szCs w:val="20"/>
          <w:lang w:eastAsia="en-US"/>
        </w:rPr>
        <w:t xml:space="preserve"> </w:t>
      </w:r>
      <w:r w:rsidRPr="00092EB9">
        <w:rPr>
          <w:rFonts w:ascii="Arial" w:eastAsiaTheme="minorHAnsi" w:hAnsi="Arial" w:cs="Arial"/>
          <w:b/>
          <w:bCs/>
          <w:sz w:val="20"/>
          <w:szCs w:val="20"/>
          <w:lang w:eastAsia="en-US"/>
        </w:rPr>
        <w:t>и исполнением ответственными должностными лицами положений</w:t>
      </w:r>
      <w:r>
        <w:rPr>
          <w:rFonts w:ascii="Arial" w:eastAsiaTheme="minorHAnsi" w:hAnsi="Arial" w:cs="Arial"/>
          <w:b/>
          <w:bCs/>
          <w:sz w:val="20"/>
          <w:szCs w:val="20"/>
          <w:lang w:eastAsia="en-US"/>
        </w:rPr>
        <w:t xml:space="preserve"> </w:t>
      </w:r>
      <w:r w:rsidRPr="00092EB9">
        <w:rPr>
          <w:rFonts w:ascii="Arial" w:eastAsiaTheme="minorHAnsi" w:hAnsi="Arial" w:cs="Arial"/>
          <w:b/>
          <w:bCs/>
          <w:sz w:val="20"/>
          <w:szCs w:val="20"/>
          <w:lang w:eastAsia="en-US"/>
        </w:rPr>
        <w:t>регламента и иных нормативных правовых актов,</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proofErr w:type="gramStart"/>
      <w:r w:rsidRPr="00092EB9">
        <w:rPr>
          <w:rFonts w:ascii="Arial" w:eastAsiaTheme="minorHAnsi" w:hAnsi="Arial" w:cs="Arial"/>
          <w:b/>
          <w:bCs/>
          <w:sz w:val="20"/>
          <w:szCs w:val="20"/>
          <w:lang w:eastAsia="en-US"/>
        </w:rPr>
        <w:t>устанавливающих</w:t>
      </w:r>
      <w:proofErr w:type="gramEnd"/>
      <w:r w:rsidRPr="00092EB9">
        <w:rPr>
          <w:rFonts w:ascii="Arial" w:eastAsiaTheme="minorHAnsi" w:hAnsi="Arial" w:cs="Arial"/>
          <w:b/>
          <w:bCs/>
          <w:sz w:val="20"/>
          <w:szCs w:val="20"/>
          <w:lang w:eastAsia="en-US"/>
        </w:rPr>
        <w:t xml:space="preserve"> требования к предоставлению муниципальной услуги, а также принятием ими решений</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w:t>
      </w:r>
      <w:r>
        <w:rPr>
          <w:rFonts w:ascii="Arial" w:eastAsiaTheme="minorHAnsi" w:hAnsi="Arial" w:cs="Arial"/>
          <w:sz w:val="20"/>
          <w:szCs w:val="20"/>
          <w:lang w:eastAsia="en-US"/>
        </w:rPr>
        <w:t xml:space="preserve"> </w:t>
      </w:r>
      <w:r w:rsidRPr="00092EB9">
        <w:rPr>
          <w:rFonts w:ascii="Arial" w:eastAsiaTheme="minorHAnsi" w:hAnsi="Arial" w:cs="Arial"/>
          <w:sz w:val="20"/>
          <w:szCs w:val="20"/>
          <w:lang w:eastAsia="en-US"/>
        </w:rPr>
        <w:t>лицами уполномоченного органа местного самоуправления, уполномоченными на осуществление контроля за предоставлением услуги.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местного         самоуправления.</w:t>
      </w:r>
    </w:p>
    <w:p w:rsidR="00092EB9" w:rsidRPr="00092EB9" w:rsidRDefault="00092EB9" w:rsidP="00092EB9">
      <w:pPr>
        <w:tabs>
          <w:tab w:val="left" w:pos="567"/>
        </w:tabs>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Текущий контроль за соблюдением последовательности действий и сроков исполнения административных процедур по предоставлению муниципальной услуги осуществляется путем наблюдения за соблюдением порядка рассмотрения заявлений, а также оценки полноты и объективности рассмотрения таких заявлений, обоснованности и законности предлагаемых для</w:t>
      </w:r>
      <w:r>
        <w:rPr>
          <w:rFonts w:ascii="Arial" w:eastAsiaTheme="minorHAnsi" w:hAnsi="Arial" w:cs="Arial"/>
          <w:sz w:val="20"/>
          <w:szCs w:val="20"/>
          <w:lang w:eastAsia="en-US"/>
        </w:rPr>
        <w:t xml:space="preserve"> </w:t>
      </w:r>
      <w:r w:rsidRPr="00092EB9">
        <w:rPr>
          <w:rFonts w:ascii="Arial" w:eastAsiaTheme="minorHAnsi" w:hAnsi="Arial" w:cs="Arial"/>
          <w:sz w:val="20"/>
          <w:szCs w:val="20"/>
          <w:lang w:eastAsia="en-US"/>
        </w:rPr>
        <w:t>принятия решений.</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92EB9" w:rsidRPr="00092EB9" w:rsidRDefault="00092EB9" w:rsidP="00092EB9">
      <w:pPr>
        <w:autoSpaceDE w:val="0"/>
        <w:autoSpaceDN w:val="0"/>
        <w:adjustRightInd w:val="0"/>
        <w:jc w:val="both"/>
        <w:rPr>
          <w:rFonts w:ascii="Arial" w:eastAsiaTheme="minorHAnsi" w:hAnsi="Arial" w:cs="Arial"/>
          <w:bCs/>
          <w:sz w:val="20"/>
          <w:szCs w:val="20"/>
          <w:lang w:eastAsia="en-US"/>
        </w:rPr>
      </w:pPr>
      <w:r w:rsidRPr="00092EB9">
        <w:rPr>
          <w:rFonts w:ascii="Arial" w:eastAsiaTheme="minorHAnsi" w:hAnsi="Arial" w:cs="Arial"/>
          <w:bCs/>
          <w:sz w:val="20"/>
          <w:szCs w:val="20"/>
          <w:lang w:eastAsia="en-US"/>
        </w:rPr>
        <w:t>4.2. Контроль за полнотой и качеством предоставления услуги включает в себя проведение плановых и внеплановых проверок.</w:t>
      </w:r>
    </w:p>
    <w:p w:rsidR="00092EB9" w:rsidRPr="00092EB9" w:rsidRDefault="00092EB9" w:rsidP="00092EB9">
      <w:pPr>
        <w:autoSpaceDE w:val="0"/>
        <w:autoSpaceDN w:val="0"/>
        <w:adjustRightInd w:val="0"/>
        <w:jc w:val="both"/>
        <w:rPr>
          <w:rFonts w:ascii="Arial" w:eastAsiaTheme="minorHAnsi" w:hAnsi="Arial" w:cs="Arial"/>
          <w:bCs/>
          <w:sz w:val="20"/>
          <w:szCs w:val="20"/>
          <w:lang w:eastAsia="en-US"/>
        </w:rPr>
      </w:pPr>
      <w:r w:rsidRPr="00092EB9">
        <w:rPr>
          <w:rFonts w:ascii="Arial" w:eastAsiaTheme="minorHAnsi" w:hAnsi="Arial" w:cs="Arial"/>
          <w:bCs/>
          <w:sz w:val="20"/>
          <w:szCs w:val="20"/>
          <w:lang w:eastAsia="en-US"/>
        </w:rPr>
        <w:t>4.3. Плановые проверки осуществляются на основании годовых планов работы уполномоченного органа местного самоуправления, утверждаемых руководителем уполномоченного органа местного самоуправления. При плановой проверке полноты и качества предоставления услуги контролю подлежат:</w:t>
      </w:r>
    </w:p>
    <w:p w:rsidR="00092EB9" w:rsidRPr="00092EB9" w:rsidRDefault="00092EB9" w:rsidP="00092EB9">
      <w:pPr>
        <w:autoSpaceDE w:val="0"/>
        <w:autoSpaceDN w:val="0"/>
        <w:adjustRightInd w:val="0"/>
        <w:jc w:val="both"/>
        <w:rPr>
          <w:rFonts w:ascii="Arial" w:eastAsiaTheme="minorHAnsi" w:hAnsi="Arial" w:cs="Arial"/>
          <w:bCs/>
          <w:sz w:val="20"/>
          <w:szCs w:val="20"/>
          <w:lang w:eastAsia="en-US"/>
        </w:rPr>
      </w:pPr>
      <w:r w:rsidRPr="00092EB9">
        <w:rPr>
          <w:rFonts w:ascii="Arial" w:eastAsiaTheme="minorHAnsi" w:hAnsi="Arial" w:cs="Arial"/>
          <w:bCs/>
          <w:sz w:val="20"/>
          <w:szCs w:val="20"/>
          <w:lang w:eastAsia="en-US"/>
        </w:rPr>
        <w:t>- соблюдение сроков предоставления услуги;</w:t>
      </w:r>
    </w:p>
    <w:p w:rsidR="00092EB9" w:rsidRPr="00092EB9" w:rsidRDefault="00092EB9" w:rsidP="00092EB9">
      <w:pPr>
        <w:autoSpaceDE w:val="0"/>
        <w:autoSpaceDN w:val="0"/>
        <w:adjustRightInd w:val="0"/>
        <w:jc w:val="both"/>
        <w:rPr>
          <w:rFonts w:ascii="Arial" w:eastAsiaTheme="minorHAnsi" w:hAnsi="Arial" w:cs="Arial"/>
          <w:bCs/>
          <w:sz w:val="20"/>
          <w:szCs w:val="20"/>
          <w:lang w:eastAsia="en-US"/>
        </w:rPr>
      </w:pPr>
      <w:r w:rsidRPr="00092EB9">
        <w:rPr>
          <w:rFonts w:ascii="Arial" w:eastAsiaTheme="minorHAnsi" w:hAnsi="Arial" w:cs="Arial"/>
          <w:bCs/>
          <w:sz w:val="20"/>
          <w:szCs w:val="20"/>
          <w:lang w:eastAsia="en-US"/>
        </w:rPr>
        <w:t>- соблюдение положений настоящего Административного регламента;</w:t>
      </w:r>
    </w:p>
    <w:p w:rsidR="00092EB9" w:rsidRPr="00092EB9" w:rsidRDefault="00092EB9" w:rsidP="00092EB9">
      <w:pPr>
        <w:autoSpaceDE w:val="0"/>
        <w:autoSpaceDN w:val="0"/>
        <w:adjustRightInd w:val="0"/>
        <w:jc w:val="both"/>
        <w:rPr>
          <w:rFonts w:ascii="Arial" w:eastAsiaTheme="minorHAnsi" w:hAnsi="Arial" w:cs="Arial"/>
          <w:bCs/>
          <w:sz w:val="20"/>
          <w:szCs w:val="20"/>
          <w:lang w:eastAsia="en-US"/>
        </w:rPr>
      </w:pPr>
      <w:r w:rsidRPr="00092EB9">
        <w:rPr>
          <w:rFonts w:ascii="Arial" w:eastAsiaTheme="minorHAnsi" w:hAnsi="Arial" w:cs="Arial"/>
          <w:bCs/>
          <w:sz w:val="20"/>
          <w:szCs w:val="20"/>
          <w:lang w:eastAsia="en-US"/>
        </w:rPr>
        <w:t>- правильность и обоснованность принятого решения об отказе в предоставлении услуги.</w:t>
      </w:r>
    </w:p>
    <w:p w:rsidR="00092EB9" w:rsidRPr="00092EB9" w:rsidRDefault="00092EB9" w:rsidP="00092EB9">
      <w:pPr>
        <w:tabs>
          <w:tab w:val="left" w:pos="567"/>
        </w:tabs>
        <w:autoSpaceDE w:val="0"/>
        <w:autoSpaceDN w:val="0"/>
        <w:adjustRightInd w:val="0"/>
        <w:jc w:val="both"/>
        <w:rPr>
          <w:rFonts w:ascii="Arial" w:eastAsiaTheme="minorHAnsi" w:hAnsi="Arial" w:cs="Arial"/>
          <w:bCs/>
          <w:sz w:val="20"/>
          <w:szCs w:val="20"/>
          <w:lang w:eastAsia="en-US"/>
        </w:rPr>
      </w:pPr>
      <w:r w:rsidRPr="00092EB9">
        <w:rPr>
          <w:rFonts w:ascii="Arial" w:eastAsiaTheme="minorHAnsi" w:hAnsi="Arial" w:cs="Arial"/>
          <w:bCs/>
          <w:sz w:val="20"/>
          <w:szCs w:val="20"/>
          <w:lang w:eastAsia="en-US"/>
        </w:rPr>
        <w:t xml:space="preserve">        Основанием для проведения внеплановых проверок являются:</w:t>
      </w:r>
    </w:p>
    <w:p w:rsidR="00092EB9" w:rsidRPr="00092EB9" w:rsidRDefault="00092EB9" w:rsidP="00092EB9">
      <w:pPr>
        <w:autoSpaceDE w:val="0"/>
        <w:autoSpaceDN w:val="0"/>
        <w:adjustRightInd w:val="0"/>
        <w:jc w:val="both"/>
        <w:rPr>
          <w:rFonts w:ascii="Arial" w:eastAsiaTheme="minorHAnsi" w:hAnsi="Arial" w:cs="Arial"/>
          <w:bCs/>
          <w:iCs/>
          <w:sz w:val="20"/>
          <w:szCs w:val="20"/>
          <w:lang w:eastAsia="en-US"/>
        </w:rPr>
      </w:pPr>
      <w:r w:rsidRPr="00092EB9">
        <w:rPr>
          <w:rFonts w:ascii="Arial" w:eastAsiaTheme="minorHAnsi" w:hAnsi="Arial" w:cs="Arial"/>
          <w:bCs/>
          <w:sz w:val="20"/>
          <w:szCs w:val="20"/>
          <w:lang w:eastAsia="en-US"/>
        </w:rPr>
        <w:t>- получение от органов местного самоуправления информации о предполагаемых или выявленных нарушениях нормативных правовых актов Администрации города Куйбышева Куйбышевского района Новосибирской области</w:t>
      </w:r>
      <w:r w:rsidRPr="00092EB9">
        <w:rPr>
          <w:rFonts w:ascii="Arial" w:eastAsiaTheme="minorHAnsi" w:hAnsi="Arial" w:cs="Arial"/>
          <w:bCs/>
          <w:iCs/>
          <w:sz w:val="20"/>
          <w:szCs w:val="20"/>
          <w:lang w:eastAsia="en-US"/>
        </w:rPr>
        <w:t>;</w:t>
      </w:r>
    </w:p>
    <w:p w:rsidR="00092EB9" w:rsidRPr="00092EB9" w:rsidRDefault="00092EB9" w:rsidP="00092EB9">
      <w:pPr>
        <w:autoSpaceDE w:val="0"/>
        <w:autoSpaceDN w:val="0"/>
        <w:adjustRightInd w:val="0"/>
        <w:jc w:val="both"/>
        <w:rPr>
          <w:rFonts w:ascii="Arial" w:eastAsiaTheme="minorHAnsi" w:hAnsi="Arial" w:cs="Arial"/>
          <w:bCs/>
          <w:sz w:val="20"/>
          <w:szCs w:val="20"/>
          <w:lang w:eastAsia="en-US"/>
        </w:rPr>
      </w:pPr>
      <w:r w:rsidRPr="00092EB9">
        <w:rPr>
          <w:rFonts w:ascii="Arial" w:eastAsiaTheme="minorHAnsi" w:hAnsi="Arial" w:cs="Arial"/>
          <w:bCs/>
          <w:sz w:val="20"/>
          <w:szCs w:val="20"/>
          <w:lang w:eastAsia="en-US"/>
        </w:rPr>
        <w:t>- обращения граждан и юридических лиц на нарушения законодательства, в том числе на качество предоставления услуги.</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Ответственность должностных лиц органа, предоставляющего</w:t>
      </w:r>
      <w:r>
        <w:rPr>
          <w:rFonts w:ascii="Arial" w:eastAsiaTheme="minorHAnsi" w:hAnsi="Arial" w:cs="Arial"/>
          <w:b/>
          <w:bCs/>
          <w:sz w:val="20"/>
          <w:szCs w:val="20"/>
          <w:lang w:eastAsia="en-US"/>
        </w:rPr>
        <w:t xml:space="preserve"> </w:t>
      </w:r>
      <w:r w:rsidRPr="00092EB9">
        <w:rPr>
          <w:rFonts w:ascii="Arial" w:eastAsiaTheme="minorHAnsi" w:hAnsi="Arial" w:cs="Arial"/>
          <w:b/>
          <w:bCs/>
          <w:sz w:val="20"/>
          <w:szCs w:val="20"/>
          <w:lang w:eastAsia="en-US"/>
        </w:rPr>
        <w:t>муниципальную услугу, за решения и действия</w:t>
      </w:r>
      <w:r>
        <w:rPr>
          <w:rFonts w:ascii="Arial" w:eastAsiaTheme="minorHAnsi" w:hAnsi="Arial" w:cs="Arial"/>
          <w:b/>
          <w:bCs/>
          <w:sz w:val="20"/>
          <w:szCs w:val="20"/>
          <w:lang w:eastAsia="en-US"/>
        </w:rPr>
        <w:t xml:space="preserve"> </w:t>
      </w:r>
      <w:r w:rsidRPr="00092EB9">
        <w:rPr>
          <w:rFonts w:ascii="Arial" w:eastAsiaTheme="minorHAnsi" w:hAnsi="Arial" w:cs="Arial"/>
          <w:b/>
          <w:bCs/>
          <w:sz w:val="20"/>
          <w:szCs w:val="20"/>
          <w:lang w:eastAsia="en-US"/>
        </w:rPr>
        <w:t>(бездействие), принимаемые (осуществляемые) ими в ходе предоставления</w:t>
      </w:r>
      <w:r>
        <w:rPr>
          <w:rFonts w:ascii="Arial" w:eastAsiaTheme="minorHAnsi" w:hAnsi="Arial" w:cs="Arial"/>
          <w:b/>
          <w:bCs/>
          <w:sz w:val="20"/>
          <w:szCs w:val="20"/>
          <w:lang w:eastAsia="en-US"/>
        </w:rPr>
        <w:t xml:space="preserve"> </w:t>
      </w:r>
      <w:r w:rsidRPr="00092EB9">
        <w:rPr>
          <w:rFonts w:ascii="Arial" w:eastAsiaTheme="minorHAnsi" w:hAnsi="Arial" w:cs="Arial"/>
          <w:b/>
          <w:bCs/>
          <w:sz w:val="20"/>
          <w:szCs w:val="20"/>
          <w:lang w:eastAsia="en-US"/>
        </w:rPr>
        <w:t>муниципальной услуги</w:t>
      </w:r>
    </w:p>
    <w:p w:rsidR="00092EB9" w:rsidRPr="00092EB9" w:rsidRDefault="00092EB9" w:rsidP="00092EB9">
      <w:pPr>
        <w:autoSpaceDE w:val="0"/>
        <w:autoSpaceDN w:val="0"/>
        <w:adjustRightInd w:val="0"/>
        <w:jc w:val="both"/>
        <w:rPr>
          <w:rFonts w:ascii="Arial" w:eastAsiaTheme="minorHAnsi" w:hAnsi="Arial" w:cs="Arial"/>
          <w:bCs/>
          <w:iCs/>
          <w:sz w:val="20"/>
          <w:szCs w:val="20"/>
          <w:lang w:eastAsia="en-US"/>
        </w:rPr>
      </w:pPr>
      <w:r w:rsidRPr="00092EB9">
        <w:rPr>
          <w:rFonts w:ascii="Arial" w:eastAsiaTheme="minorHAnsi" w:hAnsi="Arial" w:cs="Arial"/>
          <w:bCs/>
          <w:sz w:val="20"/>
          <w:szCs w:val="20"/>
          <w:lang w:eastAsia="en-US"/>
        </w:rPr>
        <w:t xml:space="preserve">4.4. По результатам проведенных проверок в случае выявления нарушений положений настоящего Административного регламента, нормативных правовых актов Администрации города Куйбышева Куйбышевского района Новосибирской области </w:t>
      </w:r>
      <w:r w:rsidRPr="00092EB9">
        <w:rPr>
          <w:rFonts w:ascii="Arial" w:eastAsiaTheme="minorHAnsi" w:hAnsi="Arial" w:cs="Arial"/>
          <w:bCs/>
          <w:iCs/>
          <w:sz w:val="20"/>
          <w:szCs w:val="20"/>
          <w:lang w:eastAsia="en-US"/>
        </w:rPr>
        <w:t>осуществляется привлечение виновных лиц к ответственности в соответствии с законодательством Российской Федерации.</w:t>
      </w:r>
    </w:p>
    <w:p w:rsidR="00092EB9" w:rsidRPr="00092EB9" w:rsidRDefault="00092EB9" w:rsidP="00092EB9">
      <w:pPr>
        <w:autoSpaceDE w:val="0"/>
        <w:autoSpaceDN w:val="0"/>
        <w:adjustRightInd w:val="0"/>
        <w:jc w:val="both"/>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 xml:space="preserve">      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r w:rsidRPr="00092EB9">
        <w:rPr>
          <w:rFonts w:ascii="Arial" w:eastAsiaTheme="minorHAnsi" w:hAnsi="Arial" w:cs="Arial"/>
          <w:b/>
          <w:bCs/>
          <w:iCs/>
          <w:sz w:val="20"/>
          <w:szCs w:val="20"/>
          <w:lang w:eastAsia="en-US"/>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092EB9" w:rsidRPr="00092EB9" w:rsidRDefault="00092EB9" w:rsidP="00092EB9">
      <w:pPr>
        <w:autoSpaceDE w:val="0"/>
        <w:autoSpaceDN w:val="0"/>
        <w:adjustRightInd w:val="0"/>
        <w:jc w:val="both"/>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4.5. Граждане, их объединения и организации имеют право осуществлять контроль за предоставлением услуги путем получения информации о ходе предоставления услуги, в том числе о сроках завершения административных процедур (действий).</w:t>
      </w:r>
    </w:p>
    <w:p w:rsidR="00092EB9" w:rsidRPr="00092EB9" w:rsidRDefault="00092EB9" w:rsidP="00092EB9">
      <w:pPr>
        <w:autoSpaceDE w:val="0"/>
        <w:autoSpaceDN w:val="0"/>
        <w:adjustRightInd w:val="0"/>
        <w:jc w:val="both"/>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 xml:space="preserve">      Граждане, их объединения и организации также имеют право: </w:t>
      </w:r>
    </w:p>
    <w:p w:rsidR="00092EB9" w:rsidRPr="00092EB9" w:rsidRDefault="00092EB9" w:rsidP="00092EB9">
      <w:pPr>
        <w:autoSpaceDE w:val="0"/>
        <w:autoSpaceDN w:val="0"/>
        <w:adjustRightInd w:val="0"/>
        <w:jc w:val="both"/>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 направлять замечания и предложения по улучшению доступности и качества предоставления услуги;</w:t>
      </w:r>
    </w:p>
    <w:p w:rsidR="00092EB9" w:rsidRPr="00092EB9" w:rsidRDefault="00092EB9" w:rsidP="00092EB9">
      <w:pPr>
        <w:autoSpaceDE w:val="0"/>
        <w:autoSpaceDN w:val="0"/>
        <w:adjustRightInd w:val="0"/>
        <w:jc w:val="both"/>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 вносить предложения о мерах по устранению нарушений настоящего Административного регламента.</w:t>
      </w:r>
    </w:p>
    <w:p w:rsidR="00092EB9" w:rsidRPr="00092EB9" w:rsidRDefault="00092EB9" w:rsidP="00092EB9">
      <w:pPr>
        <w:autoSpaceDE w:val="0"/>
        <w:autoSpaceDN w:val="0"/>
        <w:adjustRightInd w:val="0"/>
        <w:jc w:val="both"/>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4.6. Должностные лица уполномоченного органа местного самоуправления принимают меры к прекращению допущенных нарушений, устраняют причины и условия, способствующие совершению нарушений.</w:t>
      </w:r>
    </w:p>
    <w:p w:rsidR="00092EB9" w:rsidRPr="00092EB9" w:rsidRDefault="00092EB9" w:rsidP="00092EB9">
      <w:pPr>
        <w:autoSpaceDE w:val="0"/>
        <w:autoSpaceDN w:val="0"/>
        <w:adjustRightInd w:val="0"/>
        <w:jc w:val="both"/>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 xml:space="preserve">      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r w:rsidRPr="00092EB9">
        <w:rPr>
          <w:rFonts w:ascii="Arial" w:eastAsiaTheme="minorHAnsi" w:hAnsi="Arial" w:cs="Arial"/>
          <w:b/>
          <w:bCs/>
          <w:iCs/>
          <w:sz w:val="20"/>
          <w:szCs w:val="20"/>
          <w:lang w:eastAsia="en-US"/>
        </w:rPr>
        <w:t>Раздел 5. Досудебный (внесудебный) порядок обжалования решений и</w:t>
      </w:r>
      <w:r>
        <w:rPr>
          <w:rFonts w:ascii="Arial" w:eastAsiaTheme="minorHAnsi" w:hAnsi="Arial" w:cs="Arial"/>
          <w:b/>
          <w:bCs/>
          <w:iCs/>
          <w:sz w:val="20"/>
          <w:szCs w:val="20"/>
          <w:lang w:eastAsia="en-US"/>
        </w:rPr>
        <w:t xml:space="preserve"> </w:t>
      </w:r>
      <w:r w:rsidRPr="00092EB9">
        <w:rPr>
          <w:rFonts w:ascii="Arial" w:eastAsiaTheme="minorHAnsi" w:hAnsi="Arial" w:cs="Arial"/>
          <w:b/>
          <w:bCs/>
          <w:iCs/>
          <w:sz w:val="20"/>
          <w:szCs w:val="20"/>
          <w:lang w:eastAsia="en-US"/>
        </w:rPr>
        <w:t>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w:t>
      </w:r>
      <w:r>
        <w:rPr>
          <w:rFonts w:ascii="Arial" w:eastAsiaTheme="minorHAnsi" w:hAnsi="Arial" w:cs="Arial"/>
          <w:b/>
          <w:bCs/>
          <w:iCs/>
          <w:sz w:val="20"/>
          <w:szCs w:val="20"/>
          <w:lang w:eastAsia="en-US"/>
        </w:rPr>
        <w:t xml:space="preserve"> </w:t>
      </w:r>
      <w:r w:rsidRPr="00092EB9">
        <w:rPr>
          <w:rFonts w:ascii="Arial" w:eastAsiaTheme="minorHAnsi" w:hAnsi="Arial" w:cs="Arial"/>
          <w:b/>
          <w:bCs/>
          <w:iCs/>
          <w:sz w:val="20"/>
          <w:szCs w:val="20"/>
          <w:lang w:eastAsia="en-US"/>
        </w:rPr>
        <w:t>работников</w:t>
      </w:r>
    </w:p>
    <w:p w:rsidR="00092EB9" w:rsidRPr="00092EB9" w:rsidRDefault="00092EB9" w:rsidP="00092EB9">
      <w:pPr>
        <w:autoSpaceDE w:val="0"/>
        <w:autoSpaceDN w:val="0"/>
        <w:adjustRightInd w:val="0"/>
        <w:jc w:val="both"/>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5.1. Заявитель имеет право на обжалование решения и (или) действий (бездействия) уполномоченного органа местного самоуправления, должностных лиц уполномоченного органа местного самоуправления,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
    <w:p w:rsidR="00092EB9" w:rsidRPr="00092EB9" w:rsidRDefault="00092EB9" w:rsidP="00092EB9">
      <w:pPr>
        <w:autoSpaceDE w:val="0"/>
        <w:autoSpaceDN w:val="0"/>
        <w:adjustRightInd w:val="0"/>
        <w:jc w:val="both"/>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092EB9" w:rsidRPr="00092EB9" w:rsidRDefault="00092EB9" w:rsidP="00092EB9">
      <w:pPr>
        <w:autoSpaceDE w:val="0"/>
        <w:autoSpaceDN w:val="0"/>
        <w:adjustRightInd w:val="0"/>
        <w:jc w:val="both"/>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 в уполномоченный орган местного самоуправления – на решение и (или) действия (бездействие) должностного лица, руководителя структурного подразделения уполномоченного органа местного самоуправления, на решение и действия (бездействие) уполномоченного органа местного самоуправления, руководителя уполномоченного органа местного самоуправления;</w:t>
      </w:r>
    </w:p>
    <w:p w:rsidR="00092EB9" w:rsidRPr="00092EB9" w:rsidRDefault="00092EB9" w:rsidP="00092EB9">
      <w:pPr>
        <w:autoSpaceDE w:val="0"/>
        <w:autoSpaceDN w:val="0"/>
        <w:adjustRightInd w:val="0"/>
        <w:jc w:val="both"/>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 в вышестоящий орган – на решение и (или) действия (бездействие) должностного лица, руководителя структурного подразделения уполномоченного органа местного самоуправления;</w:t>
      </w:r>
    </w:p>
    <w:p w:rsidR="00092EB9" w:rsidRPr="00092EB9" w:rsidRDefault="00092EB9" w:rsidP="00092EB9">
      <w:pPr>
        <w:autoSpaceDE w:val="0"/>
        <w:autoSpaceDN w:val="0"/>
        <w:adjustRightInd w:val="0"/>
        <w:jc w:val="both"/>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 к руководителю многофункционального центра – на решения и действия (бездействие) работника многофункционального центра;</w:t>
      </w:r>
    </w:p>
    <w:p w:rsidR="00092EB9" w:rsidRPr="00092EB9" w:rsidRDefault="00092EB9" w:rsidP="00092EB9">
      <w:pPr>
        <w:autoSpaceDE w:val="0"/>
        <w:autoSpaceDN w:val="0"/>
        <w:adjustRightInd w:val="0"/>
        <w:jc w:val="both"/>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 к учредителю многофункционального центра – на решение и действия (бездействие) многофункционального центра.</w:t>
      </w:r>
    </w:p>
    <w:p w:rsidR="00092EB9" w:rsidRPr="00092EB9" w:rsidRDefault="00092EB9" w:rsidP="00092EB9">
      <w:pPr>
        <w:autoSpaceDE w:val="0"/>
        <w:autoSpaceDN w:val="0"/>
        <w:adjustRightInd w:val="0"/>
        <w:jc w:val="both"/>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 xml:space="preserve">       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рассмотрение жалоб должностные лица.</w:t>
      </w:r>
    </w:p>
    <w:p w:rsidR="00092EB9" w:rsidRPr="00092EB9" w:rsidRDefault="00092EB9" w:rsidP="00092EB9">
      <w:pPr>
        <w:autoSpaceDE w:val="0"/>
        <w:autoSpaceDN w:val="0"/>
        <w:adjustRightInd w:val="0"/>
        <w:jc w:val="both"/>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bCs/>
          <w:iCs/>
          <w:sz w:val="20"/>
          <w:szCs w:val="20"/>
          <w:lang w:eastAsia="en-US"/>
        </w:rPr>
        <w:t>5.4.</w:t>
      </w:r>
      <w:r w:rsidRPr="00092EB9">
        <w:rPr>
          <w:rFonts w:ascii="Arial" w:eastAsiaTheme="minorHAnsi" w:hAnsi="Arial" w:cs="Arial"/>
          <w:sz w:val="20"/>
          <w:szCs w:val="20"/>
          <w:lang w:eastAsia="en-US"/>
        </w:rPr>
        <w:t xml:space="preserve">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руководителя</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уполномоченного органа либо специалиста уполномоченного органа осуществляется в соответствии с Федеральным законом № 210-ФЗ, постановлением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функциональных центров предоставления государственных и муниципальных услуг и их работников».</w:t>
      </w:r>
    </w:p>
    <w:p w:rsidR="00092EB9" w:rsidRPr="00092EB9" w:rsidRDefault="00092EB9" w:rsidP="00092EB9">
      <w:pPr>
        <w:autoSpaceDE w:val="0"/>
        <w:autoSpaceDN w:val="0"/>
        <w:adjustRightInd w:val="0"/>
        <w:rPr>
          <w:rFonts w:ascii="Arial" w:eastAsiaTheme="minorHAnsi" w:hAnsi="Arial" w:cs="Arial"/>
          <w:b/>
          <w:bCs/>
          <w:i/>
          <w:iCs/>
          <w:sz w:val="20"/>
          <w:szCs w:val="20"/>
          <w:lang w:eastAsia="en-US"/>
        </w:rPr>
      </w:pPr>
    </w:p>
    <w:p w:rsidR="00092EB9" w:rsidRPr="00092EB9" w:rsidRDefault="00092EB9" w:rsidP="00092EB9">
      <w:pPr>
        <w:autoSpaceDE w:val="0"/>
        <w:autoSpaceDN w:val="0"/>
        <w:adjustRightInd w:val="0"/>
        <w:rPr>
          <w:rFonts w:ascii="Arial" w:eastAsiaTheme="minorHAnsi" w:hAnsi="Arial" w:cs="Arial"/>
          <w:b/>
          <w:bCs/>
          <w:i/>
          <w:iCs/>
          <w:sz w:val="20"/>
          <w:szCs w:val="20"/>
          <w:lang w:eastAsia="en-US"/>
        </w:rPr>
      </w:pP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ПРИЛОЖЕНИЕ № 1</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roofErr w:type="gramStart"/>
      <w:r w:rsidRPr="00092EB9">
        <w:rPr>
          <w:rFonts w:ascii="Arial" w:eastAsiaTheme="minorHAnsi" w:hAnsi="Arial" w:cs="Arial"/>
          <w:bCs/>
          <w:iCs/>
          <w:sz w:val="20"/>
          <w:szCs w:val="20"/>
          <w:lang w:eastAsia="en-US"/>
        </w:rPr>
        <w:t>к</w:t>
      </w:r>
      <w:proofErr w:type="gramEnd"/>
      <w:r w:rsidRPr="00092EB9">
        <w:rPr>
          <w:rFonts w:ascii="Arial" w:eastAsiaTheme="minorHAnsi" w:hAnsi="Arial" w:cs="Arial"/>
          <w:bCs/>
          <w:iCs/>
          <w:sz w:val="20"/>
          <w:szCs w:val="20"/>
          <w:lang w:eastAsia="en-US"/>
        </w:rPr>
        <w:t xml:space="preserve"> Административному регламенту</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roofErr w:type="gramStart"/>
      <w:r w:rsidRPr="00092EB9">
        <w:rPr>
          <w:rFonts w:ascii="Arial" w:eastAsiaTheme="minorHAnsi" w:hAnsi="Arial" w:cs="Arial"/>
          <w:bCs/>
          <w:iCs/>
          <w:sz w:val="20"/>
          <w:szCs w:val="20"/>
          <w:lang w:eastAsia="en-US"/>
        </w:rPr>
        <w:t>предоставления</w:t>
      </w:r>
      <w:proofErr w:type="gramEnd"/>
      <w:r w:rsidRPr="00092EB9">
        <w:rPr>
          <w:rFonts w:ascii="Arial" w:eastAsiaTheme="minorHAnsi" w:hAnsi="Arial" w:cs="Arial"/>
          <w:bCs/>
          <w:iCs/>
          <w:sz w:val="20"/>
          <w:szCs w:val="20"/>
          <w:lang w:eastAsia="en-US"/>
        </w:rPr>
        <w:t xml:space="preserve"> муниципальной услуги </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"Выдача разрешения на ввод объекта в</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roofErr w:type="gramStart"/>
      <w:r w:rsidRPr="00092EB9">
        <w:rPr>
          <w:rFonts w:ascii="Arial" w:eastAsiaTheme="minorHAnsi" w:hAnsi="Arial" w:cs="Arial"/>
          <w:bCs/>
          <w:iCs/>
          <w:sz w:val="20"/>
          <w:szCs w:val="20"/>
          <w:lang w:eastAsia="en-US"/>
        </w:rPr>
        <w:t>эксплуатацию</w:t>
      </w:r>
      <w:proofErr w:type="gramEnd"/>
      <w:r w:rsidRPr="00092EB9">
        <w:rPr>
          <w:rFonts w:ascii="Arial" w:eastAsiaTheme="minorHAnsi" w:hAnsi="Arial" w:cs="Arial"/>
          <w:bCs/>
          <w:iCs/>
          <w:sz w:val="20"/>
          <w:szCs w:val="20"/>
          <w:lang w:eastAsia="en-US"/>
        </w:rPr>
        <w:t>"</w:t>
      </w:r>
    </w:p>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p>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r w:rsidRPr="00092EB9">
        <w:rPr>
          <w:rFonts w:ascii="Arial" w:eastAsiaTheme="minorHAnsi" w:hAnsi="Arial" w:cs="Arial"/>
          <w:b/>
          <w:bCs/>
          <w:iCs/>
          <w:sz w:val="20"/>
          <w:szCs w:val="20"/>
          <w:lang w:eastAsia="en-US"/>
        </w:rPr>
        <w:t>П Е Р Е Ч Е Н Ь</w:t>
      </w:r>
    </w:p>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proofErr w:type="gramStart"/>
      <w:r w:rsidRPr="00092EB9">
        <w:rPr>
          <w:rFonts w:ascii="Arial" w:eastAsiaTheme="minorHAnsi" w:hAnsi="Arial" w:cs="Arial"/>
          <w:b/>
          <w:bCs/>
          <w:iCs/>
          <w:sz w:val="20"/>
          <w:szCs w:val="20"/>
          <w:lang w:eastAsia="en-US"/>
        </w:rPr>
        <w:t>признаков</w:t>
      </w:r>
      <w:proofErr w:type="gramEnd"/>
      <w:r w:rsidRPr="00092EB9">
        <w:rPr>
          <w:rFonts w:ascii="Arial" w:eastAsiaTheme="minorHAnsi" w:hAnsi="Arial" w:cs="Arial"/>
          <w:b/>
          <w:bCs/>
          <w:iCs/>
          <w:sz w:val="20"/>
          <w:szCs w:val="20"/>
          <w:lang w:eastAsia="en-US"/>
        </w:rPr>
        <w:t xml:space="preserve"> заявителей, а также комбинации значений признаков, каждая из</w:t>
      </w:r>
      <w:r>
        <w:rPr>
          <w:rFonts w:ascii="Arial" w:eastAsiaTheme="minorHAnsi" w:hAnsi="Arial" w:cs="Arial"/>
          <w:b/>
          <w:bCs/>
          <w:iCs/>
          <w:sz w:val="20"/>
          <w:szCs w:val="20"/>
          <w:lang w:eastAsia="en-US"/>
        </w:rPr>
        <w:t xml:space="preserve"> </w:t>
      </w:r>
      <w:r w:rsidRPr="00092EB9">
        <w:rPr>
          <w:rFonts w:ascii="Arial" w:eastAsiaTheme="minorHAnsi" w:hAnsi="Arial" w:cs="Arial"/>
          <w:b/>
          <w:bCs/>
          <w:iCs/>
          <w:sz w:val="20"/>
          <w:szCs w:val="20"/>
          <w:lang w:eastAsia="en-US"/>
        </w:rPr>
        <w:t>которых соответствует одному варианту предоставления услуги</w:t>
      </w:r>
    </w:p>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8"/>
        <w:gridCol w:w="8134"/>
      </w:tblGrid>
      <w:tr w:rsidR="00092EB9" w:rsidRPr="00092EB9" w:rsidTr="00092EB9">
        <w:trPr>
          <w:trHeight w:val="229"/>
        </w:trPr>
        <w:tc>
          <w:tcPr>
            <w:tcW w:w="1623" w:type="dxa"/>
          </w:tcPr>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r w:rsidRPr="00092EB9">
              <w:rPr>
                <w:rFonts w:ascii="Arial" w:eastAsiaTheme="minorHAnsi" w:hAnsi="Arial" w:cs="Arial"/>
                <w:bCs/>
                <w:iCs/>
                <w:sz w:val="20"/>
                <w:szCs w:val="20"/>
                <w:lang w:eastAsia="en-US"/>
              </w:rPr>
              <w:t>№ варианта</w:t>
            </w:r>
          </w:p>
        </w:tc>
        <w:tc>
          <w:tcPr>
            <w:tcW w:w="8310" w:type="dxa"/>
          </w:tcPr>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r w:rsidRPr="00092EB9">
              <w:rPr>
                <w:rFonts w:ascii="Arial" w:eastAsiaTheme="minorHAnsi" w:hAnsi="Arial" w:cs="Arial"/>
                <w:bCs/>
                <w:iCs/>
                <w:sz w:val="20"/>
                <w:szCs w:val="20"/>
                <w:lang w:eastAsia="en-US"/>
              </w:rPr>
              <w:t>Перечень признаков заявителей, а также комбинации значений</w:t>
            </w:r>
            <w:r>
              <w:rPr>
                <w:rFonts w:ascii="Arial" w:eastAsiaTheme="minorHAnsi" w:hAnsi="Arial" w:cs="Arial"/>
                <w:bCs/>
                <w:iCs/>
                <w:sz w:val="20"/>
                <w:szCs w:val="20"/>
                <w:lang w:eastAsia="en-US"/>
              </w:rPr>
              <w:t xml:space="preserve"> </w:t>
            </w:r>
            <w:r w:rsidRPr="00092EB9">
              <w:rPr>
                <w:rFonts w:ascii="Arial" w:eastAsiaTheme="minorHAnsi" w:hAnsi="Arial" w:cs="Arial"/>
                <w:bCs/>
                <w:iCs/>
                <w:sz w:val="20"/>
                <w:szCs w:val="20"/>
                <w:lang w:eastAsia="en-US"/>
              </w:rPr>
              <w:t>признаков, каждая из которых соответствует одному варианту</w:t>
            </w:r>
            <w:r>
              <w:rPr>
                <w:rFonts w:ascii="Arial" w:eastAsiaTheme="minorHAnsi" w:hAnsi="Arial" w:cs="Arial"/>
                <w:bCs/>
                <w:iCs/>
                <w:sz w:val="20"/>
                <w:szCs w:val="20"/>
                <w:lang w:eastAsia="en-US"/>
              </w:rPr>
              <w:t xml:space="preserve"> </w:t>
            </w:r>
            <w:r w:rsidRPr="00092EB9">
              <w:rPr>
                <w:rFonts w:ascii="Arial" w:eastAsiaTheme="minorHAnsi" w:hAnsi="Arial" w:cs="Arial"/>
                <w:bCs/>
                <w:iCs/>
                <w:sz w:val="20"/>
                <w:szCs w:val="20"/>
                <w:lang w:eastAsia="en-US"/>
              </w:rPr>
              <w:t>предоставления услуги</w:t>
            </w:r>
          </w:p>
        </w:tc>
      </w:tr>
      <w:tr w:rsidR="00092EB9" w:rsidRPr="00092EB9" w:rsidTr="00092EB9">
        <w:trPr>
          <w:trHeight w:val="229"/>
        </w:trPr>
        <w:tc>
          <w:tcPr>
            <w:tcW w:w="1623" w:type="dxa"/>
          </w:tcPr>
          <w:p w:rsidR="00092EB9" w:rsidRPr="00092EB9" w:rsidRDefault="00092EB9" w:rsidP="00092EB9">
            <w:pPr>
              <w:autoSpaceDE w:val="0"/>
              <w:autoSpaceDN w:val="0"/>
              <w:adjustRightInd w:val="0"/>
              <w:jc w:val="center"/>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1</w:t>
            </w:r>
          </w:p>
        </w:tc>
        <w:tc>
          <w:tcPr>
            <w:tcW w:w="8310" w:type="dxa"/>
          </w:tcPr>
          <w:p w:rsidR="00092EB9" w:rsidRPr="00092EB9" w:rsidRDefault="00092EB9" w:rsidP="00092EB9">
            <w:pPr>
              <w:autoSpaceDE w:val="0"/>
              <w:autoSpaceDN w:val="0"/>
              <w:adjustRightInd w:val="0"/>
              <w:jc w:val="both"/>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Заявитель обратился за выдачей разрешения на ввод объекта в эксплуатацию</w:t>
            </w:r>
          </w:p>
        </w:tc>
      </w:tr>
      <w:tr w:rsidR="00092EB9" w:rsidRPr="00092EB9" w:rsidTr="00092EB9">
        <w:trPr>
          <w:trHeight w:val="229"/>
        </w:trPr>
        <w:tc>
          <w:tcPr>
            <w:tcW w:w="1623" w:type="dxa"/>
          </w:tcPr>
          <w:p w:rsidR="00092EB9" w:rsidRPr="00092EB9" w:rsidRDefault="00092EB9" w:rsidP="00092EB9">
            <w:pPr>
              <w:autoSpaceDE w:val="0"/>
              <w:autoSpaceDN w:val="0"/>
              <w:adjustRightInd w:val="0"/>
              <w:jc w:val="center"/>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2</w:t>
            </w:r>
          </w:p>
        </w:tc>
        <w:tc>
          <w:tcPr>
            <w:tcW w:w="8310" w:type="dxa"/>
          </w:tcPr>
          <w:p w:rsidR="00092EB9" w:rsidRPr="00092EB9" w:rsidRDefault="00092EB9" w:rsidP="00092EB9">
            <w:pPr>
              <w:autoSpaceDE w:val="0"/>
              <w:autoSpaceDN w:val="0"/>
              <w:adjustRightInd w:val="0"/>
              <w:jc w:val="both"/>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Заявитель обратился за выдачей дубликата разрешения на ввод объекта в эксплуатацию</w:t>
            </w:r>
          </w:p>
        </w:tc>
      </w:tr>
      <w:tr w:rsidR="00092EB9" w:rsidRPr="00092EB9" w:rsidTr="00092EB9">
        <w:trPr>
          <w:trHeight w:val="229"/>
        </w:trPr>
        <w:tc>
          <w:tcPr>
            <w:tcW w:w="1623" w:type="dxa"/>
          </w:tcPr>
          <w:p w:rsidR="00092EB9" w:rsidRPr="00092EB9" w:rsidRDefault="00092EB9" w:rsidP="00092EB9">
            <w:pPr>
              <w:autoSpaceDE w:val="0"/>
              <w:autoSpaceDN w:val="0"/>
              <w:adjustRightInd w:val="0"/>
              <w:jc w:val="center"/>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3</w:t>
            </w:r>
          </w:p>
        </w:tc>
        <w:tc>
          <w:tcPr>
            <w:tcW w:w="8310" w:type="dxa"/>
          </w:tcPr>
          <w:p w:rsidR="00092EB9" w:rsidRPr="00092EB9" w:rsidRDefault="00092EB9" w:rsidP="00092EB9">
            <w:pPr>
              <w:autoSpaceDE w:val="0"/>
              <w:autoSpaceDN w:val="0"/>
              <w:adjustRightInd w:val="0"/>
              <w:jc w:val="both"/>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Заявитель обратился за внесением изменений в разрешение на ввод объекта в эксплуатацию</w:t>
            </w:r>
          </w:p>
        </w:tc>
      </w:tr>
      <w:tr w:rsidR="00092EB9" w:rsidRPr="00092EB9" w:rsidTr="00092EB9">
        <w:trPr>
          <w:trHeight w:val="229"/>
        </w:trPr>
        <w:tc>
          <w:tcPr>
            <w:tcW w:w="1623" w:type="dxa"/>
          </w:tcPr>
          <w:p w:rsidR="00092EB9" w:rsidRPr="00092EB9" w:rsidRDefault="00092EB9" w:rsidP="00092EB9">
            <w:pPr>
              <w:autoSpaceDE w:val="0"/>
              <w:autoSpaceDN w:val="0"/>
              <w:adjustRightInd w:val="0"/>
              <w:jc w:val="center"/>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4</w:t>
            </w:r>
          </w:p>
        </w:tc>
        <w:tc>
          <w:tcPr>
            <w:tcW w:w="8310" w:type="dxa"/>
          </w:tcPr>
          <w:p w:rsidR="00092EB9" w:rsidRPr="00092EB9" w:rsidRDefault="00092EB9" w:rsidP="00092EB9">
            <w:pPr>
              <w:autoSpaceDE w:val="0"/>
              <w:autoSpaceDN w:val="0"/>
              <w:adjustRightInd w:val="0"/>
              <w:jc w:val="both"/>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Заявитель обратился за исправлением допущенных опечаток и ошибок в разрешении на ввод объекта в эксплуатацию</w:t>
            </w:r>
          </w:p>
        </w:tc>
      </w:tr>
    </w:tbl>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p>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p>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p>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p>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p>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p>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ПРИЛОЖЕНИЕ № 2</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roofErr w:type="gramStart"/>
      <w:r w:rsidRPr="00092EB9">
        <w:rPr>
          <w:rFonts w:ascii="Arial" w:eastAsiaTheme="minorHAnsi" w:hAnsi="Arial" w:cs="Arial"/>
          <w:bCs/>
          <w:iCs/>
          <w:sz w:val="20"/>
          <w:szCs w:val="20"/>
          <w:lang w:eastAsia="en-US"/>
        </w:rPr>
        <w:t>к</w:t>
      </w:r>
      <w:proofErr w:type="gramEnd"/>
      <w:r w:rsidRPr="00092EB9">
        <w:rPr>
          <w:rFonts w:ascii="Arial" w:eastAsiaTheme="minorHAnsi" w:hAnsi="Arial" w:cs="Arial"/>
          <w:bCs/>
          <w:iCs/>
          <w:sz w:val="20"/>
          <w:szCs w:val="20"/>
          <w:lang w:eastAsia="en-US"/>
        </w:rPr>
        <w:t xml:space="preserve"> Административному регламенту</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roofErr w:type="gramStart"/>
      <w:r w:rsidRPr="00092EB9">
        <w:rPr>
          <w:rFonts w:ascii="Arial" w:eastAsiaTheme="minorHAnsi" w:hAnsi="Arial" w:cs="Arial"/>
          <w:bCs/>
          <w:iCs/>
          <w:sz w:val="20"/>
          <w:szCs w:val="20"/>
          <w:lang w:eastAsia="en-US"/>
        </w:rPr>
        <w:t>предоставления</w:t>
      </w:r>
      <w:proofErr w:type="gramEnd"/>
      <w:r w:rsidRPr="00092EB9">
        <w:rPr>
          <w:rFonts w:ascii="Arial" w:eastAsiaTheme="minorHAnsi" w:hAnsi="Arial" w:cs="Arial"/>
          <w:bCs/>
          <w:iCs/>
          <w:sz w:val="20"/>
          <w:szCs w:val="20"/>
          <w:lang w:eastAsia="en-US"/>
        </w:rPr>
        <w:t xml:space="preserve"> муниципальной услуги </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"Выдача разрешения на ввод объекта в</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roofErr w:type="gramStart"/>
      <w:r w:rsidRPr="00092EB9">
        <w:rPr>
          <w:rFonts w:ascii="Arial" w:eastAsiaTheme="minorHAnsi" w:hAnsi="Arial" w:cs="Arial"/>
          <w:bCs/>
          <w:iCs/>
          <w:sz w:val="20"/>
          <w:szCs w:val="20"/>
          <w:lang w:eastAsia="en-US"/>
        </w:rPr>
        <w:t>эксплуатацию</w:t>
      </w:r>
      <w:proofErr w:type="gramEnd"/>
      <w:r w:rsidRPr="00092EB9">
        <w:rPr>
          <w:rFonts w:ascii="Arial" w:eastAsiaTheme="minorHAnsi" w:hAnsi="Arial" w:cs="Arial"/>
          <w:bCs/>
          <w:iCs/>
          <w:sz w:val="20"/>
          <w:szCs w:val="20"/>
          <w:lang w:eastAsia="en-US"/>
        </w:rPr>
        <w:t>"</w:t>
      </w:r>
    </w:p>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p>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p>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r w:rsidRPr="00092EB9">
        <w:rPr>
          <w:rFonts w:ascii="Arial" w:eastAsiaTheme="minorHAnsi" w:hAnsi="Arial" w:cs="Arial"/>
          <w:b/>
          <w:bCs/>
          <w:iCs/>
          <w:sz w:val="20"/>
          <w:szCs w:val="20"/>
          <w:lang w:eastAsia="en-US"/>
        </w:rPr>
        <w:t>З А Я В Л Е Н И Е</w:t>
      </w:r>
    </w:p>
    <w:p w:rsidR="00092EB9" w:rsidRPr="00092EB9" w:rsidRDefault="00092EB9" w:rsidP="00092EB9">
      <w:pPr>
        <w:autoSpaceDE w:val="0"/>
        <w:autoSpaceDN w:val="0"/>
        <w:adjustRightInd w:val="0"/>
        <w:jc w:val="center"/>
        <w:rPr>
          <w:rFonts w:ascii="Arial" w:eastAsiaTheme="minorHAnsi" w:hAnsi="Arial" w:cs="Arial"/>
          <w:bCs/>
          <w:iCs/>
          <w:sz w:val="20"/>
          <w:szCs w:val="20"/>
          <w:lang w:eastAsia="en-US"/>
        </w:rPr>
      </w:pPr>
      <w:proofErr w:type="gramStart"/>
      <w:r w:rsidRPr="00092EB9">
        <w:rPr>
          <w:rFonts w:ascii="Arial" w:eastAsiaTheme="minorHAnsi" w:hAnsi="Arial" w:cs="Arial"/>
          <w:b/>
          <w:bCs/>
          <w:iCs/>
          <w:sz w:val="20"/>
          <w:szCs w:val="20"/>
          <w:lang w:eastAsia="en-US"/>
        </w:rPr>
        <w:t>о</w:t>
      </w:r>
      <w:proofErr w:type="gramEnd"/>
      <w:r w:rsidRPr="00092EB9">
        <w:rPr>
          <w:rFonts w:ascii="Arial" w:eastAsiaTheme="minorHAnsi" w:hAnsi="Arial" w:cs="Arial"/>
          <w:b/>
          <w:bCs/>
          <w:iCs/>
          <w:sz w:val="20"/>
          <w:szCs w:val="20"/>
          <w:lang w:eastAsia="en-US"/>
        </w:rPr>
        <w:t xml:space="preserve"> выдаче разрешения на ввод объекта в эксплуатацию</w:t>
      </w:r>
    </w:p>
    <w:p w:rsidR="00F56058" w:rsidRDefault="00F56058" w:rsidP="00092EB9">
      <w:pPr>
        <w:autoSpaceDE w:val="0"/>
        <w:autoSpaceDN w:val="0"/>
        <w:adjustRightInd w:val="0"/>
        <w:jc w:val="right"/>
        <w:rPr>
          <w:rFonts w:ascii="Arial" w:eastAsiaTheme="minorHAnsi" w:hAnsi="Arial" w:cs="Arial"/>
          <w:bCs/>
          <w:iCs/>
          <w:sz w:val="20"/>
          <w:szCs w:val="20"/>
          <w:lang w:eastAsia="en-US"/>
        </w:rPr>
      </w:pP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"__" __________ 20___ г.</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____________________________________________________________________________________________________________________________________________________________________</w:t>
      </w:r>
    </w:p>
    <w:p w:rsidR="00092EB9" w:rsidRPr="00092EB9" w:rsidRDefault="00092EB9" w:rsidP="00092EB9">
      <w:pPr>
        <w:autoSpaceDE w:val="0"/>
        <w:autoSpaceDN w:val="0"/>
        <w:adjustRightInd w:val="0"/>
        <w:jc w:val="center"/>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w:t>
      </w:r>
      <w:proofErr w:type="gramStart"/>
      <w:r w:rsidRPr="00092EB9">
        <w:rPr>
          <w:rFonts w:ascii="Arial" w:eastAsiaTheme="minorHAnsi" w:hAnsi="Arial" w:cs="Arial"/>
          <w:bCs/>
          <w:iCs/>
          <w:sz w:val="20"/>
          <w:szCs w:val="20"/>
          <w:lang w:eastAsia="en-US"/>
        </w:rPr>
        <w:t>наименование</w:t>
      </w:r>
      <w:proofErr w:type="gramEnd"/>
      <w:r w:rsidRPr="00092EB9">
        <w:rPr>
          <w:rFonts w:ascii="Arial" w:eastAsiaTheme="minorHAnsi" w:hAnsi="Arial" w:cs="Arial"/>
          <w:bCs/>
          <w:iCs/>
          <w:sz w:val="20"/>
          <w:szCs w:val="20"/>
          <w:lang w:eastAsia="en-US"/>
        </w:rPr>
        <w:t xml:space="preserve"> уполномоченного на выдачу разрешений на ввод объекта в эксплуатацию органа местного самоуправления)</w:t>
      </w:r>
    </w:p>
    <w:p w:rsidR="00092EB9" w:rsidRPr="00092EB9" w:rsidRDefault="00092EB9" w:rsidP="00092EB9">
      <w:pPr>
        <w:autoSpaceDE w:val="0"/>
        <w:autoSpaceDN w:val="0"/>
        <w:adjustRightInd w:val="0"/>
        <w:jc w:val="center"/>
        <w:rPr>
          <w:rFonts w:ascii="Arial" w:eastAsiaTheme="minorHAnsi" w:hAnsi="Arial" w:cs="Arial"/>
          <w:bCs/>
          <w:iCs/>
          <w:sz w:val="20"/>
          <w:szCs w:val="20"/>
          <w:lang w:eastAsia="en-US"/>
        </w:rPr>
      </w:pPr>
    </w:p>
    <w:p w:rsidR="00092EB9" w:rsidRPr="00092EB9" w:rsidRDefault="00092EB9" w:rsidP="00092EB9">
      <w:pPr>
        <w:autoSpaceDE w:val="0"/>
        <w:autoSpaceDN w:val="0"/>
        <w:adjustRightInd w:val="0"/>
        <w:jc w:val="both"/>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 xml:space="preserve">         В соответствии со статьей 55 Градостроительного кодекса Российской Федерации прошу выдать разрешение на ввод объекта в эксплуатацию.</w:t>
      </w:r>
    </w:p>
    <w:p w:rsidR="00092EB9" w:rsidRPr="00092EB9" w:rsidRDefault="00092EB9" w:rsidP="00092EB9">
      <w:pPr>
        <w:autoSpaceDE w:val="0"/>
        <w:autoSpaceDN w:val="0"/>
        <w:adjustRightInd w:val="0"/>
        <w:rPr>
          <w:rFonts w:ascii="Arial" w:eastAsiaTheme="minorHAnsi" w:hAnsi="Arial" w:cs="Arial"/>
          <w:bCs/>
          <w:iCs/>
          <w:sz w:val="20"/>
          <w:szCs w:val="20"/>
          <w:lang w:eastAsia="en-US"/>
        </w:rPr>
      </w:pPr>
    </w:p>
    <w:p w:rsidR="00092EB9" w:rsidRPr="00092EB9" w:rsidRDefault="00092EB9" w:rsidP="00092EB9">
      <w:pPr>
        <w:widowControl w:val="0"/>
        <w:numPr>
          <w:ilvl w:val="2"/>
          <w:numId w:val="132"/>
        </w:numPr>
        <w:tabs>
          <w:tab w:val="left" w:pos="4138"/>
        </w:tabs>
        <w:autoSpaceDE w:val="0"/>
        <w:autoSpaceDN w:val="0"/>
        <w:spacing w:line="276" w:lineRule="auto"/>
        <w:ind w:hanging="282"/>
        <w:rPr>
          <w:rFonts w:ascii="Arial" w:eastAsiaTheme="minorHAnsi" w:hAnsi="Arial" w:cs="Arial"/>
          <w:sz w:val="20"/>
          <w:szCs w:val="20"/>
          <w:lang w:eastAsia="en-US"/>
        </w:rPr>
      </w:pPr>
      <w:r w:rsidRPr="00092EB9">
        <w:rPr>
          <w:rFonts w:ascii="Arial" w:eastAsiaTheme="minorHAnsi" w:hAnsi="Arial" w:cs="Arial"/>
          <w:sz w:val="20"/>
          <w:szCs w:val="20"/>
          <w:lang w:eastAsia="en-US"/>
        </w:rPr>
        <w:t>Сведения</w:t>
      </w:r>
      <w:r w:rsidRPr="00092EB9">
        <w:rPr>
          <w:rFonts w:ascii="Arial" w:eastAsiaTheme="minorHAnsi" w:hAnsi="Arial" w:cs="Arial"/>
          <w:spacing w:val="-3"/>
          <w:sz w:val="20"/>
          <w:szCs w:val="20"/>
          <w:lang w:eastAsia="en-US"/>
        </w:rPr>
        <w:t xml:space="preserve"> </w:t>
      </w:r>
      <w:r w:rsidRPr="00092EB9">
        <w:rPr>
          <w:rFonts w:ascii="Arial" w:eastAsiaTheme="minorHAnsi" w:hAnsi="Arial" w:cs="Arial"/>
          <w:sz w:val="20"/>
          <w:szCs w:val="20"/>
          <w:lang w:eastAsia="en-US"/>
        </w:rPr>
        <w:t>о</w:t>
      </w:r>
      <w:r w:rsidRPr="00092EB9">
        <w:rPr>
          <w:rFonts w:ascii="Arial" w:eastAsiaTheme="minorHAnsi" w:hAnsi="Arial" w:cs="Arial"/>
          <w:spacing w:val="-1"/>
          <w:sz w:val="20"/>
          <w:szCs w:val="20"/>
          <w:lang w:eastAsia="en-US"/>
        </w:rPr>
        <w:t xml:space="preserve"> </w:t>
      </w:r>
      <w:r w:rsidRPr="00092EB9">
        <w:rPr>
          <w:rFonts w:ascii="Arial" w:eastAsiaTheme="minorHAnsi" w:hAnsi="Arial" w:cs="Arial"/>
          <w:sz w:val="20"/>
          <w:szCs w:val="20"/>
          <w:lang w:eastAsia="en-US"/>
        </w:rPr>
        <w:t>застройщике</w:t>
      </w:r>
    </w:p>
    <w:p w:rsidR="00092EB9" w:rsidRPr="00092EB9" w:rsidRDefault="00092EB9" w:rsidP="00092EB9">
      <w:pPr>
        <w:autoSpaceDE w:val="0"/>
        <w:autoSpaceDN w:val="0"/>
        <w:spacing w:before="6"/>
        <w:rPr>
          <w:rFonts w:ascii="Arial" w:hAnsi="Arial" w:cs="Arial"/>
          <w:sz w:val="20"/>
          <w:szCs w:val="20"/>
          <w:lang w:eastAsia="en-US"/>
        </w:r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4"/>
        <w:gridCol w:w="4627"/>
        <w:gridCol w:w="4252"/>
      </w:tblGrid>
      <w:tr w:rsidR="00092EB9" w:rsidRPr="00092EB9" w:rsidTr="00092EB9">
        <w:trPr>
          <w:trHeight w:val="593"/>
        </w:trPr>
        <w:tc>
          <w:tcPr>
            <w:tcW w:w="1044"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2" w:lineRule="exact"/>
              <w:ind w:left="220" w:right="211"/>
              <w:jc w:val="center"/>
              <w:rPr>
                <w:rFonts w:ascii="Arial" w:hAnsi="Arial" w:cs="Arial"/>
                <w:sz w:val="20"/>
                <w:szCs w:val="20"/>
              </w:rPr>
            </w:pPr>
            <w:r w:rsidRPr="00092EB9">
              <w:rPr>
                <w:rFonts w:ascii="Arial" w:hAnsi="Arial" w:cs="Arial"/>
                <w:sz w:val="20"/>
                <w:szCs w:val="20"/>
              </w:rPr>
              <w:t>1.1</w:t>
            </w:r>
          </w:p>
        </w:tc>
        <w:tc>
          <w:tcPr>
            <w:tcW w:w="4627"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254" w:lineRule="auto"/>
              <w:ind w:left="108" w:right="188"/>
              <w:rPr>
                <w:rFonts w:ascii="Arial" w:hAnsi="Arial" w:cs="Arial"/>
                <w:sz w:val="20"/>
                <w:szCs w:val="20"/>
                <w:lang w:val="ru-RU"/>
              </w:rPr>
            </w:pPr>
            <w:r w:rsidRPr="00092EB9">
              <w:rPr>
                <w:rFonts w:ascii="Arial" w:hAnsi="Arial" w:cs="Arial"/>
                <w:sz w:val="20"/>
                <w:szCs w:val="20"/>
                <w:lang w:val="ru-RU"/>
              </w:rPr>
              <w:t>Сведения о физическом лице, в</w:t>
            </w:r>
            <w:r w:rsidRPr="00092EB9">
              <w:rPr>
                <w:rFonts w:ascii="Arial" w:hAnsi="Arial" w:cs="Arial"/>
                <w:spacing w:val="1"/>
                <w:sz w:val="20"/>
                <w:szCs w:val="20"/>
                <w:lang w:val="ru-RU"/>
              </w:rPr>
              <w:t xml:space="preserve"> </w:t>
            </w:r>
            <w:r w:rsidRPr="00092EB9">
              <w:rPr>
                <w:rFonts w:ascii="Arial" w:hAnsi="Arial" w:cs="Arial"/>
                <w:sz w:val="20"/>
                <w:szCs w:val="20"/>
                <w:lang w:val="ru-RU"/>
              </w:rPr>
              <w:t>случае если застройщиком является</w:t>
            </w:r>
            <w:r w:rsidRPr="00092EB9">
              <w:rPr>
                <w:rFonts w:ascii="Arial" w:hAnsi="Arial" w:cs="Arial"/>
                <w:spacing w:val="-67"/>
                <w:sz w:val="20"/>
                <w:szCs w:val="20"/>
                <w:lang w:val="ru-RU"/>
              </w:rPr>
              <w:t xml:space="preserve"> </w:t>
            </w:r>
            <w:r w:rsidRPr="00092EB9">
              <w:rPr>
                <w:rFonts w:ascii="Arial" w:hAnsi="Arial" w:cs="Arial"/>
                <w:sz w:val="20"/>
                <w:szCs w:val="20"/>
                <w:lang w:val="ru-RU"/>
              </w:rPr>
              <w:t>физическое</w:t>
            </w:r>
            <w:r w:rsidRPr="00092EB9">
              <w:rPr>
                <w:rFonts w:ascii="Arial" w:hAnsi="Arial" w:cs="Arial"/>
                <w:spacing w:val="-1"/>
                <w:sz w:val="20"/>
                <w:szCs w:val="20"/>
                <w:lang w:val="ru-RU"/>
              </w:rPr>
              <w:t xml:space="preserve"> </w:t>
            </w:r>
            <w:r w:rsidRPr="00092EB9">
              <w:rPr>
                <w:rFonts w:ascii="Arial" w:hAnsi="Arial" w:cs="Arial"/>
                <w:sz w:val="20"/>
                <w:szCs w:val="20"/>
                <w:lang w:val="ru-RU"/>
              </w:rPr>
              <w:t>лицо:</w:t>
            </w:r>
          </w:p>
        </w:tc>
        <w:tc>
          <w:tcPr>
            <w:tcW w:w="4252"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rPr>
                <w:rFonts w:ascii="Arial" w:hAnsi="Arial" w:cs="Arial"/>
                <w:sz w:val="20"/>
                <w:szCs w:val="20"/>
                <w:lang w:val="ru-RU"/>
              </w:rPr>
            </w:pPr>
          </w:p>
        </w:tc>
      </w:tr>
      <w:tr w:rsidR="00092EB9" w:rsidRPr="00092EB9" w:rsidTr="00092EB9">
        <w:trPr>
          <w:trHeight w:val="559"/>
        </w:trPr>
        <w:tc>
          <w:tcPr>
            <w:tcW w:w="1044"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2" w:lineRule="exact"/>
              <w:ind w:left="222" w:right="211"/>
              <w:jc w:val="center"/>
              <w:rPr>
                <w:rFonts w:ascii="Arial" w:hAnsi="Arial" w:cs="Arial"/>
                <w:sz w:val="20"/>
                <w:szCs w:val="20"/>
              </w:rPr>
            </w:pPr>
            <w:r w:rsidRPr="00092EB9">
              <w:rPr>
                <w:rFonts w:ascii="Arial" w:hAnsi="Arial" w:cs="Arial"/>
                <w:sz w:val="20"/>
                <w:szCs w:val="20"/>
              </w:rPr>
              <w:t>1.1.1</w:t>
            </w:r>
          </w:p>
        </w:tc>
        <w:tc>
          <w:tcPr>
            <w:tcW w:w="4627"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254" w:lineRule="auto"/>
              <w:ind w:left="108" w:right="1013"/>
              <w:rPr>
                <w:rFonts w:ascii="Arial" w:hAnsi="Arial" w:cs="Arial"/>
                <w:sz w:val="20"/>
                <w:szCs w:val="20"/>
                <w:lang w:val="ru-RU"/>
              </w:rPr>
            </w:pPr>
            <w:r w:rsidRPr="00092EB9">
              <w:rPr>
                <w:rFonts w:ascii="Arial" w:hAnsi="Arial" w:cs="Arial"/>
                <w:sz w:val="20"/>
                <w:szCs w:val="20"/>
                <w:lang w:val="ru-RU"/>
              </w:rPr>
              <w:t>Фамилия, имя, отчество (при</w:t>
            </w:r>
            <w:r w:rsidRPr="00092EB9">
              <w:rPr>
                <w:rFonts w:ascii="Arial" w:hAnsi="Arial" w:cs="Arial"/>
                <w:spacing w:val="-68"/>
                <w:sz w:val="20"/>
                <w:szCs w:val="20"/>
                <w:lang w:val="ru-RU"/>
              </w:rPr>
              <w:t xml:space="preserve"> </w:t>
            </w:r>
            <w:r w:rsidRPr="00092EB9">
              <w:rPr>
                <w:rFonts w:ascii="Arial" w:hAnsi="Arial" w:cs="Arial"/>
                <w:sz w:val="20"/>
                <w:szCs w:val="20"/>
                <w:lang w:val="ru-RU"/>
              </w:rPr>
              <w:t>наличии)</w:t>
            </w:r>
          </w:p>
        </w:tc>
        <w:tc>
          <w:tcPr>
            <w:tcW w:w="4252"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i/>
                <w:sz w:val="20"/>
                <w:szCs w:val="20"/>
                <w:lang w:val="ru-RU"/>
              </w:rPr>
            </w:pPr>
          </w:p>
        </w:tc>
      </w:tr>
      <w:tr w:rsidR="00092EB9" w:rsidRPr="00092EB9" w:rsidTr="00092EB9">
        <w:trPr>
          <w:trHeight w:val="1262"/>
        </w:trPr>
        <w:tc>
          <w:tcPr>
            <w:tcW w:w="1044"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2" w:lineRule="exact"/>
              <w:ind w:left="222" w:right="211"/>
              <w:jc w:val="center"/>
              <w:rPr>
                <w:rFonts w:ascii="Arial" w:hAnsi="Arial" w:cs="Arial"/>
                <w:sz w:val="20"/>
                <w:szCs w:val="20"/>
              </w:rPr>
            </w:pPr>
            <w:r w:rsidRPr="00092EB9">
              <w:rPr>
                <w:rFonts w:ascii="Arial" w:hAnsi="Arial" w:cs="Arial"/>
                <w:sz w:val="20"/>
                <w:szCs w:val="20"/>
              </w:rPr>
              <w:t>1.1.2</w:t>
            </w:r>
          </w:p>
        </w:tc>
        <w:tc>
          <w:tcPr>
            <w:tcW w:w="4627"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256" w:lineRule="auto"/>
              <w:ind w:left="108" w:right="768"/>
              <w:rPr>
                <w:rFonts w:ascii="Arial" w:hAnsi="Arial" w:cs="Arial"/>
                <w:sz w:val="20"/>
                <w:szCs w:val="20"/>
                <w:lang w:val="ru-RU"/>
              </w:rPr>
            </w:pPr>
            <w:r w:rsidRPr="00092EB9">
              <w:rPr>
                <w:rFonts w:ascii="Arial" w:hAnsi="Arial" w:cs="Arial"/>
                <w:sz w:val="20"/>
                <w:szCs w:val="20"/>
                <w:lang w:val="ru-RU"/>
              </w:rPr>
              <w:t>Реквизиты документа,</w:t>
            </w:r>
            <w:r w:rsidRPr="00092EB9">
              <w:rPr>
                <w:rFonts w:ascii="Arial" w:hAnsi="Arial" w:cs="Arial"/>
                <w:spacing w:val="1"/>
                <w:sz w:val="20"/>
                <w:szCs w:val="20"/>
                <w:lang w:val="ru-RU"/>
              </w:rPr>
              <w:t xml:space="preserve"> </w:t>
            </w:r>
            <w:r w:rsidRPr="00092EB9">
              <w:rPr>
                <w:rFonts w:ascii="Arial" w:hAnsi="Arial" w:cs="Arial"/>
                <w:sz w:val="20"/>
                <w:szCs w:val="20"/>
                <w:lang w:val="ru-RU"/>
              </w:rPr>
              <w:t>удостоверяющего</w:t>
            </w:r>
            <w:r w:rsidRPr="00092EB9">
              <w:rPr>
                <w:rFonts w:ascii="Arial" w:hAnsi="Arial" w:cs="Arial"/>
                <w:spacing w:val="70"/>
                <w:sz w:val="20"/>
                <w:szCs w:val="20"/>
                <w:lang w:val="ru-RU"/>
              </w:rPr>
              <w:t xml:space="preserve"> </w:t>
            </w:r>
            <w:r w:rsidRPr="00092EB9">
              <w:rPr>
                <w:rFonts w:ascii="Arial" w:hAnsi="Arial" w:cs="Arial"/>
                <w:sz w:val="20"/>
                <w:szCs w:val="20"/>
                <w:lang w:val="ru-RU"/>
              </w:rPr>
              <w:t>личность</w:t>
            </w:r>
            <w:r w:rsidRPr="00092EB9">
              <w:rPr>
                <w:rFonts w:ascii="Arial" w:hAnsi="Arial" w:cs="Arial"/>
                <w:spacing w:val="1"/>
                <w:sz w:val="20"/>
                <w:szCs w:val="20"/>
                <w:lang w:val="ru-RU"/>
              </w:rPr>
              <w:t xml:space="preserve"> </w:t>
            </w:r>
            <w:r w:rsidRPr="00092EB9">
              <w:rPr>
                <w:rFonts w:ascii="Arial" w:hAnsi="Arial" w:cs="Arial"/>
                <w:sz w:val="20"/>
                <w:szCs w:val="20"/>
                <w:lang w:val="ru-RU"/>
              </w:rPr>
              <w:t>(не указываются в случае, если</w:t>
            </w:r>
            <w:r w:rsidRPr="00092EB9">
              <w:rPr>
                <w:rFonts w:ascii="Arial" w:hAnsi="Arial" w:cs="Arial"/>
                <w:spacing w:val="-68"/>
                <w:sz w:val="20"/>
                <w:szCs w:val="20"/>
                <w:lang w:val="ru-RU"/>
              </w:rPr>
              <w:t xml:space="preserve"> </w:t>
            </w:r>
            <w:r w:rsidRPr="00092EB9">
              <w:rPr>
                <w:rFonts w:ascii="Arial" w:hAnsi="Arial" w:cs="Arial"/>
                <w:sz w:val="20"/>
                <w:szCs w:val="20"/>
                <w:lang w:val="ru-RU"/>
              </w:rPr>
              <w:t>застройщик является</w:t>
            </w:r>
            <w:r w:rsidRPr="00092EB9">
              <w:rPr>
                <w:rFonts w:ascii="Arial" w:hAnsi="Arial" w:cs="Arial"/>
                <w:spacing w:val="1"/>
                <w:sz w:val="20"/>
                <w:szCs w:val="20"/>
                <w:lang w:val="ru-RU"/>
              </w:rPr>
              <w:t xml:space="preserve"> </w:t>
            </w:r>
            <w:r w:rsidRPr="00092EB9">
              <w:rPr>
                <w:rFonts w:ascii="Arial" w:hAnsi="Arial" w:cs="Arial"/>
                <w:sz w:val="20"/>
                <w:szCs w:val="20"/>
                <w:lang w:val="ru-RU"/>
              </w:rPr>
              <w:t>индивидуальным</w:t>
            </w:r>
            <w:r w:rsidRPr="00092EB9">
              <w:rPr>
                <w:rFonts w:ascii="Arial" w:hAnsi="Arial" w:cs="Arial"/>
                <w:spacing w:val="1"/>
                <w:sz w:val="20"/>
                <w:szCs w:val="20"/>
                <w:lang w:val="ru-RU"/>
              </w:rPr>
              <w:t xml:space="preserve"> </w:t>
            </w:r>
            <w:r w:rsidRPr="00092EB9">
              <w:rPr>
                <w:rFonts w:ascii="Arial" w:hAnsi="Arial" w:cs="Arial"/>
                <w:sz w:val="20"/>
                <w:szCs w:val="20"/>
                <w:lang w:val="ru-RU"/>
              </w:rPr>
              <w:t>предпринимателем)</w:t>
            </w:r>
          </w:p>
        </w:tc>
        <w:tc>
          <w:tcPr>
            <w:tcW w:w="4252"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sz w:val="20"/>
                <w:szCs w:val="20"/>
                <w:lang w:val="ru-RU"/>
              </w:rPr>
            </w:pPr>
          </w:p>
        </w:tc>
      </w:tr>
      <w:tr w:rsidR="00092EB9" w:rsidRPr="00092EB9" w:rsidTr="00092EB9">
        <w:trPr>
          <w:trHeight w:val="415"/>
        </w:trPr>
        <w:tc>
          <w:tcPr>
            <w:tcW w:w="1044"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07" w:lineRule="exact"/>
              <w:ind w:left="222" w:right="211"/>
              <w:jc w:val="center"/>
              <w:rPr>
                <w:rFonts w:ascii="Arial" w:hAnsi="Arial" w:cs="Arial"/>
                <w:sz w:val="20"/>
                <w:szCs w:val="20"/>
              </w:rPr>
            </w:pPr>
            <w:r w:rsidRPr="00092EB9">
              <w:rPr>
                <w:rFonts w:ascii="Arial" w:hAnsi="Arial" w:cs="Arial"/>
                <w:sz w:val="20"/>
                <w:szCs w:val="20"/>
              </w:rPr>
              <w:t>1.1.3</w:t>
            </w:r>
          </w:p>
        </w:tc>
        <w:tc>
          <w:tcPr>
            <w:tcW w:w="4627"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256" w:lineRule="auto"/>
              <w:ind w:left="108" w:right="224"/>
              <w:rPr>
                <w:rFonts w:ascii="Arial" w:hAnsi="Arial" w:cs="Arial"/>
                <w:sz w:val="20"/>
                <w:szCs w:val="20"/>
                <w:lang w:val="ru-RU"/>
              </w:rPr>
            </w:pPr>
            <w:r w:rsidRPr="00092EB9">
              <w:rPr>
                <w:rFonts w:ascii="Arial" w:hAnsi="Arial" w:cs="Arial"/>
                <w:sz w:val="20"/>
                <w:szCs w:val="20"/>
                <w:lang w:val="ru-RU"/>
              </w:rPr>
              <w:t>Основной государственный</w:t>
            </w:r>
            <w:r w:rsidRPr="00092EB9">
              <w:rPr>
                <w:rFonts w:ascii="Arial" w:hAnsi="Arial" w:cs="Arial"/>
                <w:spacing w:val="1"/>
                <w:sz w:val="20"/>
                <w:szCs w:val="20"/>
                <w:lang w:val="ru-RU"/>
              </w:rPr>
              <w:t xml:space="preserve"> </w:t>
            </w:r>
            <w:r w:rsidRPr="00092EB9">
              <w:rPr>
                <w:rFonts w:ascii="Arial" w:hAnsi="Arial" w:cs="Arial"/>
                <w:sz w:val="20"/>
                <w:szCs w:val="20"/>
                <w:lang w:val="ru-RU"/>
              </w:rPr>
              <w:t>регистрационный номер</w:t>
            </w:r>
            <w:r w:rsidRPr="00092EB9">
              <w:rPr>
                <w:rFonts w:ascii="Arial" w:hAnsi="Arial" w:cs="Arial"/>
                <w:spacing w:val="1"/>
                <w:sz w:val="20"/>
                <w:szCs w:val="20"/>
                <w:lang w:val="ru-RU"/>
              </w:rPr>
              <w:t xml:space="preserve"> </w:t>
            </w:r>
            <w:r w:rsidRPr="00092EB9">
              <w:rPr>
                <w:rFonts w:ascii="Arial" w:hAnsi="Arial" w:cs="Arial"/>
                <w:sz w:val="20"/>
                <w:szCs w:val="20"/>
                <w:lang w:val="ru-RU"/>
              </w:rPr>
              <w:t>индивидуального</w:t>
            </w:r>
            <w:r w:rsidRPr="00092EB9">
              <w:rPr>
                <w:rFonts w:ascii="Arial" w:hAnsi="Arial" w:cs="Arial"/>
                <w:spacing w:val="-11"/>
                <w:sz w:val="20"/>
                <w:szCs w:val="20"/>
                <w:lang w:val="ru-RU"/>
              </w:rPr>
              <w:t xml:space="preserve"> </w:t>
            </w:r>
            <w:r w:rsidRPr="00092EB9">
              <w:rPr>
                <w:rFonts w:ascii="Arial" w:hAnsi="Arial" w:cs="Arial"/>
                <w:sz w:val="20"/>
                <w:szCs w:val="20"/>
                <w:lang w:val="ru-RU"/>
              </w:rPr>
              <w:t>предпринимателя</w:t>
            </w:r>
          </w:p>
        </w:tc>
        <w:tc>
          <w:tcPr>
            <w:tcW w:w="4252"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rPr>
                <w:rFonts w:ascii="Arial" w:eastAsiaTheme="minorHAnsi" w:hAnsi="Arial" w:cs="Arial"/>
                <w:sz w:val="20"/>
                <w:szCs w:val="20"/>
                <w:lang w:val="ru-RU"/>
              </w:rPr>
            </w:pPr>
          </w:p>
        </w:tc>
      </w:tr>
      <w:tr w:rsidR="00092EB9" w:rsidRPr="00092EB9" w:rsidTr="00092EB9">
        <w:trPr>
          <w:trHeight w:val="411"/>
        </w:trPr>
        <w:tc>
          <w:tcPr>
            <w:tcW w:w="1044"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09" w:lineRule="exact"/>
              <w:ind w:left="220" w:right="211"/>
              <w:jc w:val="center"/>
              <w:rPr>
                <w:rFonts w:ascii="Arial" w:hAnsi="Arial" w:cs="Arial"/>
                <w:sz w:val="20"/>
                <w:szCs w:val="20"/>
              </w:rPr>
            </w:pPr>
            <w:r w:rsidRPr="00092EB9">
              <w:rPr>
                <w:rFonts w:ascii="Arial" w:hAnsi="Arial" w:cs="Arial"/>
                <w:sz w:val="20"/>
                <w:szCs w:val="20"/>
              </w:rPr>
              <w:t>1.2</w:t>
            </w:r>
          </w:p>
        </w:tc>
        <w:tc>
          <w:tcPr>
            <w:tcW w:w="4627"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09" w:lineRule="exact"/>
              <w:ind w:left="108"/>
              <w:rPr>
                <w:rFonts w:ascii="Arial" w:hAnsi="Arial" w:cs="Arial"/>
                <w:sz w:val="20"/>
                <w:szCs w:val="20"/>
              </w:rPr>
            </w:pPr>
            <w:proofErr w:type="spellStart"/>
            <w:r w:rsidRPr="00092EB9">
              <w:rPr>
                <w:rFonts w:ascii="Arial" w:hAnsi="Arial" w:cs="Arial"/>
                <w:sz w:val="20"/>
                <w:szCs w:val="20"/>
              </w:rPr>
              <w:t>Сведения</w:t>
            </w:r>
            <w:proofErr w:type="spellEnd"/>
            <w:r w:rsidRPr="00092EB9">
              <w:rPr>
                <w:rFonts w:ascii="Arial" w:hAnsi="Arial" w:cs="Arial"/>
                <w:spacing w:val="-2"/>
                <w:sz w:val="20"/>
                <w:szCs w:val="20"/>
              </w:rPr>
              <w:t xml:space="preserve"> </w:t>
            </w:r>
            <w:r w:rsidRPr="00092EB9">
              <w:rPr>
                <w:rFonts w:ascii="Arial" w:hAnsi="Arial" w:cs="Arial"/>
                <w:sz w:val="20"/>
                <w:szCs w:val="20"/>
              </w:rPr>
              <w:t>о</w:t>
            </w:r>
            <w:r w:rsidRPr="00092EB9">
              <w:rPr>
                <w:rFonts w:ascii="Arial" w:hAnsi="Arial" w:cs="Arial"/>
                <w:spacing w:val="-1"/>
                <w:sz w:val="20"/>
                <w:szCs w:val="20"/>
              </w:rPr>
              <w:t xml:space="preserve"> </w:t>
            </w:r>
            <w:proofErr w:type="spellStart"/>
            <w:r w:rsidRPr="00092EB9">
              <w:rPr>
                <w:rFonts w:ascii="Arial" w:hAnsi="Arial" w:cs="Arial"/>
                <w:sz w:val="20"/>
                <w:szCs w:val="20"/>
              </w:rPr>
              <w:t>юридическом</w:t>
            </w:r>
            <w:proofErr w:type="spellEnd"/>
            <w:r w:rsidRPr="00092EB9">
              <w:rPr>
                <w:rFonts w:ascii="Arial" w:hAnsi="Arial" w:cs="Arial"/>
                <w:spacing w:val="-4"/>
                <w:sz w:val="20"/>
                <w:szCs w:val="20"/>
              </w:rPr>
              <w:t xml:space="preserve"> </w:t>
            </w:r>
            <w:proofErr w:type="spellStart"/>
            <w:r w:rsidRPr="00092EB9">
              <w:rPr>
                <w:rFonts w:ascii="Arial" w:hAnsi="Arial" w:cs="Arial"/>
                <w:sz w:val="20"/>
                <w:szCs w:val="20"/>
              </w:rPr>
              <w:t>лице</w:t>
            </w:r>
            <w:proofErr w:type="spellEnd"/>
            <w:r w:rsidRPr="00092EB9">
              <w:rPr>
                <w:rFonts w:ascii="Arial" w:hAnsi="Arial" w:cs="Arial"/>
                <w:sz w:val="20"/>
                <w:szCs w:val="20"/>
              </w:rPr>
              <w:t>:</w:t>
            </w:r>
          </w:p>
        </w:tc>
        <w:tc>
          <w:tcPr>
            <w:tcW w:w="4252"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rPr>
                <w:rFonts w:ascii="Arial" w:hAnsi="Arial" w:cs="Arial"/>
                <w:sz w:val="20"/>
                <w:szCs w:val="20"/>
              </w:rPr>
            </w:pPr>
          </w:p>
        </w:tc>
      </w:tr>
      <w:tr w:rsidR="00092EB9" w:rsidRPr="00092EB9" w:rsidTr="00F56058">
        <w:trPr>
          <w:trHeight w:val="344"/>
        </w:trPr>
        <w:tc>
          <w:tcPr>
            <w:tcW w:w="1044"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07" w:lineRule="exact"/>
              <w:ind w:left="222" w:right="211"/>
              <w:jc w:val="center"/>
              <w:rPr>
                <w:rFonts w:ascii="Arial" w:hAnsi="Arial" w:cs="Arial"/>
                <w:sz w:val="20"/>
                <w:szCs w:val="20"/>
              </w:rPr>
            </w:pPr>
            <w:r w:rsidRPr="00092EB9">
              <w:rPr>
                <w:rFonts w:ascii="Arial" w:hAnsi="Arial" w:cs="Arial"/>
                <w:sz w:val="20"/>
                <w:szCs w:val="20"/>
              </w:rPr>
              <w:t>1.2.1</w:t>
            </w:r>
          </w:p>
        </w:tc>
        <w:tc>
          <w:tcPr>
            <w:tcW w:w="4627"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07" w:lineRule="exact"/>
              <w:ind w:left="108"/>
              <w:rPr>
                <w:rFonts w:ascii="Arial" w:hAnsi="Arial" w:cs="Arial"/>
                <w:sz w:val="20"/>
                <w:szCs w:val="20"/>
              </w:rPr>
            </w:pPr>
            <w:proofErr w:type="spellStart"/>
            <w:r w:rsidRPr="00092EB9">
              <w:rPr>
                <w:rFonts w:ascii="Arial" w:hAnsi="Arial" w:cs="Arial"/>
                <w:sz w:val="20"/>
                <w:szCs w:val="20"/>
              </w:rPr>
              <w:t>Полное</w:t>
            </w:r>
            <w:proofErr w:type="spellEnd"/>
            <w:r w:rsidRPr="00092EB9">
              <w:rPr>
                <w:rFonts w:ascii="Arial" w:hAnsi="Arial" w:cs="Arial"/>
                <w:spacing w:val="-4"/>
                <w:sz w:val="20"/>
                <w:szCs w:val="20"/>
              </w:rPr>
              <w:t xml:space="preserve"> </w:t>
            </w:r>
            <w:proofErr w:type="spellStart"/>
            <w:r w:rsidRPr="00092EB9">
              <w:rPr>
                <w:rFonts w:ascii="Arial" w:hAnsi="Arial" w:cs="Arial"/>
                <w:sz w:val="20"/>
                <w:szCs w:val="20"/>
              </w:rPr>
              <w:t>наименование</w:t>
            </w:r>
            <w:proofErr w:type="spellEnd"/>
          </w:p>
        </w:tc>
        <w:tc>
          <w:tcPr>
            <w:tcW w:w="4252"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rPr>
                <w:rFonts w:ascii="Arial" w:eastAsiaTheme="minorHAnsi" w:hAnsi="Arial" w:cs="Arial"/>
                <w:sz w:val="20"/>
                <w:szCs w:val="20"/>
              </w:rPr>
            </w:pPr>
          </w:p>
        </w:tc>
      </w:tr>
      <w:tr w:rsidR="00092EB9" w:rsidRPr="00092EB9" w:rsidTr="00F56058">
        <w:trPr>
          <w:trHeight w:val="561"/>
        </w:trPr>
        <w:tc>
          <w:tcPr>
            <w:tcW w:w="1044"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07" w:lineRule="exact"/>
              <w:ind w:left="222" w:right="211"/>
              <w:jc w:val="center"/>
              <w:rPr>
                <w:rFonts w:ascii="Arial" w:hAnsi="Arial" w:cs="Arial"/>
                <w:sz w:val="20"/>
                <w:szCs w:val="20"/>
              </w:rPr>
            </w:pPr>
            <w:r w:rsidRPr="00092EB9">
              <w:rPr>
                <w:rFonts w:ascii="Arial" w:hAnsi="Arial" w:cs="Arial"/>
                <w:sz w:val="20"/>
                <w:szCs w:val="20"/>
              </w:rPr>
              <w:t>1.2.2</w:t>
            </w:r>
          </w:p>
        </w:tc>
        <w:tc>
          <w:tcPr>
            <w:tcW w:w="4627"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254" w:lineRule="auto"/>
              <w:ind w:left="108" w:right="1164"/>
              <w:rPr>
                <w:rFonts w:ascii="Arial" w:hAnsi="Arial" w:cs="Arial"/>
                <w:sz w:val="20"/>
                <w:szCs w:val="20"/>
              </w:rPr>
            </w:pPr>
            <w:proofErr w:type="spellStart"/>
            <w:r w:rsidRPr="00092EB9">
              <w:rPr>
                <w:rFonts w:ascii="Arial" w:hAnsi="Arial" w:cs="Arial"/>
                <w:sz w:val="20"/>
                <w:szCs w:val="20"/>
              </w:rPr>
              <w:t>Основной</w:t>
            </w:r>
            <w:proofErr w:type="spellEnd"/>
            <w:r w:rsidRPr="00092EB9">
              <w:rPr>
                <w:rFonts w:ascii="Arial" w:hAnsi="Arial" w:cs="Arial"/>
                <w:sz w:val="20"/>
                <w:szCs w:val="20"/>
              </w:rPr>
              <w:t xml:space="preserve"> </w:t>
            </w:r>
            <w:proofErr w:type="spellStart"/>
            <w:r w:rsidRPr="00092EB9">
              <w:rPr>
                <w:rFonts w:ascii="Arial" w:hAnsi="Arial" w:cs="Arial"/>
                <w:sz w:val="20"/>
                <w:szCs w:val="20"/>
              </w:rPr>
              <w:t>государственный</w:t>
            </w:r>
            <w:proofErr w:type="spellEnd"/>
            <w:r w:rsidRPr="00092EB9">
              <w:rPr>
                <w:rFonts w:ascii="Arial" w:hAnsi="Arial" w:cs="Arial"/>
                <w:spacing w:val="-67"/>
                <w:sz w:val="20"/>
                <w:szCs w:val="20"/>
              </w:rPr>
              <w:t xml:space="preserve"> </w:t>
            </w:r>
            <w:proofErr w:type="spellStart"/>
            <w:r w:rsidRPr="00092EB9">
              <w:rPr>
                <w:rFonts w:ascii="Arial" w:hAnsi="Arial" w:cs="Arial"/>
                <w:sz w:val="20"/>
                <w:szCs w:val="20"/>
              </w:rPr>
              <w:t>регистрационный</w:t>
            </w:r>
            <w:proofErr w:type="spellEnd"/>
            <w:r w:rsidRPr="00092EB9">
              <w:rPr>
                <w:rFonts w:ascii="Arial" w:hAnsi="Arial" w:cs="Arial"/>
                <w:spacing w:val="-2"/>
                <w:sz w:val="20"/>
                <w:szCs w:val="20"/>
              </w:rPr>
              <w:t xml:space="preserve"> </w:t>
            </w:r>
            <w:proofErr w:type="spellStart"/>
            <w:r w:rsidRPr="00092EB9">
              <w:rPr>
                <w:rFonts w:ascii="Arial" w:hAnsi="Arial" w:cs="Arial"/>
                <w:sz w:val="20"/>
                <w:szCs w:val="20"/>
              </w:rPr>
              <w:t>номер</w:t>
            </w:r>
            <w:proofErr w:type="spellEnd"/>
          </w:p>
        </w:tc>
        <w:tc>
          <w:tcPr>
            <w:tcW w:w="4252"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rPr>
                <w:rFonts w:ascii="Arial" w:eastAsiaTheme="minorHAnsi" w:hAnsi="Arial" w:cs="Arial"/>
                <w:sz w:val="20"/>
                <w:szCs w:val="20"/>
              </w:rPr>
            </w:pPr>
          </w:p>
        </w:tc>
      </w:tr>
      <w:tr w:rsidR="00092EB9" w:rsidRPr="00092EB9" w:rsidTr="00F56058">
        <w:trPr>
          <w:trHeight w:val="555"/>
        </w:trPr>
        <w:tc>
          <w:tcPr>
            <w:tcW w:w="1044"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07" w:lineRule="exact"/>
              <w:ind w:left="222" w:right="211"/>
              <w:jc w:val="center"/>
              <w:rPr>
                <w:rFonts w:ascii="Arial" w:hAnsi="Arial" w:cs="Arial"/>
                <w:sz w:val="20"/>
                <w:szCs w:val="20"/>
              </w:rPr>
            </w:pPr>
            <w:r w:rsidRPr="00092EB9">
              <w:rPr>
                <w:rFonts w:ascii="Arial" w:hAnsi="Arial" w:cs="Arial"/>
                <w:sz w:val="20"/>
                <w:szCs w:val="20"/>
              </w:rPr>
              <w:t>1.2.3</w:t>
            </w:r>
          </w:p>
        </w:tc>
        <w:tc>
          <w:tcPr>
            <w:tcW w:w="4627"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256" w:lineRule="auto"/>
              <w:ind w:left="108" w:right="135"/>
              <w:rPr>
                <w:rFonts w:ascii="Arial" w:hAnsi="Arial" w:cs="Arial"/>
                <w:sz w:val="20"/>
                <w:szCs w:val="20"/>
                <w:lang w:val="ru-RU"/>
              </w:rPr>
            </w:pPr>
            <w:r w:rsidRPr="00092EB9">
              <w:rPr>
                <w:rFonts w:ascii="Arial" w:hAnsi="Arial" w:cs="Arial"/>
                <w:sz w:val="20"/>
                <w:szCs w:val="20"/>
                <w:lang w:val="ru-RU"/>
              </w:rPr>
              <w:t>Идентификационный номер</w:t>
            </w:r>
            <w:r w:rsidRPr="00092EB9">
              <w:rPr>
                <w:rFonts w:ascii="Arial" w:hAnsi="Arial" w:cs="Arial"/>
                <w:spacing w:val="1"/>
                <w:sz w:val="20"/>
                <w:szCs w:val="20"/>
                <w:lang w:val="ru-RU"/>
              </w:rPr>
              <w:t xml:space="preserve"> </w:t>
            </w:r>
            <w:r w:rsidRPr="00092EB9">
              <w:rPr>
                <w:rFonts w:ascii="Arial" w:hAnsi="Arial" w:cs="Arial"/>
                <w:sz w:val="20"/>
                <w:szCs w:val="20"/>
                <w:lang w:val="ru-RU"/>
              </w:rPr>
              <w:t>налогоплательщика – юридического</w:t>
            </w:r>
            <w:r w:rsidRPr="00092EB9">
              <w:rPr>
                <w:rFonts w:ascii="Arial" w:hAnsi="Arial" w:cs="Arial"/>
                <w:spacing w:val="-67"/>
                <w:sz w:val="20"/>
                <w:szCs w:val="20"/>
                <w:lang w:val="ru-RU"/>
              </w:rPr>
              <w:t xml:space="preserve"> </w:t>
            </w:r>
            <w:r w:rsidRPr="00092EB9">
              <w:rPr>
                <w:rFonts w:ascii="Arial" w:hAnsi="Arial" w:cs="Arial"/>
                <w:sz w:val="20"/>
                <w:szCs w:val="20"/>
                <w:lang w:val="ru-RU"/>
              </w:rPr>
              <w:t>лица</w:t>
            </w:r>
          </w:p>
        </w:tc>
        <w:tc>
          <w:tcPr>
            <w:tcW w:w="4252"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rPr>
                <w:rFonts w:ascii="Arial" w:eastAsiaTheme="minorHAnsi" w:hAnsi="Arial" w:cs="Arial"/>
                <w:sz w:val="20"/>
                <w:szCs w:val="20"/>
                <w:lang w:val="ru-RU"/>
              </w:rPr>
            </w:pPr>
          </w:p>
        </w:tc>
      </w:tr>
    </w:tbl>
    <w:p w:rsidR="00092EB9" w:rsidRPr="00F56058" w:rsidRDefault="00092EB9" w:rsidP="00026261">
      <w:pPr>
        <w:widowControl w:val="0"/>
        <w:numPr>
          <w:ilvl w:val="2"/>
          <w:numId w:val="132"/>
        </w:numPr>
        <w:tabs>
          <w:tab w:val="left" w:pos="4008"/>
        </w:tabs>
        <w:autoSpaceDE w:val="0"/>
        <w:autoSpaceDN w:val="0"/>
        <w:spacing w:before="6" w:line="276" w:lineRule="auto"/>
        <w:ind w:left="4007" w:hanging="282"/>
        <w:rPr>
          <w:rFonts w:ascii="Arial" w:hAnsi="Arial" w:cs="Arial"/>
          <w:sz w:val="20"/>
          <w:szCs w:val="20"/>
          <w:lang w:eastAsia="en-US"/>
        </w:rPr>
      </w:pPr>
      <w:r w:rsidRPr="00F56058">
        <w:rPr>
          <w:rFonts w:ascii="Arial" w:eastAsiaTheme="minorHAnsi" w:hAnsi="Arial" w:cs="Arial"/>
          <w:sz w:val="20"/>
          <w:szCs w:val="20"/>
          <w:lang w:eastAsia="en-US"/>
        </w:rPr>
        <w:t>Сведения</w:t>
      </w:r>
      <w:r w:rsidRPr="00F56058">
        <w:rPr>
          <w:rFonts w:ascii="Arial" w:eastAsiaTheme="minorHAnsi" w:hAnsi="Arial" w:cs="Arial"/>
          <w:spacing w:val="-2"/>
          <w:sz w:val="20"/>
          <w:szCs w:val="20"/>
          <w:lang w:eastAsia="en-US"/>
        </w:rPr>
        <w:t xml:space="preserve"> </w:t>
      </w:r>
      <w:r w:rsidRPr="00F56058">
        <w:rPr>
          <w:rFonts w:ascii="Arial" w:eastAsiaTheme="minorHAnsi" w:hAnsi="Arial" w:cs="Arial"/>
          <w:sz w:val="20"/>
          <w:szCs w:val="20"/>
          <w:lang w:eastAsia="en-US"/>
        </w:rPr>
        <w:t>об</w:t>
      </w:r>
      <w:r w:rsidRPr="00F56058">
        <w:rPr>
          <w:rFonts w:ascii="Arial" w:eastAsiaTheme="minorHAnsi" w:hAnsi="Arial" w:cs="Arial"/>
          <w:spacing w:val="-4"/>
          <w:sz w:val="20"/>
          <w:szCs w:val="20"/>
          <w:lang w:eastAsia="en-US"/>
        </w:rPr>
        <w:t xml:space="preserve"> </w:t>
      </w:r>
      <w:r w:rsidRPr="00F56058">
        <w:rPr>
          <w:rFonts w:ascii="Arial" w:eastAsiaTheme="minorHAnsi" w:hAnsi="Arial" w:cs="Arial"/>
          <w:sz w:val="20"/>
          <w:szCs w:val="20"/>
          <w:lang w:eastAsia="en-US"/>
        </w:rPr>
        <w:t>объекте</w:t>
      </w: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4"/>
        <w:gridCol w:w="4627"/>
        <w:gridCol w:w="4252"/>
      </w:tblGrid>
      <w:tr w:rsidR="00092EB9" w:rsidRPr="00092EB9" w:rsidTr="00F56058">
        <w:trPr>
          <w:trHeight w:val="1856"/>
        </w:trPr>
        <w:tc>
          <w:tcPr>
            <w:tcW w:w="1044"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2" w:lineRule="exact"/>
              <w:ind w:left="220" w:right="211"/>
              <w:jc w:val="center"/>
              <w:rPr>
                <w:rFonts w:ascii="Arial" w:hAnsi="Arial" w:cs="Arial"/>
                <w:sz w:val="20"/>
                <w:szCs w:val="20"/>
              </w:rPr>
            </w:pPr>
            <w:r w:rsidRPr="00092EB9">
              <w:rPr>
                <w:rFonts w:ascii="Arial" w:hAnsi="Arial" w:cs="Arial"/>
                <w:sz w:val="20"/>
                <w:szCs w:val="20"/>
              </w:rPr>
              <w:t>2.1</w:t>
            </w:r>
          </w:p>
        </w:tc>
        <w:tc>
          <w:tcPr>
            <w:tcW w:w="4627"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256" w:lineRule="auto"/>
              <w:ind w:left="108" w:right="209"/>
              <w:rPr>
                <w:rFonts w:ascii="Arial" w:hAnsi="Arial" w:cs="Arial"/>
                <w:sz w:val="20"/>
                <w:szCs w:val="20"/>
                <w:lang w:val="ru-RU"/>
              </w:rPr>
            </w:pPr>
            <w:r w:rsidRPr="00092EB9">
              <w:rPr>
                <w:rFonts w:ascii="Arial" w:hAnsi="Arial" w:cs="Arial"/>
                <w:sz w:val="20"/>
                <w:szCs w:val="20"/>
                <w:lang w:val="ru-RU"/>
              </w:rPr>
              <w:t>Наименование объекта</w:t>
            </w:r>
            <w:r w:rsidRPr="00092EB9">
              <w:rPr>
                <w:rFonts w:ascii="Arial" w:hAnsi="Arial" w:cs="Arial"/>
                <w:spacing w:val="1"/>
                <w:sz w:val="20"/>
                <w:szCs w:val="20"/>
                <w:lang w:val="ru-RU"/>
              </w:rPr>
              <w:t xml:space="preserve"> </w:t>
            </w:r>
            <w:r w:rsidRPr="00092EB9">
              <w:rPr>
                <w:rFonts w:ascii="Arial" w:hAnsi="Arial" w:cs="Arial"/>
                <w:sz w:val="20"/>
                <w:szCs w:val="20"/>
                <w:lang w:val="ru-RU"/>
              </w:rPr>
              <w:t>капитального строительства (</w:t>
            </w:r>
            <w:r w:rsidR="00F56058" w:rsidRPr="00092EB9">
              <w:rPr>
                <w:rFonts w:ascii="Arial" w:hAnsi="Arial" w:cs="Arial"/>
                <w:sz w:val="20"/>
                <w:szCs w:val="20"/>
                <w:lang w:val="ru-RU"/>
              </w:rPr>
              <w:t xml:space="preserve">этапа) </w:t>
            </w:r>
            <w:r w:rsidR="00F56058" w:rsidRPr="00092EB9">
              <w:rPr>
                <w:rFonts w:ascii="Arial" w:hAnsi="Arial" w:cs="Arial"/>
                <w:spacing w:val="-67"/>
                <w:sz w:val="20"/>
                <w:szCs w:val="20"/>
                <w:lang w:val="ru-RU"/>
              </w:rPr>
              <w:t>в</w:t>
            </w:r>
            <w:r w:rsidRPr="00092EB9">
              <w:rPr>
                <w:rFonts w:ascii="Arial" w:hAnsi="Arial" w:cs="Arial"/>
                <w:sz w:val="20"/>
                <w:szCs w:val="20"/>
                <w:lang w:val="ru-RU"/>
              </w:rPr>
              <w:t xml:space="preserve"> соответствии с проектной</w:t>
            </w:r>
            <w:r w:rsidRPr="00092EB9">
              <w:rPr>
                <w:rFonts w:ascii="Arial" w:hAnsi="Arial" w:cs="Arial"/>
                <w:spacing w:val="1"/>
                <w:sz w:val="20"/>
                <w:szCs w:val="20"/>
                <w:lang w:val="ru-RU"/>
              </w:rPr>
              <w:t xml:space="preserve"> </w:t>
            </w:r>
            <w:r w:rsidRPr="00092EB9">
              <w:rPr>
                <w:rFonts w:ascii="Arial" w:hAnsi="Arial" w:cs="Arial"/>
                <w:sz w:val="20"/>
                <w:szCs w:val="20"/>
                <w:lang w:val="ru-RU"/>
              </w:rPr>
              <w:t>документацией</w:t>
            </w:r>
          </w:p>
          <w:p w:rsidR="00092EB9" w:rsidRPr="00092EB9" w:rsidRDefault="00092EB9" w:rsidP="00092EB9">
            <w:pPr>
              <w:ind w:left="108" w:right="340"/>
              <w:jc w:val="both"/>
              <w:rPr>
                <w:rFonts w:ascii="Arial" w:hAnsi="Arial" w:cs="Arial"/>
                <w:i/>
                <w:sz w:val="20"/>
                <w:szCs w:val="20"/>
                <w:lang w:val="ru-RU"/>
              </w:rPr>
            </w:pPr>
            <w:r w:rsidRPr="00092EB9">
              <w:rPr>
                <w:rFonts w:ascii="Arial" w:hAnsi="Arial" w:cs="Arial"/>
                <w:i/>
                <w:sz w:val="20"/>
                <w:szCs w:val="20"/>
                <w:lang w:val="ru-RU"/>
              </w:rPr>
              <w:t>(</w:t>
            </w:r>
            <w:proofErr w:type="gramStart"/>
            <w:r w:rsidRPr="00092EB9">
              <w:rPr>
                <w:rFonts w:ascii="Arial" w:hAnsi="Arial" w:cs="Arial"/>
                <w:i/>
                <w:sz w:val="20"/>
                <w:szCs w:val="20"/>
                <w:lang w:val="ru-RU"/>
              </w:rPr>
              <w:t>указывается</w:t>
            </w:r>
            <w:proofErr w:type="gramEnd"/>
            <w:r w:rsidRPr="00092EB9">
              <w:rPr>
                <w:rFonts w:ascii="Arial" w:hAnsi="Arial" w:cs="Arial"/>
                <w:i/>
                <w:sz w:val="20"/>
                <w:szCs w:val="20"/>
                <w:lang w:val="ru-RU"/>
              </w:rPr>
              <w:t xml:space="preserve"> наименование</w:t>
            </w:r>
            <w:r w:rsidRPr="00092EB9">
              <w:rPr>
                <w:rFonts w:ascii="Arial" w:hAnsi="Arial" w:cs="Arial"/>
                <w:i/>
                <w:spacing w:val="1"/>
                <w:sz w:val="20"/>
                <w:szCs w:val="20"/>
                <w:lang w:val="ru-RU"/>
              </w:rPr>
              <w:t xml:space="preserve"> </w:t>
            </w:r>
            <w:r w:rsidRPr="00092EB9">
              <w:rPr>
                <w:rFonts w:ascii="Arial" w:hAnsi="Arial" w:cs="Arial"/>
                <w:i/>
                <w:sz w:val="20"/>
                <w:szCs w:val="20"/>
                <w:lang w:val="ru-RU"/>
              </w:rPr>
              <w:t>объекта капитального</w:t>
            </w:r>
            <w:r w:rsidRPr="00092EB9">
              <w:rPr>
                <w:rFonts w:ascii="Arial" w:hAnsi="Arial" w:cs="Arial"/>
                <w:i/>
                <w:spacing w:val="1"/>
                <w:sz w:val="20"/>
                <w:szCs w:val="20"/>
                <w:lang w:val="ru-RU"/>
              </w:rPr>
              <w:t xml:space="preserve"> </w:t>
            </w:r>
            <w:r w:rsidRPr="00092EB9">
              <w:rPr>
                <w:rFonts w:ascii="Arial" w:hAnsi="Arial" w:cs="Arial"/>
                <w:i/>
                <w:sz w:val="20"/>
                <w:szCs w:val="20"/>
                <w:lang w:val="ru-RU"/>
              </w:rPr>
              <w:t xml:space="preserve">строительства в соответствии с </w:t>
            </w:r>
            <w:r w:rsidRPr="00092EB9">
              <w:rPr>
                <w:rFonts w:ascii="Arial" w:hAnsi="Arial" w:cs="Arial"/>
                <w:i/>
                <w:spacing w:val="-67"/>
                <w:sz w:val="20"/>
                <w:szCs w:val="20"/>
                <w:lang w:val="ru-RU"/>
              </w:rPr>
              <w:t xml:space="preserve">  </w:t>
            </w:r>
            <w:r w:rsidRPr="00092EB9">
              <w:rPr>
                <w:rFonts w:ascii="Arial" w:hAnsi="Arial" w:cs="Arial"/>
                <w:i/>
                <w:sz w:val="20"/>
                <w:szCs w:val="20"/>
                <w:lang w:val="ru-RU"/>
              </w:rPr>
              <w:t>утвержденной застройщиком или</w:t>
            </w:r>
            <w:r w:rsidRPr="00092EB9">
              <w:rPr>
                <w:rFonts w:ascii="Arial" w:hAnsi="Arial" w:cs="Arial"/>
                <w:i/>
                <w:spacing w:val="-67"/>
                <w:sz w:val="20"/>
                <w:szCs w:val="20"/>
                <w:lang w:val="ru-RU"/>
              </w:rPr>
              <w:t xml:space="preserve"> </w:t>
            </w:r>
            <w:r w:rsidRPr="00092EB9">
              <w:rPr>
                <w:rFonts w:ascii="Arial" w:hAnsi="Arial" w:cs="Arial"/>
                <w:i/>
                <w:sz w:val="20"/>
                <w:szCs w:val="20"/>
                <w:lang w:val="ru-RU"/>
              </w:rPr>
              <w:t>заказчиком</w:t>
            </w:r>
            <w:r w:rsidRPr="00092EB9">
              <w:rPr>
                <w:rFonts w:ascii="Arial" w:hAnsi="Arial" w:cs="Arial"/>
                <w:i/>
                <w:spacing w:val="-4"/>
                <w:sz w:val="20"/>
                <w:szCs w:val="20"/>
                <w:lang w:val="ru-RU"/>
              </w:rPr>
              <w:t xml:space="preserve"> </w:t>
            </w:r>
            <w:r w:rsidRPr="00092EB9">
              <w:rPr>
                <w:rFonts w:ascii="Arial" w:hAnsi="Arial" w:cs="Arial"/>
                <w:i/>
                <w:sz w:val="20"/>
                <w:szCs w:val="20"/>
                <w:lang w:val="ru-RU"/>
              </w:rPr>
              <w:t>проектной документацией)</w:t>
            </w:r>
          </w:p>
        </w:tc>
        <w:tc>
          <w:tcPr>
            <w:tcW w:w="4252"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i/>
                <w:sz w:val="20"/>
                <w:szCs w:val="20"/>
                <w:lang w:val="ru-RU"/>
              </w:rPr>
            </w:pPr>
          </w:p>
        </w:tc>
      </w:tr>
      <w:tr w:rsidR="00092EB9" w:rsidRPr="00092EB9" w:rsidTr="00F56058">
        <w:trPr>
          <w:trHeight w:val="2554"/>
        </w:trPr>
        <w:tc>
          <w:tcPr>
            <w:tcW w:w="1044"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2" w:lineRule="exact"/>
              <w:ind w:left="220" w:right="211"/>
              <w:jc w:val="center"/>
              <w:rPr>
                <w:rFonts w:ascii="Arial" w:hAnsi="Arial" w:cs="Arial"/>
                <w:sz w:val="20"/>
                <w:szCs w:val="20"/>
              </w:rPr>
            </w:pPr>
            <w:r w:rsidRPr="00092EB9">
              <w:rPr>
                <w:rFonts w:ascii="Arial" w:hAnsi="Arial" w:cs="Arial"/>
                <w:sz w:val="20"/>
                <w:szCs w:val="20"/>
              </w:rPr>
              <w:t>2.2</w:t>
            </w:r>
          </w:p>
        </w:tc>
        <w:tc>
          <w:tcPr>
            <w:tcW w:w="4627"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ind w:left="108" w:right="177"/>
              <w:jc w:val="both"/>
              <w:rPr>
                <w:rFonts w:ascii="Arial" w:hAnsi="Arial" w:cs="Arial"/>
                <w:i/>
                <w:sz w:val="20"/>
                <w:szCs w:val="20"/>
                <w:lang w:val="ru-RU"/>
              </w:rPr>
            </w:pPr>
            <w:r w:rsidRPr="00092EB9">
              <w:rPr>
                <w:rFonts w:ascii="Arial" w:hAnsi="Arial" w:cs="Arial"/>
                <w:sz w:val="20"/>
                <w:szCs w:val="20"/>
                <w:lang w:val="ru-RU"/>
              </w:rPr>
              <w:t>Адрес (местоположение) объекта:</w:t>
            </w:r>
            <w:r w:rsidRPr="00092EB9">
              <w:rPr>
                <w:rFonts w:ascii="Arial" w:hAnsi="Arial" w:cs="Arial"/>
                <w:spacing w:val="1"/>
                <w:sz w:val="20"/>
                <w:szCs w:val="20"/>
                <w:lang w:val="ru-RU"/>
              </w:rPr>
              <w:t xml:space="preserve"> </w:t>
            </w:r>
            <w:r w:rsidRPr="00092EB9">
              <w:rPr>
                <w:rFonts w:ascii="Arial" w:hAnsi="Arial" w:cs="Arial"/>
                <w:i/>
                <w:sz w:val="20"/>
                <w:szCs w:val="20"/>
                <w:lang w:val="ru-RU"/>
              </w:rPr>
              <w:t>(указывается адрес объекта</w:t>
            </w:r>
            <w:r w:rsidRPr="00092EB9">
              <w:rPr>
                <w:rFonts w:ascii="Arial" w:hAnsi="Arial" w:cs="Arial"/>
                <w:i/>
                <w:spacing w:val="1"/>
                <w:sz w:val="20"/>
                <w:szCs w:val="20"/>
                <w:lang w:val="ru-RU"/>
              </w:rPr>
              <w:t xml:space="preserve"> </w:t>
            </w:r>
            <w:r w:rsidRPr="00092EB9">
              <w:rPr>
                <w:rFonts w:ascii="Arial" w:hAnsi="Arial" w:cs="Arial"/>
                <w:i/>
                <w:sz w:val="20"/>
                <w:szCs w:val="20"/>
                <w:lang w:val="ru-RU"/>
              </w:rPr>
              <w:t>капитального строительства, а</w:t>
            </w:r>
            <w:r w:rsidRPr="00092EB9">
              <w:rPr>
                <w:rFonts w:ascii="Arial" w:hAnsi="Arial" w:cs="Arial"/>
                <w:i/>
                <w:spacing w:val="1"/>
                <w:sz w:val="20"/>
                <w:szCs w:val="20"/>
                <w:lang w:val="ru-RU"/>
              </w:rPr>
              <w:t xml:space="preserve"> </w:t>
            </w:r>
            <w:r w:rsidRPr="00092EB9">
              <w:rPr>
                <w:rFonts w:ascii="Arial" w:hAnsi="Arial" w:cs="Arial"/>
                <w:i/>
                <w:sz w:val="20"/>
                <w:szCs w:val="20"/>
                <w:lang w:val="ru-RU"/>
              </w:rPr>
              <w:t>при наличии – адрес объекта</w:t>
            </w:r>
            <w:r w:rsidRPr="00092EB9">
              <w:rPr>
                <w:rFonts w:ascii="Arial" w:hAnsi="Arial" w:cs="Arial"/>
                <w:i/>
                <w:spacing w:val="1"/>
                <w:sz w:val="20"/>
                <w:szCs w:val="20"/>
                <w:lang w:val="ru-RU"/>
              </w:rPr>
              <w:t xml:space="preserve"> </w:t>
            </w:r>
            <w:r w:rsidRPr="00092EB9">
              <w:rPr>
                <w:rFonts w:ascii="Arial" w:hAnsi="Arial" w:cs="Arial"/>
                <w:i/>
                <w:sz w:val="20"/>
                <w:szCs w:val="20"/>
                <w:lang w:val="ru-RU"/>
              </w:rPr>
              <w:t>капитального строительства в</w:t>
            </w:r>
            <w:r w:rsidRPr="00092EB9">
              <w:rPr>
                <w:rFonts w:ascii="Arial" w:hAnsi="Arial" w:cs="Arial"/>
                <w:i/>
                <w:spacing w:val="1"/>
                <w:sz w:val="20"/>
                <w:szCs w:val="20"/>
                <w:lang w:val="ru-RU"/>
              </w:rPr>
              <w:t xml:space="preserve"> </w:t>
            </w:r>
            <w:r w:rsidRPr="00092EB9">
              <w:rPr>
                <w:rFonts w:ascii="Arial" w:hAnsi="Arial" w:cs="Arial"/>
                <w:i/>
                <w:sz w:val="20"/>
                <w:szCs w:val="20"/>
                <w:lang w:val="ru-RU"/>
              </w:rPr>
              <w:t>соответствии с государственным</w:t>
            </w:r>
            <w:r w:rsidRPr="00092EB9">
              <w:rPr>
                <w:rFonts w:ascii="Arial" w:hAnsi="Arial" w:cs="Arial"/>
                <w:i/>
                <w:spacing w:val="1"/>
                <w:sz w:val="20"/>
                <w:szCs w:val="20"/>
                <w:lang w:val="ru-RU"/>
              </w:rPr>
              <w:t xml:space="preserve"> </w:t>
            </w:r>
            <w:r w:rsidRPr="00092EB9">
              <w:rPr>
                <w:rFonts w:ascii="Arial" w:hAnsi="Arial" w:cs="Arial"/>
                <w:i/>
                <w:sz w:val="20"/>
                <w:szCs w:val="20"/>
                <w:lang w:val="ru-RU"/>
              </w:rPr>
              <w:t>адресным реестром с указанием</w:t>
            </w:r>
            <w:r w:rsidRPr="00092EB9">
              <w:rPr>
                <w:rFonts w:ascii="Arial" w:hAnsi="Arial" w:cs="Arial"/>
                <w:i/>
                <w:spacing w:val="1"/>
                <w:sz w:val="20"/>
                <w:szCs w:val="20"/>
                <w:lang w:val="ru-RU"/>
              </w:rPr>
              <w:t xml:space="preserve"> </w:t>
            </w:r>
            <w:r w:rsidRPr="00092EB9">
              <w:rPr>
                <w:rFonts w:ascii="Arial" w:hAnsi="Arial" w:cs="Arial"/>
                <w:i/>
                <w:sz w:val="20"/>
                <w:szCs w:val="20"/>
                <w:lang w:val="ru-RU"/>
              </w:rPr>
              <w:t>реквизитов документов о</w:t>
            </w:r>
            <w:r w:rsidRPr="00092EB9">
              <w:rPr>
                <w:rFonts w:ascii="Arial" w:hAnsi="Arial" w:cs="Arial"/>
                <w:i/>
                <w:spacing w:val="1"/>
                <w:sz w:val="20"/>
                <w:szCs w:val="20"/>
                <w:lang w:val="ru-RU"/>
              </w:rPr>
              <w:t xml:space="preserve"> </w:t>
            </w:r>
            <w:r w:rsidRPr="00092EB9">
              <w:rPr>
                <w:rFonts w:ascii="Arial" w:hAnsi="Arial" w:cs="Arial"/>
                <w:i/>
                <w:sz w:val="20"/>
                <w:szCs w:val="20"/>
                <w:lang w:val="ru-RU"/>
              </w:rPr>
              <w:t>присвоении, об изменении адреса;</w:t>
            </w:r>
            <w:r w:rsidRPr="00092EB9">
              <w:rPr>
                <w:rFonts w:ascii="Arial" w:hAnsi="Arial" w:cs="Arial"/>
                <w:i/>
                <w:spacing w:val="1"/>
                <w:sz w:val="20"/>
                <w:szCs w:val="20"/>
                <w:lang w:val="ru-RU"/>
              </w:rPr>
              <w:t xml:space="preserve"> </w:t>
            </w:r>
            <w:r w:rsidRPr="00092EB9">
              <w:rPr>
                <w:rFonts w:ascii="Arial" w:hAnsi="Arial" w:cs="Arial"/>
                <w:i/>
                <w:sz w:val="20"/>
                <w:szCs w:val="20"/>
                <w:lang w:val="ru-RU"/>
              </w:rPr>
              <w:t>для линейных объектов –</w:t>
            </w:r>
            <w:r w:rsidRPr="00092EB9">
              <w:rPr>
                <w:rFonts w:ascii="Arial" w:hAnsi="Arial" w:cs="Arial"/>
                <w:i/>
                <w:spacing w:val="1"/>
                <w:sz w:val="20"/>
                <w:szCs w:val="20"/>
                <w:lang w:val="ru-RU"/>
              </w:rPr>
              <w:t xml:space="preserve"> </w:t>
            </w:r>
            <w:r w:rsidRPr="00092EB9">
              <w:rPr>
                <w:rFonts w:ascii="Arial" w:hAnsi="Arial" w:cs="Arial"/>
                <w:i/>
                <w:sz w:val="20"/>
                <w:szCs w:val="20"/>
                <w:lang w:val="ru-RU"/>
              </w:rPr>
              <w:t>указывается описание</w:t>
            </w:r>
            <w:r w:rsidRPr="00092EB9">
              <w:rPr>
                <w:rFonts w:ascii="Arial" w:hAnsi="Arial" w:cs="Arial"/>
                <w:i/>
                <w:spacing w:val="1"/>
                <w:sz w:val="20"/>
                <w:szCs w:val="20"/>
                <w:lang w:val="ru-RU"/>
              </w:rPr>
              <w:t xml:space="preserve"> </w:t>
            </w:r>
            <w:r w:rsidRPr="00092EB9">
              <w:rPr>
                <w:rFonts w:ascii="Arial" w:hAnsi="Arial" w:cs="Arial"/>
                <w:i/>
                <w:sz w:val="20"/>
                <w:szCs w:val="20"/>
                <w:lang w:val="ru-RU"/>
              </w:rPr>
              <w:t>местоположения в виде</w:t>
            </w:r>
            <w:r w:rsidRPr="00092EB9">
              <w:rPr>
                <w:rFonts w:ascii="Arial" w:hAnsi="Arial" w:cs="Arial"/>
                <w:i/>
                <w:spacing w:val="1"/>
                <w:sz w:val="20"/>
                <w:szCs w:val="20"/>
                <w:lang w:val="ru-RU"/>
              </w:rPr>
              <w:t xml:space="preserve"> </w:t>
            </w:r>
            <w:r w:rsidRPr="00092EB9">
              <w:rPr>
                <w:rFonts w:ascii="Arial" w:hAnsi="Arial" w:cs="Arial"/>
                <w:i/>
                <w:sz w:val="20"/>
                <w:szCs w:val="20"/>
                <w:lang w:val="ru-RU"/>
              </w:rPr>
              <w:t>наименований</w:t>
            </w:r>
            <w:r w:rsidRPr="00092EB9">
              <w:rPr>
                <w:rFonts w:ascii="Arial" w:hAnsi="Arial" w:cs="Arial"/>
                <w:i/>
                <w:spacing w:val="-8"/>
                <w:sz w:val="20"/>
                <w:szCs w:val="20"/>
                <w:lang w:val="ru-RU"/>
              </w:rPr>
              <w:t xml:space="preserve"> </w:t>
            </w:r>
            <w:r w:rsidRPr="00092EB9">
              <w:rPr>
                <w:rFonts w:ascii="Arial" w:hAnsi="Arial" w:cs="Arial"/>
                <w:i/>
                <w:sz w:val="20"/>
                <w:szCs w:val="20"/>
                <w:lang w:val="ru-RU"/>
              </w:rPr>
              <w:t>субъекта</w:t>
            </w:r>
            <w:r w:rsidRPr="00092EB9">
              <w:rPr>
                <w:rFonts w:ascii="Arial" w:hAnsi="Arial" w:cs="Arial"/>
                <w:i/>
                <w:spacing w:val="-9"/>
                <w:sz w:val="20"/>
                <w:szCs w:val="20"/>
                <w:lang w:val="ru-RU"/>
              </w:rPr>
              <w:t xml:space="preserve"> </w:t>
            </w:r>
            <w:r w:rsidRPr="00092EB9">
              <w:rPr>
                <w:rFonts w:ascii="Arial" w:hAnsi="Arial" w:cs="Arial"/>
                <w:i/>
                <w:sz w:val="20"/>
                <w:szCs w:val="20"/>
                <w:lang w:val="ru-RU"/>
              </w:rPr>
              <w:t>Российской</w:t>
            </w:r>
            <w:r w:rsidRPr="00092EB9">
              <w:rPr>
                <w:rFonts w:ascii="Arial" w:hAnsi="Arial" w:cs="Arial"/>
                <w:i/>
                <w:spacing w:val="-67"/>
                <w:sz w:val="20"/>
                <w:szCs w:val="20"/>
                <w:lang w:val="ru-RU"/>
              </w:rPr>
              <w:t xml:space="preserve"> </w:t>
            </w:r>
            <w:r w:rsidRPr="00092EB9">
              <w:rPr>
                <w:rFonts w:ascii="Arial" w:hAnsi="Arial" w:cs="Arial"/>
                <w:i/>
                <w:sz w:val="20"/>
                <w:szCs w:val="20"/>
                <w:lang w:val="ru-RU"/>
              </w:rPr>
              <w:t>Федерации и</w:t>
            </w:r>
            <w:r w:rsidRPr="00092EB9">
              <w:rPr>
                <w:rFonts w:ascii="Arial" w:hAnsi="Arial" w:cs="Arial"/>
                <w:i/>
                <w:spacing w:val="-4"/>
                <w:sz w:val="20"/>
                <w:szCs w:val="20"/>
                <w:lang w:val="ru-RU"/>
              </w:rPr>
              <w:t xml:space="preserve"> </w:t>
            </w:r>
            <w:r w:rsidRPr="00092EB9">
              <w:rPr>
                <w:rFonts w:ascii="Arial" w:hAnsi="Arial" w:cs="Arial"/>
                <w:i/>
                <w:sz w:val="20"/>
                <w:szCs w:val="20"/>
                <w:lang w:val="ru-RU"/>
              </w:rPr>
              <w:t>муниципального образования)</w:t>
            </w:r>
          </w:p>
        </w:tc>
        <w:tc>
          <w:tcPr>
            <w:tcW w:w="4252"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rPr>
                <w:rFonts w:ascii="Arial" w:hAnsi="Arial" w:cs="Arial"/>
                <w:i/>
                <w:sz w:val="20"/>
                <w:szCs w:val="20"/>
                <w:lang w:val="ru-RU"/>
              </w:rPr>
            </w:pPr>
          </w:p>
        </w:tc>
      </w:tr>
    </w:tbl>
    <w:p w:rsidR="00092EB9" w:rsidRPr="00F56058" w:rsidRDefault="00092EB9" w:rsidP="00026261">
      <w:pPr>
        <w:widowControl w:val="0"/>
        <w:numPr>
          <w:ilvl w:val="2"/>
          <w:numId w:val="132"/>
        </w:numPr>
        <w:tabs>
          <w:tab w:val="left" w:pos="3420"/>
        </w:tabs>
        <w:autoSpaceDE w:val="0"/>
        <w:autoSpaceDN w:val="0"/>
        <w:spacing w:before="9" w:after="200" w:line="276" w:lineRule="auto"/>
        <w:ind w:left="3419" w:hanging="282"/>
        <w:rPr>
          <w:rFonts w:ascii="Arial" w:hAnsi="Arial" w:cs="Arial"/>
          <w:sz w:val="20"/>
          <w:szCs w:val="20"/>
          <w:lang w:eastAsia="en-US"/>
        </w:rPr>
      </w:pPr>
      <w:r w:rsidRPr="00F56058">
        <w:rPr>
          <w:rFonts w:ascii="Arial" w:eastAsiaTheme="minorHAnsi" w:hAnsi="Arial" w:cs="Arial"/>
          <w:sz w:val="20"/>
          <w:szCs w:val="20"/>
          <w:lang w:eastAsia="en-US"/>
        </w:rPr>
        <w:t>Сведения</w:t>
      </w:r>
      <w:r w:rsidRPr="00F56058">
        <w:rPr>
          <w:rFonts w:ascii="Arial" w:eastAsiaTheme="minorHAnsi" w:hAnsi="Arial" w:cs="Arial"/>
          <w:spacing w:val="-3"/>
          <w:sz w:val="20"/>
          <w:szCs w:val="20"/>
          <w:lang w:eastAsia="en-US"/>
        </w:rPr>
        <w:t xml:space="preserve"> </w:t>
      </w:r>
      <w:r w:rsidRPr="00F56058">
        <w:rPr>
          <w:rFonts w:ascii="Arial" w:eastAsiaTheme="minorHAnsi" w:hAnsi="Arial" w:cs="Arial"/>
          <w:sz w:val="20"/>
          <w:szCs w:val="20"/>
          <w:lang w:eastAsia="en-US"/>
        </w:rPr>
        <w:t>о</w:t>
      </w:r>
      <w:r w:rsidRPr="00F56058">
        <w:rPr>
          <w:rFonts w:ascii="Arial" w:eastAsiaTheme="minorHAnsi" w:hAnsi="Arial" w:cs="Arial"/>
          <w:spacing w:val="-1"/>
          <w:sz w:val="20"/>
          <w:szCs w:val="20"/>
          <w:lang w:eastAsia="en-US"/>
        </w:rPr>
        <w:t xml:space="preserve"> </w:t>
      </w:r>
      <w:r w:rsidRPr="00F56058">
        <w:rPr>
          <w:rFonts w:ascii="Arial" w:eastAsiaTheme="minorHAnsi" w:hAnsi="Arial" w:cs="Arial"/>
          <w:sz w:val="20"/>
          <w:szCs w:val="20"/>
          <w:lang w:eastAsia="en-US"/>
        </w:rPr>
        <w:t>земельном</w:t>
      </w:r>
      <w:r w:rsidRPr="00F56058">
        <w:rPr>
          <w:rFonts w:ascii="Arial" w:eastAsiaTheme="minorHAnsi" w:hAnsi="Arial" w:cs="Arial"/>
          <w:spacing w:val="-3"/>
          <w:sz w:val="20"/>
          <w:szCs w:val="20"/>
          <w:lang w:eastAsia="en-US"/>
        </w:rPr>
        <w:t xml:space="preserve"> </w:t>
      </w:r>
      <w:r w:rsidRPr="00F56058">
        <w:rPr>
          <w:rFonts w:ascii="Arial" w:eastAsiaTheme="minorHAnsi" w:hAnsi="Arial" w:cs="Arial"/>
          <w:sz w:val="20"/>
          <w:szCs w:val="20"/>
          <w:lang w:eastAsia="en-US"/>
        </w:rPr>
        <w:t>участке</w:t>
      </w:r>
    </w:p>
    <w:tbl>
      <w:tblPr>
        <w:tblStyle w:val="TableNormal"/>
        <w:tblW w:w="9924"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4549"/>
        <w:gridCol w:w="4264"/>
      </w:tblGrid>
      <w:tr w:rsidR="00092EB9" w:rsidRPr="00092EB9" w:rsidTr="00F56058">
        <w:trPr>
          <w:trHeight w:val="1512"/>
        </w:trPr>
        <w:tc>
          <w:tcPr>
            <w:tcW w:w="1111"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360" w:right="351"/>
              <w:jc w:val="center"/>
              <w:rPr>
                <w:rFonts w:ascii="Arial" w:hAnsi="Arial" w:cs="Arial"/>
                <w:sz w:val="20"/>
                <w:szCs w:val="20"/>
              </w:rPr>
            </w:pPr>
            <w:r w:rsidRPr="00092EB9">
              <w:rPr>
                <w:rFonts w:ascii="Arial" w:hAnsi="Arial" w:cs="Arial"/>
                <w:sz w:val="20"/>
                <w:szCs w:val="20"/>
              </w:rPr>
              <w:t>3.1</w:t>
            </w:r>
          </w:p>
        </w:tc>
        <w:tc>
          <w:tcPr>
            <w:tcW w:w="4549"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ind w:left="108" w:right="91"/>
              <w:rPr>
                <w:rFonts w:ascii="Arial" w:hAnsi="Arial" w:cs="Arial"/>
                <w:i/>
                <w:sz w:val="20"/>
                <w:szCs w:val="20"/>
                <w:lang w:val="ru-RU"/>
              </w:rPr>
            </w:pPr>
            <w:r w:rsidRPr="00092EB9">
              <w:rPr>
                <w:rFonts w:ascii="Arial" w:hAnsi="Arial" w:cs="Arial"/>
                <w:sz w:val="20"/>
                <w:szCs w:val="20"/>
                <w:lang w:val="ru-RU"/>
              </w:rPr>
              <w:t>Кадастровый номер земельного</w:t>
            </w:r>
            <w:r w:rsidRPr="00092EB9">
              <w:rPr>
                <w:rFonts w:ascii="Arial" w:hAnsi="Arial" w:cs="Arial"/>
                <w:spacing w:val="-67"/>
                <w:sz w:val="20"/>
                <w:szCs w:val="20"/>
                <w:lang w:val="ru-RU"/>
              </w:rPr>
              <w:t xml:space="preserve"> </w:t>
            </w:r>
            <w:r w:rsidRPr="00092EB9">
              <w:rPr>
                <w:rFonts w:ascii="Arial" w:hAnsi="Arial" w:cs="Arial"/>
                <w:sz w:val="20"/>
                <w:szCs w:val="20"/>
                <w:lang w:val="ru-RU"/>
              </w:rPr>
              <w:t>участка</w:t>
            </w:r>
            <w:r w:rsidRPr="00092EB9">
              <w:rPr>
                <w:rFonts w:ascii="Arial" w:hAnsi="Arial" w:cs="Arial"/>
                <w:spacing w:val="70"/>
                <w:sz w:val="20"/>
                <w:szCs w:val="20"/>
                <w:lang w:val="ru-RU"/>
              </w:rPr>
              <w:t xml:space="preserve"> </w:t>
            </w:r>
            <w:r w:rsidRPr="00092EB9">
              <w:rPr>
                <w:rFonts w:ascii="Arial" w:hAnsi="Arial" w:cs="Arial"/>
                <w:sz w:val="20"/>
                <w:szCs w:val="20"/>
                <w:lang w:val="ru-RU"/>
              </w:rPr>
              <w:t>(земельных участков),</w:t>
            </w:r>
            <w:r w:rsidRPr="00092EB9">
              <w:rPr>
                <w:rFonts w:ascii="Arial" w:hAnsi="Arial" w:cs="Arial"/>
                <w:spacing w:val="1"/>
                <w:sz w:val="20"/>
                <w:szCs w:val="20"/>
                <w:lang w:val="ru-RU"/>
              </w:rPr>
              <w:t xml:space="preserve"> </w:t>
            </w:r>
            <w:r w:rsidRPr="00092EB9">
              <w:rPr>
                <w:rFonts w:ascii="Arial" w:hAnsi="Arial" w:cs="Arial"/>
                <w:sz w:val="20"/>
                <w:szCs w:val="20"/>
                <w:lang w:val="ru-RU"/>
              </w:rPr>
              <w:t>в пределах которого (которых)</w:t>
            </w:r>
            <w:r w:rsidRPr="00092EB9">
              <w:rPr>
                <w:rFonts w:ascii="Arial" w:hAnsi="Arial" w:cs="Arial"/>
                <w:spacing w:val="1"/>
                <w:sz w:val="20"/>
                <w:szCs w:val="20"/>
                <w:lang w:val="ru-RU"/>
              </w:rPr>
              <w:t xml:space="preserve"> </w:t>
            </w:r>
            <w:r w:rsidRPr="00092EB9">
              <w:rPr>
                <w:rFonts w:ascii="Arial" w:hAnsi="Arial" w:cs="Arial"/>
                <w:sz w:val="20"/>
                <w:szCs w:val="20"/>
                <w:lang w:val="ru-RU"/>
              </w:rPr>
              <w:t>расположен объект</w:t>
            </w:r>
            <w:r w:rsidRPr="00092EB9">
              <w:rPr>
                <w:rFonts w:ascii="Arial" w:hAnsi="Arial" w:cs="Arial"/>
                <w:spacing w:val="1"/>
                <w:sz w:val="20"/>
                <w:szCs w:val="20"/>
                <w:lang w:val="ru-RU"/>
              </w:rPr>
              <w:t xml:space="preserve"> </w:t>
            </w:r>
            <w:r w:rsidRPr="00092EB9">
              <w:rPr>
                <w:rFonts w:ascii="Arial" w:hAnsi="Arial" w:cs="Arial"/>
                <w:sz w:val="20"/>
                <w:szCs w:val="20"/>
                <w:lang w:val="ru-RU"/>
              </w:rPr>
              <w:t>капитального строительства</w:t>
            </w:r>
            <w:r w:rsidRPr="00092EB9">
              <w:rPr>
                <w:rFonts w:ascii="Arial" w:hAnsi="Arial" w:cs="Arial"/>
                <w:spacing w:val="1"/>
                <w:sz w:val="20"/>
                <w:szCs w:val="20"/>
                <w:lang w:val="ru-RU"/>
              </w:rPr>
              <w:t xml:space="preserve"> </w:t>
            </w:r>
            <w:r w:rsidRPr="00092EB9">
              <w:rPr>
                <w:rFonts w:ascii="Arial" w:hAnsi="Arial" w:cs="Arial"/>
                <w:i/>
                <w:sz w:val="20"/>
                <w:szCs w:val="20"/>
                <w:lang w:val="ru-RU"/>
              </w:rPr>
              <w:t xml:space="preserve">(заполнение не обязательно при </w:t>
            </w:r>
            <w:r w:rsidRPr="00092EB9">
              <w:rPr>
                <w:rFonts w:ascii="Arial" w:hAnsi="Arial" w:cs="Arial"/>
                <w:i/>
                <w:spacing w:val="-67"/>
                <w:sz w:val="20"/>
                <w:szCs w:val="20"/>
                <w:lang w:val="ru-RU"/>
              </w:rPr>
              <w:t xml:space="preserve">    </w:t>
            </w:r>
            <w:r w:rsidRPr="00092EB9">
              <w:rPr>
                <w:rFonts w:ascii="Arial" w:hAnsi="Arial" w:cs="Arial"/>
                <w:i/>
                <w:sz w:val="20"/>
                <w:szCs w:val="20"/>
                <w:lang w:val="ru-RU"/>
              </w:rPr>
              <w:t>выдаче</w:t>
            </w:r>
            <w:r w:rsidRPr="00092EB9">
              <w:rPr>
                <w:rFonts w:ascii="Arial" w:hAnsi="Arial" w:cs="Arial"/>
                <w:i/>
                <w:spacing w:val="-1"/>
                <w:sz w:val="20"/>
                <w:szCs w:val="20"/>
                <w:lang w:val="ru-RU"/>
              </w:rPr>
              <w:t xml:space="preserve"> </w:t>
            </w:r>
            <w:r w:rsidRPr="00092EB9">
              <w:rPr>
                <w:rFonts w:ascii="Arial" w:hAnsi="Arial" w:cs="Arial"/>
                <w:i/>
                <w:sz w:val="20"/>
                <w:szCs w:val="20"/>
                <w:lang w:val="ru-RU"/>
              </w:rPr>
              <w:t>разрешения</w:t>
            </w:r>
            <w:r w:rsidRPr="00092EB9">
              <w:rPr>
                <w:rFonts w:ascii="Arial" w:hAnsi="Arial" w:cs="Arial"/>
                <w:i/>
                <w:spacing w:val="-5"/>
                <w:sz w:val="20"/>
                <w:szCs w:val="20"/>
                <w:lang w:val="ru-RU"/>
              </w:rPr>
              <w:t xml:space="preserve"> </w:t>
            </w:r>
            <w:r w:rsidRPr="00092EB9">
              <w:rPr>
                <w:rFonts w:ascii="Arial" w:hAnsi="Arial" w:cs="Arial"/>
                <w:i/>
                <w:sz w:val="20"/>
                <w:szCs w:val="20"/>
                <w:lang w:val="ru-RU"/>
              </w:rPr>
              <w:t>на ввод линейного</w:t>
            </w:r>
            <w:r w:rsidRPr="00092EB9">
              <w:rPr>
                <w:rFonts w:ascii="Arial" w:hAnsi="Arial" w:cs="Arial"/>
                <w:i/>
                <w:spacing w:val="-3"/>
                <w:sz w:val="20"/>
                <w:szCs w:val="20"/>
                <w:lang w:val="ru-RU"/>
              </w:rPr>
              <w:t xml:space="preserve"> </w:t>
            </w:r>
            <w:r w:rsidRPr="00092EB9">
              <w:rPr>
                <w:rFonts w:ascii="Arial" w:hAnsi="Arial" w:cs="Arial"/>
                <w:i/>
                <w:sz w:val="20"/>
                <w:szCs w:val="20"/>
                <w:lang w:val="ru-RU"/>
              </w:rPr>
              <w:t>объекта)</w:t>
            </w:r>
          </w:p>
        </w:tc>
        <w:tc>
          <w:tcPr>
            <w:tcW w:w="4264"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sz w:val="20"/>
                <w:szCs w:val="20"/>
                <w:lang w:val="ru-RU"/>
              </w:rPr>
            </w:pPr>
          </w:p>
        </w:tc>
      </w:tr>
    </w:tbl>
    <w:p w:rsidR="00092EB9" w:rsidRPr="00092EB9" w:rsidRDefault="00092EB9" w:rsidP="00092EB9">
      <w:pPr>
        <w:spacing w:after="160" w:line="259" w:lineRule="auto"/>
        <w:jc w:val="center"/>
        <w:rPr>
          <w:rFonts w:ascii="Arial" w:eastAsiaTheme="minorHAnsi" w:hAnsi="Arial" w:cs="Arial"/>
          <w:sz w:val="20"/>
          <w:szCs w:val="20"/>
          <w:lang w:eastAsia="en-US"/>
        </w:rPr>
      </w:pPr>
    </w:p>
    <w:p w:rsidR="00092EB9" w:rsidRPr="00092EB9" w:rsidRDefault="00092EB9" w:rsidP="00F56058">
      <w:pPr>
        <w:spacing w:line="259" w:lineRule="auto"/>
        <w:jc w:val="center"/>
        <w:rPr>
          <w:rFonts w:ascii="Arial" w:hAnsi="Arial" w:cs="Arial"/>
          <w:sz w:val="20"/>
          <w:szCs w:val="20"/>
          <w:lang w:eastAsia="en-US"/>
        </w:rPr>
      </w:pPr>
      <w:r w:rsidRPr="00092EB9">
        <w:rPr>
          <w:rFonts w:ascii="Arial" w:eastAsiaTheme="minorHAnsi" w:hAnsi="Arial" w:cs="Arial"/>
          <w:sz w:val="20"/>
          <w:szCs w:val="20"/>
          <w:lang w:eastAsia="en-US"/>
        </w:rPr>
        <w:t>4. Сведения</w:t>
      </w:r>
      <w:r w:rsidRPr="00092EB9">
        <w:rPr>
          <w:rFonts w:ascii="Arial" w:eastAsiaTheme="minorHAnsi" w:hAnsi="Arial" w:cs="Arial"/>
          <w:spacing w:val="-2"/>
          <w:sz w:val="20"/>
          <w:szCs w:val="20"/>
          <w:lang w:eastAsia="en-US"/>
        </w:rPr>
        <w:t xml:space="preserve"> </w:t>
      </w:r>
      <w:r w:rsidRPr="00092EB9">
        <w:rPr>
          <w:rFonts w:ascii="Arial" w:eastAsiaTheme="minorHAnsi" w:hAnsi="Arial" w:cs="Arial"/>
          <w:sz w:val="20"/>
          <w:szCs w:val="20"/>
          <w:lang w:eastAsia="en-US"/>
        </w:rPr>
        <w:t>о</w:t>
      </w:r>
      <w:r w:rsidRPr="00092EB9">
        <w:rPr>
          <w:rFonts w:ascii="Arial" w:eastAsiaTheme="minorHAnsi" w:hAnsi="Arial" w:cs="Arial"/>
          <w:spacing w:val="-5"/>
          <w:sz w:val="20"/>
          <w:szCs w:val="20"/>
          <w:lang w:eastAsia="en-US"/>
        </w:rPr>
        <w:t xml:space="preserve"> </w:t>
      </w:r>
      <w:r w:rsidRPr="00092EB9">
        <w:rPr>
          <w:rFonts w:ascii="Arial" w:eastAsiaTheme="minorHAnsi" w:hAnsi="Arial" w:cs="Arial"/>
          <w:sz w:val="20"/>
          <w:szCs w:val="20"/>
          <w:lang w:eastAsia="en-US"/>
        </w:rPr>
        <w:t>разрешении</w:t>
      </w:r>
      <w:r w:rsidRPr="00092EB9">
        <w:rPr>
          <w:rFonts w:ascii="Arial" w:eastAsiaTheme="minorHAnsi" w:hAnsi="Arial" w:cs="Arial"/>
          <w:spacing w:val="-2"/>
          <w:sz w:val="20"/>
          <w:szCs w:val="20"/>
          <w:lang w:eastAsia="en-US"/>
        </w:rPr>
        <w:t xml:space="preserve"> </w:t>
      </w:r>
      <w:r w:rsidRPr="00092EB9">
        <w:rPr>
          <w:rFonts w:ascii="Arial" w:eastAsiaTheme="minorHAnsi" w:hAnsi="Arial" w:cs="Arial"/>
          <w:sz w:val="20"/>
          <w:szCs w:val="20"/>
          <w:lang w:eastAsia="en-US"/>
        </w:rPr>
        <w:t>на</w:t>
      </w:r>
      <w:r w:rsidRPr="00092EB9">
        <w:rPr>
          <w:rFonts w:ascii="Arial" w:eastAsiaTheme="minorHAnsi" w:hAnsi="Arial" w:cs="Arial"/>
          <w:spacing w:val="-1"/>
          <w:sz w:val="20"/>
          <w:szCs w:val="20"/>
          <w:lang w:eastAsia="en-US"/>
        </w:rPr>
        <w:t xml:space="preserve"> </w:t>
      </w:r>
      <w:r w:rsidRPr="00092EB9">
        <w:rPr>
          <w:rFonts w:ascii="Arial" w:eastAsiaTheme="minorHAnsi" w:hAnsi="Arial" w:cs="Arial"/>
          <w:sz w:val="20"/>
          <w:szCs w:val="20"/>
          <w:lang w:eastAsia="en-US"/>
        </w:rPr>
        <w:t>строительство</w:t>
      </w: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4049"/>
        <w:gridCol w:w="2195"/>
        <w:gridCol w:w="2568"/>
      </w:tblGrid>
      <w:tr w:rsidR="00092EB9" w:rsidRPr="00092EB9" w:rsidTr="00092EB9">
        <w:trPr>
          <w:trHeight w:val="713"/>
        </w:trPr>
        <w:tc>
          <w:tcPr>
            <w:tcW w:w="1111"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2" w:lineRule="exact"/>
              <w:ind w:left="7"/>
              <w:jc w:val="center"/>
              <w:rPr>
                <w:rFonts w:ascii="Arial" w:hAnsi="Arial" w:cs="Arial"/>
                <w:sz w:val="20"/>
                <w:szCs w:val="20"/>
              </w:rPr>
            </w:pPr>
            <w:r w:rsidRPr="00092EB9">
              <w:rPr>
                <w:rFonts w:ascii="Arial" w:hAnsi="Arial" w:cs="Arial"/>
                <w:sz w:val="20"/>
                <w:szCs w:val="20"/>
              </w:rPr>
              <w:t>№</w:t>
            </w:r>
          </w:p>
        </w:tc>
        <w:tc>
          <w:tcPr>
            <w:tcW w:w="4049"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254" w:lineRule="auto"/>
              <w:ind w:left="108" w:right="256"/>
              <w:rPr>
                <w:rFonts w:ascii="Arial" w:hAnsi="Arial" w:cs="Arial"/>
                <w:sz w:val="20"/>
                <w:szCs w:val="20"/>
                <w:lang w:val="ru-RU"/>
              </w:rPr>
            </w:pPr>
            <w:r w:rsidRPr="00092EB9">
              <w:rPr>
                <w:rFonts w:ascii="Arial" w:hAnsi="Arial" w:cs="Arial"/>
                <w:sz w:val="20"/>
                <w:szCs w:val="20"/>
                <w:lang w:val="ru-RU"/>
              </w:rPr>
              <w:t>Орган выдавший разрешение на</w:t>
            </w:r>
            <w:r w:rsidRPr="00092EB9">
              <w:rPr>
                <w:rFonts w:ascii="Arial" w:hAnsi="Arial" w:cs="Arial"/>
                <w:spacing w:val="-67"/>
                <w:sz w:val="20"/>
                <w:szCs w:val="20"/>
                <w:lang w:val="ru-RU"/>
              </w:rPr>
              <w:t xml:space="preserve"> </w:t>
            </w:r>
            <w:r w:rsidRPr="00092EB9">
              <w:rPr>
                <w:rFonts w:ascii="Arial" w:hAnsi="Arial" w:cs="Arial"/>
                <w:sz w:val="20"/>
                <w:szCs w:val="20"/>
                <w:lang w:val="ru-RU"/>
              </w:rPr>
              <w:t>строительство</w:t>
            </w:r>
          </w:p>
        </w:tc>
        <w:tc>
          <w:tcPr>
            <w:tcW w:w="2195"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254" w:lineRule="auto"/>
              <w:ind w:left="108" w:right="800"/>
              <w:rPr>
                <w:rFonts w:ascii="Arial" w:hAnsi="Arial" w:cs="Arial"/>
                <w:sz w:val="20"/>
                <w:szCs w:val="20"/>
              </w:rPr>
            </w:pPr>
            <w:proofErr w:type="spellStart"/>
            <w:r w:rsidRPr="00092EB9">
              <w:rPr>
                <w:rFonts w:ascii="Arial" w:hAnsi="Arial" w:cs="Arial"/>
                <w:sz w:val="20"/>
                <w:szCs w:val="20"/>
              </w:rPr>
              <w:t>Номер</w:t>
            </w:r>
            <w:proofErr w:type="spellEnd"/>
            <w:r w:rsidRPr="00092EB9">
              <w:rPr>
                <w:rFonts w:ascii="Arial" w:hAnsi="Arial" w:cs="Arial"/>
                <w:spacing w:val="1"/>
                <w:sz w:val="20"/>
                <w:szCs w:val="20"/>
              </w:rPr>
              <w:t xml:space="preserve"> </w:t>
            </w:r>
            <w:proofErr w:type="spellStart"/>
            <w:r w:rsidRPr="00092EB9">
              <w:rPr>
                <w:rFonts w:ascii="Arial" w:hAnsi="Arial" w:cs="Arial"/>
                <w:sz w:val="20"/>
                <w:szCs w:val="20"/>
              </w:rPr>
              <w:t>документа</w:t>
            </w:r>
            <w:proofErr w:type="spellEnd"/>
          </w:p>
        </w:tc>
        <w:tc>
          <w:tcPr>
            <w:tcW w:w="2568"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2" w:lineRule="exact"/>
              <w:ind w:left="109"/>
              <w:rPr>
                <w:rFonts w:ascii="Arial" w:hAnsi="Arial" w:cs="Arial"/>
                <w:sz w:val="20"/>
                <w:szCs w:val="20"/>
              </w:rPr>
            </w:pPr>
            <w:proofErr w:type="spellStart"/>
            <w:r w:rsidRPr="00092EB9">
              <w:rPr>
                <w:rFonts w:ascii="Arial" w:hAnsi="Arial" w:cs="Arial"/>
                <w:sz w:val="20"/>
                <w:szCs w:val="20"/>
              </w:rPr>
              <w:t>Дата</w:t>
            </w:r>
            <w:proofErr w:type="spellEnd"/>
            <w:r w:rsidRPr="00092EB9">
              <w:rPr>
                <w:rFonts w:ascii="Arial" w:hAnsi="Arial" w:cs="Arial"/>
                <w:spacing w:val="-2"/>
                <w:sz w:val="20"/>
                <w:szCs w:val="20"/>
              </w:rPr>
              <w:t xml:space="preserve"> </w:t>
            </w:r>
            <w:proofErr w:type="spellStart"/>
            <w:r w:rsidRPr="00092EB9">
              <w:rPr>
                <w:rFonts w:ascii="Arial" w:hAnsi="Arial" w:cs="Arial"/>
                <w:sz w:val="20"/>
                <w:szCs w:val="20"/>
              </w:rPr>
              <w:t>документа</w:t>
            </w:r>
            <w:proofErr w:type="spellEnd"/>
          </w:p>
        </w:tc>
      </w:tr>
      <w:tr w:rsidR="00092EB9" w:rsidRPr="00092EB9" w:rsidTr="00F56058">
        <w:trPr>
          <w:trHeight w:val="351"/>
        </w:trPr>
        <w:tc>
          <w:tcPr>
            <w:tcW w:w="1111"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sz w:val="20"/>
                <w:szCs w:val="20"/>
              </w:rPr>
            </w:pPr>
          </w:p>
        </w:tc>
        <w:tc>
          <w:tcPr>
            <w:tcW w:w="4049"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sz w:val="20"/>
                <w:szCs w:val="20"/>
              </w:rPr>
            </w:pPr>
          </w:p>
        </w:tc>
        <w:tc>
          <w:tcPr>
            <w:tcW w:w="2195"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i/>
                <w:sz w:val="20"/>
                <w:szCs w:val="20"/>
              </w:rPr>
            </w:pPr>
          </w:p>
        </w:tc>
        <w:tc>
          <w:tcPr>
            <w:tcW w:w="2568"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i/>
                <w:sz w:val="20"/>
                <w:szCs w:val="20"/>
              </w:rPr>
            </w:pPr>
          </w:p>
        </w:tc>
      </w:tr>
    </w:tbl>
    <w:p w:rsidR="00092EB9" w:rsidRPr="00092EB9" w:rsidRDefault="00092EB9" w:rsidP="00F56058">
      <w:pPr>
        <w:widowControl w:val="0"/>
        <w:tabs>
          <w:tab w:val="left" w:pos="698"/>
        </w:tabs>
        <w:autoSpaceDE w:val="0"/>
        <w:autoSpaceDN w:val="0"/>
        <w:spacing w:before="254" w:line="254" w:lineRule="auto"/>
        <w:ind w:left="142" w:right="-1"/>
        <w:jc w:val="both"/>
        <w:rPr>
          <w:rFonts w:ascii="Arial" w:hAnsi="Arial" w:cs="Arial"/>
          <w:sz w:val="20"/>
          <w:szCs w:val="20"/>
          <w:lang w:eastAsia="en-US"/>
        </w:rPr>
      </w:pPr>
      <w:r w:rsidRPr="00092EB9">
        <w:rPr>
          <w:rFonts w:ascii="Arial" w:eastAsiaTheme="minorHAnsi" w:hAnsi="Arial" w:cs="Arial"/>
          <w:sz w:val="20"/>
          <w:szCs w:val="20"/>
          <w:lang w:eastAsia="en-US"/>
        </w:rPr>
        <w:t xml:space="preserve">5. Сведения о ранее выданных разрешениях на ввод объекта в эксплуатацию </w:t>
      </w:r>
      <w:proofErr w:type="gramStart"/>
      <w:r w:rsidRPr="00092EB9">
        <w:rPr>
          <w:rFonts w:ascii="Arial" w:eastAsiaTheme="minorHAnsi" w:hAnsi="Arial" w:cs="Arial"/>
          <w:sz w:val="20"/>
          <w:szCs w:val="20"/>
          <w:lang w:eastAsia="en-US"/>
        </w:rPr>
        <w:t xml:space="preserve">в </w:t>
      </w:r>
      <w:r w:rsidRPr="00092EB9">
        <w:rPr>
          <w:rFonts w:ascii="Arial" w:eastAsiaTheme="minorHAnsi" w:hAnsi="Arial" w:cs="Arial"/>
          <w:spacing w:val="-67"/>
          <w:sz w:val="20"/>
          <w:szCs w:val="20"/>
          <w:lang w:eastAsia="en-US"/>
        </w:rPr>
        <w:t xml:space="preserve"> </w:t>
      </w:r>
      <w:r w:rsidRPr="00092EB9">
        <w:rPr>
          <w:rFonts w:ascii="Arial" w:eastAsiaTheme="minorHAnsi" w:hAnsi="Arial" w:cs="Arial"/>
          <w:sz w:val="20"/>
          <w:szCs w:val="20"/>
          <w:lang w:eastAsia="en-US"/>
        </w:rPr>
        <w:t>отношении</w:t>
      </w:r>
      <w:proofErr w:type="gramEnd"/>
      <w:r w:rsidRPr="00092EB9">
        <w:rPr>
          <w:rFonts w:ascii="Arial" w:eastAsiaTheme="minorHAnsi" w:hAnsi="Arial" w:cs="Arial"/>
          <w:spacing w:val="-2"/>
          <w:sz w:val="20"/>
          <w:szCs w:val="20"/>
          <w:lang w:eastAsia="en-US"/>
        </w:rPr>
        <w:t xml:space="preserve"> </w:t>
      </w:r>
      <w:r w:rsidRPr="00092EB9">
        <w:rPr>
          <w:rFonts w:ascii="Arial" w:eastAsiaTheme="minorHAnsi" w:hAnsi="Arial" w:cs="Arial"/>
          <w:sz w:val="20"/>
          <w:szCs w:val="20"/>
          <w:lang w:eastAsia="en-US"/>
        </w:rPr>
        <w:t>этапа</w:t>
      </w:r>
      <w:r w:rsidRPr="00092EB9">
        <w:rPr>
          <w:rFonts w:ascii="Arial" w:eastAsiaTheme="minorHAnsi" w:hAnsi="Arial" w:cs="Arial"/>
          <w:spacing w:val="-2"/>
          <w:sz w:val="20"/>
          <w:szCs w:val="20"/>
          <w:lang w:eastAsia="en-US"/>
        </w:rPr>
        <w:t xml:space="preserve"> </w:t>
      </w:r>
      <w:r w:rsidRPr="00092EB9">
        <w:rPr>
          <w:rFonts w:ascii="Arial" w:eastAsiaTheme="minorHAnsi" w:hAnsi="Arial" w:cs="Arial"/>
          <w:sz w:val="20"/>
          <w:szCs w:val="20"/>
          <w:lang w:eastAsia="en-US"/>
        </w:rPr>
        <w:t>строительства,</w:t>
      </w:r>
      <w:r w:rsidRPr="00092EB9">
        <w:rPr>
          <w:rFonts w:ascii="Arial" w:eastAsiaTheme="minorHAnsi" w:hAnsi="Arial" w:cs="Arial"/>
          <w:spacing w:val="-3"/>
          <w:sz w:val="20"/>
          <w:szCs w:val="20"/>
          <w:lang w:eastAsia="en-US"/>
        </w:rPr>
        <w:t xml:space="preserve"> </w:t>
      </w:r>
      <w:r w:rsidRPr="00092EB9">
        <w:rPr>
          <w:rFonts w:ascii="Arial" w:eastAsiaTheme="minorHAnsi" w:hAnsi="Arial" w:cs="Arial"/>
          <w:sz w:val="20"/>
          <w:szCs w:val="20"/>
          <w:lang w:eastAsia="en-US"/>
        </w:rPr>
        <w:t>реконструкции</w:t>
      </w:r>
      <w:r w:rsidRPr="00092EB9">
        <w:rPr>
          <w:rFonts w:ascii="Arial" w:eastAsiaTheme="minorHAnsi" w:hAnsi="Arial" w:cs="Arial"/>
          <w:spacing w:val="-5"/>
          <w:sz w:val="20"/>
          <w:szCs w:val="20"/>
          <w:lang w:eastAsia="en-US"/>
        </w:rPr>
        <w:t xml:space="preserve"> </w:t>
      </w:r>
      <w:r w:rsidRPr="00092EB9">
        <w:rPr>
          <w:rFonts w:ascii="Arial" w:eastAsiaTheme="minorHAnsi" w:hAnsi="Arial" w:cs="Arial"/>
          <w:sz w:val="20"/>
          <w:szCs w:val="20"/>
          <w:lang w:eastAsia="en-US"/>
        </w:rPr>
        <w:t>объекта</w:t>
      </w:r>
      <w:r w:rsidRPr="00092EB9">
        <w:rPr>
          <w:rFonts w:ascii="Arial" w:eastAsiaTheme="minorHAnsi" w:hAnsi="Arial" w:cs="Arial"/>
          <w:spacing w:val="-2"/>
          <w:sz w:val="20"/>
          <w:szCs w:val="20"/>
          <w:lang w:eastAsia="en-US"/>
        </w:rPr>
        <w:t xml:space="preserve"> </w:t>
      </w:r>
      <w:r w:rsidRPr="00092EB9">
        <w:rPr>
          <w:rFonts w:ascii="Arial" w:eastAsiaTheme="minorHAnsi" w:hAnsi="Arial" w:cs="Arial"/>
          <w:sz w:val="20"/>
          <w:szCs w:val="20"/>
          <w:lang w:eastAsia="en-US"/>
        </w:rPr>
        <w:t>капитального</w:t>
      </w:r>
      <w:r w:rsidR="00F56058">
        <w:rPr>
          <w:rFonts w:ascii="Arial" w:eastAsiaTheme="minorHAnsi" w:hAnsi="Arial" w:cs="Arial"/>
          <w:sz w:val="20"/>
          <w:szCs w:val="20"/>
          <w:lang w:eastAsia="en-US"/>
        </w:rPr>
        <w:t xml:space="preserve"> </w:t>
      </w:r>
      <w:r w:rsidRPr="00092EB9">
        <w:rPr>
          <w:rFonts w:ascii="Arial" w:hAnsi="Arial" w:cs="Arial"/>
          <w:sz w:val="20"/>
          <w:szCs w:val="20"/>
          <w:lang w:eastAsia="en-US"/>
        </w:rPr>
        <w:t>строительства</w:t>
      </w:r>
      <w:r w:rsidRPr="00092EB9">
        <w:rPr>
          <w:rFonts w:ascii="Arial" w:hAnsi="Arial" w:cs="Arial"/>
          <w:spacing w:val="-3"/>
          <w:sz w:val="20"/>
          <w:szCs w:val="20"/>
          <w:lang w:eastAsia="en-US"/>
        </w:rPr>
        <w:t xml:space="preserve"> </w:t>
      </w:r>
      <w:r w:rsidRPr="00092EB9">
        <w:rPr>
          <w:rFonts w:ascii="Arial" w:hAnsi="Arial" w:cs="Arial"/>
          <w:sz w:val="20"/>
          <w:szCs w:val="20"/>
          <w:lang w:eastAsia="en-US"/>
        </w:rPr>
        <w:t>(при</w:t>
      </w:r>
      <w:r w:rsidRPr="00092EB9">
        <w:rPr>
          <w:rFonts w:ascii="Arial" w:hAnsi="Arial" w:cs="Arial"/>
          <w:spacing w:val="-4"/>
          <w:sz w:val="20"/>
          <w:szCs w:val="20"/>
          <w:lang w:eastAsia="en-US"/>
        </w:rPr>
        <w:t xml:space="preserve"> </w:t>
      </w:r>
      <w:r w:rsidRPr="00092EB9">
        <w:rPr>
          <w:rFonts w:ascii="Arial" w:hAnsi="Arial" w:cs="Arial"/>
          <w:sz w:val="20"/>
          <w:szCs w:val="20"/>
          <w:lang w:eastAsia="en-US"/>
        </w:rPr>
        <w:t>наличии)</w:t>
      </w:r>
    </w:p>
    <w:p w:rsidR="00092EB9" w:rsidRPr="00092EB9" w:rsidRDefault="00092EB9" w:rsidP="00F56058">
      <w:pPr>
        <w:spacing w:before="26" w:after="200" w:line="254" w:lineRule="auto"/>
        <w:ind w:left="204" w:right="378"/>
        <w:jc w:val="center"/>
        <w:rPr>
          <w:rFonts w:ascii="Arial" w:hAnsi="Arial" w:cs="Arial"/>
          <w:i/>
          <w:sz w:val="20"/>
          <w:szCs w:val="20"/>
          <w:lang w:eastAsia="en-US"/>
        </w:rPr>
      </w:pPr>
      <w:r w:rsidRPr="00092EB9">
        <w:rPr>
          <w:rFonts w:ascii="Arial" w:eastAsiaTheme="minorHAnsi" w:hAnsi="Arial" w:cs="Arial"/>
          <w:i/>
          <w:sz w:val="20"/>
          <w:szCs w:val="20"/>
          <w:lang w:eastAsia="en-US"/>
        </w:rPr>
        <w:t>(</w:t>
      </w:r>
      <w:proofErr w:type="gramStart"/>
      <w:r w:rsidRPr="00092EB9">
        <w:rPr>
          <w:rFonts w:ascii="Arial" w:eastAsiaTheme="minorHAnsi" w:hAnsi="Arial" w:cs="Arial"/>
          <w:i/>
          <w:sz w:val="20"/>
          <w:szCs w:val="20"/>
          <w:lang w:eastAsia="en-US"/>
        </w:rPr>
        <w:t>указывается</w:t>
      </w:r>
      <w:proofErr w:type="gramEnd"/>
      <w:r w:rsidRPr="00092EB9">
        <w:rPr>
          <w:rFonts w:ascii="Arial" w:eastAsiaTheme="minorHAnsi" w:hAnsi="Arial" w:cs="Arial"/>
          <w:i/>
          <w:sz w:val="20"/>
          <w:szCs w:val="20"/>
          <w:lang w:eastAsia="en-US"/>
        </w:rPr>
        <w:t xml:space="preserve"> в случае, предусмотренном частью 3</w:t>
      </w:r>
      <w:r w:rsidRPr="00092EB9">
        <w:rPr>
          <w:rFonts w:ascii="Arial" w:eastAsiaTheme="minorHAnsi" w:hAnsi="Arial" w:cs="Arial"/>
          <w:i/>
          <w:sz w:val="20"/>
          <w:szCs w:val="20"/>
          <w:vertAlign w:val="superscript"/>
          <w:lang w:eastAsia="en-US"/>
        </w:rPr>
        <w:t>5</w:t>
      </w:r>
      <w:r w:rsidRPr="00092EB9">
        <w:rPr>
          <w:rFonts w:ascii="Arial" w:eastAsiaTheme="minorHAnsi" w:hAnsi="Arial" w:cs="Arial"/>
          <w:i/>
          <w:sz w:val="20"/>
          <w:szCs w:val="20"/>
          <w:lang w:eastAsia="en-US"/>
        </w:rPr>
        <w:t xml:space="preserve"> статьи 55</w:t>
      </w:r>
      <w:r w:rsidRPr="00092EB9">
        <w:rPr>
          <w:rFonts w:ascii="Arial" w:eastAsiaTheme="minorHAnsi" w:hAnsi="Arial" w:cs="Arial"/>
          <w:i/>
          <w:spacing w:val="-67"/>
          <w:sz w:val="20"/>
          <w:szCs w:val="20"/>
          <w:lang w:eastAsia="en-US"/>
        </w:rPr>
        <w:t xml:space="preserve">   </w:t>
      </w:r>
      <w:r w:rsidRPr="00092EB9">
        <w:rPr>
          <w:rFonts w:ascii="Arial" w:eastAsiaTheme="minorHAnsi" w:hAnsi="Arial" w:cs="Arial"/>
          <w:i/>
          <w:sz w:val="20"/>
          <w:szCs w:val="20"/>
          <w:lang w:eastAsia="en-US"/>
        </w:rPr>
        <w:t>Градостроительного</w:t>
      </w:r>
      <w:r w:rsidRPr="00092EB9">
        <w:rPr>
          <w:rFonts w:ascii="Arial" w:eastAsiaTheme="minorHAnsi" w:hAnsi="Arial" w:cs="Arial"/>
          <w:i/>
          <w:spacing w:val="-1"/>
          <w:sz w:val="20"/>
          <w:szCs w:val="20"/>
          <w:lang w:eastAsia="en-US"/>
        </w:rPr>
        <w:t xml:space="preserve"> </w:t>
      </w:r>
      <w:r w:rsidRPr="00092EB9">
        <w:rPr>
          <w:rFonts w:ascii="Arial" w:eastAsiaTheme="minorHAnsi" w:hAnsi="Arial" w:cs="Arial"/>
          <w:i/>
          <w:sz w:val="20"/>
          <w:szCs w:val="20"/>
          <w:lang w:eastAsia="en-US"/>
        </w:rPr>
        <w:t>кодекса Российской</w:t>
      </w:r>
      <w:r w:rsidRPr="00092EB9">
        <w:rPr>
          <w:rFonts w:ascii="Arial" w:eastAsiaTheme="minorHAnsi" w:hAnsi="Arial" w:cs="Arial"/>
          <w:i/>
          <w:spacing w:val="-1"/>
          <w:sz w:val="20"/>
          <w:szCs w:val="20"/>
          <w:lang w:eastAsia="en-US"/>
        </w:rPr>
        <w:t xml:space="preserve"> </w:t>
      </w:r>
      <w:r w:rsidRPr="00092EB9">
        <w:rPr>
          <w:rFonts w:ascii="Arial" w:eastAsiaTheme="minorHAnsi" w:hAnsi="Arial" w:cs="Arial"/>
          <w:i/>
          <w:sz w:val="20"/>
          <w:szCs w:val="20"/>
          <w:lang w:eastAsia="en-US"/>
        </w:rPr>
        <w:t>Федерации)</w:t>
      </w:r>
    </w:p>
    <w:tbl>
      <w:tblPr>
        <w:tblStyle w:val="TableNormal"/>
        <w:tblW w:w="100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6"/>
        <w:gridCol w:w="3969"/>
        <w:gridCol w:w="2272"/>
        <w:gridCol w:w="2568"/>
      </w:tblGrid>
      <w:tr w:rsidR="00092EB9" w:rsidRPr="00092EB9" w:rsidTr="00092EB9">
        <w:trPr>
          <w:trHeight w:val="695"/>
        </w:trPr>
        <w:tc>
          <w:tcPr>
            <w:tcW w:w="1266"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2" w:lineRule="exact"/>
              <w:ind w:left="7"/>
              <w:jc w:val="center"/>
              <w:rPr>
                <w:rFonts w:ascii="Arial" w:hAnsi="Arial" w:cs="Arial"/>
                <w:sz w:val="20"/>
                <w:szCs w:val="20"/>
              </w:rPr>
            </w:pPr>
            <w:r w:rsidRPr="00092EB9">
              <w:rPr>
                <w:rFonts w:ascii="Arial" w:hAnsi="Arial" w:cs="Arial"/>
                <w:sz w:val="20"/>
                <w:szCs w:val="20"/>
              </w:rPr>
              <w:t>№</w:t>
            </w:r>
          </w:p>
        </w:tc>
        <w:tc>
          <w:tcPr>
            <w:tcW w:w="3969"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256" w:lineRule="auto"/>
              <w:ind w:left="108" w:right="208"/>
              <w:jc w:val="center"/>
              <w:rPr>
                <w:rFonts w:ascii="Arial" w:hAnsi="Arial" w:cs="Arial"/>
                <w:sz w:val="20"/>
                <w:szCs w:val="20"/>
                <w:lang w:val="ru-RU"/>
              </w:rPr>
            </w:pPr>
            <w:r w:rsidRPr="00092EB9">
              <w:rPr>
                <w:rFonts w:ascii="Arial" w:hAnsi="Arial" w:cs="Arial"/>
                <w:sz w:val="20"/>
                <w:szCs w:val="20"/>
                <w:lang w:val="ru-RU"/>
              </w:rPr>
              <w:t>Орган,</w:t>
            </w:r>
            <w:r w:rsidRPr="00092EB9">
              <w:rPr>
                <w:rFonts w:ascii="Arial" w:hAnsi="Arial" w:cs="Arial"/>
                <w:spacing w:val="1"/>
                <w:sz w:val="20"/>
                <w:szCs w:val="20"/>
                <w:lang w:val="ru-RU"/>
              </w:rPr>
              <w:t xml:space="preserve"> </w:t>
            </w:r>
            <w:r w:rsidRPr="00092EB9">
              <w:rPr>
                <w:rFonts w:ascii="Arial" w:hAnsi="Arial" w:cs="Arial"/>
                <w:sz w:val="20"/>
                <w:szCs w:val="20"/>
                <w:lang w:val="ru-RU"/>
              </w:rPr>
              <w:t>выдавший</w:t>
            </w:r>
            <w:r w:rsidRPr="00092EB9">
              <w:rPr>
                <w:rFonts w:ascii="Arial" w:hAnsi="Arial" w:cs="Arial"/>
                <w:spacing w:val="-2"/>
                <w:sz w:val="20"/>
                <w:szCs w:val="20"/>
                <w:lang w:val="ru-RU"/>
              </w:rPr>
              <w:t xml:space="preserve"> </w:t>
            </w:r>
            <w:r w:rsidRPr="00092EB9">
              <w:rPr>
                <w:rFonts w:ascii="Arial" w:hAnsi="Arial" w:cs="Arial"/>
                <w:sz w:val="20"/>
                <w:szCs w:val="20"/>
                <w:lang w:val="ru-RU"/>
              </w:rPr>
              <w:t>разрешение</w:t>
            </w:r>
            <w:r w:rsidRPr="00092EB9">
              <w:rPr>
                <w:rFonts w:ascii="Arial" w:hAnsi="Arial" w:cs="Arial"/>
                <w:spacing w:val="-9"/>
                <w:sz w:val="20"/>
                <w:szCs w:val="20"/>
                <w:lang w:val="ru-RU"/>
              </w:rPr>
              <w:t xml:space="preserve"> </w:t>
            </w:r>
            <w:r w:rsidRPr="00092EB9">
              <w:rPr>
                <w:rFonts w:ascii="Arial" w:hAnsi="Arial" w:cs="Arial"/>
                <w:sz w:val="20"/>
                <w:szCs w:val="20"/>
                <w:lang w:val="ru-RU"/>
              </w:rPr>
              <w:t>на</w:t>
            </w:r>
            <w:r w:rsidRPr="00092EB9">
              <w:rPr>
                <w:rFonts w:ascii="Arial" w:hAnsi="Arial" w:cs="Arial"/>
                <w:spacing w:val="-67"/>
                <w:sz w:val="20"/>
                <w:szCs w:val="20"/>
                <w:lang w:val="ru-RU"/>
              </w:rPr>
              <w:t xml:space="preserve"> </w:t>
            </w:r>
            <w:r w:rsidRPr="00092EB9">
              <w:rPr>
                <w:rFonts w:ascii="Arial" w:hAnsi="Arial" w:cs="Arial"/>
                <w:sz w:val="20"/>
                <w:szCs w:val="20"/>
                <w:lang w:val="ru-RU"/>
              </w:rPr>
              <w:t>ввод</w:t>
            </w:r>
            <w:r w:rsidRPr="00092EB9">
              <w:rPr>
                <w:rFonts w:ascii="Arial" w:hAnsi="Arial" w:cs="Arial"/>
                <w:spacing w:val="-3"/>
                <w:sz w:val="20"/>
                <w:szCs w:val="20"/>
                <w:lang w:val="ru-RU"/>
              </w:rPr>
              <w:t xml:space="preserve"> </w:t>
            </w:r>
            <w:r w:rsidRPr="00092EB9">
              <w:rPr>
                <w:rFonts w:ascii="Arial" w:hAnsi="Arial" w:cs="Arial"/>
                <w:sz w:val="20"/>
                <w:szCs w:val="20"/>
                <w:lang w:val="ru-RU"/>
              </w:rPr>
              <w:t>объекта</w:t>
            </w:r>
            <w:r w:rsidRPr="00092EB9">
              <w:rPr>
                <w:rFonts w:ascii="Arial" w:hAnsi="Arial" w:cs="Arial"/>
                <w:spacing w:val="-1"/>
                <w:sz w:val="20"/>
                <w:szCs w:val="20"/>
                <w:lang w:val="ru-RU"/>
              </w:rPr>
              <w:t xml:space="preserve"> </w:t>
            </w:r>
            <w:r w:rsidRPr="00092EB9">
              <w:rPr>
                <w:rFonts w:ascii="Arial" w:hAnsi="Arial" w:cs="Arial"/>
                <w:sz w:val="20"/>
                <w:szCs w:val="20"/>
                <w:lang w:val="ru-RU"/>
              </w:rPr>
              <w:t>в</w:t>
            </w:r>
            <w:r w:rsidRPr="00092EB9">
              <w:rPr>
                <w:rFonts w:ascii="Arial" w:hAnsi="Arial" w:cs="Arial"/>
                <w:spacing w:val="-2"/>
                <w:sz w:val="20"/>
                <w:szCs w:val="20"/>
                <w:lang w:val="ru-RU"/>
              </w:rPr>
              <w:t xml:space="preserve"> </w:t>
            </w:r>
            <w:r w:rsidRPr="00092EB9">
              <w:rPr>
                <w:rFonts w:ascii="Arial" w:hAnsi="Arial" w:cs="Arial"/>
                <w:sz w:val="20"/>
                <w:szCs w:val="20"/>
                <w:lang w:val="ru-RU"/>
              </w:rPr>
              <w:t>эксплуатацию</w:t>
            </w:r>
          </w:p>
        </w:tc>
        <w:tc>
          <w:tcPr>
            <w:tcW w:w="2272"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254" w:lineRule="auto"/>
              <w:ind w:left="108" w:right="800"/>
              <w:jc w:val="center"/>
              <w:rPr>
                <w:rFonts w:ascii="Arial" w:hAnsi="Arial" w:cs="Arial"/>
                <w:sz w:val="20"/>
                <w:szCs w:val="20"/>
              </w:rPr>
            </w:pPr>
            <w:proofErr w:type="spellStart"/>
            <w:r w:rsidRPr="00092EB9">
              <w:rPr>
                <w:rFonts w:ascii="Arial" w:hAnsi="Arial" w:cs="Arial"/>
                <w:sz w:val="20"/>
                <w:szCs w:val="20"/>
              </w:rPr>
              <w:t>Номер</w:t>
            </w:r>
            <w:proofErr w:type="spellEnd"/>
            <w:r w:rsidRPr="00092EB9">
              <w:rPr>
                <w:rFonts w:ascii="Arial" w:hAnsi="Arial" w:cs="Arial"/>
                <w:spacing w:val="1"/>
                <w:sz w:val="20"/>
                <w:szCs w:val="20"/>
              </w:rPr>
              <w:t xml:space="preserve">   </w:t>
            </w:r>
            <w:proofErr w:type="spellStart"/>
            <w:r w:rsidRPr="00092EB9">
              <w:rPr>
                <w:rFonts w:ascii="Arial" w:hAnsi="Arial" w:cs="Arial"/>
                <w:sz w:val="20"/>
                <w:szCs w:val="20"/>
              </w:rPr>
              <w:t>документа</w:t>
            </w:r>
            <w:proofErr w:type="spellEnd"/>
          </w:p>
        </w:tc>
        <w:tc>
          <w:tcPr>
            <w:tcW w:w="2568"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2" w:lineRule="exact"/>
              <w:ind w:left="109"/>
              <w:jc w:val="center"/>
              <w:rPr>
                <w:rFonts w:ascii="Arial" w:hAnsi="Arial" w:cs="Arial"/>
                <w:sz w:val="20"/>
                <w:szCs w:val="20"/>
              </w:rPr>
            </w:pPr>
            <w:proofErr w:type="spellStart"/>
            <w:r w:rsidRPr="00092EB9">
              <w:rPr>
                <w:rFonts w:ascii="Arial" w:hAnsi="Arial" w:cs="Arial"/>
                <w:sz w:val="20"/>
                <w:szCs w:val="20"/>
              </w:rPr>
              <w:t>Дата</w:t>
            </w:r>
            <w:proofErr w:type="spellEnd"/>
            <w:r w:rsidRPr="00092EB9">
              <w:rPr>
                <w:rFonts w:ascii="Arial" w:hAnsi="Arial" w:cs="Arial"/>
                <w:spacing w:val="-2"/>
                <w:sz w:val="20"/>
                <w:szCs w:val="20"/>
              </w:rPr>
              <w:t xml:space="preserve"> </w:t>
            </w:r>
            <w:proofErr w:type="spellStart"/>
            <w:r w:rsidRPr="00092EB9">
              <w:rPr>
                <w:rFonts w:ascii="Arial" w:hAnsi="Arial" w:cs="Arial"/>
                <w:sz w:val="20"/>
                <w:szCs w:val="20"/>
              </w:rPr>
              <w:t>документа</w:t>
            </w:r>
            <w:proofErr w:type="spellEnd"/>
          </w:p>
        </w:tc>
      </w:tr>
      <w:tr w:rsidR="00092EB9" w:rsidRPr="00092EB9" w:rsidTr="00092EB9">
        <w:trPr>
          <w:trHeight w:val="1202"/>
        </w:trPr>
        <w:tc>
          <w:tcPr>
            <w:tcW w:w="1266"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spacing w:line="312" w:lineRule="exact"/>
              <w:ind w:left="7"/>
              <w:jc w:val="center"/>
              <w:rPr>
                <w:rFonts w:ascii="Arial" w:hAnsi="Arial"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spacing w:line="256" w:lineRule="auto"/>
              <w:ind w:left="108" w:right="208"/>
              <w:jc w:val="center"/>
              <w:rPr>
                <w:rFonts w:ascii="Arial" w:hAnsi="Arial" w:cs="Arial"/>
                <w:sz w:val="20"/>
                <w:szCs w:val="20"/>
              </w:rPr>
            </w:pPr>
          </w:p>
        </w:tc>
        <w:tc>
          <w:tcPr>
            <w:tcW w:w="2272"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spacing w:line="254" w:lineRule="auto"/>
              <w:ind w:left="108" w:right="800"/>
              <w:jc w:val="center"/>
              <w:rPr>
                <w:rFonts w:ascii="Arial" w:hAnsi="Arial" w:cs="Arial"/>
                <w:sz w:val="20"/>
                <w:szCs w:val="20"/>
              </w:rPr>
            </w:pPr>
          </w:p>
        </w:tc>
        <w:tc>
          <w:tcPr>
            <w:tcW w:w="2568"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spacing w:line="312" w:lineRule="exact"/>
              <w:ind w:left="109"/>
              <w:jc w:val="center"/>
              <w:rPr>
                <w:rFonts w:ascii="Arial" w:hAnsi="Arial" w:cs="Arial"/>
                <w:sz w:val="20"/>
                <w:szCs w:val="20"/>
              </w:rPr>
            </w:pPr>
          </w:p>
        </w:tc>
      </w:tr>
    </w:tbl>
    <w:p w:rsidR="00092EB9" w:rsidRPr="00092EB9" w:rsidRDefault="00092EB9" w:rsidP="00092EB9">
      <w:pPr>
        <w:autoSpaceDE w:val="0"/>
        <w:autoSpaceDN w:val="0"/>
        <w:spacing w:before="4"/>
        <w:rPr>
          <w:rFonts w:ascii="Arial" w:hAnsi="Arial" w:cs="Arial"/>
          <w:iCs/>
          <w:sz w:val="20"/>
          <w:szCs w:val="20"/>
          <w:lang w:eastAsia="en-US"/>
        </w:rPr>
      </w:pPr>
    </w:p>
    <w:p w:rsidR="00092EB9" w:rsidRPr="00092EB9" w:rsidRDefault="00092EB9" w:rsidP="00F56058">
      <w:pPr>
        <w:tabs>
          <w:tab w:val="left" w:pos="1627"/>
          <w:tab w:val="left" w:pos="2462"/>
          <w:tab w:val="left" w:pos="3898"/>
          <w:tab w:val="left" w:pos="4577"/>
          <w:tab w:val="left" w:pos="5397"/>
          <w:tab w:val="left" w:pos="6606"/>
          <w:tab w:val="left" w:pos="7017"/>
        </w:tabs>
        <w:autoSpaceDE w:val="0"/>
        <w:autoSpaceDN w:val="0"/>
        <w:spacing w:line="276" w:lineRule="auto"/>
        <w:ind w:left="152" w:right="752" w:firstLine="708"/>
        <w:jc w:val="center"/>
        <w:rPr>
          <w:rFonts w:ascii="Arial" w:hAnsi="Arial" w:cs="Arial"/>
          <w:sz w:val="20"/>
          <w:szCs w:val="20"/>
          <w:lang w:eastAsia="en-US"/>
        </w:rPr>
      </w:pPr>
      <w:r w:rsidRPr="00092EB9">
        <w:rPr>
          <w:rFonts w:ascii="Arial" w:hAnsi="Arial" w:cs="Arial"/>
          <w:sz w:val="20"/>
          <w:szCs w:val="20"/>
          <w:lang w:eastAsia="en-US"/>
        </w:rPr>
        <w:t xml:space="preserve">5. Информация о согласии застройщика и иного лица (иных лиц) на осуществление государственной регистрации права собственности на построенные, реконструированные здания, сооружения и (или) на все расположенные в таких зданиях, сооружениях помещения, </w:t>
      </w:r>
      <w:proofErr w:type="spellStart"/>
      <w:r w:rsidRPr="00092EB9">
        <w:rPr>
          <w:rFonts w:ascii="Arial" w:hAnsi="Arial" w:cs="Arial"/>
          <w:sz w:val="20"/>
          <w:szCs w:val="20"/>
          <w:lang w:eastAsia="en-US"/>
        </w:rPr>
        <w:t>машино</w:t>
      </w:r>
      <w:proofErr w:type="spellEnd"/>
      <w:r w:rsidRPr="00092EB9">
        <w:rPr>
          <w:rFonts w:ascii="Arial" w:hAnsi="Arial" w:cs="Arial"/>
          <w:sz w:val="20"/>
          <w:szCs w:val="20"/>
          <w:lang w:eastAsia="en-US"/>
        </w:rPr>
        <w:t>-места</w:t>
      </w:r>
      <w:r w:rsidR="00F56058">
        <w:rPr>
          <w:rFonts w:ascii="Arial" w:hAnsi="Arial" w:cs="Arial"/>
          <w:sz w:val="20"/>
          <w:szCs w:val="20"/>
          <w:lang w:eastAsia="en-US"/>
        </w:rPr>
        <w:t xml:space="preserve"> </w:t>
      </w:r>
    </w:p>
    <w:p w:rsidR="00092EB9" w:rsidRPr="00092EB9" w:rsidRDefault="00092EB9" w:rsidP="00092EB9">
      <w:pPr>
        <w:tabs>
          <w:tab w:val="left" w:pos="1627"/>
          <w:tab w:val="left" w:pos="2462"/>
          <w:tab w:val="left" w:pos="3898"/>
          <w:tab w:val="left" w:pos="4577"/>
          <w:tab w:val="left" w:pos="5397"/>
          <w:tab w:val="left" w:pos="6606"/>
          <w:tab w:val="left" w:pos="7017"/>
          <w:tab w:val="left" w:pos="8978"/>
        </w:tabs>
        <w:autoSpaceDE w:val="0"/>
        <w:autoSpaceDN w:val="0"/>
        <w:ind w:left="152" w:right="752" w:firstLine="708"/>
        <w:jc w:val="center"/>
        <w:rPr>
          <w:rFonts w:ascii="Arial" w:hAnsi="Arial" w:cs="Arial"/>
          <w:i/>
          <w:sz w:val="20"/>
          <w:szCs w:val="20"/>
          <w:lang w:eastAsia="en-US"/>
        </w:rPr>
      </w:pPr>
      <w:r w:rsidRPr="00092EB9">
        <w:rPr>
          <w:rFonts w:ascii="Arial" w:hAnsi="Arial" w:cs="Arial"/>
          <w:i/>
          <w:sz w:val="20"/>
          <w:szCs w:val="20"/>
          <w:lang w:eastAsia="en-US"/>
        </w:rPr>
        <w:t>(</w:t>
      </w:r>
      <w:proofErr w:type="gramStart"/>
      <w:r w:rsidRPr="00092EB9">
        <w:rPr>
          <w:rFonts w:ascii="Arial" w:hAnsi="Arial" w:cs="Arial"/>
          <w:i/>
          <w:sz w:val="20"/>
          <w:szCs w:val="20"/>
          <w:lang w:eastAsia="en-US"/>
        </w:rPr>
        <w:t>не</w:t>
      </w:r>
      <w:proofErr w:type="gramEnd"/>
      <w:r w:rsidRPr="00092EB9">
        <w:rPr>
          <w:rFonts w:ascii="Arial" w:hAnsi="Arial" w:cs="Arial"/>
          <w:i/>
          <w:sz w:val="20"/>
          <w:szCs w:val="20"/>
          <w:lang w:eastAsia="en-US"/>
        </w:rPr>
        <w:t xml:space="preserve"> заполняется в случаях, указанных в пунктах 1-2 части 3.9 статьи 55 Градостроительного кодекса Российской Федерации) </w:t>
      </w:r>
    </w:p>
    <w:tbl>
      <w:tblPr>
        <w:tblStyle w:val="TableNormal"/>
        <w:tblW w:w="9923"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2"/>
        <w:gridCol w:w="10"/>
        <w:gridCol w:w="284"/>
        <w:gridCol w:w="27"/>
        <w:gridCol w:w="37"/>
        <w:gridCol w:w="3366"/>
        <w:gridCol w:w="2522"/>
        <w:gridCol w:w="2705"/>
      </w:tblGrid>
      <w:tr w:rsidR="00092EB9" w:rsidRPr="00092EB9" w:rsidTr="00092EB9">
        <w:trPr>
          <w:trHeight w:val="374"/>
        </w:trPr>
        <w:tc>
          <w:tcPr>
            <w:tcW w:w="9923" w:type="dxa"/>
            <w:gridSpan w:val="8"/>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jc w:val="center"/>
              <w:rPr>
                <w:rFonts w:ascii="Arial" w:hAnsi="Arial" w:cs="Arial"/>
                <w:sz w:val="20"/>
                <w:szCs w:val="20"/>
                <w:lang w:val="ru-RU"/>
              </w:rPr>
            </w:pPr>
            <w:r w:rsidRPr="00092EB9">
              <w:rPr>
                <w:rFonts w:ascii="Arial" w:hAnsi="Arial" w:cs="Arial"/>
                <w:sz w:val="20"/>
                <w:szCs w:val="20"/>
                <w:lang w:val="ru-RU"/>
              </w:rPr>
              <w:t>6.1. Подтверждаю, что строительство, реконструкция здания, сооружения осуществлялись:</w:t>
            </w:r>
          </w:p>
        </w:tc>
      </w:tr>
      <w:tr w:rsidR="00092EB9" w:rsidRPr="00092EB9" w:rsidTr="00F56058">
        <w:trPr>
          <w:trHeight w:val="234"/>
        </w:trPr>
        <w:tc>
          <w:tcPr>
            <w:tcW w:w="982" w:type="dxa"/>
            <w:gridSpan w:val="2"/>
            <w:tcBorders>
              <w:top w:val="single" w:sz="4" w:space="0" w:color="000000"/>
              <w:left w:val="single" w:sz="4" w:space="0" w:color="000000"/>
              <w:bottom w:val="single" w:sz="4" w:space="0" w:color="000000"/>
              <w:right w:val="single" w:sz="4" w:space="0" w:color="auto"/>
            </w:tcBorders>
            <w:hideMark/>
          </w:tcPr>
          <w:p w:rsidR="00092EB9" w:rsidRPr="00092EB9" w:rsidRDefault="00092EB9" w:rsidP="00092EB9">
            <w:pPr>
              <w:spacing w:line="312" w:lineRule="exact"/>
              <w:ind w:left="220" w:right="211"/>
              <w:rPr>
                <w:rFonts w:ascii="Arial" w:hAnsi="Arial" w:cs="Arial"/>
                <w:sz w:val="20"/>
                <w:szCs w:val="20"/>
              </w:rPr>
            </w:pPr>
            <w:r w:rsidRPr="00092EB9">
              <w:rPr>
                <w:rFonts w:ascii="Arial" w:hAnsi="Arial" w:cs="Arial"/>
                <w:sz w:val="20"/>
                <w:szCs w:val="20"/>
              </w:rPr>
              <w:t>6.1.1</w:t>
            </w:r>
          </w:p>
        </w:tc>
        <w:tc>
          <w:tcPr>
            <w:tcW w:w="284" w:type="dxa"/>
            <w:tcBorders>
              <w:top w:val="single" w:sz="4" w:space="0" w:color="000000"/>
              <w:left w:val="single" w:sz="4" w:space="0" w:color="auto"/>
              <w:bottom w:val="single" w:sz="4" w:space="0" w:color="000000"/>
              <w:right w:val="single" w:sz="4" w:space="0" w:color="000000"/>
            </w:tcBorders>
          </w:tcPr>
          <w:p w:rsidR="00092EB9" w:rsidRPr="00092EB9" w:rsidRDefault="00092EB9" w:rsidP="00092EB9">
            <w:pPr>
              <w:spacing w:line="312" w:lineRule="exact"/>
              <w:ind w:right="211"/>
              <w:jc w:val="center"/>
              <w:rPr>
                <w:rFonts w:ascii="Arial" w:hAnsi="Arial" w:cs="Arial"/>
                <w:sz w:val="20"/>
                <w:szCs w:val="20"/>
              </w:rPr>
            </w:pPr>
          </w:p>
        </w:tc>
        <w:tc>
          <w:tcPr>
            <w:tcW w:w="8657" w:type="dxa"/>
            <w:gridSpan w:val="5"/>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rPr>
                <w:rFonts w:ascii="Arial" w:hAnsi="Arial" w:cs="Arial"/>
                <w:i/>
                <w:sz w:val="20"/>
                <w:szCs w:val="20"/>
                <w:lang w:val="ru-RU"/>
              </w:rPr>
            </w:pPr>
            <w:r w:rsidRPr="00092EB9">
              <w:rPr>
                <w:rFonts w:ascii="Arial" w:hAnsi="Arial" w:cs="Arial"/>
                <w:sz w:val="20"/>
                <w:szCs w:val="20"/>
                <w:lang w:val="ru-RU"/>
              </w:rPr>
              <w:t>Застройщиком без привлечения средств иных лиц</w:t>
            </w:r>
          </w:p>
        </w:tc>
      </w:tr>
      <w:tr w:rsidR="00092EB9" w:rsidRPr="00092EB9" w:rsidTr="00092EB9">
        <w:trPr>
          <w:trHeight w:val="421"/>
        </w:trPr>
        <w:tc>
          <w:tcPr>
            <w:tcW w:w="982" w:type="dxa"/>
            <w:gridSpan w:val="2"/>
            <w:tcBorders>
              <w:top w:val="single" w:sz="4" w:space="0" w:color="000000"/>
              <w:left w:val="single" w:sz="4" w:space="0" w:color="000000"/>
              <w:bottom w:val="single" w:sz="4" w:space="0" w:color="000000"/>
              <w:right w:val="single" w:sz="4" w:space="0" w:color="auto"/>
            </w:tcBorders>
          </w:tcPr>
          <w:p w:rsidR="00092EB9" w:rsidRPr="00092EB9" w:rsidRDefault="00092EB9" w:rsidP="00092EB9">
            <w:pPr>
              <w:spacing w:line="312" w:lineRule="exact"/>
              <w:ind w:left="220" w:right="211"/>
              <w:rPr>
                <w:rFonts w:ascii="Arial" w:hAnsi="Arial" w:cs="Arial"/>
                <w:sz w:val="20"/>
                <w:szCs w:val="20"/>
              </w:rPr>
            </w:pPr>
            <w:r w:rsidRPr="00092EB9">
              <w:rPr>
                <w:rFonts w:ascii="Arial" w:hAnsi="Arial" w:cs="Arial"/>
                <w:sz w:val="20"/>
                <w:szCs w:val="20"/>
              </w:rPr>
              <w:t>6.1.2</w:t>
            </w:r>
          </w:p>
        </w:tc>
        <w:tc>
          <w:tcPr>
            <w:tcW w:w="284" w:type="dxa"/>
            <w:tcBorders>
              <w:top w:val="single" w:sz="4" w:space="0" w:color="000000"/>
              <w:left w:val="single" w:sz="4" w:space="0" w:color="auto"/>
              <w:bottom w:val="single" w:sz="4" w:space="0" w:color="000000"/>
              <w:right w:val="single" w:sz="4" w:space="0" w:color="000000"/>
            </w:tcBorders>
          </w:tcPr>
          <w:p w:rsidR="00092EB9" w:rsidRPr="00092EB9" w:rsidRDefault="00092EB9" w:rsidP="00092EB9">
            <w:pPr>
              <w:spacing w:line="312" w:lineRule="exact"/>
              <w:ind w:right="211"/>
              <w:jc w:val="center"/>
              <w:rPr>
                <w:rFonts w:ascii="Arial" w:hAnsi="Arial" w:cs="Arial"/>
                <w:sz w:val="20"/>
                <w:szCs w:val="20"/>
              </w:rPr>
            </w:pPr>
          </w:p>
        </w:tc>
        <w:tc>
          <w:tcPr>
            <w:tcW w:w="8657" w:type="dxa"/>
            <w:gridSpan w:val="5"/>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rPr>
                <w:rFonts w:ascii="Arial" w:hAnsi="Arial" w:cs="Arial"/>
                <w:sz w:val="20"/>
                <w:szCs w:val="20"/>
                <w:lang w:val="ru-RU"/>
              </w:rPr>
            </w:pPr>
            <w:r w:rsidRPr="00092EB9">
              <w:rPr>
                <w:rFonts w:ascii="Arial" w:hAnsi="Arial" w:cs="Arial"/>
                <w:sz w:val="20"/>
                <w:szCs w:val="20"/>
                <w:lang w:val="ru-RU"/>
              </w:rPr>
              <w:t>Исключительно с привлечением средств застройщика и указанного ниже лица (лиц), осуществляющего финансирование строительства, реконструкции здания, сооружения (далее-лицо (лица), осуществлявшее финансирование):</w:t>
            </w:r>
          </w:p>
        </w:tc>
      </w:tr>
      <w:tr w:rsidR="00092EB9" w:rsidRPr="00092EB9" w:rsidTr="00092EB9">
        <w:trPr>
          <w:trHeight w:val="421"/>
        </w:trPr>
        <w:tc>
          <w:tcPr>
            <w:tcW w:w="1266" w:type="dxa"/>
            <w:gridSpan w:val="3"/>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spacing w:line="312" w:lineRule="exact"/>
              <w:ind w:right="211"/>
              <w:jc w:val="center"/>
              <w:rPr>
                <w:rFonts w:ascii="Arial" w:hAnsi="Arial" w:cs="Arial"/>
                <w:sz w:val="20"/>
                <w:szCs w:val="20"/>
                <w:lang w:val="ru-RU"/>
              </w:rPr>
            </w:pPr>
          </w:p>
        </w:tc>
        <w:tc>
          <w:tcPr>
            <w:tcW w:w="3430" w:type="dxa"/>
            <w:gridSpan w:val="3"/>
            <w:tcBorders>
              <w:top w:val="single" w:sz="4" w:space="0" w:color="000000"/>
              <w:left w:val="single" w:sz="4" w:space="0" w:color="000000"/>
              <w:bottom w:val="single" w:sz="4" w:space="0" w:color="000000"/>
              <w:right w:val="single" w:sz="4" w:space="0" w:color="auto"/>
            </w:tcBorders>
          </w:tcPr>
          <w:p w:rsidR="00092EB9" w:rsidRPr="00092EB9" w:rsidRDefault="00092EB9" w:rsidP="00092EB9">
            <w:pPr>
              <w:jc w:val="center"/>
              <w:rPr>
                <w:rFonts w:ascii="Arial" w:hAnsi="Arial" w:cs="Arial"/>
                <w:sz w:val="20"/>
                <w:szCs w:val="20"/>
                <w:lang w:val="ru-RU"/>
              </w:rPr>
            </w:pPr>
            <w:r w:rsidRPr="00092EB9">
              <w:rPr>
                <w:rFonts w:ascii="Arial" w:hAnsi="Arial" w:cs="Arial"/>
                <w:sz w:val="20"/>
                <w:szCs w:val="20"/>
                <w:lang w:val="ru-RU"/>
              </w:rPr>
              <w:t>Фамилия, имя, отчество (при наличии) – для физического лица, осуществлявшего финансирование;</w:t>
            </w:r>
          </w:p>
          <w:p w:rsidR="00092EB9" w:rsidRPr="00092EB9" w:rsidRDefault="00092EB9" w:rsidP="00092EB9">
            <w:pPr>
              <w:jc w:val="center"/>
              <w:rPr>
                <w:rFonts w:ascii="Arial" w:hAnsi="Arial" w:cs="Arial"/>
                <w:sz w:val="20"/>
                <w:szCs w:val="20"/>
                <w:lang w:val="ru-RU"/>
              </w:rPr>
            </w:pPr>
            <w:r w:rsidRPr="00092EB9">
              <w:rPr>
                <w:rFonts w:ascii="Arial" w:hAnsi="Arial" w:cs="Arial"/>
                <w:sz w:val="20"/>
                <w:szCs w:val="20"/>
                <w:lang w:val="ru-RU"/>
              </w:rPr>
              <w:t>Полное наименование – для юридического лица, осуществлявшего финансирование:</w:t>
            </w:r>
          </w:p>
        </w:tc>
        <w:tc>
          <w:tcPr>
            <w:tcW w:w="2522" w:type="dxa"/>
            <w:tcBorders>
              <w:top w:val="single" w:sz="4" w:space="0" w:color="000000"/>
              <w:left w:val="single" w:sz="4" w:space="0" w:color="auto"/>
              <w:bottom w:val="single" w:sz="4" w:space="0" w:color="000000"/>
              <w:right w:val="single" w:sz="4" w:space="0" w:color="auto"/>
            </w:tcBorders>
          </w:tcPr>
          <w:p w:rsidR="00092EB9" w:rsidRPr="00092EB9" w:rsidRDefault="00092EB9" w:rsidP="00092EB9">
            <w:pPr>
              <w:jc w:val="center"/>
              <w:rPr>
                <w:rFonts w:ascii="Arial" w:hAnsi="Arial" w:cs="Arial"/>
                <w:sz w:val="20"/>
                <w:szCs w:val="20"/>
                <w:lang w:val="ru-RU"/>
              </w:rPr>
            </w:pPr>
            <w:r w:rsidRPr="00092EB9">
              <w:rPr>
                <w:rFonts w:ascii="Arial" w:hAnsi="Arial" w:cs="Arial"/>
                <w:sz w:val="20"/>
                <w:szCs w:val="20"/>
                <w:lang w:val="ru-RU"/>
              </w:rPr>
              <w:t>Реквизиты документа, удостоверяющего личность – для физического лица, осуществлявшего финансирование; Основной государственный номер – для юридического лица, осуществлявшего финансирование</w:t>
            </w:r>
          </w:p>
        </w:tc>
        <w:tc>
          <w:tcPr>
            <w:tcW w:w="2705" w:type="dxa"/>
            <w:tcBorders>
              <w:top w:val="single" w:sz="4" w:space="0" w:color="000000"/>
              <w:left w:val="single" w:sz="4" w:space="0" w:color="auto"/>
              <w:bottom w:val="single" w:sz="4" w:space="0" w:color="000000"/>
              <w:right w:val="single" w:sz="4" w:space="0" w:color="000000"/>
            </w:tcBorders>
          </w:tcPr>
          <w:p w:rsidR="00092EB9" w:rsidRPr="00092EB9" w:rsidRDefault="00092EB9" w:rsidP="00092EB9">
            <w:pPr>
              <w:jc w:val="center"/>
              <w:rPr>
                <w:rFonts w:ascii="Arial" w:hAnsi="Arial" w:cs="Arial"/>
                <w:sz w:val="20"/>
                <w:szCs w:val="20"/>
                <w:lang w:val="ru-RU"/>
              </w:rPr>
            </w:pPr>
            <w:r w:rsidRPr="00092EB9">
              <w:rPr>
                <w:rFonts w:ascii="Arial" w:hAnsi="Arial" w:cs="Arial"/>
                <w:sz w:val="20"/>
                <w:szCs w:val="20"/>
                <w:lang w:val="ru-RU"/>
              </w:rPr>
              <w:t>Адрес (адреса) электронной почты лица, осуществлявшего финансирование</w:t>
            </w:r>
          </w:p>
        </w:tc>
      </w:tr>
      <w:tr w:rsidR="00092EB9" w:rsidRPr="00092EB9" w:rsidTr="00F56058">
        <w:trPr>
          <w:trHeight w:val="213"/>
        </w:trPr>
        <w:tc>
          <w:tcPr>
            <w:tcW w:w="1266" w:type="dxa"/>
            <w:gridSpan w:val="3"/>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spacing w:line="312" w:lineRule="exact"/>
              <w:ind w:right="211"/>
              <w:jc w:val="center"/>
              <w:rPr>
                <w:rFonts w:ascii="Arial" w:hAnsi="Arial" w:cs="Arial"/>
                <w:sz w:val="20"/>
                <w:szCs w:val="20"/>
              </w:rPr>
            </w:pPr>
            <w:r w:rsidRPr="00092EB9">
              <w:rPr>
                <w:rFonts w:ascii="Arial" w:hAnsi="Arial" w:cs="Arial"/>
                <w:sz w:val="20"/>
                <w:szCs w:val="20"/>
              </w:rPr>
              <w:t>6.1.2.1</w:t>
            </w:r>
          </w:p>
          <w:p w:rsidR="00092EB9" w:rsidRPr="00092EB9" w:rsidRDefault="00092EB9" w:rsidP="00092EB9">
            <w:pPr>
              <w:spacing w:line="312" w:lineRule="exact"/>
              <w:ind w:right="211"/>
              <w:jc w:val="center"/>
              <w:rPr>
                <w:rFonts w:ascii="Arial" w:hAnsi="Arial" w:cs="Arial"/>
                <w:sz w:val="20"/>
                <w:szCs w:val="20"/>
              </w:rPr>
            </w:pPr>
          </w:p>
        </w:tc>
        <w:tc>
          <w:tcPr>
            <w:tcW w:w="3430" w:type="dxa"/>
            <w:gridSpan w:val="3"/>
            <w:tcBorders>
              <w:top w:val="single" w:sz="4" w:space="0" w:color="000000"/>
              <w:left w:val="single" w:sz="4" w:space="0" w:color="000000"/>
              <w:bottom w:val="single" w:sz="4" w:space="0" w:color="000000"/>
              <w:right w:val="single" w:sz="4" w:space="0" w:color="auto"/>
            </w:tcBorders>
          </w:tcPr>
          <w:p w:rsidR="00092EB9" w:rsidRPr="00092EB9" w:rsidRDefault="00092EB9" w:rsidP="00092EB9">
            <w:pPr>
              <w:jc w:val="center"/>
              <w:rPr>
                <w:rFonts w:ascii="Arial" w:hAnsi="Arial" w:cs="Arial"/>
                <w:sz w:val="20"/>
                <w:szCs w:val="20"/>
              </w:rPr>
            </w:pPr>
          </w:p>
        </w:tc>
        <w:tc>
          <w:tcPr>
            <w:tcW w:w="2522" w:type="dxa"/>
            <w:tcBorders>
              <w:top w:val="single" w:sz="4" w:space="0" w:color="000000"/>
              <w:left w:val="single" w:sz="4" w:space="0" w:color="auto"/>
              <w:bottom w:val="single" w:sz="4" w:space="0" w:color="000000"/>
              <w:right w:val="single" w:sz="4" w:space="0" w:color="auto"/>
            </w:tcBorders>
          </w:tcPr>
          <w:p w:rsidR="00092EB9" w:rsidRPr="00092EB9" w:rsidRDefault="00092EB9" w:rsidP="00092EB9">
            <w:pPr>
              <w:jc w:val="center"/>
              <w:rPr>
                <w:rFonts w:ascii="Arial" w:hAnsi="Arial" w:cs="Arial"/>
                <w:sz w:val="20"/>
                <w:szCs w:val="20"/>
              </w:rPr>
            </w:pPr>
          </w:p>
        </w:tc>
        <w:tc>
          <w:tcPr>
            <w:tcW w:w="2705" w:type="dxa"/>
            <w:tcBorders>
              <w:top w:val="single" w:sz="4" w:space="0" w:color="000000"/>
              <w:left w:val="single" w:sz="4" w:space="0" w:color="auto"/>
              <w:bottom w:val="single" w:sz="4" w:space="0" w:color="000000"/>
              <w:right w:val="single" w:sz="4" w:space="0" w:color="000000"/>
            </w:tcBorders>
          </w:tcPr>
          <w:p w:rsidR="00092EB9" w:rsidRPr="00092EB9" w:rsidRDefault="00092EB9" w:rsidP="00092EB9">
            <w:pPr>
              <w:jc w:val="center"/>
              <w:rPr>
                <w:rFonts w:ascii="Arial" w:hAnsi="Arial" w:cs="Arial"/>
                <w:sz w:val="20"/>
                <w:szCs w:val="20"/>
              </w:rPr>
            </w:pPr>
          </w:p>
        </w:tc>
      </w:tr>
      <w:tr w:rsidR="00092EB9" w:rsidRPr="00092EB9" w:rsidTr="00092EB9">
        <w:trPr>
          <w:trHeight w:val="421"/>
        </w:trPr>
        <w:tc>
          <w:tcPr>
            <w:tcW w:w="9923" w:type="dxa"/>
            <w:gridSpan w:val="8"/>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sz w:val="20"/>
                <w:szCs w:val="20"/>
              </w:rPr>
            </w:pPr>
            <w:r w:rsidRPr="00092EB9">
              <w:rPr>
                <w:rFonts w:ascii="Arial" w:hAnsi="Arial" w:cs="Arial"/>
                <w:sz w:val="20"/>
                <w:szCs w:val="20"/>
              </w:rPr>
              <w:t xml:space="preserve">6.2. </w:t>
            </w:r>
            <w:proofErr w:type="spellStart"/>
            <w:r w:rsidRPr="00092EB9">
              <w:rPr>
                <w:rFonts w:ascii="Arial" w:hAnsi="Arial" w:cs="Arial"/>
                <w:sz w:val="20"/>
                <w:szCs w:val="20"/>
              </w:rPr>
              <w:t>Подтверждаю</w:t>
            </w:r>
            <w:proofErr w:type="spellEnd"/>
            <w:r w:rsidRPr="00092EB9">
              <w:rPr>
                <w:rFonts w:ascii="Arial" w:hAnsi="Arial" w:cs="Arial"/>
                <w:sz w:val="20"/>
                <w:szCs w:val="20"/>
              </w:rPr>
              <w:t xml:space="preserve"> </w:t>
            </w:r>
            <w:proofErr w:type="spellStart"/>
            <w:r w:rsidRPr="00092EB9">
              <w:rPr>
                <w:rFonts w:ascii="Arial" w:hAnsi="Arial" w:cs="Arial"/>
                <w:sz w:val="20"/>
                <w:szCs w:val="20"/>
              </w:rPr>
              <w:t>наличие</w:t>
            </w:r>
            <w:proofErr w:type="spellEnd"/>
            <w:r w:rsidRPr="00092EB9">
              <w:rPr>
                <w:rFonts w:ascii="Arial" w:hAnsi="Arial" w:cs="Arial"/>
                <w:sz w:val="20"/>
                <w:szCs w:val="20"/>
              </w:rPr>
              <w:t>:</w:t>
            </w:r>
          </w:p>
        </w:tc>
      </w:tr>
      <w:tr w:rsidR="00092EB9" w:rsidRPr="00092EB9" w:rsidTr="00092EB9">
        <w:trPr>
          <w:trHeight w:val="421"/>
        </w:trPr>
        <w:tc>
          <w:tcPr>
            <w:tcW w:w="972" w:type="dxa"/>
            <w:tcBorders>
              <w:top w:val="single" w:sz="4" w:space="0" w:color="000000"/>
              <w:left w:val="single" w:sz="4" w:space="0" w:color="000000"/>
              <w:bottom w:val="single" w:sz="4" w:space="0" w:color="000000"/>
              <w:right w:val="single" w:sz="4" w:space="0" w:color="auto"/>
            </w:tcBorders>
          </w:tcPr>
          <w:p w:rsidR="00092EB9" w:rsidRPr="00092EB9" w:rsidRDefault="00092EB9" w:rsidP="00092EB9">
            <w:pPr>
              <w:jc w:val="center"/>
              <w:rPr>
                <w:rFonts w:ascii="Arial" w:hAnsi="Arial" w:cs="Arial"/>
                <w:sz w:val="20"/>
                <w:szCs w:val="20"/>
              </w:rPr>
            </w:pPr>
            <w:r w:rsidRPr="00092EB9">
              <w:rPr>
                <w:rFonts w:ascii="Arial" w:hAnsi="Arial" w:cs="Arial"/>
                <w:sz w:val="20"/>
                <w:szCs w:val="20"/>
              </w:rPr>
              <w:t>6.2.1</w:t>
            </w:r>
          </w:p>
        </w:tc>
        <w:tc>
          <w:tcPr>
            <w:tcW w:w="294" w:type="dxa"/>
            <w:gridSpan w:val="2"/>
            <w:tcBorders>
              <w:top w:val="single" w:sz="4" w:space="0" w:color="000000"/>
              <w:left w:val="single" w:sz="4" w:space="0" w:color="auto"/>
              <w:bottom w:val="single" w:sz="4" w:space="0" w:color="000000"/>
              <w:right w:val="single" w:sz="4" w:space="0" w:color="auto"/>
            </w:tcBorders>
          </w:tcPr>
          <w:p w:rsidR="00092EB9" w:rsidRPr="00092EB9" w:rsidRDefault="00092EB9" w:rsidP="00092EB9">
            <w:pPr>
              <w:rPr>
                <w:rFonts w:ascii="Arial" w:hAnsi="Arial" w:cs="Arial"/>
                <w:sz w:val="20"/>
                <w:szCs w:val="20"/>
              </w:rPr>
            </w:pPr>
          </w:p>
        </w:tc>
        <w:tc>
          <w:tcPr>
            <w:tcW w:w="8657" w:type="dxa"/>
            <w:gridSpan w:val="5"/>
            <w:tcBorders>
              <w:top w:val="single" w:sz="4" w:space="0" w:color="000000"/>
              <w:left w:val="single" w:sz="4" w:space="0" w:color="auto"/>
              <w:bottom w:val="single" w:sz="4" w:space="0" w:color="000000"/>
              <w:right w:val="single" w:sz="4" w:space="0" w:color="000000"/>
            </w:tcBorders>
          </w:tcPr>
          <w:p w:rsidR="00092EB9" w:rsidRPr="00092EB9" w:rsidRDefault="00092EB9" w:rsidP="00092EB9">
            <w:pPr>
              <w:rPr>
                <w:rFonts w:ascii="Arial" w:hAnsi="Arial" w:cs="Arial"/>
                <w:sz w:val="20"/>
                <w:szCs w:val="20"/>
              </w:rPr>
            </w:pPr>
            <w:r w:rsidRPr="00092EB9">
              <w:rPr>
                <w:rFonts w:ascii="Arial" w:hAnsi="Arial" w:cs="Arial"/>
                <w:sz w:val="20"/>
                <w:szCs w:val="20"/>
              </w:rPr>
              <w:t xml:space="preserve"> </w:t>
            </w:r>
            <w:proofErr w:type="spellStart"/>
            <w:r w:rsidRPr="00092EB9">
              <w:rPr>
                <w:rFonts w:ascii="Arial" w:hAnsi="Arial" w:cs="Arial"/>
                <w:sz w:val="20"/>
                <w:szCs w:val="20"/>
              </w:rPr>
              <w:t>согласие</w:t>
            </w:r>
            <w:proofErr w:type="spellEnd"/>
            <w:r w:rsidRPr="00092EB9">
              <w:rPr>
                <w:rFonts w:ascii="Arial" w:hAnsi="Arial" w:cs="Arial"/>
                <w:sz w:val="20"/>
                <w:szCs w:val="20"/>
              </w:rPr>
              <w:t xml:space="preserve"> </w:t>
            </w:r>
            <w:proofErr w:type="spellStart"/>
            <w:r w:rsidRPr="00092EB9">
              <w:rPr>
                <w:rFonts w:ascii="Arial" w:hAnsi="Arial" w:cs="Arial"/>
                <w:sz w:val="20"/>
                <w:szCs w:val="20"/>
              </w:rPr>
              <w:t>застройщика</w:t>
            </w:r>
            <w:proofErr w:type="spellEnd"/>
          </w:p>
        </w:tc>
      </w:tr>
      <w:tr w:rsidR="00092EB9" w:rsidRPr="00092EB9" w:rsidTr="00F56058">
        <w:trPr>
          <w:trHeight w:val="286"/>
        </w:trPr>
        <w:tc>
          <w:tcPr>
            <w:tcW w:w="972" w:type="dxa"/>
            <w:tcBorders>
              <w:top w:val="single" w:sz="4" w:space="0" w:color="000000"/>
              <w:left w:val="single" w:sz="4" w:space="0" w:color="000000"/>
              <w:bottom w:val="single" w:sz="4" w:space="0" w:color="000000"/>
              <w:right w:val="single" w:sz="4" w:space="0" w:color="auto"/>
            </w:tcBorders>
          </w:tcPr>
          <w:p w:rsidR="00092EB9" w:rsidRPr="00092EB9" w:rsidRDefault="00092EB9" w:rsidP="00092EB9">
            <w:pPr>
              <w:jc w:val="center"/>
              <w:rPr>
                <w:rFonts w:ascii="Arial" w:hAnsi="Arial" w:cs="Arial"/>
                <w:sz w:val="20"/>
                <w:szCs w:val="20"/>
              </w:rPr>
            </w:pPr>
            <w:r w:rsidRPr="00092EB9">
              <w:rPr>
                <w:rFonts w:ascii="Arial" w:hAnsi="Arial" w:cs="Arial"/>
                <w:sz w:val="20"/>
                <w:szCs w:val="20"/>
              </w:rPr>
              <w:t>6.2.2</w:t>
            </w:r>
          </w:p>
        </w:tc>
        <w:tc>
          <w:tcPr>
            <w:tcW w:w="294" w:type="dxa"/>
            <w:gridSpan w:val="2"/>
            <w:tcBorders>
              <w:top w:val="single" w:sz="4" w:space="0" w:color="000000"/>
              <w:left w:val="single" w:sz="4" w:space="0" w:color="auto"/>
              <w:bottom w:val="single" w:sz="4" w:space="0" w:color="000000"/>
              <w:right w:val="single" w:sz="4" w:space="0" w:color="auto"/>
            </w:tcBorders>
          </w:tcPr>
          <w:p w:rsidR="00092EB9" w:rsidRPr="00092EB9" w:rsidRDefault="00092EB9" w:rsidP="00092EB9">
            <w:pPr>
              <w:rPr>
                <w:rFonts w:ascii="Arial" w:hAnsi="Arial" w:cs="Arial"/>
                <w:sz w:val="20"/>
                <w:szCs w:val="20"/>
              </w:rPr>
            </w:pPr>
          </w:p>
        </w:tc>
        <w:tc>
          <w:tcPr>
            <w:tcW w:w="8657" w:type="dxa"/>
            <w:gridSpan w:val="5"/>
            <w:tcBorders>
              <w:top w:val="single" w:sz="4" w:space="0" w:color="000000"/>
              <w:left w:val="single" w:sz="4" w:space="0" w:color="auto"/>
              <w:bottom w:val="single" w:sz="4" w:space="0" w:color="000000"/>
              <w:right w:val="single" w:sz="4" w:space="0" w:color="000000"/>
            </w:tcBorders>
          </w:tcPr>
          <w:p w:rsidR="00092EB9" w:rsidRPr="00092EB9" w:rsidRDefault="00092EB9" w:rsidP="00092EB9">
            <w:pPr>
              <w:rPr>
                <w:rFonts w:ascii="Arial" w:hAnsi="Arial" w:cs="Arial"/>
                <w:sz w:val="20"/>
                <w:szCs w:val="20"/>
                <w:lang w:val="ru-RU"/>
              </w:rPr>
            </w:pPr>
            <w:r w:rsidRPr="00092EB9">
              <w:rPr>
                <w:rFonts w:ascii="Arial" w:hAnsi="Arial" w:cs="Arial"/>
                <w:sz w:val="20"/>
                <w:szCs w:val="20"/>
                <w:lang w:val="ru-RU"/>
              </w:rPr>
              <w:t xml:space="preserve"> </w:t>
            </w:r>
            <w:proofErr w:type="gramStart"/>
            <w:r w:rsidRPr="00092EB9">
              <w:rPr>
                <w:rFonts w:ascii="Arial" w:hAnsi="Arial" w:cs="Arial"/>
                <w:sz w:val="20"/>
                <w:szCs w:val="20"/>
                <w:lang w:val="ru-RU"/>
              </w:rPr>
              <w:t>согласие</w:t>
            </w:r>
            <w:proofErr w:type="gramEnd"/>
            <w:r w:rsidRPr="00092EB9">
              <w:rPr>
                <w:rFonts w:ascii="Arial" w:hAnsi="Arial" w:cs="Arial"/>
                <w:sz w:val="20"/>
                <w:szCs w:val="20"/>
                <w:lang w:val="ru-RU"/>
              </w:rPr>
              <w:t xml:space="preserve"> застройщика и лица (лиц), осуществлявшего финансирование</w:t>
            </w:r>
          </w:p>
        </w:tc>
      </w:tr>
      <w:tr w:rsidR="00092EB9" w:rsidRPr="00092EB9" w:rsidTr="00092EB9">
        <w:trPr>
          <w:trHeight w:val="421"/>
        </w:trPr>
        <w:tc>
          <w:tcPr>
            <w:tcW w:w="972" w:type="dxa"/>
            <w:tcBorders>
              <w:top w:val="single" w:sz="4" w:space="0" w:color="000000"/>
              <w:left w:val="single" w:sz="4" w:space="0" w:color="000000"/>
              <w:bottom w:val="single" w:sz="4" w:space="0" w:color="000000"/>
              <w:right w:val="single" w:sz="4" w:space="0" w:color="auto"/>
            </w:tcBorders>
          </w:tcPr>
          <w:p w:rsidR="00092EB9" w:rsidRPr="00092EB9" w:rsidRDefault="00092EB9" w:rsidP="00092EB9">
            <w:pPr>
              <w:jc w:val="center"/>
              <w:rPr>
                <w:rFonts w:ascii="Arial" w:hAnsi="Arial" w:cs="Arial"/>
                <w:sz w:val="20"/>
                <w:szCs w:val="20"/>
                <w:lang w:val="ru-RU"/>
              </w:rPr>
            </w:pPr>
          </w:p>
        </w:tc>
        <w:tc>
          <w:tcPr>
            <w:tcW w:w="8951" w:type="dxa"/>
            <w:gridSpan w:val="7"/>
            <w:tcBorders>
              <w:top w:val="single" w:sz="4" w:space="0" w:color="000000"/>
              <w:left w:val="single" w:sz="4" w:space="0" w:color="auto"/>
              <w:bottom w:val="single" w:sz="4" w:space="0" w:color="000000"/>
              <w:right w:val="single" w:sz="4" w:space="0" w:color="000000"/>
            </w:tcBorders>
          </w:tcPr>
          <w:p w:rsidR="00092EB9" w:rsidRPr="00092EB9" w:rsidRDefault="00092EB9" w:rsidP="00092EB9">
            <w:pPr>
              <w:rPr>
                <w:rFonts w:ascii="Arial" w:hAnsi="Arial" w:cs="Arial"/>
                <w:sz w:val="20"/>
                <w:szCs w:val="20"/>
                <w:lang w:val="ru-RU"/>
              </w:rPr>
            </w:pPr>
            <w:r w:rsidRPr="00092EB9">
              <w:rPr>
                <w:rFonts w:ascii="Arial" w:hAnsi="Arial" w:cs="Arial"/>
                <w:sz w:val="20"/>
                <w:szCs w:val="20"/>
                <w:lang w:val="ru-RU"/>
              </w:rPr>
              <w:t xml:space="preserve"> На осуществление государственной регистрации права собственности:</w:t>
            </w:r>
          </w:p>
        </w:tc>
      </w:tr>
      <w:tr w:rsidR="00092EB9" w:rsidRPr="00092EB9" w:rsidTr="00092EB9">
        <w:trPr>
          <w:trHeight w:val="421"/>
        </w:trPr>
        <w:tc>
          <w:tcPr>
            <w:tcW w:w="972" w:type="dxa"/>
            <w:tcBorders>
              <w:top w:val="single" w:sz="4" w:space="0" w:color="000000"/>
              <w:left w:val="single" w:sz="4" w:space="0" w:color="000000"/>
              <w:bottom w:val="single" w:sz="4" w:space="0" w:color="000000"/>
              <w:right w:val="single" w:sz="4" w:space="0" w:color="auto"/>
            </w:tcBorders>
          </w:tcPr>
          <w:p w:rsidR="00092EB9" w:rsidRPr="00092EB9" w:rsidRDefault="00092EB9" w:rsidP="00092EB9">
            <w:pPr>
              <w:jc w:val="center"/>
              <w:rPr>
                <w:rFonts w:ascii="Arial" w:hAnsi="Arial" w:cs="Arial"/>
                <w:sz w:val="20"/>
                <w:szCs w:val="20"/>
              </w:rPr>
            </w:pPr>
            <w:r w:rsidRPr="00092EB9">
              <w:rPr>
                <w:rFonts w:ascii="Arial" w:hAnsi="Arial" w:cs="Arial"/>
                <w:sz w:val="20"/>
                <w:szCs w:val="20"/>
              </w:rPr>
              <w:t>6.3.1</w:t>
            </w:r>
          </w:p>
        </w:tc>
        <w:tc>
          <w:tcPr>
            <w:tcW w:w="321" w:type="dxa"/>
            <w:gridSpan w:val="3"/>
            <w:tcBorders>
              <w:top w:val="single" w:sz="4" w:space="0" w:color="000000"/>
              <w:left w:val="single" w:sz="4" w:space="0" w:color="auto"/>
              <w:bottom w:val="single" w:sz="4" w:space="0" w:color="000000"/>
              <w:right w:val="single" w:sz="4" w:space="0" w:color="auto"/>
            </w:tcBorders>
          </w:tcPr>
          <w:p w:rsidR="00092EB9" w:rsidRPr="00092EB9" w:rsidRDefault="00092EB9" w:rsidP="00092EB9">
            <w:pPr>
              <w:rPr>
                <w:rFonts w:ascii="Arial" w:hAnsi="Arial" w:cs="Arial"/>
                <w:sz w:val="20"/>
                <w:szCs w:val="20"/>
              </w:rPr>
            </w:pPr>
          </w:p>
        </w:tc>
        <w:tc>
          <w:tcPr>
            <w:tcW w:w="8630" w:type="dxa"/>
            <w:gridSpan w:val="4"/>
            <w:tcBorders>
              <w:top w:val="single" w:sz="4" w:space="0" w:color="000000"/>
              <w:left w:val="single" w:sz="4" w:space="0" w:color="auto"/>
              <w:bottom w:val="single" w:sz="4" w:space="0" w:color="000000"/>
              <w:right w:val="single" w:sz="4" w:space="0" w:color="000000"/>
            </w:tcBorders>
          </w:tcPr>
          <w:p w:rsidR="00092EB9" w:rsidRPr="00092EB9" w:rsidRDefault="00092EB9" w:rsidP="00092EB9">
            <w:pPr>
              <w:rPr>
                <w:rFonts w:ascii="Arial" w:hAnsi="Arial" w:cs="Arial"/>
                <w:sz w:val="20"/>
                <w:szCs w:val="20"/>
              </w:rPr>
            </w:pPr>
            <w:r w:rsidRPr="00092EB9">
              <w:rPr>
                <w:rFonts w:ascii="Arial" w:hAnsi="Arial" w:cs="Arial"/>
                <w:sz w:val="20"/>
                <w:szCs w:val="20"/>
              </w:rPr>
              <w:t xml:space="preserve"> </w:t>
            </w:r>
            <w:proofErr w:type="spellStart"/>
            <w:r w:rsidRPr="00092EB9">
              <w:rPr>
                <w:rFonts w:ascii="Arial" w:hAnsi="Arial" w:cs="Arial"/>
                <w:sz w:val="20"/>
                <w:szCs w:val="20"/>
              </w:rPr>
              <w:t>застройщика</w:t>
            </w:r>
            <w:proofErr w:type="spellEnd"/>
          </w:p>
        </w:tc>
      </w:tr>
      <w:tr w:rsidR="00092EB9" w:rsidRPr="00092EB9" w:rsidTr="00092EB9">
        <w:trPr>
          <w:trHeight w:val="421"/>
        </w:trPr>
        <w:tc>
          <w:tcPr>
            <w:tcW w:w="972" w:type="dxa"/>
            <w:tcBorders>
              <w:top w:val="single" w:sz="4" w:space="0" w:color="000000"/>
              <w:left w:val="single" w:sz="4" w:space="0" w:color="000000"/>
              <w:bottom w:val="single" w:sz="4" w:space="0" w:color="000000"/>
              <w:right w:val="single" w:sz="4" w:space="0" w:color="auto"/>
            </w:tcBorders>
          </w:tcPr>
          <w:p w:rsidR="00092EB9" w:rsidRPr="00092EB9" w:rsidRDefault="00092EB9" w:rsidP="00092EB9">
            <w:pPr>
              <w:jc w:val="center"/>
              <w:rPr>
                <w:rFonts w:ascii="Arial" w:hAnsi="Arial" w:cs="Arial"/>
                <w:sz w:val="20"/>
                <w:szCs w:val="20"/>
              </w:rPr>
            </w:pPr>
            <w:r w:rsidRPr="00092EB9">
              <w:rPr>
                <w:rFonts w:ascii="Arial" w:hAnsi="Arial" w:cs="Arial"/>
                <w:sz w:val="20"/>
                <w:szCs w:val="20"/>
              </w:rPr>
              <w:t>6.3.2</w:t>
            </w:r>
          </w:p>
        </w:tc>
        <w:tc>
          <w:tcPr>
            <w:tcW w:w="321" w:type="dxa"/>
            <w:gridSpan w:val="3"/>
            <w:tcBorders>
              <w:top w:val="single" w:sz="4" w:space="0" w:color="000000"/>
              <w:left w:val="single" w:sz="4" w:space="0" w:color="auto"/>
              <w:bottom w:val="single" w:sz="4" w:space="0" w:color="000000"/>
              <w:right w:val="single" w:sz="4" w:space="0" w:color="auto"/>
            </w:tcBorders>
          </w:tcPr>
          <w:p w:rsidR="00092EB9" w:rsidRPr="00092EB9" w:rsidRDefault="00092EB9" w:rsidP="00092EB9">
            <w:pPr>
              <w:rPr>
                <w:rFonts w:ascii="Arial" w:hAnsi="Arial" w:cs="Arial"/>
                <w:sz w:val="20"/>
                <w:szCs w:val="20"/>
              </w:rPr>
            </w:pPr>
          </w:p>
        </w:tc>
        <w:tc>
          <w:tcPr>
            <w:tcW w:w="8630" w:type="dxa"/>
            <w:gridSpan w:val="4"/>
            <w:tcBorders>
              <w:top w:val="single" w:sz="4" w:space="0" w:color="000000"/>
              <w:left w:val="single" w:sz="4" w:space="0" w:color="auto"/>
              <w:bottom w:val="single" w:sz="4" w:space="0" w:color="000000"/>
              <w:right w:val="single" w:sz="4" w:space="0" w:color="000000"/>
            </w:tcBorders>
          </w:tcPr>
          <w:p w:rsidR="00092EB9" w:rsidRPr="00092EB9" w:rsidRDefault="00092EB9" w:rsidP="00092EB9">
            <w:pPr>
              <w:rPr>
                <w:rFonts w:ascii="Arial" w:hAnsi="Arial" w:cs="Arial"/>
                <w:sz w:val="20"/>
                <w:szCs w:val="20"/>
              </w:rPr>
            </w:pPr>
            <w:r w:rsidRPr="00092EB9">
              <w:rPr>
                <w:rFonts w:ascii="Arial" w:hAnsi="Arial" w:cs="Arial"/>
                <w:sz w:val="20"/>
                <w:szCs w:val="20"/>
              </w:rPr>
              <w:t xml:space="preserve"> </w:t>
            </w:r>
            <w:proofErr w:type="spellStart"/>
            <w:r w:rsidRPr="00092EB9">
              <w:rPr>
                <w:rFonts w:ascii="Arial" w:hAnsi="Arial" w:cs="Arial"/>
                <w:sz w:val="20"/>
                <w:szCs w:val="20"/>
              </w:rPr>
              <w:t>лица</w:t>
            </w:r>
            <w:proofErr w:type="spellEnd"/>
            <w:r w:rsidRPr="00092EB9">
              <w:rPr>
                <w:rFonts w:ascii="Arial" w:hAnsi="Arial" w:cs="Arial"/>
                <w:sz w:val="20"/>
                <w:szCs w:val="20"/>
              </w:rPr>
              <w:t xml:space="preserve"> (</w:t>
            </w:r>
            <w:proofErr w:type="spellStart"/>
            <w:r w:rsidRPr="00092EB9">
              <w:rPr>
                <w:rFonts w:ascii="Arial" w:hAnsi="Arial" w:cs="Arial"/>
                <w:sz w:val="20"/>
                <w:szCs w:val="20"/>
              </w:rPr>
              <w:t>лиц</w:t>
            </w:r>
            <w:proofErr w:type="spellEnd"/>
            <w:r w:rsidRPr="00092EB9">
              <w:rPr>
                <w:rFonts w:ascii="Arial" w:hAnsi="Arial" w:cs="Arial"/>
                <w:sz w:val="20"/>
                <w:szCs w:val="20"/>
              </w:rPr>
              <w:t xml:space="preserve">), </w:t>
            </w:r>
            <w:proofErr w:type="spellStart"/>
            <w:r w:rsidRPr="00092EB9">
              <w:rPr>
                <w:rFonts w:ascii="Arial" w:hAnsi="Arial" w:cs="Arial"/>
                <w:sz w:val="20"/>
                <w:szCs w:val="20"/>
              </w:rPr>
              <w:t>осуществлявшего</w:t>
            </w:r>
            <w:proofErr w:type="spellEnd"/>
            <w:r w:rsidRPr="00092EB9">
              <w:rPr>
                <w:rFonts w:ascii="Arial" w:hAnsi="Arial" w:cs="Arial"/>
                <w:sz w:val="20"/>
                <w:szCs w:val="20"/>
              </w:rPr>
              <w:t xml:space="preserve"> </w:t>
            </w:r>
            <w:proofErr w:type="spellStart"/>
            <w:r w:rsidRPr="00092EB9">
              <w:rPr>
                <w:rFonts w:ascii="Arial" w:hAnsi="Arial" w:cs="Arial"/>
                <w:sz w:val="20"/>
                <w:szCs w:val="20"/>
              </w:rPr>
              <w:t>финансирование</w:t>
            </w:r>
            <w:proofErr w:type="spellEnd"/>
          </w:p>
        </w:tc>
      </w:tr>
      <w:tr w:rsidR="00092EB9" w:rsidRPr="00092EB9" w:rsidTr="00092EB9">
        <w:trPr>
          <w:trHeight w:val="421"/>
        </w:trPr>
        <w:tc>
          <w:tcPr>
            <w:tcW w:w="972" w:type="dxa"/>
            <w:tcBorders>
              <w:top w:val="single" w:sz="4" w:space="0" w:color="000000"/>
              <w:left w:val="single" w:sz="4" w:space="0" w:color="000000"/>
              <w:bottom w:val="single" w:sz="4" w:space="0" w:color="000000"/>
              <w:right w:val="single" w:sz="4" w:space="0" w:color="auto"/>
            </w:tcBorders>
          </w:tcPr>
          <w:p w:rsidR="00092EB9" w:rsidRPr="00092EB9" w:rsidRDefault="00092EB9" w:rsidP="00092EB9">
            <w:pPr>
              <w:jc w:val="center"/>
              <w:rPr>
                <w:rFonts w:ascii="Arial" w:hAnsi="Arial" w:cs="Arial"/>
                <w:sz w:val="20"/>
                <w:szCs w:val="20"/>
              </w:rPr>
            </w:pPr>
            <w:r w:rsidRPr="00092EB9">
              <w:rPr>
                <w:rFonts w:ascii="Arial" w:hAnsi="Arial" w:cs="Arial"/>
                <w:sz w:val="20"/>
                <w:szCs w:val="20"/>
              </w:rPr>
              <w:t>6.3.3</w:t>
            </w:r>
          </w:p>
        </w:tc>
        <w:tc>
          <w:tcPr>
            <w:tcW w:w="321" w:type="dxa"/>
            <w:gridSpan w:val="3"/>
            <w:tcBorders>
              <w:top w:val="single" w:sz="4" w:space="0" w:color="000000"/>
              <w:left w:val="single" w:sz="4" w:space="0" w:color="auto"/>
              <w:bottom w:val="single" w:sz="4" w:space="0" w:color="000000"/>
              <w:right w:val="single" w:sz="4" w:space="0" w:color="auto"/>
            </w:tcBorders>
          </w:tcPr>
          <w:p w:rsidR="00092EB9" w:rsidRPr="00092EB9" w:rsidRDefault="00092EB9" w:rsidP="00092EB9">
            <w:pPr>
              <w:rPr>
                <w:rFonts w:ascii="Arial" w:hAnsi="Arial" w:cs="Arial"/>
                <w:sz w:val="20"/>
                <w:szCs w:val="20"/>
              </w:rPr>
            </w:pPr>
          </w:p>
        </w:tc>
        <w:tc>
          <w:tcPr>
            <w:tcW w:w="8630" w:type="dxa"/>
            <w:gridSpan w:val="4"/>
            <w:tcBorders>
              <w:top w:val="single" w:sz="4" w:space="0" w:color="000000"/>
              <w:left w:val="single" w:sz="4" w:space="0" w:color="auto"/>
              <w:bottom w:val="single" w:sz="4" w:space="0" w:color="000000"/>
              <w:right w:val="single" w:sz="4" w:space="0" w:color="000000"/>
            </w:tcBorders>
          </w:tcPr>
          <w:p w:rsidR="00092EB9" w:rsidRPr="00092EB9" w:rsidRDefault="00092EB9" w:rsidP="00092EB9">
            <w:pPr>
              <w:rPr>
                <w:rFonts w:ascii="Arial" w:hAnsi="Arial" w:cs="Arial"/>
                <w:sz w:val="20"/>
                <w:szCs w:val="20"/>
                <w:lang w:val="ru-RU"/>
              </w:rPr>
            </w:pPr>
            <w:r w:rsidRPr="00092EB9">
              <w:rPr>
                <w:rFonts w:ascii="Arial" w:hAnsi="Arial" w:cs="Arial"/>
                <w:sz w:val="20"/>
                <w:szCs w:val="20"/>
                <w:lang w:val="ru-RU"/>
              </w:rPr>
              <w:t xml:space="preserve"> </w:t>
            </w:r>
            <w:proofErr w:type="gramStart"/>
            <w:r w:rsidRPr="00092EB9">
              <w:rPr>
                <w:rFonts w:ascii="Arial" w:hAnsi="Arial" w:cs="Arial"/>
                <w:sz w:val="20"/>
                <w:szCs w:val="20"/>
                <w:lang w:val="ru-RU"/>
              </w:rPr>
              <w:t>застройщика</w:t>
            </w:r>
            <w:proofErr w:type="gramEnd"/>
            <w:r w:rsidRPr="00092EB9">
              <w:rPr>
                <w:rFonts w:ascii="Arial" w:hAnsi="Arial" w:cs="Arial"/>
                <w:sz w:val="20"/>
                <w:szCs w:val="20"/>
                <w:lang w:val="ru-RU"/>
              </w:rPr>
              <w:t xml:space="preserve"> и лица (лиц), осуществлявшего финансирование</w:t>
            </w:r>
          </w:p>
        </w:tc>
      </w:tr>
      <w:tr w:rsidR="00092EB9" w:rsidRPr="00092EB9" w:rsidTr="00092EB9">
        <w:trPr>
          <w:trHeight w:val="421"/>
        </w:trPr>
        <w:tc>
          <w:tcPr>
            <w:tcW w:w="972" w:type="dxa"/>
            <w:tcBorders>
              <w:top w:val="single" w:sz="4" w:space="0" w:color="000000"/>
              <w:left w:val="single" w:sz="4" w:space="0" w:color="000000"/>
              <w:bottom w:val="single" w:sz="4" w:space="0" w:color="000000"/>
              <w:right w:val="single" w:sz="4" w:space="0" w:color="auto"/>
            </w:tcBorders>
          </w:tcPr>
          <w:p w:rsidR="00092EB9" w:rsidRPr="00092EB9" w:rsidRDefault="00092EB9" w:rsidP="00092EB9">
            <w:pPr>
              <w:jc w:val="center"/>
              <w:rPr>
                <w:rFonts w:ascii="Arial" w:hAnsi="Arial" w:cs="Arial"/>
                <w:sz w:val="20"/>
                <w:szCs w:val="20"/>
                <w:lang w:val="ru-RU"/>
              </w:rPr>
            </w:pPr>
          </w:p>
        </w:tc>
        <w:tc>
          <w:tcPr>
            <w:tcW w:w="8951" w:type="dxa"/>
            <w:gridSpan w:val="7"/>
            <w:tcBorders>
              <w:top w:val="single" w:sz="4" w:space="0" w:color="000000"/>
              <w:left w:val="single" w:sz="4" w:space="0" w:color="auto"/>
              <w:bottom w:val="single" w:sz="4" w:space="0" w:color="000000"/>
              <w:right w:val="single" w:sz="4" w:space="0" w:color="000000"/>
            </w:tcBorders>
          </w:tcPr>
          <w:p w:rsidR="00092EB9" w:rsidRPr="00092EB9" w:rsidRDefault="00092EB9" w:rsidP="00092EB9">
            <w:pPr>
              <w:rPr>
                <w:rFonts w:ascii="Arial" w:hAnsi="Arial" w:cs="Arial"/>
                <w:sz w:val="20"/>
                <w:szCs w:val="20"/>
              </w:rPr>
            </w:pPr>
            <w:r w:rsidRPr="00092EB9">
              <w:rPr>
                <w:rFonts w:ascii="Arial" w:hAnsi="Arial" w:cs="Arial"/>
                <w:sz w:val="20"/>
                <w:szCs w:val="20"/>
                <w:lang w:val="ru-RU"/>
              </w:rPr>
              <w:t xml:space="preserve">  </w:t>
            </w:r>
            <w:r w:rsidRPr="00092EB9">
              <w:rPr>
                <w:rFonts w:ascii="Arial" w:hAnsi="Arial" w:cs="Arial"/>
                <w:sz w:val="20"/>
                <w:szCs w:val="20"/>
              </w:rPr>
              <w:t xml:space="preserve">В </w:t>
            </w:r>
            <w:proofErr w:type="spellStart"/>
            <w:r w:rsidRPr="00092EB9">
              <w:rPr>
                <w:rFonts w:ascii="Arial" w:hAnsi="Arial" w:cs="Arial"/>
                <w:sz w:val="20"/>
                <w:szCs w:val="20"/>
              </w:rPr>
              <w:t>отношении</w:t>
            </w:r>
            <w:proofErr w:type="spellEnd"/>
          </w:p>
        </w:tc>
      </w:tr>
      <w:tr w:rsidR="00092EB9" w:rsidRPr="00092EB9" w:rsidTr="00092EB9">
        <w:trPr>
          <w:trHeight w:val="421"/>
        </w:trPr>
        <w:tc>
          <w:tcPr>
            <w:tcW w:w="972" w:type="dxa"/>
            <w:tcBorders>
              <w:top w:val="single" w:sz="4" w:space="0" w:color="000000"/>
              <w:left w:val="single" w:sz="4" w:space="0" w:color="000000"/>
              <w:bottom w:val="single" w:sz="4" w:space="0" w:color="000000"/>
              <w:right w:val="single" w:sz="4" w:space="0" w:color="auto"/>
            </w:tcBorders>
          </w:tcPr>
          <w:p w:rsidR="00092EB9" w:rsidRPr="00092EB9" w:rsidRDefault="00092EB9" w:rsidP="00092EB9">
            <w:pPr>
              <w:jc w:val="center"/>
              <w:rPr>
                <w:rFonts w:ascii="Arial" w:hAnsi="Arial" w:cs="Arial"/>
                <w:sz w:val="20"/>
                <w:szCs w:val="20"/>
              </w:rPr>
            </w:pPr>
            <w:r w:rsidRPr="00092EB9">
              <w:rPr>
                <w:rFonts w:ascii="Arial" w:hAnsi="Arial" w:cs="Arial"/>
                <w:sz w:val="20"/>
                <w:szCs w:val="20"/>
              </w:rPr>
              <w:t>6.4.1</w:t>
            </w:r>
          </w:p>
        </w:tc>
        <w:tc>
          <w:tcPr>
            <w:tcW w:w="358" w:type="dxa"/>
            <w:gridSpan w:val="4"/>
            <w:tcBorders>
              <w:top w:val="single" w:sz="4" w:space="0" w:color="000000"/>
              <w:left w:val="single" w:sz="4" w:space="0" w:color="auto"/>
              <w:bottom w:val="single" w:sz="4" w:space="0" w:color="000000"/>
              <w:right w:val="single" w:sz="4" w:space="0" w:color="auto"/>
            </w:tcBorders>
          </w:tcPr>
          <w:p w:rsidR="00092EB9" w:rsidRPr="00092EB9" w:rsidRDefault="00092EB9" w:rsidP="00092EB9">
            <w:pPr>
              <w:rPr>
                <w:rFonts w:ascii="Arial" w:hAnsi="Arial" w:cs="Arial"/>
                <w:sz w:val="20"/>
                <w:szCs w:val="20"/>
              </w:rPr>
            </w:pPr>
          </w:p>
        </w:tc>
        <w:tc>
          <w:tcPr>
            <w:tcW w:w="8593" w:type="dxa"/>
            <w:gridSpan w:val="3"/>
            <w:tcBorders>
              <w:top w:val="single" w:sz="4" w:space="0" w:color="000000"/>
              <w:left w:val="single" w:sz="4" w:space="0" w:color="auto"/>
              <w:bottom w:val="single" w:sz="4" w:space="0" w:color="000000"/>
              <w:right w:val="single" w:sz="4" w:space="0" w:color="000000"/>
            </w:tcBorders>
          </w:tcPr>
          <w:p w:rsidR="00092EB9" w:rsidRPr="00092EB9" w:rsidRDefault="00092EB9" w:rsidP="00092EB9">
            <w:pPr>
              <w:rPr>
                <w:rFonts w:ascii="Arial" w:hAnsi="Arial" w:cs="Arial"/>
                <w:sz w:val="20"/>
                <w:szCs w:val="20"/>
              </w:rPr>
            </w:pPr>
            <w:r w:rsidRPr="00092EB9">
              <w:rPr>
                <w:rFonts w:ascii="Arial" w:hAnsi="Arial" w:cs="Arial"/>
                <w:sz w:val="20"/>
                <w:szCs w:val="20"/>
              </w:rPr>
              <w:t xml:space="preserve"> </w:t>
            </w:r>
            <w:proofErr w:type="spellStart"/>
            <w:r w:rsidRPr="00092EB9">
              <w:rPr>
                <w:rFonts w:ascii="Arial" w:hAnsi="Arial" w:cs="Arial"/>
                <w:sz w:val="20"/>
                <w:szCs w:val="20"/>
              </w:rPr>
              <w:t>построенного</w:t>
            </w:r>
            <w:proofErr w:type="spellEnd"/>
            <w:r w:rsidRPr="00092EB9">
              <w:rPr>
                <w:rFonts w:ascii="Arial" w:hAnsi="Arial" w:cs="Arial"/>
                <w:sz w:val="20"/>
                <w:szCs w:val="20"/>
              </w:rPr>
              <w:t xml:space="preserve">, </w:t>
            </w:r>
            <w:proofErr w:type="spellStart"/>
            <w:r w:rsidRPr="00092EB9">
              <w:rPr>
                <w:rFonts w:ascii="Arial" w:hAnsi="Arial" w:cs="Arial"/>
                <w:sz w:val="20"/>
                <w:szCs w:val="20"/>
              </w:rPr>
              <w:t>реконструированного</w:t>
            </w:r>
            <w:proofErr w:type="spellEnd"/>
            <w:r w:rsidRPr="00092EB9">
              <w:rPr>
                <w:rFonts w:ascii="Arial" w:hAnsi="Arial" w:cs="Arial"/>
                <w:sz w:val="20"/>
                <w:szCs w:val="20"/>
              </w:rPr>
              <w:t xml:space="preserve"> </w:t>
            </w:r>
            <w:proofErr w:type="spellStart"/>
            <w:r w:rsidRPr="00092EB9">
              <w:rPr>
                <w:rFonts w:ascii="Arial" w:hAnsi="Arial" w:cs="Arial"/>
                <w:sz w:val="20"/>
                <w:szCs w:val="20"/>
              </w:rPr>
              <w:t>здания</w:t>
            </w:r>
            <w:proofErr w:type="spellEnd"/>
            <w:r w:rsidRPr="00092EB9">
              <w:rPr>
                <w:rFonts w:ascii="Arial" w:hAnsi="Arial" w:cs="Arial"/>
                <w:sz w:val="20"/>
                <w:szCs w:val="20"/>
              </w:rPr>
              <w:t xml:space="preserve">, </w:t>
            </w:r>
            <w:proofErr w:type="spellStart"/>
            <w:r w:rsidRPr="00092EB9">
              <w:rPr>
                <w:rFonts w:ascii="Arial" w:hAnsi="Arial" w:cs="Arial"/>
                <w:sz w:val="20"/>
                <w:szCs w:val="20"/>
              </w:rPr>
              <w:t>сооружения</w:t>
            </w:r>
            <w:proofErr w:type="spellEnd"/>
          </w:p>
        </w:tc>
      </w:tr>
      <w:tr w:rsidR="00092EB9" w:rsidRPr="00092EB9" w:rsidTr="00092EB9">
        <w:trPr>
          <w:trHeight w:val="421"/>
        </w:trPr>
        <w:tc>
          <w:tcPr>
            <w:tcW w:w="972" w:type="dxa"/>
            <w:tcBorders>
              <w:top w:val="single" w:sz="4" w:space="0" w:color="000000"/>
              <w:left w:val="single" w:sz="4" w:space="0" w:color="000000"/>
              <w:bottom w:val="single" w:sz="4" w:space="0" w:color="000000"/>
              <w:right w:val="single" w:sz="4" w:space="0" w:color="auto"/>
            </w:tcBorders>
          </w:tcPr>
          <w:p w:rsidR="00092EB9" w:rsidRPr="00092EB9" w:rsidRDefault="00092EB9" w:rsidP="00092EB9">
            <w:pPr>
              <w:jc w:val="center"/>
              <w:rPr>
                <w:rFonts w:ascii="Arial" w:hAnsi="Arial" w:cs="Arial"/>
                <w:sz w:val="20"/>
                <w:szCs w:val="20"/>
              </w:rPr>
            </w:pPr>
            <w:r w:rsidRPr="00092EB9">
              <w:rPr>
                <w:rFonts w:ascii="Arial" w:hAnsi="Arial" w:cs="Arial"/>
                <w:sz w:val="20"/>
                <w:szCs w:val="20"/>
              </w:rPr>
              <w:t>6.4.2</w:t>
            </w:r>
          </w:p>
        </w:tc>
        <w:tc>
          <w:tcPr>
            <w:tcW w:w="358" w:type="dxa"/>
            <w:gridSpan w:val="4"/>
            <w:tcBorders>
              <w:top w:val="single" w:sz="4" w:space="0" w:color="000000"/>
              <w:left w:val="single" w:sz="4" w:space="0" w:color="auto"/>
              <w:bottom w:val="single" w:sz="4" w:space="0" w:color="000000"/>
              <w:right w:val="single" w:sz="4" w:space="0" w:color="auto"/>
            </w:tcBorders>
          </w:tcPr>
          <w:p w:rsidR="00092EB9" w:rsidRPr="00092EB9" w:rsidRDefault="00092EB9" w:rsidP="00092EB9">
            <w:pPr>
              <w:rPr>
                <w:rFonts w:ascii="Arial" w:hAnsi="Arial" w:cs="Arial"/>
                <w:sz w:val="20"/>
                <w:szCs w:val="20"/>
              </w:rPr>
            </w:pPr>
          </w:p>
        </w:tc>
        <w:tc>
          <w:tcPr>
            <w:tcW w:w="8593" w:type="dxa"/>
            <w:gridSpan w:val="3"/>
            <w:tcBorders>
              <w:top w:val="single" w:sz="4" w:space="0" w:color="000000"/>
              <w:left w:val="single" w:sz="4" w:space="0" w:color="auto"/>
              <w:bottom w:val="single" w:sz="4" w:space="0" w:color="000000"/>
              <w:right w:val="single" w:sz="4" w:space="0" w:color="000000"/>
            </w:tcBorders>
          </w:tcPr>
          <w:p w:rsidR="00092EB9" w:rsidRPr="00092EB9" w:rsidRDefault="00092EB9" w:rsidP="00092EB9">
            <w:pPr>
              <w:rPr>
                <w:rFonts w:ascii="Arial" w:hAnsi="Arial" w:cs="Arial"/>
                <w:sz w:val="20"/>
                <w:szCs w:val="20"/>
                <w:lang w:val="ru-RU"/>
              </w:rPr>
            </w:pPr>
            <w:r w:rsidRPr="00092EB9">
              <w:rPr>
                <w:rFonts w:ascii="Arial" w:hAnsi="Arial" w:cs="Arial"/>
                <w:sz w:val="20"/>
                <w:szCs w:val="20"/>
                <w:lang w:val="ru-RU"/>
              </w:rPr>
              <w:t xml:space="preserve"> </w:t>
            </w:r>
            <w:proofErr w:type="gramStart"/>
            <w:r w:rsidRPr="00092EB9">
              <w:rPr>
                <w:rFonts w:ascii="Arial" w:hAnsi="Arial" w:cs="Arial"/>
                <w:sz w:val="20"/>
                <w:szCs w:val="20"/>
                <w:lang w:val="ru-RU"/>
              </w:rPr>
              <w:t>всех</w:t>
            </w:r>
            <w:proofErr w:type="gramEnd"/>
            <w:r w:rsidRPr="00092EB9">
              <w:rPr>
                <w:rFonts w:ascii="Arial" w:hAnsi="Arial" w:cs="Arial"/>
                <w:sz w:val="20"/>
                <w:szCs w:val="20"/>
                <w:lang w:val="ru-RU"/>
              </w:rPr>
              <w:t xml:space="preserve"> расположенных  в построенном, реконструированном здании, сооружении   помещений, </w:t>
            </w:r>
            <w:proofErr w:type="spellStart"/>
            <w:r w:rsidRPr="00092EB9">
              <w:rPr>
                <w:rFonts w:ascii="Arial" w:hAnsi="Arial" w:cs="Arial"/>
                <w:sz w:val="20"/>
                <w:szCs w:val="20"/>
                <w:lang w:val="ru-RU"/>
              </w:rPr>
              <w:t>машино</w:t>
            </w:r>
            <w:proofErr w:type="spellEnd"/>
            <w:r w:rsidRPr="00092EB9">
              <w:rPr>
                <w:rFonts w:ascii="Arial" w:hAnsi="Arial" w:cs="Arial"/>
                <w:sz w:val="20"/>
                <w:szCs w:val="20"/>
                <w:lang w:val="ru-RU"/>
              </w:rPr>
              <w:t>-мест</w:t>
            </w:r>
          </w:p>
        </w:tc>
      </w:tr>
      <w:tr w:rsidR="00092EB9" w:rsidRPr="00092EB9" w:rsidTr="00092EB9">
        <w:trPr>
          <w:trHeight w:val="421"/>
        </w:trPr>
        <w:tc>
          <w:tcPr>
            <w:tcW w:w="972" w:type="dxa"/>
            <w:tcBorders>
              <w:top w:val="single" w:sz="4" w:space="0" w:color="000000"/>
              <w:left w:val="single" w:sz="4" w:space="0" w:color="000000"/>
              <w:bottom w:val="single" w:sz="4" w:space="0" w:color="000000"/>
              <w:right w:val="single" w:sz="4" w:space="0" w:color="auto"/>
            </w:tcBorders>
          </w:tcPr>
          <w:p w:rsidR="00092EB9" w:rsidRPr="00092EB9" w:rsidRDefault="00092EB9" w:rsidP="00092EB9">
            <w:pPr>
              <w:jc w:val="center"/>
              <w:rPr>
                <w:rFonts w:ascii="Arial" w:hAnsi="Arial" w:cs="Arial"/>
                <w:sz w:val="20"/>
                <w:szCs w:val="20"/>
              </w:rPr>
            </w:pPr>
            <w:r w:rsidRPr="00092EB9">
              <w:rPr>
                <w:rFonts w:ascii="Arial" w:hAnsi="Arial" w:cs="Arial"/>
                <w:sz w:val="20"/>
                <w:szCs w:val="20"/>
              </w:rPr>
              <w:t>6.4.3</w:t>
            </w:r>
          </w:p>
        </w:tc>
        <w:tc>
          <w:tcPr>
            <w:tcW w:w="358" w:type="dxa"/>
            <w:gridSpan w:val="4"/>
            <w:tcBorders>
              <w:top w:val="single" w:sz="4" w:space="0" w:color="000000"/>
              <w:left w:val="single" w:sz="4" w:space="0" w:color="auto"/>
              <w:bottom w:val="single" w:sz="4" w:space="0" w:color="000000"/>
              <w:right w:val="single" w:sz="4" w:space="0" w:color="auto"/>
            </w:tcBorders>
          </w:tcPr>
          <w:p w:rsidR="00092EB9" w:rsidRPr="00092EB9" w:rsidRDefault="00092EB9" w:rsidP="00092EB9">
            <w:pPr>
              <w:rPr>
                <w:rFonts w:ascii="Arial" w:hAnsi="Arial" w:cs="Arial"/>
                <w:sz w:val="20"/>
                <w:szCs w:val="20"/>
              </w:rPr>
            </w:pPr>
          </w:p>
        </w:tc>
        <w:tc>
          <w:tcPr>
            <w:tcW w:w="8593" w:type="dxa"/>
            <w:gridSpan w:val="3"/>
            <w:tcBorders>
              <w:top w:val="single" w:sz="4" w:space="0" w:color="000000"/>
              <w:left w:val="single" w:sz="4" w:space="0" w:color="auto"/>
              <w:bottom w:val="single" w:sz="4" w:space="0" w:color="000000"/>
              <w:right w:val="single" w:sz="4" w:space="0" w:color="000000"/>
            </w:tcBorders>
          </w:tcPr>
          <w:p w:rsidR="00092EB9" w:rsidRPr="00092EB9" w:rsidRDefault="00092EB9" w:rsidP="00092EB9">
            <w:pPr>
              <w:rPr>
                <w:rFonts w:ascii="Arial" w:hAnsi="Arial" w:cs="Arial"/>
                <w:sz w:val="20"/>
                <w:szCs w:val="20"/>
                <w:lang w:val="ru-RU"/>
              </w:rPr>
            </w:pPr>
            <w:r w:rsidRPr="00092EB9">
              <w:rPr>
                <w:rFonts w:ascii="Arial" w:hAnsi="Arial" w:cs="Arial"/>
                <w:sz w:val="20"/>
                <w:szCs w:val="20"/>
                <w:lang w:val="ru-RU"/>
              </w:rPr>
              <w:t xml:space="preserve"> </w:t>
            </w:r>
            <w:proofErr w:type="gramStart"/>
            <w:r w:rsidRPr="00092EB9">
              <w:rPr>
                <w:rFonts w:ascii="Arial" w:hAnsi="Arial" w:cs="Arial"/>
                <w:sz w:val="20"/>
                <w:szCs w:val="20"/>
                <w:lang w:val="ru-RU"/>
              </w:rPr>
              <w:t>построенного</w:t>
            </w:r>
            <w:proofErr w:type="gramEnd"/>
            <w:r w:rsidRPr="00092EB9">
              <w:rPr>
                <w:rFonts w:ascii="Arial" w:hAnsi="Arial" w:cs="Arial"/>
                <w:sz w:val="20"/>
                <w:szCs w:val="20"/>
                <w:lang w:val="ru-RU"/>
              </w:rPr>
              <w:t xml:space="preserve">, реконструированного здания, сооружения и всех расположенных в построенном, реконструированном здании, сооружении помещений, </w:t>
            </w:r>
            <w:proofErr w:type="spellStart"/>
            <w:r w:rsidRPr="00092EB9">
              <w:rPr>
                <w:rFonts w:ascii="Arial" w:hAnsi="Arial" w:cs="Arial"/>
                <w:sz w:val="20"/>
                <w:szCs w:val="20"/>
                <w:lang w:val="ru-RU"/>
              </w:rPr>
              <w:t>машино</w:t>
            </w:r>
            <w:proofErr w:type="spellEnd"/>
            <w:r w:rsidRPr="00092EB9">
              <w:rPr>
                <w:rFonts w:ascii="Arial" w:hAnsi="Arial" w:cs="Arial"/>
                <w:sz w:val="20"/>
                <w:szCs w:val="20"/>
                <w:lang w:val="ru-RU"/>
              </w:rPr>
              <w:t>-мест</w:t>
            </w:r>
          </w:p>
        </w:tc>
      </w:tr>
      <w:tr w:rsidR="00092EB9" w:rsidRPr="00092EB9" w:rsidTr="00092EB9">
        <w:trPr>
          <w:trHeight w:val="421"/>
        </w:trPr>
        <w:tc>
          <w:tcPr>
            <w:tcW w:w="9923" w:type="dxa"/>
            <w:gridSpan w:val="8"/>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sz w:val="20"/>
                <w:szCs w:val="20"/>
                <w:lang w:val="ru-RU"/>
              </w:rPr>
            </w:pPr>
            <w:r w:rsidRPr="00092EB9">
              <w:rPr>
                <w:rFonts w:ascii="Arial" w:hAnsi="Arial" w:cs="Arial"/>
                <w:sz w:val="20"/>
                <w:szCs w:val="20"/>
                <w:lang w:val="ru-RU"/>
              </w:rPr>
              <w:t xml:space="preserve">6.5. Сведения об уплате государственной пошлины за осуществление государственной регистрации </w:t>
            </w:r>
            <w:proofErr w:type="gramStart"/>
            <w:r w:rsidRPr="00092EB9">
              <w:rPr>
                <w:rFonts w:ascii="Arial" w:hAnsi="Arial" w:cs="Arial"/>
                <w:sz w:val="20"/>
                <w:szCs w:val="20"/>
                <w:lang w:val="ru-RU"/>
              </w:rPr>
              <w:t>прав:_</w:t>
            </w:r>
            <w:proofErr w:type="gramEnd"/>
            <w:r w:rsidRPr="00092EB9">
              <w:rPr>
                <w:rFonts w:ascii="Arial" w:hAnsi="Arial" w:cs="Arial"/>
                <w:sz w:val="20"/>
                <w:szCs w:val="20"/>
                <w:lang w:val="ru-RU"/>
              </w:rPr>
              <w:t>___________________________________________________________</w:t>
            </w:r>
          </w:p>
        </w:tc>
      </w:tr>
    </w:tbl>
    <w:p w:rsidR="00092EB9" w:rsidRPr="00092EB9" w:rsidRDefault="00092EB9" w:rsidP="00F56058">
      <w:pPr>
        <w:tabs>
          <w:tab w:val="left" w:pos="1627"/>
          <w:tab w:val="left" w:pos="2462"/>
          <w:tab w:val="left" w:pos="3898"/>
          <w:tab w:val="left" w:pos="4577"/>
          <w:tab w:val="left" w:pos="5397"/>
          <w:tab w:val="left" w:pos="6606"/>
          <w:tab w:val="left" w:pos="7017"/>
          <w:tab w:val="left" w:pos="8886"/>
        </w:tabs>
        <w:autoSpaceDE w:val="0"/>
        <w:autoSpaceDN w:val="0"/>
        <w:ind w:left="152" w:right="752" w:firstLine="708"/>
        <w:jc w:val="both"/>
        <w:rPr>
          <w:rFonts w:ascii="Arial" w:hAnsi="Arial" w:cs="Arial"/>
          <w:sz w:val="20"/>
          <w:szCs w:val="20"/>
          <w:lang w:eastAsia="en-US"/>
        </w:rPr>
      </w:pPr>
      <w:r w:rsidRPr="00092EB9">
        <w:rPr>
          <w:rFonts w:ascii="Arial" w:hAnsi="Arial" w:cs="Arial"/>
          <w:sz w:val="20"/>
          <w:szCs w:val="20"/>
          <w:lang w:eastAsia="en-US"/>
        </w:rPr>
        <w:t>При</w:t>
      </w:r>
      <w:r w:rsidRPr="00092EB9">
        <w:rPr>
          <w:rFonts w:ascii="Arial" w:hAnsi="Arial" w:cs="Arial"/>
          <w:sz w:val="20"/>
          <w:szCs w:val="20"/>
          <w:lang w:eastAsia="en-US"/>
        </w:rPr>
        <w:tab/>
        <w:t>этом</w:t>
      </w:r>
      <w:r w:rsidRPr="00092EB9">
        <w:rPr>
          <w:rFonts w:ascii="Arial" w:hAnsi="Arial" w:cs="Arial"/>
          <w:sz w:val="20"/>
          <w:szCs w:val="20"/>
          <w:lang w:eastAsia="en-US"/>
        </w:rPr>
        <w:tab/>
      </w:r>
      <w:r w:rsidR="00F56058" w:rsidRPr="00092EB9">
        <w:rPr>
          <w:rFonts w:ascii="Arial" w:hAnsi="Arial" w:cs="Arial"/>
          <w:sz w:val="20"/>
          <w:szCs w:val="20"/>
          <w:lang w:eastAsia="en-US"/>
        </w:rPr>
        <w:t xml:space="preserve">сообщаю, </w:t>
      </w:r>
      <w:r w:rsidR="00F56058" w:rsidRPr="00092EB9">
        <w:rPr>
          <w:rFonts w:ascii="Arial" w:hAnsi="Arial" w:cs="Arial"/>
          <w:sz w:val="20"/>
          <w:szCs w:val="20"/>
          <w:lang w:eastAsia="en-US"/>
        </w:rPr>
        <w:tab/>
      </w:r>
      <w:r w:rsidRPr="00092EB9">
        <w:rPr>
          <w:rFonts w:ascii="Arial" w:hAnsi="Arial" w:cs="Arial"/>
          <w:sz w:val="20"/>
          <w:szCs w:val="20"/>
          <w:lang w:eastAsia="en-US"/>
        </w:rPr>
        <w:t>что</w:t>
      </w:r>
      <w:r w:rsidRPr="00092EB9">
        <w:rPr>
          <w:rFonts w:ascii="Arial" w:hAnsi="Arial" w:cs="Arial"/>
          <w:sz w:val="20"/>
          <w:szCs w:val="20"/>
          <w:lang w:eastAsia="en-US"/>
        </w:rPr>
        <w:tab/>
        <w:t>ввод</w:t>
      </w:r>
      <w:r w:rsidRPr="00092EB9">
        <w:rPr>
          <w:rFonts w:ascii="Arial" w:hAnsi="Arial" w:cs="Arial"/>
          <w:sz w:val="20"/>
          <w:szCs w:val="20"/>
          <w:lang w:eastAsia="en-US"/>
        </w:rPr>
        <w:tab/>
        <w:t>объекта</w:t>
      </w:r>
      <w:r w:rsidRPr="00092EB9">
        <w:rPr>
          <w:rFonts w:ascii="Arial" w:hAnsi="Arial" w:cs="Arial"/>
          <w:sz w:val="20"/>
          <w:szCs w:val="20"/>
          <w:lang w:eastAsia="en-US"/>
        </w:rPr>
        <w:tab/>
        <w:t>в</w:t>
      </w:r>
      <w:r w:rsidRPr="00092EB9">
        <w:rPr>
          <w:rFonts w:ascii="Arial" w:hAnsi="Arial" w:cs="Arial"/>
          <w:sz w:val="20"/>
          <w:szCs w:val="20"/>
          <w:lang w:eastAsia="en-US"/>
        </w:rPr>
        <w:tab/>
        <w:t xml:space="preserve">эксплуатацию </w:t>
      </w:r>
      <w:proofErr w:type="gramStart"/>
      <w:r w:rsidRPr="00092EB9">
        <w:rPr>
          <w:rFonts w:ascii="Arial" w:hAnsi="Arial" w:cs="Arial"/>
          <w:sz w:val="20"/>
          <w:szCs w:val="20"/>
          <w:lang w:eastAsia="en-US"/>
        </w:rPr>
        <w:t>будет</w:t>
      </w:r>
      <w:r w:rsidRPr="00092EB9">
        <w:rPr>
          <w:rFonts w:ascii="Arial" w:hAnsi="Arial" w:cs="Arial"/>
          <w:spacing w:val="-67"/>
          <w:sz w:val="20"/>
          <w:szCs w:val="20"/>
          <w:lang w:eastAsia="en-US"/>
        </w:rPr>
        <w:t xml:space="preserve">  </w:t>
      </w:r>
      <w:r w:rsidRPr="00092EB9">
        <w:rPr>
          <w:rFonts w:ascii="Arial" w:hAnsi="Arial" w:cs="Arial"/>
          <w:sz w:val="20"/>
          <w:szCs w:val="20"/>
          <w:lang w:eastAsia="en-US"/>
        </w:rPr>
        <w:t>осуществляться</w:t>
      </w:r>
      <w:proofErr w:type="gramEnd"/>
      <w:r w:rsidRPr="00092EB9">
        <w:rPr>
          <w:rFonts w:ascii="Arial" w:hAnsi="Arial" w:cs="Arial"/>
          <w:spacing w:val="-1"/>
          <w:sz w:val="20"/>
          <w:szCs w:val="20"/>
          <w:lang w:eastAsia="en-US"/>
        </w:rPr>
        <w:t xml:space="preserve"> </w:t>
      </w:r>
      <w:r w:rsidRPr="00092EB9">
        <w:rPr>
          <w:rFonts w:ascii="Arial" w:hAnsi="Arial" w:cs="Arial"/>
          <w:sz w:val="20"/>
          <w:szCs w:val="20"/>
          <w:lang w:eastAsia="en-US"/>
        </w:rPr>
        <w:t>на</w:t>
      </w:r>
      <w:r w:rsidRPr="00092EB9">
        <w:rPr>
          <w:rFonts w:ascii="Arial" w:hAnsi="Arial" w:cs="Arial"/>
          <w:spacing w:val="-3"/>
          <w:sz w:val="20"/>
          <w:szCs w:val="20"/>
          <w:lang w:eastAsia="en-US"/>
        </w:rPr>
        <w:t xml:space="preserve"> </w:t>
      </w:r>
      <w:r w:rsidRPr="00092EB9">
        <w:rPr>
          <w:rFonts w:ascii="Arial" w:hAnsi="Arial" w:cs="Arial"/>
          <w:sz w:val="20"/>
          <w:szCs w:val="20"/>
          <w:lang w:eastAsia="en-US"/>
        </w:rPr>
        <w:t>основании</w:t>
      </w:r>
      <w:r w:rsidRPr="00092EB9">
        <w:rPr>
          <w:rFonts w:ascii="Arial" w:hAnsi="Arial" w:cs="Arial"/>
          <w:spacing w:val="-1"/>
          <w:sz w:val="20"/>
          <w:szCs w:val="20"/>
          <w:lang w:eastAsia="en-US"/>
        </w:rPr>
        <w:t xml:space="preserve"> </w:t>
      </w:r>
      <w:r w:rsidRPr="00092EB9">
        <w:rPr>
          <w:rFonts w:ascii="Arial" w:hAnsi="Arial" w:cs="Arial"/>
          <w:sz w:val="20"/>
          <w:szCs w:val="20"/>
          <w:lang w:eastAsia="en-US"/>
        </w:rPr>
        <w:t>следующих</w:t>
      </w:r>
      <w:r w:rsidRPr="00092EB9">
        <w:rPr>
          <w:rFonts w:ascii="Arial" w:hAnsi="Arial" w:cs="Arial"/>
          <w:spacing w:val="1"/>
          <w:sz w:val="20"/>
          <w:szCs w:val="20"/>
          <w:lang w:eastAsia="en-US"/>
        </w:rPr>
        <w:t xml:space="preserve"> </w:t>
      </w:r>
      <w:r w:rsidRPr="00092EB9">
        <w:rPr>
          <w:rFonts w:ascii="Arial" w:hAnsi="Arial" w:cs="Arial"/>
          <w:sz w:val="20"/>
          <w:szCs w:val="20"/>
          <w:lang w:eastAsia="en-US"/>
        </w:rPr>
        <w:t>документов:</w:t>
      </w:r>
    </w:p>
    <w:p w:rsidR="00092EB9" w:rsidRPr="00092EB9" w:rsidRDefault="00092EB9" w:rsidP="00092EB9">
      <w:pPr>
        <w:autoSpaceDE w:val="0"/>
        <w:autoSpaceDN w:val="0"/>
        <w:spacing w:before="9" w:after="1"/>
        <w:rPr>
          <w:rFonts w:ascii="Arial" w:hAnsi="Arial" w:cs="Arial"/>
          <w:sz w:val="20"/>
          <w:szCs w:val="20"/>
          <w:lang w:eastAsia="en-US"/>
        </w:rPr>
      </w:pP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5272"/>
        <w:gridCol w:w="1842"/>
        <w:gridCol w:w="1984"/>
      </w:tblGrid>
      <w:tr w:rsidR="00092EB9" w:rsidRPr="00092EB9" w:rsidTr="00092EB9">
        <w:trPr>
          <w:trHeight w:val="642"/>
          <w:jc w:val="center"/>
        </w:trPr>
        <w:tc>
          <w:tcPr>
            <w:tcW w:w="826"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9"/>
              <w:jc w:val="center"/>
              <w:rPr>
                <w:rFonts w:ascii="Arial" w:hAnsi="Arial" w:cs="Arial"/>
                <w:sz w:val="20"/>
                <w:szCs w:val="20"/>
              </w:rPr>
            </w:pPr>
            <w:r w:rsidRPr="00092EB9">
              <w:rPr>
                <w:rFonts w:ascii="Arial" w:hAnsi="Arial" w:cs="Arial"/>
                <w:sz w:val="20"/>
                <w:szCs w:val="20"/>
              </w:rPr>
              <w:t>№</w:t>
            </w:r>
          </w:p>
        </w:tc>
        <w:tc>
          <w:tcPr>
            <w:tcW w:w="5272"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1029"/>
              <w:rPr>
                <w:rFonts w:ascii="Arial" w:hAnsi="Arial" w:cs="Arial"/>
                <w:sz w:val="20"/>
                <w:szCs w:val="20"/>
              </w:rPr>
            </w:pPr>
            <w:proofErr w:type="spellStart"/>
            <w:r w:rsidRPr="00092EB9">
              <w:rPr>
                <w:rFonts w:ascii="Arial" w:hAnsi="Arial" w:cs="Arial"/>
                <w:sz w:val="20"/>
                <w:szCs w:val="20"/>
              </w:rPr>
              <w:t>Наименование</w:t>
            </w:r>
            <w:proofErr w:type="spellEnd"/>
            <w:r w:rsidRPr="00092EB9">
              <w:rPr>
                <w:rFonts w:ascii="Arial" w:hAnsi="Arial" w:cs="Arial"/>
                <w:spacing w:val="-4"/>
                <w:sz w:val="20"/>
                <w:szCs w:val="20"/>
              </w:rPr>
              <w:t xml:space="preserve"> </w:t>
            </w:r>
            <w:proofErr w:type="spellStart"/>
            <w:r w:rsidRPr="00092EB9">
              <w:rPr>
                <w:rFonts w:ascii="Arial" w:hAnsi="Arial" w:cs="Arial"/>
                <w:sz w:val="20"/>
                <w:szCs w:val="20"/>
              </w:rPr>
              <w:t>документа</w:t>
            </w:r>
            <w:proofErr w:type="spellEnd"/>
          </w:p>
        </w:tc>
        <w:tc>
          <w:tcPr>
            <w:tcW w:w="1842"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341" w:right="336"/>
              <w:jc w:val="center"/>
              <w:rPr>
                <w:rFonts w:ascii="Arial" w:hAnsi="Arial" w:cs="Arial"/>
                <w:sz w:val="20"/>
                <w:szCs w:val="20"/>
              </w:rPr>
            </w:pPr>
            <w:proofErr w:type="spellStart"/>
            <w:r w:rsidRPr="00092EB9">
              <w:rPr>
                <w:rFonts w:ascii="Arial" w:hAnsi="Arial" w:cs="Arial"/>
                <w:sz w:val="20"/>
                <w:szCs w:val="20"/>
              </w:rPr>
              <w:t>Номер</w:t>
            </w:r>
            <w:proofErr w:type="spellEnd"/>
          </w:p>
          <w:p w:rsidR="00092EB9" w:rsidRPr="00092EB9" w:rsidRDefault="00092EB9" w:rsidP="00092EB9">
            <w:pPr>
              <w:spacing w:line="308" w:lineRule="exact"/>
              <w:ind w:left="342" w:right="336"/>
              <w:jc w:val="center"/>
              <w:rPr>
                <w:rFonts w:ascii="Arial" w:hAnsi="Arial" w:cs="Arial"/>
                <w:sz w:val="20"/>
                <w:szCs w:val="20"/>
              </w:rPr>
            </w:pPr>
            <w:proofErr w:type="spellStart"/>
            <w:r w:rsidRPr="00092EB9">
              <w:rPr>
                <w:rFonts w:ascii="Arial" w:hAnsi="Arial" w:cs="Arial"/>
                <w:sz w:val="20"/>
                <w:szCs w:val="20"/>
              </w:rPr>
              <w:t>документа</w:t>
            </w:r>
            <w:proofErr w:type="spellEnd"/>
          </w:p>
        </w:tc>
        <w:tc>
          <w:tcPr>
            <w:tcW w:w="1984"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342" w:right="332"/>
              <w:jc w:val="center"/>
              <w:rPr>
                <w:rFonts w:ascii="Arial" w:hAnsi="Arial" w:cs="Arial"/>
                <w:sz w:val="20"/>
                <w:szCs w:val="20"/>
              </w:rPr>
            </w:pPr>
            <w:proofErr w:type="spellStart"/>
            <w:r w:rsidRPr="00092EB9">
              <w:rPr>
                <w:rFonts w:ascii="Arial" w:hAnsi="Arial" w:cs="Arial"/>
                <w:sz w:val="20"/>
                <w:szCs w:val="20"/>
              </w:rPr>
              <w:t>Дата</w:t>
            </w:r>
            <w:proofErr w:type="spellEnd"/>
          </w:p>
          <w:p w:rsidR="00092EB9" w:rsidRPr="00092EB9" w:rsidRDefault="00092EB9" w:rsidP="00092EB9">
            <w:pPr>
              <w:spacing w:line="308" w:lineRule="exact"/>
              <w:ind w:left="342" w:right="334"/>
              <w:jc w:val="center"/>
              <w:rPr>
                <w:rFonts w:ascii="Arial" w:hAnsi="Arial" w:cs="Arial"/>
                <w:sz w:val="20"/>
                <w:szCs w:val="20"/>
              </w:rPr>
            </w:pPr>
            <w:proofErr w:type="spellStart"/>
            <w:r w:rsidRPr="00092EB9">
              <w:rPr>
                <w:rFonts w:ascii="Arial" w:hAnsi="Arial" w:cs="Arial"/>
                <w:sz w:val="20"/>
                <w:szCs w:val="20"/>
              </w:rPr>
              <w:t>документа</w:t>
            </w:r>
            <w:proofErr w:type="spellEnd"/>
          </w:p>
        </w:tc>
      </w:tr>
      <w:tr w:rsidR="00092EB9" w:rsidRPr="00092EB9" w:rsidTr="00092EB9">
        <w:trPr>
          <w:trHeight w:val="1341"/>
          <w:jc w:val="center"/>
        </w:trPr>
        <w:tc>
          <w:tcPr>
            <w:tcW w:w="826"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11"/>
              <w:jc w:val="center"/>
              <w:rPr>
                <w:rFonts w:ascii="Arial" w:hAnsi="Arial" w:cs="Arial"/>
                <w:sz w:val="20"/>
                <w:szCs w:val="20"/>
              </w:rPr>
            </w:pPr>
            <w:r w:rsidRPr="00092EB9">
              <w:rPr>
                <w:rFonts w:ascii="Arial" w:hAnsi="Arial" w:cs="Arial"/>
                <w:sz w:val="20"/>
                <w:szCs w:val="20"/>
              </w:rPr>
              <w:t>1</w:t>
            </w:r>
          </w:p>
        </w:tc>
        <w:tc>
          <w:tcPr>
            <w:tcW w:w="5272"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F56058">
            <w:pPr>
              <w:ind w:left="110" w:right="396"/>
              <w:rPr>
                <w:rFonts w:ascii="Arial" w:hAnsi="Arial" w:cs="Arial"/>
                <w:sz w:val="20"/>
                <w:szCs w:val="20"/>
                <w:lang w:val="ru-RU"/>
              </w:rPr>
            </w:pPr>
            <w:r w:rsidRPr="00092EB9">
              <w:rPr>
                <w:rFonts w:ascii="Arial" w:hAnsi="Arial" w:cs="Arial"/>
                <w:sz w:val="20"/>
                <w:szCs w:val="20"/>
                <w:lang w:val="ru-RU"/>
              </w:rPr>
              <w:t>Градостроительный план земельного</w:t>
            </w:r>
            <w:r w:rsidRPr="00092EB9">
              <w:rPr>
                <w:rFonts w:ascii="Arial" w:hAnsi="Arial" w:cs="Arial"/>
                <w:spacing w:val="1"/>
                <w:sz w:val="20"/>
                <w:szCs w:val="20"/>
                <w:lang w:val="ru-RU"/>
              </w:rPr>
              <w:t xml:space="preserve"> </w:t>
            </w:r>
            <w:r w:rsidRPr="00092EB9">
              <w:rPr>
                <w:rFonts w:ascii="Arial" w:hAnsi="Arial" w:cs="Arial"/>
                <w:sz w:val="20"/>
                <w:szCs w:val="20"/>
                <w:lang w:val="ru-RU"/>
              </w:rPr>
              <w:t>участка или в случае строительства</w:t>
            </w:r>
            <w:r w:rsidRPr="00092EB9">
              <w:rPr>
                <w:rFonts w:ascii="Arial" w:hAnsi="Arial" w:cs="Arial"/>
                <w:spacing w:val="1"/>
                <w:sz w:val="20"/>
                <w:szCs w:val="20"/>
                <w:lang w:val="ru-RU"/>
              </w:rPr>
              <w:t xml:space="preserve"> </w:t>
            </w:r>
            <w:r w:rsidRPr="00092EB9">
              <w:rPr>
                <w:rFonts w:ascii="Arial" w:hAnsi="Arial" w:cs="Arial"/>
                <w:sz w:val="20"/>
                <w:szCs w:val="20"/>
                <w:lang w:val="ru-RU"/>
              </w:rPr>
              <w:t>линейного объекта реквизиты проекта</w:t>
            </w:r>
            <w:r w:rsidRPr="00092EB9">
              <w:rPr>
                <w:rFonts w:ascii="Arial" w:hAnsi="Arial" w:cs="Arial"/>
                <w:spacing w:val="-68"/>
                <w:sz w:val="20"/>
                <w:szCs w:val="20"/>
                <w:lang w:val="ru-RU"/>
              </w:rPr>
              <w:t xml:space="preserve"> </w:t>
            </w:r>
            <w:r w:rsidRPr="00092EB9">
              <w:rPr>
                <w:rFonts w:ascii="Arial" w:hAnsi="Arial" w:cs="Arial"/>
                <w:sz w:val="20"/>
                <w:szCs w:val="20"/>
                <w:lang w:val="ru-RU"/>
              </w:rPr>
              <w:t>планировки</w:t>
            </w:r>
            <w:r w:rsidRPr="00092EB9">
              <w:rPr>
                <w:rFonts w:ascii="Arial" w:hAnsi="Arial" w:cs="Arial"/>
                <w:spacing w:val="-1"/>
                <w:sz w:val="20"/>
                <w:szCs w:val="20"/>
                <w:lang w:val="ru-RU"/>
              </w:rPr>
              <w:t xml:space="preserve"> </w:t>
            </w:r>
            <w:r w:rsidRPr="00092EB9">
              <w:rPr>
                <w:rFonts w:ascii="Arial" w:hAnsi="Arial" w:cs="Arial"/>
                <w:sz w:val="20"/>
                <w:szCs w:val="20"/>
                <w:lang w:val="ru-RU"/>
              </w:rPr>
              <w:t>и</w:t>
            </w:r>
            <w:r w:rsidRPr="00092EB9">
              <w:rPr>
                <w:rFonts w:ascii="Arial" w:hAnsi="Arial" w:cs="Arial"/>
                <w:spacing w:val="-4"/>
                <w:sz w:val="20"/>
                <w:szCs w:val="20"/>
                <w:lang w:val="ru-RU"/>
              </w:rPr>
              <w:t xml:space="preserve"> </w:t>
            </w:r>
            <w:r w:rsidRPr="00092EB9">
              <w:rPr>
                <w:rFonts w:ascii="Arial" w:hAnsi="Arial" w:cs="Arial"/>
                <w:sz w:val="20"/>
                <w:szCs w:val="20"/>
                <w:lang w:val="ru-RU"/>
              </w:rPr>
              <w:t>проекта</w:t>
            </w:r>
            <w:r w:rsidRPr="00092EB9">
              <w:rPr>
                <w:rFonts w:ascii="Arial" w:hAnsi="Arial" w:cs="Arial"/>
                <w:spacing w:val="-1"/>
                <w:sz w:val="20"/>
                <w:szCs w:val="20"/>
                <w:lang w:val="ru-RU"/>
              </w:rPr>
              <w:t xml:space="preserve"> </w:t>
            </w:r>
            <w:r w:rsidRPr="00092EB9">
              <w:rPr>
                <w:rFonts w:ascii="Arial" w:hAnsi="Arial" w:cs="Arial"/>
                <w:sz w:val="20"/>
                <w:szCs w:val="20"/>
                <w:lang w:val="ru-RU"/>
              </w:rPr>
              <w:t>межевания</w:t>
            </w:r>
            <w:r w:rsidR="00F56058">
              <w:rPr>
                <w:rFonts w:ascii="Arial" w:hAnsi="Arial" w:cs="Arial"/>
                <w:sz w:val="20"/>
                <w:szCs w:val="20"/>
                <w:lang w:val="ru-RU"/>
              </w:rPr>
              <w:t xml:space="preserve"> </w:t>
            </w:r>
            <w:r w:rsidRPr="00092EB9">
              <w:rPr>
                <w:rFonts w:ascii="Arial" w:hAnsi="Arial" w:cs="Arial"/>
                <w:sz w:val="20"/>
                <w:szCs w:val="20"/>
                <w:lang w:val="ru-RU"/>
              </w:rPr>
              <w:t>территории (за исключением случаев,</w:t>
            </w:r>
            <w:r w:rsidRPr="00092EB9">
              <w:rPr>
                <w:rFonts w:ascii="Arial" w:hAnsi="Arial" w:cs="Arial"/>
                <w:spacing w:val="1"/>
                <w:sz w:val="20"/>
                <w:szCs w:val="20"/>
                <w:lang w:val="ru-RU"/>
              </w:rPr>
              <w:t xml:space="preserve"> </w:t>
            </w:r>
            <w:r w:rsidRPr="00092EB9">
              <w:rPr>
                <w:rFonts w:ascii="Arial" w:hAnsi="Arial" w:cs="Arial"/>
                <w:sz w:val="20"/>
                <w:szCs w:val="20"/>
                <w:lang w:val="ru-RU"/>
              </w:rPr>
              <w:t>при которых для строительства,</w:t>
            </w:r>
            <w:r w:rsidRPr="00092EB9">
              <w:rPr>
                <w:rFonts w:ascii="Arial" w:hAnsi="Arial" w:cs="Arial"/>
                <w:spacing w:val="1"/>
                <w:sz w:val="20"/>
                <w:szCs w:val="20"/>
                <w:lang w:val="ru-RU"/>
              </w:rPr>
              <w:t xml:space="preserve"> </w:t>
            </w:r>
            <w:r w:rsidRPr="00092EB9">
              <w:rPr>
                <w:rFonts w:ascii="Arial" w:hAnsi="Arial" w:cs="Arial"/>
                <w:sz w:val="20"/>
                <w:szCs w:val="20"/>
                <w:lang w:val="ru-RU"/>
              </w:rPr>
              <w:t>реконструкции линейного объекта не</w:t>
            </w:r>
            <w:r w:rsidRPr="00092EB9">
              <w:rPr>
                <w:rFonts w:ascii="Arial" w:hAnsi="Arial" w:cs="Arial"/>
                <w:spacing w:val="1"/>
                <w:sz w:val="20"/>
                <w:szCs w:val="20"/>
                <w:lang w:val="ru-RU"/>
              </w:rPr>
              <w:t xml:space="preserve"> </w:t>
            </w:r>
            <w:r w:rsidRPr="00092EB9">
              <w:rPr>
                <w:rFonts w:ascii="Arial" w:hAnsi="Arial" w:cs="Arial"/>
                <w:sz w:val="20"/>
                <w:szCs w:val="20"/>
                <w:lang w:val="ru-RU"/>
              </w:rPr>
              <w:t>требуется</w:t>
            </w:r>
            <w:r w:rsidRPr="00092EB9">
              <w:rPr>
                <w:rFonts w:ascii="Arial" w:hAnsi="Arial" w:cs="Arial"/>
                <w:spacing w:val="-4"/>
                <w:sz w:val="20"/>
                <w:szCs w:val="20"/>
                <w:lang w:val="ru-RU"/>
              </w:rPr>
              <w:t xml:space="preserve"> </w:t>
            </w:r>
            <w:r w:rsidRPr="00092EB9">
              <w:rPr>
                <w:rFonts w:ascii="Arial" w:hAnsi="Arial" w:cs="Arial"/>
                <w:sz w:val="20"/>
                <w:szCs w:val="20"/>
                <w:lang w:val="ru-RU"/>
              </w:rPr>
              <w:t>подготовка</w:t>
            </w:r>
            <w:r w:rsidRPr="00092EB9">
              <w:rPr>
                <w:rFonts w:ascii="Arial" w:hAnsi="Arial" w:cs="Arial"/>
                <w:spacing w:val="-3"/>
                <w:sz w:val="20"/>
                <w:szCs w:val="20"/>
                <w:lang w:val="ru-RU"/>
              </w:rPr>
              <w:t xml:space="preserve"> </w:t>
            </w:r>
            <w:r w:rsidRPr="00092EB9">
              <w:rPr>
                <w:rFonts w:ascii="Arial" w:hAnsi="Arial" w:cs="Arial"/>
                <w:sz w:val="20"/>
                <w:szCs w:val="20"/>
                <w:lang w:val="ru-RU"/>
              </w:rPr>
              <w:t>документации</w:t>
            </w:r>
            <w:r w:rsidRPr="00092EB9">
              <w:rPr>
                <w:rFonts w:ascii="Arial" w:hAnsi="Arial" w:cs="Arial"/>
                <w:spacing w:val="-6"/>
                <w:sz w:val="20"/>
                <w:szCs w:val="20"/>
                <w:lang w:val="ru-RU"/>
              </w:rPr>
              <w:t xml:space="preserve"> </w:t>
            </w:r>
            <w:r w:rsidRPr="00092EB9">
              <w:rPr>
                <w:rFonts w:ascii="Arial" w:hAnsi="Arial" w:cs="Arial"/>
                <w:sz w:val="20"/>
                <w:szCs w:val="20"/>
                <w:lang w:val="ru-RU"/>
              </w:rPr>
              <w:t>по</w:t>
            </w:r>
            <w:r w:rsidRPr="00092EB9">
              <w:rPr>
                <w:rFonts w:ascii="Arial" w:hAnsi="Arial" w:cs="Arial"/>
                <w:spacing w:val="-67"/>
                <w:sz w:val="20"/>
                <w:szCs w:val="20"/>
                <w:lang w:val="ru-RU"/>
              </w:rPr>
              <w:t xml:space="preserve"> </w:t>
            </w:r>
            <w:r w:rsidRPr="00092EB9">
              <w:rPr>
                <w:rFonts w:ascii="Arial" w:hAnsi="Arial" w:cs="Arial"/>
                <w:sz w:val="20"/>
                <w:szCs w:val="20"/>
                <w:lang w:val="ru-RU"/>
              </w:rPr>
              <w:t>планировке территории), реквизиты</w:t>
            </w:r>
            <w:r w:rsidRPr="00092EB9">
              <w:rPr>
                <w:rFonts w:ascii="Arial" w:hAnsi="Arial" w:cs="Arial"/>
                <w:spacing w:val="1"/>
                <w:sz w:val="20"/>
                <w:szCs w:val="20"/>
                <w:lang w:val="ru-RU"/>
              </w:rPr>
              <w:t xml:space="preserve"> </w:t>
            </w:r>
            <w:r w:rsidRPr="00092EB9">
              <w:rPr>
                <w:rFonts w:ascii="Arial" w:hAnsi="Arial" w:cs="Arial"/>
                <w:sz w:val="20"/>
                <w:szCs w:val="20"/>
                <w:lang w:val="ru-RU"/>
              </w:rPr>
              <w:t>проекта планировки территории в</w:t>
            </w:r>
            <w:r w:rsidRPr="00092EB9">
              <w:rPr>
                <w:rFonts w:ascii="Arial" w:hAnsi="Arial" w:cs="Arial"/>
                <w:spacing w:val="1"/>
                <w:sz w:val="20"/>
                <w:szCs w:val="20"/>
                <w:lang w:val="ru-RU"/>
              </w:rPr>
              <w:t xml:space="preserve"> </w:t>
            </w:r>
            <w:r w:rsidRPr="00092EB9">
              <w:rPr>
                <w:rFonts w:ascii="Arial" w:hAnsi="Arial" w:cs="Arial"/>
                <w:sz w:val="20"/>
                <w:szCs w:val="20"/>
                <w:lang w:val="ru-RU"/>
              </w:rPr>
              <w:t>случае выдачи разрешения на</w:t>
            </w:r>
            <w:r w:rsidRPr="00092EB9">
              <w:rPr>
                <w:rFonts w:ascii="Arial" w:hAnsi="Arial" w:cs="Arial"/>
                <w:spacing w:val="1"/>
                <w:sz w:val="20"/>
                <w:szCs w:val="20"/>
                <w:lang w:val="ru-RU"/>
              </w:rPr>
              <w:t xml:space="preserve"> </w:t>
            </w:r>
            <w:r w:rsidRPr="00092EB9">
              <w:rPr>
                <w:rFonts w:ascii="Arial" w:hAnsi="Arial" w:cs="Arial"/>
                <w:sz w:val="20"/>
                <w:szCs w:val="20"/>
                <w:lang w:val="ru-RU"/>
              </w:rPr>
              <w:t>строительство</w:t>
            </w:r>
            <w:r w:rsidRPr="00092EB9">
              <w:rPr>
                <w:rFonts w:ascii="Arial" w:hAnsi="Arial" w:cs="Arial"/>
                <w:spacing w:val="-3"/>
                <w:sz w:val="20"/>
                <w:szCs w:val="20"/>
                <w:lang w:val="ru-RU"/>
              </w:rPr>
              <w:t xml:space="preserve"> </w:t>
            </w:r>
            <w:r w:rsidRPr="00092EB9">
              <w:rPr>
                <w:rFonts w:ascii="Arial" w:hAnsi="Arial" w:cs="Arial"/>
                <w:sz w:val="20"/>
                <w:szCs w:val="20"/>
                <w:lang w:val="ru-RU"/>
              </w:rPr>
              <w:t>линейного</w:t>
            </w:r>
            <w:r w:rsidRPr="00092EB9">
              <w:rPr>
                <w:rFonts w:ascii="Arial" w:hAnsi="Arial" w:cs="Arial"/>
                <w:spacing w:val="-2"/>
                <w:sz w:val="20"/>
                <w:szCs w:val="20"/>
                <w:lang w:val="ru-RU"/>
              </w:rPr>
              <w:t xml:space="preserve"> </w:t>
            </w:r>
            <w:r w:rsidRPr="00092EB9">
              <w:rPr>
                <w:rFonts w:ascii="Arial" w:hAnsi="Arial" w:cs="Arial"/>
                <w:sz w:val="20"/>
                <w:szCs w:val="20"/>
                <w:lang w:val="ru-RU"/>
              </w:rPr>
              <w:t>объекта,</w:t>
            </w:r>
            <w:r w:rsidRPr="00092EB9">
              <w:rPr>
                <w:rFonts w:ascii="Arial" w:hAnsi="Arial" w:cs="Arial"/>
                <w:spacing w:val="-5"/>
                <w:sz w:val="20"/>
                <w:szCs w:val="20"/>
                <w:lang w:val="ru-RU"/>
              </w:rPr>
              <w:t xml:space="preserve"> </w:t>
            </w:r>
            <w:r w:rsidRPr="00092EB9">
              <w:rPr>
                <w:rFonts w:ascii="Arial" w:hAnsi="Arial" w:cs="Arial"/>
                <w:sz w:val="20"/>
                <w:szCs w:val="20"/>
                <w:lang w:val="ru-RU"/>
              </w:rPr>
              <w:t>для размещения</w:t>
            </w:r>
            <w:r w:rsidRPr="00092EB9">
              <w:rPr>
                <w:rFonts w:ascii="Arial" w:hAnsi="Arial" w:cs="Arial"/>
                <w:spacing w:val="-5"/>
                <w:sz w:val="20"/>
                <w:szCs w:val="20"/>
                <w:lang w:val="ru-RU"/>
              </w:rPr>
              <w:t xml:space="preserve"> </w:t>
            </w:r>
            <w:r w:rsidRPr="00092EB9">
              <w:rPr>
                <w:rFonts w:ascii="Arial" w:hAnsi="Arial" w:cs="Arial"/>
                <w:sz w:val="20"/>
                <w:szCs w:val="20"/>
                <w:lang w:val="ru-RU"/>
              </w:rPr>
              <w:t>которого</w:t>
            </w:r>
            <w:r w:rsidRPr="00092EB9">
              <w:rPr>
                <w:rFonts w:ascii="Arial" w:hAnsi="Arial" w:cs="Arial"/>
                <w:spacing w:val="-5"/>
                <w:sz w:val="20"/>
                <w:szCs w:val="20"/>
                <w:lang w:val="ru-RU"/>
              </w:rPr>
              <w:t xml:space="preserve"> </w:t>
            </w:r>
            <w:r w:rsidRPr="00092EB9">
              <w:rPr>
                <w:rFonts w:ascii="Arial" w:hAnsi="Arial" w:cs="Arial"/>
                <w:sz w:val="20"/>
                <w:szCs w:val="20"/>
                <w:lang w:val="ru-RU"/>
              </w:rPr>
              <w:t>не</w:t>
            </w:r>
            <w:r w:rsidRPr="00092EB9">
              <w:rPr>
                <w:rFonts w:ascii="Arial" w:hAnsi="Arial" w:cs="Arial"/>
                <w:spacing w:val="-4"/>
                <w:sz w:val="20"/>
                <w:szCs w:val="20"/>
                <w:lang w:val="ru-RU"/>
              </w:rPr>
              <w:t xml:space="preserve"> </w:t>
            </w:r>
            <w:r w:rsidRPr="00092EB9">
              <w:rPr>
                <w:rFonts w:ascii="Arial" w:hAnsi="Arial" w:cs="Arial"/>
                <w:sz w:val="20"/>
                <w:szCs w:val="20"/>
                <w:lang w:val="ru-RU"/>
              </w:rPr>
              <w:t>требуется</w:t>
            </w:r>
            <w:r w:rsidRPr="00092EB9">
              <w:rPr>
                <w:rFonts w:ascii="Arial" w:hAnsi="Arial" w:cs="Arial"/>
                <w:spacing w:val="-67"/>
                <w:sz w:val="20"/>
                <w:szCs w:val="20"/>
                <w:lang w:val="ru-RU"/>
              </w:rPr>
              <w:t xml:space="preserve"> </w:t>
            </w:r>
            <w:r w:rsidRPr="00092EB9">
              <w:rPr>
                <w:rFonts w:ascii="Arial" w:hAnsi="Arial" w:cs="Arial"/>
                <w:sz w:val="20"/>
                <w:szCs w:val="20"/>
                <w:lang w:val="ru-RU"/>
              </w:rPr>
              <w:t>образование</w:t>
            </w:r>
            <w:r w:rsidRPr="00092EB9">
              <w:rPr>
                <w:rFonts w:ascii="Arial" w:hAnsi="Arial" w:cs="Arial"/>
                <w:spacing w:val="-2"/>
                <w:sz w:val="20"/>
                <w:szCs w:val="20"/>
                <w:lang w:val="ru-RU"/>
              </w:rPr>
              <w:t xml:space="preserve"> </w:t>
            </w:r>
            <w:r w:rsidRPr="00092EB9">
              <w:rPr>
                <w:rFonts w:ascii="Arial" w:hAnsi="Arial" w:cs="Arial"/>
                <w:sz w:val="20"/>
                <w:szCs w:val="20"/>
                <w:lang w:val="ru-RU"/>
              </w:rPr>
              <w:t>земельного</w:t>
            </w:r>
            <w:r w:rsidRPr="00092EB9">
              <w:rPr>
                <w:rFonts w:ascii="Arial" w:hAnsi="Arial" w:cs="Arial"/>
                <w:spacing w:val="-2"/>
                <w:sz w:val="20"/>
                <w:szCs w:val="20"/>
                <w:lang w:val="ru-RU"/>
              </w:rPr>
              <w:t xml:space="preserve"> </w:t>
            </w:r>
            <w:r w:rsidRPr="00092EB9">
              <w:rPr>
                <w:rFonts w:ascii="Arial" w:hAnsi="Arial" w:cs="Arial"/>
                <w:sz w:val="20"/>
                <w:szCs w:val="20"/>
                <w:lang w:val="ru-RU"/>
              </w:rPr>
              <w:t>участка</w:t>
            </w:r>
          </w:p>
        </w:tc>
        <w:tc>
          <w:tcPr>
            <w:tcW w:w="1842"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i/>
                <w:sz w:val="20"/>
                <w:szCs w:val="20"/>
                <w:lang w:val="ru-RU"/>
              </w:rPr>
            </w:pPr>
          </w:p>
        </w:tc>
        <w:tc>
          <w:tcPr>
            <w:tcW w:w="1984"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i/>
                <w:sz w:val="20"/>
                <w:szCs w:val="20"/>
                <w:lang w:val="ru-RU"/>
              </w:rPr>
            </w:pPr>
          </w:p>
        </w:tc>
      </w:tr>
      <w:tr w:rsidR="00092EB9" w:rsidRPr="00092EB9" w:rsidTr="00F56058">
        <w:trPr>
          <w:trHeight w:val="2713"/>
          <w:jc w:val="center"/>
        </w:trPr>
        <w:tc>
          <w:tcPr>
            <w:tcW w:w="826"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09" w:lineRule="exact"/>
              <w:ind w:left="11"/>
              <w:jc w:val="center"/>
              <w:rPr>
                <w:rFonts w:ascii="Arial" w:hAnsi="Arial" w:cs="Arial"/>
                <w:sz w:val="20"/>
                <w:szCs w:val="20"/>
              </w:rPr>
            </w:pPr>
            <w:r w:rsidRPr="00092EB9">
              <w:rPr>
                <w:rFonts w:ascii="Arial" w:hAnsi="Arial" w:cs="Arial"/>
                <w:sz w:val="20"/>
                <w:szCs w:val="20"/>
              </w:rPr>
              <w:t>2</w:t>
            </w:r>
          </w:p>
        </w:tc>
        <w:tc>
          <w:tcPr>
            <w:tcW w:w="5272"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F56058">
            <w:pPr>
              <w:ind w:left="110" w:right="101"/>
              <w:rPr>
                <w:rFonts w:ascii="Arial" w:hAnsi="Arial" w:cs="Arial"/>
                <w:i/>
                <w:sz w:val="20"/>
                <w:szCs w:val="20"/>
              </w:rPr>
            </w:pPr>
            <w:r w:rsidRPr="00092EB9">
              <w:rPr>
                <w:rFonts w:ascii="Arial" w:hAnsi="Arial" w:cs="Arial"/>
                <w:sz w:val="20"/>
                <w:szCs w:val="20"/>
                <w:lang w:val="ru-RU"/>
              </w:rPr>
              <w:t>Заключение органа государственного</w:t>
            </w:r>
            <w:r w:rsidRPr="00092EB9">
              <w:rPr>
                <w:rFonts w:ascii="Arial" w:hAnsi="Arial" w:cs="Arial"/>
                <w:spacing w:val="1"/>
                <w:sz w:val="20"/>
                <w:szCs w:val="20"/>
                <w:lang w:val="ru-RU"/>
              </w:rPr>
              <w:t xml:space="preserve"> </w:t>
            </w:r>
            <w:r w:rsidRPr="00092EB9">
              <w:rPr>
                <w:rFonts w:ascii="Arial" w:hAnsi="Arial" w:cs="Arial"/>
                <w:sz w:val="20"/>
                <w:szCs w:val="20"/>
                <w:lang w:val="ru-RU"/>
              </w:rPr>
              <w:t>строительного надзора о соответствии</w:t>
            </w:r>
            <w:r w:rsidRPr="00092EB9">
              <w:rPr>
                <w:rFonts w:ascii="Arial" w:hAnsi="Arial" w:cs="Arial"/>
                <w:spacing w:val="1"/>
                <w:sz w:val="20"/>
                <w:szCs w:val="20"/>
                <w:lang w:val="ru-RU"/>
              </w:rPr>
              <w:t xml:space="preserve"> </w:t>
            </w:r>
            <w:r w:rsidRPr="00092EB9">
              <w:rPr>
                <w:rFonts w:ascii="Arial" w:hAnsi="Arial" w:cs="Arial"/>
                <w:sz w:val="20"/>
                <w:szCs w:val="20"/>
                <w:lang w:val="ru-RU"/>
              </w:rPr>
              <w:t>построенного, реконструированного</w:t>
            </w:r>
            <w:r w:rsidRPr="00092EB9">
              <w:rPr>
                <w:rFonts w:ascii="Arial" w:hAnsi="Arial" w:cs="Arial"/>
                <w:spacing w:val="1"/>
                <w:sz w:val="20"/>
                <w:szCs w:val="20"/>
                <w:lang w:val="ru-RU"/>
              </w:rPr>
              <w:t xml:space="preserve"> </w:t>
            </w:r>
            <w:r w:rsidRPr="00092EB9">
              <w:rPr>
                <w:rFonts w:ascii="Arial" w:hAnsi="Arial" w:cs="Arial"/>
                <w:sz w:val="20"/>
                <w:szCs w:val="20"/>
                <w:lang w:val="ru-RU"/>
              </w:rPr>
              <w:t>объекта капитального строительства</w:t>
            </w:r>
            <w:r w:rsidRPr="00092EB9">
              <w:rPr>
                <w:rFonts w:ascii="Arial" w:hAnsi="Arial" w:cs="Arial"/>
                <w:spacing w:val="1"/>
                <w:sz w:val="20"/>
                <w:szCs w:val="20"/>
                <w:lang w:val="ru-RU"/>
              </w:rPr>
              <w:t xml:space="preserve"> </w:t>
            </w:r>
            <w:r w:rsidRPr="00092EB9">
              <w:rPr>
                <w:rFonts w:ascii="Arial" w:hAnsi="Arial" w:cs="Arial"/>
                <w:sz w:val="20"/>
                <w:szCs w:val="20"/>
                <w:lang w:val="ru-RU"/>
              </w:rPr>
              <w:t>требованиям проектной документации</w:t>
            </w:r>
            <w:r w:rsidRPr="00092EB9">
              <w:rPr>
                <w:rFonts w:ascii="Arial" w:hAnsi="Arial" w:cs="Arial"/>
                <w:spacing w:val="1"/>
                <w:sz w:val="20"/>
                <w:szCs w:val="20"/>
                <w:lang w:val="ru-RU"/>
              </w:rPr>
              <w:t xml:space="preserve"> </w:t>
            </w:r>
            <w:r w:rsidRPr="00092EB9">
              <w:rPr>
                <w:rFonts w:ascii="Arial" w:hAnsi="Arial" w:cs="Arial"/>
                <w:sz w:val="20"/>
                <w:szCs w:val="20"/>
                <w:lang w:val="ru-RU"/>
              </w:rPr>
              <w:t>(включая проектную документацию, в</w:t>
            </w:r>
            <w:r w:rsidRPr="00092EB9">
              <w:rPr>
                <w:rFonts w:ascii="Arial" w:hAnsi="Arial" w:cs="Arial"/>
                <w:spacing w:val="1"/>
                <w:sz w:val="20"/>
                <w:szCs w:val="20"/>
                <w:lang w:val="ru-RU"/>
              </w:rPr>
              <w:t xml:space="preserve"> </w:t>
            </w:r>
            <w:r w:rsidRPr="00092EB9">
              <w:rPr>
                <w:rFonts w:ascii="Arial" w:hAnsi="Arial" w:cs="Arial"/>
                <w:sz w:val="20"/>
                <w:szCs w:val="20"/>
                <w:lang w:val="ru-RU"/>
              </w:rPr>
              <w:t>которой учтены изменения, внесенные в</w:t>
            </w:r>
            <w:r w:rsidRPr="00092EB9">
              <w:rPr>
                <w:rFonts w:ascii="Arial" w:hAnsi="Arial" w:cs="Arial"/>
                <w:spacing w:val="-67"/>
                <w:sz w:val="20"/>
                <w:szCs w:val="20"/>
                <w:lang w:val="ru-RU"/>
              </w:rPr>
              <w:t xml:space="preserve"> </w:t>
            </w:r>
            <w:r w:rsidRPr="00092EB9">
              <w:rPr>
                <w:rFonts w:ascii="Arial" w:hAnsi="Arial" w:cs="Arial"/>
                <w:sz w:val="20"/>
                <w:szCs w:val="20"/>
                <w:lang w:val="ru-RU"/>
              </w:rPr>
              <w:t>соответствии с частями 3</w:t>
            </w:r>
            <w:r w:rsidRPr="00092EB9">
              <w:rPr>
                <w:rFonts w:ascii="Arial" w:hAnsi="Arial" w:cs="Arial"/>
                <w:sz w:val="20"/>
                <w:szCs w:val="20"/>
                <w:vertAlign w:val="superscript"/>
                <w:lang w:val="ru-RU"/>
              </w:rPr>
              <w:t>8</w:t>
            </w:r>
            <w:r w:rsidRPr="00092EB9">
              <w:rPr>
                <w:rFonts w:ascii="Arial" w:hAnsi="Arial" w:cs="Arial"/>
                <w:sz w:val="20"/>
                <w:szCs w:val="20"/>
                <w:lang w:val="ru-RU"/>
              </w:rPr>
              <w:t xml:space="preserve"> и 3</w:t>
            </w:r>
            <w:r w:rsidRPr="00092EB9">
              <w:rPr>
                <w:rFonts w:ascii="Arial" w:hAnsi="Arial" w:cs="Arial"/>
                <w:sz w:val="20"/>
                <w:szCs w:val="20"/>
                <w:vertAlign w:val="superscript"/>
                <w:lang w:val="ru-RU"/>
              </w:rPr>
              <w:t>9</w:t>
            </w:r>
            <w:r w:rsidRPr="00092EB9">
              <w:rPr>
                <w:rFonts w:ascii="Arial" w:hAnsi="Arial" w:cs="Arial"/>
                <w:sz w:val="20"/>
                <w:szCs w:val="20"/>
                <w:lang w:val="ru-RU"/>
              </w:rPr>
              <w:t xml:space="preserve"> статьи 49</w:t>
            </w:r>
            <w:r w:rsidRPr="00092EB9">
              <w:rPr>
                <w:rFonts w:ascii="Arial" w:hAnsi="Arial" w:cs="Arial"/>
                <w:spacing w:val="1"/>
                <w:sz w:val="20"/>
                <w:szCs w:val="20"/>
                <w:lang w:val="ru-RU"/>
              </w:rPr>
              <w:t xml:space="preserve"> </w:t>
            </w:r>
            <w:r w:rsidRPr="00092EB9">
              <w:rPr>
                <w:rFonts w:ascii="Arial" w:hAnsi="Arial" w:cs="Arial"/>
                <w:sz w:val="20"/>
                <w:szCs w:val="20"/>
                <w:lang w:val="ru-RU"/>
              </w:rPr>
              <w:t>Градостроительного</w:t>
            </w:r>
            <w:r w:rsidRPr="00092EB9">
              <w:rPr>
                <w:rFonts w:ascii="Arial" w:hAnsi="Arial" w:cs="Arial"/>
                <w:spacing w:val="-10"/>
                <w:sz w:val="20"/>
                <w:szCs w:val="20"/>
                <w:lang w:val="ru-RU"/>
              </w:rPr>
              <w:t xml:space="preserve"> </w:t>
            </w:r>
            <w:r w:rsidRPr="00092EB9">
              <w:rPr>
                <w:rFonts w:ascii="Arial" w:hAnsi="Arial" w:cs="Arial"/>
                <w:sz w:val="20"/>
                <w:szCs w:val="20"/>
                <w:lang w:val="ru-RU"/>
              </w:rPr>
              <w:t>кодекса</w:t>
            </w:r>
            <w:r w:rsidRPr="00092EB9">
              <w:rPr>
                <w:rFonts w:ascii="Arial" w:hAnsi="Arial" w:cs="Arial"/>
                <w:spacing w:val="-8"/>
                <w:sz w:val="20"/>
                <w:szCs w:val="20"/>
                <w:lang w:val="ru-RU"/>
              </w:rPr>
              <w:t xml:space="preserve"> </w:t>
            </w:r>
            <w:r w:rsidRPr="00092EB9">
              <w:rPr>
                <w:rFonts w:ascii="Arial" w:hAnsi="Arial" w:cs="Arial"/>
                <w:sz w:val="20"/>
                <w:szCs w:val="20"/>
                <w:lang w:val="ru-RU"/>
              </w:rPr>
              <w:t>Российской</w:t>
            </w:r>
            <w:r w:rsidRPr="00092EB9">
              <w:rPr>
                <w:rFonts w:ascii="Arial" w:hAnsi="Arial" w:cs="Arial"/>
                <w:spacing w:val="-67"/>
                <w:sz w:val="20"/>
                <w:szCs w:val="20"/>
                <w:lang w:val="ru-RU"/>
              </w:rPr>
              <w:t xml:space="preserve"> </w:t>
            </w:r>
            <w:r w:rsidRPr="00092EB9">
              <w:rPr>
                <w:rFonts w:ascii="Arial" w:hAnsi="Arial" w:cs="Arial"/>
                <w:sz w:val="20"/>
                <w:szCs w:val="20"/>
                <w:lang w:val="ru-RU"/>
              </w:rPr>
              <w:t>Федерации)</w:t>
            </w:r>
            <w:r w:rsidR="00F56058">
              <w:rPr>
                <w:rFonts w:ascii="Arial" w:hAnsi="Arial" w:cs="Arial"/>
                <w:sz w:val="20"/>
                <w:szCs w:val="20"/>
                <w:lang w:val="ru-RU"/>
              </w:rPr>
              <w:t xml:space="preserve"> </w:t>
            </w:r>
            <w:r w:rsidRPr="00092EB9">
              <w:rPr>
                <w:rFonts w:ascii="Arial" w:hAnsi="Arial" w:cs="Arial"/>
                <w:sz w:val="20"/>
                <w:szCs w:val="20"/>
                <w:lang w:val="ru-RU"/>
              </w:rPr>
              <w:t>(</w:t>
            </w:r>
            <w:r w:rsidRPr="00092EB9">
              <w:rPr>
                <w:rFonts w:ascii="Arial" w:hAnsi="Arial" w:cs="Arial"/>
                <w:i/>
                <w:sz w:val="20"/>
                <w:szCs w:val="20"/>
                <w:lang w:val="ru-RU"/>
              </w:rPr>
              <w:t>указывается в случае, если</w:t>
            </w:r>
            <w:r w:rsidRPr="00092EB9">
              <w:rPr>
                <w:rFonts w:ascii="Arial" w:hAnsi="Arial" w:cs="Arial"/>
                <w:i/>
                <w:spacing w:val="1"/>
                <w:sz w:val="20"/>
                <w:szCs w:val="20"/>
                <w:lang w:val="ru-RU"/>
              </w:rPr>
              <w:t xml:space="preserve"> п</w:t>
            </w:r>
            <w:r w:rsidRPr="00092EB9">
              <w:rPr>
                <w:rFonts w:ascii="Arial" w:hAnsi="Arial" w:cs="Arial"/>
                <w:i/>
                <w:sz w:val="20"/>
                <w:szCs w:val="20"/>
                <w:lang w:val="ru-RU"/>
              </w:rPr>
              <w:t>редусмотрено осуществление</w:t>
            </w:r>
            <w:r w:rsidRPr="00092EB9">
              <w:rPr>
                <w:rFonts w:ascii="Arial" w:hAnsi="Arial" w:cs="Arial"/>
                <w:i/>
                <w:spacing w:val="1"/>
                <w:sz w:val="20"/>
                <w:szCs w:val="20"/>
                <w:lang w:val="ru-RU"/>
              </w:rPr>
              <w:t xml:space="preserve"> </w:t>
            </w:r>
            <w:r w:rsidRPr="00092EB9">
              <w:rPr>
                <w:rFonts w:ascii="Arial" w:hAnsi="Arial" w:cs="Arial"/>
                <w:i/>
                <w:sz w:val="20"/>
                <w:szCs w:val="20"/>
                <w:lang w:val="ru-RU"/>
              </w:rPr>
              <w:t>государственного строительного</w:t>
            </w:r>
            <w:r w:rsidRPr="00092EB9">
              <w:rPr>
                <w:rFonts w:ascii="Arial" w:hAnsi="Arial" w:cs="Arial"/>
                <w:i/>
                <w:spacing w:val="1"/>
                <w:sz w:val="20"/>
                <w:szCs w:val="20"/>
                <w:lang w:val="ru-RU"/>
              </w:rPr>
              <w:t xml:space="preserve"> </w:t>
            </w:r>
            <w:r w:rsidRPr="00092EB9">
              <w:rPr>
                <w:rFonts w:ascii="Arial" w:hAnsi="Arial" w:cs="Arial"/>
                <w:i/>
                <w:sz w:val="20"/>
                <w:szCs w:val="20"/>
                <w:lang w:val="ru-RU"/>
              </w:rPr>
              <w:t>надзора</w:t>
            </w:r>
            <w:r w:rsidRPr="00092EB9">
              <w:rPr>
                <w:rFonts w:ascii="Arial" w:hAnsi="Arial" w:cs="Arial"/>
                <w:i/>
                <w:spacing w:val="-2"/>
                <w:sz w:val="20"/>
                <w:szCs w:val="20"/>
                <w:lang w:val="ru-RU"/>
              </w:rPr>
              <w:t xml:space="preserve"> </w:t>
            </w:r>
            <w:r w:rsidRPr="00092EB9">
              <w:rPr>
                <w:rFonts w:ascii="Arial" w:hAnsi="Arial" w:cs="Arial"/>
                <w:i/>
                <w:sz w:val="20"/>
                <w:szCs w:val="20"/>
                <w:lang w:val="ru-RU"/>
              </w:rPr>
              <w:t>в</w:t>
            </w:r>
            <w:r w:rsidRPr="00092EB9">
              <w:rPr>
                <w:rFonts w:ascii="Arial" w:hAnsi="Arial" w:cs="Arial"/>
                <w:i/>
                <w:spacing w:val="-2"/>
                <w:sz w:val="20"/>
                <w:szCs w:val="20"/>
                <w:lang w:val="ru-RU"/>
              </w:rPr>
              <w:t xml:space="preserve"> </w:t>
            </w:r>
            <w:r w:rsidRPr="00092EB9">
              <w:rPr>
                <w:rFonts w:ascii="Arial" w:hAnsi="Arial" w:cs="Arial"/>
                <w:i/>
                <w:sz w:val="20"/>
                <w:szCs w:val="20"/>
                <w:lang w:val="ru-RU"/>
              </w:rPr>
              <w:t>соответствии</w:t>
            </w:r>
            <w:r w:rsidRPr="00092EB9">
              <w:rPr>
                <w:rFonts w:ascii="Arial" w:hAnsi="Arial" w:cs="Arial"/>
                <w:i/>
                <w:spacing w:val="-2"/>
                <w:sz w:val="20"/>
                <w:szCs w:val="20"/>
                <w:lang w:val="ru-RU"/>
              </w:rPr>
              <w:t xml:space="preserve"> </w:t>
            </w:r>
            <w:r w:rsidRPr="00092EB9">
              <w:rPr>
                <w:rFonts w:ascii="Arial" w:hAnsi="Arial" w:cs="Arial"/>
                <w:i/>
                <w:sz w:val="20"/>
                <w:szCs w:val="20"/>
                <w:lang w:val="ru-RU"/>
              </w:rPr>
              <w:t>с</w:t>
            </w:r>
            <w:r w:rsidRPr="00092EB9">
              <w:rPr>
                <w:rFonts w:ascii="Arial" w:hAnsi="Arial" w:cs="Arial"/>
                <w:i/>
                <w:spacing w:val="-6"/>
                <w:sz w:val="20"/>
                <w:szCs w:val="20"/>
                <w:lang w:val="ru-RU"/>
              </w:rPr>
              <w:t xml:space="preserve"> </w:t>
            </w:r>
            <w:r w:rsidRPr="00092EB9">
              <w:rPr>
                <w:rFonts w:ascii="Arial" w:hAnsi="Arial" w:cs="Arial"/>
                <w:i/>
                <w:sz w:val="20"/>
                <w:szCs w:val="20"/>
                <w:lang w:val="ru-RU"/>
              </w:rPr>
              <w:t>частью</w:t>
            </w:r>
            <w:r w:rsidRPr="00092EB9">
              <w:rPr>
                <w:rFonts w:ascii="Arial" w:hAnsi="Arial" w:cs="Arial"/>
                <w:i/>
                <w:spacing w:val="-5"/>
                <w:sz w:val="20"/>
                <w:szCs w:val="20"/>
                <w:lang w:val="ru-RU"/>
              </w:rPr>
              <w:t xml:space="preserve"> </w:t>
            </w:r>
            <w:r w:rsidRPr="00092EB9">
              <w:rPr>
                <w:rFonts w:ascii="Arial" w:hAnsi="Arial" w:cs="Arial"/>
                <w:i/>
                <w:sz w:val="20"/>
                <w:szCs w:val="20"/>
              </w:rPr>
              <w:t>1</w:t>
            </w:r>
            <w:r w:rsidRPr="00092EB9">
              <w:rPr>
                <w:rFonts w:ascii="Arial" w:hAnsi="Arial" w:cs="Arial"/>
                <w:i/>
                <w:spacing w:val="-67"/>
                <w:sz w:val="20"/>
                <w:szCs w:val="20"/>
              </w:rPr>
              <w:t xml:space="preserve"> </w:t>
            </w:r>
            <w:proofErr w:type="spellStart"/>
            <w:r w:rsidRPr="00092EB9">
              <w:rPr>
                <w:rFonts w:ascii="Arial" w:hAnsi="Arial" w:cs="Arial"/>
                <w:i/>
                <w:sz w:val="20"/>
                <w:szCs w:val="20"/>
              </w:rPr>
              <w:t>статьи</w:t>
            </w:r>
            <w:proofErr w:type="spellEnd"/>
            <w:r w:rsidRPr="00092EB9">
              <w:rPr>
                <w:rFonts w:ascii="Arial" w:hAnsi="Arial" w:cs="Arial"/>
                <w:i/>
                <w:spacing w:val="-2"/>
                <w:sz w:val="20"/>
                <w:szCs w:val="20"/>
              </w:rPr>
              <w:t xml:space="preserve"> </w:t>
            </w:r>
            <w:r w:rsidRPr="00092EB9">
              <w:rPr>
                <w:rFonts w:ascii="Arial" w:hAnsi="Arial" w:cs="Arial"/>
                <w:i/>
                <w:sz w:val="20"/>
                <w:szCs w:val="20"/>
              </w:rPr>
              <w:t>54</w:t>
            </w:r>
            <w:r w:rsidRPr="00092EB9">
              <w:rPr>
                <w:rFonts w:ascii="Arial" w:hAnsi="Arial" w:cs="Arial"/>
                <w:i/>
                <w:spacing w:val="-4"/>
                <w:sz w:val="20"/>
                <w:szCs w:val="20"/>
              </w:rPr>
              <w:t xml:space="preserve"> </w:t>
            </w:r>
            <w:proofErr w:type="spellStart"/>
            <w:r w:rsidRPr="00092EB9">
              <w:rPr>
                <w:rFonts w:ascii="Arial" w:hAnsi="Arial" w:cs="Arial"/>
                <w:i/>
                <w:sz w:val="20"/>
                <w:szCs w:val="20"/>
              </w:rPr>
              <w:t>Градостроительного</w:t>
            </w:r>
            <w:proofErr w:type="spellEnd"/>
            <w:r w:rsidRPr="00092EB9">
              <w:rPr>
                <w:rFonts w:ascii="Arial" w:hAnsi="Arial" w:cs="Arial"/>
                <w:i/>
                <w:sz w:val="20"/>
                <w:szCs w:val="20"/>
              </w:rPr>
              <w:t xml:space="preserve"> </w:t>
            </w:r>
            <w:proofErr w:type="spellStart"/>
            <w:r w:rsidRPr="00092EB9">
              <w:rPr>
                <w:rFonts w:ascii="Arial" w:hAnsi="Arial" w:cs="Arial"/>
                <w:i/>
                <w:sz w:val="20"/>
                <w:szCs w:val="20"/>
              </w:rPr>
              <w:t>кодекса</w:t>
            </w:r>
            <w:proofErr w:type="spellEnd"/>
            <w:r w:rsidRPr="00092EB9">
              <w:rPr>
                <w:rFonts w:ascii="Arial" w:hAnsi="Arial" w:cs="Arial"/>
                <w:i/>
                <w:spacing w:val="-4"/>
                <w:sz w:val="20"/>
                <w:szCs w:val="20"/>
              </w:rPr>
              <w:t xml:space="preserve"> </w:t>
            </w:r>
            <w:proofErr w:type="spellStart"/>
            <w:r w:rsidRPr="00092EB9">
              <w:rPr>
                <w:rFonts w:ascii="Arial" w:hAnsi="Arial" w:cs="Arial"/>
                <w:i/>
                <w:sz w:val="20"/>
                <w:szCs w:val="20"/>
              </w:rPr>
              <w:t>Российской</w:t>
            </w:r>
            <w:proofErr w:type="spellEnd"/>
            <w:r w:rsidRPr="00092EB9">
              <w:rPr>
                <w:rFonts w:ascii="Arial" w:hAnsi="Arial" w:cs="Arial"/>
                <w:i/>
                <w:spacing w:val="-3"/>
                <w:sz w:val="20"/>
                <w:szCs w:val="20"/>
              </w:rPr>
              <w:t xml:space="preserve"> </w:t>
            </w:r>
            <w:proofErr w:type="spellStart"/>
            <w:r w:rsidRPr="00092EB9">
              <w:rPr>
                <w:rFonts w:ascii="Arial" w:hAnsi="Arial" w:cs="Arial"/>
                <w:i/>
                <w:sz w:val="20"/>
                <w:szCs w:val="20"/>
              </w:rPr>
              <w:t>Федерации</w:t>
            </w:r>
            <w:proofErr w:type="spellEnd"/>
            <w:r w:rsidRPr="00092EB9">
              <w:rPr>
                <w:rFonts w:ascii="Arial" w:hAnsi="Arial" w:cs="Arial"/>
                <w:i/>
                <w:sz w:val="20"/>
                <w:szCs w:val="20"/>
              </w:rPr>
              <w:t>)</w:t>
            </w:r>
          </w:p>
        </w:tc>
        <w:tc>
          <w:tcPr>
            <w:tcW w:w="1842"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rPr>
                <w:rFonts w:ascii="Arial" w:hAnsi="Arial" w:cs="Arial"/>
                <w:i/>
                <w:sz w:val="20"/>
                <w:szCs w:val="20"/>
              </w:rPr>
            </w:pPr>
          </w:p>
        </w:tc>
        <w:tc>
          <w:tcPr>
            <w:tcW w:w="1984"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rPr>
                <w:rFonts w:ascii="Arial" w:hAnsi="Arial" w:cs="Arial"/>
                <w:i/>
                <w:sz w:val="20"/>
                <w:szCs w:val="20"/>
              </w:rPr>
            </w:pPr>
          </w:p>
        </w:tc>
      </w:tr>
      <w:tr w:rsidR="00092EB9" w:rsidRPr="00092EB9" w:rsidTr="00092EB9">
        <w:trPr>
          <w:trHeight w:val="1988"/>
          <w:jc w:val="center"/>
        </w:trPr>
        <w:tc>
          <w:tcPr>
            <w:tcW w:w="826"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09" w:lineRule="exact"/>
              <w:ind w:left="11"/>
              <w:jc w:val="center"/>
              <w:rPr>
                <w:rFonts w:ascii="Arial" w:hAnsi="Arial" w:cs="Arial"/>
                <w:sz w:val="20"/>
                <w:szCs w:val="20"/>
              </w:rPr>
            </w:pPr>
            <w:r w:rsidRPr="00092EB9">
              <w:rPr>
                <w:rFonts w:ascii="Arial" w:hAnsi="Arial" w:cs="Arial"/>
                <w:sz w:val="20"/>
                <w:szCs w:val="20"/>
              </w:rPr>
              <w:t>3</w:t>
            </w:r>
          </w:p>
        </w:tc>
        <w:tc>
          <w:tcPr>
            <w:tcW w:w="5272"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ind w:left="110"/>
              <w:rPr>
                <w:rFonts w:ascii="Arial" w:hAnsi="Arial" w:cs="Arial"/>
                <w:i/>
                <w:sz w:val="20"/>
                <w:szCs w:val="20"/>
              </w:rPr>
            </w:pPr>
            <w:r w:rsidRPr="00092EB9">
              <w:rPr>
                <w:rFonts w:ascii="Arial" w:hAnsi="Arial" w:cs="Arial"/>
                <w:sz w:val="20"/>
                <w:szCs w:val="20"/>
                <w:lang w:val="ru-RU"/>
              </w:rPr>
              <w:t xml:space="preserve">Заключение уполномоченного </w:t>
            </w:r>
            <w:proofErr w:type="gramStart"/>
            <w:r w:rsidRPr="00092EB9">
              <w:rPr>
                <w:rFonts w:ascii="Arial" w:hAnsi="Arial" w:cs="Arial"/>
                <w:sz w:val="20"/>
                <w:szCs w:val="20"/>
                <w:lang w:val="ru-RU"/>
              </w:rPr>
              <w:t xml:space="preserve">на </w:t>
            </w:r>
            <w:r w:rsidRPr="00092EB9">
              <w:rPr>
                <w:rFonts w:ascii="Arial" w:hAnsi="Arial" w:cs="Arial"/>
                <w:spacing w:val="-67"/>
                <w:sz w:val="20"/>
                <w:szCs w:val="20"/>
                <w:lang w:val="ru-RU"/>
              </w:rPr>
              <w:t xml:space="preserve"> </w:t>
            </w:r>
            <w:r w:rsidRPr="00092EB9">
              <w:rPr>
                <w:rFonts w:ascii="Arial" w:hAnsi="Arial" w:cs="Arial"/>
                <w:sz w:val="20"/>
                <w:szCs w:val="20"/>
                <w:lang w:val="ru-RU"/>
              </w:rPr>
              <w:t>осуществление</w:t>
            </w:r>
            <w:proofErr w:type="gramEnd"/>
            <w:r w:rsidRPr="00092EB9">
              <w:rPr>
                <w:rFonts w:ascii="Arial" w:hAnsi="Arial" w:cs="Arial"/>
                <w:sz w:val="20"/>
                <w:szCs w:val="20"/>
                <w:lang w:val="ru-RU"/>
              </w:rPr>
              <w:t xml:space="preserve"> федерального</w:t>
            </w:r>
            <w:r w:rsidRPr="00092EB9">
              <w:rPr>
                <w:rFonts w:ascii="Arial" w:hAnsi="Arial" w:cs="Arial"/>
                <w:spacing w:val="1"/>
                <w:sz w:val="20"/>
                <w:szCs w:val="20"/>
                <w:lang w:val="ru-RU"/>
              </w:rPr>
              <w:t xml:space="preserve"> </w:t>
            </w:r>
            <w:r w:rsidRPr="00092EB9">
              <w:rPr>
                <w:rFonts w:ascii="Arial" w:hAnsi="Arial" w:cs="Arial"/>
                <w:sz w:val="20"/>
                <w:szCs w:val="20"/>
                <w:lang w:val="ru-RU"/>
              </w:rPr>
              <w:t>государственного экологического</w:t>
            </w:r>
            <w:r w:rsidRPr="00092EB9">
              <w:rPr>
                <w:rFonts w:ascii="Arial" w:hAnsi="Arial" w:cs="Arial"/>
                <w:spacing w:val="-68"/>
                <w:sz w:val="20"/>
                <w:szCs w:val="20"/>
                <w:lang w:val="ru-RU"/>
              </w:rPr>
              <w:t xml:space="preserve"> </w:t>
            </w:r>
            <w:r w:rsidRPr="00092EB9">
              <w:rPr>
                <w:rFonts w:ascii="Arial" w:hAnsi="Arial" w:cs="Arial"/>
                <w:sz w:val="20"/>
                <w:szCs w:val="20"/>
                <w:lang w:val="ru-RU"/>
              </w:rPr>
              <w:t>надзора федерального органа</w:t>
            </w:r>
            <w:r w:rsidRPr="00092EB9">
              <w:rPr>
                <w:rFonts w:ascii="Arial" w:hAnsi="Arial" w:cs="Arial"/>
                <w:spacing w:val="1"/>
                <w:sz w:val="20"/>
                <w:szCs w:val="20"/>
                <w:lang w:val="ru-RU"/>
              </w:rPr>
              <w:t xml:space="preserve"> </w:t>
            </w:r>
            <w:r w:rsidRPr="00092EB9">
              <w:rPr>
                <w:rFonts w:ascii="Arial" w:hAnsi="Arial" w:cs="Arial"/>
                <w:sz w:val="20"/>
                <w:szCs w:val="20"/>
                <w:lang w:val="ru-RU"/>
              </w:rPr>
              <w:t>исполнительной власти</w:t>
            </w:r>
            <w:r w:rsidRPr="00092EB9">
              <w:rPr>
                <w:rFonts w:ascii="Arial" w:hAnsi="Arial" w:cs="Arial"/>
                <w:spacing w:val="1"/>
                <w:sz w:val="20"/>
                <w:szCs w:val="20"/>
                <w:lang w:val="ru-RU"/>
              </w:rPr>
              <w:t xml:space="preserve"> </w:t>
            </w:r>
            <w:r w:rsidRPr="00092EB9">
              <w:rPr>
                <w:rFonts w:ascii="Arial" w:hAnsi="Arial" w:cs="Arial"/>
                <w:i/>
                <w:sz w:val="20"/>
                <w:szCs w:val="20"/>
                <w:lang w:val="ru-RU"/>
              </w:rPr>
              <w:t>(указывается</w:t>
            </w:r>
            <w:r w:rsidRPr="00092EB9">
              <w:rPr>
                <w:rFonts w:ascii="Arial" w:hAnsi="Arial" w:cs="Arial"/>
                <w:i/>
                <w:spacing w:val="-2"/>
                <w:sz w:val="20"/>
                <w:szCs w:val="20"/>
                <w:lang w:val="ru-RU"/>
              </w:rPr>
              <w:t xml:space="preserve"> </w:t>
            </w:r>
            <w:r w:rsidRPr="00092EB9">
              <w:rPr>
                <w:rFonts w:ascii="Arial" w:hAnsi="Arial" w:cs="Arial"/>
                <w:i/>
                <w:sz w:val="20"/>
                <w:szCs w:val="20"/>
                <w:lang w:val="ru-RU"/>
              </w:rPr>
              <w:t>в случаях, предусмотренных</w:t>
            </w:r>
            <w:r w:rsidRPr="00092EB9">
              <w:rPr>
                <w:rFonts w:ascii="Arial" w:hAnsi="Arial" w:cs="Arial"/>
                <w:i/>
                <w:spacing w:val="-4"/>
                <w:sz w:val="20"/>
                <w:szCs w:val="20"/>
                <w:lang w:val="ru-RU"/>
              </w:rPr>
              <w:t xml:space="preserve"> </w:t>
            </w:r>
            <w:r w:rsidRPr="00092EB9">
              <w:rPr>
                <w:rFonts w:ascii="Arial" w:hAnsi="Arial" w:cs="Arial"/>
                <w:i/>
                <w:sz w:val="20"/>
                <w:szCs w:val="20"/>
                <w:lang w:val="ru-RU"/>
              </w:rPr>
              <w:t>частью</w:t>
            </w:r>
            <w:r w:rsidRPr="00092EB9">
              <w:rPr>
                <w:rFonts w:ascii="Arial" w:hAnsi="Arial" w:cs="Arial"/>
                <w:i/>
                <w:spacing w:val="-5"/>
                <w:sz w:val="20"/>
                <w:szCs w:val="20"/>
                <w:lang w:val="ru-RU"/>
              </w:rPr>
              <w:t xml:space="preserve"> </w:t>
            </w:r>
            <w:r w:rsidRPr="00092EB9">
              <w:rPr>
                <w:rFonts w:ascii="Arial" w:hAnsi="Arial" w:cs="Arial"/>
                <w:i/>
                <w:sz w:val="20"/>
                <w:szCs w:val="20"/>
              </w:rPr>
              <w:t>7</w:t>
            </w:r>
            <w:r w:rsidRPr="00092EB9">
              <w:rPr>
                <w:rFonts w:ascii="Arial" w:hAnsi="Arial" w:cs="Arial"/>
                <w:i/>
                <w:spacing w:val="-2"/>
                <w:sz w:val="20"/>
                <w:szCs w:val="20"/>
              </w:rPr>
              <w:t xml:space="preserve"> </w:t>
            </w:r>
            <w:proofErr w:type="spellStart"/>
            <w:r w:rsidRPr="00092EB9">
              <w:rPr>
                <w:rFonts w:ascii="Arial" w:hAnsi="Arial" w:cs="Arial"/>
                <w:i/>
                <w:sz w:val="20"/>
                <w:szCs w:val="20"/>
              </w:rPr>
              <w:t>статьи</w:t>
            </w:r>
            <w:proofErr w:type="spellEnd"/>
            <w:r w:rsidRPr="00092EB9">
              <w:rPr>
                <w:rFonts w:ascii="Arial" w:hAnsi="Arial" w:cs="Arial"/>
                <w:i/>
                <w:spacing w:val="-2"/>
                <w:sz w:val="20"/>
                <w:szCs w:val="20"/>
              </w:rPr>
              <w:t xml:space="preserve"> </w:t>
            </w:r>
            <w:r w:rsidRPr="00092EB9">
              <w:rPr>
                <w:rFonts w:ascii="Arial" w:hAnsi="Arial" w:cs="Arial"/>
                <w:i/>
                <w:sz w:val="20"/>
                <w:szCs w:val="20"/>
              </w:rPr>
              <w:t>54</w:t>
            </w:r>
            <w:r w:rsidRPr="00092EB9">
              <w:rPr>
                <w:rFonts w:ascii="Arial" w:hAnsi="Arial" w:cs="Arial"/>
                <w:i/>
                <w:spacing w:val="-67"/>
                <w:sz w:val="20"/>
                <w:szCs w:val="20"/>
              </w:rPr>
              <w:t xml:space="preserve">   </w:t>
            </w:r>
            <w:proofErr w:type="spellStart"/>
            <w:r w:rsidRPr="00092EB9">
              <w:rPr>
                <w:rFonts w:ascii="Arial" w:hAnsi="Arial" w:cs="Arial"/>
                <w:i/>
                <w:sz w:val="20"/>
                <w:szCs w:val="20"/>
              </w:rPr>
              <w:t>Градостроительного</w:t>
            </w:r>
            <w:proofErr w:type="spellEnd"/>
            <w:r w:rsidRPr="00092EB9">
              <w:rPr>
                <w:rFonts w:ascii="Arial" w:hAnsi="Arial" w:cs="Arial"/>
                <w:i/>
                <w:sz w:val="20"/>
                <w:szCs w:val="20"/>
              </w:rPr>
              <w:t xml:space="preserve"> </w:t>
            </w:r>
            <w:proofErr w:type="spellStart"/>
            <w:r w:rsidRPr="00092EB9">
              <w:rPr>
                <w:rFonts w:ascii="Arial" w:hAnsi="Arial" w:cs="Arial"/>
                <w:i/>
                <w:sz w:val="20"/>
                <w:szCs w:val="20"/>
              </w:rPr>
              <w:t>кодекса</w:t>
            </w:r>
            <w:proofErr w:type="spellEnd"/>
            <w:r w:rsidRPr="00092EB9">
              <w:rPr>
                <w:rFonts w:ascii="Arial" w:hAnsi="Arial" w:cs="Arial"/>
                <w:i/>
                <w:spacing w:val="1"/>
                <w:sz w:val="20"/>
                <w:szCs w:val="20"/>
              </w:rPr>
              <w:t xml:space="preserve"> </w:t>
            </w:r>
            <w:proofErr w:type="spellStart"/>
            <w:r w:rsidRPr="00092EB9">
              <w:rPr>
                <w:rFonts w:ascii="Arial" w:hAnsi="Arial" w:cs="Arial"/>
                <w:i/>
                <w:sz w:val="20"/>
                <w:szCs w:val="20"/>
              </w:rPr>
              <w:t>Российской</w:t>
            </w:r>
            <w:proofErr w:type="spellEnd"/>
            <w:r w:rsidRPr="00092EB9">
              <w:rPr>
                <w:rFonts w:ascii="Arial" w:hAnsi="Arial" w:cs="Arial"/>
                <w:i/>
                <w:spacing w:val="-1"/>
                <w:sz w:val="20"/>
                <w:szCs w:val="20"/>
              </w:rPr>
              <w:t xml:space="preserve"> </w:t>
            </w:r>
            <w:proofErr w:type="spellStart"/>
            <w:r w:rsidRPr="00092EB9">
              <w:rPr>
                <w:rFonts w:ascii="Arial" w:hAnsi="Arial" w:cs="Arial"/>
                <w:i/>
                <w:sz w:val="20"/>
                <w:szCs w:val="20"/>
              </w:rPr>
              <w:t>Федерации</w:t>
            </w:r>
            <w:proofErr w:type="spellEnd"/>
            <w:r w:rsidRPr="00092EB9">
              <w:rPr>
                <w:rFonts w:ascii="Arial" w:hAnsi="Arial" w:cs="Arial"/>
                <w:i/>
                <w:sz w:val="20"/>
                <w:szCs w:val="20"/>
              </w:rPr>
              <w:t>)</w:t>
            </w:r>
          </w:p>
        </w:tc>
        <w:tc>
          <w:tcPr>
            <w:tcW w:w="1842"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rPr>
                <w:rFonts w:ascii="Arial" w:hAnsi="Arial" w:cs="Arial"/>
                <w:sz w:val="20"/>
                <w:szCs w:val="20"/>
              </w:rPr>
            </w:pPr>
          </w:p>
        </w:tc>
        <w:tc>
          <w:tcPr>
            <w:tcW w:w="1984"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rPr>
                <w:rFonts w:ascii="Arial" w:hAnsi="Arial" w:cs="Arial"/>
                <w:sz w:val="20"/>
                <w:szCs w:val="20"/>
              </w:rPr>
            </w:pPr>
          </w:p>
        </w:tc>
      </w:tr>
    </w:tbl>
    <w:p w:rsidR="00092EB9" w:rsidRPr="00092EB9" w:rsidRDefault="00092EB9" w:rsidP="00092EB9">
      <w:pPr>
        <w:autoSpaceDE w:val="0"/>
        <w:autoSpaceDN w:val="0"/>
        <w:spacing w:before="4"/>
        <w:rPr>
          <w:rFonts w:ascii="Arial" w:hAnsi="Arial" w:cs="Arial"/>
          <w:sz w:val="20"/>
          <w:szCs w:val="20"/>
          <w:lang w:eastAsia="en-US"/>
        </w:rPr>
      </w:pPr>
    </w:p>
    <w:p w:rsidR="00092EB9" w:rsidRPr="00092EB9" w:rsidRDefault="00F56058" w:rsidP="00092EB9">
      <w:pPr>
        <w:tabs>
          <w:tab w:val="left" w:pos="9803"/>
          <w:tab w:val="left" w:pos="9857"/>
        </w:tabs>
        <w:autoSpaceDE w:val="0"/>
        <w:autoSpaceDN w:val="0"/>
        <w:ind w:left="153" w:right="544"/>
        <w:jc w:val="both"/>
        <w:rPr>
          <w:rFonts w:ascii="Arial" w:hAnsi="Arial" w:cs="Arial"/>
          <w:sz w:val="20"/>
          <w:szCs w:val="20"/>
          <w:u w:val="single"/>
          <w:lang w:eastAsia="en-US"/>
        </w:rPr>
      </w:pPr>
      <w:proofErr w:type="gramStart"/>
      <w:r w:rsidRPr="00092EB9">
        <w:rPr>
          <w:rFonts w:ascii="Arial" w:hAnsi="Arial" w:cs="Arial"/>
          <w:sz w:val="20"/>
          <w:szCs w:val="20"/>
          <w:lang w:eastAsia="en-US"/>
        </w:rPr>
        <w:t>Приложение:</w:t>
      </w:r>
      <w:r w:rsidRPr="00092EB9">
        <w:rPr>
          <w:rFonts w:ascii="Arial" w:hAnsi="Arial" w:cs="Arial"/>
          <w:sz w:val="20"/>
          <w:szCs w:val="20"/>
          <w:u w:val="single"/>
          <w:lang w:eastAsia="en-US"/>
        </w:rPr>
        <w:t xml:space="preserve">  </w:t>
      </w:r>
      <w:r w:rsidR="00092EB9" w:rsidRPr="00092EB9">
        <w:rPr>
          <w:rFonts w:ascii="Arial" w:hAnsi="Arial" w:cs="Arial"/>
          <w:sz w:val="20"/>
          <w:szCs w:val="20"/>
          <w:u w:val="single"/>
          <w:lang w:eastAsia="en-US"/>
        </w:rPr>
        <w:t xml:space="preserve"> </w:t>
      </w:r>
      <w:proofErr w:type="gramEnd"/>
      <w:r w:rsidR="00092EB9" w:rsidRPr="00092EB9">
        <w:rPr>
          <w:rFonts w:ascii="Arial" w:hAnsi="Arial" w:cs="Arial"/>
          <w:sz w:val="20"/>
          <w:szCs w:val="20"/>
          <w:u w:val="single"/>
          <w:lang w:eastAsia="en-US"/>
        </w:rPr>
        <w:t xml:space="preserve">                                                                                                                ; </w:t>
      </w:r>
    </w:p>
    <w:p w:rsidR="00092EB9" w:rsidRPr="00092EB9" w:rsidRDefault="00092EB9" w:rsidP="00092EB9">
      <w:pPr>
        <w:tabs>
          <w:tab w:val="left" w:pos="9803"/>
          <w:tab w:val="left" w:pos="9857"/>
        </w:tabs>
        <w:autoSpaceDE w:val="0"/>
        <w:autoSpaceDN w:val="0"/>
        <w:ind w:left="153" w:right="544"/>
        <w:jc w:val="both"/>
        <w:rPr>
          <w:rFonts w:ascii="Arial" w:hAnsi="Arial" w:cs="Arial"/>
          <w:spacing w:val="5"/>
          <w:sz w:val="20"/>
          <w:szCs w:val="20"/>
          <w:lang w:eastAsia="en-US"/>
        </w:rPr>
      </w:pPr>
      <w:r w:rsidRPr="00092EB9">
        <w:rPr>
          <w:rFonts w:ascii="Arial" w:hAnsi="Arial" w:cs="Arial"/>
          <w:sz w:val="20"/>
          <w:szCs w:val="20"/>
          <w:lang w:eastAsia="en-US"/>
        </w:rPr>
        <w:t>Номер</w:t>
      </w:r>
      <w:r w:rsidRPr="00092EB9">
        <w:rPr>
          <w:rFonts w:ascii="Arial" w:hAnsi="Arial" w:cs="Arial"/>
          <w:spacing w:val="-2"/>
          <w:sz w:val="20"/>
          <w:szCs w:val="20"/>
          <w:lang w:eastAsia="en-US"/>
        </w:rPr>
        <w:t xml:space="preserve"> </w:t>
      </w:r>
      <w:r w:rsidRPr="00092EB9">
        <w:rPr>
          <w:rFonts w:ascii="Arial" w:hAnsi="Arial" w:cs="Arial"/>
          <w:sz w:val="20"/>
          <w:szCs w:val="20"/>
          <w:lang w:eastAsia="en-US"/>
        </w:rPr>
        <w:t>телефона</w:t>
      </w:r>
      <w:r w:rsidRPr="00092EB9">
        <w:rPr>
          <w:rFonts w:ascii="Arial" w:hAnsi="Arial" w:cs="Arial"/>
          <w:spacing w:val="-6"/>
          <w:sz w:val="20"/>
          <w:szCs w:val="20"/>
          <w:lang w:eastAsia="en-US"/>
        </w:rPr>
        <w:t xml:space="preserve"> </w:t>
      </w:r>
      <w:r w:rsidRPr="00092EB9">
        <w:rPr>
          <w:rFonts w:ascii="Arial" w:hAnsi="Arial" w:cs="Arial"/>
          <w:sz w:val="20"/>
          <w:szCs w:val="20"/>
          <w:lang w:eastAsia="en-US"/>
        </w:rPr>
        <w:t>и</w:t>
      </w:r>
      <w:r w:rsidRPr="00092EB9">
        <w:rPr>
          <w:rFonts w:ascii="Arial" w:hAnsi="Arial" w:cs="Arial"/>
          <w:spacing w:val="-2"/>
          <w:sz w:val="20"/>
          <w:szCs w:val="20"/>
          <w:lang w:eastAsia="en-US"/>
        </w:rPr>
        <w:t xml:space="preserve"> </w:t>
      </w:r>
      <w:r w:rsidRPr="00092EB9">
        <w:rPr>
          <w:rFonts w:ascii="Arial" w:hAnsi="Arial" w:cs="Arial"/>
          <w:sz w:val="20"/>
          <w:szCs w:val="20"/>
          <w:lang w:eastAsia="en-US"/>
        </w:rPr>
        <w:t>адрес</w:t>
      </w:r>
      <w:r w:rsidRPr="00092EB9">
        <w:rPr>
          <w:rFonts w:ascii="Arial" w:hAnsi="Arial" w:cs="Arial"/>
          <w:spacing w:val="-3"/>
          <w:sz w:val="20"/>
          <w:szCs w:val="20"/>
          <w:lang w:eastAsia="en-US"/>
        </w:rPr>
        <w:t xml:space="preserve"> </w:t>
      </w:r>
      <w:r w:rsidRPr="00092EB9">
        <w:rPr>
          <w:rFonts w:ascii="Arial" w:hAnsi="Arial" w:cs="Arial"/>
          <w:sz w:val="20"/>
          <w:szCs w:val="20"/>
          <w:lang w:eastAsia="en-US"/>
        </w:rPr>
        <w:t>электронной</w:t>
      </w:r>
      <w:r w:rsidRPr="00092EB9">
        <w:rPr>
          <w:rFonts w:ascii="Arial" w:hAnsi="Arial" w:cs="Arial"/>
          <w:spacing w:val="-5"/>
          <w:sz w:val="20"/>
          <w:szCs w:val="20"/>
          <w:lang w:eastAsia="en-US"/>
        </w:rPr>
        <w:t xml:space="preserve"> </w:t>
      </w:r>
      <w:r w:rsidRPr="00092EB9">
        <w:rPr>
          <w:rFonts w:ascii="Arial" w:hAnsi="Arial" w:cs="Arial"/>
          <w:sz w:val="20"/>
          <w:szCs w:val="20"/>
          <w:lang w:eastAsia="en-US"/>
        </w:rPr>
        <w:t>почты</w:t>
      </w:r>
      <w:r w:rsidRPr="00092EB9">
        <w:rPr>
          <w:rFonts w:ascii="Arial" w:hAnsi="Arial" w:cs="Arial"/>
          <w:spacing w:val="-3"/>
          <w:sz w:val="20"/>
          <w:szCs w:val="20"/>
          <w:lang w:eastAsia="en-US"/>
        </w:rPr>
        <w:t xml:space="preserve"> </w:t>
      </w:r>
      <w:r w:rsidRPr="00092EB9">
        <w:rPr>
          <w:rFonts w:ascii="Arial" w:hAnsi="Arial" w:cs="Arial"/>
          <w:sz w:val="20"/>
          <w:szCs w:val="20"/>
          <w:lang w:eastAsia="en-US"/>
        </w:rPr>
        <w:t>для</w:t>
      </w:r>
      <w:r w:rsidRPr="00092EB9">
        <w:rPr>
          <w:rFonts w:ascii="Arial" w:hAnsi="Arial" w:cs="Arial"/>
          <w:spacing w:val="-3"/>
          <w:sz w:val="20"/>
          <w:szCs w:val="20"/>
          <w:lang w:eastAsia="en-US"/>
        </w:rPr>
        <w:t xml:space="preserve"> </w:t>
      </w:r>
      <w:r w:rsidRPr="00092EB9">
        <w:rPr>
          <w:rFonts w:ascii="Arial" w:hAnsi="Arial" w:cs="Arial"/>
          <w:sz w:val="20"/>
          <w:szCs w:val="20"/>
          <w:lang w:eastAsia="en-US"/>
        </w:rPr>
        <w:t>связи:</w:t>
      </w:r>
      <w:r w:rsidRPr="00092EB9">
        <w:rPr>
          <w:rFonts w:ascii="Arial" w:hAnsi="Arial" w:cs="Arial"/>
          <w:spacing w:val="5"/>
          <w:sz w:val="20"/>
          <w:szCs w:val="20"/>
          <w:lang w:eastAsia="en-US"/>
        </w:rPr>
        <w:t xml:space="preserve"> ____________________________</w:t>
      </w:r>
    </w:p>
    <w:p w:rsidR="00092EB9" w:rsidRPr="00092EB9" w:rsidRDefault="00092EB9" w:rsidP="00092EB9">
      <w:pPr>
        <w:tabs>
          <w:tab w:val="left" w:pos="9803"/>
          <w:tab w:val="left" w:pos="9857"/>
        </w:tabs>
        <w:autoSpaceDE w:val="0"/>
        <w:autoSpaceDN w:val="0"/>
        <w:ind w:left="153" w:right="544"/>
        <w:jc w:val="both"/>
        <w:rPr>
          <w:rFonts w:ascii="Arial" w:hAnsi="Arial" w:cs="Arial"/>
          <w:spacing w:val="5"/>
          <w:sz w:val="20"/>
          <w:szCs w:val="20"/>
          <w:u w:val="single"/>
          <w:lang w:eastAsia="en-US"/>
        </w:rPr>
      </w:pPr>
      <w:r w:rsidRPr="00092EB9">
        <w:rPr>
          <w:rFonts w:ascii="Arial" w:hAnsi="Arial" w:cs="Arial"/>
          <w:spacing w:val="5"/>
          <w:sz w:val="20"/>
          <w:szCs w:val="20"/>
          <w:lang w:eastAsia="en-US"/>
        </w:rPr>
        <w:t>_________________________________________________________________________</w:t>
      </w:r>
    </w:p>
    <w:p w:rsidR="00092EB9" w:rsidRPr="00092EB9" w:rsidRDefault="00092EB9" w:rsidP="00092EB9">
      <w:pPr>
        <w:tabs>
          <w:tab w:val="left" w:pos="9803"/>
          <w:tab w:val="left" w:pos="9857"/>
        </w:tabs>
        <w:autoSpaceDE w:val="0"/>
        <w:autoSpaceDN w:val="0"/>
        <w:ind w:left="153" w:right="544"/>
        <w:jc w:val="both"/>
        <w:rPr>
          <w:rFonts w:ascii="Arial" w:hAnsi="Arial" w:cs="Arial"/>
          <w:sz w:val="20"/>
          <w:szCs w:val="20"/>
          <w:lang w:eastAsia="en-US"/>
        </w:rPr>
      </w:pPr>
      <w:r w:rsidRPr="00092EB9">
        <w:rPr>
          <w:rFonts w:ascii="Arial" w:hAnsi="Arial" w:cs="Arial"/>
          <w:sz w:val="20"/>
          <w:szCs w:val="20"/>
          <w:lang w:eastAsia="en-US"/>
        </w:rPr>
        <w:t>Результат</w:t>
      </w:r>
      <w:r w:rsidRPr="00092EB9">
        <w:rPr>
          <w:rFonts w:ascii="Arial" w:hAnsi="Arial" w:cs="Arial"/>
          <w:spacing w:val="-2"/>
          <w:sz w:val="20"/>
          <w:szCs w:val="20"/>
          <w:lang w:eastAsia="en-US"/>
        </w:rPr>
        <w:t xml:space="preserve"> </w:t>
      </w:r>
      <w:r w:rsidRPr="00092EB9">
        <w:rPr>
          <w:rFonts w:ascii="Arial" w:hAnsi="Arial" w:cs="Arial"/>
          <w:sz w:val="20"/>
          <w:szCs w:val="20"/>
          <w:lang w:eastAsia="en-US"/>
        </w:rPr>
        <w:t>предоставления услуги прошу:</w:t>
      </w:r>
    </w:p>
    <w:p w:rsidR="00092EB9" w:rsidRPr="00092EB9" w:rsidRDefault="00092EB9" w:rsidP="00092EB9">
      <w:pPr>
        <w:autoSpaceDE w:val="0"/>
        <w:autoSpaceDN w:val="0"/>
        <w:spacing w:before="7" w:after="1"/>
        <w:rPr>
          <w:rFonts w:ascii="Arial" w:hAnsi="Arial" w:cs="Arial"/>
          <w:sz w:val="20"/>
          <w:szCs w:val="20"/>
          <w:lang w:eastAsia="en-US"/>
        </w:rPr>
      </w:pPr>
    </w:p>
    <w:tbl>
      <w:tblPr>
        <w:tblStyle w:val="TableNormal"/>
        <w:tblW w:w="992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38"/>
        <w:gridCol w:w="782"/>
      </w:tblGrid>
      <w:tr w:rsidR="00092EB9" w:rsidRPr="00092EB9" w:rsidTr="00092EB9">
        <w:trPr>
          <w:trHeight w:val="765"/>
        </w:trPr>
        <w:tc>
          <w:tcPr>
            <w:tcW w:w="9138"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ind w:left="110"/>
              <w:rPr>
                <w:rFonts w:ascii="Arial" w:hAnsi="Arial" w:cs="Arial"/>
                <w:sz w:val="20"/>
                <w:szCs w:val="20"/>
                <w:lang w:val="ru-RU"/>
              </w:rPr>
            </w:pPr>
            <w:proofErr w:type="gramStart"/>
            <w:r w:rsidRPr="00092EB9">
              <w:rPr>
                <w:rFonts w:ascii="Arial" w:hAnsi="Arial" w:cs="Arial"/>
                <w:sz w:val="20"/>
                <w:szCs w:val="20"/>
                <w:lang w:val="ru-RU"/>
              </w:rPr>
              <w:t>направить</w:t>
            </w:r>
            <w:proofErr w:type="gramEnd"/>
            <w:r w:rsidRPr="00092EB9">
              <w:rPr>
                <w:rFonts w:ascii="Arial" w:hAnsi="Arial" w:cs="Arial"/>
                <w:sz w:val="20"/>
                <w:szCs w:val="20"/>
                <w:lang w:val="ru-RU"/>
              </w:rPr>
              <w:t xml:space="preserve"> в форме электронного документа в личный кабинет в</w:t>
            </w:r>
            <w:r w:rsidRPr="00092EB9">
              <w:rPr>
                <w:rFonts w:ascii="Arial" w:hAnsi="Arial" w:cs="Arial"/>
                <w:spacing w:val="1"/>
                <w:sz w:val="20"/>
                <w:szCs w:val="20"/>
                <w:lang w:val="ru-RU"/>
              </w:rPr>
              <w:t xml:space="preserve"> </w:t>
            </w:r>
            <w:r w:rsidRPr="00092EB9">
              <w:rPr>
                <w:rFonts w:ascii="Arial" w:hAnsi="Arial" w:cs="Arial"/>
                <w:sz w:val="20"/>
                <w:szCs w:val="20"/>
                <w:lang w:val="ru-RU"/>
              </w:rPr>
              <w:t>федеральной</w:t>
            </w:r>
            <w:r w:rsidRPr="00092EB9">
              <w:rPr>
                <w:rFonts w:ascii="Arial" w:hAnsi="Arial" w:cs="Arial"/>
                <w:spacing w:val="-5"/>
                <w:sz w:val="20"/>
                <w:szCs w:val="20"/>
                <w:lang w:val="ru-RU"/>
              </w:rPr>
              <w:t xml:space="preserve"> </w:t>
            </w:r>
            <w:r w:rsidRPr="00092EB9">
              <w:rPr>
                <w:rFonts w:ascii="Arial" w:hAnsi="Arial" w:cs="Arial"/>
                <w:sz w:val="20"/>
                <w:szCs w:val="20"/>
                <w:lang w:val="ru-RU"/>
              </w:rPr>
              <w:t>государственной</w:t>
            </w:r>
            <w:r w:rsidRPr="00092EB9">
              <w:rPr>
                <w:rFonts w:ascii="Arial" w:hAnsi="Arial" w:cs="Arial"/>
                <w:spacing w:val="-7"/>
                <w:sz w:val="20"/>
                <w:szCs w:val="20"/>
                <w:lang w:val="ru-RU"/>
              </w:rPr>
              <w:t xml:space="preserve"> </w:t>
            </w:r>
            <w:r w:rsidRPr="00092EB9">
              <w:rPr>
                <w:rFonts w:ascii="Arial" w:hAnsi="Arial" w:cs="Arial"/>
                <w:sz w:val="20"/>
                <w:szCs w:val="20"/>
                <w:lang w:val="ru-RU"/>
              </w:rPr>
              <w:t>информационной</w:t>
            </w:r>
            <w:r w:rsidRPr="00092EB9">
              <w:rPr>
                <w:rFonts w:ascii="Arial" w:hAnsi="Arial" w:cs="Arial"/>
                <w:spacing w:val="-5"/>
                <w:sz w:val="20"/>
                <w:szCs w:val="20"/>
                <w:lang w:val="ru-RU"/>
              </w:rPr>
              <w:t xml:space="preserve"> </w:t>
            </w:r>
            <w:r w:rsidRPr="00092EB9">
              <w:rPr>
                <w:rFonts w:ascii="Arial" w:hAnsi="Arial" w:cs="Arial"/>
                <w:sz w:val="20"/>
                <w:szCs w:val="20"/>
                <w:lang w:val="ru-RU"/>
              </w:rPr>
              <w:t>системе</w:t>
            </w:r>
            <w:r w:rsidRPr="00092EB9">
              <w:rPr>
                <w:rFonts w:ascii="Arial" w:hAnsi="Arial" w:cs="Arial"/>
                <w:spacing w:val="-5"/>
                <w:sz w:val="20"/>
                <w:szCs w:val="20"/>
                <w:lang w:val="ru-RU"/>
              </w:rPr>
              <w:t xml:space="preserve"> </w:t>
            </w:r>
            <w:r w:rsidRPr="00092EB9">
              <w:rPr>
                <w:rFonts w:ascii="Arial" w:hAnsi="Arial" w:cs="Arial"/>
                <w:sz w:val="20"/>
                <w:szCs w:val="20"/>
                <w:lang w:val="ru-RU"/>
              </w:rPr>
              <w:t>«Единый</w:t>
            </w:r>
            <w:r w:rsidRPr="00092EB9">
              <w:rPr>
                <w:rFonts w:ascii="Arial" w:hAnsi="Arial" w:cs="Arial"/>
                <w:spacing w:val="-4"/>
                <w:sz w:val="20"/>
                <w:szCs w:val="20"/>
                <w:lang w:val="ru-RU"/>
              </w:rPr>
              <w:t xml:space="preserve"> </w:t>
            </w:r>
            <w:r w:rsidRPr="00092EB9">
              <w:rPr>
                <w:rFonts w:ascii="Arial" w:hAnsi="Arial" w:cs="Arial"/>
                <w:sz w:val="20"/>
                <w:szCs w:val="20"/>
                <w:lang w:val="ru-RU"/>
              </w:rPr>
              <w:t>портал</w:t>
            </w:r>
          </w:p>
          <w:p w:rsidR="00092EB9" w:rsidRPr="00092EB9" w:rsidRDefault="00092EB9" w:rsidP="00092EB9">
            <w:pPr>
              <w:ind w:left="110"/>
              <w:rPr>
                <w:rFonts w:ascii="Arial" w:hAnsi="Arial" w:cs="Arial"/>
                <w:spacing w:val="-67"/>
                <w:sz w:val="20"/>
                <w:szCs w:val="20"/>
                <w:lang w:val="ru-RU"/>
              </w:rPr>
            </w:pPr>
            <w:proofErr w:type="gramStart"/>
            <w:r w:rsidRPr="00092EB9">
              <w:rPr>
                <w:rFonts w:ascii="Arial" w:hAnsi="Arial" w:cs="Arial"/>
                <w:sz w:val="20"/>
                <w:szCs w:val="20"/>
                <w:lang w:val="ru-RU"/>
              </w:rPr>
              <w:t>государственных</w:t>
            </w:r>
            <w:proofErr w:type="gramEnd"/>
            <w:r w:rsidRPr="00092EB9">
              <w:rPr>
                <w:rFonts w:ascii="Arial" w:hAnsi="Arial" w:cs="Arial"/>
                <w:spacing w:val="-3"/>
                <w:sz w:val="20"/>
                <w:szCs w:val="20"/>
                <w:lang w:val="ru-RU"/>
              </w:rPr>
              <w:t xml:space="preserve"> </w:t>
            </w:r>
            <w:r w:rsidRPr="00092EB9">
              <w:rPr>
                <w:rFonts w:ascii="Arial" w:hAnsi="Arial" w:cs="Arial"/>
                <w:sz w:val="20"/>
                <w:szCs w:val="20"/>
                <w:lang w:val="ru-RU"/>
              </w:rPr>
              <w:t>и</w:t>
            </w:r>
            <w:r w:rsidRPr="00092EB9">
              <w:rPr>
                <w:rFonts w:ascii="Arial" w:hAnsi="Arial" w:cs="Arial"/>
                <w:spacing w:val="-6"/>
                <w:sz w:val="20"/>
                <w:szCs w:val="20"/>
                <w:lang w:val="ru-RU"/>
              </w:rPr>
              <w:t xml:space="preserve"> </w:t>
            </w:r>
            <w:r w:rsidRPr="00092EB9">
              <w:rPr>
                <w:rFonts w:ascii="Arial" w:hAnsi="Arial" w:cs="Arial"/>
                <w:sz w:val="20"/>
                <w:szCs w:val="20"/>
                <w:lang w:val="ru-RU"/>
              </w:rPr>
              <w:t>муниципальных</w:t>
            </w:r>
            <w:r w:rsidRPr="00092EB9">
              <w:rPr>
                <w:rFonts w:ascii="Arial" w:hAnsi="Arial" w:cs="Arial"/>
                <w:spacing w:val="-3"/>
                <w:sz w:val="20"/>
                <w:szCs w:val="20"/>
                <w:lang w:val="ru-RU"/>
              </w:rPr>
              <w:t xml:space="preserve"> </w:t>
            </w:r>
            <w:r w:rsidRPr="00092EB9">
              <w:rPr>
                <w:rFonts w:ascii="Arial" w:hAnsi="Arial" w:cs="Arial"/>
                <w:sz w:val="20"/>
                <w:szCs w:val="20"/>
                <w:lang w:val="ru-RU"/>
              </w:rPr>
              <w:t>услуг</w:t>
            </w:r>
            <w:r w:rsidRPr="00092EB9">
              <w:rPr>
                <w:rFonts w:ascii="Arial" w:hAnsi="Arial" w:cs="Arial"/>
                <w:spacing w:val="-4"/>
                <w:sz w:val="20"/>
                <w:szCs w:val="20"/>
                <w:lang w:val="ru-RU"/>
              </w:rPr>
              <w:t xml:space="preserve"> </w:t>
            </w:r>
            <w:r w:rsidRPr="00092EB9">
              <w:rPr>
                <w:rFonts w:ascii="Arial" w:hAnsi="Arial" w:cs="Arial"/>
                <w:sz w:val="20"/>
                <w:szCs w:val="20"/>
                <w:lang w:val="ru-RU"/>
              </w:rPr>
              <w:t>(функций)»/</w:t>
            </w:r>
            <w:r w:rsidRPr="00092EB9">
              <w:rPr>
                <w:rFonts w:ascii="Arial" w:hAnsi="Arial" w:cs="Arial"/>
                <w:spacing w:val="-2"/>
                <w:sz w:val="20"/>
                <w:szCs w:val="20"/>
                <w:lang w:val="ru-RU"/>
              </w:rPr>
              <w:t xml:space="preserve"> </w:t>
            </w:r>
            <w:r w:rsidRPr="00092EB9">
              <w:rPr>
                <w:rFonts w:ascii="Arial" w:hAnsi="Arial" w:cs="Arial"/>
                <w:sz w:val="20"/>
                <w:szCs w:val="20"/>
                <w:lang w:val="ru-RU"/>
              </w:rPr>
              <w:t>на</w:t>
            </w:r>
            <w:r w:rsidRPr="00092EB9">
              <w:rPr>
                <w:rFonts w:ascii="Arial" w:hAnsi="Arial" w:cs="Arial"/>
                <w:spacing w:val="-7"/>
                <w:sz w:val="20"/>
                <w:szCs w:val="20"/>
                <w:lang w:val="ru-RU"/>
              </w:rPr>
              <w:t xml:space="preserve"> </w:t>
            </w:r>
            <w:r w:rsidRPr="00092EB9">
              <w:rPr>
                <w:rFonts w:ascii="Arial" w:hAnsi="Arial" w:cs="Arial"/>
                <w:sz w:val="20"/>
                <w:szCs w:val="20"/>
                <w:lang w:val="ru-RU"/>
              </w:rPr>
              <w:t>региональном</w:t>
            </w:r>
            <w:r w:rsidRPr="00092EB9">
              <w:rPr>
                <w:rFonts w:ascii="Arial" w:hAnsi="Arial" w:cs="Arial"/>
                <w:spacing w:val="-67"/>
                <w:sz w:val="20"/>
                <w:szCs w:val="20"/>
                <w:lang w:val="ru-RU"/>
              </w:rPr>
              <w:t xml:space="preserve">    </w:t>
            </w:r>
          </w:p>
          <w:p w:rsidR="00092EB9" w:rsidRPr="00092EB9" w:rsidRDefault="00092EB9" w:rsidP="00092EB9">
            <w:pPr>
              <w:ind w:left="110"/>
              <w:rPr>
                <w:rFonts w:ascii="Arial" w:hAnsi="Arial" w:cs="Arial"/>
                <w:sz w:val="20"/>
                <w:szCs w:val="20"/>
                <w:lang w:val="ru-RU"/>
              </w:rPr>
            </w:pPr>
            <w:proofErr w:type="gramStart"/>
            <w:r w:rsidRPr="00092EB9">
              <w:rPr>
                <w:rFonts w:ascii="Arial" w:hAnsi="Arial" w:cs="Arial"/>
                <w:sz w:val="20"/>
                <w:szCs w:val="20"/>
                <w:lang w:val="ru-RU"/>
              </w:rPr>
              <w:t>портале</w:t>
            </w:r>
            <w:proofErr w:type="gramEnd"/>
            <w:r w:rsidRPr="00092EB9">
              <w:rPr>
                <w:rFonts w:ascii="Arial" w:hAnsi="Arial" w:cs="Arial"/>
                <w:spacing w:val="-1"/>
                <w:sz w:val="20"/>
                <w:szCs w:val="20"/>
                <w:lang w:val="ru-RU"/>
              </w:rPr>
              <w:t xml:space="preserve"> </w:t>
            </w:r>
            <w:r w:rsidRPr="00092EB9">
              <w:rPr>
                <w:rFonts w:ascii="Arial" w:hAnsi="Arial" w:cs="Arial"/>
                <w:sz w:val="20"/>
                <w:szCs w:val="20"/>
                <w:lang w:val="ru-RU"/>
              </w:rPr>
              <w:t>государственных</w:t>
            </w:r>
            <w:r w:rsidRPr="00092EB9">
              <w:rPr>
                <w:rFonts w:ascii="Arial" w:hAnsi="Arial" w:cs="Arial"/>
                <w:spacing w:val="-3"/>
                <w:sz w:val="20"/>
                <w:szCs w:val="20"/>
                <w:lang w:val="ru-RU"/>
              </w:rPr>
              <w:t xml:space="preserve"> </w:t>
            </w:r>
            <w:r w:rsidRPr="00092EB9">
              <w:rPr>
                <w:rFonts w:ascii="Arial" w:hAnsi="Arial" w:cs="Arial"/>
                <w:sz w:val="20"/>
                <w:szCs w:val="20"/>
                <w:lang w:val="ru-RU"/>
              </w:rPr>
              <w:t>и</w:t>
            </w:r>
            <w:r w:rsidRPr="00092EB9">
              <w:rPr>
                <w:rFonts w:ascii="Arial" w:hAnsi="Arial" w:cs="Arial"/>
                <w:spacing w:val="-1"/>
                <w:sz w:val="20"/>
                <w:szCs w:val="20"/>
                <w:lang w:val="ru-RU"/>
              </w:rPr>
              <w:t xml:space="preserve"> </w:t>
            </w:r>
            <w:r w:rsidRPr="00092EB9">
              <w:rPr>
                <w:rFonts w:ascii="Arial" w:hAnsi="Arial" w:cs="Arial"/>
                <w:sz w:val="20"/>
                <w:szCs w:val="20"/>
                <w:lang w:val="ru-RU"/>
              </w:rPr>
              <w:t>муниципальных услуг</w:t>
            </w:r>
          </w:p>
        </w:tc>
        <w:tc>
          <w:tcPr>
            <w:tcW w:w="782" w:type="dxa"/>
            <w:tcBorders>
              <w:top w:val="single" w:sz="4" w:space="0" w:color="000000"/>
              <w:left w:val="single" w:sz="4" w:space="0" w:color="000000"/>
              <w:bottom w:val="single" w:sz="4" w:space="0" w:color="000000"/>
              <w:right w:val="single" w:sz="4" w:space="0" w:color="000000"/>
            </w:tcBorders>
            <w:vAlign w:val="center"/>
          </w:tcPr>
          <w:p w:rsidR="00092EB9" w:rsidRPr="00092EB9" w:rsidRDefault="00092EB9" w:rsidP="00092EB9">
            <w:pPr>
              <w:jc w:val="center"/>
              <w:rPr>
                <w:rFonts w:ascii="Arial" w:hAnsi="Arial" w:cs="Arial"/>
                <w:sz w:val="20"/>
                <w:szCs w:val="20"/>
                <w:lang w:val="ru-RU"/>
              </w:rPr>
            </w:pPr>
          </w:p>
        </w:tc>
      </w:tr>
      <w:tr w:rsidR="00092EB9" w:rsidRPr="00092EB9" w:rsidTr="00092EB9">
        <w:trPr>
          <w:trHeight w:val="1451"/>
        </w:trPr>
        <w:tc>
          <w:tcPr>
            <w:tcW w:w="9138"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before="107"/>
              <w:ind w:left="110" w:right="98"/>
              <w:jc w:val="both"/>
              <w:rPr>
                <w:rFonts w:ascii="Arial" w:hAnsi="Arial" w:cs="Arial"/>
                <w:sz w:val="20"/>
                <w:szCs w:val="20"/>
                <w:lang w:val="ru-RU"/>
              </w:rPr>
            </w:pPr>
            <w:proofErr w:type="gramStart"/>
            <w:r w:rsidRPr="00092EB9">
              <w:rPr>
                <w:rFonts w:ascii="Arial" w:hAnsi="Arial" w:cs="Arial"/>
                <w:sz w:val="20"/>
                <w:szCs w:val="20"/>
                <w:lang w:val="ru-RU"/>
              </w:rPr>
              <w:t>выдать</w:t>
            </w:r>
            <w:proofErr w:type="gramEnd"/>
            <w:r w:rsidRPr="00092EB9">
              <w:rPr>
                <w:rFonts w:ascii="Arial" w:hAnsi="Arial" w:cs="Arial"/>
                <w:sz w:val="20"/>
                <w:szCs w:val="20"/>
                <w:lang w:val="ru-RU"/>
              </w:rPr>
              <w:t xml:space="preserve"> на бумажном носителе при личном обращении в уполномоченный</w:t>
            </w:r>
            <w:r w:rsidRPr="00092EB9">
              <w:rPr>
                <w:rFonts w:ascii="Arial" w:hAnsi="Arial" w:cs="Arial"/>
                <w:spacing w:val="-67"/>
                <w:sz w:val="20"/>
                <w:szCs w:val="20"/>
                <w:lang w:val="ru-RU"/>
              </w:rPr>
              <w:t xml:space="preserve"> </w:t>
            </w:r>
            <w:r w:rsidRPr="00092EB9">
              <w:rPr>
                <w:rFonts w:ascii="Arial" w:hAnsi="Arial" w:cs="Arial"/>
                <w:sz w:val="20"/>
                <w:szCs w:val="20"/>
                <w:lang w:val="ru-RU"/>
              </w:rPr>
              <w:t>орган</w:t>
            </w:r>
            <w:r w:rsidRPr="00092EB9">
              <w:rPr>
                <w:rFonts w:ascii="Arial" w:hAnsi="Arial" w:cs="Arial"/>
                <w:spacing w:val="1"/>
                <w:sz w:val="20"/>
                <w:szCs w:val="20"/>
                <w:lang w:val="ru-RU"/>
              </w:rPr>
              <w:t xml:space="preserve"> </w:t>
            </w:r>
            <w:r w:rsidRPr="00092EB9">
              <w:rPr>
                <w:rFonts w:ascii="Arial" w:hAnsi="Arial" w:cs="Arial"/>
                <w:sz w:val="20"/>
                <w:szCs w:val="20"/>
                <w:lang w:val="ru-RU"/>
              </w:rPr>
              <w:t>местного</w:t>
            </w:r>
            <w:r w:rsidRPr="00092EB9">
              <w:rPr>
                <w:rFonts w:ascii="Arial" w:hAnsi="Arial" w:cs="Arial"/>
                <w:spacing w:val="1"/>
                <w:sz w:val="20"/>
                <w:szCs w:val="20"/>
                <w:lang w:val="ru-RU"/>
              </w:rPr>
              <w:t xml:space="preserve"> </w:t>
            </w:r>
            <w:r w:rsidRPr="00092EB9">
              <w:rPr>
                <w:rFonts w:ascii="Arial" w:hAnsi="Arial" w:cs="Arial"/>
                <w:sz w:val="20"/>
                <w:szCs w:val="20"/>
                <w:lang w:val="ru-RU"/>
              </w:rPr>
              <w:t>самоуправления</w:t>
            </w:r>
            <w:r w:rsidRPr="00092EB9">
              <w:rPr>
                <w:rFonts w:ascii="Arial" w:hAnsi="Arial" w:cs="Arial"/>
                <w:spacing w:val="1"/>
                <w:sz w:val="20"/>
                <w:szCs w:val="20"/>
                <w:lang w:val="ru-RU"/>
              </w:rPr>
              <w:t xml:space="preserve"> </w:t>
            </w:r>
            <w:r w:rsidRPr="00092EB9">
              <w:rPr>
                <w:rFonts w:ascii="Arial" w:hAnsi="Arial" w:cs="Arial"/>
                <w:sz w:val="20"/>
                <w:szCs w:val="20"/>
                <w:lang w:val="ru-RU"/>
              </w:rPr>
              <w:t>либо</w:t>
            </w:r>
            <w:r w:rsidRPr="00092EB9">
              <w:rPr>
                <w:rFonts w:ascii="Arial" w:hAnsi="Arial" w:cs="Arial"/>
                <w:spacing w:val="1"/>
                <w:sz w:val="20"/>
                <w:szCs w:val="20"/>
                <w:lang w:val="ru-RU"/>
              </w:rPr>
              <w:t xml:space="preserve"> </w:t>
            </w:r>
            <w:r w:rsidRPr="00092EB9">
              <w:rPr>
                <w:rFonts w:ascii="Arial" w:hAnsi="Arial" w:cs="Arial"/>
                <w:sz w:val="20"/>
                <w:szCs w:val="20"/>
                <w:lang w:val="ru-RU"/>
              </w:rPr>
              <w:t>в</w:t>
            </w:r>
            <w:r w:rsidRPr="00092EB9">
              <w:rPr>
                <w:rFonts w:ascii="Arial" w:hAnsi="Arial" w:cs="Arial"/>
                <w:spacing w:val="1"/>
                <w:sz w:val="20"/>
                <w:szCs w:val="20"/>
                <w:lang w:val="ru-RU"/>
              </w:rPr>
              <w:t xml:space="preserve"> </w:t>
            </w:r>
            <w:r w:rsidRPr="00092EB9">
              <w:rPr>
                <w:rFonts w:ascii="Arial" w:hAnsi="Arial" w:cs="Arial"/>
                <w:sz w:val="20"/>
                <w:szCs w:val="20"/>
                <w:lang w:val="ru-RU"/>
              </w:rPr>
              <w:t>многофункциональный</w:t>
            </w:r>
            <w:r w:rsidRPr="00092EB9">
              <w:rPr>
                <w:rFonts w:ascii="Arial" w:hAnsi="Arial" w:cs="Arial"/>
                <w:spacing w:val="1"/>
                <w:sz w:val="20"/>
                <w:szCs w:val="20"/>
                <w:lang w:val="ru-RU"/>
              </w:rPr>
              <w:t xml:space="preserve"> </w:t>
            </w:r>
            <w:r w:rsidRPr="00092EB9">
              <w:rPr>
                <w:rFonts w:ascii="Arial" w:hAnsi="Arial" w:cs="Arial"/>
                <w:sz w:val="20"/>
                <w:szCs w:val="20"/>
                <w:lang w:val="ru-RU"/>
              </w:rPr>
              <w:t>центр</w:t>
            </w:r>
            <w:r w:rsidRPr="00092EB9">
              <w:rPr>
                <w:rFonts w:ascii="Arial" w:hAnsi="Arial" w:cs="Arial"/>
                <w:spacing w:val="1"/>
                <w:sz w:val="20"/>
                <w:szCs w:val="20"/>
                <w:lang w:val="ru-RU"/>
              </w:rPr>
              <w:t xml:space="preserve"> </w:t>
            </w:r>
            <w:r w:rsidRPr="00092EB9">
              <w:rPr>
                <w:rFonts w:ascii="Arial" w:hAnsi="Arial" w:cs="Arial"/>
                <w:sz w:val="20"/>
                <w:szCs w:val="20"/>
                <w:lang w:val="ru-RU"/>
              </w:rPr>
              <w:t>предоставления</w:t>
            </w:r>
            <w:r w:rsidRPr="00092EB9">
              <w:rPr>
                <w:rFonts w:ascii="Arial" w:hAnsi="Arial" w:cs="Arial"/>
                <w:spacing w:val="1"/>
                <w:sz w:val="20"/>
                <w:szCs w:val="20"/>
                <w:lang w:val="ru-RU"/>
              </w:rPr>
              <w:t xml:space="preserve"> </w:t>
            </w:r>
            <w:r w:rsidRPr="00092EB9">
              <w:rPr>
                <w:rFonts w:ascii="Arial" w:hAnsi="Arial" w:cs="Arial"/>
                <w:sz w:val="20"/>
                <w:szCs w:val="20"/>
                <w:lang w:val="ru-RU"/>
              </w:rPr>
              <w:t>государственных</w:t>
            </w:r>
            <w:r w:rsidRPr="00092EB9">
              <w:rPr>
                <w:rFonts w:ascii="Arial" w:hAnsi="Arial" w:cs="Arial"/>
                <w:spacing w:val="17"/>
                <w:sz w:val="20"/>
                <w:szCs w:val="20"/>
                <w:lang w:val="ru-RU"/>
              </w:rPr>
              <w:t xml:space="preserve"> </w:t>
            </w:r>
            <w:r w:rsidRPr="00092EB9">
              <w:rPr>
                <w:rFonts w:ascii="Arial" w:hAnsi="Arial" w:cs="Arial"/>
                <w:sz w:val="20"/>
                <w:szCs w:val="20"/>
                <w:lang w:val="ru-RU"/>
              </w:rPr>
              <w:t>и</w:t>
            </w:r>
            <w:r w:rsidRPr="00092EB9">
              <w:rPr>
                <w:rFonts w:ascii="Arial" w:hAnsi="Arial" w:cs="Arial"/>
                <w:spacing w:val="16"/>
                <w:sz w:val="20"/>
                <w:szCs w:val="20"/>
                <w:lang w:val="ru-RU"/>
              </w:rPr>
              <w:t xml:space="preserve"> </w:t>
            </w:r>
            <w:r w:rsidRPr="00092EB9">
              <w:rPr>
                <w:rFonts w:ascii="Arial" w:hAnsi="Arial" w:cs="Arial"/>
                <w:sz w:val="20"/>
                <w:szCs w:val="20"/>
                <w:lang w:val="ru-RU"/>
              </w:rPr>
              <w:t>муниципальных</w:t>
            </w:r>
            <w:r w:rsidRPr="00092EB9">
              <w:rPr>
                <w:rFonts w:ascii="Arial" w:hAnsi="Arial" w:cs="Arial"/>
                <w:spacing w:val="17"/>
                <w:sz w:val="20"/>
                <w:szCs w:val="20"/>
                <w:lang w:val="ru-RU"/>
              </w:rPr>
              <w:t xml:space="preserve"> </w:t>
            </w:r>
            <w:r w:rsidRPr="00092EB9">
              <w:rPr>
                <w:rFonts w:ascii="Arial" w:hAnsi="Arial" w:cs="Arial"/>
                <w:sz w:val="20"/>
                <w:szCs w:val="20"/>
                <w:lang w:val="ru-RU"/>
              </w:rPr>
              <w:t>услуг,</w:t>
            </w:r>
            <w:r w:rsidRPr="00092EB9">
              <w:rPr>
                <w:rFonts w:ascii="Arial" w:hAnsi="Arial" w:cs="Arial"/>
                <w:spacing w:val="18"/>
                <w:sz w:val="20"/>
                <w:szCs w:val="20"/>
                <w:lang w:val="ru-RU"/>
              </w:rPr>
              <w:t xml:space="preserve"> </w:t>
            </w:r>
            <w:r w:rsidRPr="00092EB9">
              <w:rPr>
                <w:rFonts w:ascii="Arial" w:hAnsi="Arial" w:cs="Arial"/>
                <w:sz w:val="20"/>
                <w:szCs w:val="20"/>
                <w:lang w:val="ru-RU"/>
              </w:rPr>
              <w:t>расположенный</w:t>
            </w:r>
            <w:r w:rsidRPr="00092EB9">
              <w:rPr>
                <w:rFonts w:ascii="Arial" w:hAnsi="Arial" w:cs="Arial"/>
                <w:spacing w:val="17"/>
                <w:sz w:val="20"/>
                <w:szCs w:val="20"/>
                <w:lang w:val="ru-RU"/>
              </w:rPr>
              <w:t xml:space="preserve"> </w:t>
            </w:r>
            <w:r w:rsidRPr="00092EB9">
              <w:rPr>
                <w:rFonts w:ascii="Arial" w:hAnsi="Arial" w:cs="Arial"/>
                <w:sz w:val="20"/>
                <w:szCs w:val="20"/>
                <w:lang w:val="ru-RU"/>
              </w:rPr>
              <w:t>по</w:t>
            </w:r>
            <w:r w:rsidRPr="00092EB9">
              <w:rPr>
                <w:rFonts w:ascii="Arial" w:hAnsi="Arial" w:cs="Arial"/>
                <w:spacing w:val="17"/>
                <w:sz w:val="20"/>
                <w:szCs w:val="20"/>
                <w:lang w:val="ru-RU"/>
              </w:rPr>
              <w:t xml:space="preserve"> </w:t>
            </w:r>
            <w:r w:rsidRPr="00092EB9">
              <w:rPr>
                <w:rFonts w:ascii="Arial" w:hAnsi="Arial" w:cs="Arial"/>
                <w:sz w:val="20"/>
                <w:szCs w:val="20"/>
                <w:lang w:val="ru-RU"/>
              </w:rPr>
              <w:t>адресу:____________________________________________</w:t>
            </w:r>
          </w:p>
          <w:p w:rsidR="00092EB9" w:rsidRPr="00092EB9" w:rsidRDefault="00092EB9" w:rsidP="00092EB9">
            <w:pPr>
              <w:spacing w:before="107"/>
              <w:ind w:left="110" w:right="98"/>
              <w:jc w:val="both"/>
              <w:rPr>
                <w:rFonts w:ascii="Arial" w:hAnsi="Arial" w:cs="Arial"/>
                <w:sz w:val="20"/>
                <w:szCs w:val="20"/>
              </w:rPr>
            </w:pPr>
            <w:r w:rsidRPr="00092EB9">
              <w:rPr>
                <w:rFonts w:ascii="Arial" w:hAnsi="Arial" w:cs="Arial"/>
                <w:sz w:val="20"/>
                <w:szCs w:val="20"/>
              </w:rPr>
              <w:t>_________________________________________________________________________</w:t>
            </w:r>
          </w:p>
          <w:p w:rsidR="00092EB9" w:rsidRPr="00092EB9" w:rsidRDefault="00092EB9" w:rsidP="00092EB9">
            <w:pPr>
              <w:spacing w:before="107"/>
              <w:ind w:left="110" w:right="98"/>
              <w:jc w:val="both"/>
              <w:rPr>
                <w:rFonts w:ascii="Arial" w:hAnsi="Arial" w:cs="Arial"/>
                <w:sz w:val="20"/>
                <w:szCs w:val="20"/>
              </w:rPr>
            </w:pPr>
          </w:p>
        </w:tc>
        <w:tc>
          <w:tcPr>
            <w:tcW w:w="782" w:type="dxa"/>
            <w:tcBorders>
              <w:top w:val="single" w:sz="4" w:space="0" w:color="000000"/>
              <w:left w:val="single" w:sz="4" w:space="0" w:color="000000"/>
              <w:bottom w:val="single" w:sz="4" w:space="0" w:color="000000"/>
              <w:right w:val="single" w:sz="4" w:space="0" w:color="000000"/>
            </w:tcBorders>
            <w:vAlign w:val="center"/>
          </w:tcPr>
          <w:p w:rsidR="00092EB9" w:rsidRPr="00092EB9" w:rsidRDefault="00092EB9" w:rsidP="00092EB9">
            <w:pPr>
              <w:jc w:val="center"/>
              <w:rPr>
                <w:rFonts w:ascii="Arial" w:hAnsi="Arial" w:cs="Arial"/>
                <w:sz w:val="20"/>
                <w:szCs w:val="20"/>
              </w:rPr>
            </w:pPr>
          </w:p>
        </w:tc>
      </w:tr>
      <w:tr w:rsidR="00092EB9" w:rsidRPr="00092EB9" w:rsidTr="00092EB9">
        <w:trPr>
          <w:trHeight w:val="594"/>
        </w:trPr>
        <w:tc>
          <w:tcPr>
            <w:tcW w:w="9138"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tabs>
                <w:tab w:val="left" w:pos="1820"/>
                <w:tab w:val="left" w:pos="2582"/>
                <w:tab w:val="left" w:pos="4317"/>
                <w:tab w:val="left" w:pos="5881"/>
                <w:tab w:val="left" w:pos="6643"/>
                <w:tab w:val="left" w:pos="8295"/>
              </w:tabs>
              <w:spacing w:before="107"/>
              <w:ind w:left="110"/>
              <w:rPr>
                <w:rFonts w:ascii="Arial" w:hAnsi="Arial" w:cs="Arial"/>
                <w:sz w:val="20"/>
                <w:szCs w:val="20"/>
                <w:lang w:val="ru-RU"/>
              </w:rPr>
            </w:pPr>
            <w:proofErr w:type="gramStart"/>
            <w:r w:rsidRPr="00092EB9">
              <w:rPr>
                <w:rFonts w:ascii="Arial" w:hAnsi="Arial" w:cs="Arial"/>
                <w:sz w:val="20"/>
                <w:szCs w:val="20"/>
                <w:lang w:val="ru-RU"/>
              </w:rPr>
              <w:t>направить</w:t>
            </w:r>
            <w:proofErr w:type="gramEnd"/>
            <w:r w:rsidRPr="00092EB9">
              <w:rPr>
                <w:rFonts w:ascii="Arial" w:hAnsi="Arial" w:cs="Arial"/>
                <w:sz w:val="20"/>
                <w:szCs w:val="20"/>
                <w:lang w:val="ru-RU"/>
              </w:rPr>
              <w:tab/>
              <w:t>на</w:t>
            </w:r>
            <w:r w:rsidRPr="00092EB9">
              <w:rPr>
                <w:rFonts w:ascii="Arial" w:hAnsi="Arial" w:cs="Arial"/>
                <w:sz w:val="20"/>
                <w:szCs w:val="20"/>
                <w:lang w:val="ru-RU"/>
              </w:rPr>
              <w:tab/>
              <w:t>бумажном</w:t>
            </w:r>
            <w:r w:rsidRPr="00092EB9">
              <w:rPr>
                <w:rFonts w:ascii="Arial" w:hAnsi="Arial" w:cs="Arial"/>
                <w:sz w:val="20"/>
                <w:szCs w:val="20"/>
                <w:lang w:val="ru-RU"/>
              </w:rPr>
              <w:tab/>
              <w:t>носителе</w:t>
            </w:r>
            <w:r w:rsidRPr="00092EB9">
              <w:rPr>
                <w:rFonts w:ascii="Arial" w:hAnsi="Arial" w:cs="Arial"/>
                <w:sz w:val="20"/>
                <w:szCs w:val="20"/>
                <w:lang w:val="ru-RU"/>
              </w:rPr>
              <w:tab/>
              <w:t>на</w:t>
            </w:r>
            <w:r w:rsidRPr="00092EB9">
              <w:rPr>
                <w:rFonts w:ascii="Arial" w:hAnsi="Arial" w:cs="Arial"/>
                <w:sz w:val="20"/>
                <w:szCs w:val="20"/>
                <w:lang w:val="ru-RU"/>
              </w:rPr>
              <w:tab/>
              <w:t>почтовый</w:t>
            </w:r>
            <w:r w:rsidRPr="00092EB9">
              <w:rPr>
                <w:rFonts w:ascii="Arial" w:hAnsi="Arial" w:cs="Arial"/>
                <w:sz w:val="20"/>
                <w:szCs w:val="20"/>
                <w:lang w:val="ru-RU"/>
              </w:rPr>
              <w:tab/>
              <w:t>адрес:</w:t>
            </w:r>
          </w:p>
          <w:p w:rsidR="00092EB9" w:rsidRPr="00092EB9" w:rsidRDefault="00092EB9" w:rsidP="00092EB9">
            <w:pPr>
              <w:tabs>
                <w:tab w:val="left" w:pos="1820"/>
                <w:tab w:val="left" w:pos="2582"/>
                <w:tab w:val="left" w:pos="4317"/>
                <w:tab w:val="left" w:pos="5881"/>
                <w:tab w:val="left" w:pos="6643"/>
                <w:tab w:val="left" w:pos="8295"/>
              </w:tabs>
              <w:spacing w:before="107"/>
              <w:ind w:left="110"/>
              <w:rPr>
                <w:rFonts w:ascii="Arial" w:hAnsi="Arial" w:cs="Arial"/>
                <w:sz w:val="20"/>
                <w:szCs w:val="20"/>
              </w:rPr>
            </w:pPr>
            <w:r w:rsidRPr="00092EB9">
              <w:rPr>
                <w:rFonts w:ascii="Arial" w:hAnsi="Arial" w:cs="Arial"/>
                <w:sz w:val="20"/>
                <w:szCs w:val="20"/>
              </w:rPr>
              <w:t>_________________________________________________________________________</w:t>
            </w:r>
          </w:p>
          <w:p w:rsidR="00092EB9" w:rsidRPr="00092EB9" w:rsidRDefault="00092EB9" w:rsidP="00092EB9">
            <w:pPr>
              <w:tabs>
                <w:tab w:val="left" w:pos="1820"/>
                <w:tab w:val="left" w:pos="2582"/>
                <w:tab w:val="left" w:pos="4317"/>
                <w:tab w:val="left" w:pos="5881"/>
                <w:tab w:val="left" w:pos="6643"/>
                <w:tab w:val="left" w:pos="8295"/>
              </w:tabs>
              <w:spacing w:before="107"/>
              <w:ind w:left="110"/>
              <w:rPr>
                <w:rFonts w:ascii="Arial" w:hAnsi="Arial" w:cs="Arial"/>
                <w:sz w:val="20"/>
                <w:szCs w:val="20"/>
              </w:rPr>
            </w:pPr>
          </w:p>
        </w:tc>
        <w:tc>
          <w:tcPr>
            <w:tcW w:w="782"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rPr>
                <w:rFonts w:ascii="Arial" w:hAnsi="Arial" w:cs="Arial"/>
                <w:sz w:val="20"/>
                <w:szCs w:val="20"/>
              </w:rPr>
            </w:pPr>
          </w:p>
        </w:tc>
      </w:tr>
      <w:tr w:rsidR="00092EB9" w:rsidRPr="00092EB9" w:rsidTr="00092EB9">
        <w:trPr>
          <w:trHeight w:val="532"/>
        </w:trPr>
        <w:tc>
          <w:tcPr>
            <w:tcW w:w="9920" w:type="dxa"/>
            <w:gridSpan w:val="2"/>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before="110"/>
              <w:ind w:left="2843" w:right="3088"/>
              <w:jc w:val="center"/>
              <w:rPr>
                <w:rFonts w:ascii="Arial" w:hAnsi="Arial" w:cs="Arial"/>
                <w:i/>
                <w:sz w:val="20"/>
                <w:szCs w:val="20"/>
                <w:lang w:val="ru-RU"/>
              </w:rPr>
            </w:pPr>
            <w:r w:rsidRPr="00092EB9">
              <w:rPr>
                <w:rFonts w:ascii="Arial" w:hAnsi="Arial" w:cs="Arial"/>
                <w:i/>
                <w:sz w:val="20"/>
                <w:szCs w:val="20"/>
                <w:lang w:val="ru-RU"/>
              </w:rPr>
              <w:t>Указывается</w:t>
            </w:r>
            <w:r w:rsidRPr="00092EB9">
              <w:rPr>
                <w:rFonts w:ascii="Arial" w:hAnsi="Arial" w:cs="Arial"/>
                <w:i/>
                <w:spacing w:val="-1"/>
                <w:sz w:val="20"/>
                <w:szCs w:val="20"/>
                <w:lang w:val="ru-RU"/>
              </w:rPr>
              <w:t xml:space="preserve"> </w:t>
            </w:r>
            <w:r w:rsidRPr="00092EB9">
              <w:rPr>
                <w:rFonts w:ascii="Arial" w:hAnsi="Arial" w:cs="Arial"/>
                <w:i/>
                <w:sz w:val="20"/>
                <w:szCs w:val="20"/>
                <w:lang w:val="ru-RU"/>
              </w:rPr>
              <w:t>один</w:t>
            </w:r>
            <w:r w:rsidRPr="00092EB9">
              <w:rPr>
                <w:rFonts w:ascii="Arial" w:hAnsi="Arial" w:cs="Arial"/>
                <w:i/>
                <w:spacing w:val="-3"/>
                <w:sz w:val="20"/>
                <w:szCs w:val="20"/>
                <w:lang w:val="ru-RU"/>
              </w:rPr>
              <w:t xml:space="preserve"> </w:t>
            </w:r>
            <w:r w:rsidRPr="00092EB9">
              <w:rPr>
                <w:rFonts w:ascii="Arial" w:hAnsi="Arial" w:cs="Arial"/>
                <w:i/>
                <w:sz w:val="20"/>
                <w:szCs w:val="20"/>
                <w:lang w:val="ru-RU"/>
              </w:rPr>
              <w:t>из</w:t>
            </w:r>
            <w:r w:rsidRPr="00092EB9">
              <w:rPr>
                <w:rFonts w:ascii="Arial" w:hAnsi="Arial" w:cs="Arial"/>
                <w:i/>
                <w:spacing w:val="-3"/>
                <w:sz w:val="20"/>
                <w:szCs w:val="20"/>
                <w:lang w:val="ru-RU"/>
              </w:rPr>
              <w:t xml:space="preserve"> </w:t>
            </w:r>
            <w:r w:rsidRPr="00092EB9">
              <w:rPr>
                <w:rFonts w:ascii="Arial" w:hAnsi="Arial" w:cs="Arial"/>
                <w:i/>
                <w:sz w:val="20"/>
                <w:szCs w:val="20"/>
                <w:lang w:val="ru-RU"/>
              </w:rPr>
              <w:t>перечисленных</w:t>
            </w:r>
            <w:r w:rsidRPr="00092EB9">
              <w:rPr>
                <w:rFonts w:ascii="Arial" w:hAnsi="Arial" w:cs="Arial"/>
                <w:i/>
                <w:spacing w:val="-2"/>
                <w:sz w:val="20"/>
                <w:szCs w:val="20"/>
                <w:lang w:val="ru-RU"/>
              </w:rPr>
              <w:t xml:space="preserve"> </w:t>
            </w:r>
            <w:r w:rsidRPr="00092EB9">
              <w:rPr>
                <w:rFonts w:ascii="Arial" w:hAnsi="Arial" w:cs="Arial"/>
                <w:i/>
                <w:sz w:val="20"/>
                <w:szCs w:val="20"/>
                <w:lang w:val="ru-RU"/>
              </w:rPr>
              <w:t>способов</w:t>
            </w:r>
          </w:p>
        </w:tc>
      </w:tr>
    </w:tbl>
    <w:p w:rsidR="00092EB9" w:rsidRPr="00092EB9" w:rsidRDefault="00092EB9" w:rsidP="00092EB9">
      <w:pPr>
        <w:autoSpaceDE w:val="0"/>
        <w:autoSpaceDN w:val="0"/>
        <w:rPr>
          <w:rFonts w:ascii="Arial" w:hAnsi="Arial" w:cs="Arial"/>
          <w:sz w:val="20"/>
          <w:szCs w:val="20"/>
          <w:lang w:eastAsia="en-US"/>
        </w:rPr>
      </w:pPr>
    </w:p>
    <w:p w:rsidR="00092EB9" w:rsidRPr="00092EB9" w:rsidRDefault="00092EB9" w:rsidP="00092EB9">
      <w:pPr>
        <w:autoSpaceDE w:val="0"/>
        <w:autoSpaceDN w:val="0"/>
        <w:spacing w:before="6"/>
        <w:rPr>
          <w:rFonts w:ascii="Arial" w:hAnsi="Arial" w:cs="Arial"/>
          <w:sz w:val="20"/>
          <w:szCs w:val="20"/>
          <w:lang w:eastAsia="en-US"/>
        </w:rPr>
      </w:pPr>
      <w:r w:rsidRPr="00092EB9">
        <w:rPr>
          <w:rFonts w:ascii="Arial" w:hAnsi="Arial" w:cs="Arial"/>
          <w:noProof/>
          <w:sz w:val="20"/>
          <w:szCs w:val="20"/>
        </w:rPr>
        <w:pict>
          <v:rect id="Прямоугольник 2" o:spid="_x0000_s1048" style="position:absolute;margin-left:226.85pt;margin-top:15.45pt;width:113.4pt;height:.5pt;z-index:-2516505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" fillcolor="black" stroked="f">
            <w10:wrap type="topAndBottom" anchorx="page"/>
          </v:rect>
        </w:pict>
      </w:r>
      <w:r w:rsidRPr="00092EB9">
        <w:rPr>
          <w:rFonts w:ascii="Arial" w:hAnsi="Arial" w:cs="Arial"/>
          <w:noProof/>
          <w:sz w:val="20"/>
          <w:szCs w:val="20"/>
        </w:rPr>
        <w:pict>
          <v:rect id="Прямоугольник 1" o:spid="_x0000_s1049" style="position:absolute;margin-left:354.4pt;margin-top:15.45pt;width:198.5pt;height:.5pt;z-index:-2516495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" fillcolor="black" stroked="f">
            <w10:wrap type="topAndBottom" anchorx="page"/>
          </v:rect>
        </w:pict>
      </w:r>
    </w:p>
    <w:p w:rsidR="00092EB9" w:rsidRPr="00092EB9" w:rsidRDefault="00F56058" w:rsidP="00092EB9">
      <w:pPr>
        <w:tabs>
          <w:tab w:val="left" w:pos="6414"/>
        </w:tabs>
        <w:spacing w:after="200" w:line="202" w:lineRule="exact"/>
        <w:ind w:left="4274"/>
        <w:rPr>
          <w:rFonts w:ascii="Arial" w:eastAsiaTheme="minorHAnsi" w:hAnsi="Arial" w:cs="Arial"/>
          <w:sz w:val="20"/>
          <w:szCs w:val="20"/>
          <w:lang w:eastAsia="en-US"/>
        </w:rPr>
      </w:pPr>
      <w:r>
        <w:rPr>
          <w:rFonts w:ascii="Arial" w:eastAsiaTheme="minorHAnsi" w:hAnsi="Arial" w:cs="Arial"/>
          <w:sz w:val="20"/>
          <w:szCs w:val="20"/>
          <w:lang w:eastAsia="en-US"/>
        </w:rPr>
        <w:t>(</w:t>
      </w:r>
      <w:proofErr w:type="gramStart"/>
      <w:r>
        <w:rPr>
          <w:rFonts w:ascii="Arial" w:eastAsiaTheme="minorHAnsi" w:hAnsi="Arial" w:cs="Arial"/>
          <w:sz w:val="20"/>
          <w:szCs w:val="20"/>
          <w:lang w:eastAsia="en-US"/>
        </w:rPr>
        <w:t xml:space="preserve">подпись)   </w:t>
      </w:r>
      <w:proofErr w:type="gramEnd"/>
      <w:r>
        <w:rPr>
          <w:rFonts w:ascii="Arial" w:eastAsiaTheme="minorHAnsi" w:hAnsi="Arial" w:cs="Arial"/>
          <w:sz w:val="20"/>
          <w:szCs w:val="20"/>
          <w:lang w:eastAsia="en-US"/>
        </w:rPr>
        <w:t xml:space="preserve">           </w:t>
      </w:r>
      <w:r w:rsidR="00092EB9" w:rsidRPr="00092EB9">
        <w:rPr>
          <w:rFonts w:ascii="Arial" w:eastAsiaTheme="minorHAnsi" w:hAnsi="Arial" w:cs="Arial"/>
          <w:sz w:val="20"/>
          <w:szCs w:val="20"/>
          <w:lang w:eastAsia="en-US"/>
        </w:rPr>
        <w:t>(фамилия,</w:t>
      </w:r>
      <w:r w:rsidR="00092EB9" w:rsidRPr="00092EB9">
        <w:rPr>
          <w:rFonts w:ascii="Arial" w:eastAsiaTheme="minorHAnsi" w:hAnsi="Arial" w:cs="Arial"/>
          <w:spacing w:val="-4"/>
          <w:sz w:val="20"/>
          <w:szCs w:val="20"/>
          <w:lang w:eastAsia="en-US"/>
        </w:rPr>
        <w:t xml:space="preserve"> </w:t>
      </w:r>
      <w:r w:rsidR="00092EB9" w:rsidRPr="00092EB9">
        <w:rPr>
          <w:rFonts w:ascii="Arial" w:eastAsiaTheme="minorHAnsi" w:hAnsi="Arial" w:cs="Arial"/>
          <w:sz w:val="20"/>
          <w:szCs w:val="20"/>
          <w:lang w:eastAsia="en-US"/>
        </w:rPr>
        <w:t>имя,</w:t>
      </w:r>
      <w:r w:rsidR="00092EB9" w:rsidRPr="00092EB9">
        <w:rPr>
          <w:rFonts w:ascii="Arial" w:eastAsiaTheme="minorHAnsi" w:hAnsi="Arial" w:cs="Arial"/>
          <w:spacing w:val="-4"/>
          <w:sz w:val="20"/>
          <w:szCs w:val="20"/>
          <w:lang w:eastAsia="en-US"/>
        </w:rPr>
        <w:t xml:space="preserve"> </w:t>
      </w:r>
      <w:r w:rsidR="00092EB9" w:rsidRPr="00092EB9">
        <w:rPr>
          <w:rFonts w:ascii="Arial" w:eastAsiaTheme="minorHAnsi" w:hAnsi="Arial" w:cs="Arial"/>
          <w:sz w:val="20"/>
          <w:szCs w:val="20"/>
          <w:lang w:eastAsia="en-US"/>
        </w:rPr>
        <w:t>отчество</w:t>
      </w:r>
      <w:r w:rsidR="00092EB9" w:rsidRPr="00092EB9">
        <w:rPr>
          <w:rFonts w:ascii="Arial" w:eastAsiaTheme="minorHAnsi" w:hAnsi="Arial" w:cs="Arial"/>
          <w:spacing w:val="-4"/>
          <w:sz w:val="20"/>
          <w:szCs w:val="20"/>
          <w:lang w:eastAsia="en-US"/>
        </w:rPr>
        <w:t xml:space="preserve"> </w:t>
      </w:r>
      <w:r w:rsidR="00092EB9" w:rsidRPr="00092EB9">
        <w:rPr>
          <w:rFonts w:ascii="Arial" w:eastAsiaTheme="minorHAnsi" w:hAnsi="Arial" w:cs="Arial"/>
          <w:sz w:val="20"/>
          <w:szCs w:val="20"/>
          <w:lang w:eastAsia="en-US"/>
        </w:rPr>
        <w:t>(при</w:t>
      </w:r>
      <w:r w:rsidR="00092EB9" w:rsidRPr="00092EB9">
        <w:rPr>
          <w:rFonts w:ascii="Arial" w:eastAsiaTheme="minorHAnsi" w:hAnsi="Arial" w:cs="Arial"/>
          <w:spacing w:val="-5"/>
          <w:sz w:val="20"/>
          <w:szCs w:val="20"/>
          <w:lang w:eastAsia="en-US"/>
        </w:rPr>
        <w:t xml:space="preserve"> </w:t>
      </w:r>
      <w:r w:rsidR="00092EB9" w:rsidRPr="00092EB9">
        <w:rPr>
          <w:rFonts w:ascii="Arial" w:eastAsiaTheme="minorHAnsi" w:hAnsi="Arial" w:cs="Arial"/>
          <w:sz w:val="20"/>
          <w:szCs w:val="20"/>
          <w:lang w:eastAsia="en-US"/>
        </w:rPr>
        <w:t>наличии)</w:t>
      </w:r>
    </w:p>
    <w:p w:rsidR="00092EB9" w:rsidRPr="00092EB9" w:rsidRDefault="00092EB9" w:rsidP="00092EB9">
      <w:pPr>
        <w:autoSpaceDE w:val="0"/>
        <w:autoSpaceDN w:val="0"/>
        <w:adjustRightInd w:val="0"/>
        <w:rPr>
          <w:rFonts w:ascii="Arial" w:eastAsiaTheme="minorHAnsi" w:hAnsi="Arial" w:cs="Arial"/>
          <w:b/>
          <w:bCs/>
          <w:i/>
          <w:iCs/>
          <w:sz w:val="20"/>
          <w:szCs w:val="20"/>
          <w:lang w:eastAsia="en-US"/>
        </w:rPr>
      </w:pPr>
    </w:p>
    <w:p w:rsidR="00092EB9" w:rsidRPr="00092EB9" w:rsidRDefault="00092EB9" w:rsidP="00092EB9">
      <w:pPr>
        <w:autoSpaceDE w:val="0"/>
        <w:autoSpaceDN w:val="0"/>
        <w:adjustRightInd w:val="0"/>
        <w:rPr>
          <w:rFonts w:ascii="Arial" w:eastAsiaTheme="minorHAnsi" w:hAnsi="Arial" w:cs="Arial"/>
          <w:b/>
          <w:bCs/>
          <w:i/>
          <w:iCs/>
          <w:sz w:val="20"/>
          <w:szCs w:val="20"/>
          <w:lang w:eastAsia="en-US"/>
        </w:rPr>
      </w:pP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ПРИЛОЖЕНИЕ № 3</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roofErr w:type="gramStart"/>
      <w:r w:rsidRPr="00092EB9">
        <w:rPr>
          <w:rFonts w:ascii="Arial" w:eastAsiaTheme="minorHAnsi" w:hAnsi="Arial" w:cs="Arial"/>
          <w:bCs/>
          <w:iCs/>
          <w:sz w:val="20"/>
          <w:szCs w:val="20"/>
          <w:lang w:eastAsia="en-US"/>
        </w:rPr>
        <w:t>к</w:t>
      </w:r>
      <w:proofErr w:type="gramEnd"/>
      <w:r w:rsidRPr="00092EB9">
        <w:rPr>
          <w:rFonts w:ascii="Arial" w:eastAsiaTheme="minorHAnsi" w:hAnsi="Arial" w:cs="Arial"/>
          <w:bCs/>
          <w:iCs/>
          <w:sz w:val="20"/>
          <w:szCs w:val="20"/>
          <w:lang w:eastAsia="en-US"/>
        </w:rPr>
        <w:t xml:space="preserve"> Административному регламенту</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roofErr w:type="gramStart"/>
      <w:r w:rsidRPr="00092EB9">
        <w:rPr>
          <w:rFonts w:ascii="Arial" w:eastAsiaTheme="minorHAnsi" w:hAnsi="Arial" w:cs="Arial"/>
          <w:bCs/>
          <w:iCs/>
          <w:sz w:val="20"/>
          <w:szCs w:val="20"/>
          <w:lang w:eastAsia="en-US"/>
        </w:rPr>
        <w:t>предоставления</w:t>
      </w:r>
      <w:proofErr w:type="gramEnd"/>
      <w:r w:rsidRPr="00092EB9">
        <w:rPr>
          <w:rFonts w:ascii="Arial" w:eastAsiaTheme="minorHAnsi" w:hAnsi="Arial" w:cs="Arial"/>
          <w:bCs/>
          <w:iCs/>
          <w:sz w:val="20"/>
          <w:szCs w:val="20"/>
          <w:lang w:eastAsia="en-US"/>
        </w:rPr>
        <w:t xml:space="preserve"> муниципальной услуги </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"Выдача разрешения на ввод объекта в</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roofErr w:type="gramStart"/>
      <w:r w:rsidRPr="00092EB9">
        <w:rPr>
          <w:rFonts w:ascii="Arial" w:eastAsiaTheme="minorHAnsi" w:hAnsi="Arial" w:cs="Arial"/>
          <w:bCs/>
          <w:iCs/>
          <w:sz w:val="20"/>
          <w:szCs w:val="20"/>
          <w:lang w:eastAsia="en-US"/>
        </w:rPr>
        <w:t>эксплуатацию</w:t>
      </w:r>
      <w:proofErr w:type="gramEnd"/>
      <w:r w:rsidRPr="00092EB9">
        <w:rPr>
          <w:rFonts w:ascii="Arial" w:eastAsiaTheme="minorHAnsi" w:hAnsi="Arial" w:cs="Arial"/>
          <w:bCs/>
          <w:iCs/>
          <w:sz w:val="20"/>
          <w:szCs w:val="20"/>
          <w:lang w:eastAsia="en-US"/>
        </w:rPr>
        <w:t>"</w:t>
      </w:r>
    </w:p>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p>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r w:rsidRPr="00092EB9">
        <w:rPr>
          <w:rFonts w:ascii="Arial" w:eastAsiaTheme="minorHAnsi" w:hAnsi="Arial" w:cs="Arial"/>
          <w:b/>
          <w:bCs/>
          <w:iCs/>
          <w:sz w:val="20"/>
          <w:szCs w:val="20"/>
          <w:lang w:eastAsia="en-US"/>
        </w:rPr>
        <w:t>З А Я В Л Е Н И Е</w:t>
      </w:r>
    </w:p>
    <w:p w:rsidR="00092EB9" w:rsidRPr="00092EB9" w:rsidRDefault="00092EB9" w:rsidP="00092EB9">
      <w:pPr>
        <w:autoSpaceDE w:val="0"/>
        <w:autoSpaceDN w:val="0"/>
        <w:adjustRightInd w:val="0"/>
        <w:jc w:val="center"/>
        <w:rPr>
          <w:rFonts w:ascii="Arial" w:eastAsiaTheme="minorHAnsi" w:hAnsi="Arial" w:cs="Arial"/>
          <w:bCs/>
          <w:iCs/>
          <w:sz w:val="20"/>
          <w:szCs w:val="20"/>
          <w:lang w:eastAsia="en-US"/>
        </w:rPr>
      </w:pPr>
      <w:proofErr w:type="gramStart"/>
      <w:r w:rsidRPr="00092EB9">
        <w:rPr>
          <w:rFonts w:ascii="Arial" w:eastAsiaTheme="minorHAnsi" w:hAnsi="Arial" w:cs="Arial"/>
          <w:b/>
          <w:bCs/>
          <w:iCs/>
          <w:sz w:val="20"/>
          <w:szCs w:val="20"/>
          <w:lang w:eastAsia="en-US"/>
        </w:rPr>
        <w:t>о</w:t>
      </w:r>
      <w:proofErr w:type="gramEnd"/>
      <w:r w:rsidRPr="00092EB9">
        <w:rPr>
          <w:rFonts w:ascii="Arial" w:eastAsiaTheme="minorHAnsi" w:hAnsi="Arial" w:cs="Arial"/>
          <w:b/>
          <w:bCs/>
          <w:iCs/>
          <w:sz w:val="20"/>
          <w:szCs w:val="20"/>
          <w:lang w:eastAsia="en-US"/>
        </w:rPr>
        <w:t xml:space="preserve"> внесении изменений в разрешение на ввод объекта в эксплуатацию</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"__" __________ 20___ г.</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____________________________________________________________________________________________________________________________________________________________________</w:t>
      </w:r>
    </w:p>
    <w:p w:rsidR="00092EB9" w:rsidRPr="00092EB9" w:rsidRDefault="00092EB9" w:rsidP="00092EB9">
      <w:pPr>
        <w:autoSpaceDE w:val="0"/>
        <w:autoSpaceDN w:val="0"/>
        <w:adjustRightInd w:val="0"/>
        <w:jc w:val="center"/>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w:t>
      </w:r>
      <w:proofErr w:type="gramStart"/>
      <w:r w:rsidRPr="00092EB9">
        <w:rPr>
          <w:rFonts w:ascii="Arial" w:eastAsiaTheme="minorHAnsi" w:hAnsi="Arial" w:cs="Arial"/>
          <w:bCs/>
          <w:iCs/>
          <w:sz w:val="20"/>
          <w:szCs w:val="20"/>
          <w:lang w:eastAsia="en-US"/>
        </w:rPr>
        <w:t>наименование</w:t>
      </w:r>
      <w:proofErr w:type="gramEnd"/>
      <w:r w:rsidRPr="00092EB9">
        <w:rPr>
          <w:rFonts w:ascii="Arial" w:eastAsiaTheme="minorHAnsi" w:hAnsi="Arial" w:cs="Arial"/>
          <w:bCs/>
          <w:iCs/>
          <w:sz w:val="20"/>
          <w:szCs w:val="20"/>
          <w:lang w:eastAsia="en-US"/>
        </w:rPr>
        <w:t xml:space="preserve"> уполномоченного на выдачу разрешений на ввод объекта в эксплуатацию органа местного </w:t>
      </w:r>
    </w:p>
    <w:p w:rsidR="00092EB9" w:rsidRPr="00092EB9" w:rsidRDefault="00092EB9" w:rsidP="00092EB9">
      <w:pPr>
        <w:autoSpaceDE w:val="0"/>
        <w:autoSpaceDN w:val="0"/>
        <w:adjustRightInd w:val="0"/>
        <w:jc w:val="center"/>
        <w:rPr>
          <w:rFonts w:ascii="Arial" w:eastAsiaTheme="minorHAnsi" w:hAnsi="Arial" w:cs="Arial"/>
          <w:bCs/>
          <w:iCs/>
          <w:sz w:val="20"/>
          <w:szCs w:val="20"/>
          <w:lang w:eastAsia="en-US"/>
        </w:rPr>
      </w:pPr>
      <w:proofErr w:type="gramStart"/>
      <w:r w:rsidRPr="00092EB9">
        <w:rPr>
          <w:rFonts w:ascii="Arial" w:eastAsiaTheme="minorHAnsi" w:hAnsi="Arial" w:cs="Arial"/>
          <w:bCs/>
          <w:iCs/>
          <w:sz w:val="20"/>
          <w:szCs w:val="20"/>
          <w:lang w:eastAsia="en-US"/>
        </w:rPr>
        <w:t>самоуправления</w:t>
      </w:r>
      <w:proofErr w:type="gramEnd"/>
      <w:r w:rsidRPr="00092EB9">
        <w:rPr>
          <w:rFonts w:ascii="Arial" w:eastAsiaTheme="minorHAnsi" w:hAnsi="Arial" w:cs="Arial"/>
          <w:bCs/>
          <w:iCs/>
          <w:sz w:val="20"/>
          <w:szCs w:val="20"/>
          <w:lang w:eastAsia="en-US"/>
        </w:rPr>
        <w:t>)</w:t>
      </w:r>
    </w:p>
    <w:p w:rsidR="00092EB9" w:rsidRPr="00092EB9" w:rsidRDefault="00092EB9" w:rsidP="00092EB9">
      <w:pPr>
        <w:autoSpaceDE w:val="0"/>
        <w:autoSpaceDN w:val="0"/>
        <w:adjustRightInd w:val="0"/>
        <w:jc w:val="center"/>
        <w:rPr>
          <w:rFonts w:ascii="Arial" w:eastAsiaTheme="minorHAnsi" w:hAnsi="Arial" w:cs="Arial"/>
          <w:bCs/>
          <w:iCs/>
          <w:sz w:val="20"/>
          <w:szCs w:val="20"/>
          <w:lang w:eastAsia="en-US"/>
        </w:rPr>
      </w:pPr>
    </w:p>
    <w:p w:rsidR="00092EB9" w:rsidRPr="00092EB9" w:rsidRDefault="00092EB9" w:rsidP="00092EB9">
      <w:pPr>
        <w:autoSpaceDE w:val="0"/>
        <w:autoSpaceDN w:val="0"/>
        <w:adjustRightInd w:val="0"/>
        <w:rPr>
          <w:rFonts w:ascii="Arial" w:eastAsiaTheme="minorHAnsi" w:hAnsi="Arial" w:cs="Arial"/>
          <w:b/>
          <w:bCs/>
          <w:i/>
          <w:iCs/>
          <w:sz w:val="20"/>
          <w:szCs w:val="20"/>
          <w:lang w:eastAsia="en-US"/>
        </w:rPr>
      </w:pPr>
      <w:r w:rsidRPr="00092EB9">
        <w:rPr>
          <w:rFonts w:ascii="Arial" w:eastAsiaTheme="minorHAnsi" w:hAnsi="Arial" w:cs="Arial"/>
          <w:bCs/>
          <w:iCs/>
          <w:sz w:val="20"/>
          <w:szCs w:val="20"/>
          <w:lang w:eastAsia="en-US"/>
        </w:rPr>
        <w:t xml:space="preserve">         В соответствии с частью 5</w:t>
      </w:r>
      <w:r w:rsidRPr="00092EB9">
        <w:rPr>
          <w:rFonts w:ascii="Arial" w:eastAsiaTheme="minorHAnsi" w:hAnsi="Arial" w:cs="Arial"/>
          <w:bCs/>
          <w:iCs/>
          <w:sz w:val="20"/>
          <w:szCs w:val="20"/>
          <w:vertAlign w:val="superscript"/>
          <w:lang w:eastAsia="en-US"/>
        </w:rPr>
        <w:t>1</w:t>
      </w:r>
      <w:r w:rsidRPr="00092EB9">
        <w:rPr>
          <w:rFonts w:ascii="Arial" w:eastAsiaTheme="minorHAnsi" w:hAnsi="Arial" w:cs="Arial"/>
          <w:bCs/>
          <w:iCs/>
          <w:sz w:val="20"/>
          <w:szCs w:val="20"/>
          <w:lang w:eastAsia="en-US"/>
        </w:rPr>
        <w:t xml:space="preserve"> </w:t>
      </w:r>
      <w:proofErr w:type="gramStart"/>
      <w:r w:rsidRPr="00092EB9">
        <w:rPr>
          <w:rFonts w:ascii="Arial" w:eastAsiaTheme="minorHAnsi" w:hAnsi="Arial" w:cs="Arial"/>
          <w:bCs/>
          <w:iCs/>
          <w:sz w:val="20"/>
          <w:szCs w:val="20"/>
          <w:lang w:eastAsia="en-US"/>
        </w:rPr>
        <w:t>статьи  55</w:t>
      </w:r>
      <w:proofErr w:type="gramEnd"/>
      <w:r w:rsidRPr="00092EB9">
        <w:rPr>
          <w:rFonts w:ascii="Arial" w:eastAsiaTheme="minorHAnsi" w:hAnsi="Arial" w:cs="Arial"/>
          <w:bCs/>
          <w:iCs/>
          <w:sz w:val="20"/>
          <w:szCs w:val="20"/>
          <w:lang w:eastAsia="en-US"/>
        </w:rPr>
        <w:t xml:space="preserve"> Градостроительного кодекса Российской Федерации прошу внести изменения в ранее выданное разрешение на ввод объекта в эксплуатацию.</w:t>
      </w:r>
    </w:p>
    <w:p w:rsidR="00092EB9" w:rsidRPr="00092EB9" w:rsidRDefault="00092EB9" w:rsidP="00092EB9">
      <w:pPr>
        <w:autoSpaceDE w:val="0"/>
        <w:autoSpaceDN w:val="0"/>
        <w:adjustRightInd w:val="0"/>
        <w:rPr>
          <w:rFonts w:ascii="Arial" w:eastAsiaTheme="minorHAnsi" w:hAnsi="Arial" w:cs="Arial"/>
          <w:b/>
          <w:bCs/>
          <w:i/>
          <w:iCs/>
          <w:sz w:val="20"/>
          <w:szCs w:val="20"/>
          <w:lang w:eastAsia="en-US"/>
        </w:rPr>
      </w:pPr>
    </w:p>
    <w:p w:rsidR="00092EB9" w:rsidRPr="00092EB9" w:rsidRDefault="00092EB9" w:rsidP="00092EB9">
      <w:pPr>
        <w:autoSpaceDE w:val="0"/>
        <w:autoSpaceDN w:val="0"/>
        <w:adjustRightInd w:val="0"/>
        <w:jc w:val="center"/>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1. Сведения о застройщике</w:t>
      </w:r>
    </w:p>
    <w:tbl>
      <w:tblPr>
        <w:tblStyle w:val="TableNormal"/>
        <w:tblW w:w="10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5272"/>
        <w:gridCol w:w="3969"/>
      </w:tblGrid>
      <w:tr w:rsidR="00092EB9" w:rsidRPr="00092EB9" w:rsidTr="00092EB9">
        <w:trPr>
          <w:trHeight w:val="642"/>
          <w:jc w:val="center"/>
        </w:trPr>
        <w:tc>
          <w:tcPr>
            <w:tcW w:w="826"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9"/>
              <w:jc w:val="center"/>
              <w:rPr>
                <w:rFonts w:ascii="Arial" w:hAnsi="Arial" w:cs="Arial"/>
                <w:sz w:val="20"/>
                <w:szCs w:val="20"/>
              </w:rPr>
            </w:pPr>
            <w:r w:rsidRPr="00092EB9">
              <w:rPr>
                <w:rFonts w:ascii="Arial" w:hAnsi="Arial" w:cs="Arial"/>
                <w:sz w:val="20"/>
                <w:szCs w:val="20"/>
              </w:rPr>
              <w:t>1.1</w:t>
            </w:r>
          </w:p>
        </w:tc>
        <w:tc>
          <w:tcPr>
            <w:tcW w:w="5272"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ind w:left="169" w:hanging="142"/>
              <w:rPr>
                <w:rFonts w:ascii="Arial" w:hAnsi="Arial" w:cs="Arial"/>
                <w:sz w:val="20"/>
                <w:szCs w:val="20"/>
                <w:lang w:val="ru-RU"/>
              </w:rPr>
            </w:pPr>
            <w:r w:rsidRPr="00092EB9">
              <w:rPr>
                <w:rFonts w:ascii="Arial" w:hAnsi="Arial" w:cs="Arial"/>
                <w:sz w:val="20"/>
                <w:szCs w:val="20"/>
                <w:lang w:val="ru-RU"/>
              </w:rPr>
              <w:t xml:space="preserve">  Сведения о физическом лице, в случае если   застройщиком является физическое лицо:</w:t>
            </w:r>
          </w:p>
        </w:tc>
        <w:tc>
          <w:tcPr>
            <w:tcW w:w="3969"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08" w:lineRule="exact"/>
              <w:ind w:left="342" w:right="334"/>
              <w:jc w:val="center"/>
              <w:rPr>
                <w:rFonts w:ascii="Arial" w:hAnsi="Arial" w:cs="Arial"/>
                <w:sz w:val="20"/>
                <w:szCs w:val="20"/>
                <w:lang w:val="ru-RU"/>
              </w:rPr>
            </w:pPr>
          </w:p>
        </w:tc>
      </w:tr>
      <w:tr w:rsidR="00092EB9" w:rsidRPr="00092EB9" w:rsidTr="00F56058">
        <w:trPr>
          <w:trHeight w:val="367"/>
          <w:jc w:val="center"/>
        </w:trPr>
        <w:tc>
          <w:tcPr>
            <w:tcW w:w="826"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11"/>
              <w:jc w:val="center"/>
              <w:rPr>
                <w:rFonts w:ascii="Arial" w:hAnsi="Arial" w:cs="Arial"/>
                <w:sz w:val="20"/>
                <w:szCs w:val="20"/>
              </w:rPr>
            </w:pPr>
            <w:r w:rsidRPr="00092EB9">
              <w:rPr>
                <w:rFonts w:ascii="Arial" w:hAnsi="Arial" w:cs="Arial"/>
                <w:sz w:val="20"/>
                <w:szCs w:val="20"/>
              </w:rPr>
              <w:t>1.1.1</w:t>
            </w:r>
          </w:p>
        </w:tc>
        <w:tc>
          <w:tcPr>
            <w:tcW w:w="5272"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ind w:left="110" w:right="285"/>
              <w:rPr>
                <w:rFonts w:ascii="Arial" w:hAnsi="Arial" w:cs="Arial"/>
                <w:sz w:val="20"/>
                <w:szCs w:val="20"/>
                <w:lang w:val="ru-RU"/>
              </w:rPr>
            </w:pPr>
            <w:r w:rsidRPr="00092EB9">
              <w:rPr>
                <w:rFonts w:ascii="Arial" w:hAnsi="Arial" w:cs="Arial"/>
                <w:sz w:val="20"/>
                <w:szCs w:val="20"/>
                <w:lang w:val="ru-RU"/>
              </w:rPr>
              <w:t>Фамилия, имя, отчество (при наличии)</w:t>
            </w:r>
          </w:p>
        </w:tc>
        <w:tc>
          <w:tcPr>
            <w:tcW w:w="3969"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i/>
                <w:sz w:val="20"/>
                <w:szCs w:val="20"/>
                <w:lang w:val="ru-RU"/>
              </w:rPr>
            </w:pPr>
          </w:p>
        </w:tc>
      </w:tr>
      <w:tr w:rsidR="00092EB9" w:rsidRPr="00092EB9" w:rsidTr="00F56058">
        <w:trPr>
          <w:trHeight w:val="982"/>
          <w:jc w:val="center"/>
        </w:trPr>
        <w:tc>
          <w:tcPr>
            <w:tcW w:w="826"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09" w:lineRule="exact"/>
              <w:ind w:left="11"/>
              <w:jc w:val="center"/>
              <w:rPr>
                <w:rFonts w:ascii="Arial" w:hAnsi="Arial" w:cs="Arial"/>
                <w:sz w:val="20"/>
                <w:szCs w:val="20"/>
              </w:rPr>
            </w:pPr>
            <w:r w:rsidRPr="00092EB9">
              <w:rPr>
                <w:rFonts w:ascii="Arial" w:hAnsi="Arial" w:cs="Arial"/>
                <w:sz w:val="20"/>
                <w:szCs w:val="20"/>
              </w:rPr>
              <w:t>1.1.2</w:t>
            </w:r>
          </w:p>
        </w:tc>
        <w:tc>
          <w:tcPr>
            <w:tcW w:w="5272"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ind w:left="110" w:right="612"/>
              <w:rPr>
                <w:rFonts w:ascii="Arial" w:hAnsi="Arial" w:cs="Arial"/>
                <w:sz w:val="20"/>
                <w:szCs w:val="20"/>
                <w:lang w:val="ru-RU"/>
              </w:rPr>
            </w:pPr>
            <w:r w:rsidRPr="00092EB9">
              <w:rPr>
                <w:rFonts w:ascii="Arial" w:hAnsi="Arial" w:cs="Arial"/>
                <w:sz w:val="20"/>
                <w:szCs w:val="20"/>
                <w:lang w:val="ru-RU"/>
              </w:rPr>
              <w:t xml:space="preserve">Реквизиты документа, удостоверяющего личность (не указывается в случае, если застройщик является индивидуальным предпринимателем </w:t>
            </w:r>
          </w:p>
        </w:tc>
        <w:tc>
          <w:tcPr>
            <w:tcW w:w="3969"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rPr>
                <w:rFonts w:ascii="Arial" w:hAnsi="Arial" w:cs="Arial"/>
                <w:i/>
                <w:sz w:val="20"/>
                <w:szCs w:val="20"/>
                <w:lang w:val="ru-RU"/>
              </w:rPr>
            </w:pPr>
          </w:p>
        </w:tc>
      </w:tr>
      <w:tr w:rsidR="00092EB9" w:rsidRPr="00092EB9" w:rsidTr="00092EB9">
        <w:trPr>
          <w:trHeight w:val="687"/>
          <w:jc w:val="center"/>
        </w:trPr>
        <w:tc>
          <w:tcPr>
            <w:tcW w:w="826"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09" w:lineRule="exact"/>
              <w:ind w:left="11"/>
              <w:jc w:val="center"/>
              <w:rPr>
                <w:rFonts w:ascii="Arial" w:hAnsi="Arial" w:cs="Arial"/>
                <w:sz w:val="20"/>
                <w:szCs w:val="20"/>
              </w:rPr>
            </w:pPr>
            <w:r w:rsidRPr="00092EB9">
              <w:rPr>
                <w:rFonts w:ascii="Arial" w:hAnsi="Arial" w:cs="Arial"/>
                <w:sz w:val="20"/>
                <w:szCs w:val="20"/>
              </w:rPr>
              <w:t>1.1.3</w:t>
            </w:r>
          </w:p>
        </w:tc>
        <w:tc>
          <w:tcPr>
            <w:tcW w:w="5272"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ind w:left="110"/>
              <w:rPr>
                <w:rFonts w:ascii="Arial" w:hAnsi="Arial" w:cs="Arial"/>
                <w:sz w:val="20"/>
                <w:szCs w:val="20"/>
                <w:lang w:val="ru-RU"/>
              </w:rPr>
            </w:pPr>
            <w:r w:rsidRPr="00092EB9">
              <w:rPr>
                <w:rFonts w:ascii="Arial" w:hAnsi="Arial" w:cs="Arial"/>
                <w:sz w:val="20"/>
                <w:szCs w:val="20"/>
                <w:lang w:val="ru-RU"/>
              </w:rPr>
              <w:t>Основной государственный регистрационный номер индивидуального предпринимателя</w:t>
            </w:r>
          </w:p>
        </w:tc>
        <w:tc>
          <w:tcPr>
            <w:tcW w:w="3969"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sz w:val="20"/>
                <w:szCs w:val="20"/>
                <w:lang w:val="ru-RU"/>
              </w:rPr>
            </w:pPr>
          </w:p>
        </w:tc>
      </w:tr>
      <w:tr w:rsidR="00092EB9" w:rsidRPr="00092EB9" w:rsidTr="00092EB9">
        <w:trPr>
          <w:trHeight w:val="271"/>
          <w:jc w:val="center"/>
        </w:trPr>
        <w:tc>
          <w:tcPr>
            <w:tcW w:w="826"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spacing w:line="309" w:lineRule="exact"/>
              <w:ind w:left="11"/>
              <w:jc w:val="center"/>
              <w:rPr>
                <w:rFonts w:ascii="Arial" w:hAnsi="Arial" w:cs="Arial"/>
                <w:sz w:val="20"/>
                <w:szCs w:val="20"/>
              </w:rPr>
            </w:pPr>
            <w:r w:rsidRPr="00092EB9">
              <w:rPr>
                <w:rFonts w:ascii="Arial" w:hAnsi="Arial" w:cs="Arial"/>
                <w:sz w:val="20"/>
                <w:szCs w:val="20"/>
              </w:rPr>
              <w:t>1.2</w:t>
            </w:r>
          </w:p>
        </w:tc>
        <w:tc>
          <w:tcPr>
            <w:tcW w:w="5272"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ind w:left="110"/>
              <w:rPr>
                <w:rFonts w:ascii="Arial" w:hAnsi="Arial" w:cs="Arial"/>
                <w:sz w:val="20"/>
                <w:szCs w:val="20"/>
              </w:rPr>
            </w:pPr>
            <w:proofErr w:type="spellStart"/>
            <w:r w:rsidRPr="00092EB9">
              <w:rPr>
                <w:rFonts w:ascii="Arial" w:hAnsi="Arial" w:cs="Arial"/>
                <w:sz w:val="20"/>
                <w:szCs w:val="20"/>
              </w:rPr>
              <w:t>Сведения</w:t>
            </w:r>
            <w:proofErr w:type="spellEnd"/>
            <w:r w:rsidRPr="00092EB9">
              <w:rPr>
                <w:rFonts w:ascii="Arial" w:hAnsi="Arial" w:cs="Arial"/>
                <w:sz w:val="20"/>
                <w:szCs w:val="20"/>
              </w:rPr>
              <w:t xml:space="preserve"> о </w:t>
            </w:r>
            <w:proofErr w:type="spellStart"/>
            <w:r w:rsidRPr="00092EB9">
              <w:rPr>
                <w:rFonts w:ascii="Arial" w:hAnsi="Arial" w:cs="Arial"/>
                <w:sz w:val="20"/>
                <w:szCs w:val="20"/>
              </w:rPr>
              <w:t>юридическом</w:t>
            </w:r>
            <w:proofErr w:type="spellEnd"/>
            <w:r w:rsidRPr="00092EB9">
              <w:rPr>
                <w:rFonts w:ascii="Arial" w:hAnsi="Arial" w:cs="Arial"/>
                <w:sz w:val="20"/>
                <w:szCs w:val="20"/>
              </w:rPr>
              <w:t xml:space="preserve"> </w:t>
            </w:r>
            <w:proofErr w:type="spellStart"/>
            <w:r w:rsidRPr="00092EB9">
              <w:rPr>
                <w:rFonts w:ascii="Arial" w:hAnsi="Arial" w:cs="Arial"/>
                <w:sz w:val="20"/>
                <w:szCs w:val="20"/>
              </w:rPr>
              <w:t>лице</w:t>
            </w:r>
            <w:proofErr w:type="spellEnd"/>
            <w:r w:rsidRPr="00092EB9">
              <w:rPr>
                <w:rFonts w:ascii="Arial" w:hAnsi="Arial" w:cs="Arial"/>
                <w:sz w:val="20"/>
                <w:szCs w:val="20"/>
              </w:rPr>
              <w:t>:</w:t>
            </w:r>
          </w:p>
        </w:tc>
        <w:tc>
          <w:tcPr>
            <w:tcW w:w="3969"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sz w:val="20"/>
                <w:szCs w:val="20"/>
              </w:rPr>
            </w:pPr>
          </w:p>
        </w:tc>
      </w:tr>
      <w:tr w:rsidR="00092EB9" w:rsidRPr="00092EB9" w:rsidTr="00092EB9">
        <w:trPr>
          <w:trHeight w:val="271"/>
          <w:jc w:val="center"/>
        </w:trPr>
        <w:tc>
          <w:tcPr>
            <w:tcW w:w="826"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spacing w:line="309" w:lineRule="exact"/>
              <w:ind w:left="11"/>
              <w:jc w:val="center"/>
              <w:rPr>
                <w:rFonts w:ascii="Arial" w:hAnsi="Arial" w:cs="Arial"/>
                <w:sz w:val="20"/>
                <w:szCs w:val="20"/>
              </w:rPr>
            </w:pPr>
            <w:r w:rsidRPr="00092EB9">
              <w:rPr>
                <w:rFonts w:ascii="Arial" w:hAnsi="Arial" w:cs="Arial"/>
                <w:sz w:val="20"/>
                <w:szCs w:val="20"/>
              </w:rPr>
              <w:t>1.2.1</w:t>
            </w:r>
          </w:p>
        </w:tc>
        <w:tc>
          <w:tcPr>
            <w:tcW w:w="5272"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ind w:left="110"/>
              <w:rPr>
                <w:rFonts w:ascii="Arial" w:hAnsi="Arial" w:cs="Arial"/>
                <w:sz w:val="20"/>
                <w:szCs w:val="20"/>
              </w:rPr>
            </w:pPr>
            <w:proofErr w:type="spellStart"/>
            <w:r w:rsidRPr="00092EB9">
              <w:rPr>
                <w:rFonts w:ascii="Arial" w:hAnsi="Arial" w:cs="Arial"/>
                <w:sz w:val="20"/>
                <w:szCs w:val="20"/>
              </w:rPr>
              <w:t>Полное</w:t>
            </w:r>
            <w:proofErr w:type="spellEnd"/>
            <w:r w:rsidRPr="00092EB9">
              <w:rPr>
                <w:rFonts w:ascii="Arial" w:hAnsi="Arial" w:cs="Arial"/>
                <w:sz w:val="20"/>
                <w:szCs w:val="20"/>
              </w:rPr>
              <w:t xml:space="preserve"> </w:t>
            </w:r>
            <w:proofErr w:type="spellStart"/>
            <w:r w:rsidRPr="00092EB9">
              <w:rPr>
                <w:rFonts w:ascii="Arial" w:hAnsi="Arial" w:cs="Arial"/>
                <w:sz w:val="20"/>
                <w:szCs w:val="20"/>
              </w:rPr>
              <w:t>наименование</w:t>
            </w:r>
            <w:proofErr w:type="spellEnd"/>
          </w:p>
        </w:tc>
        <w:tc>
          <w:tcPr>
            <w:tcW w:w="3969"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sz w:val="20"/>
                <w:szCs w:val="20"/>
              </w:rPr>
            </w:pPr>
          </w:p>
        </w:tc>
      </w:tr>
      <w:tr w:rsidR="00092EB9" w:rsidRPr="00092EB9" w:rsidTr="00092EB9">
        <w:trPr>
          <w:trHeight w:val="271"/>
          <w:jc w:val="center"/>
        </w:trPr>
        <w:tc>
          <w:tcPr>
            <w:tcW w:w="826"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spacing w:line="309" w:lineRule="exact"/>
              <w:ind w:left="11"/>
              <w:jc w:val="center"/>
              <w:rPr>
                <w:rFonts w:ascii="Arial" w:hAnsi="Arial" w:cs="Arial"/>
                <w:sz w:val="20"/>
                <w:szCs w:val="20"/>
              </w:rPr>
            </w:pPr>
            <w:r w:rsidRPr="00092EB9">
              <w:rPr>
                <w:rFonts w:ascii="Arial" w:hAnsi="Arial" w:cs="Arial"/>
                <w:sz w:val="20"/>
                <w:szCs w:val="20"/>
              </w:rPr>
              <w:t>1.2.2</w:t>
            </w:r>
          </w:p>
        </w:tc>
        <w:tc>
          <w:tcPr>
            <w:tcW w:w="5272"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ind w:left="110"/>
              <w:rPr>
                <w:rFonts w:ascii="Arial" w:hAnsi="Arial" w:cs="Arial"/>
                <w:sz w:val="20"/>
                <w:szCs w:val="20"/>
              </w:rPr>
            </w:pPr>
            <w:proofErr w:type="spellStart"/>
            <w:r w:rsidRPr="00092EB9">
              <w:rPr>
                <w:rFonts w:ascii="Arial" w:hAnsi="Arial" w:cs="Arial"/>
                <w:sz w:val="20"/>
                <w:szCs w:val="20"/>
              </w:rPr>
              <w:t>Основной</w:t>
            </w:r>
            <w:proofErr w:type="spellEnd"/>
            <w:r w:rsidRPr="00092EB9">
              <w:rPr>
                <w:rFonts w:ascii="Arial" w:hAnsi="Arial" w:cs="Arial"/>
                <w:sz w:val="20"/>
                <w:szCs w:val="20"/>
              </w:rPr>
              <w:t xml:space="preserve"> </w:t>
            </w:r>
            <w:proofErr w:type="spellStart"/>
            <w:r w:rsidRPr="00092EB9">
              <w:rPr>
                <w:rFonts w:ascii="Arial" w:hAnsi="Arial" w:cs="Arial"/>
                <w:sz w:val="20"/>
                <w:szCs w:val="20"/>
              </w:rPr>
              <w:t>государственный</w:t>
            </w:r>
            <w:proofErr w:type="spellEnd"/>
            <w:r w:rsidRPr="00092EB9">
              <w:rPr>
                <w:rFonts w:ascii="Arial" w:hAnsi="Arial" w:cs="Arial"/>
                <w:sz w:val="20"/>
                <w:szCs w:val="20"/>
              </w:rPr>
              <w:t xml:space="preserve"> </w:t>
            </w:r>
            <w:proofErr w:type="spellStart"/>
            <w:r w:rsidRPr="00092EB9">
              <w:rPr>
                <w:rFonts w:ascii="Arial" w:hAnsi="Arial" w:cs="Arial"/>
                <w:sz w:val="20"/>
                <w:szCs w:val="20"/>
              </w:rPr>
              <w:t>регистрационный</w:t>
            </w:r>
            <w:proofErr w:type="spellEnd"/>
            <w:r w:rsidRPr="00092EB9">
              <w:rPr>
                <w:rFonts w:ascii="Arial" w:hAnsi="Arial" w:cs="Arial"/>
                <w:sz w:val="20"/>
                <w:szCs w:val="20"/>
              </w:rPr>
              <w:t xml:space="preserve"> </w:t>
            </w:r>
            <w:proofErr w:type="spellStart"/>
            <w:r w:rsidRPr="00092EB9">
              <w:rPr>
                <w:rFonts w:ascii="Arial" w:hAnsi="Arial" w:cs="Arial"/>
                <w:sz w:val="20"/>
                <w:szCs w:val="20"/>
              </w:rPr>
              <w:t>номер</w:t>
            </w:r>
            <w:proofErr w:type="spellEnd"/>
          </w:p>
        </w:tc>
        <w:tc>
          <w:tcPr>
            <w:tcW w:w="3969"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sz w:val="20"/>
                <w:szCs w:val="20"/>
              </w:rPr>
            </w:pPr>
          </w:p>
        </w:tc>
      </w:tr>
      <w:tr w:rsidR="00092EB9" w:rsidRPr="00092EB9" w:rsidTr="00092EB9">
        <w:trPr>
          <w:trHeight w:val="271"/>
          <w:jc w:val="center"/>
        </w:trPr>
        <w:tc>
          <w:tcPr>
            <w:tcW w:w="826"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spacing w:line="309" w:lineRule="exact"/>
              <w:ind w:left="11"/>
              <w:jc w:val="center"/>
              <w:rPr>
                <w:rFonts w:ascii="Arial" w:hAnsi="Arial" w:cs="Arial"/>
                <w:sz w:val="20"/>
                <w:szCs w:val="20"/>
              </w:rPr>
            </w:pPr>
            <w:r w:rsidRPr="00092EB9">
              <w:rPr>
                <w:rFonts w:ascii="Arial" w:hAnsi="Arial" w:cs="Arial"/>
                <w:sz w:val="20"/>
                <w:szCs w:val="20"/>
              </w:rPr>
              <w:t>1.2.3</w:t>
            </w:r>
          </w:p>
        </w:tc>
        <w:tc>
          <w:tcPr>
            <w:tcW w:w="5272"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ind w:left="110"/>
              <w:rPr>
                <w:rFonts w:ascii="Arial" w:hAnsi="Arial" w:cs="Arial"/>
                <w:sz w:val="20"/>
                <w:szCs w:val="20"/>
                <w:lang w:val="ru-RU"/>
              </w:rPr>
            </w:pPr>
            <w:r w:rsidRPr="00092EB9">
              <w:rPr>
                <w:rFonts w:ascii="Arial" w:hAnsi="Arial" w:cs="Arial"/>
                <w:sz w:val="20"/>
                <w:szCs w:val="20"/>
                <w:lang w:val="ru-RU"/>
              </w:rPr>
              <w:t>Идентификационный номер налогоплательщика – юридического лица</w:t>
            </w:r>
          </w:p>
        </w:tc>
        <w:tc>
          <w:tcPr>
            <w:tcW w:w="3969"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sz w:val="20"/>
                <w:szCs w:val="20"/>
                <w:lang w:val="ru-RU"/>
              </w:rPr>
            </w:pPr>
          </w:p>
        </w:tc>
      </w:tr>
    </w:tbl>
    <w:p w:rsidR="00092EB9" w:rsidRPr="00092EB9" w:rsidRDefault="00092EB9" w:rsidP="00092EB9">
      <w:pPr>
        <w:autoSpaceDE w:val="0"/>
        <w:autoSpaceDN w:val="0"/>
        <w:adjustRightInd w:val="0"/>
        <w:rPr>
          <w:rFonts w:ascii="Arial" w:eastAsiaTheme="minorHAnsi" w:hAnsi="Arial" w:cs="Arial"/>
          <w:b/>
          <w:bCs/>
          <w:i/>
          <w:iCs/>
          <w:sz w:val="20"/>
          <w:szCs w:val="20"/>
          <w:lang w:eastAsia="en-US"/>
        </w:rPr>
      </w:pPr>
    </w:p>
    <w:p w:rsidR="00092EB9" w:rsidRPr="00092EB9" w:rsidRDefault="00092EB9" w:rsidP="00092EB9">
      <w:pPr>
        <w:autoSpaceDE w:val="0"/>
        <w:autoSpaceDN w:val="0"/>
        <w:adjustRightInd w:val="0"/>
        <w:jc w:val="center"/>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2. Сведения о ранее выданном разрешении на ввод объекта в эксплуатацию,</w:t>
      </w:r>
    </w:p>
    <w:p w:rsidR="00092EB9" w:rsidRPr="00092EB9" w:rsidRDefault="00092EB9" w:rsidP="00092EB9">
      <w:pPr>
        <w:autoSpaceDE w:val="0"/>
        <w:autoSpaceDN w:val="0"/>
        <w:adjustRightInd w:val="0"/>
        <w:jc w:val="center"/>
        <w:rPr>
          <w:rFonts w:ascii="Arial" w:eastAsiaTheme="minorHAnsi" w:hAnsi="Arial" w:cs="Arial"/>
          <w:bCs/>
          <w:iCs/>
          <w:sz w:val="20"/>
          <w:szCs w:val="20"/>
          <w:lang w:eastAsia="en-US"/>
        </w:rPr>
      </w:pPr>
      <w:proofErr w:type="gramStart"/>
      <w:r w:rsidRPr="00092EB9">
        <w:rPr>
          <w:rFonts w:ascii="Arial" w:eastAsiaTheme="minorHAnsi" w:hAnsi="Arial" w:cs="Arial"/>
          <w:bCs/>
          <w:iCs/>
          <w:sz w:val="20"/>
          <w:szCs w:val="20"/>
          <w:lang w:eastAsia="en-US"/>
        </w:rPr>
        <w:t>в</w:t>
      </w:r>
      <w:proofErr w:type="gramEnd"/>
      <w:r w:rsidRPr="00092EB9">
        <w:rPr>
          <w:rFonts w:ascii="Arial" w:eastAsiaTheme="minorHAnsi" w:hAnsi="Arial" w:cs="Arial"/>
          <w:bCs/>
          <w:iCs/>
          <w:sz w:val="20"/>
          <w:szCs w:val="20"/>
          <w:lang w:eastAsia="en-US"/>
        </w:rPr>
        <w:t xml:space="preserve"> которое необходимо внести изменения в соответствии с частью 5</w:t>
      </w:r>
      <w:r w:rsidRPr="00092EB9">
        <w:rPr>
          <w:rFonts w:ascii="Arial" w:eastAsiaTheme="minorHAnsi" w:hAnsi="Arial" w:cs="Arial"/>
          <w:bCs/>
          <w:iCs/>
          <w:sz w:val="20"/>
          <w:szCs w:val="20"/>
          <w:vertAlign w:val="superscript"/>
          <w:lang w:eastAsia="en-US"/>
        </w:rPr>
        <w:t>1</w:t>
      </w:r>
      <w:r w:rsidRPr="00092EB9">
        <w:rPr>
          <w:rFonts w:ascii="Arial" w:eastAsiaTheme="minorHAnsi" w:hAnsi="Arial" w:cs="Arial"/>
          <w:bCs/>
          <w:iCs/>
          <w:sz w:val="20"/>
          <w:szCs w:val="20"/>
          <w:lang w:eastAsia="en-US"/>
        </w:rPr>
        <w:t xml:space="preserve"> статьи 55</w:t>
      </w:r>
    </w:p>
    <w:p w:rsidR="00092EB9" w:rsidRPr="00092EB9" w:rsidRDefault="00092EB9" w:rsidP="00092EB9">
      <w:pPr>
        <w:autoSpaceDE w:val="0"/>
        <w:autoSpaceDN w:val="0"/>
        <w:adjustRightInd w:val="0"/>
        <w:jc w:val="center"/>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Градостроительного кодекса Российской Федерации</w:t>
      </w:r>
    </w:p>
    <w:p w:rsidR="00092EB9" w:rsidRPr="00092EB9" w:rsidRDefault="00092EB9" w:rsidP="00092EB9">
      <w:pPr>
        <w:autoSpaceDE w:val="0"/>
        <w:autoSpaceDN w:val="0"/>
        <w:adjustRightInd w:val="0"/>
        <w:jc w:val="center"/>
        <w:rPr>
          <w:rFonts w:ascii="Arial" w:eastAsiaTheme="minorHAnsi" w:hAnsi="Arial" w:cs="Arial"/>
          <w:bCs/>
          <w:iCs/>
          <w:sz w:val="20"/>
          <w:szCs w:val="20"/>
          <w:lang w:eastAsia="en-US"/>
        </w:rPr>
      </w:pP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5129"/>
        <w:gridCol w:w="1985"/>
        <w:gridCol w:w="1984"/>
      </w:tblGrid>
      <w:tr w:rsidR="00092EB9" w:rsidRPr="00092EB9" w:rsidTr="00092EB9">
        <w:trPr>
          <w:trHeight w:val="642"/>
          <w:jc w:val="center"/>
        </w:trPr>
        <w:tc>
          <w:tcPr>
            <w:tcW w:w="826"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9"/>
              <w:jc w:val="center"/>
              <w:rPr>
                <w:rFonts w:ascii="Arial" w:hAnsi="Arial" w:cs="Arial"/>
                <w:sz w:val="20"/>
                <w:szCs w:val="20"/>
              </w:rPr>
            </w:pPr>
            <w:r w:rsidRPr="00092EB9">
              <w:rPr>
                <w:rFonts w:ascii="Arial" w:hAnsi="Arial" w:cs="Arial"/>
                <w:sz w:val="20"/>
                <w:szCs w:val="20"/>
              </w:rPr>
              <w:t>№</w:t>
            </w:r>
          </w:p>
        </w:tc>
        <w:tc>
          <w:tcPr>
            <w:tcW w:w="5129"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169"/>
              <w:rPr>
                <w:rFonts w:ascii="Arial" w:hAnsi="Arial" w:cs="Arial"/>
                <w:sz w:val="20"/>
                <w:szCs w:val="20"/>
                <w:lang w:val="ru-RU"/>
              </w:rPr>
            </w:pPr>
            <w:r w:rsidRPr="00092EB9">
              <w:rPr>
                <w:rFonts w:ascii="Arial" w:hAnsi="Arial" w:cs="Arial"/>
                <w:sz w:val="20"/>
                <w:szCs w:val="20"/>
                <w:lang w:val="ru-RU"/>
              </w:rPr>
              <w:t>Орган, выдавший разрешение на ввод объекта в эксплуатацию</w:t>
            </w:r>
          </w:p>
        </w:tc>
        <w:tc>
          <w:tcPr>
            <w:tcW w:w="1985"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341" w:right="336"/>
              <w:jc w:val="center"/>
              <w:rPr>
                <w:rFonts w:ascii="Arial" w:hAnsi="Arial" w:cs="Arial"/>
                <w:sz w:val="20"/>
                <w:szCs w:val="20"/>
              </w:rPr>
            </w:pPr>
            <w:proofErr w:type="spellStart"/>
            <w:r w:rsidRPr="00092EB9">
              <w:rPr>
                <w:rFonts w:ascii="Arial" w:hAnsi="Arial" w:cs="Arial"/>
                <w:sz w:val="20"/>
                <w:szCs w:val="20"/>
              </w:rPr>
              <w:t>Номер</w:t>
            </w:r>
            <w:proofErr w:type="spellEnd"/>
          </w:p>
          <w:p w:rsidR="00092EB9" w:rsidRPr="00092EB9" w:rsidRDefault="00092EB9" w:rsidP="00092EB9">
            <w:pPr>
              <w:spacing w:line="308" w:lineRule="exact"/>
              <w:ind w:left="342" w:right="336"/>
              <w:jc w:val="center"/>
              <w:rPr>
                <w:rFonts w:ascii="Arial" w:hAnsi="Arial" w:cs="Arial"/>
                <w:sz w:val="20"/>
                <w:szCs w:val="20"/>
              </w:rPr>
            </w:pPr>
            <w:proofErr w:type="spellStart"/>
            <w:r w:rsidRPr="00092EB9">
              <w:rPr>
                <w:rFonts w:ascii="Arial" w:hAnsi="Arial" w:cs="Arial"/>
                <w:sz w:val="20"/>
                <w:szCs w:val="20"/>
              </w:rPr>
              <w:t>документа</w:t>
            </w:r>
            <w:proofErr w:type="spellEnd"/>
          </w:p>
        </w:tc>
        <w:tc>
          <w:tcPr>
            <w:tcW w:w="1984"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342" w:right="332"/>
              <w:jc w:val="center"/>
              <w:rPr>
                <w:rFonts w:ascii="Arial" w:hAnsi="Arial" w:cs="Arial"/>
                <w:sz w:val="20"/>
                <w:szCs w:val="20"/>
              </w:rPr>
            </w:pPr>
            <w:proofErr w:type="spellStart"/>
            <w:r w:rsidRPr="00092EB9">
              <w:rPr>
                <w:rFonts w:ascii="Arial" w:hAnsi="Arial" w:cs="Arial"/>
                <w:sz w:val="20"/>
                <w:szCs w:val="20"/>
              </w:rPr>
              <w:t>Дата</w:t>
            </w:r>
            <w:proofErr w:type="spellEnd"/>
          </w:p>
          <w:p w:rsidR="00092EB9" w:rsidRPr="00092EB9" w:rsidRDefault="00092EB9" w:rsidP="00092EB9">
            <w:pPr>
              <w:spacing w:line="308" w:lineRule="exact"/>
              <w:ind w:left="342" w:right="334"/>
              <w:jc w:val="center"/>
              <w:rPr>
                <w:rFonts w:ascii="Arial" w:hAnsi="Arial" w:cs="Arial"/>
                <w:sz w:val="20"/>
                <w:szCs w:val="20"/>
              </w:rPr>
            </w:pPr>
            <w:proofErr w:type="spellStart"/>
            <w:r w:rsidRPr="00092EB9">
              <w:rPr>
                <w:rFonts w:ascii="Arial" w:hAnsi="Arial" w:cs="Arial"/>
                <w:sz w:val="20"/>
                <w:szCs w:val="20"/>
              </w:rPr>
              <w:t>документа</w:t>
            </w:r>
            <w:proofErr w:type="spellEnd"/>
          </w:p>
        </w:tc>
      </w:tr>
      <w:tr w:rsidR="00092EB9" w:rsidRPr="00092EB9" w:rsidTr="00092EB9">
        <w:trPr>
          <w:trHeight w:val="539"/>
          <w:jc w:val="center"/>
        </w:trPr>
        <w:tc>
          <w:tcPr>
            <w:tcW w:w="826"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11"/>
              <w:jc w:val="center"/>
              <w:rPr>
                <w:rFonts w:ascii="Arial" w:hAnsi="Arial" w:cs="Arial"/>
                <w:sz w:val="20"/>
                <w:szCs w:val="20"/>
              </w:rPr>
            </w:pPr>
          </w:p>
        </w:tc>
        <w:tc>
          <w:tcPr>
            <w:tcW w:w="5129"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ind w:left="110" w:right="285"/>
              <w:rPr>
                <w:rFonts w:ascii="Arial" w:hAnsi="Arial" w:cs="Arial"/>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i/>
                <w:sz w:val="20"/>
                <w:szCs w:val="20"/>
              </w:rPr>
            </w:pPr>
          </w:p>
        </w:tc>
        <w:tc>
          <w:tcPr>
            <w:tcW w:w="1984"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i/>
                <w:sz w:val="20"/>
                <w:szCs w:val="20"/>
              </w:rPr>
            </w:pPr>
          </w:p>
        </w:tc>
      </w:tr>
    </w:tbl>
    <w:p w:rsidR="00092EB9" w:rsidRPr="00092EB9" w:rsidRDefault="00092EB9" w:rsidP="00092EB9">
      <w:pPr>
        <w:autoSpaceDE w:val="0"/>
        <w:autoSpaceDN w:val="0"/>
        <w:adjustRightInd w:val="0"/>
        <w:rPr>
          <w:rFonts w:ascii="Arial" w:eastAsiaTheme="minorHAnsi" w:hAnsi="Arial" w:cs="Arial"/>
          <w:b/>
          <w:bCs/>
          <w:i/>
          <w:iCs/>
          <w:sz w:val="20"/>
          <w:szCs w:val="20"/>
          <w:lang w:eastAsia="en-US"/>
        </w:rPr>
      </w:pPr>
    </w:p>
    <w:p w:rsidR="00092EB9" w:rsidRPr="00092EB9" w:rsidRDefault="00092EB9" w:rsidP="00092EB9">
      <w:pPr>
        <w:autoSpaceDE w:val="0"/>
        <w:autoSpaceDN w:val="0"/>
        <w:adjustRightInd w:val="0"/>
        <w:jc w:val="center"/>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3. Сведения об объекте</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5129"/>
        <w:gridCol w:w="3969"/>
      </w:tblGrid>
      <w:tr w:rsidR="00092EB9" w:rsidRPr="00092EB9" w:rsidTr="00092EB9">
        <w:trPr>
          <w:trHeight w:val="642"/>
          <w:jc w:val="center"/>
        </w:trPr>
        <w:tc>
          <w:tcPr>
            <w:tcW w:w="826"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9"/>
              <w:jc w:val="center"/>
              <w:rPr>
                <w:rFonts w:ascii="Arial" w:hAnsi="Arial" w:cs="Arial"/>
                <w:sz w:val="20"/>
                <w:szCs w:val="20"/>
              </w:rPr>
            </w:pPr>
            <w:r w:rsidRPr="00092EB9">
              <w:rPr>
                <w:rFonts w:ascii="Arial" w:hAnsi="Arial" w:cs="Arial"/>
                <w:sz w:val="20"/>
                <w:szCs w:val="20"/>
              </w:rPr>
              <w:t>3.1</w:t>
            </w:r>
          </w:p>
        </w:tc>
        <w:tc>
          <w:tcPr>
            <w:tcW w:w="5129"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adjustRightInd w:val="0"/>
              <w:ind w:left="169" w:hanging="142"/>
              <w:rPr>
                <w:rFonts w:ascii="Arial" w:eastAsiaTheme="minorHAnsi" w:hAnsi="Arial" w:cs="Arial"/>
                <w:bCs/>
                <w:iCs/>
                <w:sz w:val="20"/>
                <w:szCs w:val="20"/>
                <w:lang w:val="ru-RU"/>
              </w:rPr>
            </w:pPr>
            <w:r w:rsidRPr="00092EB9">
              <w:rPr>
                <w:rFonts w:ascii="Arial" w:eastAsiaTheme="minorHAnsi" w:hAnsi="Arial" w:cs="Arial"/>
                <w:sz w:val="20"/>
                <w:szCs w:val="20"/>
                <w:lang w:val="ru-RU"/>
              </w:rPr>
              <w:t xml:space="preserve">  Наименование</w:t>
            </w:r>
            <w:r w:rsidRPr="00092EB9">
              <w:rPr>
                <w:rFonts w:ascii="Arial" w:eastAsiaTheme="minorHAnsi" w:hAnsi="Arial" w:cs="Arial"/>
                <w:spacing w:val="-4"/>
                <w:sz w:val="20"/>
                <w:szCs w:val="20"/>
                <w:lang w:val="ru-RU"/>
              </w:rPr>
              <w:t xml:space="preserve"> </w:t>
            </w:r>
            <w:r w:rsidRPr="00092EB9">
              <w:rPr>
                <w:rFonts w:ascii="Arial" w:eastAsiaTheme="minorHAnsi" w:hAnsi="Arial" w:cs="Arial"/>
                <w:sz w:val="20"/>
                <w:szCs w:val="20"/>
                <w:lang w:val="ru-RU"/>
              </w:rPr>
              <w:t>объекта</w:t>
            </w:r>
            <w:r w:rsidRPr="00092EB9">
              <w:rPr>
                <w:rFonts w:ascii="Arial" w:eastAsiaTheme="minorHAnsi" w:hAnsi="Arial" w:cs="Arial"/>
                <w:bCs/>
                <w:iCs/>
                <w:sz w:val="20"/>
                <w:szCs w:val="20"/>
                <w:lang w:val="ru-RU"/>
              </w:rPr>
              <w:t xml:space="preserve"> капитального строительства (этапа) в соответствии с</w:t>
            </w:r>
          </w:p>
          <w:p w:rsidR="00092EB9" w:rsidRPr="00092EB9" w:rsidRDefault="00092EB9" w:rsidP="00092EB9">
            <w:pPr>
              <w:adjustRightInd w:val="0"/>
              <w:ind w:left="169"/>
              <w:rPr>
                <w:rFonts w:ascii="Arial" w:eastAsiaTheme="minorHAnsi" w:hAnsi="Arial" w:cs="Arial"/>
                <w:bCs/>
                <w:iCs/>
                <w:sz w:val="20"/>
                <w:szCs w:val="20"/>
                <w:lang w:val="ru-RU"/>
              </w:rPr>
            </w:pPr>
            <w:proofErr w:type="gramStart"/>
            <w:r w:rsidRPr="00092EB9">
              <w:rPr>
                <w:rFonts w:ascii="Arial" w:eastAsiaTheme="minorHAnsi" w:hAnsi="Arial" w:cs="Arial"/>
                <w:bCs/>
                <w:iCs/>
                <w:sz w:val="20"/>
                <w:szCs w:val="20"/>
                <w:lang w:val="ru-RU"/>
              </w:rPr>
              <w:t>проектной</w:t>
            </w:r>
            <w:proofErr w:type="gramEnd"/>
            <w:r w:rsidRPr="00092EB9">
              <w:rPr>
                <w:rFonts w:ascii="Arial" w:eastAsiaTheme="minorHAnsi" w:hAnsi="Arial" w:cs="Arial"/>
                <w:bCs/>
                <w:iCs/>
                <w:sz w:val="20"/>
                <w:szCs w:val="20"/>
                <w:lang w:val="ru-RU"/>
              </w:rPr>
              <w:t xml:space="preserve"> документацией</w:t>
            </w:r>
          </w:p>
          <w:p w:rsidR="00092EB9" w:rsidRPr="00092EB9" w:rsidRDefault="00092EB9" w:rsidP="00092EB9">
            <w:pPr>
              <w:adjustRightInd w:val="0"/>
              <w:ind w:left="169"/>
              <w:rPr>
                <w:rFonts w:ascii="Arial" w:eastAsiaTheme="minorHAnsi" w:hAnsi="Arial" w:cs="Arial"/>
                <w:bCs/>
                <w:i/>
                <w:iCs/>
                <w:sz w:val="20"/>
                <w:szCs w:val="20"/>
                <w:lang w:val="ru-RU"/>
              </w:rPr>
            </w:pPr>
            <w:r w:rsidRPr="00092EB9">
              <w:rPr>
                <w:rFonts w:ascii="Arial" w:eastAsiaTheme="minorHAnsi" w:hAnsi="Arial" w:cs="Arial"/>
                <w:bCs/>
                <w:i/>
                <w:iCs/>
                <w:sz w:val="20"/>
                <w:szCs w:val="20"/>
                <w:lang w:val="ru-RU"/>
              </w:rPr>
              <w:t>(</w:t>
            </w:r>
            <w:proofErr w:type="gramStart"/>
            <w:r w:rsidRPr="00092EB9">
              <w:rPr>
                <w:rFonts w:ascii="Arial" w:eastAsiaTheme="minorHAnsi" w:hAnsi="Arial" w:cs="Arial"/>
                <w:bCs/>
                <w:i/>
                <w:iCs/>
                <w:sz w:val="20"/>
                <w:szCs w:val="20"/>
                <w:lang w:val="ru-RU"/>
              </w:rPr>
              <w:t>указывается</w:t>
            </w:r>
            <w:proofErr w:type="gramEnd"/>
            <w:r w:rsidRPr="00092EB9">
              <w:rPr>
                <w:rFonts w:ascii="Arial" w:eastAsiaTheme="minorHAnsi" w:hAnsi="Arial" w:cs="Arial"/>
                <w:bCs/>
                <w:i/>
                <w:iCs/>
                <w:sz w:val="20"/>
                <w:szCs w:val="20"/>
                <w:lang w:val="ru-RU"/>
              </w:rPr>
              <w:t xml:space="preserve"> наименование объекта капитального строительства в</w:t>
            </w:r>
          </w:p>
          <w:p w:rsidR="00092EB9" w:rsidRPr="00092EB9" w:rsidRDefault="00092EB9" w:rsidP="00092EB9">
            <w:pPr>
              <w:adjustRightInd w:val="0"/>
              <w:ind w:left="169"/>
              <w:rPr>
                <w:rFonts w:ascii="Arial" w:eastAsiaTheme="minorHAnsi" w:hAnsi="Arial" w:cs="Arial"/>
                <w:bCs/>
                <w:i/>
                <w:iCs/>
                <w:sz w:val="20"/>
                <w:szCs w:val="20"/>
                <w:lang w:val="ru-RU"/>
              </w:rPr>
            </w:pPr>
            <w:proofErr w:type="gramStart"/>
            <w:r w:rsidRPr="00092EB9">
              <w:rPr>
                <w:rFonts w:ascii="Arial" w:eastAsiaTheme="minorHAnsi" w:hAnsi="Arial" w:cs="Arial"/>
                <w:bCs/>
                <w:i/>
                <w:iCs/>
                <w:sz w:val="20"/>
                <w:szCs w:val="20"/>
                <w:lang w:val="ru-RU"/>
              </w:rPr>
              <w:t>соответствии</w:t>
            </w:r>
            <w:proofErr w:type="gramEnd"/>
            <w:r w:rsidRPr="00092EB9">
              <w:rPr>
                <w:rFonts w:ascii="Arial" w:eastAsiaTheme="minorHAnsi" w:hAnsi="Arial" w:cs="Arial"/>
                <w:bCs/>
                <w:i/>
                <w:iCs/>
                <w:sz w:val="20"/>
                <w:szCs w:val="20"/>
                <w:lang w:val="ru-RU"/>
              </w:rPr>
              <w:t xml:space="preserve"> с утвержденной</w:t>
            </w:r>
          </w:p>
          <w:p w:rsidR="00092EB9" w:rsidRPr="00092EB9" w:rsidRDefault="00092EB9" w:rsidP="00092EB9">
            <w:pPr>
              <w:adjustRightInd w:val="0"/>
              <w:ind w:left="169"/>
              <w:rPr>
                <w:rFonts w:ascii="Arial" w:eastAsiaTheme="minorHAnsi" w:hAnsi="Arial" w:cs="Arial"/>
                <w:sz w:val="20"/>
                <w:szCs w:val="20"/>
                <w:lang w:val="ru-RU"/>
              </w:rPr>
            </w:pPr>
            <w:proofErr w:type="gramStart"/>
            <w:r w:rsidRPr="00092EB9">
              <w:rPr>
                <w:rFonts w:ascii="Arial" w:eastAsiaTheme="minorHAnsi" w:hAnsi="Arial" w:cs="Arial"/>
                <w:bCs/>
                <w:i/>
                <w:iCs/>
                <w:sz w:val="20"/>
                <w:szCs w:val="20"/>
                <w:lang w:val="ru-RU"/>
              </w:rPr>
              <w:t>застройщиком</w:t>
            </w:r>
            <w:proofErr w:type="gramEnd"/>
            <w:r w:rsidRPr="00092EB9">
              <w:rPr>
                <w:rFonts w:ascii="Arial" w:eastAsiaTheme="minorHAnsi" w:hAnsi="Arial" w:cs="Arial"/>
                <w:bCs/>
                <w:i/>
                <w:iCs/>
                <w:sz w:val="20"/>
                <w:szCs w:val="20"/>
                <w:lang w:val="ru-RU"/>
              </w:rPr>
              <w:t xml:space="preserve"> или заказчиком проектной документацией)</w:t>
            </w:r>
          </w:p>
        </w:tc>
        <w:tc>
          <w:tcPr>
            <w:tcW w:w="3969"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08" w:lineRule="exact"/>
              <w:ind w:left="342" w:right="334"/>
              <w:jc w:val="center"/>
              <w:rPr>
                <w:rFonts w:ascii="Arial" w:hAnsi="Arial" w:cs="Arial"/>
                <w:sz w:val="20"/>
                <w:szCs w:val="20"/>
                <w:lang w:val="ru-RU"/>
              </w:rPr>
            </w:pPr>
          </w:p>
        </w:tc>
      </w:tr>
      <w:tr w:rsidR="00092EB9" w:rsidRPr="00092EB9" w:rsidTr="00092EB9">
        <w:trPr>
          <w:trHeight w:val="1341"/>
          <w:jc w:val="center"/>
        </w:trPr>
        <w:tc>
          <w:tcPr>
            <w:tcW w:w="826"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11"/>
              <w:jc w:val="center"/>
              <w:rPr>
                <w:rFonts w:ascii="Arial" w:hAnsi="Arial" w:cs="Arial"/>
                <w:sz w:val="20"/>
                <w:szCs w:val="20"/>
              </w:rPr>
            </w:pPr>
            <w:r w:rsidRPr="00092EB9">
              <w:rPr>
                <w:rFonts w:ascii="Arial" w:hAnsi="Arial" w:cs="Arial"/>
                <w:sz w:val="20"/>
                <w:szCs w:val="20"/>
              </w:rPr>
              <w:t>3.2</w:t>
            </w:r>
          </w:p>
        </w:tc>
        <w:tc>
          <w:tcPr>
            <w:tcW w:w="5129"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ind w:left="110" w:right="285"/>
              <w:rPr>
                <w:rFonts w:ascii="Arial" w:hAnsi="Arial" w:cs="Arial"/>
                <w:sz w:val="20"/>
                <w:szCs w:val="20"/>
                <w:lang w:val="ru-RU"/>
              </w:rPr>
            </w:pPr>
            <w:r w:rsidRPr="00092EB9">
              <w:rPr>
                <w:rFonts w:ascii="Arial" w:hAnsi="Arial" w:cs="Arial"/>
                <w:sz w:val="20"/>
                <w:szCs w:val="20"/>
                <w:lang w:val="ru-RU"/>
              </w:rPr>
              <w:t>Адрес (местоположение) объекта:</w:t>
            </w:r>
          </w:p>
          <w:p w:rsidR="00092EB9" w:rsidRPr="00092EB9" w:rsidRDefault="00092EB9" w:rsidP="00092EB9">
            <w:pPr>
              <w:adjustRightInd w:val="0"/>
              <w:ind w:left="169"/>
              <w:rPr>
                <w:rFonts w:ascii="Arial" w:eastAsiaTheme="minorHAnsi" w:hAnsi="Arial" w:cs="Arial"/>
                <w:bCs/>
                <w:i/>
                <w:iCs/>
                <w:sz w:val="20"/>
                <w:szCs w:val="20"/>
                <w:lang w:val="ru-RU"/>
              </w:rPr>
            </w:pPr>
            <w:r w:rsidRPr="00092EB9">
              <w:rPr>
                <w:rFonts w:ascii="Arial" w:eastAsiaTheme="minorHAnsi" w:hAnsi="Arial" w:cs="Arial"/>
                <w:bCs/>
                <w:i/>
                <w:iCs/>
                <w:sz w:val="20"/>
                <w:szCs w:val="20"/>
                <w:lang w:val="ru-RU"/>
              </w:rPr>
              <w:t>(</w:t>
            </w:r>
            <w:proofErr w:type="gramStart"/>
            <w:r w:rsidRPr="00092EB9">
              <w:rPr>
                <w:rFonts w:ascii="Arial" w:eastAsiaTheme="minorHAnsi" w:hAnsi="Arial" w:cs="Arial"/>
                <w:bCs/>
                <w:i/>
                <w:iCs/>
                <w:sz w:val="20"/>
                <w:szCs w:val="20"/>
                <w:lang w:val="ru-RU"/>
              </w:rPr>
              <w:t>указывается</w:t>
            </w:r>
            <w:proofErr w:type="gramEnd"/>
            <w:r w:rsidRPr="00092EB9">
              <w:rPr>
                <w:rFonts w:ascii="Arial" w:eastAsiaTheme="minorHAnsi" w:hAnsi="Arial" w:cs="Arial"/>
                <w:bCs/>
                <w:i/>
                <w:iCs/>
                <w:sz w:val="20"/>
                <w:szCs w:val="20"/>
                <w:lang w:val="ru-RU"/>
              </w:rPr>
              <w:t xml:space="preserve"> адрес объекта капитального строительства, а при наличии – адрес объекта</w:t>
            </w:r>
          </w:p>
          <w:p w:rsidR="00092EB9" w:rsidRPr="00092EB9" w:rsidRDefault="00092EB9" w:rsidP="00092EB9">
            <w:pPr>
              <w:adjustRightInd w:val="0"/>
              <w:ind w:firstLine="169"/>
              <w:rPr>
                <w:rFonts w:ascii="Arial" w:eastAsiaTheme="minorHAnsi" w:hAnsi="Arial" w:cs="Arial"/>
                <w:bCs/>
                <w:i/>
                <w:iCs/>
                <w:sz w:val="20"/>
                <w:szCs w:val="20"/>
                <w:lang w:val="ru-RU"/>
              </w:rPr>
            </w:pPr>
            <w:proofErr w:type="gramStart"/>
            <w:r w:rsidRPr="00092EB9">
              <w:rPr>
                <w:rFonts w:ascii="Arial" w:eastAsiaTheme="minorHAnsi" w:hAnsi="Arial" w:cs="Arial"/>
                <w:bCs/>
                <w:i/>
                <w:iCs/>
                <w:sz w:val="20"/>
                <w:szCs w:val="20"/>
                <w:lang w:val="ru-RU"/>
              </w:rPr>
              <w:t>капитального</w:t>
            </w:r>
            <w:proofErr w:type="gramEnd"/>
            <w:r w:rsidRPr="00092EB9">
              <w:rPr>
                <w:rFonts w:ascii="Arial" w:eastAsiaTheme="minorHAnsi" w:hAnsi="Arial" w:cs="Arial"/>
                <w:bCs/>
                <w:i/>
                <w:iCs/>
                <w:sz w:val="20"/>
                <w:szCs w:val="20"/>
                <w:lang w:val="ru-RU"/>
              </w:rPr>
              <w:t xml:space="preserve"> строительства в</w:t>
            </w:r>
          </w:p>
          <w:p w:rsidR="00092EB9" w:rsidRPr="00092EB9" w:rsidRDefault="00092EB9" w:rsidP="00092EB9">
            <w:pPr>
              <w:adjustRightInd w:val="0"/>
              <w:ind w:firstLine="169"/>
              <w:rPr>
                <w:rFonts w:ascii="Arial" w:eastAsiaTheme="minorHAnsi" w:hAnsi="Arial" w:cs="Arial"/>
                <w:bCs/>
                <w:i/>
                <w:iCs/>
                <w:sz w:val="20"/>
                <w:szCs w:val="20"/>
                <w:lang w:val="ru-RU"/>
              </w:rPr>
            </w:pPr>
            <w:proofErr w:type="gramStart"/>
            <w:r w:rsidRPr="00092EB9">
              <w:rPr>
                <w:rFonts w:ascii="Arial" w:eastAsiaTheme="minorHAnsi" w:hAnsi="Arial" w:cs="Arial"/>
                <w:bCs/>
                <w:i/>
                <w:iCs/>
                <w:sz w:val="20"/>
                <w:szCs w:val="20"/>
                <w:lang w:val="ru-RU"/>
              </w:rPr>
              <w:t>соответствии</w:t>
            </w:r>
            <w:proofErr w:type="gramEnd"/>
            <w:r w:rsidRPr="00092EB9">
              <w:rPr>
                <w:rFonts w:ascii="Arial" w:eastAsiaTheme="minorHAnsi" w:hAnsi="Arial" w:cs="Arial"/>
                <w:bCs/>
                <w:i/>
                <w:iCs/>
                <w:sz w:val="20"/>
                <w:szCs w:val="20"/>
                <w:lang w:val="ru-RU"/>
              </w:rPr>
              <w:t xml:space="preserve"> с государственным адресным</w:t>
            </w:r>
          </w:p>
          <w:p w:rsidR="00092EB9" w:rsidRPr="00092EB9" w:rsidRDefault="00092EB9" w:rsidP="00092EB9">
            <w:pPr>
              <w:adjustRightInd w:val="0"/>
              <w:ind w:left="169"/>
              <w:rPr>
                <w:rFonts w:ascii="Arial" w:eastAsiaTheme="minorHAnsi" w:hAnsi="Arial" w:cs="Arial"/>
                <w:bCs/>
                <w:i/>
                <w:iCs/>
                <w:sz w:val="20"/>
                <w:szCs w:val="20"/>
                <w:lang w:val="ru-RU"/>
              </w:rPr>
            </w:pPr>
            <w:proofErr w:type="gramStart"/>
            <w:r w:rsidRPr="00092EB9">
              <w:rPr>
                <w:rFonts w:ascii="Arial" w:eastAsiaTheme="minorHAnsi" w:hAnsi="Arial" w:cs="Arial"/>
                <w:bCs/>
                <w:i/>
                <w:iCs/>
                <w:sz w:val="20"/>
                <w:szCs w:val="20"/>
                <w:lang w:val="ru-RU"/>
              </w:rPr>
              <w:t>реестром</w:t>
            </w:r>
            <w:proofErr w:type="gramEnd"/>
            <w:r w:rsidRPr="00092EB9">
              <w:rPr>
                <w:rFonts w:ascii="Arial" w:eastAsiaTheme="minorHAnsi" w:hAnsi="Arial" w:cs="Arial"/>
                <w:bCs/>
                <w:i/>
                <w:iCs/>
                <w:sz w:val="20"/>
                <w:szCs w:val="20"/>
                <w:lang w:val="ru-RU"/>
              </w:rPr>
              <w:t xml:space="preserve"> с указанием реквизитов документов о присвоении, об изменении адреса; для линейных объектов – указывается описание</w:t>
            </w:r>
          </w:p>
          <w:p w:rsidR="00092EB9" w:rsidRPr="00092EB9" w:rsidRDefault="00092EB9" w:rsidP="00092EB9">
            <w:pPr>
              <w:adjustRightInd w:val="0"/>
              <w:ind w:left="169"/>
              <w:rPr>
                <w:rFonts w:ascii="Arial" w:eastAsiaTheme="minorHAnsi" w:hAnsi="Arial" w:cs="Arial"/>
                <w:bCs/>
                <w:i/>
                <w:iCs/>
                <w:sz w:val="20"/>
                <w:szCs w:val="20"/>
                <w:lang w:val="ru-RU"/>
              </w:rPr>
            </w:pPr>
            <w:proofErr w:type="gramStart"/>
            <w:r w:rsidRPr="00092EB9">
              <w:rPr>
                <w:rFonts w:ascii="Arial" w:eastAsiaTheme="minorHAnsi" w:hAnsi="Arial" w:cs="Arial"/>
                <w:bCs/>
                <w:i/>
                <w:iCs/>
                <w:sz w:val="20"/>
                <w:szCs w:val="20"/>
                <w:lang w:val="ru-RU"/>
              </w:rPr>
              <w:t>местоположения</w:t>
            </w:r>
            <w:proofErr w:type="gramEnd"/>
            <w:r w:rsidRPr="00092EB9">
              <w:rPr>
                <w:rFonts w:ascii="Arial" w:eastAsiaTheme="minorHAnsi" w:hAnsi="Arial" w:cs="Arial"/>
                <w:bCs/>
                <w:i/>
                <w:iCs/>
                <w:sz w:val="20"/>
                <w:szCs w:val="20"/>
                <w:lang w:val="ru-RU"/>
              </w:rPr>
              <w:t xml:space="preserve"> в виде наименований  субъекта Российской Федерации и</w:t>
            </w:r>
          </w:p>
          <w:p w:rsidR="00092EB9" w:rsidRPr="00092EB9" w:rsidRDefault="00092EB9" w:rsidP="00092EB9">
            <w:pPr>
              <w:adjustRightInd w:val="0"/>
              <w:ind w:firstLine="169"/>
              <w:rPr>
                <w:rFonts w:ascii="Arial" w:eastAsiaTheme="minorHAnsi" w:hAnsi="Arial" w:cs="Arial"/>
                <w:bCs/>
                <w:i/>
                <w:iCs/>
                <w:sz w:val="20"/>
                <w:szCs w:val="20"/>
              </w:rPr>
            </w:pPr>
            <w:proofErr w:type="spellStart"/>
            <w:r w:rsidRPr="00092EB9">
              <w:rPr>
                <w:rFonts w:ascii="Arial" w:eastAsiaTheme="minorHAnsi" w:hAnsi="Arial" w:cs="Arial"/>
                <w:bCs/>
                <w:i/>
                <w:iCs/>
                <w:sz w:val="20"/>
                <w:szCs w:val="20"/>
              </w:rPr>
              <w:t>муниципального</w:t>
            </w:r>
            <w:proofErr w:type="spellEnd"/>
            <w:r w:rsidRPr="00092EB9">
              <w:rPr>
                <w:rFonts w:ascii="Arial" w:eastAsiaTheme="minorHAnsi" w:hAnsi="Arial" w:cs="Arial"/>
                <w:bCs/>
                <w:i/>
                <w:iCs/>
                <w:sz w:val="20"/>
                <w:szCs w:val="20"/>
              </w:rPr>
              <w:t xml:space="preserve"> </w:t>
            </w:r>
            <w:proofErr w:type="spellStart"/>
            <w:r w:rsidRPr="00092EB9">
              <w:rPr>
                <w:rFonts w:ascii="Arial" w:eastAsiaTheme="minorHAnsi" w:hAnsi="Arial" w:cs="Arial"/>
                <w:bCs/>
                <w:i/>
                <w:iCs/>
                <w:sz w:val="20"/>
                <w:szCs w:val="20"/>
              </w:rPr>
              <w:t>образования</w:t>
            </w:r>
            <w:proofErr w:type="spellEnd"/>
            <w:r w:rsidRPr="00092EB9">
              <w:rPr>
                <w:rFonts w:ascii="Arial" w:eastAsiaTheme="minorHAnsi" w:hAnsi="Arial" w:cs="Arial"/>
                <w:bCs/>
                <w:i/>
                <w:iCs/>
                <w:sz w:val="20"/>
                <w:szCs w:val="20"/>
              </w:rPr>
              <w:t>)</w:t>
            </w:r>
          </w:p>
          <w:p w:rsidR="00092EB9" w:rsidRPr="00092EB9" w:rsidRDefault="00092EB9" w:rsidP="00092EB9">
            <w:pPr>
              <w:ind w:left="110" w:right="285"/>
              <w:rPr>
                <w:rFonts w:ascii="Arial" w:hAnsi="Arial"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i/>
                <w:sz w:val="20"/>
                <w:szCs w:val="20"/>
              </w:rPr>
            </w:pPr>
          </w:p>
        </w:tc>
      </w:tr>
    </w:tbl>
    <w:p w:rsidR="00092EB9" w:rsidRPr="00092EB9" w:rsidRDefault="00092EB9" w:rsidP="00092EB9">
      <w:pPr>
        <w:autoSpaceDE w:val="0"/>
        <w:autoSpaceDN w:val="0"/>
        <w:adjustRightInd w:val="0"/>
        <w:rPr>
          <w:rFonts w:ascii="Arial" w:eastAsiaTheme="minorHAnsi" w:hAnsi="Arial" w:cs="Arial"/>
          <w:b/>
          <w:bCs/>
          <w:i/>
          <w:iCs/>
          <w:sz w:val="20"/>
          <w:szCs w:val="20"/>
          <w:lang w:eastAsia="en-US"/>
        </w:rPr>
      </w:pPr>
    </w:p>
    <w:p w:rsidR="00092EB9" w:rsidRPr="00092EB9" w:rsidRDefault="00092EB9" w:rsidP="00F56058">
      <w:pPr>
        <w:autoSpaceDE w:val="0"/>
        <w:autoSpaceDN w:val="0"/>
        <w:adjustRightInd w:val="0"/>
        <w:jc w:val="center"/>
        <w:rPr>
          <w:rFonts w:ascii="Arial" w:eastAsiaTheme="minorHAnsi" w:hAnsi="Arial" w:cs="Arial"/>
          <w:b/>
          <w:bCs/>
          <w:i/>
          <w:iCs/>
          <w:sz w:val="20"/>
          <w:szCs w:val="20"/>
          <w:lang w:eastAsia="en-US"/>
        </w:rPr>
      </w:pPr>
      <w:r w:rsidRPr="00092EB9">
        <w:rPr>
          <w:rFonts w:ascii="Arial" w:eastAsiaTheme="minorHAnsi" w:hAnsi="Arial" w:cs="Arial"/>
          <w:bCs/>
          <w:iCs/>
          <w:sz w:val="20"/>
          <w:szCs w:val="20"/>
          <w:lang w:eastAsia="en-US"/>
        </w:rPr>
        <w:t>4. Сведения о разрешении на строительство</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5129"/>
        <w:gridCol w:w="1985"/>
        <w:gridCol w:w="1984"/>
      </w:tblGrid>
      <w:tr w:rsidR="00092EB9" w:rsidRPr="00092EB9" w:rsidTr="00092EB9">
        <w:trPr>
          <w:trHeight w:val="642"/>
          <w:jc w:val="center"/>
        </w:trPr>
        <w:tc>
          <w:tcPr>
            <w:tcW w:w="826"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9"/>
              <w:jc w:val="center"/>
              <w:rPr>
                <w:rFonts w:ascii="Arial" w:hAnsi="Arial" w:cs="Arial"/>
                <w:sz w:val="20"/>
                <w:szCs w:val="20"/>
              </w:rPr>
            </w:pPr>
            <w:r w:rsidRPr="00092EB9">
              <w:rPr>
                <w:rFonts w:ascii="Arial" w:hAnsi="Arial" w:cs="Arial"/>
                <w:sz w:val="20"/>
                <w:szCs w:val="20"/>
              </w:rPr>
              <w:t>№</w:t>
            </w:r>
          </w:p>
        </w:tc>
        <w:tc>
          <w:tcPr>
            <w:tcW w:w="5129"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169"/>
              <w:rPr>
                <w:rFonts w:ascii="Arial" w:hAnsi="Arial" w:cs="Arial"/>
                <w:sz w:val="20"/>
                <w:szCs w:val="20"/>
                <w:lang w:val="ru-RU"/>
              </w:rPr>
            </w:pPr>
            <w:r w:rsidRPr="00092EB9">
              <w:rPr>
                <w:rFonts w:ascii="Arial" w:hAnsi="Arial" w:cs="Arial"/>
                <w:sz w:val="20"/>
                <w:szCs w:val="20"/>
                <w:lang w:val="ru-RU"/>
              </w:rPr>
              <w:t>Орган, выдавший разрешение на строительство</w:t>
            </w:r>
          </w:p>
        </w:tc>
        <w:tc>
          <w:tcPr>
            <w:tcW w:w="1985"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341" w:right="336"/>
              <w:jc w:val="center"/>
              <w:rPr>
                <w:rFonts w:ascii="Arial" w:hAnsi="Arial" w:cs="Arial"/>
                <w:sz w:val="20"/>
                <w:szCs w:val="20"/>
              </w:rPr>
            </w:pPr>
            <w:proofErr w:type="spellStart"/>
            <w:r w:rsidRPr="00092EB9">
              <w:rPr>
                <w:rFonts w:ascii="Arial" w:hAnsi="Arial" w:cs="Arial"/>
                <w:sz w:val="20"/>
                <w:szCs w:val="20"/>
              </w:rPr>
              <w:t>Номер</w:t>
            </w:r>
            <w:proofErr w:type="spellEnd"/>
          </w:p>
          <w:p w:rsidR="00092EB9" w:rsidRPr="00092EB9" w:rsidRDefault="00092EB9" w:rsidP="00092EB9">
            <w:pPr>
              <w:spacing w:line="308" w:lineRule="exact"/>
              <w:ind w:left="342" w:right="336"/>
              <w:jc w:val="center"/>
              <w:rPr>
                <w:rFonts w:ascii="Arial" w:hAnsi="Arial" w:cs="Arial"/>
                <w:sz w:val="20"/>
                <w:szCs w:val="20"/>
              </w:rPr>
            </w:pPr>
            <w:proofErr w:type="spellStart"/>
            <w:r w:rsidRPr="00092EB9">
              <w:rPr>
                <w:rFonts w:ascii="Arial" w:hAnsi="Arial" w:cs="Arial"/>
                <w:sz w:val="20"/>
                <w:szCs w:val="20"/>
              </w:rPr>
              <w:t>документа</w:t>
            </w:r>
            <w:proofErr w:type="spellEnd"/>
          </w:p>
        </w:tc>
        <w:tc>
          <w:tcPr>
            <w:tcW w:w="1984"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342" w:right="332"/>
              <w:jc w:val="center"/>
              <w:rPr>
                <w:rFonts w:ascii="Arial" w:hAnsi="Arial" w:cs="Arial"/>
                <w:sz w:val="20"/>
                <w:szCs w:val="20"/>
              </w:rPr>
            </w:pPr>
            <w:proofErr w:type="spellStart"/>
            <w:r w:rsidRPr="00092EB9">
              <w:rPr>
                <w:rFonts w:ascii="Arial" w:hAnsi="Arial" w:cs="Arial"/>
                <w:sz w:val="20"/>
                <w:szCs w:val="20"/>
              </w:rPr>
              <w:t>Дата</w:t>
            </w:r>
            <w:proofErr w:type="spellEnd"/>
          </w:p>
          <w:p w:rsidR="00092EB9" w:rsidRPr="00092EB9" w:rsidRDefault="00092EB9" w:rsidP="00092EB9">
            <w:pPr>
              <w:spacing w:line="308" w:lineRule="exact"/>
              <w:ind w:left="342" w:right="334"/>
              <w:jc w:val="center"/>
              <w:rPr>
                <w:rFonts w:ascii="Arial" w:hAnsi="Arial" w:cs="Arial"/>
                <w:sz w:val="20"/>
                <w:szCs w:val="20"/>
              </w:rPr>
            </w:pPr>
            <w:proofErr w:type="spellStart"/>
            <w:r w:rsidRPr="00092EB9">
              <w:rPr>
                <w:rFonts w:ascii="Arial" w:hAnsi="Arial" w:cs="Arial"/>
                <w:sz w:val="20"/>
                <w:szCs w:val="20"/>
              </w:rPr>
              <w:t>документа</w:t>
            </w:r>
            <w:proofErr w:type="spellEnd"/>
          </w:p>
        </w:tc>
      </w:tr>
      <w:tr w:rsidR="00092EB9" w:rsidRPr="00092EB9" w:rsidTr="00092EB9">
        <w:trPr>
          <w:trHeight w:val="539"/>
          <w:jc w:val="center"/>
        </w:trPr>
        <w:tc>
          <w:tcPr>
            <w:tcW w:w="826"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11"/>
              <w:jc w:val="center"/>
              <w:rPr>
                <w:rFonts w:ascii="Arial" w:hAnsi="Arial" w:cs="Arial"/>
                <w:sz w:val="20"/>
                <w:szCs w:val="20"/>
              </w:rPr>
            </w:pPr>
          </w:p>
        </w:tc>
        <w:tc>
          <w:tcPr>
            <w:tcW w:w="5129"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ind w:left="110" w:right="285"/>
              <w:rPr>
                <w:rFonts w:ascii="Arial" w:hAnsi="Arial" w:cs="Arial"/>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i/>
                <w:sz w:val="20"/>
                <w:szCs w:val="20"/>
              </w:rPr>
            </w:pPr>
          </w:p>
        </w:tc>
        <w:tc>
          <w:tcPr>
            <w:tcW w:w="1984"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i/>
                <w:sz w:val="20"/>
                <w:szCs w:val="20"/>
              </w:rPr>
            </w:pPr>
          </w:p>
        </w:tc>
      </w:tr>
    </w:tbl>
    <w:p w:rsidR="00092EB9" w:rsidRPr="00092EB9" w:rsidRDefault="00092EB9" w:rsidP="00092EB9">
      <w:pPr>
        <w:autoSpaceDE w:val="0"/>
        <w:autoSpaceDN w:val="0"/>
        <w:adjustRightInd w:val="0"/>
        <w:rPr>
          <w:rFonts w:ascii="Arial" w:eastAsiaTheme="minorHAnsi" w:hAnsi="Arial" w:cs="Arial"/>
          <w:b/>
          <w:bCs/>
          <w:i/>
          <w:iCs/>
          <w:sz w:val="20"/>
          <w:szCs w:val="20"/>
          <w:lang w:eastAsia="en-US"/>
        </w:rPr>
      </w:pPr>
    </w:p>
    <w:p w:rsidR="00092EB9" w:rsidRPr="00092EB9" w:rsidRDefault="00092EB9" w:rsidP="00092EB9">
      <w:pPr>
        <w:autoSpaceDE w:val="0"/>
        <w:autoSpaceDN w:val="0"/>
        <w:adjustRightInd w:val="0"/>
        <w:jc w:val="center"/>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5. Сведения о земельном участке</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5129"/>
        <w:gridCol w:w="3969"/>
      </w:tblGrid>
      <w:tr w:rsidR="00092EB9" w:rsidRPr="00092EB9" w:rsidTr="00F56058">
        <w:trPr>
          <w:trHeight w:val="1128"/>
          <w:jc w:val="center"/>
        </w:trPr>
        <w:tc>
          <w:tcPr>
            <w:tcW w:w="826"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9"/>
              <w:jc w:val="center"/>
              <w:rPr>
                <w:rFonts w:ascii="Arial" w:hAnsi="Arial" w:cs="Arial"/>
                <w:sz w:val="20"/>
                <w:szCs w:val="20"/>
              </w:rPr>
            </w:pPr>
            <w:r w:rsidRPr="00092EB9">
              <w:rPr>
                <w:rFonts w:ascii="Arial" w:hAnsi="Arial" w:cs="Arial"/>
                <w:sz w:val="20"/>
                <w:szCs w:val="20"/>
              </w:rPr>
              <w:t>5.1</w:t>
            </w:r>
          </w:p>
        </w:tc>
        <w:tc>
          <w:tcPr>
            <w:tcW w:w="5129"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adjustRightInd w:val="0"/>
              <w:ind w:left="169" w:hanging="142"/>
              <w:rPr>
                <w:rFonts w:ascii="Arial" w:eastAsiaTheme="minorHAnsi" w:hAnsi="Arial" w:cs="Arial"/>
                <w:bCs/>
                <w:i/>
                <w:iCs/>
                <w:sz w:val="20"/>
                <w:szCs w:val="20"/>
                <w:lang w:val="ru-RU"/>
              </w:rPr>
            </w:pPr>
            <w:r w:rsidRPr="00092EB9">
              <w:rPr>
                <w:rFonts w:ascii="Arial" w:eastAsiaTheme="minorHAnsi" w:hAnsi="Arial" w:cs="Arial"/>
                <w:sz w:val="20"/>
                <w:szCs w:val="20"/>
                <w:lang w:val="ru-RU"/>
              </w:rPr>
              <w:t xml:space="preserve">  </w:t>
            </w:r>
            <w:r w:rsidRPr="00092EB9">
              <w:rPr>
                <w:rFonts w:ascii="Arial" w:eastAsiaTheme="minorHAnsi" w:hAnsi="Arial" w:cs="Arial"/>
                <w:bCs/>
                <w:iCs/>
                <w:sz w:val="20"/>
                <w:szCs w:val="20"/>
                <w:lang w:val="ru-RU"/>
              </w:rPr>
              <w:t xml:space="preserve">Кадастровый номер земельного участка (земельных участков), в пределах которого (которых) расположен объект капитального строительства </w:t>
            </w:r>
            <w:r w:rsidRPr="00092EB9">
              <w:rPr>
                <w:rFonts w:ascii="Arial" w:eastAsiaTheme="minorHAnsi" w:hAnsi="Arial" w:cs="Arial"/>
                <w:bCs/>
                <w:i/>
                <w:iCs/>
                <w:sz w:val="20"/>
                <w:szCs w:val="20"/>
                <w:lang w:val="ru-RU"/>
              </w:rPr>
              <w:t>(заполнение не обязательно при</w:t>
            </w:r>
          </w:p>
          <w:p w:rsidR="00092EB9" w:rsidRPr="00092EB9" w:rsidRDefault="00092EB9" w:rsidP="00092EB9">
            <w:pPr>
              <w:adjustRightInd w:val="0"/>
              <w:ind w:firstLine="169"/>
              <w:rPr>
                <w:rFonts w:ascii="Arial" w:eastAsiaTheme="minorHAnsi" w:hAnsi="Arial" w:cs="Arial"/>
                <w:bCs/>
                <w:i/>
                <w:iCs/>
                <w:sz w:val="20"/>
                <w:szCs w:val="20"/>
                <w:lang w:val="ru-RU"/>
              </w:rPr>
            </w:pPr>
            <w:proofErr w:type="gramStart"/>
            <w:r w:rsidRPr="00092EB9">
              <w:rPr>
                <w:rFonts w:ascii="Arial" w:eastAsiaTheme="minorHAnsi" w:hAnsi="Arial" w:cs="Arial"/>
                <w:bCs/>
                <w:i/>
                <w:iCs/>
                <w:sz w:val="20"/>
                <w:szCs w:val="20"/>
                <w:lang w:val="ru-RU"/>
              </w:rPr>
              <w:t>выдаче</w:t>
            </w:r>
            <w:proofErr w:type="gramEnd"/>
            <w:r w:rsidRPr="00092EB9">
              <w:rPr>
                <w:rFonts w:ascii="Arial" w:eastAsiaTheme="minorHAnsi" w:hAnsi="Arial" w:cs="Arial"/>
                <w:bCs/>
                <w:i/>
                <w:iCs/>
                <w:sz w:val="20"/>
                <w:szCs w:val="20"/>
                <w:lang w:val="ru-RU"/>
              </w:rPr>
              <w:t xml:space="preserve"> разрешения на ввод линейного объекта)</w:t>
            </w:r>
          </w:p>
          <w:p w:rsidR="00092EB9" w:rsidRPr="00092EB9" w:rsidRDefault="00092EB9" w:rsidP="00092EB9">
            <w:pPr>
              <w:adjustRightInd w:val="0"/>
              <w:ind w:left="169" w:hanging="142"/>
              <w:rPr>
                <w:rFonts w:ascii="Arial" w:eastAsiaTheme="minorHAnsi" w:hAnsi="Arial" w:cs="Arial"/>
                <w:sz w:val="20"/>
                <w:szCs w:val="20"/>
                <w:lang w:val="ru-RU"/>
              </w:rPr>
            </w:pPr>
          </w:p>
          <w:p w:rsidR="00092EB9" w:rsidRPr="00092EB9" w:rsidRDefault="00092EB9" w:rsidP="00092EB9">
            <w:pPr>
              <w:adjustRightInd w:val="0"/>
              <w:ind w:left="169"/>
              <w:rPr>
                <w:rFonts w:ascii="Arial" w:eastAsiaTheme="minorHAnsi" w:hAnsi="Arial" w:cs="Arial"/>
                <w:sz w:val="20"/>
                <w:szCs w:val="20"/>
                <w:lang w:val="ru-RU"/>
              </w:rPr>
            </w:pPr>
          </w:p>
        </w:tc>
        <w:tc>
          <w:tcPr>
            <w:tcW w:w="3969"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08" w:lineRule="exact"/>
              <w:ind w:left="342" w:right="334"/>
              <w:jc w:val="center"/>
              <w:rPr>
                <w:rFonts w:ascii="Arial" w:hAnsi="Arial" w:cs="Arial"/>
                <w:sz w:val="20"/>
                <w:szCs w:val="20"/>
                <w:lang w:val="ru-RU"/>
              </w:rPr>
            </w:pPr>
          </w:p>
        </w:tc>
      </w:tr>
    </w:tbl>
    <w:p w:rsidR="00092EB9" w:rsidRPr="00092EB9" w:rsidRDefault="00092EB9" w:rsidP="00092EB9">
      <w:pPr>
        <w:autoSpaceDE w:val="0"/>
        <w:autoSpaceDN w:val="0"/>
        <w:adjustRightInd w:val="0"/>
        <w:jc w:val="center"/>
        <w:rPr>
          <w:rFonts w:ascii="Arial" w:eastAsiaTheme="minorHAnsi" w:hAnsi="Arial" w:cs="Arial"/>
          <w:bCs/>
          <w:iCs/>
          <w:sz w:val="20"/>
          <w:szCs w:val="20"/>
          <w:lang w:eastAsia="en-US"/>
        </w:rPr>
      </w:pPr>
    </w:p>
    <w:p w:rsidR="00092EB9" w:rsidRPr="00092EB9" w:rsidRDefault="00092EB9" w:rsidP="00092EB9">
      <w:pPr>
        <w:autoSpaceDE w:val="0"/>
        <w:autoSpaceDN w:val="0"/>
        <w:adjustRightInd w:val="0"/>
        <w:jc w:val="center"/>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6. Сведения о ранее выданных разрешениях на ввод объекта в эксплуатацию в</w:t>
      </w:r>
    </w:p>
    <w:p w:rsidR="00092EB9" w:rsidRPr="00092EB9" w:rsidRDefault="00092EB9" w:rsidP="00092EB9">
      <w:pPr>
        <w:autoSpaceDE w:val="0"/>
        <w:autoSpaceDN w:val="0"/>
        <w:adjustRightInd w:val="0"/>
        <w:jc w:val="center"/>
        <w:rPr>
          <w:rFonts w:ascii="Arial" w:eastAsiaTheme="minorHAnsi" w:hAnsi="Arial" w:cs="Arial"/>
          <w:bCs/>
          <w:iCs/>
          <w:sz w:val="20"/>
          <w:szCs w:val="20"/>
          <w:lang w:eastAsia="en-US"/>
        </w:rPr>
      </w:pPr>
      <w:proofErr w:type="gramStart"/>
      <w:r w:rsidRPr="00092EB9">
        <w:rPr>
          <w:rFonts w:ascii="Arial" w:eastAsiaTheme="minorHAnsi" w:hAnsi="Arial" w:cs="Arial"/>
          <w:bCs/>
          <w:iCs/>
          <w:sz w:val="20"/>
          <w:szCs w:val="20"/>
          <w:lang w:eastAsia="en-US"/>
        </w:rPr>
        <w:t>отношении</w:t>
      </w:r>
      <w:proofErr w:type="gramEnd"/>
      <w:r w:rsidRPr="00092EB9">
        <w:rPr>
          <w:rFonts w:ascii="Arial" w:eastAsiaTheme="minorHAnsi" w:hAnsi="Arial" w:cs="Arial"/>
          <w:bCs/>
          <w:iCs/>
          <w:sz w:val="20"/>
          <w:szCs w:val="20"/>
          <w:lang w:eastAsia="en-US"/>
        </w:rPr>
        <w:t xml:space="preserve"> этапа строительства, реконструкции объекта капитального</w:t>
      </w:r>
    </w:p>
    <w:p w:rsidR="00092EB9" w:rsidRPr="00092EB9" w:rsidRDefault="00092EB9" w:rsidP="00092EB9">
      <w:pPr>
        <w:autoSpaceDE w:val="0"/>
        <w:autoSpaceDN w:val="0"/>
        <w:adjustRightInd w:val="0"/>
        <w:jc w:val="center"/>
        <w:rPr>
          <w:rFonts w:ascii="Arial" w:eastAsiaTheme="minorHAnsi" w:hAnsi="Arial" w:cs="Arial"/>
          <w:bCs/>
          <w:iCs/>
          <w:sz w:val="20"/>
          <w:szCs w:val="20"/>
          <w:lang w:eastAsia="en-US"/>
        </w:rPr>
      </w:pPr>
      <w:proofErr w:type="gramStart"/>
      <w:r w:rsidRPr="00092EB9">
        <w:rPr>
          <w:rFonts w:ascii="Arial" w:eastAsiaTheme="minorHAnsi" w:hAnsi="Arial" w:cs="Arial"/>
          <w:bCs/>
          <w:iCs/>
          <w:sz w:val="20"/>
          <w:szCs w:val="20"/>
          <w:lang w:eastAsia="en-US"/>
        </w:rPr>
        <w:t>строительства</w:t>
      </w:r>
      <w:proofErr w:type="gramEnd"/>
      <w:r w:rsidRPr="00092EB9">
        <w:rPr>
          <w:rFonts w:ascii="Arial" w:eastAsiaTheme="minorHAnsi" w:hAnsi="Arial" w:cs="Arial"/>
          <w:bCs/>
          <w:iCs/>
          <w:sz w:val="20"/>
          <w:szCs w:val="20"/>
          <w:lang w:eastAsia="en-US"/>
        </w:rPr>
        <w:t xml:space="preserve"> (при наличии)</w:t>
      </w:r>
    </w:p>
    <w:p w:rsidR="00092EB9" w:rsidRPr="00092EB9" w:rsidRDefault="00092EB9" w:rsidP="00092EB9">
      <w:pPr>
        <w:autoSpaceDE w:val="0"/>
        <w:autoSpaceDN w:val="0"/>
        <w:adjustRightInd w:val="0"/>
        <w:jc w:val="center"/>
        <w:rPr>
          <w:rFonts w:ascii="Arial" w:eastAsiaTheme="minorHAnsi" w:hAnsi="Arial" w:cs="Arial"/>
          <w:bCs/>
          <w:i/>
          <w:iCs/>
          <w:sz w:val="20"/>
          <w:szCs w:val="20"/>
          <w:lang w:eastAsia="en-US"/>
        </w:rPr>
      </w:pPr>
      <w:r w:rsidRPr="00092EB9">
        <w:rPr>
          <w:rFonts w:ascii="Arial" w:eastAsiaTheme="minorHAnsi" w:hAnsi="Arial" w:cs="Arial"/>
          <w:bCs/>
          <w:i/>
          <w:iCs/>
          <w:sz w:val="20"/>
          <w:szCs w:val="20"/>
          <w:lang w:eastAsia="en-US"/>
        </w:rPr>
        <w:t>(</w:t>
      </w:r>
      <w:proofErr w:type="gramStart"/>
      <w:r w:rsidRPr="00092EB9">
        <w:rPr>
          <w:rFonts w:ascii="Arial" w:eastAsiaTheme="minorHAnsi" w:hAnsi="Arial" w:cs="Arial"/>
          <w:bCs/>
          <w:i/>
          <w:iCs/>
          <w:sz w:val="20"/>
          <w:szCs w:val="20"/>
          <w:lang w:eastAsia="en-US"/>
        </w:rPr>
        <w:t>указывается</w:t>
      </w:r>
      <w:proofErr w:type="gramEnd"/>
      <w:r w:rsidRPr="00092EB9">
        <w:rPr>
          <w:rFonts w:ascii="Arial" w:eastAsiaTheme="minorHAnsi" w:hAnsi="Arial" w:cs="Arial"/>
          <w:bCs/>
          <w:i/>
          <w:iCs/>
          <w:sz w:val="20"/>
          <w:szCs w:val="20"/>
          <w:lang w:eastAsia="en-US"/>
        </w:rPr>
        <w:t xml:space="preserve"> в случае, предусмотренном частью 3</w:t>
      </w:r>
      <w:r w:rsidRPr="00092EB9">
        <w:rPr>
          <w:rFonts w:ascii="Arial" w:eastAsiaTheme="minorHAnsi" w:hAnsi="Arial" w:cs="Arial"/>
          <w:bCs/>
          <w:i/>
          <w:iCs/>
          <w:sz w:val="20"/>
          <w:szCs w:val="20"/>
          <w:vertAlign w:val="superscript"/>
          <w:lang w:eastAsia="en-US"/>
        </w:rPr>
        <w:t>5</w:t>
      </w:r>
      <w:r w:rsidRPr="00092EB9">
        <w:rPr>
          <w:rFonts w:ascii="Arial" w:eastAsiaTheme="minorHAnsi" w:hAnsi="Arial" w:cs="Arial"/>
          <w:bCs/>
          <w:i/>
          <w:iCs/>
          <w:sz w:val="20"/>
          <w:szCs w:val="20"/>
          <w:lang w:eastAsia="en-US"/>
        </w:rPr>
        <w:t xml:space="preserve"> статьи 55</w:t>
      </w:r>
    </w:p>
    <w:p w:rsidR="00092EB9" w:rsidRPr="00092EB9" w:rsidRDefault="00092EB9" w:rsidP="00092EB9">
      <w:pPr>
        <w:autoSpaceDE w:val="0"/>
        <w:autoSpaceDN w:val="0"/>
        <w:adjustRightInd w:val="0"/>
        <w:jc w:val="center"/>
        <w:rPr>
          <w:rFonts w:ascii="Arial" w:eastAsiaTheme="minorHAnsi" w:hAnsi="Arial" w:cs="Arial"/>
          <w:bCs/>
          <w:i/>
          <w:iCs/>
          <w:sz w:val="20"/>
          <w:szCs w:val="20"/>
          <w:lang w:eastAsia="en-US"/>
        </w:rPr>
      </w:pPr>
      <w:r w:rsidRPr="00092EB9">
        <w:rPr>
          <w:rFonts w:ascii="Arial" w:eastAsiaTheme="minorHAnsi" w:hAnsi="Arial" w:cs="Arial"/>
          <w:bCs/>
          <w:i/>
          <w:iCs/>
          <w:sz w:val="20"/>
          <w:szCs w:val="20"/>
          <w:lang w:eastAsia="en-US"/>
        </w:rPr>
        <w:t>Градостроительного кодекса Российской Федерации)</w:t>
      </w:r>
    </w:p>
    <w:p w:rsidR="00092EB9" w:rsidRPr="00092EB9" w:rsidRDefault="00092EB9" w:rsidP="00092EB9">
      <w:pPr>
        <w:autoSpaceDE w:val="0"/>
        <w:autoSpaceDN w:val="0"/>
        <w:adjustRightInd w:val="0"/>
        <w:jc w:val="center"/>
        <w:rPr>
          <w:rFonts w:ascii="Arial" w:eastAsiaTheme="minorHAnsi" w:hAnsi="Arial" w:cs="Arial"/>
          <w:bCs/>
          <w:i/>
          <w:iCs/>
          <w:sz w:val="20"/>
          <w:szCs w:val="20"/>
          <w:lang w:eastAsia="en-US"/>
        </w:rPr>
      </w:pP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5129"/>
        <w:gridCol w:w="1985"/>
        <w:gridCol w:w="1984"/>
      </w:tblGrid>
      <w:tr w:rsidR="00092EB9" w:rsidRPr="00092EB9" w:rsidTr="00092EB9">
        <w:trPr>
          <w:trHeight w:val="642"/>
          <w:jc w:val="center"/>
        </w:trPr>
        <w:tc>
          <w:tcPr>
            <w:tcW w:w="826"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9"/>
              <w:jc w:val="center"/>
              <w:rPr>
                <w:rFonts w:ascii="Arial" w:hAnsi="Arial" w:cs="Arial"/>
                <w:sz w:val="20"/>
                <w:szCs w:val="20"/>
              </w:rPr>
            </w:pPr>
            <w:r w:rsidRPr="00092EB9">
              <w:rPr>
                <w:rFonts w:ascii="Arial" w:hAnsi="Arial" w:cs="Arial"/>
                <w:sz w:val="20"/>
                <w:szCs w:val="20"/>
              </w:rPr>
              <w:t>№</w:t>
            </w:r>
          </w:p>
        </w:tc>
        <w:tc>
          <w:tcPr>
            <w:tcW w:w="5129"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169"/>
              <w:rPr>
                <w:rFonts w:ascii="Arial" w:hAnsi="Arial" w:cs="Arial"/>
                <w:sz w:val="20"/>
                <w:szCs w:val="20"/>
                <w:lang w:val="ru-RU"/>
              </w:rPr>
            </w:pPr>
            <w:r w:rsidRPr="00092EB9">
              <w:rPr>
                <w:rFonts w:ascii="Arial" w:hAnsi="Arial" w:cs="Arial"/>
                <w:sz w:val="20"/>
                <w:szCs w:val="20"/>
                <w:lang w:val="ru-RU"/>
              </w:rPr>
              <w:t>Орган, выдавший разрешение на ввод объекта в эксплуатацию</w:t>
            </w:r>
          </w:p>
        </w:tc>
        <w:tc>
          <w:tcPr>
            <w:tcW w:w="1985"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341" w:right="336"/>
              <w:jc w:val="center"/>
              <w:rPr>
                <w:rFonts w:ascii="Arial" w:hAnsi="Arial" w:cs="Arial"/>
                <w:sz w:val="20"/>
                <w:szCs w:val="20"/>
              </w:rPr>
            </w:pPr>
            <w:proofErr w:type="spellStart"/>
            <w:r w:rsidRPr="00092EB9">
              <w:rPr>
                <w:rFonts w:ascii="Arial" w:hAnsi="Arial" w:cs="Arial"/>
                <w:sz w:val="20"/>
                <w:szCs w:val="20"/>
              </w:rPr>
              <w:t>Номер</w:t>
            </w:r>
            <w:proofErr w:type="spellEnd"/>
          </w:p>
          <w:p w:rsidR="00092EB9" w:rsidRPr="00092EB9" w:rsidRDefault="00092EB9" w:rsidP="00092EB9">
            <w:pPr>
              <w:spacing w:line="308" w:lineRule="exact"/>
              <w:ind w:left="342" w:right="336"/>
              <w:jc w:val="center"/>
              <w:rPr>
                <w:rFonts w:ascii="Arial" w:hAnsi="Arial" w:cs="Arial"/>
                <w:sz w:val="20"/>
                <w:szCs w:val="20"/>
              </w:rPr>
            </w:pPr>
            <w:proofErr w:type="spellStart"/>
            <w:r w:rsidRPr="00092EB9">
              <w:rPr>
                <w:rFonts w:ascii="Arial" w:hAnsi="Arial" w:cs="Arial"/>
                <w:sz w:val="20"/>
                <w:szCs w:val="20"/>
              </w:rPr>
              <w:t>документа</w:t>
            </w:r>
            <w:proofErr w:type="spellEnd"/>
          </w:p>
        </w:tc>
        <w:tc>
          <w:tcPr>
            <w:tcW w:w="1984"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342" w:right="332"/>
              <w:jc w:val="center"/>
              <w:rPr>
                <w:rFonts w:ascii="Arial" w:hAnsi="Arial" w:cs="Arial"/>
                <w:sz w:val="20"/>
                <w:szCs w:val="20"/>
              </w:rPr>
            </w:pPr>
            <w:proofErr w:type="spellStart"/>
            <w:r w:rsidRPr="00092EB9">
              <w:rPr>
                <w:rFonts w:ascii="Arial" w:hAnsi="Arial" w:cs="Arial"/>
                <w:sz w:val="20"/>
                <w:szCs w:val="20"/>
              </w:rPr>
              <w:t>Дата</w:t>
            </w:r>
            <w:proofErr w:type="spellEnd"/>
          </w:p>
          <w:p w:rsidR="00092EB9" w:rsidRPr="00092EB9" w:rsidRDefault="00092EB9" w:rsidP="00092EB9">
            <w:pPr>
              <w:spacing w:line="308" w:lineRule="exact"/>
              <w:ind w:left="342" w:right="334"/>
              <w:jc w:val="center"/>
              <w:rPr>
                <w:rFonts w:ascii="Arial" w:hAnsi="Arial" w:cs="Arial"/>
                <w:sz w:val="20"/>
                <w:szCs w:val="20"/>
              </w:rPr>
            </w:pPr>
            <w:proofErr w:type="spellStart"/>
            <w:r w:rsidRPr="00092EB9">
              <w:rPr>
                <w:rFonts w:ascii="Arial" w:hAnsi="Arial" w:cs="Arial"/>
                <w:sz w:val="20"/>
                <w:szCs w:val="20"/>
              </w:rPr>
              <w:t>документа</w:t>
            </w:r>
            <w:proofErr w:type="spellEnd"/>
          </w:p>
        </w:tc>
      </w:tr>
      <w:tr w:rsidR="00092EB9" w:rsidRPr="00092EB9" w:rsidTr="00092EB9">
        <w:trPr>
          <w:trHeight w:val="539"/>
          <w:jc w:val="center"/>
        </w:trPr>
        <w:tc>
          <w:tcPr>
            <w:tcW w:w="826"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11"/>
              <w:jc w:val="center"/>
              <w:rPr>
                <w:rFonts w:ascii="Arial" w:hAnsi="Arial" w:cs="Arial"/>
                <w:sz w:val="20"/>
                <w:szCs w:val="20"/>
              </w:rPr>
            </w:pPr>
          </w:p>
        </w:tc>
        <w:tc>
          <w:tcPr>
            <w:tcW w:w="5129"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ind w:left="110" w:right="285"/>
              <w:rPr>
                <w:rFonts w:ascii="Arial" w:hAnsi="Arial" w:cs="Arial"/>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i/>
                <w:sz w:val="20"/>
                <w:szCs w:val="20"/>
              </w:rPr>
            </w:pPr>
          </w:p>
        </w:tc>
        <w:tc>
          <w:tcPr>
            <w:tcW w:w="1984"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i/>
                <w:sz w:val="20"/>
                <w:szCs w:val="20"/>
              </w:rPr>
            </w:pPr>
          </w:p>
        </w:tc>
      </w:tr>
    </w:tbl>
    <w:p w:rsidR="00092EB9" w:rsidRPr="00092EB9" w:rsidRDefault="00092EB9" w:rsidP="00092EB9">
      <w:pPr>
        <w:autoSpaceDE w:val="0"/>
        <w:autoSpaceDN w:val="0"/>
        <w:adjustRightInd w:val="0"/>
        <w:jc w:val="center"/>
        <w:rPr>
          <w:rFonts w:ascii="Arial" w:eastAsiaTheme="minorHAnsi" w:hAnsi="Arial" w:cs="Arial"/>
          <w:bCs/>
          <w:iCs/>
          <w:sz w:val="20"/>
          <w:szCs w:val="20"/>
          <w:lang w:eastAsia="en-US"/>
        </w:rPr>
      </w:pPr>
    </w:p>
    <w:p w:rsidR="00F56058" w:rsidRDefault="00F56058" w:rsidP="00092EB9">
      <w:pPr>
        <w:autoSpaceDE w:val="0"/>
        <w:autoSpaceDN w:val="0"/>
        <w:adjustRightInd w:val="0"/>
        <w:jc w:val="center"/>
        <w:rPr>
          <w:rFonts w:ascii="Arial" w:eastAsiaTheme="minorHAnsi" w:hAnsi="Arial" w:cs="Arial"/>
          <w:bCs/>
          <w:iCs/>
          <w:sz w:val="20"/>
          <w:szCs w:val="20"/>
          <w:lang w:eastAsia="en-US"/>
        </w:rPr>
      </w:pPr>
    </w:p>
    <w:p w:rsidR="00F56058" w:rsidRDefault="00F56058" w:rsidP="00092EB9">
      <w:pPr>
        <w:autoSpaceDE w:val="0"/>
        <w:autoSpaceDN w:val="0"/>
        <w:adjustRightInd w:val="0"/>
        <w:jc w:val="center"/>
        <w:rPr>
          <w:rFonts w:ascii="Arial" w:eastAsiaTheme="minorHAnsi" w:hAnsi="Arial" w:cs="Arial"/>
          <w:bCs/>
          <w:iCs/>
          <w:sz w:val="20"/>
          <w:szCs w:val="20"/>
          <w:lang w:eastAsia="en-US"/>
        </w:rPr>
      </w:pPr>
    </w:p>
    <w:p w:rsidR="00092EB9" w:rsidRPr="00092EB9" w:rsidRDefault="00092EB9" w:rsidP="00092EB9">
      <w:pPr>
        <w:autoSpaceDE w:val="0"/>
        <w:autoSpaceDN w:val="0"/>
        <w:adjustRightInd w:val="0"/>
        <w:jc w:val="center"/>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7. Информация о согласии застройщика и иного лица (иных лиц) на</w:t>
      </w:r>
      <w:r w:rsidR="00F56058">
        <w:rPr>
          <w:rFonts w:ascii="Arial" w:eastAsiaTheme="minorHAnsi" w:hAnsi="Arial" w:cs="Arial"/>
          <w:bCs/>
          <w:iCs/>
          <w:sz w:val="20"/>
          <w:szCs w:val="20"/>
          <w:lang w:eastAsia="en-US"/>
        </w:rPr>
        <w:t xml:space="preserve"> </w:t>
      </w:r>
      <w:r w:rsidRPr="00092EB9">
        <w:rPr>
          <w:rFonts w:ascii="Arial" w:eastAsiaTheme="minorHAnsi" w:hAnsi="Arial" w:cs="Arial"/>
          <w:bCs/>
          <w:iCs/>
          <w:sz w:val="20"/>
          <w:szCs w:val="20"/>
          <w:lang w:eastAsia="en-US"/>
        </w:rPr>
        <w:t>осуществление государственной регистрации права собственности на</w:t>
      </w:r>
      <w:r w:rsidR="00F56058">
        <w:rPr>
          <w:rFonts w:ascii="Arial" w:eastAsiaTheme="minorHAnsi" w:hAnsi="Arial" w:cs="Arial"/>
          <w:bCs/>
          <w:iCs/>
          <w:sz w:val="20"/>
          <w:szCs w:val="20"/>
          <w:lang w:eastAsia="en-US"/>
        </w:rPr>
        <w:t xml:space="preserve"> </w:t>
      </w:r>
      <w:r w:rsidRPr="00092EB9">
        <w:rPr>
          <w:rFonts w:ascii="Arial" w:eastAsiaTheme="minorHAnsi" w:hAnsi="Arial" w:cs="Arial"/>
          <w:bCs/>
          <w:iCs/>
          <w:sz w:val="20"/>
          <w:szCs w:val="20"/>
          <w:lang w:eastAsia="en-US"/>
        </w:rPr>
        <w:t>построенные, реконструированные здание, сооружение и (или) на все</w:t>
      </w:r>
      <w:r w:rsidR="00F56058">
        <w:rPr>
          <w:rFonts w:ascii="Arial" w:eastAsiaTheme="minorHAnsi" w:hAnsi="Arial" w:cs="Arial"/>
          <w:bCs/>
          <w:iCs/>
          <w:sz w:val="20"/>
          <w:szCs w:val="20"/>
          <w:lang w:eastAsia="en-US"/>
        </w:rPr>
        <w:t xml:space="preserve"> </w:t>
      </w:r>
      <w:r w:rsidRPr="00092EB9">
        <w:rPr>
          <w:rFonts w:ascii="Arial" w:eastAsiaTheme="minorHAnsi" w:hAnsi="Arial" w:cs="Arial"/>
          <w:bCs/>
          <w:iCs/>
          <w:sz w:val="20"/>
          <w:szCs w:val="20"/>
          <w:lang w:eastAsia="en-US"/>
        </w:rPr>
        <w:t xml:space="preserve">расположенные в таких здании, сооружении помещения, </w:t>
      </w:r>
      <w:proofErr w:type="spellStart"/>
      <w:r w:rsidRPr="00092EB9">
        <w:rPr>
          <w:rFonts w:ascii="Arial" w:eastAsiaTheme="minorHAnsi" w:hAnsi="Arial" w:cs="Arial"/>
          <w:bCs/>
          <w:iCs/>
          <w:sz w:val="20"/>
          <w:szCs w:val="20"/>
          <w:lang w:eastAsia="en-US"/>
        </w:rPr>
        <w:t>машино</w:t>
      </w:r>
      <w:proofErr w:type="spellEnd"/>
      <w:r w:rsidRPr="00092EB9">
        <w:rPr>
          <w:rFonts w:ascii="Arial" w:eastAsiaTheme="minorHAnsi" w:hAnsi="Arial" w:cs="Arial"/>
          <w:bCs/>
          <w:iCs/>
          <w:sz w:val="20"/>
          <w:szCs w:val="20"/>
          <w:lang w:eastAsia="en-US"/>
        </w:rPr>
        <w:t>-места</w:t>
      </w:r>
    </w:p>
    <w:p w:rsidR="00092EB9" w:rsidRPr="00092EB9" w:rsidRDefault="00092EB9" w:rsidP="00092EB9">
      <w:pPr>
        <w:autoSpaceDE w:val="0"/>
        <w:autoSpaceDN w:val="0"/>
        <w:adjustRightInd w:val="0"/>
        <w:jc w:val="center"/>
        <w:rPr>
          <w:rFonts w:ascii="Arial" w:eastAsiaTheme="minorHAnsi" w:hAnsi="Arial" w:cs="Arial"/>
          <w:bCs/>
          <w:i/>
          <w:iCs/>
          <w:sz w:val="20"/>
          <w:szCs w:val="20"/>
          <w:lang w:eastAsia="en-US"/>
        </w:rPr>
      </w:pPr>
      <w:r w:rsidRPr="00092EB9">
        <w:rPr>
          <w:rFonts w:ascii="Arial" w:eastAsiaTheme="minorHAnsi" w:hAnsi="Arial" w:cs="Arial"/>
          <w:bCs/>
          <w:i/>
          <w:iCs/>
          <w:sz w:val="20"/>
          <w:szCs w:val="20"/>
          <w:lang w:eastAsia="en-US"/>
        </w:rPr>
        <w:t>(</w:t>
      </w:r>
      <w:proofErr w:type="gramStart"/>
      <w:r w:rsidRPr="00092EB9">
        <w:rPr>
          <w:rFonts w:ascii="Arial" w:eastAsiaTheme="minorHAnsi" w:hAnsi="Arial" w:cs="Arial"/>
          <w:bCs/>
          <w:i/>
          <w:iCs/>
          <w:sz w:val="20"/>
          <w:szCs w:val="20"/>
          <w:lang w:eastAsia="en-US"/>
        </w:rPr>
        <w:t>не</w:t>
      </w:r>
      <w:proofErr w:type="gramEnd"/>
      <w:r w:rsidRPr="00092EB9">
        <w:rPr>
          <w:rFonts w:ascii="Arial" w:eastAsiaTheme="minorHAnsi" w:hAnsi="Arial" w:cs="Arial"/>
          <w:bCs/>
          <w:i/>
          <w:iCs/>
          <w:sz w:val="20"/>
          <w:szCs w:val="20"/>
          <w:lang w:eastAsia="en-US"/>
        </w:rPr>
        <w:t xml:space="preserve"> заполняется в случаях, указанных в пунктах 1-2 части 3</w:t>
      </w:r>
      <w:r w:rsidRPr="00092EB9">
        <w:rPr>
          <w:rFonts w:ascii="Arial" w:eastAsiaTheme="minorHAnsi" w:hAnsi="Arial" w:cs="Arial"/>
          <w:bCs/>
          <w:i/>
          <w:iCs/>
          <w:sz w:val="20"/>
          <w:szCs w:val="20"/>
          <w:vertAlign w:val="superscript"/>
          <w:lang w:eastAsia="en-US"/>
        </w:rPr>
        <w:t>9</w:t>
      </w:r>
      <w:r w:rsidRPr="00092EB9">
        <w:rPr>
          <w:rFonts w:ascii="Arial" w:eastAsiaTheme="minorHAnsi" w:hAnsi="Arial" w:cs="Arial"/>
          <w:bCs/>
          <w:i/>
          <w:iCs/>
          <w:sz w:val="20"/>
          <w:szCs w:val="20"/>
          <w:lang w:eastAsia="en-US"/>
        </w:rPr>
        <w:t xml:space="preserve"> статьи 55</w:t>
      </w:r>
    </w:p>
    <w:p w:rsidR="00092EB9" w:rsidRPr="00092EB9" w:rsidRDefault="00092EB9" w:rsidP="00092EB9">
      <w:pPr>
        <w:autoSpaceDE w:val="0"/>
        <w:autoSpaceDN w:val="0"/>
        <w:adjustRightInd w:val="0"/>
        <w:jc w:val="center"/>
        <w:rPr>
          <w:rFonts w:ascii="Arial" w:eastAsiaTheme="minorHAnsi" w:hAnsi="Arial" w:cs="Arial"/>
          <w:bCs/>
          <w:i/>
          <w:iCs/>
          <w:sz w:val="20"/>
          <w:szCs w:val="20"/>
          <w:lang w:eastAsia="en-US"/>
        </w:rPr>
      </w:pPr>
      <w:r w:rsidRPr="00092EB9">
        <w:rPr>
          <w:rFonts w:ascii="Arial" w:eastAsiaTheme="minorHAnsi" w:hAnsi="Arial" w:cs="Arial"/>
          <w:bCs/>
          <w:i/>
          <w:iCs/>
          <w:sz w:val="20"/>
          <w:szCs w:val="20"/>
          <w:lang w:eastAsia="en-US"/>
        </w:rPr>
        <w:t>Градостроительного кодекса Российской Федерации)</w:t>
      </w:r>
    </w:p>
    <w:tbl>
      <w:tblPr>
        <w:tblStyle w:val="TableNormal"/>
        <w:tblW w:w="9923"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2"/>
        <w:gridCol w:w="10"/>
        <w:gridCol w:w="284"/>
        <w:gridCol w:w="27"/>
        <w:gridCol w:w="37"/>
        <w:gridCol w:w="3366"/>
        <w:gridCol w:w="2522"/>
        <w:gridCol w:w="2705"/>
      </w:tblGrid>
      <w:tr w:rsidR="00092EB9" w:rsidRPr="00092EB9" w:rsidTr="00092EB9">
        <w:trPr>
          <w:trHeight w:val="374"/>
        </w:trPr>
        <w:tc>
          <w:tcPr>
            <w:tcW w:w="9923" w:type="dxa"/>
            <w:gridSpan w:val="8"/>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jc w:val="center"/>
              <w:rPr>
                <w:rFonts w:ascii="Arial" w:hAnsi="Arial" w:cs="Arial"/>
                <w:sz w:val="20"/>
                <w:szCs w:val="20"/>
                <w:lang w:val="ru-RU"/>
              </w:rPr>
            </w:pPr>
            <w:r w:rsidRPr="00092EB9">
              <w:rPr>
                <w:rFonts w:ascii="Arial" w:hAnsi="Arial" w:cs="Arial"/>
                <w:sz w:val="20"/>
                <w:szCs w:val="20"/>
                <w:lang w:val="ru-RU"/>
              </w:rPr>
              <w:t>7.1. Подтверждаю, что строительство, реконструкция здания, сооружения осуществлялись:</w:t>
            </w:r>
          </w:p>
        </w:tc>
      </w:tr>
      <w:tr w:rsidR="00092EB9" w:rsidRPr="00092EB9" w:rsidTr="00092EB9">
        <w:trPr>
          <w:trHeight w:val="421"/>
        </w:trPr>
        <w:tc>
          <w:tcPr>
            <w:tcW w:w="982" w:type="dxa"/>
            <w:gridSpan w:val="2"/>
            <w:tcBorders>
              <w:top w:val="single" w:sz="4" w:space="0" w:color="000000"/>
              <w:left w:val="single" w:sz="4" w:space="0" w:color="000000"/>
              <w:bottom w:val="single" w:sz="4" w:space="0" w:color="000000"/>
              <w:right w:val="single" w:sz="4" w:space="0" w:color="auto"/>
            </w:tcBorders>
            <w:hideMark/>
          </w:tcPr>
          <w:p w:rsidR="00092EB9" w:rsidRPr="00092EB9" w:rsidRDefault="00092EB9" w:rsidP="00092EB9">
            <w:pPr>
              <w:spacing w:line="312" w:lineRule="exact"/>
              <w:ind w:left="220" w:right="211"/>
              <w:rPr>
                <w:rFonts w:ascii="Arial" w:hAnsi="Arial" w:cs="Arial"/>
                <w:sz w:val="20"/>
                <w:szCs w:val="20"/>
              </w:rPr>
            </w:pPr>
            <w:r w:rsidRPr="00092EB9">
              <w:rPr>
                <w:rFonts w:ascii="Arial" w:hAnsi="Arial" w:cs="Arial"/>
                <w:sz w:val="20"/>
                <w:szCs w:val="20"/>
              </w:rPr>
              <w:t>7.1.1</w:t>
            </w:r>
          </w:p>
        </w:tc>
        <w:tc>
          <w:tcPr>
            <w:tcW w:w="284" w:type="dxa"/>
            <w:tcBorders>
              <w:top w:val="single" w:sz="4" w:space="0" w:color="000000"/>
              <w:left w:val="single" w:sz="4" w:space="0" w:color="auto"/>
              <w:bottom w:val="single" w:sz="4" w:space="0" w:color="000000"/>
              <w:right w:val="single" w:sz="4" w:space="0" w:color="000000"/>
            </w:tcBorders>
          </w:tcPr>
          <w:p w:rsidR="00092EB9" w:rsidRPr="00092EB9" w:rsidRDefault="00092EB9" w:rsidP="00092EB9">
            <w:pPr>
              <w:spacing w:line="312" w:lineRule="exact"/>
              <w:ind w:right="211"/>
              <w:jc w:val="center"/>
              <w:rPr>
                <w:rFonts w:ascii="Arial" w:hAnsi="Arial" w:cs="Arial"/>
                <w:sz w:val="20"/>
                <w:szCs w:val="20"/>
              </w:rPr>
            </w:pPr>
          </w:p>
        </w:tc>
        <w:tc>
          <w:tcPr>
            <w:tcW w:w="8657" w:type="dxa"/>
            <w:gridSpan w:val="5"/>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rPr>
                <w:rFonts w:ascii="Arial" w:hAnsi="Arial" w:cs="Arial"/>
                <w:i/>
                <w:sz w:val="20"/>
                <w:szCs w:val="20"/>
                <w:lang w:val="ru-RU"/>
              </w:rPr>
            </w:pPr>
            <w:r w:rsidRPr="00092EB9">
              <w:rPr>
                <w:rFonts w:ascii="Arial" w:hAnsi="Arial" w:cs="Arial"/>
                <w:sz w:val="20"/>
                <w:szCs w:val="20"/>
                <w:lang w:val="ru-RU"/>
              </w:rPr>
              <w:t>Застройщиком без привлечения средств иных лиц</w:t>
            </w:r>
          </w:p>
        </w:tc>
      </w:tr>
      <w:tr w:rsidR="00092EB9" w:rsidRPr="00092EB9" w:rsidTr="00092EB9">
        <w:trPr>
          <w:trHeight w:val="421"/>
        </w:trPr>
        <w:tc>
          <w:tcPr>
            <w:tcW w:w="982" w:type="dxa"/>
            <w:gridSpan w:val="2"/>
            <w:tcBorders>
              <w:top w:val="single" w:sz="4" w:space="0" w:color="000000"/>
              <w:left w:val="single" w:sz="4" w:space="0" w:color="000000"/>
              <w:bottom w:val="single" w:sz="4" w:space="0" w:color="000000"/>
              <w:right w:val="single" w:sz="4" w:space="0" w:color="auto"/>
            </w:tcBorders>
          </w:tcPr>
          <w:p w:rsidR="00092EB9" w:rsidRPr="00092EB9" w:rsidRDefault="00092EB9" w:rsidP="00092EB9">
            <w:pPr>
              <w:spacing w:line="312" w:lineRule="exact"/>
              <w:ind w:left="220" w:right="211"/>
              <w:rPr>
                <w:rFonts w:ascii="Arial" w:hAnsi="Arial" w:cs="Arial"/>
                <w:sz w:val="20"/>
                <w:szCs w:val="20"/>
              </w:rPr>
            </w:pPr>
            <w:r w:rsidRPr="00092EB9">
              <w:rPr>
                <w:rFonts w:ascii="Arial" w:hAnsi="Arial" w:cs="Arial"/>
                <w:sz w:val="20"/>
                <w:szCs w:val="20"/>
              </w:rPr>
              <w:t>7.1.2</w:t>
            </w:r>
          </w:p>
        </w:tc>
        <w:tc>
          <w:tcPr>
            <w:tcW w:w="284" w:type="dxa"/>
            <w:tcBorders>
              <w:top w:val="single" w:sz="4" w:space="0" w:color="000000"/>
              <w:left w:val="single" w:sz="4" w:space="0" w:color="auto"/>
              <w:bottom w:val="single" w:sz="4" w:space="0" w:color="000000"/>
              <w:right w:val="single" w:sz="4" w:space="0" w:color="000000"/>
            </w:tcBorders>
          </w:tcPr>
          <w:p w:rsidR="00092EB9" w:rsidRPr="00092EB9" w:rsidRDefault="00092EB9" w:rsidP="00092EB9">
            <w:pPr>
              <w:spacing w:line="312" w:lineRule="exact"/>
              <w:ind w:right="211"/>
              <w:jc w:val="center"/>
              <w:rPr>
                <w:rFonts w:ascii="Arial" w:hAnsi="Arial" w:cs="Arial"/>
                <w:sz w:val="20"/>
                <w:szCs w:val="20"/>
              </w:rPr>
            </w:pPr>
          </w:p>
        </w:tc>
        <w:tc>
          <w:tcPr>
            <w:tcW w:w="8657" w:type="dxa"/>
            <w:gridSpan w:val="5"/>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rPr>
                <w:rFonts w:ascii="Arial" w:hAnsi="Arial" w:cs="Arial"/>
                <w:sz w:val="20"/>
                <w:szCs w:val="20"/>
                <w:lang w:val="ru-RU"/>
              </w:rPr>
            </w:pPr>
            <w:r w:rsidRPr="00092EB9">
              <w:rPr>
                <w:rFonts w:ascii="Arial" w:hAnsi="Arial" w:cs="Arial"/>
                <w:sz w:val="20"/>
                <w:szCs w:val="20"/>
                <w:lang w:val="ru-RU"/>
              </w:rPr>
              <w:t>Исключительно с привлечением средств застройщика и указанного ниже лица (лиц), осуществляющего финансирование строительства, реконструкции здания, сооружения (далее-лицо (лица), осуществлявшее финансирование):</w:t>
            </w:r>
          </w:p>
        </w:tc>
      </w:tr>
      <w:tr w:rsidR="00092EB9" w:rsidRPr="00092EB9" w:rsidTr="00092EB9">
        <w:trPr>
          <w:trHeight w:val="421"/>
        </w:trPr>
        <w:tc>
          <w:tcPr>
            <w:tcW w:w="1266" w:type="dxa"/>
            <w:gridSpan w:val="3"/>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spacing w:line="312" w:lineRule="exact"/>
              <w:ind w:right="211"/>
              <w:jc w:val="center"/>
              <w:rPr>
                <w:rFonts w:ascii="Arial" w:hAnsi="Arial" w:cs="Arial"/>
                <w:sz w:val="20"/>
                <w:szCs w:val="20"/>
                <w:lang w:val="ru-RU"/>
              </w:rPr>
            </w:pPr>
          </w:p>
        </w:tc>
        <w:tc>
          <w:tcPr>
            <w:tcW w:w="3430" w:type="dxa"/>
            <w:gridSpan w:val="3"/>
            <w:tcBorders>
              <w:top w:val="single" w:sz="4" w:space="0" w:color="000000"/>
              <w:left w:val="single" w:sz="4" w:space="0" w:color="000000"/>
              <w:bottom w:val="single" w:sz="4" w:space="0" w:color="000000"/>
              <w:right w:val="single" w:sz="4" w:space="0" w:color="auto"/>
            </w:tcBorders>
          </w:tcPr>
          <w:p w:rsidR="00092EB9" w:rsidRPr="00092EB9" w:rsidRDefault="00092EB9" w:rsidP="00092EB9">
            <w:pPr>
              <w:jc w:val="center"/>
              <w:rPr>
                <w:rFonts w:ascii="Arial" w:hAnsi="Arial" w:cs="Arial"/>
                <w:sz w:val="20"/>
                <w:szCs w:val="20"/>
                <w:lang w:val="ru-RU"/>
              </w:rPr>
            </w:pPr>
            <w:r w:rsidRPr="00092EB9">
              <w:rPr>
                <w:rFonts w:ascii="Arial" w:hAnsi="Arial" w:cs="Arial"/>
                <w:sz w:val="20"/>
                <w:szCs w:val="20"/>
                <w:lang w:val="ru-RU"/>
              </w:rPr>
              <w:t>Фамилия, имя, отчество (при наличии) – для физического лица, осуществлявшего финансирование;</w:t>
            </w:r>
          </w:p>
          <w:p w:rsidR="00092EB9" w:rsidRPr="00092EB9" w:rsidRDefault="00092EB9" w:rsidP="00092EB9">
            <w:pPr>
              <w:jc w:val="center"/>
              <w:rPr>
                <w:rFonts w:ascii="Arial" w:hAnsi="Arial" w:cs="Arial"/>
                <w:sz w:val="20"/>
                <w:szCs w:val="20"/>
                <w:lang w:val="ru-RU"/>
              </w:rPr>
            </w:pPr>
            <w:r w:rsidRPr="00092EB9">
              <w:rPr>
                <w:rFonts w:ascii="Arial" w:hAnsi="Arial" w:cs="Arial"/>
                <w:sz w:val="20"/>
                <w:szCs w:val="20"/>
                <w:lang w:val="ru-RU"/>
              </w:rPr>
              <w:t>Полное наименование – для юридического лица, осуществлявшего финансирование:</w:t>
            </w:r>
          </w:p>
        </w:tc>
        <w:tc>
          <w:tcPr>
            <w:tcW w:w="2522" w:type="dxa"/>
            <w:tcBorders>
              <w:top w:val="single" w:sz="4" w:space="0" w:color="000000"/>
              <w:left w:val="single" w:sz="4" w:space="0" w:color="auto"/>
              <w:bottom w:val="single" w:sz="4" w:space="0" w:color="000000"/>
              <w:right w:val="single" w:sz="4" w:space="0" w:color="auto"/>
            </w:tcBorders>
          </w:tcPr>
          <w:p w:rsidR="00092EB9" w:rsidRPr="00092EB9" w:rsidRDefault="00092EB9" w:rsidP="00092EB9">
            <w:pPr>
              <w:jc w:val="center"/>
              <w:rPr>
                <w:rFonts w:ascii="Arial" w:hAnsi="Arial" w:cs="Arial"/>
                <w:sz w:val="20"/>
                <w:szCs w:val="20"/>
                <w:lang w:val="ru-RU"/>
              </w:rPr>
            </w:pPr>
            <w:r w:rsidRPr="00092EB9">
              <w:rPr>
                <w:rFonts w:ascii="Arial" w:hAnsi="Arial" w:cs="Arial"/>
                <w:sz w:val="20"/>
                <w:szCs w:val="20"/>
                <w:lang w:val="ru-RU"/>
              </w:rPr>
              <w:t>Реквизиты документа, удостоверяющего личность – для физического лица, осуществлявшего финансирование; Основной государственный номер – для юридического лица, осуществлявшего финансирование</w:t>
            </w:r>
          </w:p>
        </w:tc>
        <w:tc>
          <w:tcPr>
            <w:tcW w:w="2705" w:type="dxa"/>
            <w:tcBorders>
              <w:top w:val="single" w:sz="4" w:space="0" w:color="000000"/>
              <w:left w:val="single" w:sz="4" w:space="0" w:color="auto"/>
              <w:bottom w:val="single" w:sz="4" w:space="0" w:color="000000"/>
              <w:right w:val="single" w:sz="4" w:space="0" w:color="000000"/>
            </w:tcBorders>
          </w:tcPr>
          <w:p w:rsidR="00092EB9" w:rsidRPr="00092EB9" w:rsidRDefault="00092EB9" w:rsidP="00092EB9">
            <w:pPr>
              <w:jc w:val="center"/>
              <w:rPr>
                <w:rFonts w:ascii="Arial" w:hAnsi="Arial" w:cs="Arial"/>
                <w:sz w:val="20"/>
                <w:szCs w:val="20"/>
                <w:lang w:val="ru-RU"/>
              </w:rPr>
            </w:pPr>
            <w:r w:rsidRPr="00092EB9">
              <w:rPr>
                <w:rFonts w:ascii="Arial" w:hAnsi="Arial" w:cs="Arial"/>
                <w:sz w:val="20"/>
                <w:szCs w:val="20"/>
                <w:lang w:val="ru-RU"/>
              </w:rPr>
              <w:t>Адрес (адреса) электронной почты лица, осуществлявшего финансирование</w:t>
            </w:r>
          </w:p>
        </w:tc>
      </w:tr>
      <w:tr w:rsidR="00092EB9" w:rsidRPr="00092EB9" w:rsidTr="00F56058">
        <w:trPr>
          <w:trHeight w:val="460"/>
        </w:trPr>
        <w:tc>
          <w:tcPr>
            <w:tcW w:w="1266" w:type="dxa"/>
            <w:gridSpan w:val="3"/>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spacing w:line="312" w:lineRule="exact"/>
              <w:ind w:right="211"/>
              <w:jc w:val="center"/>
              <w:rPr>
                <w:rFonts w:ascii="Arial" w:hAnsi="Arial" w:cs="Arial"/>
                <w:sz w:val="20"/>
                <w:szCs w:val="20"/>
              </w:rPr>
            </w:pPr>
            <w:r w:rsidRPr="00092EB9">
              <w:rPr>
                <w:rFonts w:ascii="Arial" w:hAnsi="Arial" w:cs="Arial"/>
                <w:sz w:val="20"/>
                <w:szCs w:val="20"/>
              </w:rPr>
              <w:t>7.1.2.1</w:t>
            </w:r>
          </w:p>
          <w:p w:rsidR="00092EB9" w:rsidRPr="00092EB9" w:rsidRDefault="00092EB9" w:rsidP="00092EB9">
            <w:pPr>
              <w:spacing w:line="312" w:lineRule="exact"/>
              <w:ind w:right="211"/>
              <w:jc w:val="center"/>
              <w:rPr>
                <w:rFonts w:ascii="Arial" w:hAnsi="Arial" w:cs="Arial"/>
                <w:sz w:val="20"/>
                <w:szCs w:val="20"/>
              </w:rPr>
            </w:pPr>
          </w:p>
        </w:tc>
        <w:tc>
          <w:tcPr>
            <w:tcW w:w="3430" w:type="dxa"/>
            <w:gridSpan w:val="3"/>
            <w:tcBorders>
              <w:top w:val="single" w:sz="4" w:space="0" w:color="000000"/>
              <w:left w:val="single" w:sz="4" w:space="0" w:color="000000"/>
              <w:bottom w:val="single" w:sz="4" w:space="0" w:color="000000"/>
              <w:right w:val="single" w:sz="4" w:space="0" w:color="auto"/>
            </w:tcBorders>
          </w:tcPr>
          <w:p w:rsidR="00092EB9" w:rsidRPr="00092EB9" w:rsidRDefault="00092EB9" w:rsidP="00092EB9">
            <w:pPr>
              <w:jc w:val="center"/>
              <w:rPr>
                <w:rFonts w:ascii="Arial" w:hAnsi="Arial" w:cs="Arial"/>
                <w:sz w:val="20"/>
                <w:szCs w:val="20"/>
              </w:rPr>
            </w:pPr>
          </w:p>
        </w:tc>
        <w:tc>
          <w:tcPr>
            <w:tcW w:w="2522" w:type="dxa"/>
            <w:tcBorders>
              <w:top w:val="single" w:sz="4" w:space="0" w:color="000000"/>
              <w:left w:val="single" w:sz="4" w:space="0" w:color="auto"/>
              <w:bottom w:val="single" w:sz="4" w:space="0" w:color="000000"/>
              <w:right w:val="single" w:sz="4" w:space="0" w:color="auto"/>
            </w:tcBorders>
          </w:tcPr>
          <w:p w:rsidR="00092EB9" w:rsidRPr="00092EB9" w:rsidRDefault="00092EB9" w:rsidP="00092EB9">
            <w:pPr>
              <w:jc w:val="center"/>
              <w:rPr>
                <w:rFonts w:ascii="Arial" w:hAnsi="Arial" w:cs="Arial"/>
                <w:sz w:val="20"/>
                <w:szCs w:val="20"/>
              </w:rPr>
            </w:pPr>
          </w:p>
        </w:tc>
        <w:tc>
          <w:tcPr>
            <w:tcW w:w="2705" w:type="dxa"/>
            <w:tcBorders>
              <w:top w:val="single" w:sz="4" w:space="0" w:color="000000"/>
              <w:left w:val="single" w:sz="4" w:space="0" w:color="auto"/>
              <w:bottom w:val="single" w:sz="4" w:space="0" w:color="000000"/>
              <w:right w:val="single" w:sz="4" w:space="0" w:color="000000"/>
            </w:tcBorders>
          </w:tcPr>
          <w:p w:rsidR="00092EB9" w:rsidRPr="00092EB9" w:rsidRDefault="00092EB9" w:rsidP="00092EB9">
            <w:pPr>
              <w:jc w:val="center"/>
              <w:rPr>
                <w:rFonts w:ascii="Arial" w:hAnsi="Arial" w:cs="Arial"/>
                <w:sz w:val="20"/>
                <w:szCs w:val="20"/>
              </w:rPr>
            </w:pPr>
          </w:p>
        </w:tc>
      </w:tr>
      <w:tr w:rsidR="00092EB9" w:rsidRPr="00092EB9" w:rsidTr="00092EB9">
        <w:trPr>
          <w:trHeight w:val="421"/>
        </w:trPr>
        <w:tc>
          <w:tcPr>
            <w:tcW w:w="9923" w:type="dxa"/>
            <w:gridSpan w:val="8"/>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sz w:val="20"/>
                <w:szCs w:val="20"/>
              </w:rPr>
            </w:pPr>
            <w:r w:rsidRPr="00092EB9">
              <w:rPr>
                <w:rFonts w:ascii="Arial" w:hAnsi="Arial" w:cs="Arial"/>
                <w:sz w:val="20"/>
                <w:szCs w:val="20"/>
              </w:rPr>
              <w:t xml:space="preserve">7.2. </w:t>
            </w:r>
            <w:proofErr w:type="spellStart"/>
            <w:r w:rsidRPr="00092EB9">
              <w:rPr>
                <w:rFonts w:ascii="Arial" w:hAnsi="Arial" w:cs="Arial"/>
                <w:sz w:val="20"/>
                <w:szCs w:val="20"/>
              </w:rPr>
              <w:t>Подтверждаю</w:t>
            </w:r>
            <w:proofErr w:type="spellEnd"/>
            <w:r w:rsidRPr="00092EB9">
              <w:rPr>
                <w:rFonts w:ascii="Arial" w:hAnsi="Arial" w:cs="Arial"/>
                <w:sz w:val="20"/>
                <w:szCs w:val="20"/>
              </w:rPr>
              <w:t xml:space="preserve"> </w:t>
            </w:r>
            <w:proofErr w:type="spellStart"/>
            <w:r w:rsidRPr="00092EB9">
              <w:rPr>
                <w:rFonts w:ascii="Arial" w:hAnsi="Arial" w:cs="Arial"/>
                <w:sz w:val="20"/>
                <w:szCs w:val="20"/>
              </w:rPr>
              <w:t>наличие</w:t>
            </w:r>
            <w:proofErr w:type="spellEnd"/>
            <w:r w:rsidRPr="00092EB9">
              <w:rPr>
                <w:rFonts w:ascii="Arial" w:hAnsi="Arial" w:cs="Arial"/>
                <w:sz w:val="20"/>
                <w:szCs w:val="20"/>
              </w:rPr>
              <w:t>:</w:t>
            </w:r>
          </w:p>
        </w:tc>
      </w:tr>
      <w:tr w:rsidR="00092EB9" w:rsidRPr="00092EB9" w:rsidTr="00092EB9">
        <w:trPr>
          <w:trHeight w:val="421"/>
        </w:trPr>
        <w:tc>
          <w:tcPr>
            <w:tcW w:w="972" w:type="dxa"/>
            <w:tcBorders>
              <w:top w:val="single" w:sz="4" w:space="0" w:color="000000"/>
              <w:left w:val="single" w:sz="4" w:space="0" w:color="000000"/>
              <w:bottom w:val="single" w:sz="4" w:space="0" w:color="000000"/>
              <w:right w:val="single" w:sz="4" w:space="0" w:color="auto"/>
            </w:tcBorders>
          </w:tcPr>
          <w:p w:rsidR="00092EB9" w:rsidRPr="00092EB9" w:rsidRDefault="00092EB9" w:rsidP="00092EB9">
            <w:pPr>
              <w:jc w:val="center"/>
              <w:rPr>
                <w:rFonts w:ascii="Arial" w:hAnsi="Arial" w:cs="Arial"/>
                <w:sz w:val="20"/>
                <w:szCs w:val="20"/>
              </w:rPr>
            </w:pPr>
            <w:r w:rsidRPr="00092EB9">
              <w:rPr>
                <w:rFonts w:ascii="Arial" w:hAnsi="Arial" w:cs="Arial"/>
                <w:sz w:val="20"/>
                <w:szCs w:val="20"/>
              </w:rPr>
              <w:t>7.2.1</w:t>
            </w:r>
          </w:p>
        </w:tc>
        <w:tc>
          <w:tcPr>
            <w:tcW w:w="294" w:type="dxa"/>
            <w:gridSpan w:val="2"/>
            <w:tcBorders>
              <w:top w:val="single" w:sz="4" w:space="0" w:color="000000"/>
              <w:left w:val="single" w:sz="4" w:space="0" w:color="auto"/>
              <w:bottom w:val="single" w:sz="4" w:space="0" w:color="000000"/>
              <w:right w:val="single" w:sz="4" w:space="0" w:color="auto"/>
            </w:tcBorders>
          </w:tcPr>
          <w:p w:rsidR="00092EB9" w:rsidRPr="00092EB9" w:rsidRDefault="00092EB9" w:rsidP="00092EB9">
            <w:pPr>
              <w:rPr>
                <w:rFonts w:ascii="Arial" w:hAnsi="Arial" w:cs="Arial"/>
                <w:sz w:val="20"/>
                <w:szCs w:val="20"/>
              </w:rPr>
            </w:pPr>
          </w:p>
        </w:tc>
        <w:tc>
          <w:tcPr>
            <w:tcW w:w="8657" w:type="dxa"/>
            <w:gridSpan w:val="5"/>
            <w:tcBorders>
              <w:top w:val="single" w:sz="4" w:space="0" w:color="000000"/>
              <w:left w:val="single" w:sz="4" w:space="0" w:color="auto"/>
              <w:bottom w:val="single" w:sz="4" w:space="0" w:color="000000"/>
              <w:right w:val="single" w:sz="4" w:space="0" w:color="000000"/>
            </w:tcBorders>
          </w:tcPr>
          <w:p w:rsidR="00092EB9" w:rsidRPr="00092EB9" w:rsidRDefault="00092EB9" w:rsidP="00092EB9">
            <w:pPr>
              <w:rPr>
                <w:rFonts w:ascii="Arial" w:hAnsi="Arial" w:cs="Arial"/>
                <w:sz w:val="20"/>
                <w:szCs w:val="20"/>
              </w:rPr>
            </w:pPr>
            <w:r w:rsidRPr="00092EB9">
              <w:rPr>
                <w:rFonts w:ascii="Arial" w:hAnsi="Arial" w:cs="Arial"/>
                <w:sz w:val="20"/>
                <w:szCs w:val="20"/>
              </w:rPr>
              <w:t xml:space="preserve"> </w:t>
            </w:r>
            <w:proofErr w:type="spellStart"/>
            <w:r w:rsidRPr="00092EB9">
              <w:rPr>
                <w:rFonts w:ascii="Arial" w:hAnsi="Arial" w:cs="Arial"/>
                <w:sz w:val="20"/>
                <w:szCs w:val="20"/>
              </w:rPr>
              <w:t>согласие</w:t>
            </w:r>
            <w:proofErr w:type="spellEnd"/>
            <w:r w:rsidRPr="00092EB9">
              <w:rPr>
                <w:rFonts w:ascii="Arial" w:hAnsi="Arial" w:cs="Arial"/>
                <w:sz w:val="20"/>
                <w:szCs w:val="20"/>
              </w:rPr>
              <w:t xml:space="preserve"> </w:t>
            </w:r>
            <w:proofErr w:type="spellStart"/>
            <w:r w:rsidRPr="00092EB9">
              <w:rPr>
                <w:rFonts w:ascii="Arial" w:hAnsi="Arial" w:cs="Arial"/>
                <w:sz w:val="20"/>
                <w:szCs w:val="20"/>
              </w:rPr>
              <w:t>застройщика</w:t>
            </w:r>
            <w:proofErr w:type="spellEnd"/>
          </w:p>
        </w:tc>
      </w:tr>
      <w:tr w:rsidR="00092EB9" w:rsidRPr="00092EB9" w:rsidTr="00092EB9">
        <w:trPr>
          <w:trHeight w:val="421"/>
        </w:trPr>
        <w:tc>
          <w:tcPr>
            <w:tcW w:w="972" w:type="dxa"/>
            <w:tcBorders>
              <w:top w:val="single" w:sz="4" w:space="0" w:color="000000"/>
              <w:left w:val="single" w:sz="4" w:space="0" w:color="000000"/>
              <w:bottom w:val="single" w:sz="4" w:space="0" w:color="000000"/>
              <w:right w:val="single" w:sz="4" w:space="0" w:color="auto"/>
            </w:tcBorders>
          </w:tcPr>
          <w:p w:rsidR="00092EB9" w:rsidRPr="00092EB9" w:rsidRDefault="00092EB9" w:rsidP="00092EB9">
            <w:pPr>
              <w:jc w:val="center"/>
              <w:rPr>
                <w:rFonts w:ascii="Arial" w:hAnsi="Arial" w:cs="Arial"/>
                <w:sz w:val="20"/>
                <w:szCs w:val="20"/>
              </w:rPr>
            </w:pPr>
            <w:r w:rsidRPr="00092EB9">
              <w:rPr>
                <w:rFonts w:ascii="Arial" w:hAnsi="Arial" w:cs="Arial"/>
                <w:sz w:val="20"/>
                <w:szCs w:val="20"/>
              </w:rPr>
              <w:t>7.2.2</w:t>
            </w:r>
          </w:p>
        </w:tc>
        <w:tc>
          <w:tcPr>
            <w:tcW w:w="294" w:type="dxa"/>
            <w:gridSpan w:val="2"/>
            <w:tcBorders>
              <w:top w:val="single" w:sz="4" w:space="0" w:color="000000"/>
              <w:left w:val="single" w:sz="4" w:space="0" w:color="auto"/>
              <w:bottom w:val="single" w:sz="4" w:space="0" w:color="000000"/>
              <w:right w:val="single" w:sz="4" w:space="0" w:color="auto"/>
            </w:tcBorders>
          </w:tcPr>
          <w:p w:rsidR="00092EB9" w:rsidRPr="00092EB9" w:rsidRDefault="00092EB9" w:rsidP="00092EB9">
            <w:pPr>
              <w:rPr>
                <w:rFonts w:ascii="Arial" w:hAnsi="Arial" w:cs="Arial"/>
                <w:sz w:val="20"/>
                <w:szCs w:val="20"/>
              </w:rPr>
            </w:pPr>
          </w:p>
        </w:tc>
        <w:tc>
          <w:tcPr>
            <w:tcW w:w="8657" w:type="dxa"/>
            <w:gridSpan w:val="5"/>
            <w:tcBorders>
              <w:top w:val="single" w:sz="4" w:space="0" w:color="000000"/>
              <w:left w:val="single" w:sz="4" w:space="0" w:color="auto"/>
              <w:bottom w:val="single" w:sz="4" w:space="0" w:color="000000"/>
              <w:right w:val="single" w:sz="4" w:space="0" w:color="000000"/>
            </w:tcBorders>
          </w:tcPr>
          <w:p w:rsidR="00092EB9" w:rsidRPr="00092EB9" w:rsidRDefault="00092EB9" w:rsidP="00092EB9">
            <w:pPr>
              <w:rPr>
                <w:rFonts w:ascii="Arial" w:hAnsi="Arial" w:cs="Arial"/>
                <w:sz w:val="20"/>
                <w:szCs w:val="20"/>
                <w:lang w:val="ru-RU"/>
              </w:rPr>
            </w:pPr>
            <w:r w:rsidRPr="00092EB9">
              <w:rPr>
                <w:rFonts w:ascii="Arial" w:hAnsi="Arial" w:cs="Arial"/>
                <w:sz w:val="20"/>
                <w:szCs w:val="20"/>
                <w:lang w:val="ru-RU"/>
              </w:rPr>
              <w:t xml:space="preserve"> </w:t>
            </w:r>
            <w:proofErr w:type="gramStart"/>
            <w:r w:rsidRPr="00092EB9">
              <w:rPr>
                <w:rFonts w:ascii="Arial" w:hAnsi="Arial" w:cs="Arial"/>
                <w:sz w:val="20"/>
                <w:szCs w:val="20"/>
                <w:lang w:val="ru-RU"/>
              </w:rPr>
              <w:t>согласие</w:t>
            </w:r>
            <w:proofErr w:type="gramEnd"/>
            <w:r w:rsidRPr="00092EB9">
              <w:rPr>
                <w:rFonts w:ascii="Arial" w:hAnsi="Arial" w:cs="Arial"/>
                <w:sz w:val="20"/>
                <w:szCs w:val="20"/>
                <w:lang w:val="ru-RU"/>
              </w:rPr>
              <w:t xml:space="preserve"> застройщика и лица (лиц), осуществлявшего финансирование</w:t>
            </w:r>
          </w:p>
        </w:tc>
      </w:tr>
      <w:tr w:rsidR="00092EB9" w:rsidRPr="00092EB9" w:rsidTr="00092EB9">
        <w:trPr>
          <w:trHeight w:val="421"/>
        </w:trPr>
        <w:tc>
          <w:tcPr>
            <w:tcW w:w="972" w:type="dxa"/>
            <w:tcBorders>
              <w:top w:val="single" w:sz="4" w:space="0" w:color="000000"/>
              <w:left w:val="single" w:sz="4" w:space="0" w:color="000000"/>
              <w:bottom w:val="single" w:sz="4" w:space="0" w:color="000000"/>
              <w:right w:val="single" w:sz="4" w:space="0" w:color="auto"/>
            </w:tcBorders>
          </w:tcPr>
          <w:p w:rsidR="00092EB9" w:rsidRPr="00092EB9" w:rsidRDefault="00092EB9" w:rsidP="00092EB9">
            <w:pPr>
              <w:jc w:val="center"/>
              <w:rPr>
                <w:rFonts w:ascii="Arial" w:hAnsi="Arial" w:cs="Arial"/>
                <w:sz w:val="20"/>
                <w:szCs w:val="20"/>
                <w:lang w:val="ru-RU"/>
              </w:rPr>
            </w:pPr>
          </w:p>
        </w:tc>
        <w:tc>
          <w:tcPr>
            <w:tcW w:w="8951" w:type="dxa"/>
            <w:gridSpan w:val="7"/>
            <w:tcBorders>
              <w:top w:val="single" w:sz="4" w:space="0" w:color="000000"/>
              <w:left w:val="single" w:sz="4" w:space="0" w:color="auto"/>
              <w:bottom w:val="single" w:sz="4" w:space="0" w:color="000000"/>
              <w:right w:val="single" w:sz="4" w:space="0" w:color="000000"/>
            </w:tcBorders>
          </w:tcPr>
          <w:p w:rsidR="00092EB9" w:rsidRPr="00092EB9" w:rsidRDefault="00092EB9" w:rsidP="00092EB9">
            <w:pPr>
              <w:rPr>
                <w:rFonts w:ascii="Arial" w:hAnsi="Arial" w:cs="Arial"/>
                <w:sz w:val="20"/>
                <w:szCs w:val="20"/>
                <w:lang w:val="ru-RU"/>
              </w:rPr>
            </w:pPr>
            <w:r w:rsidRPr="00092EB9">
              <w:rPr>
                <w:rFonts w:ascii="Arial" w:hAnsi="Arial" w:cs="Arial"/>
                <w:sz w:val="20"/>
                <w:szCs w:val="20"/>
                <w:lang w:val="ru-RU"/>
              </w:rPr>
              <w:t xml:space="preserve"> На осуществление государственной регистрации права собственности:</w:t>
            </w:r>
          </w:p>
        </w:tc>
      </w:tr>
      <w:tr w:rsidR="00092EB9" w:rsidRPr="00092EB9" w:rsidTr="00092EB9">
        <w:trPr>
          <w:trHeight w:val="421"/>
        </w:trPr>
        <w:tc>
          <w:tcPr>
            <w:tcW w:w="972" w:type="dxa"/>
            <w:tcBorders>
              <w:top w:val="single" w:sz="4" w:space="0" w:color="000000"/>
              <w:left w:val="single" w:sz="4" w:space="0" w:color="000000"/>
              <w:bottom w:val="single" w:sz="4" w:space="0" w:color="000000"/>
              <w:right w:val="single" w:sz="4" w:space="0" w:color="auto"/>
            </w:tcBorders>
          </w:tcPr>
          <w:p w:rsidR="00092EB9" w:rsidRPr="00092EB9" w:rsidRDefault="00092EB9" w:rsidP="00092EB9">
            <w:pPr>
              <w:jc w:val="center"/>
              <w:rPr>
                <w:rFonts w:ascii="Arial" w:hAnsi="Arial" w:cs="Arial"/>
                <w:sz w:val="20"/>
                <w:szCs w:val="20"/>
              </w:rPr>
            </w:pPr>
            <w:r w:rsidRPr="00092EB9">
              <w:rPr>
                <w:rFonts w:ascii="Arial" w:hAnsi="Arial" w:cs="Arial"/>
                <w:sz w:val="20"/>
                <w:szCs w:val="20"/>
              </w:rPr>
              <w:t>7.3.1</w:t>
            </w:r>
          </w:p>
        </w:tc>
        <w:tc>
          <w:tcPr>
            <w:tcW w:w="321" w:type="dxa"/>
            <w:gridSpan w:val="3"/>
            <w:tcBorders>
              <w:top w:val="single" w:sz="4" w:space="0" w:color="000000"/>
              <w:left w:val="single" w:sz="4" w:space="0" w:color="auto"/>
              <w:bottom w:val="single" w:sz="4" w:space="0" w:color="000000"/>
              <w:right w:val="single" w:sz="4" w:space="0" w:color="auto"/>
            </w:tcBorders>
          </w:tcPr>
          <w:p w:rsidR="00092EB9" w:rsidRPr="00092EB9" w:rsidRDefault="00092EB9" w:rsidP="00092EB9">
            <w:pPr>
              <w:rPr>
                <w:rFonts w:ascii="Arial" w:hAnsi="Arial" w:cs="Arial"/>
                <w:sz w:val="20"/>
                <w:szCs w:val="20"/>
              </w:rPr>
            </w:pPr>
          </w:p>
        </w:tc>
        <w:tc>
          <w:tcPr>
            <w:tcW w:w="8630" w:type="dxa"/>
            <w:gridSpan w:val="4"/>
            <w:tcBorders>
              <w:top w:val="single" w:sz="4" w:space="0" w:color="000000"/>
              <w:left w:val="single" w:sz="4" w:space="0" w:color="auto"/>
              <w:bottom w:val="single" w:sz="4" w:space="0" w:color="000000"/>
              <w:right w:val="single" w:sz="4" w:space="0" w:color="000000"/>
            </w:tcBorders>
          </w:tcPr>
          <w:p w:rsidR="00092EB9" w:rsidRPr="00092EB9" w:rsidRDefault="00092EB9" w:rsidP="00092EB9">
            <w:pPr>
              <w:rPr>
                <w:rFonts w:ascii="Arial" w:hAnsi="Arial" w:cs="Arial"/>
                <w:sz w:val="20"/>
                <w:szCs w:val="20"/>
              </w:rPr>
            </w:pPr>
            <w:r w:rsidRPr="00092EB9">
              <w:rPr>
                <w:rFonts w:ascii="Arial" w:hAnsi="Arial" w:cs="Arial"/>
                <w:sz w:val="20"/>
                <w:szCs w:val="20"/>
              </w:rPr>
              <w:t xml:space="preserve"> </w:t>
            </w:r>
            <w:proofErr w:type="spellStart"/>
            <w:r w:rsidRPr="00092EB9">
              <w:rPr>
                <w:rFonts w:ascii="Arial" w:hAnsi="Arial" w:cs="Arial"/>
                <w:sz w:val="20"/>
                <w:szCs w:val="20"/>
              </w:rPr>
              <w:t>застройщика</w:t>
            </w:r>
            <w:proofErr w:type="spellEnd"/>
          </w:p>
        </w:tc>
      </w:tr>
      <w:tr w:rsidR="00092EB9" w:rsidRPr="00092EB9" w:rsidTr="00092EB9">
        <w:trPr>
          <w:trHeight w:val="421"/>
        </w:trPr>
        <w:tc>
          <w:tcPr>
            <w:tcW w:w="972" w:type="dxa"/>
            <w:tcBorders>
              <w:top w:val="single" w:sz="4" w:space="0" w:color="000000"/>
              <w:left w:val="single" w:sz="4" w:space="0" w:color="000000"/>
              <w:bottom w:val="single" w:sz="4" w:space="0" w:color="000000"/>
              <w:right w:val="single" w:sz="4" w:space="0" w:color="auto"/>
            </w:tcBorders>
          </w:tcPr>
          <w:p w:rsidR="00092EB9" w:rsidRPr="00092EB9" w:rsidRDefault="00092EB9" w:rsidP="00092EB9">
            <w:pPr>
              <w:jc w:val="center"/>
              <w:rPr>
                <w:rFonts w:ascii="Arial" w:hAnsi="Arial" w:cs="Arial"/>
                <w:sz w:val="20"/>
                <w:szCs w:val="20"/>
              </w:rPr>
            </w:pPr>
            <w:r w:rsidRPr="00092EB9">
              <w:rPr>
                <w:rFonts w:ascii="Arial" w:hAnsi="Arial" w:cs="Arial"/>
                <w:sz w:val="20"/>
                <w:szCs w:val="20"/>
              </w:rPr>
              <w:t>7.3.2</w:t>
            </w:r>
          </w:p>
        </w:tc>
        <w:tc>
          <w:tcPr>
            <w:tcW w:w="321" w:type="dxa"/>
            <w:gridSpan w:val="3"/>
            <w:tcBorders>
              <w:top w:val="single" w:sz="4" w:space="0" w:color="000000"/>
              <w:left w:val="single" w:sz="4" w:space="0" w:color="auto"/>
              <w:bottom w:val="single" w:sz="4" w:space="0" w:color="000000"/>
              <w:right w:val="single" w:sz="4" w:space="0" w:color="auto"/>
            </w:tcBorders>
          </w:tcPr>
          <w:p w:rsidR="00092EB9" w:rsidRPr="00092EB9" w:rsidRDefault="00092EB9" w:rsidP="00092EB9">
            <w:pPr>
              <w:rPr>
                <w:rFonts w:ascii="Arial" w:hAnsi="Arial" w:cs="Arial"/>
                <w:sz w:val="20"/>
                <w:szCs w:val="20"/>
              </w:rPr>
            </w:pPr>
          </w:p>
        </w:tc>
        <w:tc>
          <w:tcPr>
            <w:tcW w:w="8630" w:type="dxa"/>
            <w:gridSpan w:val="4"/>
            <w:tcBorders>
              <w:top w:val="single" w:sz="4" w:space="0" w:color="000000"/>
              <w:left w:val="single" w:sz="4" w:space="0" w:color="auto"/>
              <w:bottom w:val="single" w:sz="4" w:space="0" w:color="000000"/>
              <w:right w:val="single" w:sz="4" w:space="0" w:color="000000"/>
            </w:tcBorders>
          </w:tcPr>
          <w:p w:rsidR="00092EB9" w:rsidRPr="00092EB9" w:rsidRDefault="00092EB9" w:rsidP="00092EB9">
            <w:pPr>
              <w:rPr>
                <w:rFonts w:ascii="Arial" w:hAnsi="Arial" w:cs="Arial"/>
                <w:sz w:val="20"/>
                <w:szCs w:val="20"/>
              </w:rPr>
            </w:pPr>
            <w:r w:rsidRPr="00092EB9">
              <w:rPr>
                <w:rFonts w:ascii="Arial" w:hAnsi="Arial" w:cs="Arial"/>
                <w:sz w:val="20"/>
                <w:szCs w:val="20"/>
              </w:rPr>
              <w:t xml:space="preserve"> </w:t>
            </w:r>
            <w:proofErr w:type="spellStart"/>
            <w:r w:rsidRPr="00092EB9">
              <w:rPr>
                <w:rFonts w:ascii="Arial" w:hAnsi="Arial" w:cs="Arial"/>
                <w:sz w:val="20"/>
                <w:szCs w:val="20"/>
              </w:rPr>
              <w:t>лица</w:t>
            </w:r>
            <w:proofErr w:type="spellEnd"/>
            <w:r w:rsidRPr="00092EB9">
              <w:rPr>
                <w:rFonts w:ascii="Arial" w:hAnsi="Arial" w:cs="Arial"/>
                <w:sz w:val="20"/>
                <w:szCs w:val="20"/>
              </w:rPr>
              <w:t xml:space="preserve"> (</w:t>
            </w:r>
            <w:proofErr w:type="spellStart"/>
            <w:r w:rsidRPr="00092EB9">
              <w:rPr>
                <w:rFonts w:ascii="Arial" w:hAnsi="Arial" w:cs="Arial"/>
                <w:sz w:val="20"/>
                <w:szCs w:val="20"/>
              </w:rPr>
              <w:t>лиц</w:t>
            </w:r>
            <w:proofErr w:type="spellEnd"/>
            <w:r w:rsidRPr="00092EB9">
              <w:rPr>
                <w:rFonts w:ascii="Arial" w:hAnsi="Arial" w:cs="Arial"/>
                <w:sz w:val="20"/>
                <w:szCs w:val="20"/>
              </w:rPr>
              <w:t xml:space="preserve">), </w:t>
            </w:r>
            <w:proofErr w:type="spellStart"/>
            <w:r w:rsidRPr="00092EB9">
              <w:rPr>
                <w:rFonts w:ascii="Arial" w:hAnsi="Arial" w:cs="Arial"/>
                <w:sz w:val="20"/>
                <w:szCs w:val="20"/>
              </w:rPr>
              <w:t>осуществлявшего</w:t>
            </w:r>
            <w:proofErr w:type="spellEnd"/>
            <w:r w:rsidRPr="00092EB9">
              <w:rPr>
                <w:rFonts w:ascii="Arial" w:hAnsi="Arial" w:cs="Arial"/>
                <w:sz w:val="20"/>
                <w:szCs w:val="20"/>
              </w:rPr>
              <w:t xml:space="preserve"> </w:t>
            </w:r>
            <w:proofErr w:type="spellStart"/>
            <w:r w:rsidRPr="00092EB9">
              <w:rPr>
                <w:rFonts w:ascii="Arial" w:hAnsi="Arial" w:cs="Arial"/>
                <w:sz w:val="20"/>
                <w:szCs w:val="20"/>
              </w:rPr>
              <w:t>финансирование</w:t>
            </w:r>
            <w:proofErr w:type="spellEnd"/>
          </w:p>
        </w:tc>
      </w:tr>
      <w:tr w:rsidR="00092EB9" w:rsidRPr="00092EB9" w:rsidTr="00092EB9">
        <w:trPr>
          <w:trHeight w:val="421"/>
        </w:trPr>
        <w:tc>
          <w:tcPr>
            <w:tcW w:w="972" w:type="dxa"/>
            <w:tcBorders>
              <w:top w:val="single" w:sz="4" w:space="0" w:color="000000"/>
              <w:left w:val="single" w:sz="4" w:space="0" w:color="000000"/>
              <w:bottom w:val="single" w:sz="4" w:space="0" w:color="000000"/>
              <w:right w:val="single" w:sz="4" w:space="0" w:color="auto"/>
            </w:tcBorders>
          </w:tcPr>
          <w:p w:rsidR="00092EB9" w:rsidRPr="00092EB9" w:rsidRDefault="00092EB9" w:rsidP="00092EB9">
            <w:pPr>
              <w:jc w:val="center"/>
              <w:rPr>
                <w:rFonts w:ascii="Arial" w:hAnsi="Arial" w:cs="Arial"/>
                <w:sz w:val="20"/>
                <w:szCs w:val="20"/>
              </w:rPr>
            </w:pPr>
            <w:r w:rsidRPr="00092EB9">
              <w:rPr>
                <w:rFonts w:ascii="Arial" w:hAnsi="Arial" w:cs="Arial"/>
                <w:sz w:val="20"/>
                <w:szCs w:val="20"/>
              </w:rPr>
              <w:t>7.3.3</w:t>
            </w:r>
          </w:p>
        </w:tc>
        <w:tc>
          <w:tcPr>
            <w:tcW w:w="321" w:type="dxa"/>
            <w:gridSpan w:val="3"/>
            <w:tcBorders>
              <w:top w:val="single" w:sz="4" w:space="0" w:color="000000"/>
              <w:left w:val="single" w:sz="4" w:space="0" w:color="auto"/>
              <w:bottom w:val="single" w:sz="4" w:space="0" w:color="000000"/>
              <w:right w:val="single" w:sz="4" w:space="0" w:color="auto"/>
            </w:tcBorders>
          </w:tcPr>
          <w:p w:rsidR="00092EB9" w:rsidRPr="00092EB9" w:rsidRDefault="00092EB9" w:rsidP="00092EB9">
            <w:pPr>
              <w:rPr>
                <w:rFonts w:ascii="Arial" w:hAnsi="Arial" w:cs="Arial"/>
                <w:sz w:val="20"/>
                <w:szCs w:val="20"/>
              </w:rPr>
            </w:pPr>
          </w:p>
        </w:tc>
        <w:tc>
          <w:tcPr>
            <w:tcW w:w="8630" w:type="dxa"/>
            <w:gridSpan w:val="4"/>
            <w:tcBorders>
              <w:top w:val="single" w:sz="4" w:space="0" w:color="000000"/>
              <w:left w:val="single" w:sz="4" w:space="0" w:color="auto"/>
              <w:bottom w:val="single" w:sz="4" w:space="0" w:color="000000"/>
              <w:right w:val="single" w:sz="4" w:space="0" w:color="000000"/>
            </w:tcBorders>
          </w:tcPr>
          <w:p w:rsidR="00092EB9" w:rsidRPr="00092EB9" w:rsidRDefault="00092EB9" w:rsidP="00092EB9">
            <w:pPr>
              <w:rPr>
                <w:rFonts w:ascii="Arial" w:hAnsi="Arial" w:cs="Arial"/>
                <w:sz w:val="20"/>
                <w:szCs w:val="20"/>
                <w:lang w:val="ru-RU"/>
              </w:rPr>
            </w:pPr>
            <w:r w:rsidRPr="00092EB9">
              <w:rPr>
                <w:rFonts w:ascii="Arial" w:hAnsi="Arial" w:cs="Arial"/>
                <w:sz w:val="20"/>
                <w:szCs w:val="20"/>
                <w:lang w:val="ru-RU"/>
              </w:rPr>
              <w:t xml:space="preserve"> </w:t>
            </w:r>
            <w:proofErr w:type="gramStart"/>
            <w:r w:rsidRPr="00092EB9">
              <w:rPr>
                <w:rFonts w:ascii="Arial" w:hAnsi="Arial" w:cs="Arial"/>
                <w:sz w:val="20"/>
                <w:szCs w:val="20"/>
                <w:lang w:val="ru-RU"/>
              </w:rPr>
              <w:t>застройщика</w:t>
            </w:r>
            <w:proofErr w:type="gramEnd"/>
            <w:r w:rsidRPr="00092EB9">
              <w:rPr>
                <w:rFonts w:ascii="Arial" w:hAnsi="Arial" w:cs="Arial"/>
                <w:sz w:val="20"/>
                <w:szCs w:val="20"/>
                <w:lang w:val="ru-RU"/>
              </w:rPr>
              <w:t xml:space="preserve"> и лица (лиц), осуществлявшего финансирование</w:t>
            </w:r>
          </w:p>
        </w:tc>
      </w:tr>
      <w:tr w:rsidR="00092EB9" w:rsidRPr="00092EB9" w:rsidTr="00092EB9">
        <w:trPr>
          <w:trHeight w:val="421"/>
        </w:trPr>
        <w:tc>
          <w:tcPr>
            <w:tcW w:w="972" w:type="dxa"/>
            <w:tcBorders>
              <w:top w:val="single" w:sz="4" w:space="0" w:color="000000"/>
              <w:left w:val="single" w:sz="4" w:space="0" w:color="000000"/>
              <w:bottom w:val="single" w:sz="4" w:space="0" w:color="000000"/>
              <w:right w:val="single" w:sz="4" w:space="0" w:color="auto"/>
            </w:tcBorders>
          </w:tcPr>
          <w:p w:rsidR="00092EB9" w:rsidRPr="00092EB9" w:rsidRDefault="00092EB9" w:rsidP="00092EB9">
            <w:pPr>
              <w:jc w:val="center"/>
              <w:rPr>
                <w:rFonts w:ascii="Arial" w:hAnsi="Arial" w:cs="Arial"/>
                <w:sz w:val="20"/>
                <w:szCs w:val="20"/>
                <w:lang w:val="ru-RU"/>
              </w:rPr>
            </w:pPr>
          </w:p>
        </w:tc>
        <w:tc>
          <w:tcPr>
            <w:tcW w:w="8951" w:type="dxa"/>
            <w:gridSpan w:val="7"/>
            <w:tcBorders>
              <w:top w:val="single" w:sz="4" w:space="0" w:color="000000"/>
              <w:left w:val="single" w:sz="4" w:space="0" w:color="auto"/>
              <w:bottom w:val="single" w:sz="4" w:space="0" w:color="000000"/>
              <w:right w:val="single" w:sz="4" w:space="0" w:color="000000"/>
            </w:tcBorders>
          </w:tcPr>
          <w:p w:rsidR="00092EB9" w:rsidRPr="00092EB9" w:rsidRDefault="00092EB9" w:rsidP="00092EB9">
            <w:pPr>
              <w:rPr>
                <w:rFonts w:ascii="Arial" w:hAnsi="Arial" w:cs="Arial"/>
                <w:sz w:val="20"/>
                <w:szCs w:val="20"/>
              </w:rPr>
            </w:pPr>
            <w:r w:rsidRPr="00092EB9">
              <w:rPr>
                <w:rFonts w:ascii="Arial" w:hAnsi="Arial" w:cs="Arial"/>
                <w:sz w:val="20"/>
                <w:szCs w:val="20"/>
                <w:lang w:val="ru-RU"/>
              </w:rPr>
              <w:t xml:space="preserve">  </w:t>
            </w:r>
            <w:r w:rsidRPr="00092EB9">
              <w:rPr>
                <w:rFonts w:ascii="Arial" w:hAnsi="Arial" w:cs="Arial"/>
                <w:sz w:val="20"/>
                <w:szCs w:val="20"/>
              </w:rPr>
              <w:t xml:space="preserve">В </w:t>
            </w:r>
            <w:proofErr w:type="spellStart"/>
            <w:r w:rsidRPr="00092EB9">
              <w:rPr>
                <w:rFonts w:ascii="Arial" w:hAnsi="Arial" w:cs="Arial"/>
                <w:sz w:val="20"/>
                <w:szCs w:val="20"/>
              </w:rPr>
              <w:t>отношении</w:t>
            </w:r>
            <w:proofErr w:type="spellEnd"/>
          </w:p>
        </w:tc>
      </w:tr>
      <w:tr w:rsidR="00092EB9" w:rsidRPr="00092EB9" w:rsidTr="00092EB9">
        <w:trPr>
          <w:trHeight w:val="421"/>
        </w:trPr>
        <w:tc>
          <w:tcPr>
            <w:tcW w:w="972" w:type="dxa"/>
            <w:tcBorders>
              <w:top w:val="single" w:sz="4" w:space="0" w:color="000000"/>
              <w:left w:val="single" w:sz="4" w:space="0" w:color="000000"/>
              <w:bottom w:val="single" w:sz="4" w:space="0" w:color="000000"/>
              <w:right w:val="single" w:sz="4" w:space="0" w:color="auto"/>
            </w:tcBorders>
          </w:tcPr>
          <w:p w:rsidR="00092EB9" w:rsidRPr="00092EB9" w:rsidRDefault="00092EB9" w:rsidP="00092EB9">
            <w:pPr>
              <w:jc w:val="center"/>
              <w:rPr>
                <w:rFonts w:ascii="Arial" w:hAnsi="Arial" w:cs="Arial"/>
                <w:sz w:val="20"/>
                <w:szCs w:val="20"/>
              </w:rPr>
            </w:pPr>
            <w:r w:rsidRPr="00092EB9">
              <w:rPr>
                <w:rFonts w:ascii="Arial" w:hAnsi="Arial" w:cs="Arial"/>
                <w:sz w:val="20"/>
                <w:szCs w:val="20"/>
              </w:rPr>
              <w:t>7.4.1</w:t>
            </w:r>
          </w:p>
        </w:tc>
        <w:tc>
          <w:tcPr>
            <w:tcW w:w="358" w:type="dxa"/>
            <w:gridSpan w:val="4"/>
            <w:tcBorders>
              <w:top w:val="single" w:sz="4" w:space="0" w:color="000000"/>
              <w:left w:val="single" w:sz="4" w:space="0" w:color="auto"/>
              <w:bottom w:val="single" w:sz="4" w:space="0" w:color="000000"/>
              <w:right w:val="single" w:sz="4" w:space="0" w:color="auto"/>
            </w:tcBorders>
          </w:tcPr>
          <w:p w:rsidR="00092EB9" w:rsidRPr="00092EB9" w:rsidRDefault="00092EB9" w:rsidP="00092EB9">
            <w:pPr>
              <w:rPr>
                <w:rFonts w:ascii="Arial" w:hAnsi="Arial" w:cs="Arial"/>
                <w:sz w:val="20"/>
                <w:szCs w:val="20"/>
              </w:rPr>
            </w:pPr>
          </w:p>
        </w:tc>
        <w:tc>
          <w:tcPr>
            <w:tcW w:w="8593" w:type="dxa"/>
            <w:gridSpan w:val="3"/>
            <w:tcBorders>
              <w:top w:val="single" w:sz="4" w:space="0" w:color="000000"/>
              <w:left w:val="single" w:sz="4" w:space="0" w:color="auto"/>
              <w:bottom w:val="single" w:sz="4" w:space="0" w:color="000000"/>
              <w:right w:val="single" w:sz="4" w:space="0" w:color="000000"/>
            </w:tcBorders>
          </w:tcPr>
          <w:p w:rsidR="00092EB9" w:rsidRPr="00092EB9" w:rsidRDefault="00092EB9" w:rsidP="00092EB9">
            <w:pPr>
              <w:rPr>
                <w:rFonts w:ascii="Arial" w:hAnsi="Arial" w:cs="Arial"/>
                <w:sz w:val="20"/>
                <w:szCs w:val="20"/>
              </w:rPr>
            </w:pPr>
            <w:r w:rsidRPr="00092EB9">
              <w:rPr>
                <w:rFonts w:ascii="Arial" w:hAnsi="Arial" w:cs="Arial"/>
                <w:sz w:val="20"/>
                <w:szCs w:val="20"/>
              </w:rPr>
              <w:t xml:space="preserve"> </w:t>
            </w:r>
            <w:proofErr w:type="spellStart"/>
            <w:r w:rsidRPr="00092EB9">
              <w:rPr>
                <w:rFonts w:ascii="Arial" w:hAnsi="Arial" w:cs="Arial"/>
                <w:sz w:val="20"/>
                <w:szCs w:val="20"/>
              </w:rPr>
              <w:t>построенного</w:t>
            </w:r>
            <w:proofErr w:type="spellEnd"/>
            <w:r w:rsidRPr="00092EB9">
              <w:rPr>
                <w:rFonts w:ascii="Arial" w:hAnsi="Arial" w:cs="Arial"/>
                <w:sz w:val="20"/>
                <w:szCs w:val="20"/>
              </w:rPr>
              <w:t xml:space="preserve">, </w:t>
            </w:r>
            <w:proofErr w:type="spellStart"/>
            <w:r w:rsidRPr="00092EB9">
              <w:rPr>
                <w:rFonts w:ascii="Arial" w:hAnsi="Arial" w:cs="Arial"/>
                <w:sz w:val="20"/>
                <w:szCs w:val="20"/>
              </w:rPr>
              <w:t>реконструированного</w:t>
            </w:r>
            <w:proofErr w:type="spellEnd"/>
            <w:r w:rsidRPr="00092EB9">
              <w:rPr>
                <w:rFonts w:ascii="Arial" w:hAnsi="Arial" w:cs="Arial"/>
                <w:sz w:val="20"/>
                <w:szCs w:val="20"/>
              </w:rPr>
              <w:t xml:space="preserve"> </w:t>
            </w:r>
            <w:proofErr w:type="spellStart"/>
            <w:r w:rsidRPr="00092EB9">
              <w:rPr>
                <w:rFonts w:ascii="Arial" w:hAnsi="Arial" w:cs="Arial"/>
                <w:sz w:val="20"/>
                <w:szCs w:val="20"/>
              </w:rPr>
              <w:t>здания</w:t>
            </w:r>
            <w:proofErr w:type="spellEnd"/>
            <w:r w:rsidRPr="00092EB9">
              <w:rPr>
                <w:rFonts w:ascii="Arial" w:hAnsi="Arial" w:cs="Arial"/>
                <w:sz w:val="20"/>
                <w:szCs w:val="20"/>
              </w:rPr>
              <w:t xml:space="preserve">, </w:t>
            </w:r>
            <w:proofErr w:type="spellStart"/>
            <w:r w:rsidRPr="00092EB9">
              <w:rPr>
                <w:rFonts w:ascii="Arial" w:hAnsi="Arial" w:cs="Arial"/>
                <w:sz w:val="20"/>
                <w:szCs w:val="20"/>
              </w:rPr>
              <w:t>сооружения</w:t>
            </w:r>
            <w:proofErr w:type="spellEnd"/>
          </w:p>
        </w:tc>
      </w:tr>
      <w:tr w:rsidR="00092EB9" w:rsidRPr="00092EB9" w:rsidTr="00092EB9">
        <w:trPr>
          <w:trHeight w:val="421"/>
        </w:trPr>
        <w:tc>
          <w:tcPr>
            <w:tcW w:w="972" w:type="dxa"/>
            <w:tcBorders>
              <w:top w:val="single" w:sz="4" w:space="0" w:color="000000"/>
              <w:left w:val="single" w:sz="4" w:space="0" w:color="000000"/>
              <w:bottom w:val="single" w:sz="4" w:space="0" w:color="000000"/>
              <w:right w:val="single" w:sz="4" w:space="0" w:color="auto"/>
            </w:tcBorders>
          </w:tcPr>
          <w:p w:rsidR="00092EB9" w:rsidRPr="00092EB9" w:rsidRDefault="00092EB9" w:rsidP="00092EB9">
            <w:pPr>
              <w:jc w:val="center"/>
              <w:rPr>
                <w:rFonts w:ascii="Arial" w:hAnsi="Arial" w:cs="Arial"/>
                <w:sz w:val="20"/>
                <w:szCs w:val="20"/>
              </w:rPr>
            </w:pPr>
            <w:r w:rsidRPr="00092EB9">
              <w:rPr>
                <w:rFonts w:ascii="Arial" w:hAnsi="Arial" w:cs="Arial"/>
                <w:sz w:val="20"/>
                <w:szCs w:val="20"/>
              </w:rPr>
              <w:t>7.4.2</w:t>
            </w:r>
          </w:p>
        </w:tc>
        <w:tc>
          <w:tcPr>
            <w:tcW w:w="358" w:type="dxa"/>
            <w:gridSpan w:val="4"/>
            <w:tcBorders>
              <w:top w:val="single" w:sz="4" w:space="0" w:color="000000"/>
              <w:left w:val="single" w:sz="4" w:space="0" w:color="auto"/>
              <w:bottom w:val="single" w:sz="4" w:space="0" w:color="000000"/>
              <w:right w:val="single" w:sz="4" w:space="0" w:color="auto"/>
            </w:tcBorders>
          </w:tcPr>
          <w:p w:rsidR="00092EB9" w:rsidRPr="00092EB9" w:rsidRDefault="00092EB9" w:rsidP="00092EB9">
            <w:pPr>
              <w:rPr>
                <w:rFonts w:ascii="Arial" w:hAnsi="Arial" w:cs="Arial"/>
                <w:sz w:val="20"/>
                <w:szCs w:val="20"/>
              </w:rPr>
            </w:pPr>
          </w:p>
        </w:tc>
        <w:tc>
          <w:tcPr>
            <w:tcW w:w="8593" w:type="dxa"/>
            <w:gridSpan w:val="3"/>
            <w:tcBorders>
              <w:top w:val="single" w:sz="4" w:space="0" w:color="000000"/>
              <w:left w:val="single" w:sz="4" w:space="0" w:color="auto"/>
              <w:bottom w:val="single" w:sz="4" w:space="0" w:color="000000"/>
              <w:right w:val="single" w:sz="4" w:space="0" w:color="000000"/>
            </w:tcBorders>
          </w:tcPr>
          <w:p w:rsidR="00092EB9" w:rsidRPr="00092EB9" w:rsidRDefault="00092EB9" w:rsidP="00092EB9">
            <w:pPr>
              <w:rPr>
                <w:rFonts w:ascii="Arial" w:hAnsi="Arial" w:cs="Arial"/>
                <w:sz w:val="20"/>
                <w:szCs w:val="20"/>
                <w:lang w:val="ru-RU"/>
              </w:rPr>
            </w:pPr>
            <w:r w:rsidRPr="00092EB9">
              <w:rPr>
                <w:rFonts w:ascii="Arial" w:hAnsi="Arial" w:cs="Arial"/>
                <w:sz w:val="20"/>
                <w:szCs w:val="20"/>
                <w:lang w:val="ru-RU"/>
              </w:rPr>
              <w:t xml:space="preserve"> </w:t>
            </w:r>
            <w:proofErr w:type="gramStart"/>
            <w:r w:rsidRPr="00092EB9">
              <w:rPr>
                <w:rFonts w:ascii="Arial" w:hAnsi="Arial" w:cs="Arial"/>
                <w:sz w:val="20"/>
                <w:szCs w:val="20"/>
                <w:lang w:val="ru-RU"/>
              </w:rPr>
              <w:t>всех</w:t>
            </w:r>
            <w:proofErr w:type="gramEnd"/>
            <w:r w:rsidRPr="00092EB9">
              <w:rPr>
                <w:rFonts w:ascii="Arial" w:hAnsi="Arial" w:cs="Arial"/>
                <w:sz w:val="20"/>
                <w:szCs w:val="20"/>
                <w:lang w:val="ru-RU"/>
              </w:rPr>
              <w:t xml:space="preserve"> расположенных  в построенном, реконструированном здании, сооружении   помещений, </w:t>
            </w:r>
            <w:proofErr w:type="spellStart"/>
            <w:r w:rsidRPr="00092EB9">
              <w:rPr>
                <w:rFonts w:ascii="Arial" w:hAnsi="Arial" w:cs="Arial"/>
                <w:sz w:val="20"/>
                <w:szCs w:val="20"/>
                <w:lang w:val="ru-RU"/>
              </w:rPr>
              <w:t>машино</w:t>
            </w:r>
            <w:proofErr w:type="spellEnd"/>
            <w:r w:rsidRPr="00092EB9">
              <w:rPr>
                <w:rFonts w:ascii="Arial" w:hAnsi="Arial" w:cs="Arial"/>
                <w:sz w:val="20"/>
                <w:szCs w:val="20"/>
                <w:lang w:val="ru-RU"/>
              </w:rPr>
              <w:t>-мест</w:t>
            </w:r>
          </w:p>
        </w:tc>
      </w:tr>
      <w:tr w:rsidR="00092EB9" w:rsidRPr="00092EB9" w:rsidTr="00092EB9">
        <w:trPr>
          <w:trHeight w:val="421"/>
        </w:trPr>
        <w:tc>
          <w:tcPr>
            <w:tcW w:w="972" w:type="dxa"/>
            <w:tcBorders>
              <w:top w:val="single" w:sz="4" w:space="0" w:color="000000"/>
              <w:left w:val="single" w:sz="4" w:space="0" w:color="000000"/>
              <w:bottom w:val="single" w:sz="4" w:space="0" w:color="000000"/>
              <w:right w:val="single" w:sz="4" w:space="0" w:color="auto"/>
            </w:tcBorders>
          </w:tcPr>
          <w:p w:rsidR="00092EB9" w:rsidRPr="00092EB9" w:rsidRDefault="00092EB9" w:rsidP="00092EB9">
            <w:pPr>
              <w:jc w:val="center"/>
              <w:rPr>
                <w:rFonts w:ascii="Arial" w:hAnsi="Arial" w:cs="Arial"/>
                <w:sz w:val="20"/>
                <w:szCs w:val="20"/>
              </w:rPr>
            </w:pPr>
            <w:r w:rsidRPr="00092EB9">
              <w:rPr>
                <w:rFonts w:ascii="Arial" w:hAnsi="Arial" w:cs="Arial"/>
                <w:sz w:val="20"/>
                <w:szCs w:val="20"/>
              </w:rPr>
              <w:t>7.4.3</w:t>
            </w:r>
          </w:p>
        </w:tc>
        <w:tc>
          <w:tcPr>
            <w:tcW w:w="358" w:type="dxa"/>
            <w:gridSpan w:val="4"/>
            <w:tcBorders>
              <w:top w:val="single" w:sz="4" w:space="0" w:color="000000"/>
              <w:left w:val="single" w:sz="4" w:space="0" w:color="auto"/>
              <w:bottom w:val="single" w:sz="4" w:space="0" w:color="000000"/>
              <w:right w:val="single" w:sz="4" w:space="0" w:color="auto"/>
            </w:tcBorders>
          </w:tcPr>
          <w:p w:rsidR="00092EB9" w:rsidRPr="00092EB9" w:rsidRDefault="00092EB9" w:rsidP="00092EB9">
            <w:pPr>
              <w:rPr>
                <w:rFonts w:ascii="Arial" w:hAnsi="Arial" w:cs="Arial"/>
                <w:sz w:val="20"/>
                <w:szCs w:val="20"/>
              </w:rPr>
            </w:pPr>
          </w:p>
        </w:tc>
        <w:tc>
          <w:tcPr>
            <w:tcW w:w="8593" w:type="dxa"/>
            <w:gridSpan w:val="3"/>
            <w:tcBorders>
              <w:top w:val="single" w:sz="4" w:space="0" w:color="000000"/>
              <w:left w:val="single" w:sz="4" w:space="0" w:color="auto"/>
              <w:bottom w:val="single" w:sz="4" w:space="0" w:color="000000"/>
              <w:right w:val="single" w:sz="4" w:space="0" w:color="000000"/>
            </w:tcBorders>
          </w:tcPr>
          <w:p w:rsidR="00092EB9" w:rsidRPr="00092EB9" w:rsidRDefault="00092EB9" w:rsidP="00092EB9">
            <w:pPr>
              <w:rPr>
                <w:rFonts w:ascii="Arial" w:hAnsi="Arial" w:cs="Arial"/>
                <w:sz w:val="20"/>
                <w:szCs w:val="20"/>
                <w:lang w:val="ru-RU"/>
              </w:rPr>
            </w:pPr>
            <w:r w:rsidRPr="00092EB9">
              <w:rPr>
                <w:rFonts w:ascii="Arial" w:hAnsi="Arial" w:cs="Arial"/>
                <w:sz w:val="20"/>
                <w:szCs w:val="20"/>
                <w:lang w:val="ru-RU"/>
              </w:rPr>
              <w:t xml:space="preserve"> </w:t>
            </w:r>
            <w:proofErr w:type="gramStart"/>
            <w:r w:rsidRPr="00092EB9">
              <w:rPr>
                <w:rFonts w:ascii="Arial" w:hAnsi="Arial" w:cs="Arial"/>
                <w:sz w:val="20"/>
                <w:szCs w:val="20"/>
                <w:lang w:val="ru-RU"/>
              </w:rPr>
              <w:t>построенного</w:t>
            </w:r>
            <w:proofErr w:type="gramEnd"/>
            <w:r w:rsidRPr="00092EB9">
              <w:rPr>
                <w:rFonts w:ascii="Arial" w:hAnsi="Arial" w:cs="Arial"/>
                <w:sz w:val="20"/>
                <w:szCs w:val="20"/>
                <w:lang w:val="ru-RU"/>
              </w:rPr>
              <w:t xml:space="preserve">, реконструированного здания, сооружения и всех расположенных в построенном, реконструированном здании, сооружении помещений, </w:t>
            </w:r>
            <w:proofErr w:type="spellStart"/>
            <w:r w:rsidRPr="00092EB9">
              <w:rPr>
                <w:rFonts w:ascii="Arial" w:hAnsi="Arial" w:cs="Arial"/>
                <w:sz w:val="20"/>
                <w:szCs w:val="20"/>
                <w:lang w:val="ru-RU"/>
              </w:rPr>
              <w:t>машино</w:t>
            </w:r>
            <w:proofErr w:type="spellEnd"/>
            <w:r w:rsidRPr="00092EB9">
              <w:rPr>
                <w:rFonts w:ascii="Arial" w:hAnsi="Arial" w:cs="Arial"/>
                <w:sz w:val="20"/>
                <w:szCs w:val="20"/>
                <w:lang w:val="ru-RU"/>
              </w:rPr>
              <w:t>-мест</w:t>
            </w:r>
          </w:p>
        </w:tc>
      </w:tr>
      <w:tr w:rsidR="00092EB9" w:rsidRPr="00092EB9" w:rsidTr="00092EB9">
        <w:trPr>
          <w:trHeight w:val="421"/>
        </w:trPr>
        <w:tc>
          <w:tcPr>
            <w:tcW w:w="9923" w:type="dxa"/>
            <w:gridSpan w:val="8"/>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sz w:val="20"/>
                <w:szCs w:val="20"/>
                <w:lang w:val="ru-RU"/>
              </w:rPr>
            </w:pPr>
            <w:r w:rsidRPr="00092EB9">
              <w:rPr>
                <w:rFonts w:ascii="Arial" w:hAnsi="Arial" w:cs="Arial"/>
                <w:sz w:val="20"/>
                <w:szCs w:val="20"/>
                <w:lang w:val="ru-RU"/>
              </w:rPr>
              <w:t xml:space="preserve">7.5. Сведения об уплате государственной пошлины за осуществление государственной регистрации </w:t>
            </w:r>
            <w:proofErr w:type="gramStart"/>
            <w:r w:rsidRPr="00092EB9">
              <w:rPr>
                <w:rFonts w:ascii="Arial" w:hAnsi="Arial" w:cs="Arial"/>
                <w:sz w:val="20"/>
                <w:szCs w:val="20"/>
                <w:lang w:val="ru-RU"/>
              </w:rPr>
              <w:t>прав:_</w:t>
            </w:r>
            <w:proofErr w:type="gramEnd"/>
            <w:r w:rsidRPr="00092EB9">
              <w:rPr>
                <w:rFonts w:ascii="Arial" w:hAnsi="Arial" w:cs="Arial"/>
                <w:sz w:val="20"/>
                <w:szCs w:val="20"/>
                <w:lang w:val="ru-RU"/>
              </w:rPr>
              <w:t>___________________________________________________________</w:t>
            </w:r>
          </w:p>
        </w:tc>
      </w:tr>
    </w:tbl>
    <w:p w:rsidR="00092EB9" w:rsidRPr="00092EB9" w:rsidRDefault="00092EB9" w:rsidP="00092EB9">
      <w:pPr>
        <w:autoSpaceDE w:val="0"/>
        <w:autoSpaceDN w:val="0"/>
        <w:adjustRightInd w:val="0"/>
        <w:jc w:val="center"/>
        <w:rPr>
          <w:rFonts w:ascii="Arial" w:eastAsiaTheme="minorHAnsi" w:hAnsi="Arial" w:cs="Arial"/>
          <w:bCs/>
          <w:i/>
          <w:iCs/>
          <w:sz w:val="20"/>
          <w:szCs w:val="20"/>
          <w:lang w:eastAsia="en-US"/>
        </w:rPr>
      </w:pPr>
    </w:p>
    <w:p w:rsidR="00092EB9" w:rsidRPr="00092EB9" w:rsidRDefault="00092EB9" w:rsidP="00092EB9">
      <w:pPr>
        <w:tabs>
          <w:tab w:val="left" w:pos="1627"/>
          <w:tab w:val="left" w:pos="2462"/>
          <w:tab w:val="left" w:pos="3898"/>
          <w:tab w:val="left" w:pos="4577"/>
          <w:tab w:val="left" w:pos="5397"/>
          <w:tab w:val="left" w:pos="6606"/>
          <w:tab w:val="left" w:pos="7017"/>
          <w:tab w:val="left" w:pos="8978"/>
        </w:tabs>
        <w:autoSpaceDE w:val="0"/>
        <w:autoSpaceDN w:val="0"/>
        <w:ind w:left="152" w:right="752" w:firstLine="708"/>
        <w:jc w:val="both"/>
        <w:rPr>
          <w:rFonts w:ascii="Arial" w:hAnsi="Arial" w:cs="Arial"/>
          <w:sz w:val="20"/>
          <w:szCs w:val="20"/>
          <w:lang w:eastAsia="en-US"/>
        </w:rPr>
      </w:pPr>
      <w:r w:rsidRPr="00092EB9">
        <w:rPr>
          <w:rFonts w:ascii="Arial" w:hAnsi="Arial" w:cs="Arial"/>
          <w:sz w:val="20"/>
          <w:szCs w:val="20"/>
          <w:lang w:eastAsia="en-US"/>
        </w:rPr>
        <w:t>При</w:t>
      </w:r>
      <w:r w:rsidRPr="00092EB9">
        <w:rPr>
          <w:rFonts w:ascii="Arial" w:hAnsi="Arial" w:cs="Arial"/>
          <w:sz w:val="20"/>
          <w:szCs w:val="20"/>
          <w:lang w:eastAsia="en-US"/>
        </w:rPr>
        <w:tab/>
        <w:t>этом</w:t>
      </w:r>
      <w:r w:rsidRPr="00092EB9">
        <w:rPr>
          <w:rFonts w:ascii="Arial" w:hAnsi="Arial" w:cs="Arial"/>
          <w:sz w:val="20"/>
          <w:szCs w:val="20"/>
          <w:lang w:eastAsia="en-US"/>
        </w:rPr>
        <w:tab/>
      </w:r>
      <w:proofErr w:type="gramStart"/>
      <w:r w:rsidRPr="00092EB9">
        <w:rPr>
          <w:rFonts w:ascii="Arial" w:hAnsi="Arial" w:cs="Arial"/>
          <w:sz w:val="20"/>
          <w:szCs w:val="20"/>
          <w:lang w:eastAsia="en-US"/>
        </w:rPr>
        <w:t>сообщаю,</w:t>
      </w:r>
      <w:r w:rsidRPr="00092EB9">
        <w:rPr>
          <w:rFonts w:ascii="Arial" w:hAnsi="Arial" w:cs="Arial"/>
          <w:sz w:val="20"/>
          <w:szCs w:val="20"/>
          <w:lang w:eastAsia="en-US"/>
        </w:rPr>
        <w:tab/>
      </w:r>
      <w:proofErr w:type="gramEnd"/>
      <w:r w:rsidRPr="00092EB9">
        <w:rPr>
          <w:rFonts w:ascii="Arial" w:hAnsi="Arial" w:cs="Arial"/>
          <w:sz w:val="20"/>
          <w:szCs w:val="20"/>
          <w:lang w:eastAsia="en-US"/>
        </w:rPr>
        <w:t>что</w:t>
      </w:r>
      <w:r w:rsidRPr="00092EB9">
        <w:rPr>
          <w:rFonts w:ascii="Arial" w:hAnsi="Arial" w:cs="Arial"/>
          <w:sz w:val="20"/>
          <w:szCs w:val="20"/>
          <w:lang w:eastAsia="en-US"/>
        </w:rPr>
        <w:tab/>
        <w:t>ввод</w:t>
      </w:r>
      <w:r w:rsidRPr="00092EB9">
        <w:rPr>
          <w:rFonts w:ascii="Arial" w:hAnsi="Arial" w:cs="Arial"/>
          <w:sz w:val="20"/>
          <w:szCs w:val="20"/>
          <w:lang w:eastAsia="en-US"/>
        </w:rPr>
        <w:tab/>
        <w:t>объекта</w:t>
      </w:r>
      <w:r w:rsidRPr="00092EB9">
        <w:rPr>
          <w:rFonts w:ascii="Arial" w:hAnsi="Arial" w:cs="Arial"/>
          <w:sz w:val="20"/>
          <w:szCs w:val="20"/>
          <w:lang w:eastAsia="en-US"/>
        </w:rPr>
        <w:tab/>
        <w:t>в</w:t>
      </w:r>
      <w:r w:rsidRPr="00092EB9">
        <w:rPr>
          <w:rFonts w:ascii="Arial" w:hAnsi="Arial" w:cs="Arial"/>
          <w:sz w:val="20"/>
          <w:szCs w:val="20"/>
          <w:lang w:eastAsia="en-US"/>
        </w:rPr>
        <w:tab/>
        <w:t>эксплуатацию будет</w:t>
      </w:r>
      <w:r w:rsidR="00F56058">
        <w:rPr>
          <w:rFonts w:ascii="Arial" w:hAnsi="Arial" w:cs="Arial"/>
          <w:sz w:val="20"/>
          <w:szCs w:val="20"/>
          <w:lang w:eastAsia="en-US"/>
        </w:rPr>
        <w:t xml:space="preserve"> </w:t>
      </w:r>
      <w:r w:rsidRPr="00092EB9">
        <w:rPr>
          <w:rFonts w:ascii="Arial" w:hAnsi="Arial" w:cs="Arial"/>
          <w:spacing w:val="-67"/>
          <w:sz w:val="20"/>
          <w:szCs w:val="20"/>
          <w:lang w:eastAsia="en-US"/>
        </w:rPr>
        <w:t xml:space="preserve">  </w:t>
      </w:r>
      <w:r w:rsidRPr="00092EB9">
        <w:rPr>
          <w:rFonts w:ascii="Arial" w:hAnsi="Arial" w:cs="Arial"/>
          <w:sz w:val="20"/>
          <w:szCs w:val="20"/>
          <w:lang w:eastAsia="en-US"/>
        </w:rPr>
        <w:t>осуществляться</w:t>
      </w:r>
      <w:r w:rsidRPr="00092EB9">
        <w:rPr>
          <w:rFonts w:ascii="Arial" w:hAnsi="Arial" w:cs="Arial"/>
          <w:spacing w:val="-1"/>
          <w:sz w:val="20"/>
          <w:szCs w:val="20"/>
          <w:lang w:eastAsia="en-US"/>
        </w:rPr>
        <w:t xml:space="preserve"> </w:t>
      </w:r>
      <w:r w:rsidRPr="00092EB9">
        <w:rPr>
          <w:rFonts w:ascii="Arial" w:hAnsi="Arial" w:cs="Arial"/>
          <w:sz w:val="20"/>
          <w:szCs w:val="20"/>
          <w:lang w:eastAsia="en-US"/>
        </w:rPr>
        <w:t>на</w:t>
      </w:r>
      <w:r w:rsidRPr="00092EB9">
        <w:rPr>
          <w:rFonts w:ascii="Arial" w:hAnsi="Arial" w:cs="Arial"/>
          <w:spacing w:val="-3"/>
          <w:sz w:val="20"/>
          <w:szCs w:val="20"/>
          <w:lang w:eastAsia="en-US"/>
        </w:rPr>
        <w:t xml:space="preserve"> </w:t>
      </w:r>
      <w:r w:rsidRPr="00092EB9">
        <w:rPr>
          <w:rFonts w:ascii="Arial" w:hAnsi="Arial" w:cs="Arial"/>
          <w:sz w:val="20"/>
          <w:szCs w:val="20"/>
          <w:lang w:eastAsia="en-US"/>
        </w:rPr>
        <w:t>основании</w:t>
      </w:r>
      <w:r w:rsidRPr="00092EB9">
        <w:rPr>
          <w:rFonts w:ascii="Arial" w:hAnsi="Arial" w:cs="Arial"/>
          <w:spacing w:val="-1"/>
          <w:sz w:val="20"/>
          <w:szCs w:val="20"/>
          <w:lang w:eastAsia="en-US"/>
        </w:rPr>
        <w:t xml:space="preserve"> </w:t>
      </w:r>
      <w:r w:rsidRPr="00092EB9">
        <w:rPr>
          <w:rFonts w:ascii="Arial" w:hAnsi="Arial" w:cs="Arial"/>
          <w:sz w:val="20"/>
          <w:szCs w:val="20"/>
          <w:lang w:eastAsia="en-US"/>
        </w:rPr>
        <w:t>следующих</w:t>
      </w:r>
      <w:r w:rsidRPr="00092EB9">
        <w:rPr>
          <w:rFonts w:ascii="Arial" w:hAnsi="Arial" w:cs="Arial"/>
          <w:spacing w:val="1"/>
          <w:sz w:val="20"/>
          <w:szCs w:val="20"/>
          <w:lang w:eastAsia="en-US"/>
        </w:rPr>
        <w:t xml:space="preserve"> </w:t>
      </w:r>
      <w:r w:rsidRPr="00092EB9">
        <w:rPr>
          <w:rFonts w:ascii="Arial" w:hAnsi="Arial" w:cs="Arial"/>
          <w:sz w:val="20"/>
          <w:szCs w:val="20"/>
          <w:lang w:eastAsia="en-US"/>
        </w:rPr>
        <w:t>документов:</w:t>
      </w:r>
    </w:p>
    <w:p w:rsidR="00092EB9" w:rsidRPr="00092EB9" w:rsidRDefault="00092EB9" w:rsidP="00092EB9">
      <w:pPr>
        <w:autoSpaceDE w:val="0"/>
        <w:autoSpaceDN w:val="0"/>
        <w:spacing w:before="9" w:after="1"/>
        <w:rPr>
          <w:rFonts w:ascii="Arial" w:hAnsi="Arial" w:cs="Arial"/>
          <w:sz w:val="20"/>
          <w:szCs w:val="20"/>
          <w:lang w:eastAsia="en-US"/>
        </w:rPr>
      </w:pP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5272"/>
        <w:gridCol w:w="1842"/>
        <w:gridCol w:w="1984"/>
      </w:tblGrid>
      <w:tr w:rsidR="00092EB9" w:rsidRPr="00092EB9" w:rsidTr="00092EB9">
        <w:trPr>
          <w:trHeight w:val="642"/>
          <w:jc w:val="center"/>
        </w:trPr>
        <w:tc>
          <w:tcPr>
            <w:tcW w:w="826"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9"/>
              <w:jc w:val="center"/>
              <w:rPr>
                <w:rFonts w:ascii="Arial" w:hAnsi="Arial" w:cs="Arial"/>
                <w:sz w:val="20"/>
                <w:szCs w:val="20"/>
              </w:rPr>
            </w:pPr>
            <w:r w:rsidRPr="00092EB9">
              <w:rPr>
                <w:rFonts w:ascii="Arial" w:hAnsi="Arial" w:cs="Arial"/>
                <w:sz w:val="20"/>
                <w:szCs w:val="20"/>
              </w:rPr>
              <w:t>№</w:t>
            </w:r>
          </w:p>
        </w:tc>
        <w:tc>
          <w:tcPr>
            <w:tcW w:w="5272"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1029"/>
              <w:rPr>
                <w:rFonts w:ascii="Arial" w:hAnsi="Arial" w:cs="Arial"/>
                <w:sz w:val="20"/>
                <w:szCs w:val="20"/>
              </w:rPr>
            </w:pPr>
            <w:proofErr w:type="spellStart"/>
            <w:r w:rsidRPr="00092EB9">
              <w:rPr>
                <w:rFonts w:ascii="Arial" w:hAnsi="Arial" w:cs="Arial"/>
                <w:sz w:val="20"/>
                <w:szCs w:val="20"/>
              </w:rPr>
              <w:t>Наименование</w:t>
            </w:r>
            <w:proofErr w:type="spellEnd"/>
            <w:r w:rsidRPr="00092EB9">
              <w:rPr>
                <w:rFonts w:ascii="Arial" w:hAnsi="Arial" w:cs="Arial"/>
                <w:spacing w:val="-4"/>
                <w:sz w:val="20"/>
                <w:szCs w:val="20"/>
              </w:rPr>
              <w:t xml:space="preserve"> </w:t>
            </w:r>
            <w:proofErr w:type="spellStart"/>
            <w:r w:rsidRPr="00092EB9">
              <w:rPr>
                <w:rFonts w:ascii="Arial" w:hAnsi="Arial" w:cs="Arial"/>
                <w:sz w:val="20"/>
                <w:szCs w:val="20"/>
              </w:rPr>
              <w:t>документа</w:t>
            </w:r>
            <w:proofErr w:type="spellEnd"/>
          </w:p>
        </w:tc>
        <w:tc>
          <w:tcPr>
            <w:tcW w:w="1842"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341" w:right="336"/>
              <w:jc w:val="center"/>
              <w:rPr>
                <w:rFonts w:ascii="Arial" w:hAnsi="Arial" w:cs="Arial"/>
                <w:sz w:val="20"/>
                <w:szCs w:val="20"/>
              </w:rPr>
            </w:pPr>
            <w:proofErr w:type="spellStart"/>
            <w:r w:rsidRPr="00092EB9">
              <w:rPr>
                <w:rFonts w:ascii="Arial" w:hAnsi="Arial" w:cs="Arial"/>
                <w:sz w:val="20"/>
                <w:szCs w:val="20"/>
              </w:rPr>
              <w:t>Номер</w:t>
            </w:r>
            <w:proofErr w:type="spellEnd"/>
          </w:p>
          <w:p w:rsidR="00092EB9" w:rsidRPr="00092EB9" w:rsidRDefault="00092EB9" w:rsidP="00092EB9">
            <w:pPr>
              <w:spacing w:line="308" w:lineRule="exact"/>
              <w:ind w:left="342" w:right="336"/>
              <w:jc w:val="center"/>
              <w:rPr>
                <w:rFonts w:ascii="Arial" w:hAnsi="Arial" w:cs="Arial"/>
                <w:sz w:val="20"/>
                <w:szCs w:val="20"/>
              </w:rPr>
            </w:pPr>
            <w:proofErr w:type="spellStart"/>
            <w:r w:rsidRPr="00092EB9">
              <w:rPr>
                <w:rFonts w:ascii="Arial" w:hAnsi="Arial" w:cs="Arial"/>
                <w:sz w:val="20"/>
                <w:szCs w:val="20"/>
              </w:rPr>
              <w:t>документа</w:t>
            </w:r>
            <w:proofErr w:type="spellEnd"/>
          </w:p>
        </w:tc>
        <w:tc>
          <w:tcPr>
            <w:tcW w:w="1984"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342" w:right="332"/>
              <w:jc w:val="center"/>
              <w:rPr>
                <w:rFonts w:ascii="Arial" w:hAnsi="Arial" w:cs="Arial"/>
                <w:sz w:val="20"/>
                <w:szCs w:val="20"/>
              </w:rPr>
            </w:pPr>
            <w:proofErr w:type="spellStart"/>
            <w:r w:rsidRPr="00092EB9">
              <w:rPr>
                <w:rFonts w:ascii="Arial" w:hAnsi="Arial" w:cs="Arial"/>
                <w:sz w:val="20"/>
                <w:szCs w:val="20"/>
              </w:rPr>
              <w:t>Дата</w:t>
            </w:r>
            <w:proofErr w:type="spellEnd"/>
          </w:p>
          <w:p w:rsidR="00092EB9" w:rsidRPr="00092EB9" w:rsidRDefault="00092EB9" w:rsidP="00092EB9">
            <w:pPr>
              <w:spacing w:line="308" w:lineRule="exact"/>
              <w:ind w:left="342" w:right="334"/>
              <w:jc w:val="center"/>
              <w:rPr>
                <w:rFonts w:ascii="Arial" w:hAnsi="Arial" w:cs="Arial"/>
                <w:sz w:val="20"/>
                <w:szCs w:val="20"/>
              </w:rPr>
            </w:pPr>
            <w:proofErr w:type="spellStart"/>
            <w:r w:rsidRPr="00092EB9">
              <w:rPr>
                <w:rFonts w:ascii="Arial" w:hAnsi="Arial" w:cs="Arial"/>
                <w:sz w:val="20"/>
                <w:szCs w:val="20"/>
              </w:rPr>
              <w:t>документа</w:t>
            </w:r>
            <w:proofErr w:type="spellEnd"/>
          </w:p>
        </w:tc>
      </w:tr>
      <w:tr w:rsidR="00092EB9" w:rsidRPr="00092EB9" w:rsidTr="00F56058">
        <w:trPr>
          <w:trHeight w:val="995"/>
          <w:jc w:val="center"/>
        </w:trPr>
        <w:tc>
          <w:tcPr>
            <w:tcW w:w="826"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11"/>
              <w:jc w:val="center"/>
              <w:rPr>
                <w:rFonts w:ascii="Arial" w:hAnsi="Arial" w:cs="Arial"/>
                <w:sz w:val="20"/>
                <w:szCs w:val="20"/>
              </w:rPr>
            </w:pPr>
            <w:r w:rsidRPr="00092EB9">
              <w:rPr>
                <w:rFonts w:ascii="Arial" w:hAnsi="Arial" w:cs="Arial"/>
                <w:sz w:val="20"/>
                <w:szCs w:val="20"/>
              </w:rPr>
              <w:t>1</w:t>
            </w:r>
          </w:p>
        </w:tc>
        <w:tc>
          <w:tcPr>
            <w:tcW w:w="5272"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F56058">
            <w:pPr>
              <w:ind w:left="110" w:right="396"/>
              <w:rPr>
                <w:rFonts w:ascii="Arial" w:hAnsi="Arial" w:cs="Arial"/>
                <w:sz w:val="20"/>
                <w:szCs w:val="20"/>
                <w:lang w:val="ru-RU"/>
              </w:rPr>
            </w:pPr>
            <w:r w:rsidRPr="00092EB9">
              <w:rPr>
                <w:rFonts w:ascii="Arial" w:hAnsi="Arial" w:cs="Arial"/>
                <w:sz w:val="20"/>
                <w:szCs w:val="20"/>
                <w:lang w:val="ru-RU"/>
              </w:rPr>
              <w:t>Градостроительный план земельного</w:t>
            </w:r>
            <w:r w:rsidRPr="00092EB9">
              <w:rPr>
                <w:rFonts w:ascii="Arial" w:hAnsi="Arial" w:cs="Arial"/>
                <w:spacing w:val="1"/>
                <w:sz w:val="20"/>
                <w:szCs w:val="20"/>
                <w:lang w:val="ru-RU"/>
              </w:rPr>
              <w:t xml:space="preserve"> </w:t>
            </w:r>
            <w:r w:rsidRPr="00092EB9">
              <w:rPr>
                <w:rFonts w:ascii="Arial" w:hAnsi="Arial" w:cs="Arial"/>
                <w:sz w:val="20"/>
                <w:szCs w:val="20"/>
                <w:lang w:val="ru-RU"/>
              </w:rPr>
              <w:t>участка или в случае строительства</w:t>
            </w:r>
            <w:r w:rsidRPr="00092EB9">
              <w:rPr>
                <w:rFonts w:ascii="Arial" w:hAnsi="Arial" w:cs="Arial"/>
                <w:spacing w:val="1"/>
                <w:sz w:val="20"/>
                <w:szCs w:val="20"/>
                <w:lang w:val="ru-RU"/>
              </w:rPr>
              <w:t xml:space="preserve"> </w:t>
            </w:r>
            <w:r w:rsidRPr="00092EB9">
              <w:rPr>
                <w:rFonts w:ascii="Arial" w:hAnsi="Arial" w:cs="Arial"/>
                <w:sz w:val="20"/>
                <w:szCs w:val="20"/>
                <w:lang w:val="ru-RU"/>
              </w:rPr>
              <w:t>линейного объекта реквизиты проекта</w:t>
            </w:r>
            <w:r w:rsidRPr="00092EB9">
              <w:rPr>
                <w:rFonts w:ascii="Arial" w:hAnsi="Arial" w:cs="Arial"/>
                <w:spacing w:val="-68"/>
                <w:sz w:val="20"/>
                <w:szCs w:val="20"/>
                <w:lang w:val="ru-RU"/>
              </w:rPr>
              <w:t xml:space="preserve"> </w:t>
            </w:r>
            <w:r w:rsidRPr="00092EB9">
              <w:rPr>
                <w:rFonts w:ascii="Arial" w:hAnsi="Arial" w:cs="Arial"/>
                <w:sz w:val="20"/>
                <w:szCs w:val="20"/>
                <w:lang w:val="ru-RU"/>
              </w:rPr>
              <w:t>планировки</w:t>
            </w:r>
            <w:r w:rsidRPr="00092EB9">
              <w:rPr>
                <w:rFonts w:ascii="Arial" w:hAnsi="Arial" w:cs="Arial"/>
                <w:spacing w:val="-1"/>
                <w:sz w:val="20"/>
                <w:szCs w:val="20"/>
                <w:lang w:val="ru-RU"/>
              </w:rPr>
              <w:t xml:space="preserve"> </w:t>
            </w:r>
            <w:r w:rsidRPr="00092EB9">
              <w:rPr>
                <w:rFonts w:ascii="Arial" w:hAnsi="Arial" w:cs="Arial"/>
                <w:sz w:val="20"/>
                <w:szCs w:val="20"/>
                <w:lang w:val="ru-RU"/>
              </w:rPr>
              <w:t>и</w:t>
            </w:r>
            <w:r w:rsidRPr="00092EB9">
              <w:rPr>
                <w:rFonts w:ascii="Arial" w:hAnsi="Arial" w:cs="Arial"/>
                <w:spacing w:val="-4"/>
                <w:sz w:val="20"/>
                <w:szCs w:val="20"/>
                <w:lang w:val="ru-RU"/>
              </w:rPr>
              <w:t xml:space="preserve"> </w:t>
            </w:r>
            <w:r w:rsidRPr="00092EB9">
              <w:rPr>
                <w:rFonts w:ascii="Arial" w:hAnsi="Arial" w:cs="Arial"/>
                <w:sz w:val="20"/>
                <w:szCs w:val="20"/>
                <w:lang w:val="ru-RU"/>
              </w:rPr>
              <w:t>проекта</w:t>
            </w:r>
            <w:r w:rsidRPr="00092EB9">
              <w:rPr>
                <w:rFonts w:ascii="Arial" w:hAnsi="Arial" w:cs="Arial"/>
                <w:spacing w:val="-1"/>
                <w:sz w:val="20"/>
                <w:szCs w:val="20"/>
                <w:lang w:val="ru-RU"/>
              </w:rPr>
              <w:t xml:space="preserve"> </w:t>
            </w:r>
            <w:r w:rsidRPr="00092EB9">
              <w:rPr>
                <w:rFonts w:ascii="Arial" w:hAnsi="Arial" w:cs="Arial"/>
                <w:sz w:val="20"/>
                <w:szCs w:val="20"/>
                <w:lang w:val="ru-RU"/>
              </w:rPr>
              <w:t>межевания</w:t>
            </w:r>
            <w:r w:rsidR="00F56058">
              <w:rPr>
                <w:rFonts w:ascii="Arial" w:hAnsi="Arial" w:cs="Arial"/>
                <w:sz w:val="20"/>
                <w:szCs w:val="20"/>
                <w:lang w:val="ru-RU"/>
              </w:rPr>
              <w:t xml:space="preserve"> </w:t>
            </w:r>
            <w:r w:rsidRPr="00092EB9">
              <w:rPr>
                <w:rFonts w:ascii="Arial" w:hAnsi="Arial" w:cs="Arial"/>
                <w:sz w:val="20"/>
                <w:szCs w:val="20"/>
                <w:lang w:val="ru-RU"/>
              </w:rPr>
              <w:t>территории (за исключением случаев,</w:t>
            </w:r>
            <w:r w:rsidRPr="00092EB9">
              <w:rPr>
                <w:rFonts w:ascii="Arial" w:hAnsi="Arial" w:cs="Arial"/>
                <w:spacing w:val="1"/>
                <w:sz w:val="20"/>
                <w:szCs w:val="20"/>
                <w:lang w:val="ru-RU"/>
              </w:rPr>
              <w:t xml:space="preserve"> </w:t>
            </w:r>
            <w:r w:rsidRPr="00092EB9">
              <w:rPr>
                <w:rFonts w:ascii="Arial" w:hAnsi="Arial" w:cs="Arial"/>
                <w:sz w:val="20"/>
                <w:szCs w:val="20"/>
                <w:lang w:val="ru-RU"/>
              </w:rPr>
              <w:t>при которых для строительства,</w:t>
            </w:r>
            <w:r w:rsidRPr="00092EB9">
              <w:rPr>
                <w:rFonts w:ascii="Arial" w:hAnsi="Arial" w:cs="Arial"/>
                <w:spacing w:val="1"/>
                <w:sz w:val="20"/>
                <w:szCs w:val="20"/>
                <w:lang w:val="ru-RU"/>
              </w:rPr>
              <w:t xml:space="preserve"> </w:t>
            </w:r>
            <w:r w:rsidRPr="00092EB9">
              <w:rPr>
                <w:rFonts w:ascii="Arial" w:hAnsi="Arial" w:cs="Arial"/>
                <w:sz w:val="20"/>
                <w:szCs w:val="20"/>
                <w:lang w:val="ru-RU"/>
              </w:rPr>
              <w:t>реконструкции линейного объекта не</w:t>
            </w:r>
            <w:r w:rsidRPr="00092EB9">
              <w:rPr>
                <w:rFonts w:ascii="Arial" w:hAnsi="Arial" w:cs="Arial"/>
                <w:spacing w:val="1"/>
                <w:sz w:val="20"/>
                <w:szCs w:val="20"/>
                <w:lang w:val="ru-RU"/>
              </w:rPr>
              <w:t xml:space="preserve"> </w:t>
            </w:r>
            <w:r w:rsidRPr="00092EB9">
              <w:rPr>
                <w:rFonts w:ascii="Arial" w:hAnsi="Arial" w:cs="Arial"/>
                <w:sz w:val="20"/>
                <w:szCs w:val="20"/>
                <w:lang w:val="ru-RU"/>
              </w:rPr>
              <w:t>требуется</w:t>
            </w:r>
            <w:r w:rsidRPr="00092EB9">
              <w:rPr>
                <w:rFonts w:ascii="Arial" w:hAnsi="Arial" w:cs="Arial"/>
                <w:spacing w:val="-4"/>
                <w:sz w:val="20"/>
                <w:szCs w:val="20"/>
                <w:lang w:val="ru-RU"/>
              </w:rPr>
              <w:t xml:space="preserve"> </w:t>
            </w:r>
            <w:r w:rsidRPr="00092EB9">
              <w:rPr>
                <w:rFonts w:ascii="Arial" w:hAnsi="Arial" w:cs="Arial"/>
                <w:sz w:val="20"/>
                <w:szCs w:val="20"/>
                <w:lang w:val="ru-RU"/>
              </w:rPr>
              <w:t>подготовка</w:t>
            </w:r>
            <w:r w:rsidRPr="00092EB9">
              <w:rPr>
                <w:rFonts w:ascii="Arial" w:hAnsi="Arial" w:cs="Arial"/>
                <w:spacing w:val="-3"/>
                <w:sz w:val="20"/>
                <w:szCs w:val="20"/>
                <w:lang w:val="ru-RU"/>
              </w:rPr>
              <w:t xml:space="preserve"> </w:t>
            </w:r>
            <w:r w:rsidRPr="00092EB9">
              <w:rPr>
                <w:rFonts w:ascii="Arial" w:hAnsi="Arial" w:cs="Arial"/>
                <w:sz w:val="20"/>
                <w:szCs w:val="20"/>
                <w:lang w:val="ru-RU"/>
              </w:rPr>
              <w:t>документации</w:t>
            </w:r>
            <w:r w:rsidRPr="00092EB9">
              <w:rPr>
                <w:rFonts w:ascii="Arial" w:hAnsi="Arial" w:cs="Arial"/>
                <w:spacing w:val="-6"/>
                <w:sz w:val="20"/>
                <w:szCs w:val="20"/>
                <w:lang w:val="ru-RU"/>
              </w:rPr>
              <w:t xml:space="preserve"> </w:t>
            </w:r>
            <w:r w:rsidRPr="00092EB9">
              <w:rPr>
                <w:rFonts w:ascii="Arial" w:hAnsi="Arial" w:cs="Arial"/>
                <w:sz w:val="20"/>
                <w:szCs w:val="20"/>
                <w:lang w:val="ru-RU"/>
              </w:rPr>
              <w:t>по</w:t>
            </w:r>
            <w:r w:rsidRPr="00092EB9">
              <w:rPr>
                <w:rFonts w:ascii="Arial" w:hAnsi="Arial" w:cs="Arial"/>
                <w:spacing w:val="-67"/>
                <w:sz w:val="20"/>
                <w:szCs w:val="20"/>
                <w:lang w:val="ru-RU"/>
              </w:rPr>
              <w:t xml:space="preserve"> </w:t>
            </w:r>
            <w:r w:rsidRPr="00092EB9">
              <w:rPr>
                <w:rFonts w:ascii="Arial" w:hAnsi="Arial" w:cs="Arial"/>
                <w:sz w:val="20"/>
                <w:szCs w:val="20"/>
                <w:lang w:val="ru-RU"/>
              </w:rPr>
              <w:t>планировке территории), реквизиты</w:t>
            </w:r>
            <w:r w:rsidRPr="00092EB9">
              <w:rPr>
                <w:rFonts w:ascii="Arial" w:hAnsi="Arial" w:cs="Arial"/>
                <w:spacing w:val="1"/>
                <w:sz w:val="20"/>
                <w:szCs w:val="20"/>
                <w:lang w:val="ru-RU"/>
              </w:rPr>
              <w:t xml:space="preserve"> </w:t>
            </w:r>
            <w:r w:rsidRPr="00092EB9">
              <w:rPr>
                <w:rFonts w:ascii="Arial" w:hAnsi="Arial" w:cs="Arial"/>
                <w:sz w:val="20"/>
                <w:szCs w:val="20"/>
                <w:lang w:val="ru-RU"/>
              </w:rPr>
              <w:t>проекта планировки территории в</w:t>
            </w:r>
            <w:r w:rsidRPr="00092EB9">
              <w:rPr>
                <w:rFonts w:ascii="Arial" w:hAnsi="Arial" w:cs="Arial"/>
                <w:spacing w:val="1"/>
                <w:sz w:val="20"/>
                <w:szCs w:val="20"/>
                <w:lang w:val="ru-RU"/>
              </w:rPr>
              <w:t xml:space="preserve"> </w:t>
            </w:r>
            <w:r w:rsidRPr="00092EB9">
              <w:rPr>
                <w:rFonts w:ascii="Arial" w:hAnsi="Arial" w:cs="Arial"/>
                <w:sz w:val="20"/>
                <w:szCs w:val="20"/>
                <w:lang w:val="ru-RU"/>
              </w:rPr>
              <w:t>случае выдачи разрешения на</w:t>
            </w:r>
            <w:r w:rsidRPr="00092EB9">
              <w:rPr>
                <w:rFonts w:ascii="Arial" w:hAnsi="Arial" w:cs="Arial"/>
                <w:spacing w:val="1"/>
                <w:sz w:val="20"/>
                <w:szCs w:val="20"/>
                <w:lang w:val="ru-RU"/>
              </w:rPr>
              <w:t xml:space="preserve"> </w:t>
            </w:r>
            <w:r w:rsidRPr="00092EB9">
              <w:rPr>
                <w:rFonts w:ascii="Arial" w:hAnsi="Arial" w:cs="Arial"/>
                <w:sz w:val="20"/>
                <w:szCs w:val="20"/>
                <w:lang w:val="ru-RU"/>
              </w:rPr>
              <w:t>строительство</w:t>
            </w:r>
            <w:r w:rsidRPr="00092EB9">
              <w:rPr>
                <w:rFonts w:ascii="Arial" w:hAnsi="Arial" w:cs="Arial"/>
                <w:spacing w:val="-3"/>
                <w:sz w:val="20"/>
                <w:szCs w:val="20"/>
                <w:lang w:val="ru-RU"/>
              </w:rPr>
              <w:t xml:space="preserve"> </w:t>
            </w:r>
            <w:r w:rsidRPr="00092EB9">
              <w:rPr>
                <w:rFonts w:ascii="Arial" w:hAnsi="Arial" w:cs="Arial"/>
                <w:sz w:val="20"/>
                <w:szCs w:val="20"/>
                <w:lang w:val="ru-RU"/>
              </w:rPr>
              <w:t>линейного</w:t>
            </w:r>
            <w:r w:rsidRPr="00092EB9">
              <w:rPr>
                <w:rFonts w:ascii="Arial" w:hAnsi="Arial" w:cs="Arial"/>
                <w:spacing w:val="-2"/>
                <w:sz w:val="20"/>
                <w:szCs w:val="20"/>
                <w:lang w:val="ru-RU"/>
              </w:rPr>
              <w:t xml:space="preserve"> </w:t>
            </w:r>
            <w:r w:rsidRPr="00092EB9">
              <w:rPr>
                <w:rFonts w:ascii="Arial" w:hAnsi="Arial" w:cs="Arial"/>
                <w:sz w:val="20"/>
                <w:szCs w:val="20"/>
                <w:lang w:val="ru-RU"/>
              </w:rPr>
              <w:t>объекта,</w:t>
            </w:r>
            <w:r w:rsidRPr="00092EB9">
              <w:rPr>
                <w:rFonts w:ascii="Arial" w:hAnsi="Arial" w:cs="Arial"/>
                <w:spacing w:val="-5"/>
                <w:sz w:val="20"/>
                <w:szCs w:val="20"/>
                <w:lang w:val="ru-RU"/>
              </w:rPr>
              <w:t xml:space="preserve"> </w:t>
            </w:r>
            <w:r w:rsidRPr="00092EB9">
              <w:rPr>
                <w:rFonts w:ascii="Arial" w:hAnsi="Arial" w:cs="Arial"/>
                <w:sz w:val="20"/>
                <w:szCs w:val="20"/>
                <w:lang w:val="ru-RU"/>
              </w:rPr>
              <w:t>для размещения</w:t>
            </w:r>
            <w:r w:rsidRPr="00092EB9">
              <w:rPr>
                <w:rFonts w:ascii="Arial" w:hAnsi="Arial" w:cs="Arial"/>
                <w:spacing w:val="-5"/>
                <w:sz w:val="20"/>
                <w:szCs w:val="20"/>
                <w:lang w:val="ru-RU"/>
              </w:rPr>
              <w:t xml:space="preserve"> </w:t>
            </w:r>
            <w:r w:rsidRPr="00092EB9">
              <w:rPr>
                <w:rFonts w:ascii="Arial" w:hAnsi="Arial" w:cs="Arial"/>
                <w:sz w:val="20"/>
                <w:szCs w:val="20"/>
                <w:lang w:val="ru-RU"/>
              </w:rPr>
              <w:t>которого</w:t>
            </w:r>
            <w:r w:rsidRPr="00092EB9">
              <w:rPr>
                <w:rFonts w:ascii="Arial" w:hAnsi="Arial" w:cs="Arial"/>
                <w:spacing w:val="-5"/>
                <w:sz w:val="20"/>
                <w:szCs w:val="20"/>
                <w:lang w:val="ru-RU"/>
              </w:rPr>
              <w:t xml:space="preserve"> </w:t>
            </w:r>
            <w:r w:rsidRPr="00092EB9">
              <w:rPr>
                <w:rFonts w:ascii="Arial" w:hAnsi="Arial" w:cs="Arial"/>
                <w:sz w:val="20"/>
                <w:szCs w:val="20"/>
                <w:lang w:val="ru-RU"/>
              </w:rPr>
              <w:t>не</w:t>
            </w:r>
            <w:r w:rsidRPr="00092EB9">
              <w:rPr>
                <w:rFonts w:ascii="Arial" w:hAnsi="Arial" w:cs="Arial"/>
                <w:spacing w:val="-4"/>
                <w:sz w:val="20"/>
                <w:szCs w:val="20"/>
                <w:lang w:val="ru-RU"/>
              </w:rPr>
              <w:t xml:space="preserve"> </w:t>
            </w:r>
            <w:r w:rsidRPr="00092EB9">
              <w:rPr>
                <w:rFonts w:ascii="Arial" w:hAnsi="Arial" w:cs="Arial"/>
                <w:sz w:val="20"/>
                <w:szCs w:val="20"/>
                <w:lang w:val="ru-RU"/>
              </w:rPr>
              <w:t>требуется</w:t>
            </w:r>
            <w:r w:rsidRPr="00092EB9">
              <w:rPr>
                <w:rFonts w:ascii="Arial" w:hAnsi="Arial" w:cs="Arial"/>
                <w:spacing w:val="-67"/>
                <w:sz w:val="20"/>
                <w:szCs w:val="20"/>
                <w:lang w:val="ru-RU"/>
              </w:rPr>
              <w:t xml:space="preserve"> </w:t>
            </w:r>
            <w:r w:rsidRPr="00092EB9">
              <w:rPr>
                <w:rFonts w:ascii="Arial" w:hAnsi="Arial" w:cs="Arial"/>
                <w:sz w:val="20"/>
                <w:szCs w:val="20"/>
                <w:lang w:val="ru-RU"/>
              </w:rPr>
              <w:t>образование</w:t>
            </w:r>
            <w:r w:rsidRPr="00092EB9">
              <w:rPr>
                <w:rFonts w:ascii="Arial" w:hAnsi="Arial" w:cs="Arial"/>
                <w:spacing w:val="-2"/>
                <w:sz w:val="20"/>
                <w:szCs w:val="20"/>
                <w:lang w:val="ru-RU"/>
              </w:rPr>
              <w:t xml:space="preserve"> </w:t>
            </w:r>
            <w:r w:rsidRPr="00092EB9">
              <w:rPr>
                <w:rFonts w:ascii="Arial" w:hAnsi="Arial" w:cs="Arial"/>
                <w:sz w:val="20"/>
                <w:szCs w:val="20"/>
                <w:lang w:val="ru-RU"/>
              </w:rPr>
              <w:t>земельного</w:t>
            </w:r>
            <w:r w:rsidRPr="00092EB9">
              <w:rPr>
                <w:rFonts w:ascii="Arial" w:hAnsi="Arial" w:cs="Arial"/>
                <w:spacing w:val="-2"/>
                <w:sz w:val="20"/>
                <w:szCs w:val="20"/>
                <w:lang w:val="ru-RU"/>
              </w:rPr>
              <w:t xml:space="preserve"> </w:t>
            </w:r>
            <w:r w:rsidRPr="00092EB9">
              <w:rPr>
                <w:rFonts w:ascii="Arial" w:hAnsi="Arial" w:cs="Arial"/>
                <w:sz w:val="20"/>
                <w:szCs w:val="20"/>
                <w:lang w:val="ru-RU"/>
              </w:rPr>
              <w:t>участка</w:t>
            </w:r>
          </w:p>
        </w:tc>
        <w:tc>
          <w:tcPr>
            <w:tcW w:w="1842"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i/>
                <w:sz w:val="20"/>
                <w:szCs w:val="20"/>
                <w:lang w:val="ru-RU"/>
              </w:rPr>
            </w:pPr>
          </w:p>
        </w:tc>
        <w:tc>
          <w:tcPr>
            <w:tcW w:w="1984"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i/>
                <w:sz w:val="20"/>
                <w:szCs w:val="20"/>
                <w:lang w:val="ru-RU"/>
              </w:rPr>
            </w:pPr>
          </w:p>
        </w:tc>
      </w:tr>
      <w:tr w:rsidR="00092EB9" w:rsidRPr="00092EB9" w:rsidTr="00F56058">
        <w:trPr>
          <w:trHeight w:val="2810"/>
          <w:jc w:val="center"/>
        </w:trPr>
        <w:tc>
          <w:tcPr>
            <w:tcW w:w="826"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09" w:lineRule="exact"/>
              <w:ind w:left="11"/>
              <w:jc w:val="center"/>
              <w:rPr>
                <w:rFonts w:ascii="Arial" w:hAnsi="Arial" w:cs="Arial"/>
                <w:sz w:val="20"/>
                <w:szCs w:val="20"/>
              </w:rPr>
            </w:pPr>
            <w:r w:rsidRPr="00092EB9">
              <w:rPr>
                <w:rFonts w:ascii="Arial" w:hAnsi="Arial" w:cs="Arial"/>
                <w:sz w:val="20"/>
                <w:szCs w:val="20"/>
              </w:rPr>
              <w:t>2</w:t>
            </w:r>
          </w:p>
        </w:tc>
        <w:tc>
          <w:tcPr>
            <w:tcW w:w="5272"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F56058">
            <w:pPr>
              <w:ind w:left="110" w:right="101"/>
              <w:rPr>
                <w:rFonts w:ascii="Arial" w:hAnsi="Arial" w:cs="Arial"/>
                <w:i/>
                <w:sz w:val="20"/>
                <w:szCs w:val="20"/>
              </w:rPr>
            </w:pPr>
            <w:r w:rsidRPr="00092EB9">
              <w:rPr>
                <w:rFonts w:ascii="Arial" w:hAnsi="Arial" w:cs="Arial"/>
                <w:sz w:val="20"/>
                <w:szCs w:val="20"/>
                <w:lang w:val="ru-RU"/>
              </w:rPr>
              <w:t>Заключение органа государственного</w:t>
            </w:r>
            <w:r w:rsidRPr="00092EB9">
              <w:rPr>
                <w:rFonts w:ascii="Arial" w:hAnsi="Arial" w:cs="Arial"/>
                <w:spacing w:val="1"/>
                <w:sz w:val="20"/>
                <w:szCs w:val="20"/>
                <w:lang w:val="ru-RU"/>
              </w:rPr>
              <w:t xml:space="preserve"> </w:t>
            </w:r>
            <w:r w:rsidRPr="00092EB9">
              <w:rPr>
                <w:rFonts w:ascii="Arial" w:hAnsi="Arial" w:cs="Arial"/>
                <w:sz w:val="20"/>
                <w:szCs w:val="20"/>
                <w:lang w:val="ru-RU"/>
              </w:rPr>
              <w:t>строительного надзора о соответствии</w:t>
            </w:r>
            <w:r w:rsidRPr="00092EB9">
              <w:rPr>
                <w:rFonts w:ascii="Arial" w:hAnsi="Arial" w:cs="Arial"/>
                <w:spacing w:val="1"/>
                <w:sz w:val="20"/>
                <w:szCs w:val="20"/>
                <w:lang w:val="ru-RU"/>
              </w:rPr>
              <w:t xml:space="preserve"> </w:t>
            </w:r>
            <w:r w:rsidRPr="00092EB9">
              <w:rPr>
                <w:rFonts w:ascii="Arial" w:hAnsi="Arial" w:cs="Arial"/>
                <w:sz w:val="20"/>
                <w:szCs w:val="20"/>
                <w:lang w:val="ru-RU"/>
              </w:rPr>
              <w:t>построенного, реконструированного</w:t>
            </w:r>
            <w:r w:rsidRPr="00092EB9">
              <w:rPr>
                <w:rFonts w:ascii="Arial" w:hAnsi="Arial" w:cs="Arial"/>
                <w:spacing w:val="1"/>
                <w:sz w:val="20"/>
                <w:szCs w:val="20"/>
                <w:lang w:val="ru-RU"/>
              </w:rPr>
              <w:t xml:space="preserve"> </w:t>
            </w:r>
            <w:r w:rsidRPr="00092EB9">
              <w:rPr>
                <w:rFonts w:ascii="Arial" w:hAnsi="Arial" w:cs="Arial"/>
                <w:sz w:val="20"/>
                <w:szCs w:val="20"/>
                <w:lang w:val="ru-RU"/>
              </w:rPr>
              <w:t>объекта капитального строительства</w:t>
            </w:r>
            <w:r w:rsidRPr="00092EB9">
              <w:rPr>
                <w:rFonts w:ascii="Arial" w:hAnsi="Arial" w:cs="Arial"/>
                <w:spacing w:val="1"/>
                <w:sz w:val="20"/>
                <w:szCs w:val="20"/>
                <w:lang w:val="ru-RU"/>
              </w:rPr>
              <w:t xml:space="preserve"> </w:t>
            </w:r>
            <w:r w:rsidRPr="00092EB9">
              <w:rPr>
                <w:rFonts w:ascii="Arial" w:hAnsi="Arial" w:cs="Arial"/>
                <w:sz w:val="20"/>
                <w:szCs w:val="20"/>
                <w:lang w:val="ru-RU"/>
              </w:rPr>
              <w:t>требованиям проектной документации</w:t>
            </w:r>
            <w:r w:rsidRPr="00092EB9">
              <w:rPr>
                <w:rFonts w:ascii="Arial" w:hAnsi="Arial" w:cs="Arial"/>
                <w:spacing w:val="1"/>
                <w:sz w:val="20"/>
                <w:szCs w:val="20"/>
                <w:lang w:val="ru-RU"/>
              </w:rPr>
              <w:t xml:space="preserve"> </w:t>
            </w:r>
            <w:r w:rsidRPr="00092EB9">
              <w:rPr>
                <w:rFonts w:ascii="Arial" w:hAnsi="Arial" w:cs="Arial"/>
                <w:sz w:val="20"/>
                <w:szCs w:val="20"/>
                <w:lang w:val="ru-RU"/>
              </w:rPr>
              <w:t>(включая проектную документацию, в</w:t>
            </w:r>
            <w:r w:rsidRPr="00092EB9">
              <w:rPr>
                <w:rFonts w:ascii="Arial" w:hAnsi="Arial" w:cs="Arial"/>
                <w:spacing w:val="1"/>
                <w:sz w:val="20"/>
                <w:szCs w:val="20"/>
                <w:lang w:val="ru-RU"/>
              </w:rPr>
              <w:t xml:space="preserve"> </w:t>
            </w:r>
            <w:r w:rsidRPr="00092EB9">
              <w:rPr>
                <w:rFonts w:ascii="Arial" w:hAnsi="Arial" w:cs="Arial"/>
                <w:sz w:val="20"/>
                <w:szCs w:val="20"/>
                <w:lang w:val="ru-RU"/>
              </w:rPr>
              <w:t>которой учтены изменения, внесенные в</w:t>
            </w:r>
            <w:r w:rsidRPr="00092EB9">
              <w:rPr>
                <w:rFonts w:ascii="Arial" w:hAnsi="Arial" w:cs="Arial"/>
                <w:spacing w:val="-67"/>
                <w:sz w:val="20"/>
                <w:szCs w:val="20"/>
                <w:lang w:val="ru-RU"/>
              </w:rPr>
              <w:t xml:space="preserve"> </w:t>
            </w:r>
            <w:r w:rsidRPr="00092EB9">
              <w:rPr>
                <w:rFonts w:ascii="Arial" w:hAnsi="Arial" w:cs="Arial"/>
                <w:sz w:val="20"/>
                <w:szCs w:val="20"/>
                <w:lang w:val="ru-RU"/>
              </w:rPr>
              <w:t>соответствии с частями 3</w:t>
            </w:r>
            <w:r w:rsidRPr="00092EB9">
              <w:rPr>
                <w:rFonts w:ascii="Arial" w:hAnsi="Arial" w:cs="Arial"/>
                <w:sz w:val="20"/>
                <w:szCs w:val="20"/>
                <w:vertAlign w:val="superscript"/>
                <w:lang w:val="ru-RU"/>
              </w:rPr>
              <w:t>8</w:t>
            </w:r>
            <w:r w:rsidRPr="00092EB9">
              <w:rPr>
                <w:rFonts w:ascii="Arial" w:hAnsi="Arial" w:cs="Arial"/>
                <w:sz w:val="20"/>
                <w:szCs w:val="20"/>
                <w:lang w:val="ru-RU"/>
              </w:rPr>
              <w:t xml:space="preserve"> и 3</w:t>
            </w:r>
            <w:r w:rsidRPr="00092EB9">
              <w:rPr>
                <w:rFonts w:ascii="Arial" w:hAnsi="Arial" w:cs="Arial"/>
                <w:sz w:val="20"/>
                <w:szCs w:val="20"/>
                <w:vertAlign w:val="superscript"/>
                <w:lang w:val="ru-RU"/>
              </w:rPr>
              <w:t>9</w:t>
            </w:r>
            <w:r w:rsidRPr="00092EB9">
              <w:rPr>
                <w:rFonts w:ascii="Arial" w:hAnsi="Arial" w:cs="Arial"/>
                <w:sz w:val="20"/>
                <w:szCs w:val="20"/>
                <w:lang w:val="ru-RU"/>
              </w:rPr>
              <w:t xml:space="preserve"> статьи 49</w:t>
            </w:r>
            <w:r w:rsidRPr="00092EB9">
              <w:rPr>
                <w:rFonts w:ascii="Arial" w:hAnsi="Arial" w:cs="Arial"/>
                <w:spacing w:val="1"/>
                <w:sz w:val="20"/>
                <w:szCs w:val="20"/>
                <w:lang w:val="ru-RU"/>
              </w:rPr>
              <w:t xml:space="preserve"> </w:t>
            </w:r>
            <w:r w:rsidRPr="00092EB9">
              <w:rPr>
                <w:rFonts w:ascii="Arial" w:hAnsi="Arial" w:cs="Arial"/>
                <w:sz w:val="20"/>
                <w:szCs w:val="20"/>
                <w:lang w:val="ru-RU"/>
              </w:rPr>
              <w:t>Градостроительного</w:t>
            </w:r>
            <w:r w:rsidRPr="00092EB9">
              <w:rPr>
                <w:rFonts w:ascii="Arial" w:hAnsi="Arial" w:cs="Arial"/>
                <w:spacing w:val="-10"/>
                <w:sz w:val="20"/>
                <w:szCs w:val="20"/>
                <w:lang w:val="ru-RU"/>
              </w:rPr>
              <w:t xml:space="preserve"> </w:t>
            </w:r>
            <w:r w:rsidRPr="00092EB9">
              <w:rPr>
                <w:rFonts w:ascii="Arial" w:hAnsi="Arial" w:cs="Arial"/>
                <w:sz w:val="20"/>
                <w:szCs w:val="20"/>
                <w:lang w:val="ru-RU"/>
              </w:rPr>
              <w:t>кодекса</w:t>
            </w:r>
            <w:r w:rsidRPr="00092EB9">
              <w:rPr>
                <w:rFonts w:ascii="Arial" w:hAnsi="Arial" w:cs="Arial"/>
                <w:spacing w:val="-8"/>
                <w:sz w:val="20"/>
                <w:szCs w:val="20"/>
                <w:lang w:val="ru-RU"/>
              </w:rPr>
              <w:t xml:space="preserve"> </w:t>
            </w:r>
            <w:r w:rsidRPr="00092EB9">
              <w:rPr>
                <w:rFonts w:ascii="Arial" w:hAnsi="Arial" w:cs="Arial"/>
                <w:sz w:val="20"/>
                <w:szCs w:val="20"/>
                <w:lang w:val="ru-RU"/>
              </w:rPr>
              <w:t>Российской</w:t>
            </w:r>
            <w:r w:rsidRPr="00092EB9">
              <w:rPr>
                <w:rFonts w:ascii="Arial" w:hAnsi="Arial" w:cs="Arial"/>
                <w:spacing w:val="-67"/>
                <w:sz w:val="20"/>
                <w:szCs w:val="20"/>
                <w:lang w:val="ru-RU"/>
              </w:rPr>
              <w:t xml:space="preserve"> </w:t>
            </w:r>
            <w:r w:rsidRPr="00092EB9">
              <w:rPr>
                <w:rFonts w:ascii="Arial" w:hAnsi="Arial" w:cs="Arial"/>
                <w:sz w:val="20"/>
                <w:szCs w:val="20"/>
                <w:lang w:val="ru-RU"/>
              </w:rPr>
              <w:t>Федерации)</w:t>
            </w:r>
            <w:r w:rsidR="00F56058">
              <w:rPr>
                <w:rFonts w:ascii="Arial" w:hAnsi="Arial" w:cs="Arial"/>
                <w:sz w:val="20"/>
                <w:szCs w:val="20"/>
                <w:lang w:val="ru-RU"/>
              </w:rPr>
              <w:t xml:space="preserve"> </w:t>
            </w:r>
            <w:r w:rsidRPr="00092EB9">
              <w:rPr>
                <w:rFonts w:ascii="Arial" w:hAnsi="Arial" w:cs="Arial"/>
                <w:sz w:val="20"/>
                <w:szCs w:val="20"/>
                <w:lang w:val="ru-RU"/>
              </w:rPr>
              <w:t>(</w:t>
            </w:r>
            <w:r w:rsidRPr="00092EB9">
              <w:rPr>
                <w:rFonts w:ascii="Arial" w:hAnsi="Arial" w:cs="Arial"/>
                <w:i/>
                <w:sz w:val="20"/>
                <w:szCs w:val="20"/>
                <w:lang w:val="ru-RU"/>
              </w:rPr>
              <w:t>указывается в случае, если</w:t>
            </w:r>
            <w:r w:rsidRPr="00092EB9">
              <w:rPr>
                <w:rFonts w:ascii="Arial" w:hAnsi="Arial" w:cs="Arial"/>
                <w:i/>
                <w:spacing w:val="1"/>
                <w:sz w:val="20"/>
                <w:szCs w:val="20"/>
                <w:lang w:val="ru-RU"/>
              </w:rPr>
              <w:t xml:space="preserve"> п</w:t>
            </w:r>
            <w:r w:rsidRPr="00092EB9">
              <w:rPr>
                <w:rFonts w:ascii="Arial" w:hAnsi="Arial" w:cs="Arial"/>
                <w:i/>
                <w:sz w:val="20"/>
                <w:szCs w:val="20"/>
                <w:lang w:val="ru-RU"/>
              </w:rPr>
              <w:t>редусмотрено осуществление</w:t>
            </w:r>
            <w:r w:rsidRPr="00092EB9">
              <w:rPr>
                <w:rFonts w:ascii="Arial" w:hAnsi="Arial" w:cs="Arial"/>
                <w:i/>
                <w:spacing w:val="1"/>
                <w:sz w:val="20"/>
                <w:szCs w:val="20"/>
                <w:lang w:val="ru-RU"/>
              </w:rPr>
              <w:t xml:space="preserve"> </w:t>
            </w:r>
            <w:r w:rsidRPr="00092EB9">
              <w:rPr>
                <w:rFonts w:ascii="Arial" w:hAnsi="Arial" w:cs="Arial"/>
                <w:i/>
                <w:sz w:val="20"/>
                <w:szCs w:val="20"/>
                <w:lang w:val="ru-RU"/>
              </w:rPr>
              <w:t>государственного строительного</w:t>
            </w:r>
            <w:r w:rsidRPr="00092EB9">
              <w:rPr>
                <w:rFonts w:ascii="Arial" w:hAnsi="Arial" w:cs="Arial"/>
                <w:i/>
                <w:spacing w:val="1"/>
                <w:sz w:val="20"/>
                <w:szCs w:val="20"/>
                <w:lang w:val="ru-RU"/>
              </w:rPr>
              <w:t xml:space="preserve"> </w:t>
            </w:r>
            <w:r w:rsidRPr="00092EB9">
              <w:rPr>
                <w:rFonts w:ascii="Arial" w:hAnsi="Arial" w:cs="Arial"/>
                <w:i/>
                <w:sz w:val="20"/>
                <w:szCs w:val="20"/>
                <w:lang w:val="ru-RU"/>
              </w:rPr>
              <w:t>надзора</w:t>
            </w:r>
            <w:r w:rsidRPr="00092EB9">
              <w:rPr>
                <w:rFonts w:ascii="Arial" w:hAnsi="Arial" w:cs="Arial"/>
                <w:i/>
                <w:spacing w:val="-2"/>
                <w:sz w:val="20"/>
                <w:szCs w:val="20"/>
                <w:lang w:val="ru-RU"/>
              </w:rPr>
              <w:t xml:space="preserve"> </w:t>
            </w:r>
            <w:r w:rsidRPr="00092EB9">
              <w:rPr>
                <w:rFonts w:ascii="Arial" w:hAnsi="Arial" w:cs="Arial"/>
                <w:i/>
                <w:sz w:val="20"/>
                <w:szCs w:val="20"/>
                <w:lang w:val="ru-RU"/>
              </w:rPr>
              <w:t>в</w:t>
            </w:r>
            <w:r w:rsidRPr="00092EB9">
              <w:rPr>
                <w:rFonts w:ascii="Arial" w:hAnsi="Arial" w:cs="Arial"/>
                <w:i/>
                <w:spacing w:val="-2"/>
                <w:sz w:val="20"/>
                <w:szCs w:val="20"/>
                <w:lang w:val="ru-RU"/>
              </w:rPr>
              <w:t xml:space="preserve"> </w:t>
            </w:r>
            <w:r w:rsidRPr="00092EB9">
              <w:rPr>
                <w:rFonts w:ascii="Arial" w:hAnsi="Arial" w:cs="Arial"/>
                <w:i/>
                <w:sz w:val="20"/>
                <w:szCs w:val="20"/>
                <w:lang w:val="ru-RU"/>
              </w:rPr>
              <w:t>соответствии</w:t>
            </w:r>
            <w:r w:rsidRPr="00092EB9">
              <w:rPr>
                <w:rFonts w:ascii="Arial" w:hAnsi="Arial" w:cs="Arial"/>
                <w:i/>
                <w:spacing w:val="-2"/>
                <w:sz w:val="20"/>
                <w:szCs w:val="20"/>
                <w:lang w:val="ru-RU"/>
              </w:rPr>
              <w:t xml:space="preserve"> </w:t>
            </w:r>
            <w:r w:rsidRPr="00092EB9">
              <w:rPr>
                <w:rFonts w:ascii="Arial" w:hAnsi="Arial" w:cs="Arial"/>
                <w:i/>
                <w:sz w:val="20"/>
                <w:szCs w:val="20"/>
                <w:lang w:val="ru-RU"/>
              </w:rPr>
              <w:t>с</w:t>
            </w:r>
            <w:r w:rsidRPr="00092EB9">
              <w:rPr>
                <w:rFonts w:ascii="Arial" w:hAnsi="Arial" w:cs="Arial"/>
                <w:i/>
                <w:spacing w:val="-6"/>
                <w:sz w:val="20"/>
                <w:szCs w:val="20"/>
                <w:lang w:val="ru-RU"/>
              </w:rPr>
              <w:t xml:space="preserve"> </w:t>
            </w:r>
            <w:r w:rsidRPr="00092EB9">
              <w:rPr>
                <w:rFonts w:ascii="Arial" w:hAnsi="Arial" w:cs="Arial"/>
                <w:i/>
                <w:sz w:val="20"/>
                <w:szCs w:val="20"/>
                <w:lang w:val="ru-RU"/>
              </w:rPr>
              <w:t>частью</w:t>
            </w:r>
            <w:r w:rsidRPr="00092EB9">
              <w:rPr>
                <w:rFonts w:ascii="Arial" w:hAnsi="Arial" w:cs="Arial"/>
                <w:i/>
                <w:spacing w:val="-5"/>
                <w:sz w:val="20"/>
                <w:szCs w:val="20"/>
                <w:lang w:val="ru-RU"/>
              </w:rPr>
              <w:t xml:space="preserve"> </w:t>
            </w:r>
            <w:r w:rsidRPr="00092EB9">
              <w:rPr>
                <w:rFonts w:ascii="Arial" w:hAnsi="Arial" w:cs="Arial"/>
                <w:i/>
                <w:sz w:val="20"/>
                <w:szCs w:val="20"/>
              </w:rPr>
              <w:t>1</w:t>
            </w:r>
            <w:r w:rsidRPr="00092EB9">
              <w:rPr>
                <w:rFonts w:ascii="Arial" w:hAnsi="Arial" w:cs="Arial"/>
                <w:i/>
                <w:spacing w:val="-67"/>
                <w:sz w:val="20"/>
                <w:szCs w:val="20"/>
              </w:rPr>
              <w:t xml:space="preserve"> </w:t>
            </w:r>
            <w:proofErr w:type="spellStart"/>
            <w:r w:rsidRPr="00092EB9">
              <w:rPr>
                <w:rFonts w:ascii="Arial" w:hAnsi="Arial" w:cs="Arial"/>
                <w:i/>
                <w:sz w:val="20"/>
                <w:szCs w:val="20"/>
              </w:rPr>
              <w:t>статьи</w:t>
            </w:r>
            <w:proofErr w:type="spellEnd"/>
            <w:r w:rsidRPr="00092EB9">
              <w:rPr>
                <w:rFonts w:ascii="Arial" w:hAnsi="Arial" w:cs="Arial"/>
                <w:i/>
                <w:spacing w:val="-2"/>
                <w:sz w:val="20"/>
                <w:szCs w:val="20"/>
              </w:rPr>
              <w:t xml:space="preserve"> </w:t>
            </w:r>
            <w:r w:rsidRPr="00092EB9">
              <w:rPr>
                <w:rFonts w:ascii="Arial" w:hAnsi="Arial" w:cs="Arial"/>
                <w:i/>
                <w:sz w:val="20"/>
                <w:szCs w:val="20"/>
              </w:rPr>
              <w:t>54</w:t>
            </w:r>
            <w:r w:rsidRPr="00092EB9">
              <w:rPr>
                <w:rFonts w:ascii="Arial" w:hAnsi="Arial" w:cs="Arial"/>
                <w:i/>
                <w:spacing w:val="-4"/>
                <w:sz w:val="20"/>
                <w:szCs w:val="20"/>
              </w:rPr>
              <w:t xml:space="preserve"> </w:t>
            </w:r>
            <w:proofErr w:type="spellStart"/>
            <w:r w:rsidRPr="00092EB9">
              <w:rPr>
                <w:rFonts w:ascii="Arial" w:hAnsi="Arial" w:cs="Arial"/>
                <w:i/>
                <w:sz w:val="20"/>
                <w:szCs w:val="20"/>
              </w:rPr>
              <w:t>Градостроительного</w:t>
            </w:r>
            <w:proofErr w:type="spellEnd"/>
            <w:r w:rsidRPr="00092EB9">
              <w:rPr>
                <w:rFonts w:ascii="Arial" w:hAnsi="Arial" w:cs="Arial"/>
                <w:i/>
                <w:sz w:val="20"/>
                <w:szCs w:val="20"/>
              </w:rPr>
              <w:t xml:space="preserve"> </w:t>
            </w:r>
            <w:proofErr w:type="spellStart"/>
            <w:r w:rsidRPr="00092EB9">
              <w:rPr>
                <w:rFonts w:ascii="Arial" w:hAnsi="Arial" w:cs="Arial"/>
                <w:i/>
                <w:sz w:val="20"/>
                <w:szCs w:val="20"/>
              </w:rPr>
              <w:t>кодекса</w:t>
            </w:r>
            <w:proofErr w:type="spellEnd"/>
            <w:r w:rsidRPr="00092EB9">
              <w:rPr>
                <w:rFonts w:ascii="Arial" w:hAnsi="Arial" w:cs="Arial"/>
                <w:i/>
                <w:spacing w:val="-4"/>
                <w:sz w:val="20"/>
                <w:szCs w:val="20"/>
              </w:rPr>
              <w:t xml:space="preserve"> </w:t>
            </w:r>
            <w:proofErr w:type="spellStart"/>
            <w:r w:rsidRPr="00092EB9">
              <w:rPr>
                <w:rFonts w:ascii="Arial" w:hAnsi="Arial" w:cs="Arial"/>
                <w:i/>
                <w:sz w:val="20"/>
                <w:szCs w:val="20"/>
              </w:rPr>
              <w:t>Российской</w:t>
            </w:r>
            <w:proofErr w:type="spellEnd"/>
            <w:r w:rsidRPr="00092EB9">
              <w:rPr>
                <w:rFonts w:ascii="Arial" w:hAnsi="Arial" w:cs="Arial"/>
                <w:i/>
                <w:spacing w:val="-3"/>
                <w:sz w:val="20"/>
                <w:szCs w:val="20"/>
              </w:rPr>
              <w:t xml:space="preserve"> </w:t>
            </w:r>
            <w:proofErr w:type="spellStart"/>
            <w:r w:rsidRPr="00092EB9">
              <w:rPr>
                <w:rFonts w:ascii="Arial" w:hAnsi="Arial" w:cs="Arial"/>
                <w:i/>
                <w:sz w:val="20"/>
                <w:szCs w:val="20"/>
              </w:rPr>
              <w:t>Федерации</w:t>
            </w:r>
            <w:proofErr w:type="spellEnd"/>
            <w:r w:rsidRPr="00092EB9">
              <w:rPr>
                <w:rFonts w:ascii="Arial" w:hAnsi="Arial" w:cs="Arial"/>
                <w:i/>
                <w:sz w:val="20"/>
                <w:szCs w:val="20"/>
              </w:rPr>
              <w:t>)</w:t>
            </w:r>
          </w:p>
        </w:tc>
        <w:tc>
          <w:tcPr>
            <w:tcW w:w="1842"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rPr>
                <w:rFonts w:ascii="Arial" w:hAnsi="Arial" w:cs="Arial"/>
                <w:i/>
                <w:color w:val="0070C0"/>
                <w:sz w:val="20"/>
                <w:szCs w:val="20"/>
              </w:rPr>
            </w:pPr>
          </w:p>
        </w:tc>
        <w:tc>
          <w:tcPr>
            <w:tcW w:w="1984"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rPr>
                <w:rFonts w:ascii="Arial" w:hAnsi="Arial" w:cs="Arial"/>
                <w:i/>
                <w:color w:val="0070C0"/>
                <w:sz w:val="20"/>
                <w:szCs w:val="20"/>
              </w:rPr>
            </w:pPr>
          </w:p>
        </w:tc>
      </w:tr>
      <w:tr w:rsidR="00092EB9" w:rsidRPr="00092EB9" w:rsidTr="00092EB9">
        <w:trPr>
          <w:trHeight w:val="1711"/>
          <w:jc w:val="center"/>
        </w:trPr>
        <w:tc>
          <w:tcPr>
            <w:tcW w:w="826"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09" w:lineRule="exact"/>
              <w:ind w:left="11"/>
              <w:jc w:val="center"/>
              <w:rPr>
                <w:rFonts w:ascii="Arial" w:hAnsi="Arial" w:cs="Arial"/>
                <w:sz w:val="20"/>
                <w:szCs w:val="20"/>
              </w:rPr>
            </w:pPr>
            <w:r w:rsidRPr="00092EB9">
              <w:rPr>
                <w:rFonts w:ascii="Arial" w:hAnsi="Arial" w:cs="Arial"/>
                <w:sz w:val="20"/>
                <w:szCs w:val="20"/>
              </w:rPr>
              <w:t>3</w:t>
            </w:r>
          </w:p>
        </w:tc>
        <w:tc>
          <w:tcPr>
            <w:tcW w:w="5272"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ind w:left="110"/>
              <w:rPr>
                <w:rFonts w:ascii="Arial" w:hAnsi="Arial" w:cs="Arial"/>
                <w:i/>
                <w:sz w:val="20"/>
                <w:szCs w:val="20"/>
              </w:rPr>
            </w:pPr>
            <w:r w:rsidRPr="00092EB9">
              <w:rPr>
                <w:rFonts w:ascii="Arial" w:hAnsi="Arial" w:cs="Arial"/>
                <w:sz w:val="20"/>
                <w:szCs w:val="20"/>
                <w:lang w:val="ru-RU"/>
              </w:rPr>
              <w:t>Заключение уполномоченного на осуществление федерального</w:t>
            </w:r>
            <w:r w:rsidRPr="00092EB9">
              <w:rPr>
                <w:rFonts w:ascii="Arial" w:hAnsi="Arial" w:cs="Arial"/>
                <w:spacing w:val="1"/>
                <w:sz w:val="20"/>
                <w:szCs w:val="20"/>
                <w:lang w:val="ru-RU"/>
              </w:rPr>
              <w:t xml:space="preserve"> </w:t>
            </w:r>
            <w:r w:rsidRPr="00092EB9">
              <w:rPr>
                <w:rFonts w:ascii="Arial" w:hAnsi="Arial" w:cs="Arial"/>
                <w:sz w:val="20"/>
                <w:szCs w:val="20"/>
                <w:lang w:val="ru-RU"/>
              </w:rPr>
              <w:t>государственного экологического</w:t>
            </w:r>
            <w:r w:rsidRPr="00092EB9">
              <w:rPr>
                <w:rFonts w:ascii="Arial" w:hAnsi="Arial" w:cs="Arial"/>
                <w:spacing w:val="-68"/>
                <w:sz w:val="20"/>
                <w:szCs w:val="20"/>
                <w:lang w:val="ru-RU"/>
              </w:rPr>
              <w:t xml:space="preserve"> </w:t>
            </w:r>
            <w:r w:rsidRPr="00092EB9">
              <w:rPr>
                <w:rFonts w:ascii="Arial" w:hAnsi="Arial" w:cs="Arial"/>
                <w:sz w:val="20"/>
                <w:szCs w:val="20"/>
                <w:lang w:val="ru-RU"/>
              </w:rPr>
              <w:t>надзора федерального органа</w:t>
            </w:r>
            <w:r w:rsidRPr="00092EB9">
              <w:rPr>
                <w:rFonts w:ascii="Arial" w:hAnsi="Arial" w:cs="Arial"/>
                <w:spacing w:val="1"/>
                <w:sz w:val="20"/>
                <w:szCs w:val="20"/>
                <w:lang w:val="ru-RU"/>
              </w:rPr>
              <w:t xml:space="preserve"> </w:t>
            </w:r>
            <w:r w:rsidRPr="00092EB9">
              <w:rPr>
                <w:rFonts w:ascii="Arial" w:hAnsi="Arial" w:cs="Arial"/>
                <w:sz w:val="20"/>
                <w:szCs w:val="20"/>
                <w:lang w:val="ru-RU"/>
              </w:rPr>
              <w:t>исполнительной власти</w:t>
            </w:r>
            <w:r w:rsidRPr="00092EB9">
              <w:rPr>
                <w:rFonts w:ascii="Arial" w:hAnsi="Arial" w:cs="Arial"/>
                <w:spacing w:val="1"/>
                <w:sz w:val="20"/>
                <w:szCs w:val="20"/>
                <w:lang w:val="ru-RU"/>
              </w:rPr>
              <w:t xml:space="preserve"> </w:t>
            </w:r>
            <w:r w:rsidRPr="00092EB9">
              <w:rPr>
                <w:rFonts w:ascii="Arial" w:hAnsi="Arial" w:cs="Arial"/>
                <w:i/>
                <w:sz w:val="20"/>
                <w:szCs w:val="20"/>
                <w:lang w:val="ru-RU"/>
              </w:rPr>
              <w:t>(указывается</w:t>
            </w:r>
            <w:r w:rsidRPr="00092EB9">
              <w:rPr>
                <w:rFonts w:ascii="Arial" w:hAnsi="Arial" w:cs="Arial"/>
                <w:i/>
                <w:spacing w:val="-2"/>
                <w:sz w:val="20"/>
                <w:szCs w:val="20"/>
                <w:lang w:val="ru-RU"/>
              </w:rPr>
              <w:t xml:space="preserve"> </w:t>
            </w:r>
            <w:r w:rsidRPr="00092EB9">
              <w:rPr>
                <w:rFonts w:ascii="Arial" w:hAnsi="Arial" w:cs="Arial"/>
                <w:i/>
                <w:sz w:val="20"/>
                <w:szCs w:val="20"/>
                <w:lang w:val="ru-RU"/>
              </w:rPr>
              <w:t>в случаях, предусмотренных</w:t>
            </w:r>
            <w:r w:rsidRPr="00092EB9">
              <w:rPr>
                <w:rFonts w:ascii="Arial" w:hAnsi="Arial" w:cs="Arial"/>
                <w:i/>
                <w:spacing w:val="-4"/>
                <w:sz w:val="20"/>
                <w:szCs w:val="20"/>
                <w:lang w:val="ru-RU"/>
              </w:rPr>
              <w:t xml:space="preserve"> </w:t>
            </w:r>
            <w:r w:rsidRPr="00092EB9">
              <w:rPr>
                <w:rFonts w:ascii="Arial" w:hAnsi="Arial" w:cs="Arial"/>
                <w:i/>
                <w:sz w:val="20"/>
                <w:szCs w:val="20"/>
                <w:lang w:val="ru-RU"/>
              </w:rPr>
              <w:t>частью</w:t>
            </w:r>
            <w:r w:rsidRPr="00092EB9">
              <w:rPr>
                <w:rFonts w:ascii="Arial" w:hAnsi="Arial" w:cs="Arial"/>
                <w:i/>
                <w:spacing w:val="-5"/>
                <w:sz w:val="20"/>
                <w:szCs w:val="20"/>
                <w:lang w:val="ru-RU"/>
              </w:rPr>
              <w:t xml:space="preserve"> </w:t>
            </w:r>
            <w:r w:rsidRPr="00092EB9">
              <w:rPr>
                <w:rFonts w:ascii="Arial" w:hAnsi="Arial" w:cs="Arial"/>
                <w:i/>
                <w:sz w:val="20"/>
                <w:szCs w:val="20"/>
              </w:rPr>
              <w:t>7</w:t>
            </w:r>
            <w:r w:rsidRPr="00092EB9">
              <w:rPr>
                <w:rFonts w:ascii="Arial" w:hAnsi="Arial" w:cs="Arial"/>
                <w:i/>
                <w:spacing w:val="-2"/>
                <w:sz w:val="20"/>
                <w:szCs w:val="20"/>
              </w:rPr>
              <w:t xml:space="preserve"> </w:t>
            </w:r>
            <w:proofErr w:type="spellStart"/>
            <w:r w:rsidRPr="00092EB9">
              <w:rPr>
                <w:rFonts w:ascii="Arial" w:hAnsi="Arial" w:cs="Arial"/>
                <w:i/>
                <w:sz w:val="20"/>
                <w:szCs w:val="20"/>
              </w:rPr>
              <w:t>статьи</w:t>
            </w:r>
            <w:proofErr w:type="spellEnd"/>
            <w:r w:rsidRPr="00092EB9">
              <w:rPr>
                <w:rFonts w:ascii="Arial" w:hAnsi="Arial" w:cs="Arial"/>
                <w:i/>
                <w:spacing w:val="-2"/>
                <w:sz w:val="20"/>
                <w:szCs w:val="20"/>
              </w:rPr>
              <w:t xml:space="preserve"> </w:t>
            </w:r>
            <w:r w:rsidRPr="00092EB9">
              <w:rPr>
                <w:rFonts w:ascii="Arial" w:hAnsi="Arial" w:cs="Arial"/>
                <w:i/>
                <w:sz w:val="20"/>
                <w:szCs w:val="20"/>
              </w:rPr>
              <w:t>54</w:t>
            </w:r>
            <w:r w:rsidRPr="00092EB9">
              <w:rPr>
                <w:rFonts w:ascii="Arial" w:hAnsi="Arial" w:cs="Arial"/>
                <w:i/>
                <w:spacing w:val="-67"/>
                <w:sz w:val="20"/>
                <w:szCs w:val="20"/>
              </w:rPr>
              <w:t xml:space="preserve">   </w:t>
            </w:r>
            <w:proofErr w:type="spellStart"/>
            <w:r w:rsidRPr="00092EB9">
              <w:rPr>
                <w:rFonts w:ascii="Arial" w:hAnsi="Arial" w:cs="Arial"/>
                <w:i/>
                <w:sz w:val="20"/>
                <w:szCs w:val="20"/>
              </w:rPr>
              <w:t>Градостроительного</w:t>
            </w:r>
            <w:proofErr w:type="spellEnd"/>
            <w:r w:rsidRPr="00092EB9">
              <w:rPr>
                <w:rFonts w:ascii="Arial" w:hAnsi="Arial" w:cs="Arial"/>
                <w:i/>
                <w:sz w:val="20"/>
                <w:szCs w:val="20"/>
              </w:rPr>
              <w:t xml:space="preserve"> </w:t>
            </w:r>
            <w:proofErr w:type="spellStart"/>
            <w:r w:rsidRPr="00092EB9">
              <w:rPr>
                <w:rFonts w:ascii="Arial" w:hAnsi="Arial" w:cs="Arial"/>
                <w:i/>
                <w:sz w:val="20"/>
                <w:szCs w:val="20"/>
              </w:rPr>
              <w:t>кодекса</w:t>
            </w:r>
            <w:proofErr w:type="spellEnd"/>
            <w:r w:rsidRPr="00092EB9">
              <w:rPr>
                <w:rFonts w:ascii="Arial" w:hAnsi="Arial" w:cs="Arial"/>
                <w:i/>
                <w:spacing w:val="1"/>
                <w:sz w:val="20"/>
                <w:szCs w:val="20"/>
              </w:rPr>
              <w:t xml:space="preserve"> </w:t>
            </w:r>
            <w:proofErr w:type="spellStart"/>
            <w:r w:rsidRPr="00092EB9">
              <w:rPr>
                <w:rFonts w:ascii="Arial" w:hAnsi="Arial" w:cs="Arial"/>
                <w:i/>
                <w:sz w:val="20"/>
                <w:szCs w:val="20"/>
              </w:rPr>
              <w:t>Российской</w:t>
            </w:r>
            <w:proofErr w:type="spellEnd"/>
            <w:r w:rsidRPr="00092EB9">
              <w:rPr>
                <w:rFonts w:ascii="Arial" w:hAnsi="Arial" w:cs="Arial"/>
                <w:i/>
                <w:spacing w:val="-1"/>
                <w:sz w:val="20"/>
                <w:szCs w:val="20"/>
              </w:rPr>
              <w:t xml:space="preserve"> </w:t>
            </w:r>
            <w:proofErr w:type="spellStart"/>
            <w:r w:rsidRPr="00092EB9">
              <w:rPr>
                <w:rFonts w:ascii="Arial" w:hAnsi="Arial" w:cs="Arial"/>
                <w:i/>
                <w:sz w:val="20"/>
                <w:szCs w:val="20"/>
              </w:rPr>
              <w:t>Федерации</w:t>
            </w:r>
            <w:proofErr w:type="spellEnd"/>
            <w:r w:rsidRPr="00092EB9">
              <w:rPr>
                <w:rFonts w:ascii="Arial" w:hAnsi="Arial" w:cs="Arial"/>
                <w:i/>
                <w:sz w:val="20"/>
                <w:szCs w:val="20"/>
              </w:rPr>
              <w:t>)</w:t>
            </w:r>
          </w:p>
        </w:tc>
        <w:tc>
          <w:tcPr>
            <w:tcW w:w="1842"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rPr>
                <w:rFonts w:ascii="Arial" w:hAnsi="Arial" w:cs="Arial"/>
                <w:color w:val="0070C0"/>
                <w:sz w:val="20"/>
                <w:szCs w:val="20"/>
              </w:rPr>
            </w:pPr>
          </w:p>
        </w:tc>
        <w:tc>
          <w:tcPr>
            <w:tcW w:w="1984"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rPr>
                <w:rFonts w:ascii="Arial" w:hAnsi="Arial" w:cs="Arial"/>
                <w:color w:val="0070C0"/>
                <w:sz w:val="20"/>
                <w:szCs w:val="20"/>
              </w:rPr>
            </w:pPr>
          </w:p>
        </w:tc>
      </w:tr>
    </w:tbl>
    <w:p w:rsidR="00092EB9" w:rsidRPr="00092EB9" w:rsidRDefault="00092EB9" w:rsidP="00092EB9">
      <w:pPr>
        <w:tabs>
          <w:tab w:val="left" w:pos="9803"/>
          <w:tab w:val="left" w:pos="9857"/>
        </w:tabs>
        <w:autoSpaceDE w:val="0"/>
        <w:autoSpaceDN w:val="0"/>
        <w:ind w:left="153" w:right="544"/>
        <w:jc w:val="both"/>
        <w:rPr>
          <w:rFonts w:ascii="Arial" w:hAnsi="Arial" w:cs="Arial"/>
          <w:sz w:val="20"/>
          <w:szCs w:val="20"/>
          <w:u w:val="single"/>
          <w:lang w:eastAsia="en-US"/>
        </w:rPr>
      </w:pPr>
      <w:r w:rsidRPr="00092EB9">
        <w:rPr>
          <w:rFonts w:ascii="Arial" w:hAnsi="Arial" w:cs="Arial"/>
          <w:sz w:val="20"/>
          <w:szCs w:val="20"/>
          <w:lang w:eastAsia="en-US"/>
        </w:rPr>
        <w:t>Приложение: _________________________________________________________________</w:t>
      </w:r>
      <w:r w:rsidRPr="00092EB9">
        <w:rPr>
          <w:rFonts w:ascii="Arial" w:hAnsi="Arial" w:cs="Arial"/>
          <w:sz w:val="20"/>
          <w:szCs w:val="20"/>
          <w:u w:val="single"/>
          <w:lang w:eastAsia="en-US"/>
        </w:rPr>
        <w:t xml:space="preserve">                                                                                                                   </w:t>
      </w:r>
    </w:p>
    <w:p w:rsidR="00092EB9" w:rsidRPr="00092EB9" w:rsidRDefault="00092EB9" w:rsidP="00092EB9">
      <w:pPr>
        <w:tabs>
          <w:tab w:val="left" w:pos="9803"/>
          <w:tab w:val="left" w:pos="9857"/>
        </w:tabs>
        <w:autoSpaceDE w:val="0"/>
        <w:autoSpaceDN w:val="0"/>
        <w:ind w:left="153" w:right="544"/>
        <w:jc w:val="both"/>
        <w:rPr>
          <w:rFonts w:ascii="Arial" w:hAnsi="Arial" w:cs="Arial"/>
          <w:spacing w:val="5"/>
          <w:sz w:val="20"/>
          <w:szCs w:val="20"/>
          <w:lang w:eastAsia="en-US"/>
        </w:rPr>
      </w:pPr>
      <w:r w:rsidRPr="00092EB9">
        <w:rPr>
          <w:rFonts w:ascii="Arial" w:hAnsi="Arial" w:cs="Arial"/>
          <w:sz w:val="20"/>
          <w:szCs w:val="20"/>
          <w:lang w:eastAsia="en-US"/>
        </w:rPr>
        <w:t>Номер</w:t>
      </w:r>
      <w:r w:rsidRPr="00092EB9">
        <w:rPr>
          <w:rFonts w:ascii="Arial" w:hAnsi="Arial" w:cs="Arial"/>
          <w:spacing w:val="-2"/>
          <w:sz w:val="20"/>
          <w:szCs w:val="20"/>
          <w:lang w:eastAsia="en-US"/>
        </w:rPr>
        <w:t xml:space="preserve"> </w:t>
      </w:r>
      <w:r w:rsidRPr="00092EB9">
        <w:rPr>
          <w:rFonts w:ascii="Arial" w:hAnsi="Arial" w:cs="Arial"/>
          <w:sz w:val="20"/>
          <w:szCs w:val="20"/>
          <w:lang w:eastAsia="en-US"/>
        </w:rPr>
        <w:t>телефона</w:t>
      </w:r>
      <w:r w:rsidRPr="00092EB9">
        <w:rPr>
          <w:rFonts w:ascii="Arial" w:hAnsi="Arial" w:cs="Arial"/>
          <w:spacing w:val="-6"/>
          <w:sz w:val="20"/>
          <w:szCs w:val="20"/>
          <w:lang w:eastAsia="en-US"/>
        </w:rPr>
        <w:t xml:space="preserve"> </w:t>
      </w:r>
      <w:r w:rsidRPr="00092EB9">
        <w:rPr>
          <w:rFonts w:ascii="Arial" w:hAnsi="Arial" w:cs="Arial"/>
          <w:sz w:val="20"/>
          <w:szCs w:val="20"/>
          <w:lang w:eastAsia="en-US"/>
        </w:rPr>
        <w:t>и</w:t>
      </w:r>
      <w:r w:rsidRPr="00092EB9">
        <w:rPr>
          <w:rFonts w:ascii="Arial" w:hAnsi="Arial" w:cs="Arial"/>
          <w:spacing w:val="-2"/>
          <w:sz w:val="20"/>
          <w:szCs w:val="20"/>
          <w:lang w:eastAsia="en-US"/>
        </w:rPr>
        <w:t xml:space="preserve"> </w:t>
      </w:r>
      <w:r w:rsidRPr="00092EB9">
        <w:rPr>
          <w:rFonts w:ascii="Arial" w:hAnsi="Arial" w:cs="Arial"/>
          <w:sz w:val="20"/>
          <w:szCs w:val="20"/>
          <w:lang w:eastAsia="en-US"/>
        </w:rPr>
        <w:t>адрес</w:t>
      </w:r>
      <w:r w:rsidRPr="00092EB9">
        <w:rPr>
          <w:rFonts w:ascii="Arial" w:hAnsi="Arial" w:cs="Arial"/>
          <w:spacing w:val="-3"/>
          <w:sz w:val="20"/>
          <w:szCs w:val="20"/>
          <w:lang w:eastAsia="en-US"/>
        </w:rPr>
        <w:t xml:space="preserve"> </w:t>
      </w:r>
      <w:r w:rsidRPr="00092EB9">
        <w:rPr>
          <w:rFonts w:ascii="Arial" w:hAnsi="Arial" w:cs="Arial"/>
          <w:sz w:val="20"/>
          <w:szCs w:val="20"/>
          <w:lang w:eastAsia="en-US"/>
        </w:rPr>
        <w:t>электронной</w:t>
      </w:r>
      <w:r w:rsidRPr="00092EB9">
        <w:rPr>
          <w:rFonts w:ascii="Arial" w:hAnsi="Arial" w:cs="Arial"/>
          <w:spacing w:val="-5"/>
          <w:sz w:val="20"/>
          <w:szCs w:val="20"/>
          <w:lang w:eastAsia="en-US"/>
        </w:rPr>
        <w:t xml:space="preserve"> </w:t>
      </w:r>
      <w:r w:rsidRPr="00092EB9">
        <w:rPr>
          <w:rFonts w:ascii="Arial" w:hAnsi="Arial" w:cs="Arial"/>
          <w:sz w:val="20"/>
          <w:szCs w:val="20"/>
          <w:lang w:eastAsia="en-US"/>
        </w:rPr>
        <w:t>почты</w:t>
      </w:r>
      <w:r w:rsidRPr="00092EB9">
        <w:rPr>
          <w:rFonts w:ascii="Arial" w:hAnsi="Arial" w:cs="Arial"/>
          <w:spacing w:val="-3"/>
          <w:sz w:val="20"/>
          <w:szCs w:val="20"/>
          <w:lang w:eastAsia="en-US"/>
        </w:rPr>
        <w:t xml:space="preserve"> </w:t>
      </w:r>
      <w:r w:rsidRPr="00092EB9">
        <w:rPr>
          <w:rFonts w:ascii="Arial" w:hAnsi="Arial" w:cs="Arial"/>
          <w:sz w:val="20"/>
          <w:szCs w:val="20"/>
          <w:lang w:eastAsia="en-US"/>
        </w:rPr>
        <w:t>для</w:t>
      </w:r>
      <w:r w:rsidRPr="00092EB9">
        <w:rPr>
          <w:rFonts w:ascii="Arial" w:hAnsi="Arial" w:cs="Arial"/>
          <w:spacing w:val="-3"/>
          <w:sz w:val="20"/>
          <w:szCs w:val="20"/>
          <w:lang w:eastAsia="en-US"/>
        </w:rPr>
        <w:t xml:space="preserve"> </w:t>
      </w:r>
      <w:r w:rsidRPr="00092EB9">
        <w:rPr>
          <w:rFonts w:ascii="Arial" w:hAnsi="Arial" w:cs="Arial"/>
          <w:sz w:val="20"/>
          <w:szCs w:val="20"/>
          <w:lang w:eastAsia="en-US"/>
        </w:rPr>
        <w:t>связи:</w:t>
      </w:r>
      <w:r w:rsidRPr="00092EB9">
        <w:rPr>
          <w:rFonts w:ascii="Arial" w:hAnsi="Arial" w:cs="Arial"/>
          <w:spacing w:val="5"/>
          <w:sz w:val="20"/>
          <w:szCs w:val="20"/>
          <w:lang w:eastAsia="en-US"/>
        </w:rPr>
        <w:t xml:space="preserve"> ____________________________</w:t>
      </w:r>
    </w:p>
    <w:p w:rsidR="00092EB9" w:rsidRPr="00092EB9" w:rsidRDefault="00092EB9" w:rsidP="00092EB9">
      <w:pPr>
        <w:tabs>
          <w:tab w:val="left" w:pos="9803"/>
          <w:tab w:val="left" w:pos="9857"/>
        </w:tabs>
        <w:autoSpaceDE w:val="0"/>
        <w:autoSpaceDN w:val="0"/>
        <w:ind w:left="153" w:right="544"/>
        <w:jc w:val="both"/>
        <w:rPr>
          <w:rFonts w:ascii="Arial" w:hAnsi="Arial" w:cs="Arial"/>
          <w:spacing w:val="5"/>
          <w:sz w:val="20"/>
          <w:szCs w:val="20"/>
          <w:u w:val="single"/>
          <w:lang w:eastAsia="en-US"/>
        </w:rPr>
      </w:pPr>
      <w:r w:rsidRPr="00092EB9">
        <w:rPr>
          <w:rFonts w:ascii="Arial" w:hAnsi="Arial" w:cs="Arial"/>
          <w:spacing w:val="5"/>
          <w:sz w:val="20"/>
          <w:szCs w:val="20"/>
          <w:lang w:eastAsia="en-US"/>
        </w:rPr>
        <w:t>_________________________________________________________________________</w:t>
      </w:r>
    </w:p>
    <w:p w:rsidR="00092EB9" w:rsidRPr="00092EB9" w:rsidRDefault="00092EB9" w:rsidP="00092EB9">
      <w:pPr>
        <w:tabs>
          <w:tab w:val="left" w:pos="9803"/>
          <w:tab w:val="left" w:pos="9857"/>
        </w:tabs>
        <w:autoSpaceDE w:val="0"/>
        <w:autoSpaceDN w:val="0"/>
        <w:ind w:left="153" w:right="544"/>
        <w:jc w:val="both"/>
        <w:rPr>
          <w:rFonts w:ascii="Arial" w:hAnsi="Arial" w:cs="Arial"/>
          <w:sz w:val="20"/>
          <w:szCs w:val="20"/>
          <w:lang w:eastAsia="en-US"/>
        </w:rPr>
      </w:pPr>
      <w:r w:rsidRPr="00092EB9">
        <w:rPr>
          <w:rFonts w:ascii="Arial" w:hAnsi="Arial" w:cs="Arial"/>
          <w:sz w:val="20"/>
          <w:szCs w:val="20"/>
          <w:lang w:eastAsia="en-US"/>
        </w:rPr>
        <w:t>Результат</w:t>
      </w:r>
      <w:r w:rsidRPr="00092EB9">
        <w:rPr>
          <w:rFonts w:ascii="Arial" w:hAnsi="Arial" w:cs="Arial"/>
          <w:spacing w:val="-2"/>
          <w:sz w:val="20"/>
          <w:szCs w:val="20"/>
          <w:lang w:eastAsia="en-US"/>
        </w:rPr>
        <w:t xml:space="preserve"> </w:t>
      </w:r>
      <w:r w:rsidRPr="00092EB9">
        <w:rPr>
          <w:rFonts w:ascii="Arial" w:hAnsi="Arial" w:cs="Arial"/>
          <w:sz w:val="20"/>
          <w:szCs w:val="20"/>
          <w:lang w:eastAsia="en-US"/>
        </w:rPr>
        <w:t>предоставления услуги прошу:</w:t>
      </w:r>
    </w:p>
    <w:tbl>
      <w:tblPr>
        <w:tblStyle w:val="TableNormal"/>
        <w:tblW w:w="992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38"/>
        <w:gridCol w:w="782"/>
      </w:tblGrid>
      <w:tr w:rsidR="00092EB9" w:rsidRPr="00092EB9" w:rsidTr="00092EB9">
        <w:trPr>
          <w:trHeight w:val="765"/>
        </w:trPr>
        <w:tc>
          <w:tcPr>
            <w:tcW w:w="9138"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ind w:left="110"/>
              <w:rPr>
                <w:rFonts w:ascii="Arial" w:hAnsi="Arial" w:cs="Arial"/>
                <w:spacing w:val="-67"/>
                <w:sz w:val="20"/>
                <w:szCs w:val="20"/>
                <w:lang w:val="ru-RU"/>
              </w:rPr>
            </w:pPr>
            <w:proofErr w:type="gramStart"/>
            <w:r w:rsidRPr="00092EB9">
              <w:rPr>
                <w:rFonts w:ascii="Arial" w:hAnsi="Arial" w:cs="Arial"/>
                <w:sz w:val="20"/>
                <w:szCs w:val="20"/>
                <w:lang w:val="ru-RU"/>
              </w:rPr>
              <w:t>направить</w:t>
            </w:r>
            <w:proofErr w:type="gramEnd"/>
            <w:r w:rsidRPr="00092EB9">
              <w:rPr>
                <w:rFonts w:ascii="Arial" w:hAnsi="Arial" w:cs="Arial"/>
                <w:sz w:val="20"/>
                <w:szCs w:val="20"/>
                <w:lang w:val="ru-RU"/>
              </w:rPr>
              <w:t xml:space="preserve"> в форме электронного документа в личный кабинет в</w:t>
            </w:r>
            <w:r w:rsidRPr="00092EB9">
              <w:rPr>
                <w:rFonts w:ascii="Arial" w:hAnsi="Arial" w:cs="Arial"/>
                <w:spacing w:val="1"/>
                <w:sz w:val="20"/>
                <w:szCs w:val="20"/>
                <w:lang w:val="ru-RU"/>
              </w:rPr>
              <w:t xml:space="preserve"> </w:t>
            </w:r>
            <w:r w:rsidRPr="00092EB9">
              <w:rPr>
                <w:rFonts w:ascii="Arial" w:hAnsi="Arial" w:cs="Arial"/>
                <w:sz w:val="20"/>
                <w:szCs w:val="20"/>
                <w:lang w:val="ru-RU"/>
              </w:rPr>
              <w:t>федеральной</w:t>
            </w:r>
            <w:r w:rsidRPr="00092EB9">
              <w:rPr>
                <w:rFonts w:ascii="Arial" w:hAnsi="Arial" w:cs="Arial"/>
                <w:spacing w:val="-5"/>
                <w:sz w:val="20"/>
                <w:szCs w:val="20"/>
                <w:lang w:val="ru-RU"/>
              </w:rPr>
              <w:t xml:space="preserve"> </w:t>
            </w:r>
            <w:r w:rsidRPr="00092EB9">
              <w:rPr>
                <w:rFonts w:ascii="Arial" w:hAnsi="Arial" w:cs="Arial"/>
                <w:sz w:val="20"/>
                <w:szCs w:val="20"/>
                <w:lang w:val="ru-RU"/>
              </w:rPr>
              <w:t>государственной</w:t>
            </w:r>
            <w:r w:rsidRPr="00092EB9">
              <w:rPr>
                <w:rFonts w:ascii="Arial" w:hAnsi="Arial" w:cs="Arial"/>
                <w:spacing w:val="-7"/>
                <w:sz w:val="20"/>
                <w:szCs w:val="20"/>
                <w:lang w:val="ru-RU"/>
              </w:rPr>
              <w:t xml:space="preserve"> </w:t>
            </w:r>
            <w:r w:rsidRPr="00092EB9">
              <w:rPr>
                <w:rFonts w:ascii="Arial" w:hAnsi="Arial" w:cs="Arial"/>
                <w:sz w:val="20"/>
                <w:szCs w:val="20"/>
                <w:lang w:val="ru-RU"/>
              </w:rPr>
              <w:t>информационной</w:t>
            </w:r>
            <w:r w:rsidRPr="00092EB9">
              <w:rPr>
                <w:rFonts w:ascii="Arial" w:hAnsi="Arial" w:cs="Arial"/>
                <w:spacing w:val="-5"/>
                <w:sz w:val="20"/>
                <w:szCs w:val="20"/>
                <w:lang w:val="ru-RU"/>
              </w:rPr>
              <w:t xml:space="preserve"> </w:t>
            </w:r>
            <w:r w:rsidRPr="00092EB9">
              <w:rPr>
                <w:rFonts w:ascii="Arial" w:hAnsi="Arial" w:cs="Arial"/>
                <w:sz w:val="20"/>
                <w:szCs w:val="20"/>
                <w:lang w:val="ru-RU"/>
              </w:rPr>
              <w:t>системе</w:t>
            </w:r>
            <w:r w:rsidRPr="00092EB9">
              <w:rPr>
                <w:rFonts w:ascii="Arial" w:hAnsi="Arial" w:cs="Arial"/>
                <w:spacing w:val="-5"/>
                <w:sz w:val="20"/>
                <w:szCs w:val="20"/>
                <w:lang w:val="ru-RU"/>
              </w:rPr>
              <w:t xml:space="preserve"> </w:t>
            </w:r>
            <w:r w:rsidRPr="00092EB9">
              <w:rPr>
                <w:rFonts w:ascii="Arial" w:hAnsi="Arial" w:cs="Arial"/>
                <w:sz w:val="20"/>
                <w:szCs w:val="20"/>
                <w:lang w:val="ru-RU"/>
              </w:rPr>
              <w:t>«Единый</w:t>
            </w:r>
            <w:r w:rsidRPr="00092EB9">
              <w:rPr>
                <w:rFonts w:ascii="Arial" w:hAnsi="Arial" w:cs="Arial"/>
                <w:spacing w:val="-4"/>
                <w:sz w:val="20"/>
                <w:szCs w:val="20"/>
                <w:lang w:val="ru-RU"/>
              </w:rPr>
              <w:t xml:space="preserve"> </w:t>
            </w:r>
            <w:r w:rsidRPr="00092EB9">
              <w:rPr>
                <w:rFonts w:ascii="Arial" w:hAnsi="Arial" w:cs="Arial"/>
                <w:sz w:val="20"/>
                <w:szCs w:val="20"/>
                <w:lang w:val="ru-RU"/>
              </w:rPr>
              <w:t>портал государственных</w:t>
            </w:r>
            <w:r w:rsidRPr="00092EB9">
              <w:rPr>
                <w:rFonts w:ascii="Arial" w:hAnsi="Arial" w:cs="Arial"/>
                <w:spacing w:val="-3"/>
                <w:sz w:val="20"/>
                <w:szCs w:val="20"/>
                <w:lang w:val="ru-RU"/>
              </w:rPr>
              <w:t xml:space="preserve"> </w:t>
            </w:r>
            <w:r w:rsidRPr="00092EB9">
              <w:rPr>
                <w:rFonts w:ascii="Arial" w:hAnsi="Arial" w:cs="Arial"/>
                <w:sz w:val="20"/>
                <w:szCs w:val="20"/>
                <w:lang w:val="ru-RU"/>
              </w:rPr>
              <w:t>и</w:t>
            </w:r>
            <w:r w:rsidRPr="00092EB9">
              <w:rPr>
                <w:rFonts w:ascii="Arial" w:hAnsi="Arial" w:cs="Arial"/>
                <w:spacing w:val="-6"/>
                <w:sz w:val="20"/>
                <w:szCs w:val="20"/>
                <w:lang w:val="ru-RU"/>
              </w:rPr>
              <w:t xml:space="preserve"> </w:t>
            </w:r>
            <w:r w:rsidRPr="00092EB9">
              <w:rPr>
                <w:rFonts w:ascii="Arial" w:hAnsi="Arial" w:cs="Arial"/>
                <w:sz w:val="20"/>
                <w:szCs w:val="20"/>
                <w:lang w:val="ru-RU"/>
              </w:rPr>
              <w:t>муниципальных</w:t>
            </w:r>
            <w:r w:rsidRPr="00092EB9">
              <w:rPr>
                <w:rFonts w:ascii="Arial" w:hAnsi="Arial" w:cs="Arial"/>
                <w:spacing w:val="-3"/>
                <w:sz w:val="20"/>
                <w:szCs w:val="20"/>
                <w:lang w:val="ru-RU"/>
              </w:rPr>
              <w:t xml:space="preserve"> </w:t>
            </w:r>
            <w:r w:rsidRPr="00092EB9">
              <w:rPr>
                <w:rFonts w:ascii="Arial" w:hAnsi="Arial" w:cs="Arial"/>
                <w:sz w:val="20"/>
                <w:szCs w:val="20"/>
                <w:lang w:val="ru-RU"/>
              </w:rPr>
              <w:t>услуг</w:t>
            </w:r>
            <w:r w:rsidRPr="00092EB9">
              <w:rPr>
                <w:rFonts w:ascii="Arial" w:hAnsi="Arial" w:cs="Arial"/>
                <w:spacing w:val="-4"/>
                <w:sz w:val="20"/>
                <w:szCs w:val="20"/>
                <w:lang w:val="ru-RU"/>
              </w:rPr>
              <w:t xml:space="preserve"> </w:t>
            </w:r>
            <w:r w:rsidRPr="00092EB9">
              <w:rPr>
                <w:rFonts w:ascii="Arial" w:hAnsi="Arial" w:cs="Arial"/>
                <w:sz w:val="20"/>
                <w:szCs w:val="20"/>
                <w:lang w:val="ru-RU"/>
              </w:rPr>
              <w:t>(функций)»/</w:t>
            </w:r>
            <w:r w:rsidRPr="00092EB9">
              <w:rPr>
                <w:rFonts w:ascii="Arial" w:hAnsi="Arial" w:cs="Arial"/>
                <w:spacing w:val="-2"/>
                <w:sz w:val="20"/>
                <w:szCs w:val="20"/>
                <w:lang w:val="ru-RU"/>
              </w:rPr>
              <w:t xml:space="preserve"> </w:t>
            </w:r>
            <w:r w:rsidRPr="00092EB9">
              <w:rPr>
                <w:rFonts w:ascii="Arial" w:hAnsi="Arial" w:cs="Arial"/>
                <w:sz w:val="20"/>
                <w:szCs w:val="20"/>
                <w:lang w:val="ru-RU"/>
              </w:rPr>
              <w:t>на</w:t>
            </w:r>
            <w:r w:rsidRPr="00092EB9">
              <w:rPr>
                <w:rFonts w:ascii="Arial" w:hAnsi="Arial" w:cs="Arial"/>
                <w:spacing w:val="-7"/>
                <w:sz w:val="20"/>
                <w:szCs w:val="20"/>
                <w:lang w:val="ru-RU"/>
              </w:rPr>
              <w:t xml:space="preserve"> </w:t>
            </w:r>
            <w:r w:rsidRPr="00092EB9">
              <w:rPr>
                <w:rFonts w:ascii="Arial" w:hAnsi="Arial" w:cs="Arial"/>
                <w:sz w:val="20"/>
                <w:szCs w:val="20"/>
                <w:lang w:val="ru-RU"/>
              </w:rPr>
              <w:t>региональном</w:t>
            </w:r>
            <w:r w:rsidRPr="00092EB9">
              <w:rPr>
                <w:rFonts w:ascii="Arial" w:hAnsi="Arial" w:cs="Arial"/>
                <w:spacing w:val="-67"/>
                <w:sz w:val="20"/>
                <w:szCs w:val="20"/>
                <w:lang w:val="ru-RU"/>
              </w:rPr>
              <w:t xml:space="preserve">            </w:t>
            </w:r>
          </w:p>
          <w:p w:rsidR="00092EB9" w:rsidRPr="00092EB9" w:rsidRDefault="00092EB9" w:rsidP="00092EB9">
            <w:pPr>
              <w:ind w:left="110"/>
              <w:rPr>
                <w:rFonts w:ascii="Arial" w:hAnsi="Arial" w:cs="Arial"/>
                <w:sz w:val="20"/>
                <w:szCs w:val="20"/>
                <w:lang w:val="ru-RU"/>
              </w:rPr>
            </w:pPr>
            <w:proofErr w:type="gramStart"/>
            <w:r w:rsidRPr="00092EB9">
              <w:rPr>
                <w:rFonts w:ascii="Arial" w:hAnsi="Arial" w:cs="Arial"/>
                <w:sz w:val="20"/>
                <w:szCs w:val="20"/>
                <w:lang w:val="ru-RU"/>
              </w:rPr>
              <w:t>портале</w:t>
            </w:r>
            <w:proofErr w:type="gramEnd"/>
            <w:r w:rsidRPr="00092EB9">
              <w:rPr>
                <w:rFonts w:ascii="Arial" w:hAnsi="Arial" w:cs="Arial"/>
                <w:spacing w:val="-1"/>
                <w:sz w:val="20"/>
                <w:szCs w:val="20"/>
                <w:lang w:val="ru-RU"/>
              </w:rPr>
              <w:t xml:space="preserve"> </w:t>
            </w:r>
            <w:r w:rsidRPr="00092EB9">
              <w:rPr>
                <w:rFonts w:ascii="Arial" w:hAnsi="Arial" w:cs="Arial"/>
                <w:sz w:val="20"/>
                <w:szCs w:val="20"/>
                <w:lang w:val="ru-RU"/>
              </w:rPr>
              <w:t>государственных</w:t>
            </w:r>
            <w:r w:rsidRPr="00092EB9">
              <w:rPr>
                <w:rFonts w:ascii="Arial" w:hAnsi="Arial" w:cs="Arial"/>
                <w:spacing w:val="-3"/>
                <w:sz w:val="20"/>
                <w:szCs w:val="20"/>
                <w:lang w:val="ru-RU"/>
              </w:rPr>
              <w:t xml:space="preserve"> </w:t>
            </w:r>
            <w:r w:rsidRPr="00092EB9">
              <w:rPr>
                <w:rFonts w:ascii="Arial" w:hAnsi="Arial" w:cs="Arial"/>
                <w:sz w:val="20"/>
                <w:szCs w:val="20"/>
                <w:lang w:val="ru-RU"/>
              </w:rPr>
              <w:t>и</w:t>
            </w:r>
            <w:r w:rsidRPr="00092EB9">
              <w:rPr>
                <w:rFonts w:ascii="Arial" w:hAnsi="Arial" w:cs="Arial"/>
                <w:spacing w:val="-1"/>
                <w:sz w:val="20"/>
                <w:szCs w:val="20"/>
                <w:lang w:val="ru-RU"/>
              </w:rPr>
              <w:t xml:space="preserve"> </w:t>
            </w:r>
            <w:r w:rsidRPr="00092EB9">
              <w:rPr>
                <w:rFonts w:ascii="Arial" w:hAnsi="Arial" w:cs="Arial"/>
                <w:sz w:val="20"/>
                <w:szCs w:val="20"/>
                <w:lang w:val="ru-RU"/>
              </w:rPr>
              <w:t>муниципальных услуг</w:t>
            </w:r>
          </w:p>
        </w:tc>
        <w:tc>
          <w:tcPr>
            <w:tcW w:w="782" w:type="dxa"/>
            <w:tcBorders>
              <w:top w:val="single" w:sz="4" w:space="0" w:color="000000"/>
              <w:left w:val="single" w:sz="4" w:space="0" w:color="000000"/>
              <w:bottom w:val="single" w:sz="4" w:space="0" w:color="000000"/>
              <w:right w:val="single" w:sz="4" w:space="0" w:color="000000"/>
            </w:tcBorders>
            <w:vAlign w:val="center"/>
          </w:tcPr>
          <w:p w:rsidR="00092EB9" w:rsidRPr="00092EB9" w:rsidRDefault="00092EB9" w:rsidP="00092EB9">
            <w:pPr>
              <w:jc w:val="center"/>
              <w:rPr>
                <w:rFonts w:ascii="Arial" w:hAnsi="Arial" w:cs="Arial"/>
                <w:sz w:val="20"/>
                <w:szCs w:val="20"/>
                <w:lang w:val="ru-RU"/>
              </w:rPr>
            </w:pPr>
          </w:p>
        </w:tc>
      </w:tr>
      <w:tr w:rsidR="00092EB9" w:rsidRPr="00092EB9" w:rsidTr="00092EB9">
        <w:trPr>
          <w:trHeight w:val="1451"/>
        </w:trPr>
        <w:tc>
          <w:tcPr>
            <w:tcW w:w="9138"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before="107"/>
              <w:ind w:left="110" w:right="98"/>
              <w:jc w:val="both"/>
              <w:rPr>
                <w:rFonts w:ascii="Arial" w:hAnsi="Arial" w:cs="Arial"/>
                <w:sz w:val="20"/>
                <w:szCs w:val="20"/>
                <w:lang w:val="ru-RU"/>
              </w:rPr>
            </w:pPr>
            <w:proofErr w:type="gramStart"/>
            <w:r w:rsidRPr="00092EB9">
              <w:rPr>
                <w:rFonts w:ascii="Arial" w:hAnsi="Arial" w:cs="Arial"/>
                <w:sz w:val="20"/>
                <w:szCs w:val="20"/>
                <w:lang w:val="ru-RU"/>
              </w:rPr>
              <w:t>выдать</w:t>
            </w:r>
            <w:proofErr w:type="gramEnd"/>
            <w:r w:rsidRPr="00092EB9">
              <w:rPr>
                <w:rFonts w:ascii="Arial" w:hAnsi="Arial" w:cs="Arial"/>
                <w:sz w:val="20"/>
                <w:szCs w:val="20"/>
                <w:lang w:val="ru-RU"/>
              </w:rPr>
              <w:t xml:space="preserve"> на бумажном носителе при личном обращении в уполномоченный</w:t>
            </w:r>
            <w:r w:rsidRPr="00092EB9">
              <w:rPr>
                <w:rFonts w:ascii="Arial" w:hAnsi="Arial" w:cs="Arial"/>
                <w:spacing w:val="-67"/>
                <w:sz w:val="20"/>
                <w:szCs w:val="20"/>
                <w:lang w:val="ru-RU"/>
              </w:rPr>
              <w:t xml:space="preserve"> </w:t>
            </w:r>
            <w:r w:rsidRPr="00092EB9">
              <w:rPr>
                <w:rFonts w:ascii="Arial" w:hAnsi="Arial" w:cs="Arial"/>
                <w:sz w:val="20"/>
                <w:szCs w:val="20"/>
                <w:lang w:val="ru-RU"/>
              </w:rPr>
              <w:t>орган</w:t>
            </w:r>
            <w:r w:rsidRPr="00092EB9">
              <w:rPr>
                <w:rFonts w:ascii="Arial" w:hAnsi="Arial" w:cs="Arial"/>
                <w:spacing w:val="1"/>
                <w:sz w:val="20"/>
                <w:szCs w:val="20"/>
                <w:lang w:val="ru-RU"/>
              </w:rPr>
              <w:t xml:space="preserve"> </w:t>
            </w:r>
            <w:r w:rsidRPr="00092EB9">
              <w:rPr>
                <w:rFonts w:ascii="Arial" w:hAnsi="Arial" w:cs="Arial"/>
                <w:sz w:val="20"/>
                <w:szCs w:val="20"/>
                <w:lang w:val="ru-RU"/>
              </w:rPr>
              <w:t>местного</w:t>
            </w:r>
            <w:r w:rsidRPr="00092EB9">
              <w:rPr>
                <w:rFonts w:ascii="Arial" w:hAnsi="Arial" w:cs="Arial"/>
                <w:spacing w:val="1"/>
                <w:sz w:val="20"/>
                <w:szCs w:val="20"/>
                <w:lang w:val="ru-RU"/>
              </w:rPr>
              <w:t xml:space="preserve"> </w:t>
            </w:r>
            <w:r w:rsidRPr="00092EB9">
              <w:rPr>
                <w:rFonts w:ascii="Arial" w:hAnsi="Arial" w:cs="Arial"/>
                <w:sz w:val="20"/>
                <w:szCs w:val="20"/>
                <w:lang w:val="ru-RU"/>
              </w:rPr>
              <w:t>самоуправления</w:t>
            </w:r>
            <w:r w:rsidRPr="00092EB9">
              <w:rPr>
                <w:rFonts w:ascii="Arial" w:hAnsi="Arial" w:cs="Arial"/>
                <w:spacing w:val="1"/>
                <w:sz w:val="20"/>
                <w:szCs w:val="20"/>
                <w:lang w:val="ru-RU"/>
              </w:rPr>
              <w:t xml:space="preserve"> </w:t>
            </w:r>
            <w:r w:rsidRPr="00092EB9">
              <w:rPr>
                <w:rFonts w:ascii="Arial" w:hAnsi="Arial" w:cs="Arial"/>
                <w:sz w:val="20"/>
                <w:szCs w:val="20"/>
                <w:lang w:val="ru-RU"/>
              </w:rPr>
              <w:t>либо</w:t>
            </w:r>
            <w:r w:rsidRPr="00092EB9">
              <w:rPr>
                <w:rFonts w:ascii="Arial" w:hAnsi="Arial" w:cs="Arial"/>
                <w:spacing w:val="1"/>
                <w:sz w:val="20"/>
                <w:szCs w:val="20"/>
                <w:lang w:val="ru-RU"/>
              </w:rPr>
              <w:t xml:space="preserve"> </w:t>
            </w:r>
            <w:r w:rsidRPr="00092EB9">
              <w:rPr>
                <w:rFonts w:ascii="Arial" w:hAnsi="Arial" w:cs="Arial"/>
                <w:sz w:val="20"/>
                <w:szCs w:val="20"/>
                <w:lang w:val="ru-RU"/>
              </w:rPr>
              <w:t>в</w:t>
            </w:r>
            <w:r w:rsidRPr="00092EB9">
              <w:rPr>
                <w:rFonts w:ascii="Arial" w:hAnsi="Arial" w:cs="Arial"/>
                <w:spacing w:val="1"/>
                <w:sz w:val="20"/>
                <w:szCs w:val="20"/>
                <w:lang w:val="ru-RU"/>
              </w:rPr>
              <w:t xml:space="preserve"> </w:t>
            </w:r>
            <w:r w:rsidRPr="00092EB9">
              <w:rPr>
                <w:rFonts w:ascii="Arial" w:hAnsi="Arial" w:cs="Arial"/>
                <w:sz w:val="20"/>
                <w:szCs w:val="20"/>
                <w:lang w:val="ru-RU"/>
              </w:rPr>
              <w:t>многофункциональный</w:t>
            </w:r>
            <w:r w:rsidRPr="00092EB9">
              <w:rPr>
                <w:rFonts w:ascii="Arial" w:hAnsi="Arial" w:cs="Arial"/>
                <w:spacing w:val="1"/>
                <w:sz w:val="20"/>
                <w:szCs w:val="20"/>
                <w:lang w:val="ru-RU"/>
              </w:rPr>
              <w:t xml:space="preserve"> </w:t>
            </w:r>
            <w:r w:rsidRPr="00092EB9">
              <w:rPr>
                <w:rFonts w:ascii="Arial" w:hAnsi="Arial" w:cs="Arial"/>
                <w:sz w:val="20"/>
                <w:szCs w:val="20"/>
                <w:lang w:val="ru-RU"/>
              </w:rPr>
              <w:t>центр</w:t>
            </w:r>
            <w:r w:rsidRPr="00092EB9">
              <w:rPr>
                <w:rFonts w:ascii="Arial" w:hAnsi="Arial" w:cs="Arial"/>
                <w:spacing w:val="1"/>
                <w:sz w:val="20"/>
                <w:szCs w:val="20"/>
                <w:lang w:val="ru-RU"/>
              </w:rPr>
              <w:t xml:space="preserve"> </w:t>
            </w:r>
            <w:r w:rsidRPr="00092EB9">
              <w:rPr>
                <w:rFonts w:ascii="Arial" w:hAnsi="Arial" w:cs="Arial"/>
                <w:sz w:val="20"/>
                <w:szCs w:val="20"/>
                <w:lang w:val="ru-RU"/>
              </w:rPr>
              <w:t>предоставления</w:t>
            </w:r>
            <w:r w:rsidRPr="00092EB9">
              <w:rPr>
                <w:rFonts w:ascii="Arial" w:hAnsi="Arial" w:cs="Arial"/>
                <w:spacing w:val="1"/>
                <w:sz w:val="20"/>
                <w:szCs w:val="20"/>
                <w:lang w:val="ru-RU"/>
              </w:rPr>
              <w:t xml:space="preserve"> </w:t>
            </w:r>
            <w:r w:rsidRPr="00092EB9">
              <w:rPr>
                <w:rFonts w:ascii="Arial" w:hAnsi="Arial" w:cs="Arial"/>
                <w:sz w:val="20"/>
                <w:szCs w:val="20"/>
                <w:lang w:val="ru-RU"/>
              </w:rPr>
              <w:t>государственных</w:t>
            </w:r>
            <w:r w:rsidRPr="00092EB9">
              <w:rPr>
                <w:rFonts w:ascii="Arial" w:hAnsi="Arial" w:cs="Arial"/>
                <w:spacing w:val="17"/>
                <w:sz w:val="20"/>
                <w:szCs w:val="20"/>
                <w:lang w:val="ru-RU"/>
              </w:rPr>
              <w:t xml:space="preserve"> </w:t>
            </w:r>
            <w:r w:rsidRPr="00092EB9">
              <w:rPr>
                <w:rFonts w:ascii="Arial" w:hAnsi="Arial" w:cs="Arial"/>
                <w:sz w:val="20"/>
                <w:szCs w:val="20"/>
                <w:lang w:val="ru-RU"/>
              </w:rPr>
              <w:t>и</w:t>
            </w:r>
            <w:r w:rsidRPr="00092EB9">
              <w:rPr>
                <w:rFonts w:ascii="Arial" w:hAnsi="Arial" w:cs="Arial"/>
                <w:spacing w:val="16"/>
                <w:sz w:val="20"/>
                <w:szCs w:val="20"/>
                <w:lang w:val="ru-RU"/>
              </w:rPr>
              <w:t xml:space="preserve"> </w:t>
            </w:r>
            <w:r w:rsidRPr="00092EB9">
              <w:rPr>
                <w:rFonts w:ascii="Arial" w:hAnsi="Arial" w:cs="Arial"/>
                <w:sz w:val="20"/>
                <w:szCs w:val="20"/>
                <w:lang w:val="ru-RU"/>
              </w:rPr>
              <w:t>муниципальных</w:t>
            </w:r>
            <w:r w:rsidRPr="00092EB9">
              <w:rPr>
                <w:rFonts w:ascii="Arial" w:hAnsi="Arial" w:cs="Arial"/>
                <w:spacing w:val="17"/>
                <w:sz w:val="20"/>
                <w:szCs w:val="20"/>
                <w:lang w:val="ru-RU"/>
              </w:rPr>
              <w:t xml:space="preserve"> </w:t>
            </w:r>
            <w:r w:rsidRPr="00092EB9">
              <w:rPr>
                <w:rFonts w:ascii="Arial" w:hAnsi="Arial" w:cs="Arial"/>
                <w:sz w:val="20"/>
                <w:szCs w:val="20"/>
                <w:lang w:val="ru-RU"/>
              </w:rPr>
              <w:t>услуг,</w:t>
            </w:r>
            <w:r w:rsidRPr="00092EB9">
              <w:rPr>
                <w:rFonts w:ascii="Arial" w:hAnsi="Arial" w:cs="Arial"/>
                <w:spacing w:val="18"/>
                <w:sz w:val="20"/>
                <w:szCs w:val="20"/>
                <w:lang w:val="ru-RU"/>
              </w:rPr>
              <w:t xml:space="preserve"> </w:t>
            </w:r>
            <w:r w:rsidRPr="00092EB9">
              <w:rPr>
                <w:rFonts w:ascii="Arial" w:hAnsi="Arial" w:cs="Arial"/>
                <w:sz w:val="20"/>
                <w:szCs w:val="20"/>
                <w:lang w:val="ru-RU"/>
              </w:rPr>
              <w:t>расположенный</w:t>
            </w:r>
            <w:r w:rsidRPr="00092EB9">
              <w:rPr>
                <w:rFonts w:ascii="Arial" w:hAnsi="Arial" w:cs="Arial"/>
                <w:spacing w:val="17"/>
                <w:sz w:val="20"/>
                <w:szCs w:val="20"/>
                <w:lang w:val="ru-RU"/>
              </w:rPr>
              <w:t xml:space="preserve"> </w:t>
            </w:r>
            <w:r w:rsidRPr="00092EB9">
              <w:rPr>
                <w:rFonts w:ascii="Arial" w:hAnsi="Arial" w:cs="Arial"/>
                <w:sz w:val="20"/>
                <w:szCs w:val="20"/>
                <w:lang w:val="ru-RU"/>
              </w:rPr>
              <w:t>по</w:t>
            </w:r>
            <w:r w:rsidRPr="00092EB9">
              <w:rPr>
                <w:rFonts w:ascii="Arial" w:hAnsi="Arial" w:cs="Arial"/>
                <w:spacing w:val="17"/>
                <w:sz w:val="20"/>
                <w:szCs w:val="20"/>
                <w:lang w:val="ru-RU"/>
              </w:rPr>
              <w:t xml:space="preserve"> </w:t>
            </w:r>
            <w:r w:rsidRPr="00092EB9">
              <w:rPr>
                <w:rFonts w:ascii="Arial" w:hAnsi="Arial" w:cs="Arial"/>
                <w:sz w:val="20"/>
                <w:szCs w:val="20"/>
                <w:lang w:val="ru-RU"/>
              </w:rPr>
              <w:t>адресу:__________________________________________________________________</w:t>
            </w:r>
          </w:p>
          <w:p w:rsidR="00092EB9" w:rsidRPr="00092EB9" w:rsidRDefault="00092EB9" w:rsidP="00092EB9">
            <w:pPr>
              <w:spacing w:before="107"/>
              <w:ind w:left="110" w:right="98"/>
              <w:jc w:val="both"/>
              <w:rPr>
                <w:rFonts w:ascii="Arial" w:hAnsi="Arial" w:cs="Arial"/>
                <w:sz w:val="20"/>
                <w:szCs w:val="20"/>
              </w:rPr>
            </w:pPr>
            <w:r w:rsidRPr="00092EB9">
              <w:rPr>
                <w:rFonts w:ascii="Arial" w:hAnsi="Arial" w:cs="Arial"/>
                <w:sz w:val="20"/>
                <w:szCs w:val="20"/>
              </w:rPr>
              <w:t>_________________________________________________________________________</w:t>
            </w:r>
          </w:p>
          <w:p w:rsidR="00092EB9" w:rsidRPr="00092EB9" w:rsidRDefault="00092EB9" w:rsidP="00092EB9">
            <w:pPr>
              <w:spacing w:before="107"/>
              <w:ind w:left="110" w:right="98"/>
              <w:jc w:val="both"/>
              <w:rPr>
                <w:rFonts w:ascii="Arial" w:hAnsi="Arial" w:cs="Arial"/>
                <w:sz w:val="20"/>
                <w:szCs w:val="20"/>
              </w:rPr>
            </w:pPr>
          </w:p>
        </w:tc>
        <w:tc>
          <w:tcPr>
            <w:tcW w:w="782" w:type="dxa"/>
            <w:tcBorders>
              <w:top w:val="single" w:sz="4" w:space="0" w:color="000000"/>
              <w:left w:val="single" w:sz="4" w:space="0" w:color="000000"/>
              <w:bottom w:val="single" w:sz="4" w:space="0" w:color="000000"/>
              <w:right w:val="single" w:sz="4" w:space="0" w:color="000000"/>
            </w:tcBorders>
            <w:vAlign w:val="center"/>
          </w:tcPr>
          <w:p w:rsidR="00092EB9" w:rsidRPr="00092EB9" w:rsidRDefault="00092EB9" w:rsidP="00092EB9">
            <w:pPr>
              <w:jc w:val="center"/>
              <w:rPr>
                <w:rFonts w:ascii="Arial" w:hAnsi="Arial" w:cs="Arial"/>
                <w:sz w:val="20"/>
                <w:szCs w:val="20"/>
              </w:rPr>
            </w:pPr>
          </w:p>
        </w:tc>
      </w:tr>
      <w:tr w:rsidR="00092EB9" w:rsidRPr="00092EB9" w:rsidTr="00092EB9">
        <w:trPr>
          <w:trHeight w:val="594"/>
        </w:trPr>
        <w:tc>
          <w:tcPr>
            <w:tcW w:w="9138"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tabs>
                <w:tab w:val="left" w:pos="1820"/>
                <w:tab w:val="left" w:pos="2582"/>
                <w:tab w:val="left" w:pos="4317"/>
                <w:tab w:val="left" w:pos="5881"/>
                <w:tab w:val="left" w:pos="6643"/>
                <w:tab w:val="left" w:pos="8295"/>
              </w:tabs>
              <w:spacing w:before="107"/>
              <w:ind w:left="110"/>
              <w:rPr>
                <w:rFonts w:ascii="Arial" w:hAnsi="Arial" w:cs="Arial"/>
                <w:sz w:val="20"/>
                <w:szCs w:val="20"/>
                <w:lang w:val="ru-RU"/>
              </w:rPr>
            </w:pPr>
            <w:proofErr w:type="gramStart"/>
            <w:r w:rsidRPr="00092EB9">
              <w:rPr>
                <w:rFonts w:ascii="Arial" w:hAnsi="Arial" w:cs="Arial"/>
                <w:sz w:val="20"/>
                <w:szCs w:val="20"/>
                <w:lang w:val="ru-RU"/>
              </w:rPr>
              <w:t>направить</w:t>
            </w:r>
            <w:proofErr w:type="gramEnd"/>
            <w:r w:rsidRPr="00092EB9">
              <w:rPr>
                <w:rFonts w:ascii="Arial" w:hAnsi="Arial" w:cs="Arial"/>
                <w:sz w:val="20"/>
                <w:szCs w:val="20"/>
                <w:lang w:val="ru-RU"/>
              </w:rPr>
              <w:tab/>
              <w:t>на</w:t>
            </w:r>
            <w:r w:rsidRPr="00092EB9">
              <w:rPr>
                <w:rFonts w:ascii="Arial" w:hAnsi="Arial" w:cs="Arial"/>
                <w:sz w:val="20"/>
                <w:szCs w:val="20"/>
                <w:lang w:val="ru-RU"/>
              </w:rPr>
              <w:tab/>
              <w:t>бумажном</w:t>
            </w:r>
            <w:r w:rsidRPr="00092EB9">
              <w:rPr>
                <w:rFonts w:ascii="Arial" w:hAnsi="Arial" w:cs="Arial"/>
                <w:sz w:val="20"/>
                <w:szCs w:val="20"/>
                <w:lang w:val="ru-RU"/>
              </w:rPr>
              <w:tab/>
              <w:t>носителе</w:t>
            </w:r>
            <w:r w:rsidRPr="00092EB9">
              <w:rPr>
                <w:rFonts w:ascii="Arial" w:hAnsi="Arial" w:cs="Arial"/>
                <w:sz w:val="20"/>
                <w:szCs w:val="20"/>
                <w:lang w:val="ru-RU"/>
              </w:rPr>
              <w:tab/>
              <w:t>на</w:t>
            </w:r>
            <w:r w:rsidRPr="00092EB9">
              <w:rPr>
                <w:rFonts w:ascii="Arial" w:hAnsi="Arial" w:cs="Arial"/>
                <w:sz w:val="20"/>
                <w:szCs w:val="20"/>
                <w:lang w:val="ru-RU"/>
              </w:rPr>
              <w:tab/>
              <w:t>почтовый</w:t>
            </w:r>
            <w:r w:rsidRPr="00092EB9">
              <w:rPr>
                <w:rFonts w:ascii="Arial" w:hAnsi="Arial" w:cs="Arial"/>
                <w:sz w:val="20"/>
                <w:szCs w:val="20"/>
                <w:lang w:val="ru-RU"/>
              </w:rPr>
              <w:tab/>
              <w:t>адрес:</w:t>
            </w:r>
          </w:p>
          <w:p w:rsidR="00092EB9" w:rsidRPr="00092EB9" w:rsidRDefault="00092EB9" w:rsidP="00092EB9">
            <w:pPr>
              <w:tabs>
                <w:tab w:val="left" w:pos="1820"/>
                <w:tab w:val="left" w:pos="2582"/>
                <w:tab w:val="left" w:pos="4317"/>
                <w:tab w:val="left" w:pos="5881"/>
                <w:tab w:val="left" w:pos="6643"/>
                <w:tab w:val="left" w:pos="8295"/>
              </w:tabs>
              <w:spacing w:before="107"/>
              <w:ind w:left="110"/>
              <w:rPr>
                <w:rFonts w:ascii="Arial" w:hAnsi="Arial" w:cs="Arial"/>
                <w:sz w:val="20"/>
                <w:szCs w:val="20"/>
              </w:rPr>
            </w:pPr>
            <w:r w:rsidRPr="00092EB9">
              <w:rPr>
                <w:rFonts w:ascii="Arial" w:hAnsi="Arial" w:cs="Arial"/>
                <w:sz w:val="20"/>
                <w:szCs w:val="20"/>
              </w:rPr>
              <w:t>_______________________________________________________________________</w:t>
            </w:r>
          </w:p>
          <w:p w:rsidR="00092EB9" w:rsidRPr="00092EB9" w:rsidRDefault="00092EB9" w:rsidP="00092EB9">
            <w:pPr>
              <w:tabs>
                <w:tab w:val="left" w:pos="1820"/>
                <w:tab w:val="left" w:pos="2582"/>
                <w:tab w:val="left" w:pos="4317"/>
                <w:tab w:val="left" w:pos="5881"/>
                <w:tab w:val="left" w:pos="6643"/>
                <w:tab w:val="left" w:pos="8295"/>
              </w:tabs>
              <w:spacing w:before="107"/>
              <w:ind w:left="110"/>
              <w:rPr>
                <w:rFonts w:ascii="Arial" w:hAnsi="Arial" w:cs="Arial"/>
                <w:sz w:val="20"/>
                <w:szCs w:val="20"/>
              </w:rPr>
            </w:pPr>
          </w:p>
        </w:tc>
        <w:tc>
          <w:tcPr>
            <w:tcW w:w="782"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rPr>
                <w:rFonts w:ascii="Arial" w:hAnsi="Arial" w:cs="Arial"/>
                <w:sz w:val="20"/>
                <w:szCs w:val="20"/>
              </w:rPr>
            </w:pPr>
          </w:p>
        </w:tc>
      </w:tr>
      <w:tr w:rsidR="00092EB9" w:rsidRPr="00092EB9" w:rsidTr="00092EB9">
        <w:trPr>
          <w:trHeight w:val="365"/>
        </w:trPr>
        <w:tc>
          <w:tcPr>
            <w:tcW w:w="9920" w:type="dxa"/>
            <w:gridSpan w:val="2"/>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before="110"/>
              <w:ind w:left="2843" w:right="3088"/>
              <w:jc w:val="center"/>
              <w:rPr>
                <w:rFonts w:ascii="Arial" w:hAnsi="Arial" w:cs="Arial"/>
                <w:i/>
                <w:sz w:val="20"/>
                <w:szCs w:val="20"/>
                <w:lang w:val="ru-RU"/>
              </w:rPr>
            </w:pPr>
            <w:r w:rsidRPr="00092EB9">
              <w:rPr>
                <w:rFonts w:ascii="Arial" w:hAnsi="Arial" w:cs="Arial"/>
                <w:i/>
                <w:sz w:val="20"/>
                <w:szCs w:val="20"/>
                <w:lang w:val="ru-RU"/>
              </w:rPr>
              <w:t>Указывается</w:t>
            </w:r>
            <w:r w:rsidRPr="00092EB9">
              <w:rPr>
                <w:rFonts w:ascii="Arial" w:hAnsi="Arial" w:cs="Arial"/>
                <w:i/>
                <w:spacing w:val="-1"/>
                <w:sz w:val="20"/>
                <w:szCs w:val="20"/>
                <w:lang w:val="ru-RU"/>
              </w:rPr>
              <w:t xml:space="preserve"> </w:t>
            </w:r>
            <w:r w:rsidRPr="00092EB9">
              <w:rPr>
                <w:rFonts w:ascii="Arial" w:hAnsi="Arial" w:cs="Arial"/>
                <w:i/>
                <w:sz w:val="20"/>
                <w:szCs w:val="20"/>
                <w:lang w:val="ru-RU"/>
              </w:rPr>
              <w:t>один</w:t>
            </w:r>
            <w:r w:rsidRPr="00092EB9">
              <w:rPr>
                <w:rFonts w:ascii="Arial" w:hAnsi="Arial" w:cs="Arial"/>
                <w:i/>
                <w:spacing w:val="-3"/>
                <w:sz w:val="20"/>
                <w:szCs w:val="20"/>
                <w:lang w:val="ru-RU"/>
              </w:rPr>
              <w:t xml:space="preserve"> </w:t>
            </w:r>
            <w:r w:rsidRPr="00092EB9">
              <w:rPr>
                <w:rFonts w:ascii="Arial" w:hAnsi="Arial" w:cs="Arial"/>
                <w:i/>
                <w:sz w:val="20"/>
                <w:szCs w:val="20"/>
                <w:lang w:val="ru-RU"/>
              </w:rPr>
              <w:t>из</w:t>
            </w:r>
            <w:r w:rsidRPr="00092EB9">
              <w:rPr>
                <w:rFonts w:ascii="Arial" w:hAnsi="Arial" w:cs="Arial"/>
                <w:i/>
                <w:spacing w:val="-3"/>
                <w:sz w:val="20"/>
                <w:szCs w:val="20"/>
                <w:lang w:val="ru-RU"/>
              </w:rPr>
              <w:t xml:space="preserve"> </w:t>
            </w:r>
            <w:r w:rsidRPr="00092EB9">
              <w:rPr>
                <w:rFonts w:ascii="Arial" w:hAnsi="Arial" w:cs="Arial"/>
                <w:i/>
                <w:sz w:val="20"/>
                <w:szCs w:val="20"/>
                <w:lang w:val="ru-RU"/>
              </w:rPr>
              <w:t>перечисленных</w:t>
            </w:r>
            <w:r w:rsidRPr="00092EB9">
              <w:rPr>
                <w:rFonts w:ascii="Arial" w:hAnsi="Arial" w:cs="Arial"/>
                <w:i/>
                <w:spacing w:val="-2"/>
                <w:sz w:val="20"/>
                <w:szCs w:val="20"/>
                <w:lang w:val="ru-RU"/>
              </w:rPr>
              <w:t xml:space="preserve"> </w:t>
            </w:r>
            <w:r w:rsidRPr="00092EB9">
              <w:rPr>
                <w:rFonts w:ascii="Arial" w:hAnsi="Arial" w:cs="Arial"/>
                <w:i/>
                <w:sz w:val="20"/>
                <w:szCs w:val="20"/>
                <w:lang w:val="ru-RU"/>
              </w:rPr>
              <w:t>способов</w:t>
            </w:r>
          </w:p>
        </w:tc>
      </w:tr>
    </w:tbl>
    <w:p w:rsidR="00092EB9" w:rsidRPr="00092EB9" w:rsidRDefault="00092EB9" w:rsidP="00092EB9">
      <w:pPr>
        <w:autoSpaceDE w:val="0"/>
        <w:autoSpaceDN w:val="0"/>
        <w:rPr>
          <w:rFonts w:ascii="Arial" w:hAnsi="Arial" w:cs="Arial"/>
          <w:sz w:val="20"/>
          <w:szCs w:val="20"/>
          <w:lang w:eastAsia="en-US"/>
        </w:rPr>
      </w:pPr>
    </w:p>
    <w:p w:rsidR="00092EB9" w:rsidRPr="00092EB9" w:rsidRDefault="00092EB9" w:rsidP="00092EB9">
      <w:pPr>
        <w:autoSpaceDE w:val="0"/>
        <w:autoSpaceDN w:val="0"/>
        <w:spacing w:before="6"/>
        <w:rPr>
          <w:rFonts w:ascii="Arial" w:hAnsi="Arial" w:cs="Arial"/>
          <w:sz w:val="20"/>
          <w:szCs w:val="20"/>
          <w:lang w:eastAsia="en-US"/>
        </w:rPr>
      </w:pPr>
      <w:r w:rsidRPr="00092EB9">
        <w:rPr>
          <w:rFonts w:ascii="Arial" w:hAnsi="Arial" w:cs="Arial"/>
          <w:noProof/>
          <w:sz w:val="20"/>
          <w:szCs w:val="20"/>
        </w:rPr>
        <w:pict>
          <v:rect id="_x0000_s1050" style="position:absolute;margin-left:226.85pt;margin-top:15.45pt;width:113.4pt;height:.5pt;z-index:-2516485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" fillcolor="black" stroked="f">
            <w10:wrap type="topAndBottom" anchorx="page"/>
          </v:rect>
        </w:pict>
      </w:r>
      <w:r w:rsidRPr="00092EB9">
        <w:rPr>
          <w:rFonts w:ascii="Arial" w:hAnsi="Arial" w:cs="Arial"/>
          <w:noProof/>
          <w:sz w:val="20"/>
          <w:szCs w:val="20"/>
        </w:rPr>
        <w:pict>
          <v:rect id="_x0000_s1051" style="position:absolute;margin-left:354.4pt;margin-top:15.45pt;width:198.5pt;height:.5pt;z-index:-2516474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" fillcolor="black" stroked="f">
            <w10:wrap type="topAndBottom" anchorx="page"/>
          </v:rect>
        </w:pict>
      </w:r>
    </w:p>
    <w:p w:rsidR="00092EB9" w:rsidRPr="00092EB9" w:rsidRDefault="00092EB9" w:rsidP="00092EB9">
      <w:pPr>
        <w:tabs>
          <w:tab w:val="left" w:pos="6414"/>
        </w:tabs>
        <w:spacing w:after="200" w:line="202" w:lineRule="exact"/>
        <w:ind w:left="4274"/>
        <w:rPr>
          <w:rFonts w:ascii="Arial" w:eastAsiaTheme="minorHAnsi" w:hAnsi="Arial" w:cs="Arial"/>
          <w:sz w:val="20"/>
          <w:szCs w:val="20"/>
          <w:lang w:eastAsia="en-US"/>
        </w:rPr>
      </w:pPr>
      <w:r w:rsidRPr="00092EB9">
        <w:rPr>
          <w:rFonts w:ascii="Arial" w:eastAsiaTheme="minorHAnsi" w:hAnsi="Arial" w:cs="Arial"/>
          <w:sz w:val="20"/>
          <w:szCs w:val="20"/>
          <w:lang w:eastAsia="en-US"/>
        </w:rPr>
        <w:t>(</w:t>
      </w:r>
      <w:proofErr w:type="gramStart"/>
      <w:r w:rsidRPr="00092EB9">
        <w:rPr>
          <w:rFonts w:ascii="Arial" w:eastAsiaTheme="minorHAnsi" w:hAnsi="Arial" w:cs="Arial"/>
          <w:sz w:val="20"/>
          <w:szCs w:val="20"/>
          <w:lang w:eastAsia="en-US"/>
        </w:rPr>
        <w:t>подпись</w:t>
      </w:r>
      <w:proofErr w:type="gramEnd"/>
      <w:r w:rsidRPr="00092EB9">
        <w:rPr>
          <w:rFonts w:ascii="Arial" w:eastAsiaTheme="minorHAnsi" w:hAnsi="Arial" w:cs="Arial"/>
          <w:sz w:val="20"/>
          <w:szCs w:val="20"/>
          <w:lang w:eastAsia="en-US"/>
        </w:rPr>
        <w:t>)</w:t>
      </w:r>
      <w:r w:rsidRPr="00092EB9">
        <w:rPr>
          <w:rFonts w:ascii="Arial" w:eastAsiaTheme="minorHAnsi" w:hAnsi="Arial" w:cs="Arial"/>
          <w:sz w:val="20"/>
          <w:szCs w:val="20"/>
          <w:lang w:eastAsia="en-US"/>
        </w:rPr>
        <w:tab/>
        <w:t>(фамилия,</w:t>
      </w:r>
      <w:r w:rsidRPr="00092EB9">
        <w:rPr>
          <w:rFonts w:ascii="Arial" w:eastAsiaTheme="minorHAnsi" w:hAnsi="Arial" w:cs="Arial"/>
          <w:spacing w:val="-4"/>
          <w:sz w:val="20"/>
          <w:szCs w:val="20"/>
          <w:lang w:eastAsia="en-US"/>
        </w:rPr>
        <w:t xml:space="preserve"> </w:t>
      </w:r>
      <w:r w:rsidRPr="00092EB9">
        <w:rPr>
          <w:rFonts w:ascii="Arial" w:eastAsiaTheme="minorHAnsi" w:hAnsi="Arial" w:cs="Arial"/>
          <w:sz w:val="20"/>
          <w:szCs w:val="20"/>
          <w:lang w:eastAsia="en-US"/>
        </w:rPr>
        <w:t>имя,</w:t>
      </w:r>
      <w:r w:rsidRPr="00092EB9">
        <w:rPr>
          <w:rFonts w:ascii="Arial" w:eastAsiaTheme="minorHAnsi" w:hAnsi="Arial" w:cs="Arial"/>
          <w:spacing w:val="-4"/>
          <w:sz w:val="20"/>
          <w:szCs w:val="20"/>
          <w:lang w:eastAsia="en-US"/>
        </w:rPr>
        <w:t xml:space="preserve"> </w:t>
      </w:r>
      <w:r w:rsidRPr="00092EB9">
        <w:rPr>
          <w:rFonts w:ascii="Arial" w:eastAsiaTheme="minorHAnsi" w:hAnsi="Arial" w:cs="Arial"/>
          <w:sz w:val="20"/>
          <w:szCs w:val="20"/>
          <w:lang w:eastAsia="en-US"/>
        </w:rPr>
        <w:t>отчество</w:t>
      </w:r>
      <w:r w:rsidRPr="00092EB9">
        <w:rPr>
          <w:rFonts w:ascii="Arial" w:eastAsiaTheme="minorHAnsi" w:hAnsi="Arial" w:cs="Arial"/>
          <w:spacing w:val="-4"/>
          <w:sz w:val="20"/>
          <w:szCs w:val="20"/>
          <w:lang w:eastAsia="en-US"/>
        </w:rPr>
        <w:t xml:space="preserve"> </w:t>
      </w:r>
      <w:r w:rsidRPr="00092EB9">
        <w:rPr>
          <w:rFonts w:ascii="Arial" w:eastAsiaTheme="minorHAnsi" w:hAnsi="Arial" w:cs="Arial"/>
          <w:sz w:val="20"/>
          <w:szCs w:val="20"/>
          <w:lang w:eastAsia="en-US"/>
        </w:rPr>
        <w:t>(при</w:t>
      </w:r>
      <w:r w:rsidRPr="00092EB9">
        <w:rPr>
          <w:rFonts w:ascii="Arial" w:eastAsiaTheme="minorHAnsi" w:hAnsi="Arial" w:cs="Arial"/>
          <w:spacing w:val="-5"/>
          <w:sz w:val="20"/>
          <w:szCs w:val="20"/>
          <w:lang w:eastAsia="en-US"/>
        </w:rPr>
        <w:t xml:space="preserve"> </w:t>
      </w:r>
      <w:r w:rsidRPr="00092EB9">
        <w:rPr>
          <w:rFonts w:ascii="Arial" w:eastAsiaTheme="minorHAnsi" w:hAnsi="Arial" w:cs="Arial"/>
          <w:sz w:val="20"/>
          <w:szCs w:val="20"/>
          <w:lang w:eastAsia="en-US"/>
        </w:rPr>
        <w:t>наличии)</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ПРИЛОЖЕНИЕ № 4</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roofErr w:type="gramStart"/>
      <w:r w:rsidRPr="00092EB9">
        <w:rPr>
          <w:rFonts w:ascii="Arial" w:eastAsiaTheme="minorHAnsi" w:hAnsi="Arial" w:cs="Arial"/>
          <w:bCs/>
          <w:iCs/>
          <w:sz w:val="20"/>
          <w:szCs w:val="20"/>
          <w:lang w:eastAsia="en-US"/>
        </w:rPr>
        <w:t>к</w:t>
      </w:r>
      <w:proofErr w:type="gramEnd"/>
      <w:r w:rsidRPr="00092EB9">
        <w:rPr>
          <w:rFonts w:ascii="Arial" w:eastAsiaTheme="minorHAnsi" w:hAnsi="Arial" w:cs="Arial"/>
          <w:bCs/>
          <w:iCs/>
          <w:sz w:val="20"/>
          <w:szCs w:val="20"/>
          <w:lang w:eastAsia="en-US"/>
        </w:rPr>
        <w:t xml:space="preserve"> Административному регламенту</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roofErr w:type="gramStart"/>
      <w:r w:rsidRPr="00092EB9">
        <w:rPr>
          <w:rFonts w:ascii="Arial" w:eastAsiaTheme="minorHAnsi" w:hAnsi="Arial" w:cs="Arial"/>
          <w:bCs/>
          <w:iCs/>
          <w:sz w:val="20"/>
          <w:szCs w:val="20"/>
          <w:lang w:eastAsia="en-US"/>
        </w:rPr>
        <w:t>предоставления</w:t>
      </w:r>
      <w:proofErr w:type="gramEnd"/>
      <w:r w:rsidRPr="00092EB9">
        <w:rPr>
          <w:rFonts w:ascii="Arial" w:eastAsiaTheme="minorHAnsi" w:hAnsi="Arial" w:cs="Arial"/>
          <w:bCs/>
          <w:iCs/>
          <w:sz w:val="20"/>
          <w:szCs w:val="20"/>
          <w:lang w:eastAsia="en-US"/>
        </w:rPr>
        <w:t xml:space="preserve"> муниципальной услуги </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"Выдача разрешения на ввод объекта в</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roofErr w:type="gramStart"/>
      <w:r w:rsidRPr="00092EB9">
        <w:rPr>
          <w:rFonts w:ascii="Arial" w:eastAsiaTheme="minorHAnsi" w:hAnsi="Arial" w:cs="Arial"/>
          <w:bCs/>
          <w:iCs/>
          <w:sz w:val="20"/>
          <w:szCs w:val="20"/>
          <w:lang w:eastAsia="en-US"/>
        </w:rPr>
        <w:t>эксплуатацию</w:t>
      </w:r>
      <w:proofErr w:type="gramEnd"/>
      <w:r w:rsidRPr="00092EB9">
        <w:rPr>
          <w:rFonts w:ascii="Arial" w:eastAsiaTheme="minorHAnsi" w:hAnsi="Arial" w:cs="Arial"/>
          <w:bCs/>
          <w:iCs/>
          <w:sz w:val="20"/>
          <w:szCs w:val="20"/>
          <w:lang w:eastAsia="en-US"/>
        </w:rPr>
        <w:t>"</w:t>
      </w:r>
    </w:p>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З А Я В Л Е Н И Е</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proofErr w:type="gramStart"/>
      <w:r w:rsidRPr="00092EB9">
        <w:rPr>
          <w:rFonts w:ascii="Arial" w:eastAsiaTheme="minorHAnsi" w:hAnsi="Arial" w:cs="Arial"/>
          <w:b/>
          <w:bCs/>
          <w:sz w:val="20"/>
          <w:szCs w:val="20"/>
          <w:lang w:eastAsia="en-US"/>
        </w:rPr>
        <w:t>о</w:t>
      </w:r>
      <w:proofErr w:type="gramEnd"/>
      <w:r w:rsidRPr="00092EB9">
        <w:rPr>
          <w:rFonts w:ascii="Arial" w:eastAsiaTheme="minorHAnsi" w:hAnsi="Arial" w:cs="Arial"/>
          <w:b/>
          <w:bCs/>
          <w:sz w:val="20"/>
          <w:szCs w:val="20"/>
          <w:lang w:eastAsia="en-US"/>
        </w:rPr>
        <w:t xml:space="preserve"> выдаче дубликата разрешения на ввод объекта в эксплуатацию</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r w:rsidRPr="00092EB9">
        <w:rPr>
          <w:rFonts w:ascii="Arial" w:eastAsiaTheme="minorHAnsi" w:hAnsi="Arial" w:cs="Arial"/>
          <w:sz w:val="20"/>
          <w:szCs w:val="20"/>
          <w:lang w:eastAsia="en-US"/>
        </w:rPr>
        <w:t>"__" __________ 20___ г.</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___________________________________________________________________________________________________________________________________________________________________</w:t>
      </w:r>
    </w:p>
    <w:p w:rsidR="00092EB9" w:rsidRPr="00092EB9" w:rsidRDefault="00092EB9" w:rsidP="00092EB9">
      <w:pPr>
        <w:autoSpaceDE w:val="0"/>
        <w:autoSpaceDN w:val="0"/>
        <w:adjustRightInd w:val="0"/>
        <w:jc w:val="center"/>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w:t>
      </w:r>
      <w:proofErr w:type="gramStart"/>
      <w:r w:rsidRPr="00092EB9">
        <w:rPr>
          <w:rFonts w:ascii="Arial" w:eastAsiaTheme="minorHAnsi" w:hAnsi="Arial" w:cs="Arial"/>
          <w:bCs/>
          <w:iCs/>
          <w:sz w:val="20"/>
          <w:szCs w:val="20"/>
          <w:lang w:eastAsia="en-US"/>
        </w:rPr>
        <w:t>наименование</w:t>
      </w:r>
      <w:proofErr w:type="gramEnd"/>
      <w:r w:rsidRPr="00092EB9">
        <w:rPr>
          <w:rFonts w:ascii="Arial" w:eastAsiaTheme="minorHAnsi" w:hAnsi="Arial" w:cs="Arial"/>
          <w:bCs/>
          <w:iCs/>
          <w:sz w:val="20"/>
          <w:szCs w:val="20"/>
          <w:lang w:eastAsia="en-US"/>
        </w:rPr>
        <w:t xml:space="preserve"> уполномоченного на выдачу разрешений на ввод объекта в эксплуатацию органа местного самоуправления)</w:t>
      </w:r>
    </w:p>
    <w:p w:rsidR="00092EB9" w:rsidRPr="00092EB9" w:rsidRDefault="00092EB9" w:rsidP="00092EB9">
      <w:pPr>
        <w:autoSpaceDE w:val="0"/>
        <w:autoSpaceDN w:val="0"/>
        <w:adjustRightInd w:val="0"/>
        <w:rPr>
          <w:rFonts w:ascii="Arial" w:eastAsiaTheme="minorHAnsi" w:hAnsi="Arial" w:cs="Arial"/>
          <w:sz w:val="20"/>
          <w:szCs w:val="20"/>
          <w:lang w:eastAsia="en-US"/>
        </w:rPr>
      </w:pPr>
      <w:r w:rsidRPr="00092EB9">
        <w:rPr>
          <w:rFonts w:ascii="Arial" w:eastAsiaTheme="minorHAnsi" w:hAnsi="Arial" w:cs="Arial"/>
          <w:sz w:val="20"/>
          <w:szCs w:val="20"/>
          <w:lang w:eastAsia="en-US"/>
        </w:rPr>
        <w:t>Прошу выдать дубликат разрешения на ввод объекта в эксплуатацию.</w:t>
      </w:r>
    </w:p>
    <w:p w:rsidR="00092EB9" w:rsidRPr="00092EB9" w:rsidRDefault="00092EB9" w:rsidP="00092EB9">
      <w:pPr>
        <w:autoSpaceDE w:val="0"/>
        <w:autoSpaceDN w:val="0"/>
        <w:adjustRightInd w:val="0"/>
        <w:jc w:val="center"/>
        <w:rPr>
          <w:rFonts w:ascii="Arial" w:eastAsiaTheme="minorHAnsi" w:hAnsi="Arial" w:cs="Arial"/>
          <w:sz w:val="20"/>
          <w:szCs w:val="20"/>
          <w:lang w:eastAsia="en-US"/>
        </w:rPr>
      </w:pPr>
      <w:r w:rsidRPr="00092EB9">
        <w:rPr>
          <w:rFonts w:ascii="Arial" w:eastAsiaTheme="minorHAnsi" w:hAnsi="Arial" w:cs="Arial"/>
          <w:sz w:val="20"/>
          <w:szCs w:val="20"/>
          <w:lang w:eastAsia="en-US"/>
        </w:rPr>
        <w:t>1. Сведения о застройщике</w:t>
      </w:r>
    </w:p>
    <w:tbl>
      <w:tblPr>
        <w:tblStyle w:val="TableNormal"/>
        <w:tblW w:w="10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5272"/>
        <w:gridCol w:w="3969"/>
      </w:tblGrid>
      <w:tr w:rsidR="00092EB9" w:rsidRPr="00092EB9" w:rsidTr="00092EB9">
        <w:trPr>
          <w:trHeight w:val="642"/>
          <w:jc w:val="center"/>
        </w:trPr>
        <w:tc>
          <w:tcPr>
            <w:tcW w:w="826"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9"/>
              <w:jc w:val="center"/>
              <w:rPr>
                <w:rFonts w:ascii="Arial" w:hAnsi="Arial" w:cs="Arial"/>
                <w:sz w:val="20"/>
                <w:szCs w:val="20"/>
              </w:rPr>
            </w:pPr>
            <w:r w:rsidRPr="00092EB9">
              <w:rPr>
                <w:rFonts w:ascii="Arial" w:hAnsi="Arial" w:cs="Arial"/>
                <w:sz w:val="20"/>
                <w:szCs w:val="20"/>
              </w:rPr>
              <w:t>1.1</w:t>
            </w:r>
          </w:p>
        </w:tc>
        <w:tc>
          <w:tcPr>
            <w:tcW w:w="5272"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ind w:left="169" w:hanging="142"/>
              <w:rPr>
                <w:rFonts w:ascii="Arial" w:hAnsi="Arial" w:cs="Arial"/>
                <w:sz w:val="20"/>
                <w:szCs w:val="20"/>
                <w:lang w:val="ru-RU"/>
              </w:rPr>
            </w:pPr>
            <w:r w:rsidRPr="00092EB9">
              <w:rPr>
                <w:rFonts w:ascii="Arial" w:hAnsi="Arial" w:cs="Arial"/>
                <w:sz w:val="20"/>
                <w:szCs w:val="20"/>
                <w:lang w:val="ru-RU"/>
              </w:rPr>
              <w:t xml:space="preserve">  Сведения о физическом лице, в случае если   застройщиком является физическое лицо:</w:t>
            </w:r>
          </w:p>
        </w:tc>
        <w:tc>
          <w:tcPr>
            <w:tcW w:w="3969"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08" w:lineRule="exact"/>
              <w:ind w:left="342" w:right="334"/>
              <w:jc w:val="center"/>
              <w:rPr>
                <w:rFonts w:ascii="Arial" w:hAnsi="Arial" w:cs="Arial"/>
                <w:sz w:val="20"/>
                <w:szCs w:val="20"/>
                <w:lang w:val="ru-RU"/>
              </w:rPr>
            </w:pPr>
          </w:p>
        </w:tc>
      </w:tr>
      <w:tr w:rsidR="00092EB9" w:rsidRPr="00092EB9" w:rsidTr="00F56058">
        <w:trPr>
          <w:trHeight w:val="371"/>
          <w:jc w:val="center"/>
        </w:trPr>
        <w:tc>
          <w:tcPr>
            <w:tcW w:w="826"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11"/>
              <w:jc w:val="center"/>
              <w:rPr>
                <w:rFonts w:ascii="Arial" w:hAnsi="Arial" w:cs="Arial"/>
                <w:sz w:val="20"/>
                <w:szCs w:val="20"/>
              </w:rPr>
            </w:pPr>
            <w:r w:rsidRPr="00092EB9">
              <w:rPr>
                <w:rFonts w:ascii="Arial" w:hAnsi="Arial" w:cs="Arial"/>
                <w:sz w:val="20"/>
                <w:szCs w:val="20"/>
              </w:rPr>
              <w:t>1.1.1</w:t>
            </w:r>
          </w:p>
        </w:tc>
        <w:tc>
          <w:tcPr>
            <w:tcW w:w="5272"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ind w:left="110" w:right="285"/>
              <w:rPr>
                <w:rFonts w:ascii="Arial" w:hAnsi="Arial" w:cs="Arial"/>
                <w:sz w:val="20"/>
                <w:szCs w:val="20"/>
                <w:lang w:val="ru-RU"/>
              </w:rPr>
            </w:pPr>
            <w:r w:rsidRPr="00092EB9">
              <w:rPr>
                <w:rFonts w:ascii="Arial" w:hAnsi="Arial" w:cs="Arial"/>
                <w:sz w:val="20"/>
                <w:szCs w:val="20"/>
                <w:lang w:val="ru-RU"/>
              </w:rPr>
              <w:t>Фамилия, имя, отчество (при наличии)</w:t>
            </w:r>
          </w:p>
        </w:tc>
        <w:tc>
          <w:tcPr>
            <w:tcW w:w="3969"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i/>
                <w:sz w:val="20"/>
                <w:szCs w:val="20"/>
                <w:lang w:val="ru-RU"/>
              </w:rPr>
            </w:pPr>
          </w:p>
        </w:tc>
      </w:tr>
      <w:tr w:rsidR="00092EB9" w:rsidRPr="00092EB9" w:rsidTr="00F56058">
        <w:trPr>
          <w:trHeight w:val="972"/>
          <w:jc w:val="center"/>
        </w:trPr>
        <w:tc>
          <w:tcPr>
            <w:tcW w:w="826"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09" w:lineRule="exact"/>
              <w:ind w:left="11"/>
              <w:jc w:val="center"/>
              <w:rPr>
                <w:rFonts w:ascii="Arial" w:hAnsi="Arial" w:cs="Arial"/>
                <w:sz w:val="20"/>
                <w:szCs w:val="20"/>
              </w:rPr>
            </w:pPr>
            <w:r w:rsidRPr="00092EB9">
              <w:rPr>
                <w:rFonts w:ascii="Arial" w:hAnsi="Arial" w:cs="Arial"/>
                <w:sz w:val="20"/>
                <w:szCs w:val="20"/>
              </w:rPr>
              <w:t>1.1.2</w:t>
            </w:r>
          </w:p>
        </w:tc>
        <w:tc>
          <w:tcPr>
            <w:tcW w:w="5272"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ind w:left="110" w:right="612"/>
              <w:rPr>
                <w:rFonts w:ascii="Arial" w:hAnsi="Arial" w:cs="Arial"/>
                <w:sz w:val="20"/>
                <w:szCs w:val="20"/>
                <w:lang w:val="ru-RU"/>
              </w:rPr>
            </w:pPr>
            <w:r w:rsidRPr="00092EB9">
              <w:rPr>
                <w:rFonts w:ascii="Arial" w:hAnsi="Arial" w:cs="Arial"/>
                <w:sz w:val="20"/>
                <w:szCs w:val="20"/>
                <w:lang w:val="ru-RU"/>
              </w:rPr>
              <w:t xml:space="preserve">Реквизиты документа, удостоверяющего личность (не указывается в случае, если застройщик является индивидуальным предпринимателем </w:t>
            </w:r>
          </w:p>
        </w:tc>
        <w:tc>
          <w:tcPr>
            <w:tcW w:w="3969"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rPr>
                <w:rFonts w:ascii="Arial" w:hAnsi="Arial" w:cs="Arial"/>
                <w:i/>
                <w:sz w:val="20"/>
                <w:szCs w:val="20"/>
                <w:lang w:val="ru-RU"/>
              </w:rPr>
            </w:pPr>
          </w:p>
        </w:tc>
      </w:tr>
      <w:tr w:rsidR="00092EB9" w:rsidRPr="00092EB9" w:rsidTr="00F56058">
        <w:trPr>
          <w:trHeight w:val="575"/>
          <w:jc w:val="center"/>
        </w:trPr>
        <w:tc>
          <w:tcPr>
            <w:tcW w:w="826"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09" w:lineRule="exact"/>
              <w:ind w:left="11"/>
              <w:jc w:val="center"/>
              <w:rPr>
                <w:rFonts w:ascii="Arial" w:hAnsi="Arial" w:cs="Arial"/>
                <w:sz w:val="20"/>
                <w:szCs w:val="20"/>
              </w:rPr>
            </w:pPr>
            <w:r w:rsidRPr="00092EB9">
              <w:rPr>
                <w:rFonts w:ascii="Arial" w:hAnsi="Arial" w:cs="Arial"/>
                <w:sz w:val="20"/>
                <w:szCs w:val="20"/>
              </w:rPr>
              <w:t>1.1.3</w:t>
            </w:r>
          </w:p>
        </w:tc>
        <w:tc>
          <w:tcPr>
            <w:tcW w:w="5272"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ind w:left="110"/>
              <w:rPr>
                <w:rFonts w:ascii="Arial" w:hAnsi="Arial" w:cs="Arial"/>
                <w:sz w:val="20"/>
                <w:szCs w:val="20"/>
                <w:lang w:val="ru-RU"/>
              </w:rPr>
            </w:pPr>
            <w:r w:rsidRPr="00092EB9">
              <w:rPr>
                <w:rFonts w:ascii="Arial" w:hAnsi="Arial" w:cs="Arial"/>
                <w:sz w:val="20"/>
                <w:szCs w:val="20"/>
                <w:lang w:val="ru-RU"/>
              </w:rPr>
              <w:t>Основной государственный регистрационный номер индивидуального предпринимателя</w:t>
            </w:r>
          </w:p>
        </w:tc>
        <w:tc>
          <w:tcPr>
            <w:tcW w:w="3969"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sz w:val="20"/>
                <w:szCs w:val="20"/>
                <w:lang w:val="ru-RU"/>
              </w:rPr>
            </w:pPr>
          </w:p>
        </w:tc>
      </w:tr>
      <w:tr w:rsidR="00092EB9" w:rsidRPr="00092EB9" w:rsidTr="00092EB9">
        <w:trPr>
          <w:trHeight w:val="271"/>
          <w:jc w:val="center"/>
        </w:trPr>
        <w:tc>
          <w:tcPr>
            <w:tcW w:w="826"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spacing w:line="309" w:lineRule="exact"/>
              <w:ind w:left="11"/>
              <w:jc w:val="center"/>
              <w:rPr>
                <w:rFonts w:ascii="Arial" w:hAnsi="Arial" w:cs="Arial"/>
                <w:sz w:val="20"/>
                <w:szCs w:val="20"/>
              </w:rPr>
            </w:pPr>
            <w:r w:rsidRPr="00092EB9">
              <w:rPr>
                <w:rFonts w:ascii="Arial" w:hAnsi="Arial" w:cs="Arial"/>
                <w:sz w:val="20"/>
                <w:szCs w:val="20"/>
              </w:rPr>
              <w:t>1.2</w:t>
            </w:r>
          </w:p>
        </w:tc>
        <w:tc>
          <w:tcPr>
            <w:tcW w:w="5272"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ind w:left="110"/>
              <w:rPr>
                <w:rFonts w:ascii="Arial" w:hAnsi="Arial" w:cs="Arial"/>
                <w:sz w:val="20"/>
                <w:szCs w:val="20"/>
              </w:rPr>
            </w:pPr>
            <w:proofErr w:type="spellStart"/>
            <w:r w:rsidRPr="00092EB9">
              <w:rPr>
                <w:rFonts w:ascii="Arial" w:hAnsi="Arial" w:cs="Arial"/>
                <w:sz w:val="20"/>
                <w:szCs w:val="20"/>
              </w:rPr>
              <w:t>Сведения</w:t>
            </w:r>
            <w:proofErr w:type="spellEnd"/>
            <w:r w:rsidRPr="00092EB9">
              <w:rPr>
                <w:rFonts w:ascii="Arial" w:hAnsi="Arial" w:cs="Arial"/>
                <w:sz w:val="20"/>
                <w:szCs w:val="20"/>
              </w:rPr>
              <w:t xml:space="preserve"> о </w:t>
            </w:r>
            <w:proofErr w:type="spellStart"/>
            <w:r w:rsidRPr="00092EB9">
              <w:rPr>
                <w:rFonts w:ascii="Arial" w:hAnsi="Arial" w:cs="Arial"/>
                <w:sz w:val="20"/>
                <w:szCs w:val="20"/>
              </w:rPr>
              <w:t>юридическом</w:t>
            </w:r>
            <w:proofErr w:type="spellEnd"/>
            <w:r w:rsidRPr="00092EB9">
              <w:rPr>
                <w:rFonts w:ascii="Arial" w:hAnsi="Arial" w:cs="Arial"/>
                <w:sz w:val="20"/>
                <w:szCs w:val="20"/>
              </w:rPr>
              <w:t xml:space="preserve"> </w:t>
            </w:r>
            <w:proofErr w:type="spellStart"/>
            <w:r w:rsidRPr="00092EB9">
              <w:rPr>
                <w:rFonts w:ascii="Arial" w:hAnsi="Arial" w:cs="Arial"/>
                <w:sz w:val="20"/>
                <w:szCs w:val="20"/>
              </w:rPr>
              <w:t>лице</w:t>
            </w:r>
            <w:proofErr w:type="spellEnd"/>
            <w:r w:rsidRPr="00092EB9">
              <w:rPr>
                <w:rFonts w:ascii="Arial" w:hAnsi="Arial" w:cs="Arial"/>
                <w:sz w:val="20"/>
                <w:szCs w:val="20"/>
              </w:rPr>
              <w:t>:</w:t>
            </w:r>
          </w:p>
        </w:tc>
        <w:tc>
          <w:tcPr>
            <w:tcW w:w="3969"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sz w:val="20"/>
                <w:szCs w:val="20"/>
              </w:rPr>
            </w:pPr>
          </w:p>
        </w:tc>
      </w:tr>
      <w:tr w:rsidR="00092EB9" w:rsidRPr="00092EB9" w:rsidTr="00092EB9">
        <w:trPr>
          <w:trHeight w:val="271"/>
          <w:jc w:val="center"/>
        </w:trPr>
        <w:tc>
          <w:tcPr>
            <w:tcW w:w="826"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spacing w:line="309" w:lineRule="exact"/>
              <w:ind w:left="11"/>
              <w:jc w:val="center"/>
              <w:rPr>
                <w:rFonts w:ascii="Arial" w:hAnsi="Arial" w:cs="Arial"/>
                <w:sz w:val="20"/>
                <w:szCs w:val="20"/>
              </w:rPr>
            </w:pPr>
            <w:r w:rsidRPr="00092EB9">
              <w:rPr>
                <w:rFonts w:ascii="Arial" w:hAnsi="Arial" w:cs="Arial"/>
                <w:sz w:val="20"/>
                <w:szCs w:val="20"/>
              </w:rPr>
              <w:t>1.2.1</w:t>
            </w:r>
          </w:p>
        </w:tc>
        <w:tc>
          <w:tcPr>
            <w:tcW w:w="5272"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ind w:left="110"/>
              <w:rPr>
                <w:rFonts w:ascii="Arial" w:hAnsi="Arial" w:cs="Arial"/>
                <w:sz w:val="20"/>
                <w:szCs w:val="20"/>
              </w:rPr>
            </w:pPr>
            <w:proofErr w:type="spellStart"/>
            <w:r w:rsidRPr="00092EB9">
              <w:rPr>
                <w:rFonts w:ascii="Arial" w:hAnsi="Arial" w:cs="Arial"/>
                <w:sz w:val="20"/>
                <w:szCs w:val="20"/>
              </w:rPr>
              <w:t>Полное</w:t>
            </w:r>
            <w:proofErr w:type="spellEnd"/>
            <w:r w:rsidRPr="00092EB9">
              <w:rPr>
                <w:rFonts w:ascii="Arial" w:hAnsi="Arial" w:cs="Arial"/>
                <w:sz w:val="20"/>
                <w:szCs w:val="20"/>
              </w:rPr>
              <w:t xml:space="preserve"> </w:t>
            </w:r>
            <w:proofErr w:type="spellStart"/>
            <w:r w:rsidRPr="00092EB9">
              <w:rPr>
                <w:rFonts w:ascii="Arial" w:hAnsi="Arial" w:cs="Arial"/>
                <w:sz w:val="20"/>
                <w:szCs w:val="20"/>
              </w:rPr>
              <w:t>наименование</w:t>
            </w:r>
            <w:proofErr w:type="spellEnd"/>
          </w:p>
        </w:tc>
        <w:tc>
          <w:tcPr>
            <w:tcW w:w="3969"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sz w:val="20"/>
                <w:szCs w:val="20"/>
              </w:rPr>
            </w:pPr>
          </w:p>
        </w:tc>
      </w:tr>
      <w:tr w:rsidR="00092EB9" w:rsidRPr="00092EB9" w:rsidTr="00092EB9">
        <w:trPr>
          <w:trHeight w:val="271"/>
          <w:jc w:val="center"/>
        </w:trPr>
        <w:tc>
          <w:tcPr>
            <w:tcW w:w="826"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spacing w:line="309" w:lineRule="exact"/>
              <w:ind w:left="11"/>
              <w:jc w:val="center"/>
              <w:rPr>
                <w:rFonts w:ascii="Arial" w:hAnsi="Arial" w:cs="Arial"/>
                <w:sz w:val="20"/>
                <w:szCs w:val="20"/>
              </w:rPr>
            </w:pPr>
            <w:r w:rsidRPr="00092EB9">
              <w:rPr>
                <w:rFonts w:ascii="Arial" w:hAnsi="Arial" w:cs="Arial"/>
                <w:sz w:val="20"/>
                <w:szCs w:val="20"/>
              </w:rPr>
              <w:t>1.2.2</w:t>
            </w:r>
          </w:p>
        </w:tc>
        <w:tc>
          <w:tcPr>
            <w:tcW w:w="5272"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ind w:left="110"/>
              <w:rPr>
                <w:rFonts w:ascii="Arial" w:hAnsi="Arial" w:cs="Arial"/>
                <w:sz w:val="20"/>
                <w:szCs w:val="20"/>
              </w:rPr>
            </w:pPr>
            <w:proofErr w:type="spellStart"/>
            <w:r w:rsidRPr="00092EB9">
              <w:rPr>
                <w:rFonts w:ascii="Arial" w:hAnsi="Arial" w:cs="Arial"/>
                <w:sz w:val="20"/>
                <w:szCs w:val="20"/>
              </w:rPr>
              <w:t>Основной</w:t>
            </w:r>
            <w:proofErr w:type="spellEnd"/>
            <w:r w:rsidRPr="00092EB9">
              <w:rPr>
                <w:rFonts w:ascii="Arial" w:hAnsi="Arial" w:cs="Arial"/>
                <w:sz w:val="20"/>
                <w:szCs w:val="20"/>
              </w:rPr>
              <w:t xml:space="preserve"> </w:t>
            </w:r>
            <w:proofErr w:type="spellStart"/>
            <w:r w:rsidRPr="00092EB9">
              <w:rPr>
                <w:rFonts w:ascii="Arial" w:hAnsi="Arial" w:cs="Arial"/>
                <w:sz w:val="20"/>
                <w:szCs w:val="20"/>
              </w:rPr>
              <w:t>государственный</w:t>
            </w:r>
            <w:proofErr w:type="spellEnd"/>
            <w:r w:rsidRPr="00092EB9">
              <w:rPr>
                <w:rFonts w:ascii="Arial" w:hAnsi="Arial" w:cs="Arial"/>
                <w:sz w:val="20"/>
                <w:szCs w:val="20"/>
              </w:rPr>
              <w:t xml:space="preserve"> </w:t>
            </w:r>
            <w:proofErr w:type="spellStart"/>
            <w:r w:rsidRPr="00092EB9">
              <w:rPr>
                <w:rFonts w:ascii="Arial" w:hAnsi="Arial" w:cs="Arial"/>
                <w:sz w:val="20"/>
                <w:szCs w:val="20"/>
              </w:rPr>
              <w:t>регистрационный</w:t>
            </w:r>
            <w:proofErr w:type="spellEnd"/>
            <w:r w:rsidRPr="00092EB9">
              <w:rPr>
                <w:rFonts w:ascii="Arial" w:hAnsi="Arial" w:cs="Arial"/>
                <w:sz w:val="20"/>
                <w:szCs w:val="20"/>
              </w:rPr>
              <w:t xml:space="preserve"> </w:t>
            </w:r>
            <w:proofErr w:type="spellStart"/>
            <w:r w:rsidRPr="00092EB9">
              <w:rPr>
                <w:rFonts w:ascii="Arial" w:hAnsi="Arial" w:cs="Arial"/>
                <w:sz w:val="20"/>
                <w:szCs w:val="20"/>
              </w:rPr>
              <w:t>номер</w:t>
            </w:r>
            <w:proofErr w:type="spellEnd"/>
          </w:p>
        </w:tc>
        <w:tc>
          <w:tcPr>
            <w:tcW w:w="3969"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sz w:val="20"/>
                <w:szCs w:val="20"/>
              </w:rPr>
            </w:pPr>
          </w:p>
        </w:tc>
      </w:tr>
      <w:tr w:rsidR="00092EB9" w:rsidRPr="00092EB9" w:rsidTr="00092EB9">
        <w:trPr>
          <w:trHeight w:val="271"/>
          <w:jc w:val="center"/>
        </w:trPr>
        <w:tc>
          <w:tcPr>
            <w:tcW w:w="826"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spacing w:line="309" w:lineRule="exact"/>
              <w:ind w:left="11"/>
              <w:jc w:val="center"/>
              <w:rPr>
                <w:rFonts w:ascii="Arial" w:hAnsi="Arial" w:cs="Arial"/>
                <w:sz w:val="20"/>
                <w:szCs w:val="20"/>
              </w:rPr>
            </w:pPr>
            <w:r w:rsidRPr="00092EB9">
              <w:rPr>
                <w:rFonts w:ascii="Arial" w:hAnsi="Arial" w:cs="Arial"/>
                <w:sz w:val="20"/>
                <w:szCs w:val="20"/>
              </w:rPr>
              <w:t>1.2.3</w:t>
            </w:r>
          </w:p>
        </w:tc>
        <w:tc>
          <w:tcPr>
            <w:tcW w:w="5272"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ind w:left="110"/>
              <w:rPr>
                <w:rFonts w:ascii="Arial" w:hAnsi="Arial" w:cs="Arial"/>
                <w:sz w:val="20"/>
                <w:szCs w:val="20"/>
                <w:lang w:val="ru-RU"/>
              </w:rPr>
            </w:pPr>
            <w:r w:rsidRPr="00092EB9">
              <w:rPr>
                <w:rFonts w:ascii="Arial" w:hAnsi="Arial" w:cs="Arial"/>
                <w:sz w:val="20"/>
                <w:szCs w:val="20"/>
                <w:lang w:val="ru-RU"/>
              </w:rPr>
              <w:t>Идентификационный номер налогоплательщика – юридического лица</w:t>
            </w:r>
          </w:p>
        </w:tc>
        <w:tc>
          <w:tcPr>
            <w:tcW w:w="3969"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sz w:val="20"/>
                <w:szCs w:val="20"/>
                <w:lang w:val="ru-RU"/>
              </w:rPr>
            </w:pPr>
          </w:p>
        </w:tc>
      </w:tr>
    </w:tbl>
    <w:p w:rsidR="00092EB9" w:rsidRPr="00092EB9" w:rsidRDefault="00092EB9" w:rsidP="00092EB9">
      <w:pPr>
        <w:autoSpaceDE w:val="0"/>
        <w:autoSpaceDN w:val="0"/>
        <w:adjustRightInd w:val="0"/>
        <w:rPr>
          <w:rFonts w:ascii="Arial" w:eastAsiaTheme="minorHAnsi" w:hAnsi="Arial" w:cs="Arial"/>
          <w:b/>
          <w:bCs/>
          <w:i/>
          <w:iCs/>
          <w:sz w:val="20"/>
          <w:szCs w:val="20"/>
          <w:lang w:eastAsia="en-US"/>
        </w:rPr>
      </w:pPr>
    </w:p>
    <w:p w:rsidR="00092EB9" w:rsidRPr="00092EB9" w:rsidRDefault="00092EB9" w:rsidP="00092EB9">
      <w:pPr>
        <w:autoSpaceDE w:val="0"/>
        <w:autoSpaceDN w:val="0"/>
        <w:adjustRightInd w:val="0"/>
        <w:jc w:val="center"/>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2. Сведения о выданном разрешении на ввод объекта в эксплуатацию,</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5129"/>
        <w:gridCol w:w="1985"/>
        <w:gridCol w:w="1984"/>
      </w:tblGrid>
      <w:tr w:rsidR="00092EB9" w:rsidRPr="00092EB9" w:rsidTr="00092EB9">
        <w:trPr>
          <w:trHeight w:val="642"/>
          <w:jc w:val="center"/>
        </w:trPr>
        <w:tc>
          <w:tcPr>
            <w:tcW w:w="826"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9"/>
              <w:jc w:val="center"/>
              <w:rPr>
                <w:rFonts w:ascii="Arial" w:hAnsi="Arial" w:cs="Arial"/>
                <w:sz w:val="20"/>
                <w:szCs w:val="20"/>
              </w:rPr>
            </w:pPr>
            <w:r w:rsidRPr="00092EB9">
              <w:rPr>
                <w:rFonts w:ascii="Arial" w:hAnsi="Arial" w:cs="Arial"/>
                <w:sz w:val="20"/>
                <w:szCs w:val="20"/>
              </w:rPr>
              <w:t>№</w:t>
            </w:r>
          </w:p>
        </w:tc>
        <w:tc>
          <w:tcPr>
            <w:tcW w:w="5129"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169"/>
              <w:rPr>
                <w:rFonts w:ascii="Arial" w:hAnsi="Arial" w:cs="Arial"/>
                <w:sz w:val="20"/>
                <w:szCs w:val="20"/>
                <w:lang w:val="ru-RU"/>
              </w:rPr>
            </w:pPr>
            <w:r w:rsidRPr="00092EB9">
              <w:rPr>
                <w:rFonts w:ascii="Arial" w:hAnsi="Arial" w:cs="Arial"/>
                <w:sz w:val="20"/>
                <w:szCs w:val="20"/>
                <w:lang w:val="ru-RU"/>
              </w:rPr>
              <w:t>Орган, выдавший разрешение на ввод объекта в эксплуатацию</w:t>
            </w:r>
          </w:p>
        </w:tc>
        <w:tc>
          <w:tcPr>
            <w:tcW w:w="1985"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341" w:right="336"/>
              <w:jc w:val="center"/>
              <w:rPr>
                <w:rFonts w:ascii="Arial" w:hAnsi="Arial" w:cs="Arial"/>
                <w:sz w:val="20"/>
                <w:szCs w:val="20"/>
              </w:rPr>
            </w:pPr>
            <w:proofErr w:type="spellStart"/>
            <w:r w:rsidRPr="00092EB9">
              <w:rPr>
                <w:rFonts w:ascii="Arial" w:hAnsi="Arial" w:cs="Arial"/>
                <w:sz w:val="20"/>
                <w:szCs w:val="20"/>
              </w:rPr>
              <w:t>Номер</w:t>
            </w:r>
            <w:proofErr w:type="spellEnd"/>
          </w:p>
          <w:p w:rsidR="00092EB9" w:rsidRPr="00092EB9" w:rsidRDefault="00092EB9" w:rsidP="00092EB9">
            <w:pPr>
              <w:spacing w:line="308" w:lineRule="exact"/>
              <w:ind w:left="342" w:right="336"/>
              <w:jc w:val="center"/>
              <w:rPr>
                <w:rFonts w:ascii="Arial" w:hAnsi="Arial" w:cs="Arial"/>
                <w:sz w:val="20"/>
                <w:szCs w:val="20"/>
              </w:rPr>
            </w:pPr>
            <w:proofErr w:type="spellStart"/>
            <w:r w:rsidRPr="00092EB9">
              <w:rPr>
                <w:rFonts w:ascii="Arial" w:hAnsi="Arial" w:cs="Arial"/>
                <w:sz w:val="20"/>
                <w:szCs w:val="20"/>
              </w:rPr>
              <w:t>документа</w:t>
            </w:r>
            <w:proofErr w:type="spellEnd"/>
          </w:p>
        </w:tc>
        <w:tc>
          <w:tcPr>
            <w:tcW w:w="1984"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342" w:right="332"/>
              <w:jc w:val="center"/>
              <w:rPr>
                <w:rFonts w:ascii="Arial" w:hAnsi="Arial" w:cs="Arial"/>
                <w:sz w:val="20"/>
                <w:szCs w:val="20"/>
              </w:rPr>
            </w:pPr>
            <w:proofErr w:type="spellStart"/>
            <w:r w:rsidRPr="00092EB9">
              <w:rPr>
                <w:rFonts w:ascii="Arial" w:hAnsi="Arial" w:cs="Arial"/>
                <w:sz w:val="20"/>
                <w:szCs w:val="20"/>
              </w:rPr>
              <w:t>Дата</w:t>
            </w:r>
            <w:proofErr w:type="spellEnd"/>
          </w:p>
          <w:p w:rsidR="00092EB9" w:rsidRPr="00092EB9" w:rsidRDefault="00092EB9" w:rsidP="00092EB9">
            <w:pPr>
              <w:spacing w:line="308" w:lineRule="exact"/>
              <w:ind w:left="342" w:right="334"/>
              <w:jc w:val="center"/>
              <w:rPr>
                <w:rFonts w:ascii="Arial" w:hAnsi="Arial" w:cs="Arial"/>
                <w:sz w:val="20"/>
                <w:szCs w:val="20"/>
              </w:rPr>
            </w:pPr>
            <w:proofErr w:type="spellStart"/>
            <w:r w:rsidRPr="00092EB9">
              <w:rPr>
                <w:rFonts w:ascii="Arial" w:hAnsi="Arial" w:cs="Arial"/>
                <w:sz w:val="20"/>
                <w:szCs w:val="20"/>
              </w:rPr>
              <w:t>документа</w:t>
            </w:r>
            <w:proofErr w:type="spellEnd"/>
          </w:p>
        </w:tc>
      </w:tr>
      <w:tr w:rsidR="00092EB9" w:rsidRPr="00092EB9" w:rsidTr="00092EB9">
        <w:trPr>
          <w:trHeight w:val="539"/>
          <w:jc w:val="center"/>
        </w:trPr>
        <w:tc>
          <w:tcPr>
            <w:tcW w:w="826"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11"/>
              <w:jc w:val="center"/>
              <w:rPr>
                <w:rFonts w:ascii="Arial" w:hAnsi="Arial" w:cs="Arial"/>
                <w:sz w:val="20"/>
                <w:szCs w:val="20"/>
              </w:rPr>
            </w:pPr>
          </w:p>
        </w:tc>
        <w:tc>
          <w:tcPr>
            <w:tcW w:w="5129"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ind w:left="110" w:right="285"/>
              <w:rPr>
                <w:rFonts w:ascii="Arial" w:hAnsi="Arial" w:cs="Arial"/>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i/>
                <w:sz w:val="20"/>
                <w:szCs w:val="20"/>
              </w:rPr>
            </w:pPr>
          </w:p>
        </w:tc>
        <w:tc>
          <w:tcPr>
            <w:tcW w:w="1984"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i/>
                <w:sz w:val="20"/>
                <w:szCs w:val="20"/>
              </w:rPr>
            </w:pPr>
          </w:p>
        </w:tc>
      </w:tr>
    </w:tbl>
    <w:p w:rsidR="00092EB9" w:rsidRPr="00092EB9" w:rsidRDefault="00092EB9" w:rsidP="00092EB9">
      <w:pPr>
        <w:autoSpaceDE w:val="0"/>
        <w:autoSpaceDN w:val="0"/>
        <w:adjustRightInd w:val="0"/>
        <w:rPr>
          <w:rFonts w:ascii="Arial" w:eastAsiaTheme="minorHAnsi" w:hAnsi="Arial" w:cs="Arial"/>
          <w:sz w:val="20"/>
          <w:szCs w:val="20"/>
          <w:lang w:eastAsia="en-US"/>
        </w:rPr>
      </w:pPr>
    </w:p>
    <w:p w:rsidR="00092EB9" w:rsidRPr="00092EB9" w:rsidRDefault="00092EB9" w:rsidP="00092EB9">
      <w:pPr>
        <w:autoSpaceDE w:val="0"/>
        <w:autoSpaceDN w:val="0"/>
        <w:adjustRightInd w:val="0"/>
        <w:rPr>
          <w:rFonts w:ascii="Arial" w:eastAsiaTheme="minorHAnsi" w:hAnsi="Arial" w:cs="Arial"/>
          <w:sz w:val="20"/>
          <w:szCs w:val="20"/>
          <w:lang w:eastAsia="en-US"/>
        </w:rPr>
      </w:pPr>
      <w:r w:rsidRPr="00092EB9">
        <w:rPr>
          <w:rFonts w:ascii="Arial" w:eastAsiaTheme="minorHAnsi" w:hAnsi="Arial" w:cs="Arial"/>
          <w:sz w:val="20"/>
          <w:szCs w:val="20"/>
          <w:lang w:eastAsia="en-US"/>
        </w:rPr>
        <w:t>Приложение: ______________________________________________________________________</w:t>
      </w:r>
    </w:p>
    <w:p w:rsidR="00092EB9" w:rsidRPr="00092EB9" w:rsidRDefault="00092EB9" w:rsidP="00092EB9">
      <w:pPr>
        <w:autoSpaceDE w:val="0"/>
        <w:autoSpaceDN w:val="0"/>
        <w:adjustRightInd w:val="0"/>
        <w:rPr>
          <w:rFonts w:ascii="Arial" w:eastAsiaTheme="minorHAnsi" w:hAnsi="Arial" w:cs="Arial"/>
          <w:sz w:val="20"/>
          <w:szCs w:val="20"/>
          <w:lang w:eastAsia="en-US"/>
        </w:rPr>
      </w:pPr>
      <w:r w:rsidRPr="00092EB9">
        <w:rPr>
          <w:rFonts w:ascii="Arial" w:eastAsiaTheme="minorHAnsi" w:hAnsi="Arial" w:cs="Arial"/>
          <w:sz w:val="20"/>
          <w:szCs w:val="20"/>
          <w:lang w:eastAsia="en-US"/>
        </w:rPr>
        <w:t>Номер телефона и адрес электронной почты для связи: ___________________________________</w:t>
      </w:r>
    </w:p>
    <w:p w:rsidR="00092EB9" w:rsidRPr="00092EB9" w:rsidRDefault="00092EB9" w:rsidP="00092EB9">
      <w:pPr>
        <w:autoSpaceDE w:val="0"/>
        <w:autoSpaceDN w:val="0"/>
        <w:adjustRightInd w:val="0"/>
        <w:rPr>
          <w:rFonts w:ascii="Arial" w:eastAsiaTheme="minorHAnsi" w:hAnsi="Arial" w:cs="Arial"/>
          <w:sz w:val="20"/>
          <w:szCs w:val="20"/>
          <w:lang w:eastAsia="en-US"/>
        </w:rPr>
      </w:pPr>
      <w:r w:rsidRPr="00092EB9">
        <w:rPr>
          <w:rFonts w:ascii="Arial" w:eastAsiaTheme="minorHAnsi" w:hAnsi="Arial" w:cs="Arial"/>
          <w:sz w:val="20"/>
          <w:szCs w:val="20"/>
          <w:lang w:eastAsia="en-US"/>
        </w:rPr>
        <w:t>Результат рассмотрения настоящего заявления прошу:</w:t>
      </w:r>
    </w:p>
    <w:tbl>
      <w:tblPr>
        <w:tblStyle w:val="TableNormal"/>
        <w:tblW w:w="100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5"/>
        <w:gridCol w:w="782"/>
      </w:tblGrid>
      <w:tr w:rsidR="00092EB9" w:rsidRPr="00092EB9" w:rsidTr="00092EB9">
        <w:trPr>
          <w:trHeight w:val="765"/>
        </w:trPr>
        <w:tc>
          <w:tcPr>
            <w:tcW w:w="9295"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ind w:left="110"/>
              <w:rPr>
                <w:rFonts w:ascii="Arial" w:hAnsi="Arial" w:cs="Arial"/>
                <w:spacing w:val="-67"/>
                <w:sz w:val="20"/>
                <w:szCs w:val="20"/>
                <w:lang w:val="ru-RU"/>
              </w:rPr>
            </w:pPr>
            <w:proofErr w:type="gramStart"/>
            <w:r w:rsidRPr="00092EB9">
              <w:rPr>
                <w:rFonts w:ascii="Arial" w:hAnsi="Arial" w:cs="Arial"/>
                <w:sz w:val="20"/>
                <w:szCs w:val="20"/>
                <w:lang w:val="ru-RU"/>
              </w:rPr>
              <w:t>направить</w:t>
            </w:r>
            <w:proofErr w:type="gramEnd"/>
            <w:r w:rsidRPr="00092EB9">
              <w:rPr>
                <w:rFonts w:ascii="Arial" w:hAnsi="Arial" w:cs="Arial"/>
                <w:sz w:val="20"/>
                <w:szCs w:val="20"/>
                <w:lang w:val="ru-RU"/>
              </w:rPr>
              <w:t xml:space="preserve"> в форме электронного документа в личный кабинет в</w:t>
            </w:r>
            <w:r w:rsidRPr="00092EB9">
              <w:rPr>
                <w:rFonts w:ascii="Arial" w:hAnsi="Arial" w:cs="Arial"/>
                <w:spacing w:val="1"/>
                <w:sz w:val="20"/>
                <w:szCs w:val="20"/>
                <w:lang w:val="ru-RU"/>
              </w:rPr>
              <w:t xml:space="preserve"> </w:t>
            </w:r>
            <w:r w:rsidRPr="00092EB9">
              <w:rPr>
                <w:rFonts w:ascii="Arial" w:hAnsi="Arial" w:cs="Arial"/>
                <w:sz w:val="20"/>
                <w:szCs w:val="20"/>
                <w:lang w:val="ru-RU"/>
              </w:rPr>
              <w:t>федеральной</w:t>
            </w:r>
            <w:r w:rsidRPr="00092EB9">
              <w:rPr>
                <w:rFonts w:ascii="Arial" w:hAnsi="Arial" w:cs="Arial"/>
                <w:spacing w:val="-5"/>
                <w:sz w:val="20"/>
                <w:szCs w:val="20"/>
                <w:lang w:val="ru-RU"/>
              </w:rPr>
              <w:t xml:space="preserve"> </w:t>
            </w:r>
            <w:r w:rsidRPr="00092EB9">
              <w:rPr>
                <w:rFonts w:ascii="Arial" w:hAnsi="Arial" w:cs="Arial"/>
                <w:sz w:val="20"/>
                <w:szCs w:val="20"/>
                <w:lang w:val="ru-RU"/>
              </w:rPr>
              <w:t>государственной</w:t>
            </w:r>
            <w:r w:rsidRPr="00092EB9">
              <w:rPr>
                <w:rFonts w:ascii="Arial" w:hAnsi="Arial" w:cs="Arial"/>
                <w:spacing w:val="-7"/>
                <w:sz w:val="20"/>
                <w:szCs w:val="20"/>
                <w:lang w:val="ru-RU"/>
              </w:rPr>
              <w:t xml:space="preserve"> </w:t>
            </w:r>
            <w:r w:rsidRPr="00092EB9">
              <w:rPr>
                <w:rFonts w:ascii="Arial" w:hAnsi="Arial" w:cs="Arial"/>
                <w:sz w:val="20"/>
                <w:szCs w:val="20"/>
                <w:lang w:val="ru-RU"/>
              </w:rPr>
              <w:t>информационной</w:t>
            </w:r>
            <w:r w:rsidRPr="00092EB9">
              <w:rPr>
                <w:rFonts w:ascii="Arial" w:hAnsi="Arial" w:cs="Arial"/>
                <w:spacing w:val="-5"/>
                <w:sz w:val="20"/>
                <w:szCs w:val="20"/>
                <w:lang w:val="ru-RU"/>
              </w:rPr>
              <w:t xml:space="preserve"> </w:t>
            </w:r>
            <w:r w:rsidRPr="00092EB9">
              <w:rPr>
                <w:rFonts w:ascii="Arial" w:hAnsi="Arial" w:cs="Arial"/>
                <w:sz w:val="20"/>
                <w:szCs w:val="20"/>
                <w:lang w:val="ru-RU"/>
              </w:rPr>
              <w:t>системе</w:t>
            </w:r>
            <w:r w:rsidRPr="00092EB9">
              <w:rPr>
                <w:rFonts w:ascii="Arial" w:hAnsi="Arial" w:cs="Arial"/>
                <w:spacing w:val="-5"/>
                <w:sz w:val="20"/>
                <w:szCs w:val="20"/>
                <w:lang w:val="ru-RU"/>
              </w:rPr>
              <w:t xml:space="preserve"> </w:t>
            </w:r>
            <w:r w:rsidRPr="00092EB9">
              <w:rPr>
                <w:rFonts w:ascii="Arial" w:hAnsi="Arial" w:cs="Arial"/>
                <w:sz w:val="20"/>
                <w:szCs w:val="20"/>
                <w:lang w:val="ru-RU"/>
              </w:rPr>
              <w:t>«Единый</w:t>
            </w:r>
            <w:r w:rsidRPr="00092EB9">
              <w:rPr>
                <w:rFonts w:ascii="Arial" w:hAnsi="Arial" w:cs="Arial"/>
                <w:spacing w:val="-4"/>
                <w:sz w:val="20"/>
                <w:szCs w:val="20"/>
                <w:lang w:val="ru-RU"/>
              </w:rPr>
              <w:t xml:space="preserve"> </w:t>
            </w:r>
            <w:r w:rsidRPr="00092EB9">
              <w:rPr>
                <w:rFonts w:ascii="Arial" w:hAnsi="Arial" w:cs="Arial"/>
                <w:sz w:val="20"/>
                <w:szCs w:val="20"/>
                <w:lang w:val="ru-RU"/>
              </w:rPr>
              <w:t>портал государственных</w:t>
            </w:r>
            <w:r w:rsidRPr="00092EB9">
              <w:rPr>
                <w:rFonts w:ascii="Arial" w:hAnsi="Arial" w:cs="Arial"/>
                <w:spacing w:val="-3"/>
                <w:sz w:val="20"/>
                <w:szCs w:val="20"/>
                <w:lang w:val="ru-RU"/>
              </w:rPr>
              <w:t xml:space="preserve"> </w:t>
            </w:r>
            <w:r w:rsidRPr="00092EB9">
              <w:rPr>
                <w:rFonts w:ascii="Arial" w:hAnsi="Arial" w:cs="Arial"/>
                <w:sz w:val="20"/>
                <w:szCs w:val="20"/>
                <w:lang w:val="ru-RU"/>
              </w:rPr>
              <w:t>и</w:t>
            </w:r>
            <w:r w:rsidRPr="00092EB9">
              <w:rPr>
                <w:rFonts w:ascii="Arial" w:hAnsi="Arial" w:cs="Arial"/>
                <w:spacing w:val="-6"/>
                <w:sz w:val="20"/>
                <w:szCs w:val="20"/>
                <w:lang w:val="ru-RU"/>
              </w:rPr>
              <w:t xml:space="preserve"> </w:t>
            </w:r>
            <w:r w:rsidRPr="00092EB9">
              <w:rPr>
                <w:rFonts w:ascii="Arial" w:hAnsi="Arial" w:cs="Arial"/>
                <w:sz w:val="20"/>
                <w:szCs w:val="20"/>
                <w:lang w:val="ru-RU"/>
              </w:rPr>
              <w:t>муниципальных</w:t>
            </w:r>
            <w:r w:rsidRPr="00092EB9">
              <w:rPr>
                <w:rFonts w:ascii="Arial" w:hAnsi="Arial" w:cs="Arial"/>
                <w:spacing w:val="-3"/>
                <w:sz w:val="20"/>
                <w:szCs w:val="20"/>
                <w:lang w:val="ru-RU"/>
              </w:rPr>
              <w:t xml:space="preserve"> </w:t>
            </w:r>
            <w:r w:rsidRPr="00092EB9">
              <w:rPr>
                <w:rFonts w:ascii="Arial" w:hAnsi="Arial" w:cs="Arial"/>
                <w:sz w:val="20"/>
                <w:szCs w:val="20"/>
                <w:lang w:val="ru-RU"/>
              </w:rPr>
              <w:t>услуг</w:t>
            </w:r>
            <w:r w:rsidRPr="00092EB9">
              <w:rPr>
                <w:rFonts w:ascii="Arial" w:hAnsi="Arial" w:cs="Arial"/>
                <w:spacing w:val="-4"/>
                <w:sz w:val="20"/>
                <w:szCs w:val="20"/>
                <w:lang w:val="ru-RU"/>
              </w:rPr>
              <w:t xml:space="preserve"> </w:t>
            </w:r>
            <w:r w:rsidRPr="00092EB9">
              <w:rPr>
                <w:rFonts w:ascii="Arial" w:hAnsi="Arial" w:cs="Arial"/>
                <w:sz w:val="20"/>
                <w:szCs w:val="20"/>
                <w:lang w:val="ru-RU"/>
              </w:rPr>
              <w:t>(функций)»/</w:t>
            </w:r>
            <w:r w:rsidRPr="00092EB9">
              <w:rPr>
                <w:rFonts w:ascii="Arial" w:hAnsi="Arial" w:cs="Arial"/>
                <w:spacing w:val="-2"/>
                <w:sz w:val="20"/>
                <w:szCs w:val="20"/>
                <w:lang w:val="ru-RU"/>
              </w:rPr>
              <w:t xml:space="preserve"> </w:t>
            </w:r>
            <w:r w:rsidRPr="00092EB9">
              <w:rPr>
                <w:rFonts w:ascii="Arial" w:hAnsi="Arial" w:cs="Arial"/>
                <w:sz w:val="20"/>
                <w:szCs w:val="20"/>
                <w:lang w:val="ru-RU"/>
              </w:rPr>
              <w:t>на</w:t>
            </w:r>
            <w:r w:rsidRPr="00092EB9">
              <w:rPr>
                <w:rFonts w:ascii="Arial" w:hAnsi="Arial" w:cs="Arial"/>
                <w:spacing w:val="-7"/>
                <w:sz w:val="20"/>
                <w:szCs w:val="20"/>
                <w:lang w:val="ru-RU"/>
              </w:rPr>
              <w:t xml:space="preserve"> </w:t>
            </w:r>
            <w:r w:rsidRPr="00092EB9">
              <w:rPr>
                <w:rFonts w:ascii="Arial" w:hAnsi="Arial" w:cs="Arial"/>
                <w:sz w:val="20"/>
                <w:szCs w:val="20"/>
                <w:lang w:val="ru-RU"/>
              </w:rPr>
              <w:t>региональном</w:t>
            </w:r>
            <w:r w:rsidRPr="00092EB9">
              <w:rPr>
                <w:rFonts w:ascii="Arial" w:hAnsi="Arial" w:cs="Arial"/>
                <w:spacing w:val="-67"/>
                <w:sz w:val="20"/>
                <w:szCs w:val="20"/>
                <w:lang w:val="ru-RU"/>
              </w:rPr>
              <w:t xml:space="preserve">            </w:t>
            </w:r>
          </w:p>
          <w:p w:rsidR="00092EB9" w:rsidRPr="00092EB9" w:rsidRDefault="00092EB9" w:rsidP="00092EB9">
            <w:pPr>
              <w:ind w:left="110"/>
              <w:rPr>
                <w:rFonts w:ascii="Arial" w:hAnsi="Arial" w:cs="Arial"/>
                <w:sz w:val="20"/>
                <w:szCs w:val="20"/>
                <w:lang w:val="ru-RU"/>
              </w:rPr>
            </w:pPr>
            <w:proofErr w:type="gramStart"/>
            <w:r w:rsidRPr="00092EB9">
              <w:rPr>
                <w:rFonts w:ascii="Arial" w:hAnsi="Arial" w:cs="Arial"/>
                <w:sz w:val="20"/>
                <w:szCs w:val="20"/>
                <w:lang w:val="ru-RU"/>
              </w:rPr>
              <w:t>портале</w:t>
            </w:r>
            <w:proofErr w:type="gramEnd"/>
            <w:r w:rsidRPr="00092EB9">
              <w:rPr>
                <w:rFonts w:ascii="Arial" w:hAnsi="Arial" w:cs="Arial"/>
                <w:spacing w:val="-1"/>
                <w:sz w:val="20"/>
                <w:szCs w:val="20"/>
                <w:lang w:val="ru-RU"/>
              </w:rPr>
              <w:t xml:space="preserve"> </w:t>
            </w:r>
            <w:r w:rsidRPr="00092EB9">
              <w:rPr>
                <w:rFonts w:ascii="Arial" w:hAnsi="Arial" w:cs="Arial"/>
                <w:sz w:val="20"/>
                <w:szCs w:val="20"/>
                <w:lang w:val="ru-RU"/>
              </w:rPr>
              <w:t>государственных</w:t>
            </w:r>
            <w:r w:rsidRPr="00092EB9">
              <w:rPr>
                <w:rFonts w:ascii="Arial" w:hAnsi="Arial" w:cs="Arial"/>
                <w:spacing w:val="-3"/>
                <w:sz w:val="20"/>
                <w:szCs w:val="20"/>
                <w:lang w:val="ru-RU"/>
              </w:rPr>
              <w:t xml:space="preserve"> </w:t>
            </w:r>
            <w:r w:rsidRPr="00092EB9">
              <w:rPr>
                <w:rFonts w:ascii="Arial" w:hAnsi="Arial" w:cs="Arial"/>
                <w:sz w:val="20"/>
                <w:szCs w:val="20"/>
                <w:lang w:val="ru-RU"/>
              </w:rPr>
              <w:t>и</w:t>
            </w:r>
            <w:r w:rsidRPr="00092EB9">
              <w:rPr>
                <w:rFonts w:ascii="Arial" w:hAnsi="Arial" w:cs="Arial"/>
                <w:spacing w:val="-1"/>
                <w:sz w:val="20"/>
                <w:szCs w:val="20"/>
                <w:lang w:val="ru-RU"/>
              </w:rPr>
              <w:t xml:space="preserve"> </w:t>
            </w:r>
            <w:r w:rsidRPr="00092EB9">
              <w:rPr>
                <w:rFonts w:ascii="Arial" w:hAnsi="Arial" w:cs="Arial"/>
                <w:sz w:val="20"/>
                <w:szCs w:val="20"/>
                <w:lang w:val="ru-RU"/>
              </w:rPr>
              <w:t>муниципальных услуг</w:t>
            </w:r>
          </w:p>
        </w:tc>
        <w:tc>
          <w:tcPr>
            <w:tcW w:w="782" w:type="dxa"/>
            <w:tcBorders>
              <w:top w:val="single" w:sz="4" w:space="0" w:color="000000"/>
              <w:left w:val="single" w:sz="4" w:space="0" w:color="000000"/>
              <w:bottom w:val="single" w:sz="4" w:space="0" w:color="000000"/>
              <w:right w:val="single" w:sz="4" w:space="0" w:color="000000"/>
            </w:tcBorders>
            <w:vAlign w:val="center"/>
          </w:tcPr>
          <w:p w:rsidR="00092EB9" w:rsidRPr="00092EB9" w:rsidRDefault="00092EB9" w:rsidP="00092EB9">
            <w:pPr>
              <w:jc w:val="center"/>
              <w:rPr>
                <w:rFonts w:ascii="Arial" w:hAnsi="Arial" w:cs="Arial"/>
                <w:sz w:val="20"/>
                <w:szCs w:val="20"/>
                <w:lang w:val="ru-RU"/>
              </w:rPr>
            </w:pPr>
          </w:p>
        </w:tc>
      </w:tr>
      <w:tr w:rsidR="00092EB9" w:rsidRPr="00092EB9" w:rsidTr="00092EB9">
        <w:trPr>
          <w:trHeight w:val="1451"/>
        </w:trPr>
        <w:tc>
          <w:tcPr>
            <w:tcW w:w="9295"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before="107"/>
              <w:ind w:left="110" w:right="98"/>
              <w:jc w:val="both"/>
              <w:rPr>
                <w:rFonts w:ascii="Arial" w:hAnsi="Arial" w:cs="Arial"/>
                <w:sz w:val="20"/>
                <w:szCs w:val="20"/>
                <w:lang w:val="ru-RU"/>
              </w:rPr>
            </w:pPr>
            <w:proofErr w:type="gramStart"/>
            <w:r w:rsidRPr="00092EB9">
              <w:rPr>
                <w:rFonts w:ascii="Arial" w:hAnsi="Arial" w:cs="Arial"/>
                <w:sz w:val="20"/>
                <w:szCs w:val="20"/>
                <w:lang w:val="ru-RU"/>
              </w:rPr>
              <w:t>выдать</w:t>
            </w:r>
            <w:proofErr w:type="gramEnd"/>
            <w:r w:rsidRPr="00092EB9">
              <w:rPr>
                <w:rFonts w:ascii="Arial" w:hAnsi="Arial" w:cs="Arial"/>
                <w:sz w:val="20"/>
                <w:szCs w:val="20"/>
                <w:lang w:val="ru-RU"/>
              </w:rPr>
              <w:t xml:space="preserve"> на бумажном носителе при личном обращении в уполномоченный</w:t>
            </w:r>
            <w:r w:rsidRPr="00092EB9">
              <w:rPr>
                <w:rFonts w:ascii="Arial" w:hAnsi="Arial" w:cs="Arial"/>
                <w:spacing w:val="-67"/>
                <w:sz w:val="20"/>
                <w:szCs w:val="20"/>
                <w:lang w:val="ru-RU"/>
              </w:rPr>
              <w:t xml:space="preserve"> </w:t>
            </w:r>
            <w:r w:rsidRPr="00092EB9">
              <w:rPr>
                <w:rFonts w:ascii="Arial" w:hAnsi="Arial" w:cs="Arial"/>
                <w:sz w:val="20"/>
                <w:szCs w:val="20"/>
                <w:lang w:val="ru-RU"/>
              </w:rPr>
              <w:t>орган</w:t>
            </w:r>
            <w:r w:rsidRPr="00092EB9">
              <w:rPr>
                <w:rFonts w:ascii="Arial" w:hAnsi="Arial" w:cs="Arial"/>
                <w:spacing w:val="1"/>
                <w:sz w:val="20"/>
                <w:szCs w:val="20"/>
                <w:lang w:val="ru-RU"/>
              </w:rPr>
              <w:t xml:space="preserve"> </w:t>
            </w:r>
            <w:r w:rsidRPr="00092EB9">
              <w:rPr>
                <w:rFonts w:ascii="Arial" w:hAnsi="Arial" w:cs="Arial"/>
                <w:sz w:val="20"/>
                <w:szCs w:val="20"/>
                <w:lang w:val="ru-RU"/>
              </w:rPr>
              <w:t>местного</w:t>
            </w:r>
            <w:r w:rsidRPr="00092EB9">
              <w:rPr>
                <w:rFonts w:ascii="Arial" w:hAnsi="Arial" w:cs="Arial"/>
                <w:spacing w:val="1"/>
                <w:sz w:val="20"/>
                <w:szCs w:val="20"/>
                <w:lang w:val="ru-RU"/>
              </w:rPr>
              <w:t xml:space="preserve"> </w:t>
            </w:r>
            <w:r w:rsidRPr="00092EB9">
              <w:rPr>
                <w:rFonts w:ascii="Arial" w:hAnsi="Arial" w:cs="Arial"/>
                <w:sz w:val="20"/>
                <w:szCs w:val="20"/>
                <w:lang w:val="ru-RU"/>
              </w:rPr>
              <w:t>самоуправления</w:t>
            </w:r>
            <w:r w:rsidRPr="00092EB9">
              <w:rPr>
                <w:rFonts w:ascii="Arial" w:hAnsi="Arial" w:cs="Arial"/>
                <w:spacing w:val="1"/>
                <w:sz w:val="20"/>
                <w:szCs w:val="20"/>
                <w:lang w:val="ru-RU"/>
              </w:rPr>
              <w:t xml:space="preserve"> </w:t>
            </w:r>
            <w:r w:rsidRPr="00092EB9">
              <w:rPr>
                <w:rFonts w:ascii="Arial" w:hAnsi="Arial" w:cs="Arial"/>
                <w:sz w:val="20"/>
                <w:szCs w:val="20"/>
                <w:lang w:val="ru-RU"/>
              </w:rPr>
              <w:t>либо</w:t>
            </w:r>
            <w:r w:rsidRPr="00092EB9">
              <w:rPr>
                <w:rFonts w:ascii="Arial" w:hAnsi="Arial" w:cs="Arial"/>
                <w:spacing w:val="1"/>
                <w:sz w:val="20"/>
                <w:szCs w:val="20"/>
                <w:lang w:val="ru-RU"/>
              </w:rPr>
              <w:t xml:space="preserve"> </w:t>
            </w:r>
            <w:r w:rsidRPr="00092EB9">
              <w:rPr>
                <w:rFonts w:ascii="Arial" w:hAnsi="Arial" w:cs="Arial"/>
                <w:sz w:val="20"/>
                <w:szCs w:val="20"/>
                <w:lang w:val="ru-RU"/>
              </w:rPr>
              <w:t>в</w:t>
            </w:r>
            <w:r w:rsidRPr="00092EB9">
              <w:rPr>
                <w:rFonts w:ascii="Arial" w:hAnsi="Arial" w:cs="Arial"/>
                <w:spacing w:val="1"/>
                <w:sz w:val="20"/>
                <w:szCs w:val="20"/>
                <w:lang w:val="ru-RU"/>
              </w:rPr>
              <w:t xml:space="preserve"> </w:t>
            </w:r>
            <w:r w:rsidRPr="00092EB9">
              <w:rPr>
                <w:rFonts w:ascii="Arial" w:hAnsi="Arial" w:cs="Arial"/>
                <w:sz w:val="20"/>
                <w:szCs w:val="20"/>
                <w:lang w:val="ru-RU"/>
              </w:rPr>
              <w:t>многофункциональный</w:t>
            </w:r>
            <w:r w:rsidRPr="00092EB9">
              <w:rPr>
                <w:rFonts w:ascii="Arial" w:hAnsi="Arial" w:cs="Arial"/>
                <w:spacing w:val="1"/>
                <w:sz w:val="20"/>
                <w:szCs w:val="20"/>
                <w:lang w:val="ru-RU"/>
              </w:rPr>
              <w:t xml:space="preserve"> </w:t>
            </w:r>
            <w:r w:rsidRPr="00092EB9">
              <w:rPr>
                <w:rFonts w:ascii="Arial" w:hAnsi="Arial" w:cs="Arial"/>
                <w:sz w:val="20"/>
                <w:szCs w:val="20"/>
                <w:lang w:val="ru-RU"/>
              </w:rPr>
              <w:t>центр</w:t>
            </w:r>
            <w:r w:rsidRPr="00092EB9">
              <w:rPr>
                <w:rFonts w:ascii="Arial" w:hAnsi="Arial" w:cs="Arial"/>
                <w:spacing w:val="1"/>
                <w:sz w:val="20"/>
                <w:szCs w:val="20"/>
                <w:lang w:val="ru-RU"/>
              </w:rPr>
              <w:t xml:space="preserve"> </w:t>
            </w:r>
            <w:r w:rsidRPr="00092EB9">
              <w:rPr>
                <w:rFonts w:ascii="Arial" w:hAnsi="Arial" w:cs="Arial"/>
                <w:sz w:val="20"/>
                <w:szCs w:val="20"/>
                <w:lang w:val="ru-RU"/>
              </w:rPr>
              <w:t>предоставления</w:t>
            </w:r>
            <w:r w:rsidRPr="00092EB9">
              <w:rPr>
                <w:rFonts w:ascii="Arial" w:hAnsi="Arial" w:cs="Arial"/>
                <w:spacing w:val="1"/>
                <w:sz w:val="20"/>
                <w:szCs w:val="20"/>
                <w:lang w:val="ru-RU"/>
              </w:rPr>
              <w:t xml:space="preserve"> </w:t>
            </w:r>
            <w:r w:rsidRPr="00092EB9">
              <w:rPr>
                <w:rFonts w:ascii="Arial" w:hAnsi="Arial" w:cs="Arial"/>
                <w:sz w:val="20"/>
                <w:szCs w:val="20"/>
                <w:lang w:val="ru-RU"/>
              </w:rPr>
              <w:t>государственных</w:t>
            </w:r>
            <w:r w:rsidRPr="00092EB9">
              <w:rPr>
                <w:rFonts w:ascii="Arial" w:hAnsi="Arial" w:cs="Arial"/>
                <w:spacing w:val="17"/>
                <w:sz w:val="20"/>
                <w:szCs w:val="20"/>
                <w:lang w:val="ru-RU"/>
              </w:rPr>
              <w:t xml:space="preserve"> </w:t>
            </w:r>
            <w:r w:rsidRPr="00092EB9">
              <w:rPr>
                <w:rFonts w:ascii="Arial" w:hAnsi="Arial" w:cs="Arial"/>
                <w:sz w:val="20"/>
                <w:szCs w:val="20"/>
                <w:lang w:val="ru-RU"/>
              </w:rPr>
              <w:t>и</w:t>
            </w:r>
            <w:r w:rsidRPr="00092EB9">
              <w:rPr>
                <w:rFonts w:ascii="Arial" w:hAnsi="Arial" w:cs="Arial"/>
                <w:spacing w:val="16"/>
                <w:sz w:val="20"/>
                <w:szCs w:val="20"/>
                <w:lang w:val="ru-RU"/>
              </w:rPr>
              <w:t xml:space="preserve"> </w:t>
            </w:r>
            <w:r w:rsidRPr="00092EB9">
              <w:rPr>
                <w:rFonts w:ascii="Arial" w:hAnsi="Arial" w:cs="Arial"/>
                <w:sz w:val="20"/>
                <w:szCs w:val="20"/>
                <w:lang w:val="ru-RU"/>
              </w:rPr>
              <w:t>муниципальных</w:t>
            </w:r>
            <w:r w:rsidRPr="00092EB9">
              <w:rPr>
                <w:rFonts w:ascii="Arial" w:hAnsi="Arial" w:cs="Arial"/>
                <w:spacing w:val="17"/>
                <w:sz w:val="20"/>
                <w:szCs w:val="20"/>
                <w:lang w:val="ru-RU"/>
              </w:rPr>
              <w:t xml:space="preserve"> </w:t>
            </w:r>
            <w:r w:rsidRPr="00092EB9">
              <w:rPr>
                <w:rFonts w:ascii="Arial" w:hAnsi="Arial" w:cs="Arial"/>
                <w:sz w:val="20"/>
                <w:szCs w:val="20"/>
                <w:lang w:val="ru-RU"/>
              </w:rPr>
              <w:t>услуг,</w:t>
            </w:r>
            <w:r w:rsidRPr="00092EB9">
              <w:rPr>
                <w:rFonts w:ascii="Arial" w:hAnsi="Arial" w:cs="Arial"/>
                <w:spacing w:val="18"/>
                <w:sz w:val="20"/>
                <w:szCs w:val="20"/>
                <w:lang w:val="ru-RU"/>
              </w:rPr>
              <w:t xml:space="preserve"> </w:t>
            </w:r>
            <w:r w:rsidRPr="00092EB9">
              <w:rPr>
                <w:rFonts w:ascii="Arial" w:hAnsi="Arial" w:cs="Arial"/>
                <w:sz w:val="20"/>
                <w:szCs w:val="20"/>
                <w:lang w:val="ru-RU"/>
              </w:rPr>
              <w:t>расположенный</w:t>
            </w:r>
            <w:r w:rsidRPr="00092EB9">
              <w:rPr>
                <w:rFonts w:ascii="Arial" w:hAnsi="Arial" w:cs="Arial"/>
                <w:spacing w:val="17"/>
                <w:sz w:val="20"/>
                <w:szCs w:val="20"/>
                <w:lang w:val="ru-RU"/>
              </w:rPr>
              <w:t xml:space="preserve"> </w:t>
            </w:r>
            <w:r w:rsidRPr="00092EB9">
              <w:rPr>
                <w:rFonts w:ascii="Arial" w:hAnsi="Arial" w:cs="Arial"/>
                <w:sz w:val="20"/>
                <w:szCs w:val="20"/>
                <w:lang w:val="ru-RU"/>
              </w:rPr>
              <w:t>по</w:t>
            </w:r>
            <w:r w:rsidRPr="00092EB9">
              <w:rPr>
                <w:rFonts w:ascii="Arial" w:hAnsi="Arial" w:cs="Arial"/>
                <w:spacing w:val="17"/>
                <w:sz w:val="20"/>
                <w:szCs w:val="20"/>
                <w:lang w:val="ru-RU"/>
              </w:rPr>
              <w:t xml:space="preserve"> </w:t>
            </w:r>
            <w:r w:rsidRPr="00092EB9">
              <w:rPr>
                <w:rFonts w:ascii="Arial" w:hAnsi="Arial" w:cs="Arial"/>
                <w:sz w:val="20"/>
                <w:szCs w:val="20"/>
                <w:lang w:val="ru-RU"/>
              </w:rPr>
              <w:t>адресу:__________________________________________________________________</w:t>
            </w:r>
          </w:p>
          <w:p w:rsidR="00092EB9" w:rsidRPr="00092EB9" w:rsidRDefault="00092EB9" w:rsidP="00092EB9">
            <w:pPr>
              <w:spacing w:before="107"/>
              <w:ind w:left="110" w:right="98"/>
              <w:jc w:val="both"/>
              <w:rPr>
                <w:rFonts w:ascii="Arial" w:hAnsi="Arial" w:cs="Arial"/>
                <w:sz w:val="20"/>
                <w:szCs w:val="20"/>
              </w:rPr>
            </w:pPr>
            <w:r w:rsidRPr="00092EB9">
              <w:rPr>
                <w:rFonts w:ascii="Arial" w:hAnsi="Arial" w:cs="Arial"/>
                <w:sz w:val="20"/>
                <w:szCs w:val="20"/>
              </w:rPr>
              <w:t>_________________________________________________________________________</w:t>
            </w:r>
          </w:p>
          <w:p w:rsidR="00092EB9" w:rsidRPr="00092EB9" w:rsidRDefault="00092EB9" w:rsidP="00092EB9">
            <w:pPr>
              <w:spacing w:before="107"/>
              <w:ind w:left="110" w:right="98"/>
              <w:jc w:val="both"/>
              <w:rPr>
                <w:rFonts w:ascii="Arial" w:hAnsi="Arial" w:cs="Arial"/>
                <w:sz w:val="20"/>
                <w:szCs w:val="20"/>
              </w:rPr>
            </w:pPr>
          </w:p>
        </w:tc>
        <w:tc>
          <w:tcPr>
            <w:tcW w:w="782" w:type="dxa"/>
            <w:tcBorders>
              <w:top w:val="single" w:sz="4" w:space="0" w:color="000000"/>
              <w:left w:val="single" w:sz="4" w:space="0" w:color="000000"/>
              <w:bottom w:val="single" w:sz="4" w:space="0" w:color="000000"/>
              <w:right w:val="single" w:sz="4" w:space="0" w:color="000000"/>
            </w:tcBorders>
            <w:vAlign w:val="center"/>
          </w:tcPr>
          <w:p w:rsidR="00092EB9" w:rsidRPr="00092EB9" w:rsidRDefault="00092EB9" w:rsidP="00092EB9">
            <w:pPr>
              <w:jc w:val="center"/>
              <w:rPr>
                <w:rFonts w:ascii="Arial" w:hAnsi="Arial" w:cs="Arial"/>
                <w:sz w:val="20"/>
                <w:szCs w:val="20"/>
              </w:rPr>
            </w:pPr>
          </w:p>
        </w:tc>
      </w:tr>
      <w:tr w:rsidR="00092EB9" w:rsidRPr="00092EB9" w:rsidTr="00092EB9">
        <w:trPr>
          <w:trHeight w:val="594"/>
        </w:trPr>
        <w:tc>
          <w:tcPr>
            <w:tcW w:w="9295"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tabs>
                <w:tab w:val="left" w:pos="1820"/>
                <w:tab w:val="left" w:pos="2582"/>
                <w:tab w:val="left" w:pos="4317"/>
                <w:tab w:val="left" w:pos="5881"/>
                <w:tab w:val="left" w:pos="6643"/>
                <w:tab w:val="left" w:pos="8295"/>
              </w:tabs>
              <w:spacing w:before="107"/>
              <w:ind w:left="110"/>
              <w:rPr>
                <w:rFonts w:ascii="Arial" w:hAnsi="Arial" w:cs="Arial"/>
                <w:sz w:val="20"/>
                <w:szCs w:val="20"/>
                <w:lang w:val="ru-RU"/>
              </w:rPr>
            </w:pPr>
            <w:proofErr w:type="gramStart"/>
            <w:r w:rsidRPr="00092EB9">
              <w:rPr>
                <w:rFonts w:ascii="Arial" w:hAnsi="Arial" w:cs="Arial"/>
                <w:sz w:val="20"/>
                <w:szCs w:val="20"/>
                <w:lang w:val="ru-RU"/>
              </w:rPr>
              <w:t>направить</w:t>
            </w:r>
            <w:proofErr w:type="gramEnd"/>
            <w:r w:rsidRPr="00092EB9">
              <w:rPr>
                <w:rFonts w:ascii="Arial" w:hAnsi="Arial" w:cs="Arial"/>
                <w:sz w:val="20"/>
                <w:szCs w:val="20"/>
                <w:lang w:val="ru-RU"/>
              </w:rPr>
              <w:tab/>
              <w:t>на</w:t>
            </w:r>
            <w:r w:rsidRPr="00092EB9">
              <w:rPr>
                <w:rFonts w:ascii="Arial" w:hAnsi="Arial" w:cs="Arial"/>
                <w:sz w:val="20"/>
                <w:szCs w:val="20"/>
                <w:lang w:val="ru-RU"/>
              </w:rPr>
              <w:tab/>
              <w:t>бумажном</w:t>
            </w:r>
            <w:r w:rsidRPr="00092EB9">
              <w:rPr>
                <w:rFonts w:ascii="Arial" w:hAnsi="Arial" w:cs="Arial"/>
                <w:sz w:val="20"/>
                <w:szCs w:val="20"/>
                <w:lang w:val="ru-RU"/>
              </w:rPr>
              <w:tab/>
              <w:t>носителе</w:t>
            </w:r>
            <w:r w:rsidRPr="00092EB9">
              <w:rPr>
                <w:rFonts w:ascii="Arial" w:hAnsi="Arial" w:cs="Arial"/>
                <w:sz w:val="20"/>
                <w:szCs w:val="20"/>
                <w:lang w:val="ru-RU"/>
              </w:rPr>
              <w:tab/>
              <w:t>на</w:t>
            </w:r>
            <w:r w:rsidRPr="00092EB9">
              <w:rPr>
                <w:rFonts w:ascii="Arial" w:hAnsi="Arial" w:cs="Arial"/>
                <w:sz w:val="20"/>
                <w:szCs w:val="20"/>
                <w:lang w:val="ru-RU"/>
              </w:rPr>
              <w:tab/>
              <w:t>почтовый</w:t>
            </w:r>
            <w:r w:rsidRPr="00092EB9">
              <w:rPr>
                <w:rFonts w:ascii="Arial" w:hAnsi="Arial" w:cs="Arial"/>
                <w:sz w:val="20"/>
                <w:szCs w:val="20"/>
                <w:lang w:val="ru-RU"/>
              </w:rPr>
              <w:tab/>
              <w:t>адрес:</w:t>
            </w:r>
          </w:p>
          <w:p w:rsidR="00092EB9" w:rsidRPr="00092EB9" w:rsidRDefault="00092EB9" w:rsidP="00092EB9">
            <w:pPr>
              <w:tabs>
                <w:tab w:val="left" w:pos="1820"/>
                <w:tab w:val="left" w:pos="2582"/>
                <w:tab w:val="left" w:pos="4317"/>
                <w:tab w:val="left" w:pos="5881"/>
                <w:tab w:val="left" w:pos="6643"/>
                <w:tab w:val="left" w:pos="8295"/>
              </w:tabs>
              <w:spacing w:before="107"/>
              <w:ind w:left="110"/>
              <w:rPr>
                <w:rFonts w:ascii="Arial" w:hAnsi="Arial" w:cs="Arial"/>
                <w:sz w:val="20"/>
                <w:szCs w:val="20"/>
              </w:rPr>
            </w:pPr>
            <w:r w:rsidRPr="00092EB9">
              <w:rPr>
                <w:rFonts w:ascii="Arial" w:hAnsi="Arial" w:cs="Arial"/>
                <w:sz w:val="20"/>
                <w:szCs w:val="20"/>
              </w:rPr>
              <w:t>_________________________________________________________________________</w:t>
            </w:r>
          </w:p>
          <w:p w:rsidR="00092EB9" w:rsidRPr="00092EB9" w:rsidRDefault="00092EB9" w:rsidP="00092EB9">
            <w:pPr>
              <w:tabs>
                <w:tab w:val="left" w:pos="1820"/>
                <w:tab w:val="left" w:pos="2582"/>
                <w:tab w:val="left" w:pos="4317"/>
                <w:tab w:val="left" w:pos="5881"/>
                <w:tab w:val="left" w:pos="6643"/>
                <w:tab w:val="left" w:pos="8295"/>
              </w:tabs>
              <w:spacing w:before="107"/>
              <w:ind w:left="110"/>
              <w:rPr>
                <w:rFonts w:ascii="Arial" w:hAnsi="Arial" w:cs="Arial"/>
                <w:sz w:val="20"/>
                <w:szCs w:val="20"/>
              </w:rPr>
            </w:pPr>
          </w:p>
        </w:tc>
        <w:tc>
          <w:tcPr>
            <w:tcW w:w="782"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rPr>
                <w:rFonts w:ascii="Arial" w:hAnsi="Arial" w:cs="Arial"/>
                <w:sz w:val="20"/>
                <w:szCs w:val="20"/>
              </w:rPr>
            </w:pPr>
          </w:p>
        </w:tc>
      </w:tr>
      <w:tr w:rsidR="00092EB9" w:rsidRPr="00092EB9" w:rsidTr="00092EB9">
        <w:trPr>
          <w:trHeight w:val="532"/>
        </w:trPr>
        <w:tc>
          <w:tcPr>
            <w:tcW w:w="10077" w:type="dxa"/>
            <w:gridSpan w:val="2"/>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before="110"/>
              <w:ind w:left="2843" w:right="3088"/>
              <w:jc w:val="center"/>
              <w:rPr>
                <w:rFonts w:ascii="Arial" w:hAnsi="Arial" w:cs="Arial"/>
                <w:i/>
                <w:sz w:val="20"/>
                <w:szCs w:val="20"/>
                <w:lang w:val="ru-RU"/>
              </w:rPr>
            </w:pPr>
            <w:r w:rsidRPr="00092EB9">
              <w:rPr>
                <w:rFonts w:ascii="Arial" w:hAnsi="Arial" w:cs="Arial"/>
                <w:i/>
                <w:sz w:val="20"/>
                <w:szCs w:val="20"/>
                <w:lang w:val="ru-RU"/>
              </w:rPr>
              <w:t>Указывается</w:t>
            </w:r>
            <w:r w:rsidRPr="00092EB9">
              <w:rPr>
                <w:rFonts w:ascii="Arial" w:hAnsi="Arial" w:cs="Arial"/>
                <w:i/>
                <w:spacing w:val="-1"/>
                <w:sz w:val="20"/>
                <w:szCs w:val="20"/>
                <w:lang w:val="ru-RU"/>
              </w:rPr>
              <w:t xml:space="preserve"> </w:t>
            </w:r>
            <w:r w:rsidRPr="00092EB9">
              <w:rPr>
                <w:rFonts w:ascii="Arial" w:hAnsi="Arial" w:cs="Arial"/>
                <w:i/>
                <w:sz w:val="20"/>
                <w:szCs w:val="20"/>
                <w:lang w:val="ru-RU"/>
              </w:rPr>
              <w:t>один</w:t>
            </w:r>
            <w:r w:rsidRPr="00092EB9">
              <w:rPr>
                <w:rFonts w:ascii="Arial" w:hAnsi="Arial" w:cs="Arial"/>
                <w:i/>
                <w:spacing w:val="-3"/>
                <w:sz w:val="20"/>
                <w:szCs w:val="20"/>
                <w:lang w:val="ru-RU"/>
              </w:rPr>
              <w:t xml:space="preserve"> </w:t>
            </w:r>
            <w:r w:rsidRPr="00092EB9">
              <w:rPr>
                <w:rFonts w:ascii="Arial" w:hAnsi="Arial" w:cs="Arial"/>
                <w:i/>
                <w:sz w:val="20"/>
                <w:szCs w:val="20"/>
                <w:lang w:val="ru-RU"/>
              </w:rPr>
              <w:t>из</w:t>
            </w:r>
            <w:r w:rsidRPr="00092EB9">
              <w:rPr>
                <w:rFonts w:ascii="Arial" w:hAnsi="Arial" w:cs="Arial"/>
                <w:i/>
                <w:spacing w:val="-3"/>
                <w:sz w:val="20"/>
                <w:szCs w:val="20"/>
                <w:lang w:val="ru-RU"/>
              </w:rPr>
              <w:t xml:space="preserve"> </w:t>
            </w:r>
            <w:r w:rsidRPr="00092EB9">
              <w:rPr>
                <w:rFonts w:ascii="Arial" w:hAnsi="Arial" w:cs="Arial"/>
                <w:i/>
                <w:sz w:val="20"/>
                <w:szCs w:val="20"/>
                <w:lang w:val="ru-RU"/>
              </w:rPr>
              <w:t>перечисленных</w:t>
            </w:r>
            <w:r w:rsidRPr="00092EB9">
              <w:rPr>
                <w:rFonts w:ascii="Arial" w:hAnsi="Arial" w:cs="Arial"/>
                <w:i/>
                <w:spacing w:val="-2"/>
                <w:sz w:val="20"/>
                <w:szCs w:val="20"/>
                <w:lang w:val="ru-RU"/>
              </w:rPr>
              <w:t xml:space="preserve"> </w:t>
            </w:r>
            <w:r w:rsidRPr="00092EB9">
              <w:rPr>
                <w:rFonts w:ascii="Arial" w:hAnsi="Arial" w:cs="Arial"/>
                <w:i/>
                <w:sz w:val="20"/>
                <w:szCs w:val="20"/>
                <w:lang w:val="ru-RU"/>
              </w:rPr>
              <w:t>способов</w:t>
            </w:r>
          </w:p>
        </w:tc>
      </w:tr>
    </w:tbl>
    <w:p w:rsidR="00092EB9" w:rsidRPr="00092EB9" w:rsidRDefault="00092EB9" w:rsidP="00092EB9">
      <w:pPr>
        <w:autoSpaceDE w:val="0"/>
        <w:autoSpaceDN w:val="0"/>
        <w:rPr>
          <w:rFonts w:ascii="Arial" w:hAnsi="Arial" w:cs="Arial"/>
          <w:sz w:val="20"/>
          <w:szCs w:val="20"/>
          <w:lang w:eastAsia="en-US"/>
        </w:rPr>
      </w:pPr>
    </w:p>
    <w:p w:rsidR="00092EB9" w:rsidRPr="00092EB9" w:rsidRDefault="00092EB9" w:rsidP="00092EB9">
      <w:pPr>
        <w:autoSpaceDE w:val="0"/>
        <w:autoSpaceDN w:val="0"/>
        <w:spacing w:before="6"/>
        <w:rPr>
          <w:rFonts w:ascii="Arial" w:hAnsi="Arial" w:cs="Arial"/>
          <w:sz w:val="20"/>
          <w:szCs w:val="20"/>
          <w:lang w:eastAsia="en-US"/>
        </w:rPr>
      </w:pPr>
      <w:r w:rsidRPr="00092EB9">
        <w:rPr>
          <w:rFonts w:ascii="Arial" w:hAnsi="Arial" w:cs="Arial"/>
          <w:noProof/>
          <w:sz w:val="20"/>
          <w:szCs w:val="20"/>
        </w:rPr>
        <w:pict>
          <v:rect id="_x0000_s1052" style="position:absolute;margin-left:226.85pt;margin-top:15.45pt;width:113.4pt;height:.5pt;z-index:-2516464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" fillcolor="black" stroked="f">
            <w10:wrap type="topAndBottom" anchorx="page"/>
          </v:rect>
        </w:pict>
      </w:r>
      <w:r w:rsidRPr="00092EB9">
        <w:rPr>
          <w:rFonts w:ascii="Arial" w:hAnsi="Arial" w:cs="Arial"/>
          <w:noProof/>
          <w:sz w:val="20"/>
          <w:szCs w:val="20"/>
        </w:rPr>
        <w:pict>
          <v:rect id="_x0000_s1053" style="position:absolute;margin-left:354.4pt;margin-top:15.45pt;width:198.5pt;height:.5pt;z-index:-2516454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" fillcolor="black" stroked="f">
            <w10:wrap type="topAndBottom" anchorx="page"/>
          </v:rect>
        </w:pict>
      </w:r>
    </w:p>
    <w:p w:rsidR="00092EB9" w:rsidRPr="00092EB9" w:rsidRDefault="00F56058" w:rsidP="00092EB9">
      <w:pPr>
        <w:tabs>
          <w:tab w:val="left" w:pos="6414"/>
        </w:tabs>
        <w:spacing w:after="200" w:line="202" w:lineRule="exact"/>
        <w:ind w:left="4274"/>
        <w:rPr>
          <w:rFonts w:ascii="Arial" w:eastAsiaTheme="minorHAnsi" w:hAnsi="Arial" w:cs="Arial"/>
          <w:sz w:val="20"/>
          <w:szCs w:val="20"/>
          <w:lang w:eastAsia="en-US"/>
        </w:rPr>
      </w:pPr>
      <w:r>
        <w:rPr>
          <w:rFonts w:ascii="Arial" w:eastAsiaTheme="minorHAnsi" w:hAnsi="Arial" w:cs="Arial"/>
          <w:sz w:val="20"/>
          <w:szCs w:val="20"/>
          <w:lang w:eastAsia="en-US"/>
        </w:rPr>
        <w:t>(</w:t>
      </w:r>
      <w:proofErr w:type="gramStart"/>
      <w:r>
        <w:rPr>
          <w:rFonts w:ascii="Arial" w:eastAsiaTheme="minorHAnsi" w:hAnsi="Arial" w:cs="Arial"/>
          <w:sz w:val="20"/>
          <w:szCs w:val="20"/>
          <w:lang w:eastAsia="en-US"/>
        </w:rPr>
        <w:t xml:space="preserve">подпись)   </w:t>
      </w:r>
      <w:proofErr w:type="gramEnd"/>
      <w:r>
        <w:rPr>
          <w:rFonts w:ascii="Arial" w:eastAsiaTheme="minorHAnsi" w:hAnsi="Arial" w:cs="Arial"/>
          <w:sz w:val="20"/>
          <w:szCs w:val="20"/>
          <w:lang w:eastAsia="en-US"/>
        </w:rPr>
        <w:t xml:space="preserve">           </w:t>
      </w:r>
      <w:r w:rsidR="00092EB9" w:rsidRPr="00092EB9">
        <w:rPr>
          <w:rFonts w:ascii="Arial" w:eastAsiaTheme="minorHAnsi" w:hAnsi="Arial" w:cs="Arial"/>
          <w:sz w:val="20"/>
          <w:szCs w:val="20"/>
          <w:lang w:eastAsia="en-US"/>
        </w:rPr>
        <w:t>(фамилия,</w:t>
      </w:r>
      <w:r w:rsidR="00092EB9" w:rsidRPr="00092EB9">
        <w:rPr>
          <w:rFonts w:ascii="Arial" w:eastAsiaTheme="minorHAnsi" w:hAnsi="Arial" w:cs="Arial"/>
          <w:spacing w:val="-4"/>
          <w:sz w:val="20"/>
          <w:szCs w:val="20"/>
          <w:lang w:eastAsia="en-US"/>
        </w:rPr>
        <w:t xml:space="preserve"> </w:t>
      </w:r>
      <w:r w:rsidR="00092EB9" w:rsidRPr="00092EB9">
        <w:rPr>
          <w:rFonts w:ascii="Arial" w:eastAsiaTheme="minorHAnsi" w:hAnsi="Arial" w:cs="Arial"/>
          <w:sz w:val="20"/>
          <w:szCs w:val="20"/>
          <w:lang w:eastAsia="en-US"/>
        </w:rPr>
        <w:t>имя,</w:t>
      </w:r>
      <w:r w:rsidR="00092EB9" w:rsidRPr="00092EB9">
        <w:rPr>
          <w:rFonts w:ascii="Arial" w:eastAsiaTheme="minorHAnsi" w:hAnsi="Arial" w:cs="Arial"/>
          <w:spacing w:val="-4"/>
          <w:sz w:val="20"/>
          <w:szCs w:val="20"/>
          <w:lang w:eastAsia="en-US"/>
        </w:rPr>
        <w:t xml:space="preserve"> </w:t>
      </w:r>
      <w:r w:rsidR="00092EB9" w:rsidRPr="00092EB9">
        <w:rPr>
          <w:rFonts w:ascii="Arial" w:eastAsiaTheme="minorHAnsi" w:hAnsi="Arial" w:cs="Arial"/>
          <w:sz w:val="20"/>
          <w:szCs w:val="20"/>
          <w:lang w:eastAsia="en-US"/>
        </w:rPr>
        <w:t>отчество</w:t>
      </w:r>
      <w:r w:rsidR="00092EB9" w:rsidRPr="00092EB9">
        <w:rPr>
          <w:rFonts w:ascii="Arial" w:eastAsiaTheme="minorHAnsi" w:hAnsi="Arial" w:cs="Arial"/>
          <w:spacing w:val="-4"/>
          <w:sz w:val="20"/>
          <w:szCs w:val="20"/>
          <w:lang w:eastAsia="en-US"/>
        </w:rPr>
        <w:t xml:space="preserve"> </w:t>
      </w:r>
      <w:r w:rsidR="00092EB9" w:rsidRPr="00092EB9">
        <w:rPr>
          <w:rFonts w:ascii="Arial" w:eastAsiaTheme="minorHAnsi" w:hAnsi="Arial" w:cs="Arial"/>
          <w:sz w:val="20"/>
          <w:szCs w:val="20"/>
          <w:lang w:eastAsia="en-US"/>
        </w:rPr>
        <w:t>(при</w:t>
      </w:r>
      <w:r w:rsidR="00092EB9" w:rsidRPr="00092EB9">
        <w:rPr>
          <w:rFonts w:ascii="Arial" w:eastAsiaTheme="minorHAnsi" w:hAnsi="Arial" w:cs="Arial"/>
          <w:spacing w:val="-5"/>
          <w:sz w:val="20"/>
          <w:szCs w:val="20"/>
          <w:lang w:eastAsia="en-US"/>
        </w:rPr>
        <w:t xml:space="preserve"> </w:t>
      </w:r>
      <w:r w:rsidR="00092EB9" w:rsidRPr="00092EB9">
        <w:rPr>
          <w:rFonts w:ascii="Arial" w:eastAsiaTheme="minorHAnsi" w:hAnsi="Arial" w:cs="Arial"/>
          <w:sz w:val="20"/>
          <w:szCs w:val="20"/>
          <w:lang w:eastAsia="en-US"/>
        </w:rPr>
        <w:t>наличии)</w:t>
      </w:r>
    </w:p>
    <w:p w:rsidR="00092EB9" w:rsidRPr="00092EB9" w:rsidRDefault="00092EB9" w:rsidP="00092EB9">
      <w:pPr>
        <w:autoSpaceDE w:val="0"/>
        <w:autoSpaceDN w:val="0"/>
        <w:adjustRightInd w:val="0"/>
        <w:rPr>
          <w:rFonts w:ascii="Arial" w:eastAsiaTheme="minorHAnsi" w:hAnsi="Arial" w:cs="Arial"/>
          <w:sz w:val="20"/>
          <w:szCs w:val="20"/>
          <w:lang w:eastAsia="en-US"/>
        </w:rPr>
      </w:pP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ПРИЛОЖЕНИЕ № 5</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roofErr w:type="gramStart"/>
      <w:r w:rsidRPr="00092EB9">
        <w:rPr>
          <w:rFonts w:ascii="Arial" w:eastAsiaTheme="minorHAnsi" w:hAnsi="Arial" w:cs="Arial"/>
          <w:bCs/>
          <w:iCs/>
          <w:sz w:val="20"/>
          <w:szCs w:val="20"/>
          <w:lang w:eastAsia="en-US"/>
        </w:rPr>
        <w:t>к</w:t>
      </w:r>
      <w:proofErr w:type="gramEnd"/>
      <w:r w:rsidRPr="00092EB9">
        <w:rPr>
          <w:rFonts w:ascii="Arial" w:eastAsiaTheme="minorHAnsi" w:hAnsi="Arial" w:cs="Arial"/>
          <w:bCs/>
          <w:iCs/>
          <w:sz w:val="20"/>
          <w:szCs w:val="20"/>
          <w:lang w:eastAsia="en-US"/>
        </w:rPr>
        <w:t xml:space="preserve"> Административному регламенту</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roofErr w:type="gramStart"/>
      <w:r w:rsidRPr="00092EB9">
        <w:rPr>
          <w:rFonts w:ascii="Arial" w:eastAsiaTheme="minorHAnsi" w:hAnsi="Arial" w:cs="Arial"/>
          <w:bCs/>
          <w:iCs/>
          <w:sz w:val="20"/>
          <w:szCs w:val="20"/>
          <w:lang w:eastAsia="en-US"/>
        </w:rPr>
        <w:t>предоставления</w:t>
      </w:r>
      <w:proofErr w:type="gramEnd"/>
      <w:r w:rsidRPr="00092EB9">
        <w:rPr>
          <w:rFonts w:ascii="Arial" w:eastAsiaTheme="minorHAnsi" w:hAnsi="Arial" w:cs="Arial"/>
          <w:bCs/>
          <w:iCs/>
          <w:sz w:val="20"/>
          <w:szCs w:val="20"/>
          <w:lang w:eastAsia="en-US"/>
        </w:rPr>
        <w:t xml:space="preserve"> муниципальной услуги </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"Выдача разрешения на ввод объекта в</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roofErr w:type="gramStart"/>
      <w:r w:rsidRPr="00092EB9">
        <w:rPr>
          <w:rFonts w:ascii="Arial" w:eastAsiaTheme="minorHAnsi" w:hAnsi="Arial" w:cs="Arial"/>
          <w:bCs/>
          <w:iCs/>
          <w:sz w:val="20"/>
          <w:szCs w:val="20"/>
          <w:lang w:eastAsia="en-US"/>
        </w:rPr>
        <w:t>эксплуатацию</w:t>
      </w:r>
      <w:proofErr w:type="gramEnd"/>
      <w:r w:rsidRPr="00092EB9">
        <w:rPr>
          <w:rFonts w:ascii="Arial" w:eastAsiaTheme="minorHAnsi" w:hAnsi="Arial" w:cs="Arial"/>
          <w:bCs/>
          <w:iCs/>
          <w:sz w:val="20"/>
          <w:szCs w:val="20"/>
          <w:lang w:eastAsia="en-US"/>
        </w:rPr>
        <w:t>"</w:t>
      </w:r>
    </w:p>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p>
    <w:p w:rsidR="00092EB9" w:rsidRPr="00092EB9" w:rsidRDefault="00092EB9" w:rsidP="00092EB9">
      <w:pPr>
        <w:autoSpaceDE w:val="0"/>
        <w:autoSpaceDN w:val="0"/>
        <w:adjustRightInd w:val="0"/>
        <w:rPr>
          <w:rFonts w:ascii="Arial" w:eastAsiaTheme="minorHAnsi" w:hAnsi="Arial" w:cs="Arial"/>
          <w:sz w:val="20"/>
          <w:szCs w:val="20"/>
          <w:lang w:eastAsia="en-US"/>
        </w:rPr>
      </w:pP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З А Я В Л Е Н И Е</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proofErr w:type="gramStart"/>
      <w:r w:rsidRPr="00092EB9">
        <w:rPr>
          <w:rFonts w:ascii="Arial" w:eastAsiaTheme="minorHAnsi" w:hAnsi="Arial" w:cs="Arial"/>
          <w:b/>
          <w:bCs/>
          <w:sz w:val="20"/>
          <w:szCs w:val="20"/>
          <w:lang w:eastAsia="en-US"/>
        </w:rPr>
        <w:t>об</w:t>
      </w:r>
      <w:proofErr w:type="gramEnd"/>
      <w:r w:rsidRPr="00092EB9">
        <w:rPr>
          <w:rFonts w:ascii="Arial" w:eastAsiaTheme="minorHAnsi" w:hAnsi="Arial" w:cs="Arial"/>
          <w:b/>
          <w:bCs/>
          <w:sz w:val="20"/>
          <w:szCs w:val="20"/>
          <w:lang w:eastAsia="en-US"/>
        </w:rPr>
        <w:t xml:space="preserve"> исправлении допущенных опечаток и ошибок</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proofErr w:type="gramStart"/>
      <w:r w:rsidRPr="00092EB9">
        <w:rPr>
          <w:rFonts w:ascii="Arial" w:eastAsiaTheme="minorHAnsi" w:hAnsi="Arial" w:cs="Arial"/>
          <w:b/>
          <w:bCs/>
          <w:sz w:val="20"/>
          <w:szCs w:val="20"/>
          <w:lang w:eastAsia="en-US"/>
        </w:rPr>
        <w:t>в</w:t>
      </w:r>
      <w:proofErr w:type="gramEnd"/>
      <w:r w:rsidRPr="00092EB9">
        <w:rPr>
          <w:rFonts w:ascii="Arial" w:eastAsiaTheme="minorHAnsi" w:hAnsi="Arial" w:cs="Arial"/>
          <w:b/>
          <w:bCs/>
          <w:sz w:val="20"/>
          <w:szCs w:val="20"/>
          <w:lang w:eastAsia="en-US"/>
        </w:rPr>
        <w:t xml:space="preserve"> разрешении на ввод объекта в эксплуатацию</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r w:rsidRPr="00092EB9">
        <w:rPr>
          <w:rFonts w:ascii="Arial" w:eastAsiaTheme="minorHAnsi" w:hAnsi="Arial" w:cs="Arial"/>
          <w:sz w:val="20"/>
          <w:szCs w:val="20"/>
          <w:lang w:eastAsia="en-US"/>
        </w:rPr>
        <w:t>"__" __________ 20___ г.</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___________________________________________________________________________________________________________________________________________________________________</w:t>
      </w:r>
    </w:p>
    <w:p w:rsidR="00092EB9" w:rsidRPr="00092EB9" w:rsidRDefault="00092EB9" w:rsidP="00092EB9">
      <w:pPr>
        <w:autoSpaceDE w:val="0"/>
        <w:autoSpaceDN w:val="0"/>
        <w:adjustRightInd w:val="0"/>
        <w:jc w:val="center"/>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w:t>
      </w:r>
      <w:proofErr w:type="gramStart"/>
      <w:r w:rsidRPr="00092EB9">
        <w:rPr>
          <w:rFonts w:ascii="Arial" w:eastAsiaTheme="minorHAnsi" w:hAnsi="Arial" w:cs="Arial"/>
          <w:bCs/>
          <w:iCs/>
          <w:sz w:val="20"/>
          <w:szCs w:val="20"/>
          <w:lang w:eastAsia="en-US"/>
        </w:rPr>
        <w:t>наименование</w:t>
      </w:r>
      <w:proofErr w:type="gramEnd"/>
      <w:r w:rsidRPr="00092EB9">
        <w:rPr>
          <w:rFonts w:ascii="Arial" w:eastAsiaTheme="minorHAnsi" w:hAnsi="Arial" w:cs="Arial"/>
          <w:bCs/>
          <w:iCs/>
          <w:sz w:val="20"/>
          <w:szCs w:val="20"/>
          <w:lang w:eastAsia="en-US"/>
        </w:rPr>
        <w:t xml:space="preserve"> уполномоченного на выдачу разрешений на ввод объекта в эксплуатацию органа местного </w:t>
      </w:r>
    </w:p>
    <w:p w:rsidR="00092EB9" w:rsidRPr="00092EB9" w:rsidRDefault="00092EB9" w:rsidP="00092EB9">
      <w:pPr>
        <w:autoSpaceDE w:val="0"/>
        <w:autoSpaceDN w:val="0"/>
        <w:adjustRightInd w:val="0"/>
        <w:jc w:val="center"/>
        <w:rPr>
          <w:rFonts w:ascii="Arial" w:eastAsiaTheme="minorHAnsi" w:hAnsi="Arial" w:cs="Arial"/>
          <w:bCs/>
          <w:iCs/>
          <w:sz w:val="20"/>
          <w:szCs w:val="20"/>
          <w:lang w:eastAsia="en-US"/>
        </w:rPr>
      </w:pPr>
      <w:proofErr w:type="gramStart"/>
      <w:r w:rsidRPr="00092EB9">
        <w:rPr>
          <w:rFonts w:ascii="Arial" w:eastAsiaTheme="minorHAnsi" w:hAnsi="Arial" w:cs="Arial"/>
          <w:bCs/>
          <w:iCs/>
          <w:sz w:val="20"/>
          <w:szCs w:val="20"/>
          <w:lang w:eastAsia="en-US"/>
        </w:rPr>
        <w:t>самоуправления</w:t>
      </w:r>
      <w:proofErr w:type="gramEnd"/>
      <w:r w:rsidRPr="00092EB9">
        <w:rPr>
          <w:rFonts w:ascii="Arial" w:eastAsiaTheme="minorHAnsi" w:hAnsi="Arial" w:cs="Arial"/>
          <w:bCs/>
          <w:iCs/>
          <w:sz w:val="20"/>
          <w:szCs w:val="20"/>
          <w:lang w:eastAsia="en-US"/>
        </w:rPr>
        <w:t>)</w:t>
      </w:r>
    </w:p>
    <w:p w:rsidR="00092EB9" w:rsidRPr="00092EB9" w:rsidRDefault="00092EB9" w:rsidP="00092EB9">
      <w:pPr>
        <w:tabs>
          <w:tab w:val="left" w:pos="567"/>
        </w:tabs>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Прошу исправить допущенную опечатку/ ошибку в разрешении на ввод объекта в эксплуатацию.</w:t>
      </w:r>
    </w:p>
    <w:p w:rsidR="00092EB9" w:rsidRPr="00092EB9" w:rsidRDefault="00092EB9" w:rsidP="00092EB9">
      <w:pPr>
        <w:autoSpaceDE w:val="0"/>
        <w:autoSpaceDN w:val="0"/>
        <w:adjustRightInd w:val="0"/>
        <w:rPr>
          <w:rFonts w:ascii="Arial" w:eastAsiaTheme="minorHAnsi" w:hAnsi="Arial" w:cs="Arial"/>
          <w:sz w:val="20"/>
          <w:szCs w:val="20"/>
          <w:lang w:eastAsia="en-US"/>
        </w:rPr>
      </w:pPr>
    </w:p>
    <w:p w:rsidR="00092EB9" w:rsidRPr="00092EB9" w:rsidRDefault="00092EB9" w:rsidP="00092EB9">
      <w:pPr>
        <w:autoSpaceDE w:val="0"/>
        <w:autoSpaceDN w:val="0"/>
        <w:adjustRightInd w:val="0"/>
        <w:jc w:val="center"/>
        <w:rPr>
          <w:rFonts w:ascii="Arial" w:eastAsiaTheme="minorHAnsi" w:hAnsi="Arial" w:cs="Arial"/>
          <w:sz w:val="20"/>
          <w:szCs w:val="20"/>
          <w:lang w:eastAsia="en-US"/>
        </w:rPr>
      </w:pPr>
      <w:r w:rsidRPr="00092EB9">
        <w:rPr>
          <w:rFonts w:ascii="Arial" w:eastAsiaTheme="minorHAnsi" w:hAnsi="Arial" w:cs="Arial"/>
          <w:sz w:val="20"/>
          <w:szCs w:val="20"/>
          <w:lang w:eastAsia="en-US"/>
        </w:rPr>
        <w:t>1. Сведения о застройщике</w:t>
      </w:r>
    </w:p>
    <w:tbl>
      <w:tblPr>
        <w:tblStyle w:val="TableNormal"/>
        <w:tblW w:w="10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5272"/>
        <w:gridCol w:w="3969"/>
      </w:tblGrid>
      <w:tr w:rsidR="00092EB9" w:rsidRPr="00092EB9" w:rsidTr="00092EB9">
        <w:trPr>
          <w:trHeight w:val="642"/>
          <w:jc w:val="center"/>
        </w:trPr>
        <w:tc>
          <w:tcPr>
            <w:tcW w:w="826"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9"/>
              <w:jc w:val="center"/>
              <w:rPr>
                <w:rFonts w:ascii="Arial" w:hAnsi="Arial" w:cs="Arial"/>
                <w:sz w:val="20"/>
                <w:szCs w:val="20"/>
              </w:rPr>
            </w:pPr>
            <w:r w:rsidRPr="00092EB9">
              <w:rPr>
                <w:rFonts w:ascii="Arial" w:hAnsi="Arial" w:cs="Arial"/>
                <w:sz w:val="20"/>
                <w:szCs w:val="20"/>
              </w:rPr>
              <w:t>1.1</w:t>
            </w:r>
          </w:p>
        </w:tc>
        <w:tc>
          <w:tcPr>
            <w:tcW w:w="5272"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ind w:left="169" w:hanging="142"/>
              <w:rPr>
                <w:rFonts w:ascii="Arial" w:hAnsi="Arial" w:cs="Arial"/>
                <w:sz w:val="20"/>
                <w:szCs w:val="20"/>
                <w:lang w:val="ru-RU"/>
              </w:rPr>
            </w:pPr>
            <w:r w:rsidRPr="00092EB9">
              <w:rPr>
                <w:rFonts w:ascii="Arial" w:hAnsi="Arial" w:cs="Arial"/>
                <w:sz w:val="20"/>
                <w:szCs w:val="20"/>
                <w:lang w:val="ru-RU"/>
              </w:rPr>
              <w:t xml:space="preserve">  Сведения о физическом лице, в случае если   застройщиком является физическое лицо:</w:t>
            </w:r>
          </w:p>
        </w:tc>
        <w:tc>
          <w:tcPr>
            <w:tcW w:w="3969"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08" w:lineRule="exact"/>
              <w:ind w:left="342" w:right="334"/>
              <w:jc w:val="center"/>
              <w:rPr>
                <w:rFonts w:ascii="Arial" w:hAnsi="Arial" w:cs="Arial"/>
                <w:sz w:val="20"/>
                <w:szCs w:val="20"/>
                <w:lang w:val="ru-RU"/>
              </w:rPr>
            </w:pPr>
          </w:p>
        </w:tc>
      </w:tr>
      <w:tr w:rsidR="00092EB9" w:rsidRPr="00092EB9" w:rsidTr="00F56058">
        <w:trPr>
          <w:trHeight w:val="357"/>
          <w:jc w:val="center"/>
        </w:trPr>
        <w:tc>
          <w:tcPr>
            <w:tcW w:w="826"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11"/>
              <w:jc w:val="center"/>
              <w:rPr>
                <w:rFonts w:ascii="Arial" w:hAnsi="Arial" w:cs="Arial"/>
                <w:sz w:val="20"/>
                <w:szCs w:val="20"/>
              </w:rPr>
            </w:pPr>
            <w:r w:rsidRPr="00092EB9">
              <w:rPr>
                <w:rFonts w:ascii="Arial" w:hAnsi="Arial" w:cs="Arial"/>
                <w:sz w:val="20"/>
                <w:szCs w:val="20"/>
              </w:rPr>
              <w:t>1.1.1</w:t>
            </w:r>
          </w:p>
        </w:tc>
        <w:tc>
          <w:tcPr>
            <w:tcW w:w="5272"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ind w:left="110" w:right="285"/>
              <w:rPr>
                <w:rFonts w:ascii="Arial" w:hAnsi="Arial" w:cs="Arial"/>
                <w:sz w:val="20"/>
                <w:szCs w:val="20"/>
                <w:lang w:val="ru-RU"/>
              </w:rPr>
            </w:pPr>
            <w:r w:rsidRPr="00092EB9">
              <w:rPr>
                <w:rFonts w:ascii="Arial" w:hAnsi="Arial" w:cs="Arial"/>
                <w:sz w:val="20"/>
                <w:szCs w:val="20"/>
                <w:lang w:val="ru-RU"/>
              </w:rPr>
              <w:t>Фамилия, имя, отчество (при наличии)</w:t>
            </w:r>
          </w:p>
        </w:tc>
        <w:tc>
          <w:tcPr>
            <w:tcW w:w="3969"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i/>
                <w:sz w:val="20"/>
                <w:szCs w:val="20"/>
                <w:lang w:val="ru-RU"/>
              </w:rPr>
            </w:pPr>
          </w:p>
        </w:tc>
      </w:tr>
      <w:tr w:rsidR="00092EB9" w:rsidRPr="00092EB9" w:rsidTr="00F56058">
        <w:trPr>
          <w:trHeight w:val="830"/>
          <w:jc w:val="center"/>
        </w:trPr>
        <w:tc>
          <w:tcPr>
            <w:tcW w:w="826"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09" w:lineRule="exact"/>
              <w:ind w:left="11"/>
              <w:jc w:val="center"/>
              <w:rPr>
                <w:rFonts w:ascii="Arial" w:hAnsi="Arial" w:cs="Arial"/>
                <w:sz w:val="20"/>
                <w:szCs w:val="20"/>
              </w:rPr>
            </w:pPr>
            <w:r w:rsidRPr="00092EB9">
              <w:rPr>
                <w:rFonts w:ascii="Arial" w:hAnsi="Arial" w:cs="Arial"/>
                <w:sz w:val="20"/>
                <w:szCs w:val="20"/>
              </w:rPr>
              <w:t>1.1.2</w:t>
            </w:r>
          </w:p>
        </w:tc>
        <w:tc>
          <w:tcPr>
            <w:tcW w:w="5272"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ind w:left="110" w:right="612"/>
              <w:rPr>
                <w:rFonts w:ascii="Arial" w:hAnsi="Arial" w:cs="Arial"/>
                <w:sz w:val="20"/>
                <w:szCs w:val="20"/>
                <w:lang w:val="ru-RU"/>
              </w:rPr>
            </w:pPr>
            <w:r w:rsidRPr="00092EB9">
              <w:rPr>
                <w:rFonts w:ascii="Arial" w:hAnsi="Arial" w:cs="Arial"/>
                <w:sz w:val="20"/>
                <w:szCs w:val="20"/>
                <w:lang w:val="ru-RU"/>
              </w:rPr>
              <w:t xml:space="preserve">Реквизиты документа, удостоверяющего личность (не указывается в случае, если застройщик является индивидуальным предпринимателем </w:t>
            </w:r>
          </w:p>
        </w:tc>
        <w:tc>
          <w:tcPr>
            <w:tcW w:w="3969"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rPr>
                <w:rFonts w:ascii="Arial" w:hAnsi="Arial" w:cs="Arial"/>
                <w:i/>
                <w:sz w:val="20"/>
                <w:szCs w:val="20"/>
                <w:lang w:val="ru-RU"/>
              </w:rPr>
            </w:pPr>
          </w:p>
        </w:tc>
      </w:tr>
      <w:tr w:rsidR="00092EB9" w:rsidRPr="00092EB9" w:rsidTr="00092EB9">
        <w:trPr>
          <w:trHeight w:val="687"/>
          <w:jc w:val="center"/>
        </w:trPr>
        <w:tc>
          <w:tcPr>
            <w:tcW w:w="826"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09" w:lineRule="exact"/>
              <w:ind w:left="11"/>
              <w:jc w:val="center"/>
              <w:rPr>
                <w:rFonts w:ascii="Arial" w:hAnsi="Arial" w:cs="Arial"/>
                <w:sz w:val="20"/>
                <w:szCs w:val="20"/>
              </w:rPr>
            </w:pPr>
            <w:r w:rsidRPr="00092EB9">
              <w:rPr>
                <w:rFonts w:ascii="Arial" w:hAnsi="Arial" w:cs="Arial"/>
                <w:sz w:val="20"/>
                <w:szCs w:val="20"/>
              </w:rPr>
              <w:t>1.1.3</w:t>
            </w:r>
          </w:p>
        </w:tc>
        <w:tc>
          <w:tcPr>
            <w:tcW w:w="5272"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ind w:left="110"/>
              <w:rPr>
                <w:rFonts w:ascii="Arial" w:hAnsi="Arial" w:cs="Arial"/>
                <w:sz w:val="20"/>
                <w:szCs w:val="20"/>
                <w:lang w:val="ru-RU"/>
              </w:rPr>
            </w:pPr>
            <w:r w:rsidRPr="00092EB9">
              <w:rPr>
                <w:rFonts w:ascii="Arial" w:hAnsi="Arial" w:cs="Arial"/>
                <w:sz w:val="20"/>
                <w:szCs w:val="20"/>
                <w:lang w:val="ru-RU"/>
              </w:rPr>
              <w:t>Основной государственный регистрационный номер индивидуального предпринимателя</w:t>
            </w:r>
          </w:p>
        </w:tc>
        <w:tc>
          <w:tcPr>
            <w:tcW w:w="3969"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sz w:val="20"/>
                <w:szCs w:val="20"/>
                <w:lang w:val="ru-RU"/>
              </w:rPr>
            </w:pPr>
          </w:p>
        </w:tc>
      </w:tr>
      <w:tr w:rsidR="00092EB9" w:rsidRPr="00092EB9" w:rsidTr="00092EB9">
        <w:trPr>
          <w:trHeight w:val="271"/>
          <w:jc w:val="center"/>
        </w:trPr>
        <w:tc>
          <w:tcPr>
            <w:tcW w:w="826"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spacing w:line="309" w:lineRule="exact"/>
              <w:ind w:left="11"/>
              <w:jc w:val="center"/>
              <w:rPr>
                <w:rFonts w:ascii="Arial" w:hAnsi="Arial" w:cs="Arial"/>
                <w:sz w:val="20"/>
                <w:szCs w:val="20"/>
              </w:rPr>
            </w:pPr>
            <w:r w:rsidRPr="00092EB9">
              <w:rPr>
                <w:rFonts w:ascii="Arial" w:hAnsi="Arial" w:cs="Arial"/>
                <w:sz w:val="20"/>
                <w:szCs w:val="20"/>
              </w:rPr>
              <w:t>1.2</w:t>
            </w:r>
          </w:p>
        </w:tc>
        <w:tc>
          <w:tcPr>
            <w:tcW w:w="5272"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ind w:left="110"/>
              <w:rPr>
                <w:rFonts w:ascii="Arial" w:hAnsi="Arial" w:cs="Arial"/>
                <w:sz w:val="20"/>
                <w:szCs w:val="20"/>
              </w:rPr>
            </w:pPr>
            <w:proofErr w:type="spellStart"/>
            <w:r w:rsidRPr="00092EB9">
              <w:rPr>
                <w:rFonts w:ascii="Arial" w:hAnsi="Arial" w:cs="Arial"/>
                <w:sz w:val="20"/>
                <w:szCs w:val="20"/>
              </w:rPr>
              <w:t>Сведения</w:t>
            </w:r>
            <w:proofErr w:type="spellEnd"/>
            <w:r w:rsidRPr="00092EB9">
              <w:rPr>
                <w:rFonts w:ascii="Arial" w:hAnsi="Arial" w:cs="Arial"/>
                <w:sz w:val="20"/>
                <w:szCs w:val="20"/>
              </w:rPr>
              <w:t xml:space="preserve"> о </w:t>
            </w:r>
            <w:proofErr w:type="spellStart"/>
            <w:r w:rsidRPr="00092EB9">
              <w:rPr>
                <w:rFonts w:ascii="Arial" w:hAnsi="Arial" w:cs="Arial"/>
                <w:sz w:val="20"/>
                <w:szCs w:val="20"/>
              </w:rPr>
              <w:t>юридическом</w:t>
            </w:r>
            <w:proofErr w:type="spellEnd"/>
            <w:r w:rsidRPr="00092EB9">
              <w:rPr>
                <w:rFonts w:ascii="Arial" w:hAnsi="Arial" w:cs="Arial"/>
                <w:sz w:val="20"/>
                <w:szCs w:val="20"/>
              </w:rPr>
              <w:t xml:space="preserve"> </w:t>
            </w:r>
            <w:proofErr w:type="spellStart"/>
            <w:r w:rsidRPr="00092EB9">
              <w:rPr>
                <w:rFonts w:ascii="Arial" w:hAnsi="Arial" w:cs="Arial"/>
                <w:sz w:val="20"/>
                <w:szCs w:val="20"/>
              </w:rPr>
              <w:t>лице</w:t>
            </w:r>
            <w:proofErr w:type="spellEnd"/>
            <w:r w:rsidRPr="00092EB9">
              <w:rPr>
                <w:rFonts w:ascii="Arial" w:hAnsi="Arial" w:cs="Arial"/>
                <w:sz w:val="20"/>
                <w:szCs w:val="20"/>
              </w:rPr>
              <w:t>:</w:t>
            </w:r>
          </w:p>
        </w:tc>
        <w:tc>
          <w:tcPr>
            <w:tcW w:w="3969"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sz w:val="20"/>
                <w:szCs w:val="20"/>
              </w:rPr>
            </w:pPr>
          </w:p>
        </w:tc>
      </w:tr>
      <w:tr w:rsidR="00092EB9" w:rsidRPr="00092EB9" w:rsidTr="00092EB9">
        <w:trPr>
          <w:trHeight w:val="271"/>
          <w:jc w:val="center"/>
        </w:trPr>
        <w:tc>
          <w:tcPr>
            <w:tcW w:w="826"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spacing w:line="309" w:lineRule="exact"/>
              <w:ind w:left="11"/>
              <w:jc w:val="center"/>
              <w:rPr>
                <w:rFonts w:ascii="Arial" w:hAnsi="Arial" w:cs="Arial"/>
                <w:sz w:val="20"/>
                <w:szCs w:val="20"/>
              </w:rPr>
            </w:pPr>
            <w:r w:rsidRPr="00092EB9">
              <w:rPr>
                <w:rFonts w:ascii="Arial" w:hAnsi="Arial" w:cs="Arial"/>
                <w:sz w:val="20"/>
                <w:szCs w:val="20"/>
              </w:rPr>
              <w:t>1.2.1</w:t>
            </w:r>
          </w:p>
        </w:tc>
        <w:tc>
          <w:tcPr>
            <w:tcW w:w="5272"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ind w:left="110"/>
              <w:rPr>
                <w:rFonts w:ascii="Arial" w:hAnsi="Arial" w:cs="Arial"/>
                <w:sz w:val="20"/>
                <w:szCs w:val="20"/>
              </w:rPr>
            </w:pPr>
            <w:proofErr w:type="spellStart"/>
            <w:r w:rsidRPr="00092EB9">
              <w:rPr>
                <w:rFonts w:ascii="Arial" w:hAnsi="Arial" w:cs="Arial"/>
                <w:sz w:val="20"/>
                <w:szCs w:val="20"/>
              </w:rPr>
              <w:t>Полное</w:t>
            </w:r>
            <w:proofErr w:type="spellEnd"/>
            <w:r w:rsidRPr="00092EB9">
              <w:rPr>
                <w:rFonts w:ascii="Arial" w:hAnsi="Arial" w:cs="Arial"/>
                <w:sz w:val="20"/>
                <w:szCs w:val="20"/>
              </w:rPr>
              <w:t xml:space="preserve"> </w:t>
            </w:r>
            <w:proofErr w:type="spellStart"/>
            <w:r w:rsidRPr="00092EB9">
              <w:rPr>
                <w:rFonts w:ascii="Arial" w:hAnsi="Arial" w:cs="Arial"/>
                <w:sz w:val="20"/>
                <w:szCs w:val="20"/>
              </w:rPr>
              <w:t>наименование</w:t>
            </w:r>
            <w:proofErr w:type="spellEnd"/>
          </w:p>
        </w:tc>
        <w:tc>
          <w:tcPr>
            <w:tcW w:w="3969"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sz w:val="20"/>
                <w:szCs w:val="20"/>
              </w:rPr>
            </w:pPr>
          </w:p>
        </w:tc>
      </w:tr>
      <w:tr w:rsidR="00092EB9" w:rsidRPr="00092EB9" w:rsidTr="00092EB9">
        <w:trPr>
          <w:trHeight w:val="271"/>
          <w:jc w:val="center"/>
        </w:trPr>
        <w:tc>
          <w:tcPr>
            <w:tcW w:w="826"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spacing w:line="309" w:lineRule="exact"/>
              <w:ind w:left="11"/>
              <w:jc w:val="center"/>
              <w:rPr>
                <w:rFonts w:ascii="Arial" w:hAnsi="Arial" w:cs="Arial"/>
                <w:sz w:val="20"/>
                <w:szCs w:val="20"/>
              </w:rPr>
            </w:pPr>
            <w:r w:rsidRPr="00092EB9">
              <w:rPr>
                <w:rFonts w:ascii="Arial" w:hAnsi="Arial" w:cs="Arial"/>
                <w:sz w:val="20"/>
                <w:szCs w:val="20"/>
              </w:rPr>
              <w:t>1.2.2</w:t>
            </w:r>
          </w:p>
        </w:tc>
        <w:tc>
          <w:tcPr>
            <w:tcW w:w="5272"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ind w:left="110"/>
              <w:rPr>
                <w:rFonts w:ascii="Arial" w:hAnsi="Arial" w:cs="Arial"/>
                <w:sz w:val="20"/>
                <w:szCs w:val="20"/>
              </w:rPr>
            </w:pPr>
            <w:proofErr w:type="spellStart"/>
            <w:r w:rsidRPr="00092EB9">
              <w:rPr>
                <w:rFonts w:ascii="Arial" w:hAnsi="Arial" w:cs="Arial"/>
                <w:sz w:val="20"/>
                <w:szCs w:val="20"/>
              </w:rPr>
              <w:t>Основной</w:t>
            </w:r>
            <w:proofErr w:type="spellEnd"/>
            <w:r w:rsidRPr="00092EB9">
              <w:rPr>
                <w:rFonts w:ascii="Arial" w:hAnsi="Arial" w:cs="Arial"/>
                <w:sz w:val="20"/>
                <w:szCs w:val="20"/>
              </w:rPr>
              <w:t xml:space="preserve"> </w:t>
            </w:r>
            <w:proofErr w:type="spellStart"/>
            <w:r w:rsidRPr="00092EB9">
              <w:rPr>
                <w:rFonts w:ascii="Arial" w:hAnsi="Arial" w:cs="Arial"/>
                <w:sz w:val="20"/>
                <w:szCs w:val="20"/>
              </w:rPr>
              <w:t>государственный</w:t>
            </w:r>
            <w:proofErr w:type="spellEnd"/>
            <w:r w:rsidRPr="00092EB9">
              <w:rPr>
                <w:rFonts w:ascii="Arial" w:hAnsi="Arial" w:cs="Arial"/>
                <w:sz w:val="20"/>
                <w:szCs w:val="20"/>
              </w:rPr>
              <w:t xml:space="preserve"> </w:t>
            </w:r>
            <w:proofErr w:type="spellStart"/>
            <w:r w:rsidRPr="00092EB9">
              <w:rPr>
                <w:rFonts w:ascii="Arial" w:hAnsi="Arial" w:cs="Arial"/>
                <w:sz w:val="20"/>
                <w:szCs w:val="20"/>
              </w:rPr>
              <w:t>регистрационный</w:t>
            </w:r>
            <w:proofErr w:type="spellEnd"/>
            <w:r w:rsidRPr="00092EB9">
              <w:rPr>
                <w:rFonts w:ascii="Arial" w:hAnsi="Arial" w:cs="Arial"/>
                <w:sz w:val="20"/>
                <w:szCs w:val="20"/>
              </w:rPr>
              <w:t xml:space="preserve"> </w:t>
            </w:r>
            <w:proofErr w:type="spellStart"/>
            <w:r w:rsidRPr="00092EB9">
              <w:rPr>
                <w:rFonts w:ascii="Arial" w:hAnsi="Arial" w:cs="Arial"/>
                <w:sz w:val="20"/>
                <w:szCs w:val="20"/>
              </w:rPr>
              <w:t>номер</w:t>
            </w:r>
            <w:proofErr w:type="spellEnd"/>
          </w:p>
        </w:tc>
        <w:tc>
          <w:tcPr>
            <w:tcW w:w="3969"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sz w:val="20"/>
                <w:szCs w:val="20"/>
              </w:rPr>
            </w:pPr>
          </w:p>
        </w:tc>
      </w:tr>
      <w:tr w:rsidR="00092EB9" w:rsidRPr="00092EB9" w:rsidTr="00092EB9">
        <w:trPr>
          <w:trHeight w:val="271"/>
          <w:jc w:val="center"/>
        </w:trPr>
        <w:tc>
          <w:tcPr>
            <w:tcW w:w="826"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spacing w:line="309" w:lineRule="exact"/>
              <w:ind w:left="11"/>
              <w:jc w:val="center"/>
              <w:rPr>
                <w:rFonts w:ascii="Arial" w:hAnsi="Arial" w:cs="Arial"/>
                <w:sz w:val="20"/>
                <w:szCs w:val="20"/>
              </w:rPr>
            </w:pPr>
            <w:r w:rsidRPr="00092EB9">
              <w:rPr>
                <w:rFonts w:ascii="Arial" w:hAnsi="Arial" w:cs="Arial"/>
                <w:sz w:val="20"/>
                <w:szCs w:val="20"/>
              </w:rPr>
              <w:t>1.2.3</w:t>
            </w:r>
          </w:p>
        </w:tc>
        <w:tc>
          <w:tcPr>
            <w:tcW w:w="5272"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ind w:left="110"/>
              <w:rPr>
                <w:rFonts w:ascii="Arial" w:hAnsi="Arial" w:cs="Arial"/>
                <w:sz w:val="20"/>
                <w:szCs w:val="20"/>
                <w:lang w:val="ru-RU"/>
              </w:rPr>
            </w:pPr>
            <w:r w:rsidRPr="00092EB9">
              <w:rPr>
                <w:rFonts w:ascii="Arial" w:hAnsi="Arial" w:cs="Arial"/>
                <w:sz w:val="20"/>
                <w:szCs w:val="20"/>
                <w:lang w:val="ru-RU"/>
              </w:rPr>
              <w:t>Идентификационный номер налогоплательщика – юридического лица</w:t>
            </w:r>
          </w:p>
        </w:tc>
        <w:tc>
          <w:tcPr>
            <w:tcW w:w="3969"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sz w:val="20"/>
                <w:szCs w:val="20"/>
                <w:lang w:val="ru-RU"/>
              </w:rPr>
            </w:pPr>
          </w:p>
        </w:tc>
      </w:tr>
    </w:tbl>
    <w:p w:rsidR="00092EB9" w:rsidRPr="00092EB9" w:rsidRDefault="00092EB9" w:rsidP="00092EB9">
      <w:pPr>
        <w:autoSpaceDE w:val="0"/>
        <w:autoSpaceDN w:val="0"/>
        <w:adjustRightInd w:val="0"/>
        <w:jc w:val="center"/>
        <w:rPr>
          <w:rFonts w:ascii="Arial" w:eastAsiaTheme="minorHAnsi" w:hAnsi="Arial" w:cs="Arial"/>
          <w:bCs/>
          <w:iCs/>
          <w:sz w:val="20"/>
          <w:szCs w:val="20"/>
          <w:lang w:eastAsia="en-US"/>
        </w:rPr>
      </w:pPr>
    </w:p>
    <w:p w:rsidR="00092EB9" w:rsidRPr="00092EB9" w:rsidRDefault="00092EB9" w:rsidP="00092EB9">
      <w:pPr>
        <w:autoSpaceDE w:val="0"/>
        <w:autoSpaceDN w:val="0"/>
        <w:adjustRightInd w:val="0"/>
        <w:jc w:val="center"/>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 xml:space="preserve">2. Сведения о выданном разрешении на ввод объекта в эксплуатацию, содержащем допущенную опечатку/ошибку </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5129"/>
        <w:gridCol w:w="1985"/>
        <w:gridCol w:w="1984"/>
      </w:tblGrid>
      <w:tr w:rsidR="00092EB9" w:rsidRPr="00092EB9" w:rsidTr="00092EB9">
        <w:trPr>
          <w:trHeight w:val="642"/>
          <w:jc w:val="center"/>
        </w:trPr>
        <w:tc>
          <w:tcPr>
            <w:tcW w:w="826"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9"/>
              <w:jc w:val="center"/>
              <w:rPr>
                <w:rFonts w:ascii="Arial" w:hAnsi="Arial" w:cs="Arial"/>
                <w:sz w:val="20"/>
                <w:szCs w:val="20"/>
              </w:rPr>
            </w:pPr>
            <w:r w:rsidRPr="00092EB9">
              <w:rPr>
                <w:rFonts w:ascii="Arial" w:hAnsi="Arial" w:cs="Arial"/>
                <w:sz w:val="20"/>
                <w:szCs w:val="20"/>
              </w:rPr>
              <w:t>№</w:t>
            </w:r>
          </w:p>
        </w:tc>
        <w:tc>
          <w:tcPr>
            <w:tcW w:w="5129"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169"/>
              <w:rPr>
                <w:rFonts w:ascii="Arial" w:hAnsi="Arial" w:cs="Arial"/>
                <w:sz w:val="20"/>
                <w:szCs w:val="20"/>
                <w:lang w:val="ru-RU"/>
              </w:rPr>
            </w:pPr>
            <w:r w:rsidRPr="00092EB9">
              <w:rPr>
                <w:rFonts w:ascii="Arial" w:hAnsi="Arial" w:cs="Arial"/>
                <w:sz w:val="20"/>
                <w:szCs w:val="20"/>
                <w:lang w:val="ru-RU"/>
              </w:rPr>
              <w:t>Орган, выдавший разрешение на ввод объекта в эксплуатацию</w:t>
            </w:r>
          </w:p>
        </w:tc>
        <w:tc>
          <w:tcPr>
            <w:tcW w:w="1985"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341" w:right="336"/>
              <w:jc w:val="center"/>
              <w:rPr>
                <w:rFonts w:ascii="Arial" w:hAnsi="Arial" w:cs="Arial"/>
                <w:sz w:val="20"/>
                <w:szCs w:val="20"/>
              </w:rPr>
            </w:pPr>
            <w:proofErr w:type="spellStart"/>
            <w:r w:rsidRPr="00092EB9">
              <w:rPr>
                <w:rFonts w:ascii="Arial" w:hAnsi="Arial" w:cs="Arial"/>
                <w:sz w:val="20"/>
                <w:szCs w:val="20"/>
              </w:rPr>
              <w:t>Номер</w:t>
            </w:r>
            <w:proofErr w:type="spellEnd"/>
          </w:p>
          <w:p w:rsidR="00092EB9" w:rsidRPr="00092EB9" w:rsidRDefault="00092EB9" w:rsidP="00092EB9">
            <w:pPr>
              <w:spacing w:line="308" w:lineRule="exact"/>
              <w:ind w:left="342" w:right="336"/>
              <w:jc w:val="center"/>
              <w:rPr>
                <w:rFonts w:ascii="Arial" w:hAnsi="Arial" w:cs="Arial"/>
                <w:sz w:val="20"/>
                <w:szCs w:val="20"/>
              </w:rPr>
            </w:pPr>
            <w:proofErr w:type="spellStart"/>
            <w:r w:rsidRPr="00092EB9">
              <w:rPr>
                <w:rFonts w:ascii="Arial" w:hAnsi="Arial" w:cs="Arial"/>
                <w:sz w:val="20"/>
                <w:szCs w:val="20"/>
              </w:rPr>
              <w:t>документа</w:t>
            </w:r>
            <w:proofErr w:type="spellEnd"/>
          </w:p>
        </w:tc>
        <w:tc>
          <w:tcPr>
            <w:tcW w:w="1984"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342" w:right="332"/>
              <w:jc w:val="center"/>
              <w:rPr>
                <w:rFonts w:ascii="Arial" w:hAnsi="Arial" w:cs="Arial"/>
                <w:sz w:val="20"/>
                <w:szCs w:val="20"/>
              </w:rPr>
            </w:pPr>
            <w:proofErr w:type="spellStart"/>
            <w:r w:rsidRPr="00092EB9">
              <w:rPr>
                <w:rFonts w:ascii="Arial" w:hAnsi="Arial" w:cs="Arial"/>
                <w:sz w:val="20"/>
                <w:szCs w:val="20"/>
              </w:rPr>
              <w:t>Дата</w:t>
            </w:r>
            <w:proofErr w:type="spellEnd"/>
          </w:p>
          <w:p w:rsidR="00092EB9" w:rsidRPr="00092EB9" w:rsidRDefault="00092EB9" w:rsidP="00092EB9">
            <w:pPr>
              <w:spacing w:line="308" w:lineRule="exact"/>
              <w:ind w:left="342" w:right="334"/>
              <w:jc w:val="center"/>
              <w:rPr>
                <w:rFonts w:ascii="Arial" w:hAnsi="Arial" w:cs="Arial"/>
                <w:sz w:val="20"/>
                <w:szCs w:val="20"/>
              </w:rPr>
            </w:pPr>
            <w:proofErr w:type="spellStart"/>
            <w:r w:rsidRPr="00092EB9">
              <w:rPr>
                <w:rFonts w:ascii="Arial" w:hAnsi="Arial" w:cs="Arial"/>
                <w:sz w:val="20"/>
                <w:szCs w:val="20"/>
              </w:rPr>
              <w:t>документа</w:t>
            </w:r>
            <w:proofErr w:type="spellEnd"/>
          </w:p>
        </w:tc>
      </w:tr>
      <w:tr w:rsidR="00092EB9" w:rsidRPr="00092EB9" w:rsidTr="00092EB9">
        <w:trPr>
          <w:trHeight w:val="539"/>
          <w:jc w:val="center"/>
        </w:trPr>
        <w:tc>
          <w:tcPr>
            <w:tcW w:w="826"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11"/>
              <w:jc w:val="center"/>
              <w:rPr>
                <w:rFonts w:ascii="Arial" w:hAnsi="Arial" w:cs="Arial"/>
                <w:sz w:val="20"/>
                <w:szCs w:val="20"/>
              </w:rPr>
            </w:pPr>
            <w:r w:rsidRPr="00092EB9">
              <w:rPr>
                <w:rFonts w:ascii="Arial" w:hAnsi="Arial" w:cs="Arial"/>
                <w:sz w:val="20"/>
                <w:szCs w:val="20"/>
              </w:rPr>
              <w:t>2.1.</w:t>
            </w:r>
          </w:p>
        </w:tc>
        <w:tc>
          <w:tcPr>
            <w:tcW w:w="5129"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ind w:left="110" w:right="285"/>
              <w:rPr>
                <w:rFonts w:ascii="Arial" w:hAnsi="Arial" w:cs="Arial"/>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i/>
                <w:sz w:val="20"/>
                <w:szCs w:val="20"/>
              </w:rPr>
            </w:pPr>
          </w:p>
        </w:tc>
        <w:tc>
          <w:tcPr>
            <w:tcW w:w="1984"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i/>
                <w:sz w:val="20"/>
                <w:szCs w:val="20"/>
              </w:rPr>
            </w:pPr>
          </w:p>
        </w:tc>
      </w:tr>
    </w:tbl>
    <w:p w:rsidR="00092EB9" w:rsidRPr="00092EB9" w:rsidRDefault="00092EB9" w:rsidP="00092EB9">
      <w:pPr>
        <w:autoSpaceDE w:val="0"/>
        <w:autoSpaceDN w:val="0"/>
        <w:adjustRightInd w:val="0"/>
        <w:ind w:left="142"/>
        <w:jc w:val="center"/>
        <w:rPr>
          <w:rFonts w:ascii="Arial" w:eastAsiaTheme="minorHAnsi" w:hAnsi="Arial" w:cs="Arial"/>
          <w:sz w:val="20"/>
          <w:szCs w:val="20"/>
          <w:lang w:eastAsia="en-US"/>
        </w:rPr>
      </w:pPr>
    </w:p>
    <w:p w:rsidR="00092EB9" w:rsidRPr="00092EB9" w:rsidRDefault="00092EB9" w:rsidP="00092EB9">
      <w:pPr>
        <w:autoSpaceDE w:val="0"/>
        <w:autoSpaceDN w:val="0"/>
        <w:adjustRightInd w:val="0"/>
        <w:ind w:left="142"/>
        <w:jc w:val="center"/>
        <w:rPr>
          <w:rFonts w:ascii="Arial" w:eastAsiaTheme="minorHAnsi" w:hAnsi="Arial" w:cs="Arial"/>
          <w:sz w:val="20"/>
          <w:szCs w:val="20"/>
          <w:lang w:eastAsia="en-US"/>
        </w:rPr>
      </w:pPr>
      <w:r w:rsidRPr="00092EB9">
        <w:rPr>
          <w:rFonts w:ascii="Arial" w:eastAsiaTheme="minorHAnsi" w:hAnsi="Arial" w:cs="Arial"/>
          <w:sz w:val="20"/>
          <w:szCs w:val="20"/>
          <w:lang w:eastAsia="en-US"/>
        </w:rPr>
        <w:t>3.Обоснование для внесения исправлений в разрешение на ввод объекта в эксплуатацию</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3145"/>
        <w:gridCol w:w="2977"/>
        <w:gridCol w:w="2976"/>
      </w:tblGrid>
      <w:tr w:rsidR="00092EB9" w:rsidRPr="00092EB9" w:rsidTr="00092EB9">
        <w:trPr>
          <w:trHeight w:val="642"/>
          <w:jc w:val="center"/>
        </w:trPr>
        <w:tc>
          <w:tcPr>
            <w:tcW w:w="826"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9"/>
              <w:jc w:val="center"/>
              <w:rPr>
                <w:rFonts w:ascii="Arial" w:hAnsi="Arial" w:cs="Arial"/>
                <w:sz w:val="20"/>
                <w:szCs w:val="20"/>
              </w:rPr>
            </w:pPr>
            <w:r w:rsidRPr="00092EB9">
              <w:rPr>
                <w:rFonts w:ascii="Arial" w:hAnsi="Arial" w:cs="Arial"/>
                <w:sz w:val="20"/>
                <w:szCs w:val="20"/>
              </w:rPr>
              <w:t>3.1.</w:t>
            </w:r>
          </w:p>
        </w:tc>
        <w:tc>
          <w:tcPr>
            <w:tcW w:w="3145"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rPr>
                <w:rFonts w:ascii="Arial" w:hAnsi="Arial" w:cs="Arial"/>
                <w:sz w:val="20"/>
                <w:szCs w:val="20"/>
                <w:lang w:val="ru-RU"/>
              </w:rPr>
            </w:pPr>
            <w:r w:rsidRPr="00092EB9">
              <w:rPr>
                <w:rFonts w:ascii="Arial" w:hAnsi="Arial" w:cs="Arial"/>
                <w:sz w:val="20"/>
                <w:szCs w:val="20"/>
                <w:lang w:val="ru-RU"/>
              </w:rPr>
              <w:t>Данные (сведения), указанные в разрешении на ввод объекта в эксплуатацию</w:t>
            </w:r>
          </w:p>
        </w:tc>
        <w:tc>
          <w:tcPr>
            <w:tcW w:w="2977"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ind w:left="342" w:right="336"/>
              <w:jc w:val="center"/>
              <w:rPr>
                <w:rFonts w:ascii="Arial" w:hAnsi="Arial" w:cs="Arial"/>
                <w:sz w:val="20"/>
                <w:szCs w:val="20"/>
                <w:lang w:val="ru-RU"/>
              </w:rPr>
            </w:pPr>
            <w:r w:rsidRPr="00092EB9">
              <w:rPr>
                <w:rFonts w:ascii="Arial" w:hAnsi="Arial" w:cs="Arial"/>
                <w:sz w:val="20"/>
                <w:szCs w:val="20"/>
                <w:lang w:val="ru-RU"/>
              </w:rPr>
              <w:t>Данные (сведения), которые необходимо указать в разрешении на ввод объекта в эксплуатацию</w:t>
            </w:r>
          </w:p>
        </w:tc>
        <w:tc>
          <w:tcPr>
            <w:tcW w:w="2976"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ind w:right="57"/>
              <w:jc w:val="center"/>
              <w:rPr>
                <w:rFonts w:ascii="Arial" w:hAnsi="Arial" w:cs="Arial"/>
                <w:sz w:val="20"/>
                <w:szCs w:val="20"/>
                <w:lang w:val="ru-RU"/>
              </w:rPr>
            </w:pPr>
            <w:r w:rsidRPr="00092EB9">
              <w:rPr>
                <w:rFonts w:ascii="Arial" w:hAnsi="Arial" w:cs="Arial"/>
                <w:sz w:val="20"/>
                <w:szCs w:val="20"/>
                <w:lang w:val="ru-RU"/>
              </w:rPr>
              <w:t>Обоснование с указанием реквизита (</w:t>
            </w:r>
            <w:proofErr w:type="spellStart"/>
            <w:r w:rsidRPr="00092EB9">
              <w:rPr>
                <w:rFonts w:ascii="Arial" w:hAnsi="Arial" w:cs="Arial"/>
                <w:sz w:val="20"/>
                <w:szCs w:val="20"/>
                <w:lang w:val="ru-RU"/>
              </w:rPr>
              <w:t>ов</w:t>
            </w:r>
            <w:proofErr w:type="spellEnd"/>
            <w:r w:rsidRPr="00092EB9">
              <w:rPr>
                <w:rFonts w:ascii="Arial" w:hAnsi="Arial" w:cs="Arial"/>
                <w:sz w:val="20"/>
                <w:szCs w:val="20"/>
                <w:lang w:val="ru-RU"/>
              </w:rPr>
              <w:t>) документа (</w:t>
            </w:r>
            <w:proofErr w:type="spellStart"/>
            <w:r w:rsidRPr="00092EB9">
              <w:rPr>
                <w:rFonts w:ascii="Arial" w:hAnsi="Arial" w:cs="Arial"/>
                <w:sz w:val="20"/>
                <w:szCs w:val="20"/>
                <w:lang w:val="ru-RU"/>
              </w:rPr>
              <w:t>ов</w:t>
            </w:r>
            <w:proofErr w:type="spellEnd"/>
            <w:r w:rsidRPr="00092EB9">
              <w:rPr>
                <w:rFonts w:ascii="Arial" w:hAnsi="Arial" w:cs="Arial"/>
                <w:sz w:val="20"/>
                <w:szCs w:val="20"/>
                <w:lang w:val="ru-RU"/>
              </w:rPr>
              <w:t xml:space="preserve">), документации, на основании которых принималось решение о выдаче разрешения на ввод объекта в эксплуатацию </w:t>
            </w:r>
          </w:p>
        </w:tc>
      </w:tr>
      <w:tr w:rsidR="00092EB9" w:rsidRPr="00092EB9" w:rsidTr="00092EB9">
        <w:trPr>
          <w:trHeight w:val="539"/>
          <w:jc w:val="center"/>
        </w:trPr>
        <w:tc>
          <w:tcPr>
            <w:tcW w:w="826"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11"/>
              <w:jc w:val="center"/>
              <w:rPr>
                <w:rFonts w:ascii="Arial" w:hAnsi="Arial" w:cs="Arial"/>
                <w:sz w:val="20"/>
                <w:szCs w:val="20"/>
                <w:lang w:val="ru-RU"/>
              </w:rPr>
            </w:pPr>
          </w:p>
        </w:tc>
        <w:tc>
          <w:tcPr>
            <w:tcW w:w="3145"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ind w:left="110" w:right="285"/>
              <w:rPr>
                <w:rFonts w:ascii="Arial" w:hAnsi="Arial" w:cs="Arial"/>
                <w:sz w:val="20"/>
                <w:szCs w:val="20"/>
                <w:lang w:val="ru-RU"/>
              </w:rPr>
            </w:pPr>
          </w:p>
        </w:tc>
        <w:tc>
          <w:tcPr>
            <w:tcW w:w="2977"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i/>
                <w:sz w:val="20"/>
                <w:szCs w:val="20"/>
                <w:lang w:val="ru-RU"/>
              </w:rPr>
            </w:pPr>
          </w:p>
        </w:tc>
        <w:tc>
          <w:tcPr>
            <w:tcW w:w="2976"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i/>
                <w:sz w:val="20"/>
                <w:szCs w:val="20"/>
                <w:lang w:val="ru-RU"/>
              </w:rPr>
            </w:pPr>
          </w:p>
        </w:tc>
      </w:tr>
    </w:tbl>
    <w:p w:rsidR="00092EB9" w:rsidRPr="00092EB9" w:rsidRDefault="00092EB9" w:rsidP="00092EB9">
      <w:pPr>
        <w:autoSpaceDE w:val="0"/>
        <w:autoSpaceDN w:val="0"/>
        <w:adjustRightInd w:val="0"/>
        <w:rPr>
          <w:rFonts w:ascii="Arial" w:eastAsiaTheme="minorHAnsi" w:hAnsi="Arial" w:cs="Arial"/>
          <w:sz w:val="20"/>
          <w:szCs w:val="20"/>
          <w:lang w:eastAsia="en-US"/>
        </w:rPr>
      </w:pPr>
    </w:p>
    <w:p w:rsidR="00092EB9" w:rsidRPr="00092EB9" w:rsidRDefault="00092EB9" w:rsidP="00092EB9">
      <w:pPr>
        <w:autoSpaceDE w:val="0"/>
        <w:autoSpaceDN w:val="0"/>
        <w:adjustRightInd w:val="0"/>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Приложение:_</w:t>
      </w:r>
      <w:proofErr w:type="gramEnd"/>
      <w:r w:rsidRPr="00092EB9">
        <w:rPr>
          <w:rFonts w:ascii="Arial" w:eastAsiaTheme="minorHAnsi" w:hAnsi="Arial" w:cs="Arial"/>
          <w:sz w:val="20"/>
          <w:szCs w:val="20"/>
          <w:lang w:eastAsia="en-US"/>
        </w:rPr>
        <w:t>______________________________________________________________________</w:t>
      </w:r>
    </w:p>
    <w:p w:rsidR="00092EB9" w:rsidRPr="00092EB9" w:rsidRDefault="00092EB9" w:rsidP="00092EB9">
      <w:pPr>
        <w:autoSpaceDE w:val="0"/>
        <w:autoSpaceDN w:val="0"/>
        <w:adjustRightInd w:val="0"/>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Номер телефона и адрес электронной почты для </w:t>
      </w:r>
      <w:proofErr w:type="gramStart"/>
      <w:r w:rsidRPr="00092EB9">
        <w:rPr>
          <w:rFonts w:ascii="Arial" w:eastAsiaTheme="minorHAnsi" w:hAnsi="Arial" w:cs="Arial"/>
          <w:sz w:val="20"/>
          <w:szCs w:val="20"/>
          <w:lang w:eastAsia="en-US"/>
        </w:rPr>
        <w:t>связи:_</w:t>
      </w:r>
      <w:proofErr w:type="gramEnd"/>
      <w:r w:rsidRPr="00092EB9">
        <w:rPr>
          <w:rFonts w:ascii="Arial" w:eastAsiaTheme="minorHAnsi" w:hAnsi="Arial" w:cs="Arial"/>
          <w:sz w:val="20"/>
          <w:szCs w:val="20"/>
          <w:lang w:eastAsia="en-US"/>
        </w:rPr>
        <w:t>__________________________________</w:t>
      </w:r>
    </w:p>
    <w:p w:rsidR="00092EB9" w:rsidRPr="00092EB9" w:rsidRDefault="00092EB9" w:rsidP="00092EB9">
      <w:pPr>
        <w:autoSpaceDE w:val="0"/>
        <w:autoSpaceDN w:val="0"/>
        <w:adjustRightInd w:val="0"/>
        <w:rPr>
          <w:rFonts w:ascii="Arial" w:eastAsiaTheme="minorHAnsi" w:hAnsi="Arial" w:cs="Arial"/>
          <w:sz w:val="20"/>
          <w:szCs w:val="20"/>
          <w:lang w:eastAsia="en-US"/>
        </w:rPr>
      </w:pPr>
      <w:r w:rsidRPr="00092EB9">
        <w:rPr>
          <w:rFonts w:ascii="Arial" w:eastAsiaTheme="minorHAnsi" w:hAnsi="Arial" w:cs="Arial"/>
          <w:sz w:val="20"/>
          <w:szCs w:val="20"/>
          <w:lang w:eastAsia="en-US"/>
        </w:rPr>
        <w:t>Результат рассмотрения настоящего заявления прошу:</w:t>
      </w:r>
    </w:p>
    <w:tbl>
      <w:tblPr>
        <w:tblStyle w:val="TableNormal"/>
        <w:tblW w:w="100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5"/>
        <w:gridCol w:w="782"/>
      </w:tblGrid>
      <w:tr w:rsidR="00092EB9" w:rsidRPr="00092EB9" w:rsidTr="00092EB9">
        <w:trPr>
          <w:trHeight w:val="765"/>
        </w:trPr>
        <w:tc>
          <w:tcPr>
            <w:tcW w:w="9295"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ind w:left="142" w:right="81"/>
              <w:rPr>
                <w:rFonts w:ascii="Arial" w:hAnsi="Arial" w:cs="Arial"/>
                <w:spacing w:val="-67"/>
                <w:sz w:val="20"/>
                <w:szCs w:val="20"/>
                <w:lang w:val="ru-RU"/>
              </w:rPr>
            </w:pPr>
            <w:proofErr w:type="gramStart"/>
            <w:r w:rsidRPr="00092EB9">
              <w:rPr>
                <w:rFonts w:ascii="Arial" w:hAnsi="Arial" w:cs="Arial"/>
                <w:sz w:val="20"/>
                <w:szCs w:val="20"/>
                <w:lang w:val="ru-RU"/>
              </w:rPr>
              <w:t>направить</w:t>
            </w:r>
            <w:proofErr w:type="gramEnd"/>
            <w:r w:rsidRPr="00092EB9">
              <w:rPr>
                <w:rFonts w:ascii="Arial" w:hAnsi="Arial" w:cs="Arial"/>
                <w:sz w:val="20"/>
                <w:szCs w:val="20"/>
                <w:lang w:val="ru-RU"/>
              </w:rPr>
              <w:t xml:space="preserve"> в форме электронного документа в личный кабинет в</w:t>
            </w:r>
            <w:r w:rsidRPr="00092EB9">
              <w:rPr>
                <w:rFonts w:ascii="Arial" w:hAnsi="Arial" w:cs="Arial"/>
                <w:spacing w:val="1"/>
                <w:sz w:val="20"/>
                <w:szCs w:val="20"/>
                <w:lang w:val="ru-RU"/>
              </w:rPr>
              <w:t xml:space="preserve"> </w:t>
            </w:r>
            <w:r w:rsidRPr="00092EB9">
              <w:rPr>
                <w:rFonts w:ascii="Arial" w:hAnsi="Arial" w:cs="Arial"/>
                <w:sz w:val="20"/>
                <w:szCs w:val="20"/>
                <w:lang w:val="ru-RU"/>
              </w:rPr>
              <w:t>федеральной</w:t>
            </w:r>
            <w:r w:rsidRPr="00092EB9">
              <w:rPr>
                <w:rFonts w:ascii="Arial" w:hAnsi="Arial" w:cs="Arial"/>
                <w:spacing w:val="-5"/>
                <w:sz w:val="20"/>
                <w:szCs w:val="20"/>
                <w:lang w:val="ru-RU"/>
              </w:rPr>
              <w:t xml:space="preserve"> </w:t>
            </w:r>
            <w:r w:rsidRPr="00092EB9">
              <w:rPr>
                <w:rFonts w:ascii="Arial" w:hAnsi="Arial" w:cs="Arial"/>
                <w:sz w:val="20"/>
                <w:szCs w:val="20"/>
                <w:lang w:val="ru-RU"/>
              </w:rPr>
              <w:t>государственной</w:t>
            </w:r>
            <w:r w:rsidRPr="00092EB9">
              <w:rPr>
                <w:rFonts w:ascii="Arial" w:hAnsi="Arial" w:cs="Arial"/>
                <w:spacing w:val="-7"/>
                <w:sz w:val="20"/>
                <w:szCs w:val="20"/>
                <w:lang w:val="ru-RU"/>
              </w:rPr>
              <w:t xml:space="preserve"> </w:t>
            </w:r>
            <w:r w:rsidRPr="00092EB9">
              <w:rPr>
                <w:rFonts w:ascii="Arial" w:hAnsi="Arial" w:cs="Arial"/>
                <w:sz w:val="20"/>
                <w:szCs w:val="20"/>
                <w:lang w:val="ru-RU"/>
              </w:rPr>
              <w:t>информационной</w:t>
            </w:r>
            <w:r w:rsidRPr="00092EB9">
              <w:rPr>
                <w:rFonts w:ascii="Arial" w:hAnsi="Arial" w:cs="Arial"/>
                <w:spacing w:val="-5"/>
                <w:sz w:val="20"/>
                <w:szCs w:val="20"/>
                <w:lang w:val="ru-RU"/>
              </w:rPr>
              <w:t xml:space="preserve"> </w:t>
            </w:r>
            <w:r w:rsidRPr="00092EB9">
              <w:rPr>
                <w:rFonts w:ascii="Arial" w:hAnsi="Arial" w:cs="Arial"/>
                <w:sz w:val="20"/>
                <w:szCs w:val="20"/>
                <w:lang w:val="ru-RU"/>
              </w:rPr>
              <w:t>системе</w:t>
            </w:r>
            <w:r w:rsidRPr="00092EB9">
              <w:rPr>
                <w:rFonts w:ascii="Arial" w:hAnsi="Arial" w:cs="Arial"/>
                <w:spacing w:val="-5"/>
                <w:sz w:val="20"/>
                <w:szCs w:val="20"/>
                <w:lang w:val="ru-RU"/>
              </w:rPr>
              <w:t xml:space="preserve"> </w:t>
            </w:r>
            <w:r w:rsidRPr="00092EB9">
              <w:rPr>
                <w:rFonts w:ascii="Arial" w:hAnsi="Arial" w:cs="Arial"/>
                <w:sz w:val="20"/>
                <w:szCs w:val="20"/>
                <w:lang w:val="ru-RU"/>
              </w:rPr>
              <w:t>«Единый</w:t>
            </w:r>
            <w:r w:rsidRPr="00092EB9">
              <w:rPr>
                <w:rFonts w:ascii="Arial" w:hAnsi="Arial" w:cs="Arial"/>
                <w:spacing w:val="-4"/>
                <w:sz w:val="20"/>
                <w:szCs w:val="20"/>
                <w:lang w:val="ru-RU"/>
              </w:rPr>
              <w:t xml:space="preserve"> </w:t>
            </w:r>
            <w:r w:rsidRPr="00092EB9">
              <w:rPr>
                <w:rFonts w:ascii="Arial" w:hAnsi="Arial" w:cs="Arial"/>
                <w:sz w:val="20"/>
                <w:szCs w:val="20"/>
                <w:lang w:val="ru-RU"/>
              </w:rPr>
              <w:t>портал государственных</w:t>
            </w:r>
            <w:r w:rsidRPr="00092EB9">
              <w:rPr>
                <w:rFonts w:ascii="Arial" w:hAnsi="Arial" w:cs="Arial"/>
                <w:spacing w:val="-3"/>
                <w:sz w:val="20"/>
                <w:szCs w:val="20"/>
                <w:lang w:val="ru-RU"/>
              </w:rPr>
              <w:t xml:space="preserve"> </w:t>
            </w:r>
            <w:r w:rsidRPr="00092EB9">
              <w:rPr>
                <w:rFonts w:ascii="Arial" w:hAnsi="Arial" w:cs="Arial"/>
                <w:sz w:val="20"/>
                <w:szCs w:val="20"/>
                <w:lang w:val="ru-RU"/>
              </w:rPr>
              <w:t>и</w:t>
            </w:r>
            <w:r w:rsidRPr="00092EB9">
              <w:rPr>
                <w:rFonts w:ascii="Arial" w:hAnsi="Arial" w:cs="Arial"/>
                <w:spacing w:val="-6"/>
                <w:sz w:val="20"/>
                <w:szCs w:val="20"/>
                <w:lang w:val="ru-RU"/>
              </w:rPr>
              <w:t xml:space="preserve"> </w:t>
            </w:r>
            <w:r w:rsidRPr="00092EB9">
              <w:rPr>
                <w:rFonts w:ascii="Arial" w:hAnsi="Arial" w:cs="Arial"/>
                <w:sz w:val="20"/>
                <w:szCs w:val="20"/>
                <w:lang w:val="ru-RU"/>
              </w:rPr>
              <w:t>муниципальных</w:t>
            </w:r>
            <w:r w:rsidRPr="00092EB9">
              <w:rPr>
                <w:rFonts w:ascii="Arial" w:hAnsi="Arial" w:cs="Arial"/>
                <w:spacing w:val="-3"/>
                <w:sz w:val="20"/>
                <w:szCs w:val="20"/>
                <w:lang w:val="ru-RU"/>
              </w:rPr>
              <w:t xml:space="preserve"> </w:t>
            </w:r>
            <w:r w:rsidRPr="00092EB9">
              <w:rPr>
                <w:rFonts w:ascii="Arial" w:hAnsi="Arial" w:cs="Arial"/>
                <w:sz w:val="20"/>
                <w:szCs w:val="20"/>
                <w:lang w:val="ru-RU"/>
              </w:rPr>
              <w:t>услуг</w:t>
            </w:r>
            <w:r w:rsidRPr="00092EB9">
              <w:rPr>
                <w:rFonts w:ascii="Arial" w:hAnsi="Arial" w:cs="Arial"/>
                <w:spacing w:val="-4"/>
                <w:sz w:val="20"/>
                <w:szCs w:val="20"/>
                <w:lang w:val="ru-RU"/>
              </w:rPr>
              <w:t xml:space="preserve"> </w:t>
            </w:r>
            <w:r w:rsidRPr="00092EB9">
              <w:rPr>
                <w:rFonts w:ascii="Arial" w:hAnsi="Arial" w:cs="Arial"/>
                <w:sz w:val="20"/>
                <w:szCs w:val="20"/>
                <w:lang w:val="ru-RU"/>
              </w:rPr>
              <w:t>(функций)»/</w:t>
            </w:r>
            <w:r w:rsidRPr="00092EB9">
              <w:rPr>
                <w:rFonts w:ascii="Arial" w:hAnsi="Arial" w:cs="Arial"/>
                <w:spacing w:val="-2"/>
                <w:sz w:val="20"/>
                <w:szCs w:val="20"/>
                <w:lang w:val="ru-RU"/>
              </w:rPr>
              <w:t xml:space="preserve"> </w:t>
            </w:r>
            <w:r w:rsidRPr="00092EB9">
              <w:rPr>
                <w:rFonts w:ascii="Arial" w:hAnsi="Arial" w:cs="Arial"/>
                <w:sz w:val="20"/>
                <w:szCs w:val="20"/>
                <w:lang w:val="ru-RU"/>
              </w:rPr>
              <w:t>на</w:t>
            </w:r>
            <w:r w:rsidRPr="00092EB9">
              <w:rPr>
                <w:rFonts w:ascii="Arial" w:hAnsi="Arial" w:cs="Arial"/>
                <w:spacing w:val="-7"/>
                <w:sz w:val="20"/>
                <w:szCs w:val="20"/>
                <w:lang w:val="ru-RU"/>
              </w:rPr>
              <w:t xml:space="preserve"> </w:t>
            </w:r>
            <w:r w:rsidRPr="00092EB9">
              <w:rPr>
                <w:rFonts w:ascii="Arial" w:hAnsi="Arial" w:cs="Arial"/>
                <w:sz w:val="20"/>
                <w:szCs w:val="20"/>
                <w:lang w:val="ru-RU"/>
              </w:rPr>
              <w:t>региональном</w:t>
            </w:r>
            <w:r w:rsidRPr="00092EB9">
              <w:rPr>
                <w:rFonts w:ascii="Arial" w:hAnsi="Arial" w:cs="Arial"/>
                <w:spacing w:val="-67"/>
                <w:sz w:val="20"/>
                <w:szCs w:val="20"/>
                <w:lang w:val="ru-RU"/>
              </w:rPr>
              <w:t xml:space="preserve">            </w:t>
            </w:r>
          </w:p>
          <w:p w:rsidR="00092EB9" w:rsidRPr="00092EB9" w:rsidRDefault="00092EB9" w:rsidP="00092EB9">
            <w:pPr>
              <w:ind w:left="142" w:right="81"/>
              <w:rPr>
                <w:rFonts w:ascii="Arial" w:hAnsi="Arial" w:cs="Arial"/>
                <w:sz w:val="20"/>
                <w:szCs w:val="20"/>
                <w:lang w:val="ru-RU"/>
              </w:rPr>
            </w:pPr>
            <w:proofErr w:type="gramStart"/>
            <w:r w:rsidRPr="00092EB9">
              <w:rPr>
                <w:rFonts w:ascii="Arial" w:hAnsi="Arial" w:cs="Arial"/>
                <w:sz w:val="20"/>
                <w:szCs w:val="20"/>
                <w:lang w:val="ru-RU"/>
              </w:rPr>
              <w:t>портале</w:t>
            </w:r>
            <w:proofErr w:type="gramEnd"/>
            <w:r w:rsidRPr="00092EB9">
              <w:rPr>
                <w:rFonts w:ascii="Arial" w:hAnsi="Arial" w:cs="Arial"/>
                <w:spacing w:val="-1"/>
                <w:sz w:val="20"/>
                <w:szCs w:val="20"/>
                <w:lang w:val="ru-RU"/>
              </w:rPr>
              <w:t xml:space="preserve"> </w:t>
            </w:r>
            <w:r w:rsidRPr="00092EB9">
              <w:rPr>
                <w:rFonts w:ascii="Arial" w:hAnsi="Arial" w:cs="Arial"/>
                <w:sz w:val="20"/>
                <w:szCs w:val="20"/>
                <w:lang w:val="ru-RU"/>
              </w:rPr>
              <w:t>государственных</w:t>
            </w:r>
            <w:r w:rsidRPr="00092EB9">
              <w:rPr>
                <w:rFonts w:ascii="Arial" w:hAnsi="Arial" w:cs="Arial"/>
                <w:spacing w:val="-3"/>
                <w:sz w:val="20"/>
                <w:szCs w:val="20"/>
                <w:lang w:val="ru-RU"/>
              </w:rPr>
              <w:t xml:space="preserve"> </w:t>
            </w:r>
            <w:r w:rsidRPr="00092EB9">
              <w:rPr>
                <w:rFonts w:ascii="Arial" w:hAnsi="Arial" w:cs="Arial"/>
                <w:sz w:val="20"/>
                <w:szCs w:val="20"/>
                <w:lang w:val="ru-RU"/>
              </w:rPr>
              <w:t>и</w:t>
            </w:r>
            <w:r w:rsidRPr="00092EB9">
              <w:rPr>
                <w:rFonts w:ascii="Arial" w:hAnsi="Arial" w:cs="Arial"/>
                <w:spacing w:val="-1"/>
                <w:sz w:val="20"/>
                <w:szCs w:val="20"/>
                <w:lang w:val="ru-RU"/>
              </w:rPr>
              <w:t xml:space="preserve"> </w:t>
            </w:r>
            <w:r w:rsidRPr="00092EB9">
              <w:rPr>
                <w:rFonts w:ascii="Arial" w:hAnsi="Arial" w:cs="Arial"/>
                <w:sz w:val="20"/>
                <w:szCs w:val="20"/>
                <w:lang w:val="ru-RU"/>
              </w:rPr>
              <w:t>муниципальных услуг</w:t>
            </w:r>
          </w:p>
        </w:tc>
        <w:tc>
          <w:tcPr>
            <w:tcW w:w="782" w:type="dxa"/>
            <w:tcBorders>
              <w:top w:val="single" w:sz="4" w:space="0" w:color="000000"/>
              <w:left w:val="single" w:sz="4" w:space="0" w:color="000000"/>
              <w:bottom w:val="single" w:sz="4" w:space="0" w:color="000000"/>
              <w:right w:val="single" w:sz="4" w:space="0" w:color="000000"/>
            </w:tcBorders>
            <w:vAlign w:val="center"/>
          </w:tcPr>
          <w:p w:rsidR="00092EB9" w:rsidRPr="00092EB9" w:rsidRDefault="00092EB9" w:rsidP="00092EB9">
            <w:pPr>
              <w:jc w:val="center"/>
              <w:rPr>
                <w:rFonts w:ascii="Arial" w:hAnsi="Arial" w:cs="Arial"/>
                <w:sz w:val="20"/>
                <w:szCs w:val="20"/>
                <w:lang w:val="ru-RU"/>
              </w:rPr>
            </w:pPr>
          </w:p>
        </w:tc>
      </w:tr>
      <w:tr w:rsidR="00092EB9" w:rsidRPr="00092EB9" w:rsidTr="00092EB9">
        <w:trPr>
          <w:trHeight w:val="1451"/>
        </w:trPr>
        <w:tc>
          <w:tcPr>
            <w:tcW w:w="9295"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ind w:left="142" w:right="81"/>
              <w:jc w:val="both"/>
              <w:rPr>
                <w:rFonts w:ascii="Arial" w:hAnsi="Arial" w:cs="Arial"/>
                <w:sz w:val="20"/>
                <w:szCs w:val="20"/>
                <w:lang w:val="ru-RU"/>
              </w:rPr>
            </w:pPr>
            <w:proofErr w:type="gramStart"/>
            <w:r w:rsidRPr="00092EB9">
              <w:rPr>
                <w:rFonts w:ascii="Arial" w:hAnsi="Arial" w:cs="Arial"/>
                <w:sz w:val="20"/>
                <w:szCs w:val="20"/>
                <w:lang w:val="ru-RU"/>
              </w:rPr>
              <w:t>выдать</w:t>
            </w:r>
            <w:proofErr w:type="gramEnd"/>
            <w:r w:rsidRPr="00092EB9">
              <w:rPr>
                <w:rFonts w:ascii="Arial" w:hAnsi="Arial" w:cs="Arial"/>
                <w:sz w:val="20"/>
                <w:szCs w:val="20"/>
                <w:lang w:val="ru-RU"/>
              </w:rPr>
              <w:t xml:space="preserve"> на бумажном носителе при личном обращении в уполномоченный</w:t>
            </w:r>
            <w:r w:rsidRPr="00092EB9">
              <w:rPr>
                <w:rFonts w:ascii="Arial" w:hAnsi="Arial" w:cs="Arial"/>
                <w:spacing w:val="-67"/>
                <w:sz w:val="20"/>
                <w:szCs w:val="20"/>
                <w:lang w:val="ru-RU"/>
              </w:rPr>
              <w:t xml:space="preserve"> </w:t>
            </w:r>
            <w:r w:rsidRPr="00092EB9">
              <w:rPr>
                <w:rFonts w:ascii="Arial" w:hAnsi="Arial" w:cs="Arial"/>
                <w:sz w:val="20"/>
                <w:szCs w:val="20"/>
                <w:lang w:val="ru-RU"/>
              </w:rPr>
              <w:t>орган</w:t>
            </w:r>
            <w:r w:rsidRPr="00092EB9">
              <w:rPr>
                <w:rFonts w:ascii="Arial" w:hAnsi="Arial" w:cs="Arial"/>
                <w:spacing w:val="1"/>
                <w:sz w:val="20"/>
                <w:szCs w:val="20"/>
                <w:lang w:val="ru-RU"/>
              </w:rPr>
              <w:t xml:space="preserve"> </w:t>
            </w:r>
            <w:r w:rsidRPr="00092EB9">
              <w:rPr>
                <w:rFonts w:ascii="Arial" w:hAnsi="Arial" w:cs="Arial"/>
                <w:sz w:val="20"/>
                <w:szCs w:val="20"/>
                <w:lang w:val="ru-RU"/>
              </w:rPr>
              <w:t>местного</w:t>
            </w:r>
            <w:r w:rsidRPr="00092EB9">
              <w:rPr>
                <w:rFonts w:ascii="Arial" w:hAnsi="Arial" w:cs="Arial"/>
                <w:spacing w:val="1"/>
                <w:sz w:val="20"/>
                <w:szCs w:val="20"/>
                <w:lang w:val="ru-RU"/>
              </w:rPr>
              <w:t xml:space="preserve"> </w:t>
            </w:r>
            <w:r w:rsidRPr="00092EB9">
              <w:rPr>
                <w:rFonts w:ascii="Arial" w:hAnsi="Arial" w:cs="Arial"/>
                <w:sz w:val="20"/>
                <w:szCs w:val="20"/>
                <w:lang w:val="ru-RU"/>
              </w:rPr>
              <w:t>самоуправления</w:t>
            </w:r>
            <w:r w:rsidRPr="00092EB9">
              <w:rPr>
                <w:rFonts w:ascii="Arial" w:hAnsi="Arial" w:cs="Arial"/>
                <w:spacing w:val="1"/>
                <w:sz w:val="20"/>
                <w:szCs w:val="20"/>
                <w:lang w:val="ru-RU"/>
              </w:rPr>
              <w:t xml:space="preserve"> </w:t>
            </w:r>
            <w:r w:rsidRPr="00092EB9">
              <w:rPr>
                <w:rFonts w:ascii="Arial" w:hAnsi="Arial" w:cs="Arial"/>
                <w:sz w:val="20"/>
                <w:szCs w:val="20"/>
                <w:lang w:val="ru-RU"/>
              </w:rPr>
              <w:t>либо</w:t>
            </w:r>
            <w:r w:rsidRPr="00092EB9">
              <w:rPr>
                <w:rFonts w:ascii="Arial" w:hAnsi="Arial" w:cs="Arial"/>
                <w:spacing w:val="1"/>
                <w:sz w:val="20"/>
                <w:szCs w:val="20"/>
                <w:lang w:val="ru-RU"/>
              </w:rPr>
              <w:t xml:space="preserve"> </w:t>
            </w:r>
            <w:r w:rsidRPr="00092EB9">
              <w:rPr>
                <w:rFonts w:ascii="Arial" w:hAnsi="Arial" w:cs="Arial"/>
                <w:sz w:val="20"/>
                <w:szCs w:val="20"/>
                <w:lang w:val="ru-RU"/>
              </w:rPr>
              <w:t>в</w:t>
            </w:r>
            <w:r w:rsidRPr="00092EB9">
              <w:rPr>
                <w:rFonts w:ascii="Arial" w:hAnsi="Arial" w:cs="Arial"/>
                <w:spacing w:val="1"/>
                <w:sz w:val="20"/>
                <w:szCs w:val="20"/>
                <w:lang w:val="ru-RU"/>
              </w:rPr>
              <w:t xml:space="preserve"> </w:t>
            </w:r>
            <w:r w:rsidRPr="00092EB9">
              <w:rPr>
                <w:rFonts w:ascii="Arial" w:hAnsi="Arial" w:cs="Arial"/>
                <w:sz w:val="20"/>
                <w:szCs w:val="20"/>
                <w:lang w:val="ru-RU"/>
              </w:rPr>
              <w:t>многофункциональный</w:t>
            </w:r>
            <w:r w:rsidRPr="00092EB9">
              <w:rPr>
                <w:rFonts w:ascii="Arial" w:hAnsi="Arial" w:cs="Arial"/>
                <w:spacing w:val="1"/>
                <w:sz w:val="20"/>
                <w:szCs w:val="20"/>
                <w:lang w:val="ru-RU"/>
              </w:rPr>
              <w:t xml:space="preserve"> </w:t>
            </w:r>
            <w:r w:rsidRPr="00092EB9">
              <w:rPr>
                <w:rFonts w:ascii="Arial" w:hAnsi="Arial" w:cs="Arial"/>
                <w:sz w:val="20"/>
                <w:szCs w:val="20"/>
                <w:lang w:val="ru-RU"/>
              </w:rPr>
              <w:t>центр</w:t>
            </w:r>
            <w:r w:rsidRPr="00092EB9">
              <w:rPr>
                <w:rFonts w:ascii="Arial" w:hAnsi="Arial" w:cs="Arial"/>
                <w:spacing w:val="1"/>
                <w:sz w:val="20"/>
                <w:szCs w:val="20"/>
                <w:lang w:val="ru-RU"/>
              </w:rPr>
              <w:t xml:space="preserve"> </w:t>
            </w:r>
            <w:r w:rsidRPr="00092EB9">
              <w:rPr>
                <w:rFonts w:ascii="Arial" w:hAnsi="Arial" w:cs="Arial"/>
                <w:sz w:val="20"/>
                <w:szCs w:val="20"/>
                <w:lang w:val="ru-RU"/>
              </w:rPr>
              <w:t>предоставления</w:t>
            </w:r>
            <w:r w:rsidRPr="00092EB9">
              <w:rPr>
                <w:rFonts w:ascii="Arial" w:hAnsi="Arial" w:cs="Arial"/>
                <w:spacing w:val="1"/>
                <w:sz w:val="20"/>
                <w:szCs w:val="20"/>
                <w:lang w:val="ru-RU"/>
              </w:rPr>
              <w:t xml:space="preserve"> </w:t>
            </w:r>
            <w:r w:rsidRPr="00092EB9">
              <w:rPr>
                <w:rFonts w:ascii="Arial" w:hAnsi="Arial" w:cs="Arial"/>
                <w:sz w:val="20"/>
                <w:szCs w:val="20"/>
                <w:lang w:val="ru-RU"/>
              </w:rPr>
              <w:t>государственных</w:t>
            </w:r>
            <w:r w:rsidRPr="00092EB9">
              <w:rPr>
                <w:rFonts w:ascii="Arial" w:hAnsi="Arial" w:cs="Arial"/>
                <w:spacing w:val="17"/>
                <w:sz w:val="20"/>
                <w:szCs w:val="20"/>
                <w:lang w:val="ru-RU"/>
              </w:rPr>
              <w:t xml:space="preserve"> </w:t>
            </w:r>
            <w:r w:rsidRPr="00092EB9">
              <w:rPr>
                <w:rFonts w:ascii="Arial" w:hAnsi="Arial" w:cs="Arial"/>
                <w:sz w:val="20"/>
                <w:szCs w:val="20"/>
                <w:lang w:val="ru-RU"/>
              </w:rPr>
              <w:t>и</w:t>
            </w:r>
            <w:r w:rsidRPr="00092EB9">
              <w:rPr>
                <w:rFonts w:ascii="Arial" w:hAnsi="Arial" w:cs="Arial"/>
                <w:spacing w:val="16"/>
                <w:sz w:val="20"/>
                <w:szCs w:val="20"/>
                <w:lang w:val="ru-RU"/>
              </w:rPr>
              <w:t xml:space="preserve"> </w:t>
            </w:r>
            <w:r w:rsidRPr="00092EB9">
              <w:rPr>
                <w:rFonts w:ascii="Arial" w:hAnsi="Arial" w:cs="Arial"/>
                <w:sz w:val="20"/>
                <w:szCs w:val="20"/>
                <w:lang w:val="ru-RU"/>
              </w:rPr>
              <w:t>муниципальных</w:t>
            </w:r>
            <w:r w:rsidRPr="00092EB9">
              <w:rPr>
                <w:rFonts w:ascii="Arial" w:hAnsi="Arial" w:cs="Arial"/>
                <w:spacing w:val="17"/>
                <w:sz w:val="20"/>
                <w:szCs w:val="20"/>
                <w:lang w:val="ru-RU"/>
              </w:rPr>
              <w:t xml:space="preserve"> </w:t>
            </w:r>
            <w:r w:rsidRPr="00092EB9">
              <w:rPr>
                <w:rFonts w:ascii="Arial" w:hAnsi="Arial" w:cs="Arial"/>
                <w:sz w:val="20"/>
                <w:szCs w:val="20"/>
                <w:lang w:val="ru-RU"/>
              </w:rPr>
              <w:t>услуг,</w:t>
            </w:r>
            <w:r w:rsidRPr="00092EB9">
              <w:rPr>
                <w:rFonts w:ascii="Arial" w:hAnsi="Arial" w:cs="Arial"/>
                <w:spacing w:val="18"/>
                <w:sz w:val="20"/>
                <w:szCs w:val="20"/>
                <w:lang w:val="ru-RU"/>
              </w:rPr>
              <w:t xml:space="preserve"> </w:t>
            </w:r>
            <w:r w:rsidRPr="00092EB9">
              <w:rPr>
                <w:rFonts w:ascii="Arial" w:hAnsi="Arial" w:cs="Arial"/>
                <w:sz w:val="20"/>
                <w:szCs w:val="20"/>
                <w:lang w:val="ru-RU"/>
              </w:rPr>
              <w:t>расположенный</w:t>
            </w:r>
            <w:r w:rsidRPr="00092EB9">
              <w:rPr>
                <w:rFonts w:ascii="Arial" w:hAnsi="Arial" w:cs="Arial"/>
                <w:spacing w:val="17"/>
                <w:sz w:val="20"/>
                <w:szCs w:val="20"/>
                <w:lang w:val="ru-RU"/>
              </w:rPr>
              <w:t xml:space="preserve"> </w:t>
            </w:r>
            <w:r w:rsidRPr="00092EB9">
              <w:rPr>
                <w:rFonts w:ascii="Arial" w:hAnsi="Arial" w:cs="Arial"/>
                <w:sz w:val="20"/>
                <w:szCs w:val="20"/>
                <w:lang w:val="ru-RU"/>
              </w:rPr>
              <w:t>по</w:t>
            </w:r>
            <w:r w:rsidRPr="00092EB9">
              <w:rPr>
                <w:rFonts w:ascii="Arial" w:hAnsi="Arial" w:cs="Arial"/>
                <w:spacing w:val="17"/>
                <w:sz w:val="20"/>
                <w:szCs w:val="20"/>
                <w:lang w:val="ru-RU"/>
              </w:rPr>
              <w:t xml:space="preserve"> </w:t>
            </w:r>
            <w:r w:rsidRPr="00092EB9">
              <w:rPr>
                <w:rFonts w:ascii="Arial" w:hAnsi="Arial" w:cs="Arial"/>
                <w:sz w:val="20"/>
                <w:szCs w:val="20"/>
                <w:lang w:val="ru-RU"/>
              </w:rPr>
              <w:t>адресу:</w:t>
            </w:r>
          </w:p>
          <w:p w:rsidR="00092EB9" w:rsidRPr="00092EB9" w:rsidRDefault="00092EB9" w:rsidP="00092EB9">
            <w:pPr>
              <w:ind w:left="142" w:right="81"/>
              <w:jc w:val="both"/>
              <w:rPr>
                <w:rFonts w:ascii="Arial" w:hAnsi="Arial" w:cs="Arial"/>
                <w:sz w:val="20"/>
                <w:szCs w:val="20"/>
              </w:rPr>
            </w:pPr>
            <w:r w:rsidRPr="00092EB9">
              <w:rPr>
                <w:rFonts w:ascii="Arial" w:hAnsi="Arial" w:cs="Arial"/>
                <w:sz w:val="20"/>
                <w:szCs w:val="20"/>
              </w:rPr>
              <w:t>__________________________________________________________________________</w:t>
            </w:r>
          </w:p>
          <w:p w:rsidR="00092EB9" w:rsidRPr="00092EB9" w:rsidRDefault="00092EB9" w:rsidP="00092EB9">
            <w:pPr>
              <w:spacing w:before="107"/>
              <w:ind w:left="142" w:right="81"/>
              <w:jc w:val="both"/>
              <w:rPr>
                <w:rFonts w:ascii="Arial" w:hAnsi="Arial" w:cs="Arial"/>
                <w:sz w:val="20"/>
                <w:szCs w:val="20"/>
              </w:rPr>
            </w:pPr>
          </w:p>
        </w:tc>
        <w:tc>
          <w:tcPr>
            <w:tcW w:w="782" w:type="dxa"/>
            <w:tcBorders>
              <w:top w:val="single" w:sz="4" w:space="0" w:color="000000"/>
              <w:left w:val="single" w:sz="4" w:space="0" w:color="000000"/>
              <w:bottom w:val="single" w:sz="4" w:space="0" w:color="000000"/>
              <w:right w:val="single" w:sz="4" w:space="0" w:color="000000"/>
            </w:tcBorders>
            <w:vAlign w:val="center"/>
          </w:tcPr>
          <w:p w:rsidR="00092EB9" w:rsidRPr="00092EB9" w:rsidRDefault="00092EB9" w:rsidP="00092EB9">
            <w:pPr>
              <w:jc w:val="center"/>
              <w:rPr>
                <w:rFonts w:ascii="Arial" w:hAnsi="Arial" w:cs="Arial"/>
                <w:sz w:val="20"/>
                <w:szCs w:val="20"/>
              </w:rPr>
            </w:pPr>
          </w:p>
        </w:tc>
      </w:tr>
      <w:tr w:rsidR="00092EB9" w:rsidRPr="00092EB9" w:rsidTr="00092EB9">
        <w:trPr>
          <w:trHeight w:val="594"/>
        </w:trPr>
        <w:tc>
          <w:tcPr>
            <w:tcW w:w="9295"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tabs>
                <w:tab w:val="left" w:pos="1820"/>
                <w:tab w:val="left" w:pos="2582"/>
                <w:tab w:val="left" w:pos="4317"/>
                <w:tab w:val="left" w:pos="5881"/>
                <w:tab w:val="left" w:pos="6643"/>
                <w:tab w:val="left" w:pos="8295"/>
              </w:tabs>
              <w:ind w:left="142" w:right="81"/>
              <w:rPr>
                <w:rFonts w:ascii="Arial" w:hAnsi="Arial" w:cs="Arial"/>
                <w:sz w:val="20"/>
                <w:szCs w:val="20"/>
                <w:lang w:val="ru-RU"/>
              </w:rPr>
            </w:pPr>
            <w:proofErr w:type="gramStart"/>
            <w:r w:rsidRPr="00092EB9">
              <w:rPr>
                <w:rFonts w:ascii="Arial" w:hAnsi="Arial" w:cs="Arial"/>
                <w:sz w:val="20"/>
                <w:szCs w:val="20"/>
                <w:lang w:val="ru-RU"/>
              </w:rPr>
              <w:t>направить</w:t>
            </w:r>
            <w:proofErr w:type="gramEnd"/>
            <w:r w:rsidRPr="00092EB9">
              <w:rPr>
                <w:rFonts w:ascii="Arial" w:hAnsi="Arial" w:cs="Arial"/>
                <w:sz w:val="20"/>
                <w:szCs w:val="20"/>
                <w:lang w:val="ru-RU"/>
              </w:rPr>
              <w:tab/>
              <w:t>на</w:t>
            </w:r>
            <w:r w:rsidRPr="00092EB9">
              <w:rPr>
                <w:rFonts w:ascii="Arial" w:hAnsi="Arial" w:cs="Arial"/>
                <w:sz w:val="20"/>
                <w:szCs w:val="20"/>
                <w:lang w:val="ru-RU"/>
              </w:rPr>
              <w:tab/>
              <w:t>бумажном</w:t>
            </w:r>
            <w:r w:rsidRPr="00092EB9">
              <w:rPr>
                <w:rFonts w:ascii="Arial" w:hAnsi="Arial" w:cs="Arial"/>
                <w:sz w:val="20"/>
                <w:szCs w:val="20"/>
                <w:lang w:val="ru-RU"/>
              </w:rPr>
              <w:tab/>
              <w:t>носителе</w:t>
            </w:r>
            <w:r w:rsidRPr="00092EB9">
              <w:rPr>
                <w:rFonts w:ascii="Arial" w:hAnsi="Arial" w:cs="Arial"/>
                <w:sz w:val="20"/>
                <w:szCs w:val="20"/>
                <w:lang w:val="ru-RU"/>
              </w:rPr>
              <w:tab/>
              <w:t>на</w:t>
            </w:r>
            <w:r w:rsidRPr="00092EB9">
              <w:rPr>
                <w:rFonts w:ascii="Arial" w:hAnsi="Arial" w:cs="Arial"/>
                <w:sz w:val="20"/>
                <w:szCs w:val="20"/>
                <w:lang w:val="ru-RU"/>
              </w:rPr>
              <w:tab/>
              <w:t>почтовый</w:t>
            </w:r>
            <w:r w:rsidRPr="00092EB9">
              <w:rPr>
                <w:rFonts w:ascii="Arial" w:hAnsi="Arial" w:cs="Arial"/>
                <w:sz w:val="20"/>
                <w:szCs w:val="20"/>
                <w:lang w:val="ru-RU"/>
              </w:rPr>
              <w:tab/>
              <w:t>адрес:</w:t>
            </w:r>
          </w:p>
          <w:p w:rsidR="00092EB9" w:rsidRPr="00092EB9" w:rsidRDefault="00092EB9" w:rsidP="00092EB9">
            <w:pPr>
              <w:tabs>
                <w:tab w:val="left" w:pos="1820"/>
                <w:tab w:val="left" w:pos="2582"/>
                <w:tab w:val="left" w:pos="4317"/>
                <w:tab w:val="left" w:pos="5881"/>
                <w:tab w:val="left" w:pos="6643"/>
                <w:tab w:val="left" w:pos="8295"/>
              </w:tabs>
              <w:ind w:left="142" w:right="81"/>
              <w:rPr>
                <w:rFonts w:ascii="Arial" w:hAnsi="Arial" w:cs="Arial"/>
                <w:sz w:val="20"/>
                <w:szCs w:val="20"/>
              </w:rPr>
            </w:pPr>
            <w:r w:rsidRPr="00092EB9">
              <w:rPr>
                <w:rFonts w:ascii="Arial" w:hAnsi="Arial" w:cs="Arial"/>
                <w:sz w:val="20"/>
                <w:szCs w:val="20"/>
              </w:rPr>
              <w:t>_________________________________________________________________________</w:t>
            </w:r>
          </w:p>
          <w:p w:rsidR="00092EB9" w:rsidRPr="00092EB9" w:rsidRDefault="00092EB9" w:rsidP="00092EB9">
            <w:pPr>
              <w:tabs>
                <w:tab w:val="left" w:pos="1820"/>
                <w:tab w:val="left" w:pos="2582"/>
                <w:tab w:val="left" w:pos="4317"/>
                <w:tab w:val="left" w:pos="5881"/>
                <w:tab w:val="left" w:pos="6643"/>
                <w:tab w:val="left" w:pos="8295"/>
              </w:tabs>
              <w:ind w:left="142" w:right="81"/>
              <w:rPr>
                <w:rFonts w:ascii="Arial" w:hAnsi="Arial" w:cs="Arial"/>
                <w:sz w:val="20"/>
                <w:szCs w:val="20"/>
              </w:rPr>
            </w:pPr>
          </w:p>
        </w:tc>
        <w:tc>
          <w:tcPr>
            <w:tcW w:w="782"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rPr>
                <w:rFonts w:ascii="Arial" w:hAnsi="Arial" w:cs="Arial"/>
                <w:sz w:val="20"/>
                <w:szCs w:val="20"/>
              </w:rPr>
            </w:pPr>
          </w:p>
        </w:tc>
      </w:tr>
      <w:tr w:rsidR="00092EB9" w:rsidRPr="00092EB9" w:rsidTr="00092EB9">
        <w:trPr>
          <w:trHeight w:val="532"/>
        </w:trPr>
        <w:tc>
          <w:tcPr>
            <w:tcW w:w="10077" w:type="dxa"/>
            <w:gridSpan w:val="2"/>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before="110"/>
              <w:ind w:left="2843" w:right="3088"/>
              <w:jc w:val="center"/>
              <w:rPr>
                <w:rFonts w:ascii="Arial" w:hAnsi="Arial" w:cs="Arial"/>
                <w:i/>
                <w:sz w:val="20"/>
                <w:szCs w:val="20"/>
                <w:lang w:val="ru-RU"/>
              </w:rPr>
            </w:pPr>
            <w:r w:rsidRPr="00092EB9">
              <w:rPr>
                <w:rFonts w:ascii="Arial" w:hAnsi="Arial" w:cs="Arial"/>
                <w:i/>
                <w:sz w:val="20"/>
                <w:szCs w:val="20"/>
                <w:lang w:val="ru-RU"/>
              </w:rPr>
              <w:t>Указывается</w:t>
            </w:r>
            <w:r w:rsidRPr="00092EB9">
              <w:rPr>
                <w:rFonts w:ascii="Arial" w:hAnsi="Arial" w:cs="Arial"/>
                <w:i/>
                <w:spacing w:val="-1"/>
                <w:sz w:val="20"/>
                <w:szCs w:val="20"/>
                <w:lang w:val="ru-RU"/>
              </w:rPr>
              <w:t xml:space="preserve"> </w:t>
            </w:r>
            <w:r w:rsidRPr="00092EB9">
              <w:rPr>
                <w:rFonts w:ascii="Arial" w:hAnsi="Arial" w:cs="Arial"/>
                <w:i/>
                <w:sz w:val="20"/>
                <w:szCs w:val="20"/>
                <w:lang w:val="ru-RU"/>
              </w:rPr>
              <w:t>один</w:t>
            </w:r>
            <w:r w:rsidRPr="00092EB9">
              <w:rPr>
                <w:rFonts w:ascii="Arial" w:hAnsi="Arial" w:cs="Arial"/>
                <w:i/>
                <w:spacing w:val="-3"/>
                <w:sz w:val="20"/>
                <w:szCs w:val="20"/>
                <w:lang w:val="ru-RU"/>
              </w:rPr>
              <w:t xml:space="preserve"> </w:t>
            </w:r>
            <w:r w:rsidRPr="00092EB9">
              <w:rPr>
                <w:rFonts w:ascii="Arial" w:hAnsi="Arial" w:cs="Arial"/>
                <w:i/>
                <w:sz w:val="20"/>
                <w:szCs w:val="20"/>
                <w:lang w:val="ru-RU"/>
              </w:rPr>
              <w:t>из</w:t>
            </w:r>
            <w:r w:rsidRPr="00092EB9">
              <w:rPr>
                <w:rFonts w:ascii="Arial" w:hAnsi="Arial" w:cs="Arial"/>
                <w:i/>
                <w:spacing w:val="-3"/>
                <w:sz w:val="20"/>
                <w:szCs w:val="20"/>
                <w:lang w:val="ru-RU"/>
              </w:rPr>
              <w:t xml:space="preserve"> </w:t>
            </w:r>
            <w:r w:rsidRPr="00092EB9">
              <w:rPr>
                <w:rFonts w:ascii="Arial" w:hAnsi="Arial" w:cs="Arial"/>
                <w:i/>
                <w:sz w:val="20"/>
                <w:szCs w:val="20"/>
                <w:lang w:val="ru-RU"/>
              </w:rPr>
              <w:t>перечисленных</w:t>
            </w:r>
            <w:r w:rsidRPr="00092EB9">
              <w:rPr>
                <w:rFonts w:ascii="Arial" w:hAnsi="Arial" w:cs="Arial"/>
                <w:i/>
                <w:spacing w:val="-2"/>
                <w:sz w:val="20"/>
                <w:szCs w:val="20"/>
                <w:lang w:val="ru-RU"/>
              </w:rPr>
              <w:t xml:space="preserve"> </w:t>
            </w:r>
            <w:r w:rsidRPr="00092EB9">
              <w:rPr>
                <w:rFonts w:ascii="Arial" w:hAnsi="Arial" w:cs="Arial"/>
                <w:i/>
                <w:sz w:val="20"/>
                <w:szCs w:val="20"/>
                <w:lang w:val="ru-RU"/>
              </w:rPr>
              <w:t>способов</w:t>
            </w:r>
          </w:p>
        </w:tc>
      </w:tr>
    </w:tbl>
    <w:p w:rsidR="00092EB9" w:rsidRPr="00092EB9" w:rsidRDefault="00092EB9" w:rsidP="00092EB9">
      <w:pPr>
        <w:autoSpaceDE w:val="0"/>
        <w:autoSpaceDN w:val="0"/>
        <w:rPr>
          <w:rFonts w:ascii="Arial" w:hAnsi="Arial" w:cs="Arial"/>
          <w:sz w:val="20"/>
          <w:szCs w:val="20"/>
          <w:lang w:eastAsia="en-US"/>
        </w:rPr>
      </w:pPr>
    </w:p>
    <w:p w:rsidR="00092EB9" w:rsidRPr="00092EB9" w:rsidRDefault="00092EB9" w:rsidP="00092EB9">
      <w:pPr>
        <w:autoSpaceDE w:val="0"/>
        <w:autoSpaceDN w:val="0"/>
        <w:spacing w:before="6"/>
        <w:rPr>
          <w:rFonts w:ascii="Arial" w:hAnsi="Arial" w:cs="Arial"/>
          <w:sz w:val="20"/>
          <w:szCs w:val="20"/>
          <w:lang w:eastAsia="en-US"/>
        </w:rPr>
      </w:pPr>
      <w:r w:rsidRPr="00092EB9">
        <w:rPr>
          <w:rFonts w:ascii="Arial" w:hAnsi="Arial" w:cs="Arial"/>
          <w:noProof/>
          <w:sz w:val="20"/>
          <w:szCs w:val="20"/>
        </w:rPr>
        <w:pict>
          <v:rect id="_x0000_s1054" style="position:absolute;margin-left:226.85pt;margin-top:15.45pt;width:113.4pt;height:.5pt;z-index:-2516444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" fillcolor="black" stroked="f">
            <w10:wrap type="topAndBottom" anchorx="page"/>
          </v:rect>
        </w:pict>
      </w:r>
      <w:r w:rsidRPr="00092EB9">
        <w:rPr>
          <w:rFonts w:ascii="Arial" w:hAnsi="Arial" w:cs="Arial"/>
          <w:noProof/>
          <w:sz w:val="20"/>
          <w:szCs w:val="20"/>
        </w:rPr>
        <w:pict>
          <v:rect id="_x0000_s1055" style="position:absolute;margin-left:354.4pt;margin-top:15.45pt;width:198.5pt;height:.5pt;z-index:-2516433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" fillcolor="black" stroked="f">
            <w10:wrap type="topAndBottom" anchorx="page"/>
          </v:rect>
        </w:pict>
      </w:r>
    </w:p>
    <w:p w:rsidR="00092EB9" w:rsidRPr="00092EB9" w:rsidRDefault="00092EB9" w:rsidP="00092EB9">
      <w:pPr>
        <w:tabs>
          <w:tab w:val="left" w:pos="6414"/>
        </w:tabs>
        <w:spacing w:after="200" w:line="202" w:lineRule="exact"/>
        <w:ind w:left="4274"/>
        <w:rPr>
          <w:rFonts w:ascii="Arial" w:eastAsiaTheme="minorHAnsi" w:hAnsi="Arial" w:cs="Arial"/>
          <w:sz w:val="20"/>
          <w:szCs w:val="20"/>
          <w:lang w:eastAsia="en-US"/>
        </w:rPr>
      </w:pPr>
      <w:r w:rsidRPr="00092EB9">
        <w:rPr>
          <w:rFonts w:ascii="Arial" w:eastAsiaTheme="minorHAnsi" w:hAnsi="Arial" w:cs="Arial"/>
          <w:sz w:val="20"/>
          <w:szCs w:val="20"/>
          <w:lang w:eastAsia="en-US"/>
        </w:rPr>
        <w:t>(</w:t>
      </w:r>
      <w:proofErr w:type="gramStart"/>
      <w:r w:rsidRPr="00092EB9">
        <w:rPr>
          <w:rFonts w:ascii="Arial" w:eastAsiaTheme="minorHAnsi" w:hAnsi="Arial" w:cs="Arial"/>
          <w:sz w:val="20"/>
          <w:szCs w:val="20"/>
          <w:lang w:eastAsia="en-US"/>
        </w:rPr>
        <w:t>подпись</w:t>
      </w:r>
      <w:proofErr w:type="gramEnd"/>
      <w:r w:rsidRPr="00092EB9">
        <w:rPr>
          <w:rFonts w:ascii="Arial" w:eastAsiaTheme="minorHAnsi" w:hAnsi="Arial" w:cs="Arial"/>
          <w:sz w:val="20"/>
          <w:szCs w:val="20"/>
          <w:lang w:eastAsia="en-US"/>
        </w:rPr>
        <w:t>)</w:t>
      </w:r>
      <w:r w:rsidRPr="00092EB9">
        <w:rPr>
          <w:rFonts w:ascii="Arial" w:eastAsiaTheme="minorHAnsi" w:hAnsi="Arial" w:cs="Arial"/>
          <w:sz w:val="20"/>
          <w:szCs w:val="20"/>
          <w:lang w:eastAsia="en-US"/>
        </w:rPr>
        <w:tab/>
        <w:t>(фамилия,</w:t>
      </w:r>
      <w:r w:rsidRPr="00092EB9">
        <w:rPr>
          <w:rFonts w:ascii="Arial" w:eastAsiaTheme="minorHAnsi" w:hAnsi="Arial" w:cs="Arial"/>
          <w:spacing w:val="-4"/>
          <w:sz w:val="20"/>
          <w:szCs w:val="20"/>
          <w:lang w:eastAsia="en-US"/>
        </w:rPr>
        <w:t xml:space="preserve"> </w:t>
      </w:r>
      <w:r w:rsidRPr="00092EB9">
        <w:rPr>
          <w:rFonts w:ascii="Arial" w:eastAsiaTheme="minorHAnsi" w:hAnsi="Arial" w:cs="Arial"/>
          <w:sz w:val="20"/>
          <w:szCs w:val="20"/>
          <w:lang w:eastAsia="en-US"/>
        </w:rPr>
        <w:t>имя,</w:t>
      </w:r>
      <w:r w:rsidRPr="00092EB9">
        <w:rPr>
          <w:rFonts w:ascii="Arial" w:eastAsiaTheme="minorHAnsi" w:hAnsi="Arial" w:cs="Arial"/>
          <w:spacing w:val="-4"/>
          <w:sz w:val="20"/>
          <w:szCs w:val="20"/>
          <w:lang w:eastAsia="en-US"/>
        </w:rPr>
        <w:t xml:space="preserve"> </w:t>
      </w:r>
      <w:r w:rsidRPr="00092EB9">
        <w:rPr>
          <w:rFonts w:ascii="Arial" w:eastAsiaTheme="minorHAnsi" w:hAnsi="Arial" w:cs="Arial"/>
          <w:sz w:val="20"/>
          <w:szCs w:val="20"/>
          <w:lang w:eastAsia="en-US"/>
        </w:rPr>
        <w:t>отчество</w:t>
      </w:r>
      <w:r w:rsidRPr="00092EB9">
        <w:rPr>
          <w:rFonts w:ascii="Arial" w:eastAsiaTheme="minorHAnsi" w:hAnsi="Arial" w:cs="Arial"/>
          <w:spacing w:val="-4"/>
          <w:sz w:val="20"/>
          <w:szCs w:val="20"/>
          <w:lang w:eastAsia="en-US"/>
        </w:rPr>
        <w:t xml:space="preserve"> </w:t>
      </w:r>
      <w:r w:rsidRPr="00092EB9">
        <w:rPr>
          <w:rFonts w:ascii="Arial" w:eastAsiaTheme="minorHAnsi" w:hAnsi="Arial" w:cs="Arial"/>
          <w:sz w:val="20"/>
          <w:szCs w:val="20"/>
          <w:lang w:eastAsia="en-US"/>
        </w:rPr>
        <w:t>(при</w:t>
      </w:r>
      <w:r w:rsidRPr="00092EB9">
        <w:rPr>
          <w:rFonts w:ascii="Arial" w:eastAsiaTheme="minorHAnsi" w:hAnsi="Arial" w:cs="Arial"/>
          <w:spacing w:val="-5"/>
          <w:sz w:val="20"/>
          <w:szCs w:val="20"/>
          <w:lang w:eastAsia="en-US"/>
        </w:rPr>
        <w:t xml:space="preserve"> </w:t>
      </w:r>
      <w:r w:rsidRPr="00092EB9">
        <w:rPr>
          <w:rFonts w:ascii="Arial" w:eastAsiaTheme="minorHAnsi" w:hAnsi="Arial" w:cs="Arial"/>
          <w:sz w:val="20"/>
          <w:szCs w:val="20"/>
          <w:lang w:eastAsia="en-US"/>
        </w:rPr>
        <w:t>наличии)</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ПРИЛОЖЕНИЕ № 6</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roofErr w:type="gramStart"/>
      <w:r w:rsidRPr="00092EB9">
        <w:rPr>
          <w:rFonts w:ascii="Arial" w:eastAsiaTheme="minorHAnsi" w:hAnsi="Arial" w:cs="Arial"/>
          <w:bCs/>
          <w:iCs/>
          <w:sz w:val="20"/>
          <w:szCs w:val="20"/>
          <w:lang w:eastAsia="en-US"/>
        </w:rPr>
        <w:t>к</w:t>
      </w:r>
      <w:proofErr w:type="gramEnd"/>
      <w:r w:rsidRPr="00092EB9">
        <w:rPr>
          <w:rFonts w:ascii="Arial" w:eastAsiaTheme="minorHAnsi" w:hAnsi="Arial" w:cs="Arial"/>
          <w:bCs/>
          <w:iCs/>
          <w:sz w:val="20"/>
          <w:szCs w:val="20"/>
          <w:lang w:eastAsia="en-US"/>
        </w:rPr>
        <w:t xml:space="preserve"> Административному регламенту</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roofErr w:type="gramStart"/>
      <w:r w:rsidRPr="00092EB9">
        <w:rPr>
          <w:rFonts w:ascii="Arial" w:eastAsiaTheme="minorHAnsi" w:hAnsi="Arial" w:cs="Arial"/>
          <w:bCs/>
          <w:iCs/>
          <w:sz w:val="20"/>
          <w:szCs w:val="20"/>
          <w:lang w:eastAsia="en-US"/>
        </w:rPr>
        <w:t>предоставления</w:t>
      </w:r>
      <w:proofErr w:type="gramEnd"/>
      <w:r w:rsidRPr="00092EB9">
        <w:rPr>
          <w:rFonts w:ascii="Arial" w:eastAsiaTheme="minorHAnsi" w:hAnsi="Arial" w:cs="Arial"/>
          <w:bCs/>
          <w:iCs/>
          <w:sz w:val="20"/>
          <w:szCs w:val="20"/>
          <w:lang w:eastAsia="en-US"/>
        </w:rPr>
        <w:t xml:space="preserve"> муниципальной услуги </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"Выдача разрешения на ввод объекта в</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roofErr w:type="gramStart"/>
      <w:r w:rsidRPr="00092EB9">
        <w:rPr>
          <w:rFonts w:ascii="Arial" w:eastAsiaTheme="minorHAnsi" w:hAnsi="Arial" w:cs="Arial"/>
          <w:bCs/>
          <w:iCs/>
          <w:sz w:val="20"/>
          <w:szCs w:val="20"/>
          <w:lang w:eastAsia="en-US"/>
        </w:rPr>
        <w:t>эксплуатацию</w:t>
      </w:r>
      <w:proofErr w:type="gramEnd"/>
      <w:r w:rsidRPr="00092EB9">
        <w:rPr>
          <w:rFonts w:ascii="Arial" w:eastAsiaTheme="minorHAnsi" w:hAnsi="Arial" w:cs="Arial"/>
          <w:bCs/>
          <w:iCs/>
          <w:sz w:val="20"/>
          <w:szCs w:val="20"/>
          <w:lang w:eastAsia="en-US"/>
        </w:rPr>
        <w:t>"</w:t>
      </w:r>
    </w:p>
    <w:p w:rsidR="00092EB9" w:rsidRPr="00092EB9" w:rsidRDefault="00092EB9" w:rsidP="00092EB9">
      <w:pPr>
        <w:autoSpaceDE w:val="0"/>
        <w:autoSpaceDN w:val="0"/>
        <w:adjustRightInd w:val="0"/>
        <w:rPr>
          <w:rFonts w:ascii="Arial" w:eastAsiaTheme="minorHAnsi" w:hAnsi="Arial" w:cs="Arial"/>
          <w:sz w:val="20"/>
          <w:szCs w:val="20"/>
          <w:lang w:eastAsia="en-US"/>
        </w:rPr>
      </w:pP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r w:rsidRPr="00092EB9">
        <w:rPr>
          <w:rFonts w:ascii="Arial" w:eastAsiaTheme="minorHAnsi" w:hAnsi="Arial" w:cs="Arial"/>
          <w:sz w:val="20"/>
          <w:szCs w:val="20"/>
          <w:lang w:eastAsia="en-US"/>
        </w:rPr>
        <w:t>Кому ____________________________________</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r w:rsidRPr="00092EB9">
        <w:rPr>
          <w:rFonts w:ascii="Arial" w:eastAsiaTheme="minorHAnsi" w:hAnsi="Arial" w:cs="Arial"/>
          <w:sz w:val="20"/>
          <w:szCs w:val="20"/>
          <w:lang w:eastAsia="en-US"/>
        </w:rPr>
        <w:t>(</w:t>
      </w:r>
      <w:proofErr w:type="gramStart"/>
      <w:r w:rsidRPr="00092EB9">
        <w:rPr>
          <w:rFonts w:ascii="Arial" w:eastAsiaTheme="minorHAnsi" w:hAnsi="Arial" w:cs="Arial"/>
          <w:sz w:val="20"/>
          <w:szCs w:val="20"/>
          <w:lang w:eastAsia="en-US"/>
        </w:rPr>
        <w:t>фамилия</w:t>
      </w:r>
      <w:proofErr w:type="gramEnd"/>
      <w:r w:rsidRPr="00092EB9">
        <w:rPr>
          <w:rFonts w:ascii="Arial" w:eastAsiaTheme="minorHAnsi" w:hAnsi="Arial" w:cs="Arial"/>
          <w:sz w:val="20"/>
          <w:szCs w:val="20"/>
          <w:lang w:eastAsia="en-US"/>
        </w:rPr>
        <w:t>, имя, отчество (при наличии) застройщика,</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r w:rsidRPr="00092EB9">
        <w:rPr>
          <w:rFonts w:ascii="Arial" w:eastAsiaTheme="minorHAnsi" w:hAnsi="Arial" w:cs="Arial"/>
          <w:sz w:val="20"/>
          <w:szCs w:val="20"/>
          <w:lang w:eastAsia="en-US"/>
        </w:rPr>
        <w:t>ОГРНИП (для физического лица, зарегистрированного в</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качестве</w:t>
      </w:r>
      <w:proofErr w:type="gramEnd"/>
      <w:r w:rsidRPr="00092EB9">
        <w:rPr>
          <w:rFonts w:ascii="Arial" w:eastAsiaTheme="minorHAnsi" w:hAnsi="Arial" w:cs="Arial"/>
          <w:sz w:val="20"/>
          <w:szCs w:val="20"/>
          <w:lang w:eastAsia="en-US"/>
        </w:rPr>
        <w:t xml:space="preserve"> индивидуального предпринимателя) – для</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физического</w:t>
      </w:r>
      <w:proofErr w:type="gramEnd"/>
      <w:r w:rsidRPr="00092EB9">
        <w:rPr>
          <w:rFonts w:ascii="Arial" w:eastAsiaTheme="minorHAnsi" w:hAnsi="Arial" w:cs="Arial"/>
          <w:sz w:val="20"/>
          <w:szCs w:val="20"/>
          <w:lang w:eastAsia="en-US"/>
        </w:rPr>
        <w:t xml:space="preserve"> лица, полное наименование застройщика,</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r w:rsidRPr="00092EB9">
        <w:rPr>
          <w:rFonts w:ascii="Arial" w:eastAsiaTheme="minorHAnsi" w:hAnsi="Arial" w:cs="Arial"/>
          <w:sz w:val="20"/>
          <w:szCs w:val="20"/>
          <w:lang w:eastAsia="en-US"/>
        </w:rPr>
        <w:t>ИНН, ОГРН – для юридического лица,</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r w:rsidRPr="00092EB9">
        <w:rPr>
          <w:rFonts w:ascii="Arial" w:eastAsiaTheme="minorHAnsi" w:hAnsi="Arial" w:cs="Arial"/>
          <w:sz w:val="20"/>
          <w:szCs w:val="20"/>
          <w:lang w:eastAsia="en-US"/>
        </w:rPr>
        <w:t>______________________________________________</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почтовый</w:t>
      </w:r>
      <w:proofErr w:type="gramEnd"/>
      <w:r w:rsidRPr="00092EB9">
        <w:rPr>
          <w:rFonts w:ascii="Arial" w:eastAsiaTheme="minorHAnsi" w:hAnsi="Arial" w:cs="Arial"/>
          <w:sz w:val="20"/>
          <w:szCs w:val="20"/>
          <w:lang w:eastAsia="en-US"/>
        </w:rPr>
        <w:t xml:space="preserve"> индекс и адрес, телефон, адрес электронной</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почты</w:t>
      </w:r>
      <w:proofErr w:type="gramEnd"/>
      <w:r w:rsidRPr="00092EB9">
        <w:rPr>
          <w:rFonts w:ascii="Arial" w:eastAsiaTheme="minorHAnsi" w:hAnsi="Arial" w:cs="Arial"/>
          <w:sz w:val="20"/>
          <w:szCs w:val="20"/>
          <w:lang w:eastAsia="en-US"/>
        </w:rPr>
        <w:t>)</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Р Е Ш Е Н И Е</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proofErr w:type="gramStart"/>
      <w:r w:rsidRPr="00092EB9">
        <w:rPr>
          <w:rFonts w:ascii="Arial" w:eastAsiaTheme="minorHAnsi" w:hAnsi="Arial" w:cs="Arial"/>
          <w:b/>
          <w:bCs/>
          <w:sz w:val="20"/>
          <w:szCs w:val="20"/>
          <w:lang w:eastAsia="en-US"/>
        </w:rPr>
        <w:t>об</w:t>
      </w:r>
      <w:proofErr w:type="gramEnd"/>
      <w:r w:rsidRPr="00092EB9">
        <w:rPr>
          <w:rFonts w:ascii="Arial" w:eastAsiaTheme="minorHAnsi" w:hAnsi="Arial" w:cs="Arial"/>
          <w:b/>
          <w:bCs/>
          <w:sz w:val="20"/>
          <w:szCs w:val="20"/>
          <w:lang w:eastAsia="en-US"/>
        </w:rPr>
        <w:t xml:space="preserve"> отказе в приеме документов</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_________________________________________________________________________________</w:t>
      </w:r>
    </w:p>
    <w:p w:rsidR="00092EB9" w:rsidRPr="00092EB9" w:rsidRDefault="00092EB9" w:rsidP="00092EB9">
      <w:pPr>
        <w:autoSpaceDE w:val="0"/>
        <w:autoSpaceDN w:val="0"/>
        <w:adjustRightInd w:val="0"/>
        <w:jc w:val="center"/>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w:t>
      </w:r>
      <w:proofErr w:type="gramStart"/>
      <w:r w:rsidRPr="00092EB9">
        <w:rPr>
          <w:rFonts w:ascii="Arial" w:eastAsiaTheme="minorHAnsi" w:hAnsi="Arial" w:cs="Arial"/>
          <w:bCs/>
          <w:iCs/>
          <w:sz w:val="20"/>
          <w:szCs w:val="20"/>
          <w:lang w:eastAsia="en-US"/>
        </w:rPr>
        <w:t>наименование</w:t>
      </w:r>
      <w:proofErr w:type="gramEnd"/>
      <w:r w:rsidRPr="00092EB9">
        <w:rPr>
          <w:rFonts w:ascii="Arial" w:eastAsiaTheme="minorHAnsi" w:hAnsi="Arial" w:cs="Arial"/>
          <w:bCs/>
          <w:iCs/>
          <w:sz w:val="20"/>
          <w:szCs w:val="20"/>
          <w:lang w:eastAsia="en-US"/>
        </w:rPr>
        <w:t xml:space="preserve"> уполномоченного на выдачу разрешений на ввод объекта в эксплуатацию органа местного самоуправления)</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В приеме документов для предоставления услуги "Выдача разрешения на ввод объекта в эксплуатацию" Вам отказано по следующим основаниям:</w:t>
      </w:r>
    </w:p>
    <w:p w:rsidR="00092EB9" w:rsidRPr="00092EB9" w:rsidRDefault="00092EB9" w:rsidP="00092EB9">
      <w:pPr>
        <w:autoSpaceDE w:val="0"/>
        <w:autoSpaceDN w:val="0"/>
        <w:adjustRightInd w:val="0"/>
        <w:rPr>
          <w:rFonts w:ascii="Arial" w:eastAsiaTheme="minorHAnsi" w:hAnsi="Arial" w:cs="Arial"/>
          <w:sz w:val="20"/>
          <w:szCs w:val="20"/>
          <w:lang w:eastAsia="en-US"/>
        </w:rPr>
      </w:pPr>
    </w:p>
    <w:tbl>
      <w:tblPr>
        <w:tblStyle w:val="TableNormal"/>
        <w:tblW w:w="10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7"/>
        <w:gridCol w:w="5387"/>
        <w:gridCol w:w="3473"/>
      </w:tblGrid>
      <w:tr w:rsidR="00092EB9" w:rsidRPr="00092EB9" w:rsidTr="00092EB9">
        <w:trPr>
          <w:trHeight w:val="903"/>
          <w:jc w:val="center"/>
        </w:trPr>
        <w:tc>
          <w:tcPr>
            <w:tcW w:w="1207"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adjustRightInd w:val="0"/>
              <w:jc w:val="center"/>
              <w:rPr>
                <w:rFonts w:ascii="Arial" w:eastAsiaTheme="minorHAnsi" w:hAnsi="Arial" w:cs="Arial"/>
                <w:sz w:val="20"/>
                <w:szCs w:val="20"/>
              </w:rPr>
            </w:pPr>
            <w:r w:rsidRPr="00092EB9">
              <w:rPr>
                <w:rFonts w:ascii="Arial" w:eastAsiaTheme="minorHAnsi" w:hAnsi="Arial" w:cs="Arial"/>
                <w:sz w:val="20"/>
                <w:szCs w:val="20"/>
              </w:rPr>
              <w:t xml:space="preserve">№ </w:t>
            </w:r>
            <w:proofErr w:type="spellStart"/>
            <w:r w:rsidRPr="00092EB9">
              <w:rPr>
                <w:rFonts w:ascii="Arial" w:eastAsiaTheme="minorHAnsi" w:hAnsi="Arial" w:cs="Arial"/>
                <w:sz w:val="20"/>
                <w:szCs w:val="20"/>
              </w:rPr>
              <w:t>пункта</w:t>
            </w:r>
            <w:proofErr w:type="spellEnd"/>
          </w:p>
          <w:p w:rsidR="00092EB9" w:rsidRPr="00092EB9" w:rsidRDefault="00092EB9" w:rsidP="00092EB9">
            <w:pPr>
              <w:adjustRightInd w:val="0"/>
              <w:jc w:val="center"/>
              <w:rPr>
                <w:rFonts w:ascii="Arial" w:eastAsiaTheme="minorHAnsi" w:hAnsi="Arial" w:cs="Arial"/>
                <w:sz w:val="20"/>
                <w:szCs w:val="20"/>
              </w:rPr>
            </w:pPr>
            <w:proofErr w:type="spellStart"/>
            <w:r w:rsidRPr="00092EB9">
              <w:rPr>
                <w:rFonts w:ascii="Arial" w:eastAsiaTheme="minorHAnsi" w:hAnsi="Arial" w:cs="Arial"/>
                <w:sz w:val="20"/>
                <w:szCs w:val="20"/>
              </w:rPr>
              <w:t>Админи</w:t>
            </w:r>
            <w:proofErr w:type="spellEnd"/>
            <w:r w:rsidRPr="00092EB9">
              <w:rPr>
                <w:rFonts w:ascii="Arial" w:eastAsiaTheme="minorHAnsi" w:hAnsi="Arial" w:cs="Arial"/>
                <w:sz w:val="20"/>
                <w:szCs w:val="20"/>
              </w:rPr>
              <w:t>-</w:t>
            </w:r>
          </w:p>
          <w:p w:rsidR="00092EB9" w:rsidRPr="00092EB9" w:rsidRDefault="00092EB9" w:rsidP="00092EB9">
            <w:pPr>
              <w:adjustRightInd w:val="0"/>
              <w:jc w:val="center"/>
              <w:rPr>
                <w:rFonts w:ascii="Arial" w:eastAsiaTheme="minorHAnsi" w:hAnsi="Arial" w:cs="Arial"/>
                <w:sz w:val="20"/>
                <w:szCs w:val="20"/>
              </w:rPr>
            </w:pPr>
            <w:proofErr w:type="spellStart"/>
            <w:r w:rsidRPr="00092EB9">
              <w:rPr>
                <w:rFonts w:ascii="Arial" w:eastAsiaTheme="minorHAnsi" w:hAnsi="Arial" w:cs="Arial"/>
                <w:sz w:val="20"/>
                <w:szCs w:val="20"/>
              </w:rPr>
              <w:t>стративного</w:t>
            </w:r>
            <w:proofErr w:type="spellEnd"/>
          </w:p>
          <w:p w:rsidR="00092EB9" w:rsidRPr="00092EB9" w:rsidRDefault="00092EB9" w:rsidP="00092EB9">
            <w:pPr>
              <w:adjustRightInd w:val="0"/>
              <w:jc w:val="center"/>
              <w:rPr>
                <w:rFonts w:ascii="Arial" w:eastAsiaTheme="minorHAnsi" w:hAnsi="Arial" w:cs="Arial"/>
                <w:sz w:val="20"/>
                <w:szCs w:val="20"/>
              </w:rPr>
            </w:pPr>
            <w:proofErr w:type="spellStart"/>
            <w:r w:rsidRPr="00092EB9">
              <w:rPr>
                <w:rFonts w:ascii="Arial" w:eastAsiaTheme="minorHAnsi" w:hAnsi="Arial" w:cs="Arial"/>
                <w:sz w:val="20"/>
                <w:szCs w:val="20"/>
              </w:rPr>
              <w:t>регламента</w:t>
            </w:r>
            <w:proofErr w:type="spellEnd"/>
          </w:p>
        </w:tc>
        <w:tc>
          <w:tcPr>
            <w:tcW w:w="5387"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adjustRightInd w:val="0"/>
              <w:jc w:val="center"/>
              <w:rPr>
                <w:rFonts w:ascii="Arial" w:eastAsiaTheme="minorHAnsi" w:hAnsi="Arial" w:cs="Arial"/>
                <w:sz w:val="20"/>
                <w:szCs w:val="20"/>
                <w:lang w:val="ru-RU"/>
              </w:rPr>
            </w:pPr>
            <w:r w:rsidRPr="00092EB9">
              <w:rPr>
                <w:rFonts w:ascii="Arial" w:eastAsiaTheme="minorHAnsi" w:hAnsi="Arial" w:cs="Arial"/>
                <w:sz w:val="20"/>
                <w:szCs w:val="20"/>
                <w:lang w:val="ru-RU"/>
              </w:rPr>
              <w:t>Наименование основания для отказа в</w:t>
            </w:r>
          </w:p>
          <w:p w:rsidR="00092EB9" w:rsidRPr="00092EB9" w:rsidRDefault="00092EB9" w:rsidP="00092EB9">
            <w:pPr>
              <w:adjustRightInd w:val="0"/>
              <w:jc w:val="center"/>
              <w:rPr>
                <w:rFonts w:ascii="Arial" w:eastAsiaTheme="minorHAnsi" w:hAnsi="Arial" w:cs="Arial"/>
                <w:sz w:val="20"/>
                <w:szCs w:val="20"/>
                <w:lang w:val="ru-RU"/>
              </w:rPr>
            </w:pPr>
            <w:proofErr w:type="gramStart"/>
            <w:r w:rsidRPr="00092EB9">
              <w:rPr>
                <w:rFonts w:ascii="Arial" w:eastAsiaTheme="minorHAnsi" w:hAnsi="Arial" w:cs="Arial"/>
                <w:sz w:val="20"/>
                <w:szCs w:val="20"/>
                <w:lang w:val="ru-RU"/>
              </w:rPr>
              <w:t>соответствии</w:t>
            </w:r>
            <w:proofErr w:type="gramEnd"/>
            <w:r w:rsidRPr="00092EB9">
              <w:rPr>
                <w:rFonts w:ascii="Arial" w:eastAsiaTheme="minorHAnsi" w:hAnsi="Arial" w:cs="Arial"/>
                <w:sz w:val="20"/>
                <w:szCs w:val="20"/>
                <w:lang w:val="ru-RU"/>
              </w:rPr>
              <w:t xml:space="preserve"> с Административным</w:t>
            </w:r>
          </w:p>
          <w:p w:rsidR="00092EB9" w:rsidRPr="00092EB9" w:rsidRDefault="00092EB9" w:rsidP="00092EB9">
            <w:pPr>
              <w:adjustRightInd w:val="0"/>
              <w:jc w:val="center"/>
              <w:rPr>
                <w:rFonts w:ascii="Arial" w:eastAsiaTheme="minorHAnsi" w:hAnsi="Arial" w:cs="Arial"/>
                <w:sz w:val="20"/>
                <w:szCs w:val="20"/>
              </w:rPr>
            </w:pPr>
            <w:proofErr w:type="spellStart"/>
            <w:r w:rsidRPr="00092EB9">
              <w:rPr>
                <w:rFonts w:ascii="Arial" w:eastAsiaTheme="minorHAnsi" w:hAnsi="Arial" w:cs="Arial"/>
                <w:sz w:val="20"/>
                <w:szCs w:val="20"/>
              </w:rPr>
              <w:t>регламентом</w:t>
            </w:r>
            <w:proofErr w:type="spellEnd"/>
          </w:p>
        </w:tc>
        <w:tc>
          <w:tcPr>
            <w:tcW w:w="3473"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adjustRightInd w:val="0"/>
              <w:jc w:val="center"/>
              <w:rPr>
                <w:rFonts w:ascii="Arial" w:eastAsiaTheme="minorHAnsi" w:hAnsi="Arial" w:cs="Arial"/>
                <w:sz w:val="20"/>
                <w:szCs w:val="20"/>
                <w:lang w:val="ru-RU"/>
              </w:rPr>
            </w:pPr>
            <w:r w:rsidRPr="00092EB9">
              <w:rPr>
                <w:rFonts w:ascii="Arial" w:eastAsiaTheme="minorHAnsi" w:hAnsi="Arial" w:cs="Arial"/>
                <w:sz w:val="20"/>
                <w:szCs w:val="20"/>
                <w:lang w:val="ru-RU"/>
              </w:rPr>
              <w:t>Разъяснение причин отказа</w:t>
            </w:r>
          </w:p>
          <w:p w:rsidR="00092EB9" w:rsidRPr="00092EB9" w:rsidRDefault="00092EB9" w:rsidP="00092EB9">
            <w:pPr>
              <w:adjustRightInd w:val="0"/>
              <w:jc w:val="center"/>
              <w:rPr>
                <w:rFonts w:ascii="Arial" w:eastAsiaTheme="minorHAnsi" w:hAnsi="Arial" w:cs="Arial"/>
                <w:sz w:val="20"/>
                <w:szCs w:val="20"/>
                <w:lang w:val="ru-RU"/>
              </w:rPr>
            </w:pPr>
            <w:proofErr w:type="gramStart"/>
            <w:r w:rsidRPr="00092EB9">
              <w:rPr>
                <w:rFonts w:ascii="Arial" w:eastAsiaTheme="minorHAnsi" w:hAnsi="Arial" w:cs="Arial"/>
                <w:sz w:val="20"/>
                <w:szCs w:val="20"/>
                <w:lang w:val="ru-RU"/>
              </w:rPr>
              <w:t>в</w:t>
            </w:r>
            <w:proofErr w:type="gramEnd"/>
            <w:r w:rsidRPr="00092EB9">
              <w:rPr>
                <w:rFonts w:ascii="Arial" w:eastAsiaTheme="minorHAnsi" w:hAnsi="Arial" w:cs="Arial"/>
                <w:sz w:val="20"/>
                <w:szCs w:val="20"/>
                <w:lang w:val="ru-RU"/>
              </w:rPr>
              <w:t xml:space="preserve"> приеме документов</w:t>
            </w:r>
          </w:p>
          <w:p w:rsidR="00092EB9" w:rsidRPr="00092EB9" w:rsidRDefault="00092EB9" w:rsidP="00092EB9">
            <w:pPr>
              <w:spacing w:line="308" w:lineRule="exact"/>
              <w:ind w:left="342" w:right="334"/>
              <w:jc w:val="center"/>
              <w:rPr>
                <w:rFonts w:ascii="Arial" w:hAnsi="Arial" w:cs="Arial"/>
                <w:sz w:val="20"/>
                <w:szCs w:val="20"/>
                <w:lang w:val="ru-RU"/>
              </w:rPr>
            </w:pPr>
          </w:p>
        </w:tc>
      </w:tr>
      <w:tr w:rsidR="00092EB9" w:rsidRPr="00092EB9" w:rsidTr="00F56058">
        <w:trPr>
          <w:trHeight w:val="1148"/>
          <w:jc w:val="center"/>
        </w:trPr>
        <w:tc>
          <w:tcPr>
            <w:tcW w:w="1207"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adjustRightInd w:val="0"/>
              <w:jc w:val="center"/>
              <w:rPr>
                <w:rFonts w:ascii="Arial" w:eastAsiaTheme="minorHAnsi" w:hAnsi="Arial" w:cs="Arial"/>
                <w:sz w:val="20"/>
                <w:szCs w:val="20"/>
              </w:rPr>
            </w:pPr>
            <w:proofErr w:type="spellStart"/>
            <w:r w:rsidRPr="00092EB9">
              <w:rPr>
                <w:rFonts w:ascii="Arial" w:eastAsiaTheme="minorHAnsi" w:hAnsi="Arial" w:cs="Arial"/>
                <w:sz w:val="20"/>
                <w:szCs w:val="20"/>
              </w:rPr>
              <w:t>подпункт</w:t>
            </w:r>
            <w:proofErr w:type="spellEnd"/>
          </w:p>
          <w:p w:rsidR="00092EB9" w:rsidRPr="00092EB9" w:rsidRDefault="00092EB9" w:rsidP="00092EB9">
            <w:pPr>
              <w:adjustRightInd w:val="0"/>
              <w:jc w:val="center"/>
              <w:rPr>
                <w:rFonts w:ascii="Arial" w:eastAsiaTheme="minorHAnsi" w:hAnsi="Arial" w:cs="Arial"/>
                <w:sz w:val="20"/>
                <w:szCs w:val="20"/>
              </w:rPr>
            </w:pPr>
            <w:r w:rsidRPr="00092EB9">
              <w:rPr>
                <w:rFonts w:ascii="Arial" w:eastAsiaTheme="minorHAnsi" w:hAnsi="Arial" w:cs="Arial"/>
                <w:sz w:val="20"/>
                <w:szCs w:val="20"/>
              </w:rPr>
              <w:t xml:space="preserve">"а" </w:t>
            </w:r>
            <w:proofErr w:type="spellStart"/>
            <w:r w:rsidRPr="00092EB9">
              <w:rPr>
                <w:rFonts w:ascii="Arial" w:eastAsiaTheme="minorHAnsi" w:hAnsi="Arial" w:cs="Arial"/>
                <w:sz w:val="20"/>
                <w:szCs w:val="20"/>
              </w:rPr>
              <w:t>пункта</w:t>
            </w:r>
            <w:proofErr w:type="spellEnd"/>
          </w:p>
          <w:p w:rsidR="00092EB9" w:rsidRPr="00092EB9" w:rsidRDefault="00092EB9" w:rsidP="00092EB9">
            <w:pPr>
              <w:adjustRightInd w:val="0"/>
              <w:jc w:val="center"/>
              <w:rPr>
                <w:rFonts w:ascii="Arial" w:eastAsiaTheme="minorHAnsi" w:hAnsi="Arial" w:cs="Arial"/>
                <w:sz w:val="20"/>
                <w:szCs w:val="20"/>
              </w:rPr>
            </w:pPr>
            <w:r w:rsidRPr="00092EB9">
              <w:rPr>
                <w:rFonts w:ascii="Arial" w:eastAsiaTheme="minorHAnsi" w:hAnsi="Arial" w:cs="Arial"/>
                <w:sz w:val="20"/>
                <w:szCs w:val="20"/>
              </w:rPr>
              <w:t>2.15</w:t>
            </w:r>
          </w:p>
          <w:p w:rsidR="00092EB9" w:rsidRPr="00092EB9" w:rsidRDefault="00092EB9" w:rsidP="00092EB9">
            <w:pPr>
              <w:spacing w:line="315" w:lineRule="exact"/>
              <w:ind w:left="11"/>
              <w:jc w:val="center"/>
              <w:rPr>
                <w:rFonts w:ascii="Arial" w:hAnsi="Arial" w:cs="Arial"/>
                <w:sz w:val="20"/>
                <w:szCs w:val="20"/>
              </w:rPr>
            </w:pPr>
          </w:p>
        </w:tc>
        <w:tc>
          <w:tcPr>
            <w:tcW w:w="5387"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adjustRightInd w:val="0"/>
              <w:ind w:left="142" w:right="142"/>
              <w:jc w:val="both"/>
              <w:rPr>
                <w:rFonts w:ascii="Arial" w:eastAsiaTheme="minorHAnsi" w:hAnsi="Arial" w:cs="Arial"/>
                <w:sz w:val="20"/>
                <w:szCs w:val="20"/>
                <w:lang w:val="ru-RU"/>
              </w:rPr>
            </w:pPr>
            <w:proofErr w:type="gramStart"/>
            <w:r w:rsidRPr="00092EB9">
              <w:rPr>
                <w:rFonts w:ascii="Arial" w:eastAsiaTheme="minorHAnsi" w:hAnsi="Arial" w:cs="Arial"/>
                <w:sz w:val="20"/>
                <w:szCs w:val="20"/>
                <w:lang w:val="ru-RU"/>
              </w:rPr>
              <w:t>заявление</w:t>
            </w:r>
            <w:proofErr w:type="gramEnd"/>
            <w:r w:rsidRPr="00092EB9">
              <w:rPr>
                <w:rFonts w:ascii="Arial" w:eastAsiaTheme="minorHAnsi" w:hAnsi="Arial" w:cs="Arial"/>
                <w:sz w:val="20"/>
                <w:szCs w:val="20"/>
                <w:lang w:val="ru-RU"/>
              </w:rPr>
              <w:t xml:space="preserve"> о выдаче разрешения на ввод объекта в эксплуатацию, заявление о внесении изменений представлено в орган местного самоуправления, в полномочия которых не входит предоставление услуги </w:t>
            </w:r>
          </w:p>
        </w:tc>
        <w:tc>
          <w:tcPr>
            <w:tcW w:w="3473"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adjustRightInd w:val="0"/>
              <w:ind w:firstLine="142"/>
              <w:jc w:val="both"/>
              <w:rPr>
                <w:rFonts w:ascii="Arial" w:eastAsiaTheme="minorHAnsi" w:hAnsi="Arial" w:cs="Arial"/>
                <w:i/>
                <w:iCs/>
                <w:sz w:val="20"/>
                <w:szCs w:val="20"/>
                <w:lang w:val="ru-RU"/>
              </w:rPr>
            </w:pPr>
            <w:r w:rsidRPr="00092EB9">
              <w:rPr>
                <w:rFonts w:ascii="Arial" w:eastAsiaTheme="minorHAnsi" w:hAnsi="Arial" w:cs="Arial"/>
                <w:i/>
                <w:iCs/>
                <w:sz w:val="20"/>
                <w:szCs w:val="20"/>
                <w:lang w:val="ru-RU"/>
              </w:rPr>
              <w:t>Указывается какое ведомство,</w:t>
            </w:r>
          </w:p>
          <w:p w:rsidR="00092EB9" w:rsidRPr="00092EB9" w:rsidRDefault="00092EB9" w:rsidP="00092EB9">
            <w:pPr>
              <w:adjustRightInd w:val="0"/>
              <w:ind w:firstLine="142"/>
              <w:jc w:val="both"/>
              <w:rPr>
                <w:rFonts w:ascii="Arial" w:eastAsiaTheme="minorHAnsi" w:hAnsi="Arial" w:cs="Arial"/>
                <w:i/>
                <w:iCs/>
                <w:sz w:val="20"/>
                <w:szCs w:val="20"/>
                <w:lang w:val="ru-RU"/>
              </w:rPr>
            </w:pPr>
            <w:proofErr w:type="gramStart"/>
            <w:r w:rsidRPr="00092EB9">
              <w:rPr>
                <w:rFonts w:ascii="Arial" w:eastAsiaTheme="minorHAnsi" w:hAnsi="Arial" w:cs="Arial"/>
                <w:i/>
                <w:iCs/>
                <w:sz w:val="20"/>
                <w:szCs w:val="20"/>
                <w:lang w:val="ru-RU"/>
              </w:rPr>
              <w:t>организация</w:t>
            </w:r>
            <w:proofErr w:type="gramEnd"/>
            <w:r w:rsidRPr="00092EB9">
              <w:rPr>
                <w:rFonts w:ascii="Arial" w:eastAsiaTheme="minorHAnsi" w:hAnsi="Arial" w:cs="Arial"/>
                <w:i/>
                <w:iCs/>
                <w:sz w:val="20"/>
                <w:szCs w:val="20"/>
                <w:lang w:val="ru-RU"/>
              </w:rPr>
              <w:t xml:space="preserve"> предоставляет услугу,</w:t>
            </w:r>
          </w:p>
          <w:p w:rsidR="00092EB9" w:rsidRPr="00092EB9" w:rsidRDefault="00092EB9" w:rsidP="00092EB9">
            <w:pPr>
              <w:adjustRightInd w:val="0"/>
              <w:ind w:firstLine="142"/>
              <w:jc w:val="both"/>
              <w:rPr>
                <w:rFonts w:ascii="Arial" w:eastAsiaTheme="minorHAnsi" w:hAnsi="Arial" w:cs="Arial"/>
                <w:i/>
                <w:iCs/>
                <w:sz w:val="20"/>
                <w:szCs w:val="20"/>
              </w:rPr>
            </w:pPr>
            <w:proofErr w:type="spellStart"/>
            <w:r w:rsidRPr="00092EB9">
              <w:rPr>
                <w:rFonts w:ascii="Arial" w:eastAsiaTheme="minorHAnsi" w:hAnsi="Arial" w:cs="Arial"/>
                <w:i/>
                <w:iCs/>
                <w:sz w:val="20"/>
                <w:szCs w:val="20"/>
              </w:rPr>
              <w:t>информация</w:t>
            </w:r>
            <w:proofErr w:type="spellEnd"/>
            <w:r w:rsidRPr="00092EB9">
              <w:rPr>
                <w:rFonts w:ascii="Arial" w:eastAsiaTheme="minorHAnsi" w:hAnsi="Arial" w:cs="Arial"/>
                <w:i/>
                <w:iCs/>
                <w:sz w:val="20"/>
                <w:szCs w:val="20"/>
              </w:rPr>
              <w:t xml:space="preserve"> о </w:t>
            </w:r>
            <w:proofErr w:type="spellStart"/>
            <w:r w:rsidRPr="00092EB9">
              <w:rPr>
                <w:rFonts w:ascii="Arial" w:eastAsiaTheme="minorHAnsi" w:hAnsi="Arial" w:cs="Arial"/>
                <w:i/>
                <w:iCs/>
                <w:sz w:val="20"/>
                <w:szCs w:val="20"/>
              </w:rPr>
              <w:t>его</w:t>
            </w:r>
            <w:proofErr w:type="spellEnd"/>
            <w:r w:rsidRPr="00092EB9">
              <w:rPr>
                <w:rFonts w:ascii="Arial" w:eastAsiaTheme="minorHAnsi" w:hAnsi="Arial" w:cs="Arial"/>
                <w:i/>
                <w:iCs/>
                <w:sz w:val="20"/>
                <w:szCs w:val="20"/>
              </w:rPr>
              <w:t xml:space="preserve"> </w:t>
            </w:r>
            <w:proofErr w:type="spellStart"/>
            <w:r w:rsidRPr="00092EB9">
              <w:rPr>
                <w:rFonts w:ascii="Arial" w:eastAsiaTheme="minorHAnsi" w:hAnsi="Arial" w:cs="Arial"/>
                <w:i/>
                <w:iCs/>
                <w:sz w:val="20"/>
                <w:szCs w:val="20"/>
              </w:rPr>
              <w:t>местонахождении</w:t>
            </w:r>
            <w:proofErr w:type="spellEnd"/>
          </w:p>
          <w:p w:rsidR="00092EB9" w:rsidRPr="00092EB9" w:rsidRDefault="00092EB9" w:rsidP="00092EB9">
            <w:pPr>
              <w:jc w:val="center"/>
              <w:rPr>
                <w:rFonts w:ascii="Arial" w:hAnsi="Arial" w:cs="Arial"/>
                <w:i/>
                <w:sz w:val="20"/>
                <w:szCs w:val="20"/>
              </w:rPr>
            </w:pPr>
          </w:p>
        </w:tc>
      </w:tr>
      <w:tr w:rsidR="00092EB9" w:rsidRPr="00092EB9" w:rsidTr="00092EB9">
        <w:trPr>
          <w:trHeight w:val="1278"/>
          <w:jc w:val="center"/>
        </w:trPr>
        <w:tc>
          <w:tcPr>
            <w:tcW w:w="1207"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adjustRightInd w:val="0"/>
              <w:jc w:val="center"/>
              <w:rPr>
                <w:rFonts w:ascii="Arial" w:eastAsiaTheme="minorHAnsi" w:hAnsi="Arial" w:cs="Arial"/>
                <w:sz w:val="20"/>
                <w:szCs w:val="20"/>
              </w:rPr>
            </w:pPr>
            <w:proofErr w:type="spellStart"/>
            <w:r w:rsidRPr="00092EB9">
              <w:rPr>
                <w:rFonts w:ascii="Arial" w:eastAsiaTheme="minorHAnsi" w:hAnsi="Arial" w:cs="Arial"/>
                <w:sz w:val="20"/>
                <w:szCs w:val="20"/>
              </w:rPr>
              <w:t>подпункт</w:t>
            </w:r>
            <w:proofErr w:type="spellEnd"/>
          </w:p>
          <w:p w:rsidR="00092EB9" w:rsidRPr="00092EB9" w:rsidRDefault="00092EB9" w:rsidP="00092EB9">
            <w:pPr>
              <w:adjustRightInd w:val="0"/>
              <w:jc w:val="center"/>
              <w:rPr>
                <w:rFonts w:ascii="Arial" w:eastAsiaTheme="minorHAnsi" w:hAnsi="Arial" w:cs="Arial"/>
                <w:sz w:val="20"/>
                <w:szCs w:val="20"/>
              </w:rPr>
            </w:pPr>
            <w:r w:rsidRPr="00092EB9">
              <w:rPr>
                <w:rFonts w:ascii="Arial" w:eastAsiaTheme="minorHAnsi" w:hAnsi="Arial" w:cs="Arial"/>
                <w:sz w:val="20"/>
                <w:szCs w:val="20"/>
              </w:rPr>
              <w:t xml:space="preserve">"б" </w:t>
            </w:r>
            <w:proofErr w:type="spellStart"/>
            <w:r w:rsidRPr="00092EB9">
              <w:rPr>
                <w:rFonts w:ascii="Arial" w:eastAsiaTheme="minorHAnsi" w:hAnsi="Arial" w:cs="Arial"/>
                <w:sz w:val="20"/>
                <w:szCs w:val="20"/>
              </w:rPr>
              <w:t>пункта</w:t>
            </w:r>
            <w:proofErr w:type="spellEnd"/>
          </w:p>
          <w:p w:rsidR="00092EB9" w:rsidRPr="00092EB9" w:rsidRDefault="00092EB9" w:rsidP="00092EB9">
            <w:pPr>
              <w:adjustRightInd w:val="0"/>
              <w:jc w:val="center"/>
              <w:rPr>
                <w:rFonts w:ascii="Arial" w:eastAsiaTheme="minorHAnsi" w:hAnsi="Arial" w:cs="Arial"/>
                <w:sz w:val="20"/>
                <w:szCs w:val="20"/>
              </w:rPr>
            </w:pPr>
            <w:r w:rsidRPr="00092EB9">
              <w:rPr>
                <w:rFonts w:ascii="Arial" w:eastAsiaTheme="minorHAnsi" w:hAnsi="Arial" w:cs="Arial"/>
                <w:sz w:val="20"/>
                <w:szCs w:val="20"/>
              </w:rPr>
              <w:t>2.15</w:t>
            </w:r>
          </w:p>
          <w:p w:rsidR="00092EB9" w:rsidRPr="00092EB9" w:rsidRDefault="00092EB9" w:rsidP="00092EB9">
            <w:pPr>
              <w:spacing w:line="309" w:lineRule="exact"/>
              <w:ind w:left="11"/>
              <w:jc w:val="center"/>
              <w:rPr>
                <w:rFonts w:ascii="Arial" w:hAnsi="Arial" w:cs="Arial"/>
                <w:sz w:val="20"/>
                <w:szCs w:val="20"/>
              </w:rPr>
            </w:pPr>
          </w:p>
        </w:tc>
        <w:tc>
          <w:tcPr>
            <w:tcW w:w="5387"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adjustRightInd w:val="0"/>
              <w:ind w:left="142" w:right="142"/>
              <w:jc w:val="both"/>
              <w:rPr>
                <w:rFonts w:ascii="Arial" w:eastAsiaTheme="minorHAnsi" w:hAnsi="Arial" w:cs="Arial"/>
                <w:sz w:val="20"/>
                <w:szCs w:val="20"/>
                <w:lang w:val="ru-RU"/>
              </w:rPr>
            </w:pPr>
            <w:proofErr w:type="gramStart"/>
            <w:r w:rsidRPr="00092EB9">
              <w:rPr>
                <w:rFonts w:ascii="Arial" w:eastAsiaTheme="minorHAnsi" w:hAnsi="Arial" w:cs="Arial"/>
                <w:sz w:val="20"/>
                <w:szCs w:val="20"/>
                <w:lang w:val="ru-RU"/>
              </w:rPr>
              <w:t>неполное</w:t>
            </w:r>
            <w:proofErr w:type="gramEnd"/>
            <w:r w:rsidRPr="00092EB9">
              <w:rPr>
                <w:rFonts w:ascii="Arial" w:eastAsiaTheme="minorHAnsi" w:hAnsi="Arial" w:cs="Arial"/>
                <w:sz w:val="20"/>
                <w:szCs w:val="20"/>
                <w:lang w:val="ru-RU"/>
              </w:rPr>
              <w:t xml:space="preserve"> заполнение полей в форме заявления о выдаче разрешения на ввод объекта в эксплуатацию, заявления о</w:t>
            </w:r>
          </w:p>
          <w:p w:rsidR="00092EB9" w:rsidRPr="00092EB9" w:rsidRDefault="00092EB9" w:rsidP="00092EB9">
            <w:pPr>
              <w:adjustRightInd w:val="0"/>
              <w:ind w:left="142" w:right="142"/>
              <w:jc w:val="both"/>
              <w:rPr>
                <w:rFonts w:ascii="Arial" w:eastAsiaTheme="minorHAnsi" w:hAnsi="Arial" w:cs="Arial"/>
                <w:sz w:val="20"/>
                <w:szCs w:val="20"/>
                <w:lang w:val="ru-RU"/>
              </w:rPr>
            </w:pPr>
            <w:proofErr w:type="gramStart"/>
            <w:r w:rsidRPr="00092EB9">
              <w:rPr>
                <w:rFonts w:ascii="Arial" w:eastAsiaTheme="minorHAnsi" w:hAnsi="Arial" w:cs="Arial"/>
                <w:sz w:val="20"/>
                <w:szCs w:val="20"/>
                <w:lang w:val="ru-RU"/>
              </w:rPr>
              <w:t>внесении</w:t>
            </w:r>
            <w:proofErr w:type="gramEnd"/>
            <w:r w:rsidRPr="00092EB9">
              <w:rPr>
                <w:rFonts w:ascii="Arial" w:eastAsiaTheme="minorHAnsi" w:hAnsi="Arial" w:cs="Arial"/>
                <w:sz w:val="20"/>
                <w:szCs w:val="20"/>
                <w:lang w:val="ru-RU"/>
              </w:rPr>
              <w:t xml:space="preserve"> изменений, в том числе в интерактивной форме заявления на Едином портале, региональном портале строительства</w:t>
            </w:r>
          </w:p>
        </w:tc>
        <w:tc>
          <w:tcPr>
            <w:tcW w:w="3473"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adjustRightInd w:val="0"/>
              <w:ind w:left="142" w:right="213"/>
              <w:jc w:val="both"/>
              <w:rPr>
                <w:rFonts w:ascii="Arial" w:eastAsiaTheme="minorHAnsi" w:hAnsi="Arial" w:cs="Arial"/>
                <w:i/>
                <w:iCs/>
                <w:sz w:val="20"/>
                <w:szCs w:val="20"/>
              </w:rPr>
            </w:pPr>
            <w:proofErr w:type="spellStart"/>
            <w:r w:rsidRPr="00092EB9">
              <w:rPr>
                <w:rFonts w:ascii="Arial" w:eastAsiaTheme="minorHAnsi" w:hAnsi="Arial" w:cs="Arial"/>
                <w:i/>
                <w:iCs/>
                <w:sz w:val="20"/>
                <w:szCs w:val="20"/>
              </w:rPr>
              <w:t>Указываются</w:t>
            </w:r>
            <w:proofErr w:type="spellEnd"/>
            <w:r w:rsidRPr="00092EB9">
              <w:rPr>
                <w:rFonts w:ascii="Arial" w:eastAsiaTheme="minorHAnsi" w:hAnsi="Arial" w:cs="Arial"/>
                <w:i/>
                <w:iCs/>
                <w:sz w:val="20"/>
                <w:szCs w:val="20"/>
              </w:rPr>
              <w:t xml:space="preserve"> </w:t>
            </w:r>
            <w:proofErr w:type="spellStart"/>
            <w:r w:rsidRPr="00092EB9">
              <w:rPr>
                <w:rFonts w:ascii="Arial" w:eastAsiaTheme="minorHAnsi" w:hAnsi="Arial" w:cs="Arial"/>
                <w:i/>
                <w:iCs/>
                <w:sz w:val="20"/>
                <w:szCs w:val="20"/>
              </w:rPr>
              <w:t>основания</w:t>
            </w:r>
            <w:proofErr w:type="spellEnd"/>
            <w:r w:rsidRPr="00092EB9">
              <w:rPr>
                <w:rFonts w:ascii="Arial" w:eastAsiaTheme="minorHAnsi" w:hAnsi="Arial" w:cs="Arial"/>
                <w:i/>
                <w:iCs/>
                <w:sz w:val="20"/>
                <w:szCs w:val="20"/>
              </w:rPr>
              <w:t xml:space="preserve"> </w:t>
            </w:r>
            <w:proofErr w:type="spellStart"/>
            <w:r w:rsidRPr="00092EB9">
              <w:rPr>
                <w:rFonts w:ascii="Arial" w:eastAsiaTheme="minorHAnsi" w:hAnsi="Arial" w:cs="Arial"/>
                <w:i/>
                <w:iCs/>
                <w:sz w:val="20"/>
                <w:szCs w:val="20"/>
              </w:rPr>
              <w:t>такого</w:t>
            </w:r>
            <w:proofErr w:type="spellEnd"/>
            <w:r w:rsidRPr="00092EB9">
              <w:rPr>
                <w:rFonts w:ascii="Arial" w:eastAsiaTheme="minorHAnsi" w:hAnsi="Arial" w:cs="Arial"/>
                <w:i/>
                <w:iCs/>
                <w:sz w:val="20"/>
                <w:szCs w:val="20"/>
              </w:rPr>
              <w:t xml:space="preserve"> </w:t>
            </w:r>
            <w:proofErr w:type="spellStart"/>
            <w:r w:rsidRPr="00092EB9">
              <w:rPr>
                <w:rFonts w:ascii="Arial" w:eastAsiaTheme="minorHAnsi" w:hAnsi="Arial" w:cs="Arial"/>
                <w:i/>
                <w:iCs/>
                <w:sz w:val="20"/>
                <w:szCs w:val="20"/>
              </w:rPr>
              <w:t>вывода</w:t>
            </w:r>
            <w:proofErr w:type="spellEnd"/>
          </w:p>
          <w:p w:rsidR="00092EB9" w:rsidRPr="00092EB9" w:rsidRDefault="00092EB9" w:rsidP="00092EB9">
            <w:pPr>
              <w:rPr>
                <w:rFonts w:ascii="Arial" w:hAnsi="Arial" w:cs="Arial"/>
                <w:i/>
                <w:sz w:val="20"/>
                <w:szCs w:val="20"/>
              </w:rPr>
            </w:pPr>
          </w:p>
        </w:tc>
      </w:tr>
      <w:tr w:rsidR="00092EB9" w:rsidRPr="00092EB9" w:rsidTr="00092EB9">
        <w:trPr>
          <w:trHeight w:val="681"/>
          <w:jc w:val="center"/>
        </w:trPr>
        <w:tc>
          <w:tcPr>
            <w:tcW w:w="1207"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adjustRightInd w:val="0"/>
              <w:jc w:val="center"/>
              <w:rPr>
                <w:rFonts w:ascii="Arial" w:eastAsiaTheme="minorHAnsi" w:hAnsi="Arial" w:cs="Arial"/>
                <w:sz w:val="20"/>
                <w:szCs w:val="20"/>
              </w:rPr>
            </w:pPr>
            <w:proofErr w:type="spellStart"/>
            <w:r w:rsidRPr="00092EB9">
              <w:rPr>
                <w:rFonts w:ascii="Arial" w:eastAsiaTheme="minorHAnsi" w:hAnsi="Arial" w:cs="Arial"/>
                <w:sz w:val="20"/>
                <w:szCs w:val="20"/>
              </w:rPr>
              <w:t>подпункт</w:t>
            </w:r>
            <w:proofErr w:type="spellEnd"/>
          </w:p>
          <w:p w:rsidR="00092EB9" w:rsidRPr="00092EB9" w:rsidRDefault="00092EB9" w:rsidP="00092EB9">
            <w:pPr>
              <w:adjustRightInd w:val="0"/>
              <w:jc w:val="center"/>
              <w:rPr>
                <w:rFonts w:ascii="Arial" w:eastAsiaTheme="minorHAnsi" w:hAnsi="Arial" w:cs="Arial"/>
                <w:sz w:val="20"/>
                <w:szCs w:val="20"/>
              </w:rPr>
            </w:pPr>
            <w:r w:rsidRPr="00092EB9">
              <w:rPr>
                <w:rFonts w:ascii="Arial" w:eastAsiaTheme="minorHAnsi" w:hAnsi="Arial" w:cs="Arial"/>
                <w:sz w:val="20"/>
                <w:szCs w:val="20"/>
              </w:rPr>
              <w:t xml:space="preserve">"в" </w:t>
            </w:r>
            <w:proofErr w:type="spellStart"/>
            <w:r w:rsidRPr="00092EB9">
              <w:rPr>
                <w:rFonts w:ascii="Arial" w:eastAsiaTheme="minorHAnsi" w:hAnsi="Arial" w:cs="Arial"/>
                <w:sz w:val="20"/>
                <w:szCs w:val="20"/>
              </w:rPr>
              <w:t>пункта</w:t>
            </w:r>
            <w:proofErr w:type="spellEnd"/>
          </w:p>
          <w:p w:rsidR="00092EB9" w:rsidRPr="00092EB9" w:rsidRDefault="00092EB9" w:rsidP="00092EB9">
            <w:pPr>
              <w:adjustRightInd w:val="0"/>
              <w:jc w:val="center"/>
              <w:rPr>
                <w:rFonts w:ascii="Arial" w:eastAsiaTheme="minorHAnsi" w:hAnsi="Arial" w:cs="Arial"/>
                <w:sz w:val="20"/>
                <w:szCs w:val="20"/>
              </w:rPr>
            </w:pPr>
            <w:r w:rsidRPr="00092EB9">
              <w:rPr>
                <w:rFonts w:ascii="Arial" w:eastAsiaTheme="minorHAnsi" w:hAnsi="Arial" w:cs="Arial"/>
                <w:sz w:val="20"/>
                <w:szCs w:val="20"/>
              </w:rPr>
              <w:t>2.15</w:t>
            </w:r>
          </w:p>
        </w:tc>
        <w:tc>
          <w:tcPr>
            <w:tcW w:w="5387"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adjustRightInd w:val="0"/>
              <w:ind w:left="142" w:right="142"/>
              <w:jc w:val="both"/>
              <w:rPr>
                <w:rFonts w:ascii="Arial" w:eastAsiaTheme="minorHAnsi" w:hAnsi="Arial" w:cs="Arial"/>
                <w:sz w:val="20"/>
                <w:szCs w:val="20"/>
                <w:lang w:val="ru-RU"/>
              </w:rPr>
            </w:pPr>
            <w:proofErr w:type="gramStart"/>
            <w:r w:rsidRPr="00092EB9">
              <w:rPr>
                <w:rFonts w:ascii="Arial" w:eastAsiaTheme="minorHAnsi" w:hAnsi="Arial" w:cs="Arial"/>
                <w:sz w:val="20"/>
                <w:szCs w:val="20"/>
                <w:lang w:val="ru-RU"/>
              </w:rPr>
              <w:t>непредставление</w:t>
            </w:r>
            <w:proofErr w:type="gramEnd"/>
            <w:r w:rsidRPr="00092EB9">
              <w:rPr>
                <w:rFonts w:ascii="Arial" w:eastAsiaTheme="minorHAnsi" w:hAnsi="Arial" w:cs="Arial"/>
                <w:sz w:val="20"/>
                <w:szCs w:val="20"/>
                <w:lang w:val="ru-RU"/>
              </w:rPr>
              <w:t xml:space="preserve"> документов, предусмотренных подпунктами "а" - "в" пункта 2.9.1, подпунктами "а" - "в" пункта 2.9.2 настоящего Административного регламента</w:t>
            </w:r>
          </w:p>
        </w:tc>
        <w:tc>
          <w:tcPr>
            <w:tcW w:w="3473"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adjustRightInd w:val="0"/>
              <w:ind w:left="142" w:right="213"/>
              <w:jc w:val="both"/>
              <w:rPr>
                <w:rFonts w:ascii="Arial" w:eastAsiaTheme="minorHAnsi" w:hAnsi="Arial" w:cs="Arial"/>
                <w:sz w:val="20"/>
                <w:szCs w:val="20"/>
                <w:lang w:val="ru-RU"/>
              </w:rPr>
            </w:pPr>
            <w:r w:rsidRPr="00092EB9">
              <w:rPr>
                <w:rFonts w:ascii="Arial" w:eastAsiaTheme="minorHAnsi" w:hAnsi="Arial" w:cs="Arial"/>
                <w:i/>
                <w:iCs/>
                <w:sz w:val="20"/>
                <w:szCs w:val="20"/>
                <w:lang w:val="ru-RU"/>
              </w:rPr>
              <w:t>Указывается исчерпывающий перечень документов, не представленных заявителем</w:t>
            </w:r>
          </w:p>
        </w:tc>
      </w:tr>
      <w:tr w:rsidR="00092EB9" w:rsidRPr="00092EB9" w:rsidTr="00092EB9">
        <w:trPr>
          <w:trHeight w:val="271"/>
          <w:jc w:val="center"/>
        </w:trPr>
        <w:tc>
          <w:tcPr>
            <w:tcW w:w="1207"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adjustRightInd w:val="0"/>
              <w:jc w:val="center"/>
              <w:rPr>
                <w:rFonts w:ascii="Arial" w:eastAsiaTheme="minorHAnsi" w:hAnsi="Arial" w:cs="Arial"/>
                <w:sz w:val="20"/>
                <w:szCs w:val="20"/>
              </w:rPr>
            </w:pPr>
            <w:proofErr w:type="spellStart"/>
            <w:r w:rsidRPr="00092EB9">
              <w:rPr>
                <w:rFonts w:ascii="Arial" w:eastAsiaTheme="minorHAnsi" w:hAnsi="Arial" w:cs="Arial"/>
                <w:sz w:val="20"/>
                <w:szCs w:val="20"/>
              </w:rPr>
              <w:t>подпункт</w:t>
            </w:r>
            <w:proofErr w:type="spellEnd"/>
          </w:p>
          <w:p w:rsidR="00092EB9" w:rsidRPr="00092EB9" w:rsidRDefault="00092EB9" w:rsidP="00092EB9">
            <w:pPr>
              <w:adjustRightInd w:val="0"/>
              <w:jc w:val="center"/>
              <w:rPr>
                <w:rFonts w:ascii="Arial" w:eastAsiaTheme="minorHAnsi" w:hAnsi="Arial" w:cs="Arial"/>
                <w:sz w:val="20"/>
                <w:szCs w:val="20"/>
              </w:rPr>
            </w:pPr>
            <w:r w:rsidRPr="00092EB9">
              <w:rPr>
                <w:rFonts w:ascii="Arial" w:eastAsiaTheme="minorHAnsi" w:hAnsi="Arial" w:cs="Arial"/>
                <w:sz w:val="20"/>
                <w:szCs w:val="20"/>
              </w:rPr>
              <w:t xml:space="preserve">"г" </w:t>
            </w:r>
            <w:proofErr w:type="spellStart"/>
            <w:r w:rsidRPr="00092EB9">
              <w:rPr>
                <w:rFonts w:ascii="Arial" w:eastAsiaTheme="minorHAnsi" w:hAnsi="Arial" w:cs="Arial"/>
                <w:sz w:val="20"/>
                <w:szCs w:val="20"/>
              </w:rPr>
              <w:t>пункта</w:t>
            </w:r>
            <w:proofErr w:type="spellEnd"/>
          </w:p>
          <w:p w:rsidR="00092EB9" w:rsidRPr="00092EB9" w:rsidRDefault="00092EB9" w:rsidP="00092EB9">
            <w:pPr>
              <w:adjustRightInd w:val="0"/>
              <w:jc w:val="center"/>
              <w:rPr>
                <w:rFonts w:ascii="Arial" w:eastAsiaTheme="minorHAnsi" w:hAnsi="Arial" w:cs="Arial"/>
                <w:sz w:val="20"/>
                <w:szCs w:val="20"/>
              </w:rPr>
            </w:pPr>
            <w:r w:rsidRPr="00092EB9">
              <w:rPr>
                <w:rFonts w:ascii="Arial" w:eastAsiaTheme="minorHAnsi" w:hAnsi="Arial" w:cs="Arial"/>
                <w:sz w:val="20"/>
                <w:szCs w:val="20"/>
              </w:rPr>
              <w:t>2.15</w:t>
            </w:r>
          </w:p>
          <w:p w:rsidR="00092EB9" w:rsidRPr="00092EB9" w:rsidRDefault="00092EB9" w:rsidP="00092EB9">
            <w:pPr>
              <w:spacing w:line="309" w:lineRule="exact"/>
              <w:ind w:left="11"/>
              <w:jc w:val="center"/>
              <w:rPr>
                <w:rFonts w:ascii="Arial" w:hAnsi="Arial" w:cs="Arial"/>
                <w:sz w:val="20"/>
                <w:szCs w:val="20"/>
              </w:rPr>
            </w:pPr>
          </w:p>
        </w:tc>
        <w:tc>
          <w:tcPr>
            <w:tcW w:w="5387"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adjustRightInd w:val="0"/>
              <w:ind w:left="142" w:right="142"/>
              <w:jc w:val="both"/>
              <w:rPr>
                <w:rFonts w:ascii="Arial" w:eastAsiaTheme="minorHAnsi" w:hAnsi="Arial" w:cs="Arial"/>
                <w:sz w:val="20"/>
                <w:szCs w:val="20"/>
                <w:lang w:val="ru-RU"/>
              </w:rPr>
            </w:pPr>
            <w:proofErr w:type="gramStart"/>
            <w:r w:rsidRPr="00092EB9">
              <w:rPr>
                <w:rFonts w:ascii="Arial" w:eastAsiaTheme="minorHAnsi" w:hAnsi="Arial" w:cs="Arial"/>
                <w:sz w:val="20"/>
                <w:szCs w:val="20"/>
                <w:lang w:val="ru-RU"/>
              </w:rPr>
              <w:t>представленные</w:t>
            </w:r>
            <w:proofErr w:type="gramEnd"/>
            <w:r w:rsidRPr="00092EB9">
              <w:rPr>
                <w:rFonts w:ascii="Arial" w:eastAsiaTheme="minorHAnsi" w:hAnsi="Arial" w:cs="Arial"/>
                <w:sz w:val="20"/>
                <w:szCs w:val="20"/>
                <w:lang w:val="ru-RU"/>
              </w:rPr>
              <w:t xml:space="preserve">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 </w:t>
            </w:r>
          </w:p>
        </w:tc>
        <w:tc>
          <w:tcPr>
            <w:tcW w:w="3473" w:type="dxa"/>
            <w:tcBorders>
              <w:top w:val="single" w:sz="4" w:space="0" w:color="000000"/>
              <w:left w:val="single" w:sz="4" w:space="0" w:color="000000"/>
              <w:bottom w:val="single" w:sz="4" w:space="0" w:color="000000"/>
              <w:right w:val="single" w:sz="4" w:space="0" w:color="000000"/>
            </w:tcBorders>
          </w:tcPr>
          <w:p w:rsidR="00092EB9" w:rsidRPr="00092EB9" w:rsidRDefault="00F56058" w:rsidP="00092EB9">
            <w:pPr>
              <w:adjustRightInd w:val="0"/>
              <w:ind w:left="142" w:right="71"/>
              <w:jc w:val="both"/>
              <w:rPr>
                <w:rFonts w:ascii="Arial" w:eastAsiaTheme="minorHAnsi" w:hAnsi="Arial" w:cs="Arial"/>
                <w:i/>
                <w:iCs/>
                <w:sz w:val="20"/>
                <w:szCs w:val="20"/>
                <w:lang w:val="ru-RU"/>
              </w:rPr>
            </w:pPr>
            <w:r w:rsidRPr="00092EB9">
              <w:rPr>
                <w:rFonts w:ascii="Arial" w:eastAsiaTheme="minorHAnsi" w:hAnsi="Arial" w:cs="Arial"/>
                <w:i/>
                <w:iCs/>
                <w:sz w:val="20"/>
                <w:szCs w:val="20"/>
                <w:lang w:val="ru-RU"/>
              </w:rPr>
              <w:t>Указывается исчерпывающий</w:t>
            </w:r>
            <w:r w:rsidR="00092EB9" w:rsidRPr="00092EB9">
              <w:rPr>
                <w:rFonts w:ascii="Arial" w:eastAsiaTheme="minorHAnsi" w:hAnsi="Arial" w:cs="Arial"/>
                <w:i/>
                <w:iCs/>
                <w:sz w:val="20"/>
                <w:szCs w:val="20"/>
                <w:lang w:val="ru-RU"/>
              </w:rPr>
              <w:t xml:space="preserve"> перечень документов, утративших силу</w:t>
            </w:r>
          </w:p>
          <w:p w:rsidR="00092EB9" w:rsidRPr="00092EB9" w:rsidRDefault="00092EB9" w:rsidP="00092EB9">
            <w:pPr>
              <w:jc w:val="center"/>
              <w:rPr>
                <w:rFonts w:ascii="Arial" w:hAnsi="Arial" w:cs="Arial"/>
                <w:sz w:val="20"/>
                <w:szCs w:val="20"/>
                <w:lang w:val="ru-RU"/>
              </w:rPr>
            </w:pPr>
          </w:p>
        </w:tc>
      </w:tr>
      <w:tr w:rsidR="00092EB9" w:rsidRPr="00092EB9" w:rsidTr="00092EB9">
        <w:trPr>
          <w:trHeight w:val="271"/>
          <w:jc w:val="center"/>
        </w:trPr>
        <w:tc>
          <w:tcPr>
            <w:tcW w:w="1207"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adjustRightInd w:val="0"/>
              <w:jc w:val="center"/>
              <w:rPr>
                <w:rFonts w:ascii="Arial" w:eastAsiaTheme="minorHAnsi" w:hAnsi="Arial" w:cs="Arial"/>
                <w:sz w:val="20"/>
                <w:szCs w:val="20"/>
              </w:rPr>
            </w:pPr>
            <w:proofErr w:type="spellStart"/>
            <w:r w:rsidRPr="00092EB9">
              <w:rPr>
                <w:rFonts w:ascii="Arial" w:eastAsiaTheme="minorHAnsi" w:hAnsi="Arial" w:cs="Arial"/>
                <w:sz w:val="20"/>
                <w:szCs w:val="20"/>
              </w:rPr>
              <w:t>подпункт</w:t>
            </w:r>
            <w:proofErr w:type="spellEnd"/>
          </w:p>
          <w:p w:rsidR="00092EB9" w:rsidRPr="00092EB9" w:rsidRDefault="00092EB9" w:rsidP="00092EB9">
            <w:pPr>
              <w:adjustRightInd w:val="0"/>
              <w:jc w:val="center"/>
              <w:rPr>
                <w:rFonts w:ascii="Arial" w:eastAsiaTheme="minorHAnsi" w:hAnsi="Arial" w:cs="Arial"/>
                <w:sz w:val="20"/>
                <w:szCs w:val="20"/>
              </w:rPr>
            </w:pPr>
            <w:r w:rsidRPr="00092EB9">
              <w:rPr>
                <w:rFonts w:ascii="Arial" w:eastAsiaTheme="minorHAnsi" w:hAnsi="Arial" w:cs="Arial"/>
                <w:sz w:val="20"/>
                <w:szCs w:val="20"/>
              </w:rPr>
              <w:t xml:space="preserve">"д" </w:t>
            </w:r>
            <w:proofErr w:type="spellStart"/>
            <w:r w:rsidRPr="00092EB9">
              <w:rPr>
                <w:rFonts w:ascii="Arial" w:eastAsiaTheme="minorHAnsi" w:hAnsi="Arial" w:cs="Arial"/>
                <w:sz w:val="20"/>
                <w:szCs w:val="20"/>
              </w:rPr>
              <w:t>пункта</w:t>
            </w:r>
            <w:proofErr w:type="spellEnd"/>
            <w:r w:rsidRPr="00092EB9">
              <w:rPr>
                <w:rFonts w:ascii="Arial" w:eastAsiaTheme="minorHAnsi" w:hAnsi="Arial" w:cs="Arial"/>
                <w:sz w:val="20"/>
                <w:szCs w:val="20"/>
              </w:rPr>
              <w:t xml:space="preserve"> 2.15</w:t>
            </w:r>
          </w:p>
        </w:tc>
        <w:tc>
          <w:tcPr>
            <w:tcW w:w="5387"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adjustRightInd w:val="0"/>
              <w:ind w:left="142" w:right="142"/>
              <w:jc w:val="both"/>
              <w:rPr>
                <w:rFonts w:ascii="Arial" w:eastAsiaTheme="minorHAnsi" w:hAnsi="Arial" w:cs="Arial"/>
                <w:sz w:val="20"/>
                <w:szCs w:val="20"/>
                <w:lang w:val="ru-RU"/>
              </w:rPr>
            </w:pPr>
            <w:proofErr w:type="gramStart"/>
            <w:r w:rsidRPr="00092EB9">
              <w:rPr>
                <w:rFonts w:ascii="Arial" w:eastAsiaTheme="minorHAnsi" w:hAnsi="Arial" w:cs="Arial"/>
                <w:sz w:val="20"/>
                <w:szCs w:val="20"/>
                <w:lang w:val="ru-RU"/>
              </w:rPr>
              <w:t>представленные</w:t>
            </w:r>
            <w:proofErr w:type="gramEnd"/>
            <w:r w:rsidRPr="00092EB9">
              <w:rPr>
                <w:rFonts w:ascii="Arial" w:eastAsiaTheme="minorHAnsi" w:hAnsi="Arial" w:cs="Arial"/>
                <w:sz w:val="20"/>
                <w:szCs w:val="20"/>
                <w:lang w:val="ru-RU"/>
              </w:rPr>
              <w:t xml:space="preserve"> документы содержат подчистки и исправления текста</w:t>
            </w:r>
          </w:p>
        </w:tc>
        <w:tc>
          <w:tcPr>
            <w:tcW w:w="3473"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adjustRightInd w:val="0"/>
              <w:ind w:left="142" w:right="71"/>
              <w:jc w:val="both"/>
              <w:rPr>
                <w:rFonts w:ascii="Arial" w:eastAsiaTheme="minorHAnsi" w:hAnsi="Arial" w:cs="Arial"/>
                <w:sz w:val="20"/>
                <w:szCs w:val="20"/>
                <w:lang w:val="ru-RU"/>
              </w:rPr>
            </w:pPr>
            <w:r w:rsidRPr="00092EB9">
              <w:rPr>
                <w:rFonts w:ascii="Arial" w:eastAsiaTheme="minorHAnsi" w:hAnsi="Arial" w:cs="Arial"/>
                <w:i/>
                <w:iCs/>
                <w:sz w:val="20"/>
                <w:szCs w:val="20"/>
                <w:lang w:val="ru-RU"/>
              </w:rPr>
              <w:t>Указывается исчерпывающий перечень документов, содержащих подчистки и исправления текста</w:t>
            </w:r>
          </w:p>
        </w:tc>
      </w:tr>
      <w:tr w:rsidR="00092EB9" w:rsidRPr="00092EB9" w:rsidTr="00092EB9">
        <w:trPr>
          <w:trHeight w:val="271"/>
          <w:jc w:val="center"/>
        </w:trPr>
        <w:tc>
          <w:tcPr>
            <w:tcW w:w="1207"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adjustRightInd w:val="0"/>
              <w:jc w:val="center"/>
              <w:rPr>
                <w:rFonts w:ascii="Arial" w:eastAsiaTheme="minorHAnsi" w:hAnsi="Arial" w:cs="Arial"/>
                <w:sz w:val="20"/>
                <w:szCs w:val="20"/>
              </w:rPr>
            </w:pPr>
            <w:proofErr w:type="spellStart"/>
            <w:r w:rsidRPr="00092EB9">
              <w:rPr>
                <w:rFonts w:ascii="Arial" w:eastAsiaTheme="minorHAnsi" w:hAnsi="Arial" w:cs="Arial"/>
                <w:sz w:val="20"/>
                <w:szCs w:val="20"/>
              </w:rPr>
              <w:t>подпункт</w:t>
            </w:r>
            <w:proofErr w:type="spellEnd"/>
          </w:p>
          <w:p w:rsidR="00092EB9" w:rsidRPr="00092EB9" w:rsidRDefault="00092EB9" w:rsidP="00092EB9">
            <w:pPr>
              <w:adjustRightInd w:val="0"/>
              <w:jc w:val="center"/>
              <w:rPr>
                <w:rFonts w:ascii="Arial" w:eastAsiaTheme="minorHAnsi" w:hAnsi="Arial" w:cs="Arial"/>
                <w:sz w:val="20"/>
                <w:szCs w:val="20"/>
              </w:rPr>
            </w:pPr>
            <w:r w:rsidRPr="00092EB9">
              <w:rPr>
                <w:rFonts w:ascii="Arial" w:eastAsiaTheme="minorHAnsi" w:hAnsi="Arial" w:cs="Arial"/>
                <w:sz w:val="20"/>
                <w:szCs w:val="20"/>
              </w:rPr>
              <w:t xml:space="preserve">"е" </w:t>
            </w:r>
            <w:proofErr w:type="spellStart"/>
            <w:r w:rsidRPr="00092EB9">
              <w:rPr>
                <w:rFonts w:ascii="Arial" w:eastAsiaTheme="minorHAnsi" w:hAnsi="Arial" w:cs="Arial"/>
                <w:sz w:val="20"/>
                <w:szCs w:val="20"/>
              </w:rPr>
              <w:t>пункта</w:t>
            </w:r>
            <w:proofErr w:type="spellEnd"/>
          </w:p>
          <w:p w:rsidR="00092EB9" w:rsidRPr="00092EB9" w:rsidRDefault="00092EB9" w:rsidP="00092EB9">
            <w:pPr>
              <w:adjustRightInd w:val="0"/>
              <w:jc w:val="center"/>
              <w:rPr>
                <w:rFonts w:ascii="Arial" w:eastAsiaTheme="minorHAnsi" w:hAnsi="Arial" w:cs="Arial"/>
                <w:sz w:val="20"/>
                <w:szCs w:val="20"/>
              </w:rPr>
            </w:pPr>
            <w:r w:rsidRPr="00092EB9">
              <w:rPr>
                <w:rFonts w:ascii="Arial" w:eastAsiaTheme="minorHAnsi" w:hAnsi="Arial" w:cs="Arial"/>
                <w:sz w:val="20"/>
                <w:szCs w:val="20"/>
              </w:rPr>
              <w:t>2.15</w:t>
            </w:r>
          </w:p>
          <w:p w:rsidR="00092EB9" w:rsidRPr="00092EB9" w:rsidRDefault="00092EB9" w:rsidP="00092EB9">
            <w:pPr>
              <w:spacing w:line="309" w:lineRule="exact"/>
              <w:ind w:left="11"/>
              <w:jc w:val="center"/>
              <w:rPr>
                <w:rFonts w:ascii="Arial" w:hAnsi="Arial" w:cs="Arial"/>
                <w:sz w:val="20"/>
                <w:szCs w:val="20"/>
              </w:rPr>
            </w:pPr>
          </w:p>
        </w:tc>
        <w:tc>
          <w:tcPr>
            <w:tcW w:w="5387"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adjustRightInd w:val="0"/>
              <w:ind w:left="142" w:right="142"/>
              <w:jc w:val="both"/>
              <w:rPr>
                <w:rFonts w:ascii="Arial" w:eastAsiaTheme="minorHAnsi" w:hAnsi="Arial" w:cs="Arial"/>
                <w:sz w:val="20"/>
                <w:szCs w:val="20"/>
                <w:lang w:val="ru-RU"/>
              </w:rPr>
            </w:pPr>
            <w:proofErr w:type="gramStart"/>
            <w:r w:rsidRPr="00092EB9">
              <w:rPr>
                <w:rFonts w:ascii="Arial" w:eastAsiaTheme="minorHAnsi" w:hAnsi="Arial" w:cs="Arial"/>
                <w:sz w:val="20"/>
                <w:szCs w:val="20"/>
                <w:lang w:val="ru-RU"/>
              </w:rPr>
              <w:t>представленные</w:t>
            </w:r>
            <w:proofErr w:type="gramEnd"/>
            <w:r w:rsidRPr="00092EB9">
              <w:rPr>
                <w:rFonts w:ascii="Arial" w:eastAsiaTheme="minorHAnsi" w:hAnsi="Arial" w:cs="Arial"/>
                <w:sz w:val="20"/>
                <w:szCs w:val="20"/>
                <w:lang w:val="ru-RU"/>
              </w:rPr>
              <w:t xml:space="preserve">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tc>
        <w:tc>
          <w:tcPr>
            <w:tcW w:w="3473"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adjustRightInd w:val="0"/>
              <w:ind w:left="142" w:right="71"/>
              <w:jc w:val="both"/>
              <w:rPr>
                <w:rFonts w:ascii="Arial" w:eastAsiaTheme="minorHAnsi" w:hAnsi="Arial" w:cs="Arial"/>
                <w:i/>
                <w:iCs/>
                <w:sz w:val="20"/>
                <w:szCs w:val="20"/>
                <w:lang w:val="ru-RU"/>
              </w:rPr>
            </w:pPr>
            <w:r w:rsidRPr="00092EB9">
              <w:rPr>
                <w:rFonts w:ascii="Arial" w:eastAsiaTheme="minorHAnsi" w:hAnsi="Arial" w:cs="Arial"/>
                <w:i/>
                <w:iCs/>
                <w:sz w:val="20"/>
                <w:szCs w:val="20"/>
                <w:lang w:val="ru-RU"/>
              </w:rPr>
              <w:t>Указывается исчерпывающий перечень документов, содержащих повреждения</w:t>
            </w:r>
          </w:p>
          <w:p w:rsidR="00092EB9" w:rsidRPr="00092EB9" w:rsidRDefault="00092EB9" w:rsidP="00092EB9">
            <w:pPr>
              <w:jc w:val="center"/>
              <w:rPr>
                <w:rFonts w:ascii="Arial" w:hAnsi="Arial" w:cs="Arial"/>
                <w:sz w:val="20"/>
                <w:szCs w:val="20"/>
                <w:lang w:val="ru-RU"/>
              </w:rPr>
            </w:pPr>
          </w:p>
        </w:tc>
      </w:tr>
      <w:tr w:rsidR="00092EB9" w:rsidRPr="00092EB9" w:rsidTr="00092EB9">
        <w:trPr>
          <w:trHeight w:val="271"/>
          <w:jc w:val="center"/>
        </w:trPr>
        <w:tc>
          <w:tcPr>
            <w:tcW w:w="1207"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adjustRightInd w:val="0"/>
              <w:jc w:val="center"/>
              <w:rPr>
                <w:rFonts w:ascii="Arial" w:eastAsiaTheme="minorHAnsi" w:hAnsi="Arial" w:cs="Arial"/>
                <w:sz w:val="20"/>
                <w:szCs w:val="20"/>
              </w:rPr>
            </w:pPr>
            <w:proofErr w:type="spellStart"/>
            <w:r w:rsidRPr="00092EB9">
              <w:rPr>
                <w:rFonts w:ascii="Arial" w:eastAsiaTheme="minorHAnsi" w:hAnsi="Arial" w:cs="Arial"/>
                <w:sz w:val="20"/>
                <w:szCs w:val="20"/>
              </w:rPr>
              <w:t>подпункт</w:t>
            </w:r>
            <w:proofErr w:type="spellEnd"/>
          </w:p>
          <w:p w:rsidR="00092EB9" w:rsidRPr="00092EB9" w:rsidRDefault="00092EB9" w:rsidP="00092EB9">
            <w:pPr>
              <w:adjustRightInd w:val="0"/>
              <w:jc w:val="center"/>
              <w:rPr>
                <w:rFonts w:ascii="Arial" w:eastAsiaTheme="minorHAnsi" w:hAnsi="Arial" w:cs="Arial"/>
                <w:sz w:val="20"/>
                <w:szCs w:val="20"/>
              </w:rPr>
            </w:pPr>
            <w:r w:rsidRPr="00092EB9">
              <w:rPr>
                <w:rFonts w:ascii="Arial" w:eastAsiaTheme="minorHAnsi" w:hAnsi="Arial" w:cs="Arial"/>
                <w:sz w:val="20"/>
                <w:szCs w:val="20"/>
              </w:rPr>
              <w:t xml:space="preserve">"ж" </w:t>
            </w:r>
            <w:proofErr w:type="spellStart"/>
            <w:r w:rsidRPr="00092EB9">
              <w:rPr>
                <w:rFonts w:ascii="Arial" w:eastAsiaTheme="minorHAnsi" w:hAnsi="Arial" w:cs="Arial"/>
                <w:sz w:val="20"/>
                <w:szCs w:val="20"/>
              </w:rPr>
              <w:t>пункта</w:t>
            </w:r>
            <w:proofErr w:type="spellEnd"/>
          </w:p>
          <w:p w:rsidR="00092EB9" w:rsidRPr="00092EB9" w:rsidRDefault="00092EB9" w:rsidP="00092EB9">
            <w:pPr>
              <w:adjustRightInd w:val="0"/>
              <w:jc w:val="center"/>
              <w:rPr>
                <w:rFonts w:ascii="Arial" w:eastAsiaTheme="minorHAnsi" w:hAnsi="Arial" w:cs="Arial"/>
                <w:sz w:val="20"/>
                <w:szCs w:val="20"/>
              </w:rPr>
            </w:pPr>
            <w:r w:rsidRPr="00092EB9">
              <w:rPr>
                <w:rFonts w:ascii="Arial" w:eastAsiaTheme="minorHAnsi" w:hAnsi="Arial" w:cs="Arial"/>
                <w:sz w:val="20"/>
                <w:szCs w:val="20"/>
              </w:rPr>
              <w:t>2.15</w:t>
            </w:r>
          </w:p>
          <w:p w:rsidR="00092EB9" w:rsidRPr="00092EB9" w:rsidRDefault="00092EB9" w:rsidP="00092EB9">
            <w:pPr>
              <w:spacing w:line="309" w:lineRule="exact"/>
              <w:ind w:left="11"/>
              <w:jc w:val="center"/>
              <w:rPr>
                <w:rFonts w:ascii="Arial" w:hAnsi="Arial" w:cs="Arial"/>
                <w:sz w:val="20"/>
                <w:szCs w:val="20"/>
              </w:rPr>
            </w:pPr>
          </w:p>
        </w:tc>
        <w:tc>
          <w:tcPr>
            <w:tcW w:w="5387"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adjustRightInd w:val="0"/>
              <w:ind w:left="142" w:right="142"/>
              <w:jc w:val="both"/>
              <w:rPr>
                <w:rFonts w:ascii="Arial" w:eastAsiaTheme="minorHAnsi" w:hAnsi="Arial" w:cs="Arial"/>
                <w:sz w:val="20"/>
                <w:szCs w:val="20"/>
                <w:lang w:val="ru-RU"/>
              </w:rPr>
            </w:pPr>
            <w:proofErr w:type="gramStart"/>
            <w:r w:rsidRPr="00092EB9">
              <w:rPr>
                <w:rFonts w:ascii="Arial" w:eastAsiaTheme="minorHAnsi" w:hAnsi="Arial" w:cs="Arial"/>
                <w:sz w:val="20"/>
                <w:szCs w:val="20"/>
                <w:lang w:val="ru-RU"/>
              </w:rPr>
              <w:t>выявлено</w:t>
            </w:r>
            <w:proofErr w:type="gramEnd"/>
            <w:r w:rsidRPr="00092EB9">
              <w:rPr>
                <w:rFonts w:ascii="Arial" w:eastAsiaTheme="minorHAnsi" w:hAnsi="Arial" w:cs="Arial"/>
                <w:sz w:val="20"/>
                <w:szCs w:val="20"/>
                <w:lang w:val="ru-RU"/>
              </w:rPr>
              <w:t xml:space="preserve"> несоблюдение установленных статьей 11 Федерального закона от 6 апреля 2011 года № 63-ФЗ "Об электронной подписи" условий признания квалифицированной электронной подписи действительной в документах, представленных в электронной форме</w:t>
            </w:r>
          </w:p>
          <w:p w:rsidR="00092EB9" w:rsidRPr="00092EB9" w:rsidRDefault="00092EB9" w:rsidP="00092EB9">
            <w:pPr>
              <w:ind w:left="110"/>
              <w:rPr>
                <w:rFonts w:ascii="Arial" w:hAnsi="Arial" w:cs="Arial"/>
                <w:sz w:val="20"/>
                <w:szCs w:val="20"/>
                <w:lang w:val="ru-RU"/>
              </w:rPr>
            </w:pPr>
          </w:p>
        </w:tc>
        <w:tc>
          <w:tcPr>
            <w:tcW w:w="3473"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adjustRightInd w:val="0"/>
              <w:ind w:left="142" w:right="71"/>
              <w:jc w:val="both"/>
              <w:rPr>
                <w:rFonts w:ascii="Arial" w:eastAsiaTheme="minorHAnsi" w:hAnsi="Arial" w:cs="Arial"/>
                <w:i/>
                <w:iCs/>
                <w:sz w:val="20"/>
                <w:szCs w:val="20"/>
                <w:lang w:val="ru-RU"/>
              </w:rPr>
            </w:pPr>
            <w:r w:rsidRPr="00092EB9">
              <w:rPr>
                <w:rFonts w:ascii="Arial" w:eastAsiaTheme="minorHAnsi" w:hAnsi="Arial" w:cs="Arial"/>
                <w:i/>
                <w:iCs/>
                <w:sz w:val="20"/>
                <w:szCs w:val="20"/>
                <w:lang w:val="ru-RU"/>
              </w:rPr>
              <w:t>Указывается исчерпывающий перечень электронных документов, не соответствующих указанному критерию</w:t>
            </w:r>
          </w:p>
          <w:p w:rsidR="00092EB9" w:rsidRPr="00092EB9" w:rsidRDefault="00092EB9" w:rsidP="00092EB9">
            <w:pPr>
              <w:jc w:val="center"/>
              <w:rPr>
                <w:rFonts w:ascii="Arial" w:hAnsi="Arial" w:cs="Arial"/>
                <w:sz w:val="20"/>
                <w:szCs w:val="20"/>
                <w:lang w:val="ru-RU"/>
              </w:rPr>
            </w:pPr>
          </w:p>
        </w:tc>
      </w:tr>
    </w:tbl>
    <w:p w:rsidR="00092EB9" w:rsidRPr="00092EB9" w:rsidRDefault="00092EB9" w:rsidP="00092EB9">
      <w:pPr>
        <w:autoSpaceDE w:val="0"/>
        <w:autoSpaceDN w:val="0"/>
        <w:adjustRightInd w:val="0"/>
        <w:rPr>
          <w:rFonts w:ascii="Arial" w:eastAsiaTheme="minorHAnsi" w:hAnsi="Arial" w:cs="Arial"/>
          <w:sz w:val="20"/>
          <w:szCs w:val="20"/>
          <w:lang w:eastAsia="en-US"/>
        </w:rPr>
      </w:pPr>
    </w:p>
    <w:p w:rsidR="00092EB9" w:rsidRPr="00092EB9" w:rsidRDefault="00092EB9" w:rsidP="00092EB9">
      <w:pPr>
        <w:autoSpaceDE w:val="0"/>
        <w:autoSpaceDN w:val="0"/>
        <w:adjustRightInd w:val="0"/>
        <w:rPr>
          <w:rFonts w:ascii="Arial" w:eastAsiaTheme="minorHAnsi" w:hAnsi="Arial" w:cs="Arial"/>
          <w:sz w:val="20"/>
          <w:szCs w:val="20"/>
          <w:lang w:eastAsia="en-US"/>
        </w:rPr>
      </w:pPr>
      <w:r w:rsidRPr="00092EB9">
        <w:rPr>
          <w:rFonts w:ascii="Arial" w:eastAsiaTheme="minorHAnsi" w:hAnsi="Arial" w:cs="Arial"/>
          <w:sz w:val="20"/>
          <w:szCs w:val="20"/>
          <w:lang w:eastAsia="en-US"/>
        </w:rPr>
        <w:t>Дополнительно информируем: _______________________________________________________</w:t>
      </w:r>
    </w:p>
    <w:p w:rsidR="00092EB9" w:rsidRPr="00092EB9" w:rsidRDefault="00092EB9" w:rsidP="00092EB9">
      <w:pPr>
        <w:autoSpaceDE w:val="0"/>
        <w:autoSpaceDN w:val="0"/>
        <w:adjustRightInd w:val="0"/>
        <w:rPr>
          <w:rFonts w:ascii="Arial" w:eastAsiaTheme="minorHAnsi" w:hAnsi="Arial" w:cs="Arial"/>
          <w:sz w:val="20"/>
          <w:szCs w:val="20"/>
          <w:lang w:eastAsia="en-US"/>
        </w:rPr>
      </w:pPr>
      <w:r w:rsidRPr="00092EB9">
        <w:rPr>
          <w:rFonts w:ascii="Arial" w:eastAsiaTheme="minorHAnsi" w:hAnsi="Arial" w:cs="Arial"/>
          <w:sz w:val="20"/>
          <w:szCs w:val="20"/>
          <w:lang w:eastAsia="en-US"/>
        </w:rPr>
        <w:t>______________________________________________________________________.</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w:t>
      </w:r>
      <w:proofErr w:type="gramStart"/>
      <w:r w:rsidRPr="00092EB9">
        <w:rPr>
          <w:rFonts w:ascii="Arial" w:eastAsiaTheme="minorHAnsi" w:hAnsi="Arial" w:cs="Arial"/>
          <w:sz w:val="20"/>
          <w:szCs w:val="20"/>
          <w:lang w:eastAsia="en-US"/>
        </w:rPr>
        <w:t>указывается</w:t>
      </w:r>
      <w:proofErr w:type="gramEnd"/>
      <w:r w:rsidRPr="00092EB9">
        <w:rPr>
          <w:rFonts w:ascii="Arial" w:eastAsiaTheme="minorHAnsi" w:hAnsi="Arial" w:cs="Arial"/>
          <w:sz w:val="20"/>
          <w:szCs w:val="20"/>
          <w:lang w:eastAsia="en-US"/>
        </w:rPr>
        <w:t xml:space="preserve"> информация, необходимая для устранения причин отказа в приеме документов, а также иная</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дополнительная</w:t>
      </w:r>
      <w:proofErr w:type="gramEnd"/>
      <w:r w:rsidRPr="00092EB9">
        <w:rPr>
          <w:rFonts w:ascii="Arial" w:eastAsiaTheme="minorHAnsi" w:hAnsi="Arial" w:cs="Arial"/>
          <w:sz w:val="20"/>
          <w:szCs w:val="20"/>
          <w:lang w:eastAsia="en-US"/>
        </w:rPr>
        <w:t xml:space="preserve"> информация при наличии)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_____________________________              _______________              _________________________________________</w:t>
      </w:r>
    </w:p>
    <w:p w:rsidR="00092EB9" w:rsidRPr="00092EB9" w:rsidRDefault="00092EB9" w:rsidP="00092EB9">
      <w:pPr>
        <w:autoSpaceDE w:val="0"/>
        <w:autoSpaceDN w:val="0"/>
        <w:adjustRightInd w:val="0"/>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w:t>
      </w:r>
      <w:proofErr w:type="gramStart"/>
      <w:r w:rsidRPr="00092EB9">
        <w:rPr>
          <w:rFonts w:ascii="Arial" w:eastAsiaTheme="minorHAnsi" w:hAnsi="Arial" w:cs="Arial"/>
          <w:sz w:val="20"/>
          <w:szCs w:val="20"/>
          <w:lang w:eastAsia="en-US"/>
        </w:rPr>
        <w:t xml:space="preserve">должность)   </w:t>
      </w:r>
      <w:proofErr w:type="gramEnd"/>
      <w:r w:rsidRPr="00092EB9">
        <w:rPr>
          <w:rFonts w:ascii="Arial" w:eastAsiaTheme="minorHAnsi" w:hAnsi="Arial" w:cs="Arial"/>
          <w:sz w:val="20"/>
          <w:szCs w:val="20"/>
          <w:lang w:eastAsia="en-US"/>
        </w:rPr>
        <w:t xml:space="preserve">                                       (подпись)                        (фамилия, имя, отчество (при наличии)</w:t>
      </w:r>
    </w:p>
    <w:p w:rsidR="00092EB9" w:rsidRPr="00092EB9" w:rsidRDefault="00092EB9" w:rsidP="00092EB9">
      <w:pPr>
        <w:autoSpaceDE w:val="0"/>
        <w:autoSpaceDN w:val="0"/>
        <w:adjustRightInd w:val="0"/>
        <w:rPr>
          <w:rFonts w:ascii="Arial" w:eastAsiaTheme="minorHAnsi" w:hAnsi="Arial" w:cs="Arial"/>
          <w:sz w:val="20"/>
          <w:szCs w:val="20"/>
          <w:lang w:eastAsia="en-US"/>
        </w:rPr>
      </w:pPr>
    </w:p>
    <w:p w:rsidR="00092EB9" w:rsidRPr="00092EB9" w:rsidRDefault="00092EB9" w:rsidP="00092EB9">
      <w:pPr>
        <w:autoSpaceDE w:val="0"/>
        <w:autoSpaceDN w:val="0"/>
        <w:adjustRightInd w:val="0"/>
        <w:rPr>
          <w:rFonts w:ascii="Arial" w:eastAsiaTheme="minorHAnsi" w:hAnsi="Arial" w:cs="Arial"/>
          <w:sz w:val="20"/>
          <w:szCs w:val="20"/>
          <w:lang w:eastAsia="en-US"/>
        </w:rPr>
      </w:pPr>
    </w:p>
    <w:p w:rsidR="00092EB9" w:rsidRPr="00092EB9" w:rsidRDefault="00092EB9" w:rsidP="00092EB9">
      <w:pPr>
        <w:autoSpaceDE w:val="0"/>
        <w:autoSpaceDN w:val="0"/>
        <w:adjustRightInd w:val="0"/>
        <w:rPr>
          <w:rFonts w:ascii="Arial" w:eastAsiaTheme="minorHAnsi" w:hAnsi="Arial" w:cs="Arial"/>
          <w:sz w:val="20"/>
          <w:szCs w:val="20"/>
          <w:lang w:eastAsia="en-US"/>
        </w:rPr>
      </w:pPr>
      <w:r w:rsidRPr="00092EB9">
        <w:rPr>
          <w:rFonts w:ascii="Arial" w:eastAsiaTheme="minorHAnsi" w:hAnsi="Arial" w:cs="Arial"/>
          <w:sz w:val="20"/>
          <w:szCs w:val="20"/>
          <w:lang w:eastAsia="en-US"/>
        </w:rPr>
        <w:t>Дата</w:t>
      </w:r>
    </w:p>
    <w:p w:rsidR="00092EB9" w:rsidRPr="00092EB9" w:rsidRDefault="00092EB9" w:rsidP="00092EB9">
      <w:pPr>
        <w:autoSpaceDE w:val="0"/>
        <w:autoSpaceDN w:val="0"/>
        <w:adjustRightInd w:val="0"/>
        <w:rPr>
          <w:rFonts w:ascii="Arial" w:eastAsiaTheme="minorHAnsi" w:hAnsi="Arial" w:cs="Arial"/>
          <w:sz w:val="20"/>
          <w:szCs w:val="20"/>
          <w:lang w:eastAsia="en-US"/>
        </w:rPr>
      </w:pPr>
    </w:p>
    <w:p w:rsidR="00092EB9" w:rsidRPr="00092EB9" w:rsidRDefault="00092EB9" w:rsidP="00092EB9">
      <w:pPr>
        <w:autoSpaceDE w:val="0"/>
        <w:autoSpaceDN w:val="0"/>
        <w:adjustRightInd w:val="0"/>
        <w:rPr>
          <w:rFonts w:ascii="Arial" w:eastAsiaTheme="minorHAnsi" w:hAnsi="Arial" w:cs="Arial"/>
          <w:sz w:val="20"/>
          <w:szCs w:val="20"/>
          <w:lang w:eastAsia="en-US"/>
        </w:rPr>
      </w:pP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 xml:space="preserve"> ПРИЛОЖЕНИЕ № 7</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roofErr w:type="gramStart"/>
      <w:r w:rsidRPr="00092EB9">
        <w:rPr>
          <w:rFonts w:ascii="Arial" w:eastAsiaTheme="minorHAnsi" w:hAnsi="Arial" w:cs="Arial"/>
          <w:bCs/>
          <w:iCs/>
          <w:sz w:val="20"/>
          <w:szCs w:val="20"/>
          <w:lang w:eastAsia="en-US"/>
        </w:rPr>
        <w:t>к</w:t>
      </w:r>
      <w:proofErr w:type="gramEnd"/>
      <w:r w:rsidRPr="00092EB9">
        <w:rPr>
          <w:rFonts w:ascii="Arial" w:eastAsiaTheme="minorHAnsi" w:hAnsi="Arial" w:cs="Arial"/>
          <w:bCs/>
          <w:iCs/>
          <w:sz w:val="20"/>
          <w:szCs w:val="20"/>
          <w:lang w:eastAsia="en-US"/>
        </w:rPr>
        <w:t xml:space="preserve"> Административному регламенту</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roofErr w:type="gramStart"/>
      <w:r w:rsidRPr="00092EB9">
        <w:rPr>
          <w:rFonts w:ascii="Arial" w:eastAsiaTheme="minorHAnsi" w:hAnsi="Arial" w:cs="Arial"/>
          <w:bCs/>
          <w:iCs/>
          <w:sz w:val="20"/>
          <w:szCs w:val="20"/>
          <w:lang w:eastAsia="en-US"/>
        </w:rPr>
        <w:t>предоставления</w:t>
      </w:r>
      <w:proofErr w:type="gramEnd"/>
      <w:r w:rsidRPr="00092EB9">
        <w:rPr>
          <w:rFonts w:ascii="Arial" w:eastAsiaTheme="minorHAnsi" w:hAnsi="Arial" w:cs="Arial"/>
          <w:bCs/>
          <w:iCs/>
          <w:sz w:val="20"/>
          <w:szCs w:val="20"/>
          <w:lang w:eastAsia="en-US"/>
        </w:rPr>
        <w:t xml:space="preserve"> муниципальной услуги </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"Выдача разрешения на ввод объекта в</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roofErr w:type="gramStart"/>
      <w:r w:rsidRPr="00092EB9">
        <w:rPr>
          <w:rFonts w:ascii="Arial" w:eastAsiaTheme="minorHAnsi" w:hAnsi="Arial" w:cs="Arial"/>
          <w:bCs/>
          <w:iCs/>
          <w:sz w:val="20"/>
          <w:szCs w:val="20"/>
          <w:lang w:eastAsia="en-US"/>
        </w:rPr>
        <w:t>эксплуатацию</w:t>
      </w:r>
      <w:proofErr w:type="gramEnd"/>
      <w:r w:rsidRPr="00092EB9">
        <w:rPr>
          <w:rFonts w:ascii="Arial" w:eastAsiaTheme="minorHAnsi" w:hAnsi="Arial" w:cs="Arial"/>
          <w:bCs/>
          <w:iCs/>
          <w:sz w:val="20"/>
          <w:szCs w:val="20"/>
          <w:lang w:eastAsia="en-US"/>
        </w:rPr>
        <w:t>"</w:t>
      </w:r>
    </w:p>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Кому ____________________________________</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r w:rsidRPr="00092EB9">
        <w:rPr>
          <w:rFonts w:ascii="Arial" w:eastAsiaTheme="minorHAnsi" w:hAnsi="Arial" w:cs="Arial"/>
          <w:sz w:val="20"/>
          <w:szCs w:val="20"/>
          <w:lang w:eastAsia="en-US"/>
        </w:rPr>
        <w:t>(</w:t>
      </w:r>
      <w:proofErr w:type="gramStart"/>
      <w:r w:rsidRPr="00092EB9">
        <w:rPr>
          <w:rFonts w:ascii="Arial" w:eastAsiaTheme="minorHAnsi" w:hAnsi="Arial" w:cs="Arial"/>
          <w:sz w:val="20"/>
          <w:szCs w:val="20"/>
          <w:lang w:eastAsia="en-US"/>
        </w:rPr>
        <w:t>фамилия</w:t>
      </w:r>
      <w:proofErr w:type="gramEnd"/>
      <w:r w:rsidRPr="00092EB9">
        <w:rPr>
          <w:rFonts w:ascii="Arial" w:eastAsiaTheme="minorHAnsi" w:hAnsi="Arial" w:cs="Arial"/>
          <w:sz w:val="20"/>
          <w:szCs w:val="20"/>
          <w:lang w:eastAsia="en-US"/>
        </w:rPr>
        <w:t>, имя, отчество (при наличии) застройщика,</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r w:rsidRPr="00092EB9">
        <w:rPr>
          <w:rFonts w:ascii="Arial" w:eastAsiaTheme="minorHAnsi" w:hAnsi="Arial" w:cs="Arial"/>
          <w:sz w:val="20"/>
          <w:szCs w:val="20"/>
          <w:lang w:eastAsia="en-US"/>
        </w:rPr>
        <w:t>ОГРНИП (для физического лица, зарегистрированного в</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качестве</w:t>
      </w:r>
      <w:proofErr w:type="gramEnd"/>
      <w:r w:rsidRPr="00092EB9">
        <w:rPr>
          <w:rFonts w:ascii="Arial" w:eastAsiaTheme="minorHAnsi" w:hAnsi="Arial" w:cs="Arial"/>
          <w:sz w:val="20"/>
          <w:szCs w:val="20"/>
          <w:lang w:eastAsia="en-US"/>
        </w:rPr>
        <w:t xml:space="preserve"> индивидуального предпринимателя) – для</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физического</w:t>
      </w:r>
      <w:proofErr w:type="gramEnd"/>
      <w:r w:rsidRPr="00092EB9">
        <w:rPr>
          <w:rFonts w:ascii="Arial" w:eastAsiaTheme="minorHAnsi" w:hAnsi="Arial" w:cs="Arial"/>
          <w:sz w:val="20"/>
          <w:szCs w:val="20"/>
          <w:lang w:eastAsia="en-US"/>
        </w:rPr>
        <w:t xml:space="preserve"> лица, полное наименование застройщика,</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r w:rsidRPr="00092EB9">
        <w:rPr>
          <w:rFonts w:ascii="Arial" w:eastAsiaTheme="minorHAnsi" w:hAnsi="Arial" w:cs="Arial"/>
          <w:sz w:val="20"/>
          <w:szCs w:val="20"/>
          <w:lang w:eastAsia="en-US"/>
        </w:rPr>
        <w:t>ИНН, ОГРН – для юридического лица,</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r w:rsidRPr="00092EB9">
        <w:rPr>
          <w:rFonts w:ascii="Arial" w:eastAsiaTheme="minorHAnsi" w:hAnsi="Arial" w:cs="Arial"/>
          <w:sz w:val="20"/>
          <w:szCs w:val="20"/>
          <w:lang w:eastAsia="en-US"/>
        </w:rPr>
        <w:t>______________________________________________</w:t>
      </w:r>
    </w:p>
    <w:p w:rsidR="00092EB9" w:rsidRPr="00092EB9" w:rsidRDefault="00092EB9" w:rsidP="00F56058">
      <w:pPr>
        <w:autoSpaceDE w:val="0"/>
        <w:autoSpaceDN w:val="0"/>
        <w:adjustRightInd w:val="0"/>
        <w:jc w:val="right"/>
        <w:rPr>
          <w:rFonts w:ascii="Arial" w:eastAsiaTheme="minorHAnsi" w:hAnsi="Arial" w:cs="Arial"/>
          <w:b/>
          <w:bCs/>
          <w:sz w:val="20"/>
          <w:szCs w:val="20"/>
          <w:lang w:eastAsia="en-US"/>
        </w:rPr>
      </w:pPr>
      <w:proofErr w:type="gramStart"/>
      <w:r w:rsidRPr="00092EB9">
        <w:rPr>
          <w:rFonts w:ascii="Arial" w:eastAsiaTheme="minorHAnsi" w:hAnsi="Arial" w:cs="Arial"/>
          <w:sz w:val="20"/>
          <w:szCs w:val="20"/>
          <w:lang w:eastAsia="en-US"/>
        </w:rPr>
        <w:t>почтовый</w:t>
      </w:r>
      <w:proofErr w:type="gramEnd"/>
      <w:r w:rsidRPr="00092EB9">
        <w:rPr>
          <w:rFonts w:ascii="Arial" w:eastAsiaTheme="minorHAnsi" w:hAnsi="Arial" w:cs="Arial"/>
          <w:sz w:val="20"/>
          <w:szCs w:val="20"/>
          <w:lang w:eastAsia="en-US"/>
        </w:rPr>
        <w:t xml:space="preserve"> индекс и адрес, телефон, адрес электронной</w:t>
      </w:r>
      <w:r w:rsidR="00F56058">
        <w:rPr>
          <w:rFonts w:ascii="Arial" w:eastAsiaTheme="minorHAnsi" w:hAnsi="Arial" w:cs="Arial"/>
          <w:sz w:val="20"/>
          <w:szCs w:val="20"/>
          <w:lang w:eastAsia="en-US"/>
        </w:rPr>
        <w:t xml:space="preserve"> </w:t>
      </w:r>
      <w:r w:rsidRPr="00092EB9">
        <w:rPr>
          <w:rFonts w:ascii="Arial" w:eastAsiaTheme="minorHAnsi" w:hAnsi="Arial" w:cs="Arial"/>
          <w:sz w:val="20"/>
          <w:szCs w:val="20"/>
          <w:lang w:eastAsia="en-US"/>
        </w:rPr>
        <w:t xml:space="preserve">                                                                                                                                                                                         почты)</w:t>
      </w:r>
    </w:p>
    <w:p w:rsidR="00092EB9" w:rsidRPr="00092EB9" w:rsidRDefault="00092EB9" w:rsidP="00092EB9">
      <w:pPr>
        <w:autoSpaceDE w:val="0"/>
        <w:autoSpaceDN w:val="0"/>
        <w:adjustRightInd w:val="0"/>
        <w:rPr>
          <w:rFonts w:ascii="Arial" w:eastAsiaTheme="minorHAnsi" w:hAnsi="Arial" w:cs="Arial"/>
          <w:b/>
          <w:bCs/>
          <w:sz w:val="20"/>
          <w:szCs w:val="20"/>
          <w:lang w:eastAsia="en-US"/>
        </w:rPr>
      </w:pP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РЕШЕНИЕ</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proofErr w:type="gramStart"/>
      <w:r w:rsidRPr="00092EB9">
        <w:rPr>
          <w:rFonts w:ascii="Arial" w:eastAsiaTheme="minorHAnsi" w:hAnsi="Arial" w:cs="Arial"/>
          <w:b/>
          <w:bCs/>
          <w:sz w:val="20"/>
          <w:szCs w:val="20"/>
          <w:lang w:eastAsia="en-US"/>
        </w:rPr>
        <w:t>об</w:t>
      </w:r>
      <w:proofErr w:type="gramEnd"/>
      <w:r w:rsidRPr="00092EB9">
        <w:rPr>
          <w:rFonts w:ascii="Arial" w:eastAsiaTheme="minorHAnsi" w:hAnsi="Arial" w:cs="Arial"/>
          <w:b/>
          <w:bCs/>
          <w:sz w:val="20"/>
          <w:szCs w:val="20"/>
          <w:lang w:eastAsia="en-US"/>
        </w:rPr>
        <w:t xml:space="preserve"> отказе в выдаче разрешения на ввод объекта в эксплуатацию</w:t>
      </w:r>
    </w:p>
    <w:p w:rsidR="00092EB9" w:rsidRPr="00092EB9" w:rsidRDefault="00092EB9" w:rsidP="00092EB9">
      <w:pPr>
        <w:autoSpaceDE w:val="0"/>
        <w:autoSpaceDN w:val="0"/>
        <w:adjustRightInd w:val="0"/>
        <w:jc w:val="center"/>
        <w:rPr>
          <w:rFonts w:ascii="Arial" w:eastAsiaTheme="minorHAnsi" w:hAnsi="Arial" w:cs="Arial"/>
          <w:bCs/>
          <w:sz w:val="20"/>
          <w:szCs w:val="20"/>
          <w:lang w:eastAsia="en-US"/>
        </w:rPr>
      </w:pPr>
      <w:r w:rsidRPr="00092EB9">
        <w:rPr>
          <w:rFonts w:ascii="Arial" w:eastAsiaTheme="minorHAnsi" w:hAnsi="Arial" w:cs="Arial"/>
          <w:bCs/>
          <w:sz w:val="20"/>
          <w:szCs w:val="20"/>
          <w:lang w:eastAsia="en-US"/>
        </w:rPr>
        <w:t>______________________________________________________________________________</w:t>
      </w:r>
    </w:p>
    <w:p w:rsidR="00092EB9" w:rsidRPr="00092EB9" w:rsidRDefault="00092EB9" w:rsidP="00092EB9">
      <w:pPr>
        <w:autoSpaceDE w:val="0"/>
        <w:autoSpaceDN w:val="0"/>
        <w:adjustRightInd w:val="0"/>
        <w:jc w:val="center"/>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w:t>
      </w:r>
      <w:proofErr w:type="gramStart"/>
      <w:r w:rsidRPr="00092EB9">
        <w:rPr>
          <w:rFonts w:ascii="Arial" w:eastAsiaTheme="minorHAnsi" w:hAnsi="Arial" w:cs="Arial"/>
          <w:bCs/>
          <w:iCs/>
          <w:sz w:val="20"/>
          <w:szCs w:val="20"/>
          <w:lang w:eastAsia="en-US"/>
        </w:rPr>
        <w:t>наименование</w:t>
      </w:r>
      <w:proofErr w:type="gramEnd"/>
      <w:r w:rsidRPr="00092EB9">
        <w:rPr>
          <w:rFonts w:ascii="Arial" w:eastAsiaTheme="minorHAnsi" w:hAnsi="Arial" w:cs="Arial"/>
          <w:bCs/>
          <w:iCs/>
          <w:sz w:val="20"/>
          <w:szCs w:val="20"/>
          <w:lang w:eastAsia="en-US"/>
        </w:rPr>
        <w:t xml:space="preserve"> уполномоченного на выдачу разрешений на ввод объекта в эксплуатацию органа местного самоуправления)</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по</w:t>
      </w:r>
      <w:proofErr w:type="gramEnd"/>
      <w:r w:rsidRPr="00092EB9">
        <w:rPr>
          <w:rFonts w:ascii="Arial" w:eastAsiaTheme="minorHAnsi" w:hAnsi="Arial" w:cs="Arial"/>
          <w:sz w:val="20"/>
          <w:szCs w:val="20"/>
          <w:lang w:eastAsia="en-US"/>
        </w:rPr>
        <w:t xml:space="preserve"> результатам рассмотрения заявления от ___________№____________ принято  решение об                                                                                                  </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w:t>
      </w:r>
      <w:proofErr w:type="gramStart"/>
      <w:r w:rsidRPr="00092EB9">
        <w:rPr>
          <w:rFonts w:ascii="Arial" w:eastAsiaTheme="minorHAnsi" w:hAnsi="Arial" w:cs="Arial"/>
          <w:sz w:val="20"/>
          <w:szCs w:val="20"/>
          <w:lang w:eastAsia="en-US"/>
        </w:rPr>
        <w:t>дата</w:t>
      </w:r>
      <w:proofErr w:type="gramEnd"/>
      <w:r w:rsidRPr="00092EB9">
        <w:rPr>
          <w:rFonts w:ascii="Arial" w:eastAsiaTheme="minorHAnsi" w:hAnsi="Arial" w:cs="Arial"/>
          <w:sz w:val="20"/>
          <w:szCs w:val="20"/>
          <w:lang w:eastAsia="en-US"/>
        </w:rPr>
        <w:t xml:space="preserve"> и номер регистрации)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отказе</w:t>
      </w:r>
      <w:proofErr w:type="gramEnd"/>
      <w:r w:rsidRPr="00092EB9">
        <w:rPr>
          <w:rFonts w:ascii="Arial" w:eastAsiaTheme="minorHAnsi" w:hAnsi="Arial" w:cs="Arial"/>
          <w:sz w:val="20"/>
          <w:szCs w:val="20"/>
          <w:lang w:eastAsia="en-US"/>
        </w:rPr>
        <w:t xml:space="preserve"> в выдаче разрешения на ввод объекта в эксплуатацию.</w:t>
      </w:r>
    </w:p>
    <w:p w:rsidR="00092EB9" w:rsidRPr="00092EB9" w:rsidRDefault="00092EB9" w:rsidP="00092EB9">
      <w:pPr>
        <w:autoSpaceDE w:val="0"/>
        <w:autoSpaceDN w:val="0"/>
        <w:adjustRightInd w:val="0"/>
        <w:rPr>
          <w:rFonts w:ascii="Arial" w:eastAsiaTheme="minorHAnsi" w:hAnsi="Arial" w:cs="Arial"/>
          <w:sz w:val="20"/>
          <w:szCs w:val="20"/>
          <w:lang w:eastAsia="en-US"/>
        </w:rPr>
      </w:pPr>
    </w:p>
    <w:p w:rsidR="00092EB9" w:rsidRPr="00092EB9" w:rsidRDefault="00092EB9" w:rsidP="00092EB9">
      <w:pPr>
        <w:autoSpaceDE w:val="0"/>
        <w:autoSpaceDN w:val="0"/>
        <w:adjustRightInd w:val="0"/>
        <w:rPr>
          <w:rFonts w:ascii="Arial" w:eastAsiaTheme="minorHAnsi" w:hAnsi="Arial" w:cs="Arial"/>
          <w:sz w:val="20"/>
          <w:szCs w:val="20"/>
          <w:lang w:eastAsia="en-US"/>
        </w:rPr>
      </w:pPr>
    </w:p>
    <w:tbl>
      <w:tblPr>
        <w:tblStyle w:val="TableNormal"/>
        <w:tblW w:w="10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7"/>
        <w:gridCol w:w="5387"/>
        <w:gridCol w:w="3473"/>
      </w:tblGrid>
      <w:tr w:rsidR="00092EB9" w:rsidRPr="00092EB9" w:rsidTr="00092EB9">
        <w:trPr>
          <w:trHeight w:val="903"/>
          <w:jc w:val="center"/>
        </w:trPr>
        <w:tc>
          <w:tcPr>
            <w:tcW w:w="1207"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adjustRightInd w:val="0"/>
              <w:jc w:val="center"/>
              <w:rPr>
                <w:rFonts w:ascii="Arial" w:eastAsiaTheme="minorHAnsi" w:hAnsi="Arial" w:cs="Arial"/>
                <w:sz w:val="20"/>
                <w:szCs w:val="20"/>
              </w:rPr>
            </w:pPr>
            <w:r w:rsidRPr="00092EB9">
              <w:rPr>
                <w:rFonts w:ascii="Arial" w:eastAsiaTheme="minorHAnsi" w:hAnsi="Arial" w:cs="Arial"/>
                <w:sz w:val="20"/>
                <w:szCs w:val="20"/>
              </w:rPr>
              <w:t xml:space="preserve">№ </w:t>
            </w:r>
            <w:proofErr w:type="spellStart"/>
            <w:r w:rsidRPr="00092EB9">
              <w:rPr>
                <w:rFonts w:ascii="Arial" w:eastAsiaTheme="minorHAnsi" w:hAnsi="Arial" w:cs="Arial"/>
                <w:sz w:val="20"/>
                <w:szCs w:val="20"/>
              </w:rPr>
              <w:t>пункта</w:t>
            </w:r>
            <w:proofErr w:type="spellEnd"/>
          </w:p>
          <w:p w:rsidR="00092EB9" w:rsidRPr="00092EB9" w:rsidRDefault="00092EB9" w:rsidP="00092EB9">
            <w:pPr>
              <w:adjustRightInd w:val="0"/>
              <w:jc w:val="center"/>
              <w:rPr>
                <w:rFonts w:ascii="Arial" w:eastAsiaTheme="minorHAnsi" w:hAnsi="Arial" w:cs="Arial"/>
                <w:sz w:val="20"/>
                <w:szCs w:val="20"/>
              </w:rPr>
            </w:pPr>
            <w:proofErr w:type="spellStart"/>
            <w:r w:rsidRPr="00092EB9">
              <w:rPr>
                <w:rFonts w:ascii="Arial" w:eastAsiaTheme="minorHAnsi" w:hAnsi="Arial" w:cs="Arial"/>
                <w:sz w:val="20"/>
                <w:szCs w:val="20"/>
              </w:rPr>
              <w:t>Админи</w:t>
            </w:r>
            <w:proofErr w:type="spellEnd"/>
            <w:r w:rsidRPr="00092EB9">
              <w:rPr>
                <w:rFonts w:ascii="Arial" w:eastAsiaTheme="minorHAnsi" w:hAnsi="Arial" w:cs="Arial"/>
                <w:sz w:val="20"/>
                <w:szCs w:val="20"/>
              </w:rPr>
              <w:t>-</w:t>
            </w:r>
          </w:p>
          <w:p w:rsidR="00092EB9" w:rsidRPr="00092EB9" w:rsidRDefault="00092EB9" w:rsidP="00092EB9">
            <w:pPr>
              <w:adjustRightInd w:val="0"/>
              <w:jc w:val="center"/>
              <w:rPr>
                <w:rFonts w:ascii="Arial" w:eastAsiaTheme="minorHAnsi" w:hAnsi="Arial" w:cs="Arial"/>
                <w:sz w:val="20"/>
                <w:szCs w:val="20"/>
              </w:rPr>
            </w:pPr>
            <w:proofErr w:type="spellStart"/>
            <w:r w:rsidRPr="00092EB9">
              <w:rPr>
                <w:rFonts w:ascii="Arial" w:eastAsiaTheme="minorHAnsi" w:hAnsi="Arial" w:cs="Arial"/>
                <w:sz w:val="20"/>
                <w:szCs w:val="20"/>
              </w:rPr>
              <w:t>стративного</w:t>
            </w:r>
            <w:proofErr w:type="spellEnd"/>
          </w:p>
          <w:p w:rsidR="00092EB9" w:rsidRPr="00092EB9" w:rsidRDefault="00092EB9" w:rsidP="00092EB9">
            <w:pPr>
              <w:adjustRightInd w:val="0"/>
              <w:jc w:val="center"/>
              <w:rPr>
                <w:rFonts w:ascii="Arial" w:eastAsiaTheme="minorHAnsi" w:hAnsi="Arial" w:cs="Arial"/>
                <w:sz w:val="20"/>
                <w:szCs w:val="20"/>
              </w:rPr>
            </w:pPr>
            <w:proofErr w:type="spellStart"/>
            <w:r w:rsidRPr="00092EB9">
              <w:rPr>
                <w:rFonts w:ascii="Arial" w:eastAsiaTheme="minorHAnsi" w:hAnsi="Arial" w:cs="Arial"/>
                <w:sz w:val="20"/>
                <w:szCs w:val="20"/>
              </w:rPr>
              <w:t>регламента</w:t>
            </w:r>
            <w:proofErr w:type="spellEnd"/>
          </w:p>
        </w:tc>
        <w:tc>
          <w:tcPr>
            <w:tcW w:w="5387"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adjustRightInd w:val="0"/>
              <w:ind w:right="142" w:firstLine="142"/>
              <w:jc w:val="center"/>
              <w:rPr>
                <w:rFonts w:ascii="Arial" w:eastAsiaTheme="minorHAnsi" w:hAnsi="Arial" w:cs="Arial"/>
                <w:sz w:val="20"/>
                <w:szCs w:val="20"/>
                <w:lang w:val="ru-RU"/>
              </w:rPr>
            </w:pPr>
            <w:r w:rsidRPr="00092EB9">
              <w:rPr>
                <w:rFonts w:ascii="Arial" w:eastAsiaTheme="minorHAnsi" w:hAnsi="Arial" w:cs="Arial"/>
                <w:sz w:val="20"/>
                <w:szCs w:val="20"/>
                <w:lang w:val="ru-RU"/>
              </w:rPr>
              <w:t>Наименование основания для отказа в выдаче разрешения на ввод объекта в эксплуатацию в соответствии с Административным регламентом</w:t>
            </w:r>
          </w:p>
        </w:tc>
        <w:tc>
          <w:tcPr>
            <w:tcW w:w="3473"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adjustRightInd w:val="0"/>
              <w:jc w:val="center"/>
              <w:rPr>
                <w:rFonts w:ascii="Arial" w:eastAsiaTheme="minorHAnsi" w:hAnsi="Arial" w:cs="Arial"/>
                <w:sz w:val="20"/>
                <w:szCs w:val="20"/>
                <w:lang w:val="ru-RU"/>
              </w:rPr>
            </w:pPr>
            <w:r w:rsidRPr="00092EB9">
              <w:rPr>
                <w:rFonts w:ascii="Arial" w:eastAsiaTheme="minorHAnsi" w:hAnsi="Arial" w:cs="Arial"/>
                <w:sz w:val="20"/>
                <w:szCs w:val="20"/>
                <w:lang w:val="ru-RU"/>
              </w:rPr>
              <w:t>Разъяснение причин отказа в выдаче разрешения на ввод объекта в эксплуатацию</w:t>
            </w:r>
          </w:p>
          <w:p w:rsidR="00092EB9" w:rsidRPr="00092EB9" w:rsidRDefault="00092EB9" w:rsidP="00092EB9">
            <w:pPr>
              <w:adjustRightInd w:val="0"/>
              <w:jc w:val="center"/>
              <w:rPr>
                <w:rFonts w:ascii="Arial" w:eastAsiaTheme="minorHAnsi" w:hAnsi="Arial" w:cs="Arial"/>
                <w:sz w:val="20"/>
                <w:szCs w:val="20"/>
                <w:lang w:val="ru-RU"/>
              </w:rPr>
            </w:pPr>
          </w:p>
        </w:tc>
      </w:tr>
      <w:tr w:rsidR="00092EB9" w:rsidRPr="00092EB9" w:rsidTr="00092EB9">
        <w:trPr>
          <w:trHeight w:val="714"/>
          <w:jc w:val="center"/>
        </w:trPr>
        <w:tc>
          <w:tcPr>
            <w:tcW w:w="1207"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adjustRightInd w:val="0"/>
              <w:jc w:val="center"/>
              <w:rPr>
                <w:rFonts w:ascii="Arial" w:eastAsiaTheme="minorHAnsi" w:hAnsi="Arial" w:cs="Arial"/>
                <w:sz w:val="20"/>
                <w:szCs w:val="20"/>
              </w:rPr>
            </w:pPr>
            <w:proofErr w:type="spellStart"/>
            <w:r w:rsidRPr="00092EB9">
              <w:rPr>
                <w:rFonts w:ascii="Arial" w:eastAsiaTheme="minorHAnsi" w:hAnsi="Arial" w:cs="Arial"/>
                <w:sz w:val="20"/>
                <w:szCs w:val="20"/>
              </w:rPr>
              <w:t>подпункт</w:t>
            </w:r>
            <w:proofErr w:type="spellEnd"/>
          </w:p>
          <w:p w:rsidR="00092EB9" w:rsidRPr="00092EB9" w:rsidRDefault="00092EB9" w:rsidP="00092EB9">
            <w:pPr>
              <w:adjustRightInd w:val="0"/>
              <w:jc w:val="center"/>
              <w:rPr>
                <w:rFonts w:ascii="Arial" w:eastAsiaTheme="minorHAnsi" w:hAnsi="Arial" w:cs="Arial"/>
                <w:sz w:val="20"/>
                <w:szCs w:val="20"/>
              </w:rPr>
            </w:pPr>
            <w:r w:rsidRPr="00092EB9">
              <w:rPr>
                <w:rFonts w:ascii="Arial" w:eastAsiaTheme="minorHAnsi" w:hAnsi="Arial" w:cs="Arial"/>
                <w:sz w:val="20"/>
                <w:szCs w:val="20"/>
              </w:rPr>
              <w:t xml:space="preserve">"а" </w:t>
            </w:r>
            <w:proofErr w:type="spellStart"/>
            <w:r w:rsidRPr="00092EB9">
              <w:rPr>
                <w:rFonts w:ascii="Arial" w:eastAsiaTheme="minorHAnsi" w:hAnsi="Arial" w:cs="Arial"/>
                <w:sz w:val="20"/>
                <w:szCs w:val="20"/>
              </w:rPr>
              <w:t>пункта</w:t>
            </w:r>
            <w:proofErr w:type="spellEnd"/>
          </w:p>
          <w:p w:rsidR="00092EB9" w:rsidRPr="00092EB9" w:rsidRDefault="00092EB9" w:rsidP="00092EB9">
            <w:pPr>
              <w:adjustRightInd w:val="0"/>
              <w:jc w:val="center"/>
              <w:rPr>
                <w:rFonts w:ascii="Arial" w:eastAsiaTheme="minorHAnsi" w:hAnsi="Arial" w:cs="Arial"/>
                <w:sz w:val="20"/>
                <w:szCs w:val="20"/>
              </w:rPr>
            </w:pPr>
            <w:r w:rsidRPr="00092EB9">
              <w:rPr>
                <w:rFonts w:ascii="Arial" w:eastAsiaTheme="minorHAnsi" w:hAnsi="Arial" w:cs="Arial"/>
                <w:sz w:val="20"/>
                <w:szCs w:val="20"/>
              </w:rPr>
              <w:t>2.19.1</w:t>
            </w:r>
          </w:p>
          <w:p w:rsidR="00092EB9" w:rsidRPr="00092EB9" w:rsidRDefault="00092EB9" w:rsidP="00092EB9">
            <w:pPr>
              <w:spacing w:line="315" w:lineRule="exact"/>
              <w:ind w:left="11"/>
              <w:jc w:val="center"/>
              <w:rPr>
                <w:rFonts w:ascii="Arial" w:hAnsi="Arial" w:cs="Arial"/>
                <w:sz w:val="20"/>
                <w:szCs w:val="20"/>
              </w:rPr>
            </w:pPr>
          </w:p>
        </w:tc>
        <w:tc>
          <w:tcPr>
            <w:tcW w:w="5387"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adjustRightInd w:val="0"/>
              <w:ind w:left="142" w:right="142"/>
              <w:jc w:val="both"/>
              <w:rPr>
                <w:rFonts w:ascii="Arial" w:eastAsiaTheme="minorHAnsi" w:hAnsi="Arial" w:cs="Arial"/>
                <w:sz w:val="20"/>
                <w:szCs w:val="20"/>
                <w:lang w:val="ru-RU"/>
              </w:rPr>
            </w:pPr>
            <w:proofErr w:type="gramStart"/>
            <w:r w:rsidRPr="00092EB9">
              <w:rPr>
                <w:rFonts w:ascii="Arial" w:eastAsiaTheme="minorHAnsi" w:hAnsi="Arial" w:cs="Arial"/>
                <w:sz w:val="20"/>
                <w:szCs w:val="20"/>
                <w:lang w:val="ru-RU"/>
              </w:rPr>
              <w:t>отсутствие</w:t>
            </w:r>
            <w:proofErr w:type="gramEnd"/>
            <w:r w:rsidRPr="00092EB9">
              <w:rPr>
                <w:rFonts w:ascii="Arial" w:eastAsiaTheme="minorHAnsi" w:hAnsi="Arial" w:cs="Arial"/>
                <w:sz w:val="20"/>
                <w:szCs w:val="20"/>
                <w:lang w:val="ru-RU"/>
              </w:rPr>
              <w:t xml:space="preserve"> документов, предусмотренных подпунктами "г"-"ж" пункта 2.9.1, пунктом 2.10.1 Административного регламента</w:t>
            </w:r>
          </w:p>
        </w:tc>
        <w:tc>
          <w:tcPr>
            <w:tcW w:w="3473"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adjustRightInd w:val="0"/>
              <w:ind w:left="142" w:right="213"/>
              <w:jc w:val="both"/>
              <w:rPr>
                <w:rFonts w:ascii="Arial" w:eastAsiaTheme="minorHAnsi" w:hAnsi="Arial" w:cs="Arial"/>
                <w:i/>
                <w:iCs/>
                <w:sz w:val="20"/>
                <w:szCs w:val="20"/>
              </w:rPr>
            </w:pPr>
            <w:proofErr w:type="spellStart"/>
            <w:r w:rsidRPr="00092EB9">
              <w:rPr>
                <w:rFonts w:ascii="Arial" w:eastAsiaTheme="minorHAnsi" w:hAnsi="Arial" w:cs="Arial"/>
                <w:i/>
                <w:iCs/>
                <w:sz w:val="20"/>
                <w:szCs w:val="20"/>
              </w:rPr>
              <w:t>Указываются</w:t>
            </w:r>
            <w:proofErr w:type="spellEnd"/>
            <w:r w:rsidRPr="00092EB9">
              <w:rPr>
                <w:rFonts w:ascii="Arial" w:eastAsiaTheme="minorHAnsi" w:hAnsi="Arial" w:cs="Arial"/>
                <w:i/>
                <w:iCs/>
                <w:sz w:val="20"/>
                <w:szCs w:val="20"/>
              </w:rPr>
              <w:t xml:space="preserve"> </w:t>
            </w:r>
            <w:proofErr w:type="spellStart"/>
            <w:r w:rsidRPr="00092EB9">
              <w:rPr>
                <w:rFonts w:ascii="Arial" w:eastAsiaTheme="minorHAnsi" w:hAnsi="Arial" w:cs="Arial"/>
                <w:i/>
                <w:iCs/>
                <w:sz w:val="20"/>
                <w:szCs w:val="20"/>
              </w:rPr>
              <w:t>основания</w:t>
            </w:r>
            <w:proofErr w:type="spellEnd"/>
            <w:r w:rsidRPr="00092EB9">
              <w:rPr>
                <w:rFonts w:ascii="Arial" w:eastAsiaTheme="minorHAnsi" w:hAnsi="Arial" w:cs="Arial"/>
                <w:i/>
                <w:iCs/>
                <w:sz w:val="20"/>
                <w:szCs w:val="20"/>
              </w:rPr>
              <w:t xml:space="preserve"> </w:t>
            </w:r>
            <w:proofErr w:type="spellStart"/>
            <w:r w:rsidRPr="00092EB9">
              <w:rPr>
                <w:rFonts w:ascii="Arial" w:eastAsiaTheme="minorHAnsi" w:hAnsi="Arial" w:cs="Arial"/>
                <w:i/>
                <w:iCs/>
                <w:sz w:val="20"/>
                <w:szCs w:val="20"/>
              </w:rPr>
              <w:t>такого</w:t>
            </w:r>
            <w:proofErr w:type="spellEnd"/>
            <w:r w:rsidRPr="00092EB9">
              <w:rPr>
                <w:rFonts w:ascii="Arial" w:eastAsiaTheme="minorHAnsi" w:hAnsi="Arial" w:cs="Arial"/>
                <w:i/>
                <w:iCs/>
                <w:sz w:val="20"/>
                <w:szCs w:val="20"/>
              </w:rPr>
              <w:t xml:space="preserve"> </w:t>
            </w:r>
            <w:proofErr w:type="spellStart"/>
            <w:r w:rsidRPr="00092EB9">
              <w:rPr>
                <w:rFonts w:ascii="Arial" w:eastAsiaTheme="minorHAnsi" w:hAnsi="Arial" w:cs="Arial"/>
                <w:i/>
                <w:iCs/>
                <w:sz w:val="20"/>
                <w:szCs w:val="20"/>
              </w:rPr>
              <w:t>вывода</w:t>
            </w:r>
            <w:proofErr w:type="spellEnd"/>
          </w:p>
          <w:p w:rsidR="00092EB9" w:rsidRPr="00092EB9" w:rsidRDefault="00092EB9" w:rsidP="00092EB9">
            <w:pPr>
              <w:adjustRightInd w:val="0"/>
              <w:ind w:firstLine="142"/>
              <w:jc w:val="both"/>
              <w:rPr>
                <w:rFonts w:ascii="Arial" w:eastAsiaTheme="minorHAnsi" w:hAnsi="Arial" w:cs="Arial"/>
                <w:i/>
                <w:sz w:val="20"/>
                <w:szCs w:val="20"/>
              </w:rPr>
            </w:pPr>
          </w:p>
        </w:tc>
      </w:tr>
      <w:tr w:rsidR="00092EB9" w:rsidRPr="00092EB9" w:rsidTr="00092EB9">
        <w:trPr>
          <w:trHeight w:val="1278"/>
          <w:jc w:val="center"/>
        </w:trPr>
        <w:tc>
          <w:tcPr>
            <w:tcW w:w="1207"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adjustRightInd w:val="0"/>
              <w:jc w:val="center"/>
              <w:rPr>
                <w:rFonts w:ascii="Arial" w:eastAsiaTheme="minorHAnsi" w:hAnsi="Arial" w:cs="Arial"/>
                <w:sz w:val="20"/>
                <w:szCs w:val="20"/>
              </w:rPr>
            </w:pPr>
            <w:proofErr w:type="spellStart"/>
            <w:r w:rsidRPr="00092EB9">
              <w:rPr>
                <w:rFonts w:ascii="Arial" w:eastAsiaTheme="minorHAnsi" w:hAnsi="Arial" w:cs="Arial"/>
                <w:sz w:val="20"/>
                <w:szCs w:val="20"/>
              </w:rPr>
              <w:t>подпункт</w:t>
            </w:r>
            <w:proofErr w:type="spellEnd"/>
          </w:p>
          <w:p w:rsidR="00092EB9" w:rsidRPr="00092EB9" w:rsidRDefault="00092EB9" w:rsidP="00092EB9">
            <w:pPr>
              <w:adjustRightInd w:val="0"/>
              <w:jc w:val="center"/>
              <w:rPr>
                <w:rFonts w:ascii="Arial" w:eastAsiaTheme="minorHAnsi" w:hAnsi="Arial" w:cs="Arial"/>
                <w:sz w:val="20"/>
                <w:szCs w:val="20"/>
              </w:rPr>
            </w:pPr>
            <w:r w:rsidRPr="00092EB9">
              <w:rPr>
                <w:rFonts w:ascii="Arial" w:eastAsiaTheme="minorHAnsi" w:hAnsi="Arial" w:cs="Arial"/>
                <w:sz w:val="20"/>
                <w:szCs w:val="20"/>
              </w:rPr>
              <w:t xml:space="preserve">"б" </w:t>
            </w:r>
            <w:proofErr w:type="spellStart"/>
            <w:r w:rsidRPr="00092EB9">
              <w:rPr>
                <w:rFonts w:ascii="Arial" w:eastAsiaTheme="minorHAnsi" w:hAnsi="Arial" w:cs="Arial"/>
                <w:sz w:val="20"/>
                <w:szCs w:val="20"/>
              </w:rPr>
              <w:t>пункта</w:t>
            </w:r>
            <w:proofErr w:type="spellEnd"/>
          </w:p>
          <w:p w:rsidR="00092EB9" w:rsidRPr="00092EB9" w:rsidRDefault="00092EB9" w:rsidP="00092EB9">
            <w:pPr>
              <w:adjustRightInd w:val="0"/>
              <w:jc w:val="center"/>
              <w:rPr>
                <w:rFonts w:ascii="Arial" w:eastAsiaTheme="minorHAnsi" w:hAnsi="Arial" w:cs="Arial"/>
                <w:sz w:val="20"/>
                <w:szCs w:val="20"/>
              </w:rPr>
            </w:pPr>
            <w:r w:rsidRPr="00092EB9">
              <w:rPr>
                <w:rFonts w:ascii="Arial" w:eastAsiaTheme="minorHAnsi" w:hAnsi="Arial" w:cs="Arial"/>
                <w:sz w:val="20"/>
                <w:szCs w:val="20"/>
              </w:rPr>
              <w:t>2.19.1</w:t>
            </w:r>
          </w:p>
          <w:p w:rsidR="00092EB9" w:rsidRPr="00092EB9" w:rsidRDefault="00092EB9" w:rsidP="00092EB9">
            <w:pPr>
              <w:spacing w:line="309" w:lineRule="exact"/>
              <w:ind w:left="11"/>
              <w:jc w:val="center"/>
              <w:rPr>
                <w:rFonts w:ascii="Arial" w:hAnsi="Arial" w:cs="Arial"/>
                <w:sz w:val="20"/>
                <w:szCs w:val="20"/>
              </w:rPr>
            </w:pPr>
          </w:p>
        </w:tc>
        <w:tc>
          <w:tcPr>
            <w:tcW w:w="5387"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adjustRightInd w:val="0"/>
              <w:ind w:left="142" w:right="142"/>
              <w:jc w:val="both"/>
              <w:rPr>
                <w:rFonts w:ascii="Arial" w:eastAsiaTheme="minorHAnsi" w:hAnsi="Arial" w:cs="Arial"/>
                <w:sz w:val="20"/>
                <w:szCs w:val="20"/>
                <w:lang w:val="ru-RU"/>
              </w:rPr>
            </w:pPr>
            <w:r w:rsidRPr="00092EB9">
              <w:rPr>
                <w:rFonts w:ascii="Arial" w:eastAsiaTheme="minorHAnsi" w:hAnsi="Arial" w:cs="Arial"/>
                <w:sz w:val="20"/>
                <w:szCs w:val="20"/>
                <w:lang w:val="ru-RU"/>
              </w:rPr>
              <w:t>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tc>
        <w:tc>
          <w:tcPr>
            <w:tcW w:w="3473"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adjustRightInd w:val="0"/>
              <w:ind w:left="142" w:right="213"/>
              <w:jc w:val="both"/>
              <w:rPr>
                <w:rFonts w:ascii="Arial" w:eastAsiaTheme="minorHAnsi" w:hAnsi="Arial" w:cs="Arial"/>
                <w:i/>
                <w:iCs/>
                <w:sz w:val="20"/>
                <w:szCs w:val="20"/>
              </w:rPr>
            </w:pPr>
            <w:proofErr w:type="spellStart"/>
            <w:r w:rsidRPr="00092EB9">
              <w:rPr>
                <w:rFonts w:ascii="Arial" w:eastAsiaTheme="minorHAnsi" w:hAnsi="Arial" w:cs="Arial"/>
                <w:i/>
                <w:iCs/>
                <w:sz w:val="20"/>
                <w:szCs w:val="20"/>
              </w:rPr>
              <w:t>Указываются</w:t>
            </w:r>
            <w:proofErr w:type="spellEnd"/>
            <w:r w:rsidRPr="00092EB9">
              <w:rPr>
                <w:rFonts w:ascii="Arial" w:eastAsiaTheme="minorHAnsi" w:hAnsi="Arial" w:cs="Arial"/>
                <w:i/>
                <w:iCs/>
                <w:sz w:val="20"/>
                <w:szCs w:val="20"/>
              </w:rPr>
              <w:t xml:space="preserve"> </w:t>
            </w:r>
            <w:proofErr w:type="spellStart"/>
            <w:r w:rsidRPr="00092EB9">
              <w:rPr>
                <w:rFonts w:ascii="Arial" w:eastAsiaTheme="minorHAnsi" w:hAnsi="Arial" w:cs="Arial"/>
                <w:i/>
                <w:iCs/>
                <w:sz w:val="20"/>
                <w:szCs w:val="20"/>
              </w:rPr>
              <w:t>основания</w:t>
            </w:r>
            <w:proofErr w:type="spellEnd"/>
            <w:r w:rsidRPr="00092EB9">
              <w:rPr>
                <w:rFonts w:ascii="Arial" w:eastAsiaTheme="minorHAnsi" w:hAnsi="Arial" w:cs="Arial"/>
                <w:i/>
                <w:iCs/>
                <w:sz w:val="20"/>
                <w:szCs w:val="20"/>
              </w:rPr>
              <w:t xml:space="preserve"> </w:t>
            </w:r>
            <w:proofErr w:type="spellStart"/>
            <w:r w:rsidRPr="00092EB9">
              <w:rPr>
                <w:rFonts w:ascii="Arial" w:eastAsiaTheme="minorHAnsi" w:hAnsi="Arial" w:cs="Arial"/>
                <w:i/>
                <w:iCs/>
                <w:sz w:val="20"/>
                <w:szCs w:val="20"/>
              </w:rPr>
              <w:t>такого</w:t>
            </w:r>
            <w:proofErr w:type="spellEnd"/>
            <w:r w:rsidRPr="00092EB9">
              <w:rPr>
                <w:rFonts w:ascii="Arial" w:eastAsiaTheme="minorHAnsi" w:hAnsi="Arial" w:cs="Arial"/>
                <w:i/>
                <w:iCs/>
                <w:sz w:val="20"/>
                <w:szCs w:val="20"/>
              </w:rPr>
              <w:t xml:space="preserve">  </w:t>
            </w:r>
            <w:proofErr w:type="spellStart"/>
            <w:r w:rsidRPr="00092EB9">
              <w:rPr>
                <w:rFonts w:ascii="Arial" w:eastAsiaTheme="minorHAnsi" w:hAnsi="Arial" w:cs="Arial"/>
                <w:i/>
                <w:iCs/>
                <w:sz w:val="20"/>
                <w:szCs w:val="20"/>
              </w:rPr>
              <w:t>вывода</w:t>
            </w:r>
            <w:proofErr w:type="spellEnd"/>
          </w:p>
          <w:p w:rsidR="00092EB9" w:rsidRPr="00092EB9" w:rsidRDefault="00092EB9" w:rsidP="00092EB9">
            <w:pPr>
              <w:adjustRightInd w:val="0"/>
              <w:ind w:left="142" w:right="213"/>
              <w:jc w:val="both"/>
              <w:rPr>
                <w:rFonts w:ascii="Arial" w:eastAsiaTheme="minorHAnsi" w:hAnsi="Arial" w:cs="Arial"/>
                <w:i/>
                <w:sz w:val="20"/>
                <w:szCs w:val="20"/>
              </w:rPr>
            </w:pPr>
          </w:p>
        </w:tc>
      </w:tr>
      <w:tr w:rsidR="00092EB9" w:rsidRPr="00092EB9" w:rsidTr="00092EB9">
        <w:trPr>
          <w:trHeight w:val="1278"/>
          <w:jc w:val="center"/>
        </w:trPr>
        <w:tc>
          <w:tcPr>
            <w:tcW w:w="1207"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adjustRightInd w:val="0"/>
              <w:jc w:val="center"/>
              <w:rPr>
                <w:rFonts w:ascii="Arial" w:eastAsiaTheme="minorHAnsi" w:hAnsi="Arial" w:cs="Arial"/>
                <w:sz w:val="20"/>
                <w:szCs w:val="20"/>
              </w:rPr>
            </w:pPr>
            <w:proofErr w:type="spellStart"/>
            <w:r w:rsidRPr="00092EB9">
              <w:rPr>
                <w:rFonts w:ascii="Arial" w:eastAsiaTheme="minorHAnsi" w:hAnsi="Arial" w:cs="Arial"/>
                <w:sz w:val="20"/>
                <w:szCs w:val="20"/>
              </w:rPr>
              <w:t>подпункт</w:t>
            </w:r>
            <w:proofErr w:type="spellEnd"/>
          </w:p>
          <w:p w:rsidR="00092EB9" w:rsidRPr="00092EB9" w:rsidRDefault="00092EB9" w:rsidP="00092EB9">
            <w:pPr>
              <w:adjustRightInd w:val="0"/>
              <w:jc w:val="center"/>
              <w:rPr>
                <w:rFonts w:ascii="Arial" w:eastAsiaTheme="minorHAnsi" w:hAnsi="Arial" w:cs="Arial"/>
                <w:sz w:val="20"/>
                <w:szCs w:val="20"/>
              </w:rPr>
            </w:pPr>
            <w:r w:rsidRPr="00092EB9">
              <w:rPr>
                <w:rFonts w:ascii="Arial" w:eastAsiaTheme="minorHAnsi" w:hAnsi="Arial" w:cs="Arial"/>
                <w:sz w:val="20"/>
                <w:szCs w:val="20"/>
              </w:rPr>
              <w:t xml:space="preserve">"в" </w:t>
            </w:r>
            <w:proofErr w:type="spellStart"/>
            <w:r w:rsidRPr="00092EB9">
              <w:rPr>
                <w:rFonts w:ascii="Arial" w:eastAsiaTheme="minorHAnsi" w:hAnsi="Arial" w:cs="Arial"/>
                <w:sz w:val="20"/>
                <w:szCs w:val="20"/>
              </w:rPr>
              <w:t>пункта</w:t>
            </w:r>
            <w:proofErr w:type="spellEnd"/>
          </w:p>
          <w:p w:rsidR="00092EB9" w:rsidRPr="00092EB9" w:rsidRDefault="00092EB9" w:rsidP="00092EB9">
            <w:pPr>
              <w:adjustRightInd w:val="0"/>
              <w:jc w:val="center"/>
              <w:rPr>
                <w:rFonts w:ascii="Arial" w:eastAsiaTheme="minorHAnsi" w:hAnsi="Arial" w:cs="Arial"/>
                <w:sz w:val="20"/>
                <w:szCs w:val="20"/>
              </w:rPr>
            </w:pPr>
            <w:r w:rsidRPr="00092EB9">
              <w:rPr>
                <w:rFonts w:ascii="Arial" w:eastAsiaTheme="minorHAnsi" w:hAnsi="Arial" w:cs="Arial"/>
                <w:sz w:val="20"/>
                <w:szCs w:val="20"/>
              </w:rPr>
              <w:t>2.19.1</w:t>
            </w:r>
          </w:p>
          <w:p w:rsidR="00092EB9" w:rsidRPr="00092EB9" w:rsidRDefault="00092EB9" w:rsidP="00092EB9">
            <w:pPr>
              <w:adjustRightInd w:val="0"/>
              <w:jc w:val="center"/>
              <w:rPr>
                <w:rFonts w:ascii="Arial" w:eastAsiaTheme="minorHAnsi" w:hAnsi="Arial" w:cs="Arial"/>
                <w:sz w:val="20"/>
                <w:szCs w:val="20"/>
              </w:rPr>
            </w:pPr>
          </w:p>
        </w:tc>
        <w:tc>
          <w:tcPr>
            <w:tcW w:w="5387"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adjustRightInd w:val="0"/>
              <w:ind w:left="142" w:right="142"/>
              <w:jc w:val="both"/>
              <w:rPr>
                <w:rFonts w:ascii="Arial" w:eastAsiaTheme="minorHAnsi" w:hAnsi="Arial" w:cs="Arial"/>
                <w:sz w:val="20"/>
                <w:szCs w:val="20"/>
              </w:rPr>
            </w:pPr>
            <w:proofErr w:type="gramStart"/>
            <w:r w:rsidRPr="00092EB9">
              <w:rPr>
                <w:rFonts w:ascii="Arial" w:eastAsiaTheme="minorHAnsi" w:hAnsi="Arial" w:cs="Arial"/>
                <w:sz w:val="20"/>
                <w:szCs w:val="20"/>
                <w:lang w:val="ru-RU"/>
              </w:rPr>
              <w:t>несоответствие</w:t>
            </w:r>
            <w:proofErr w:type="gramEnd"/>
            <w:r w:rsidRPr="00092EB9">
              <w:rPr>
                <w:rFonts w:ascii="Arial" w:eastAsiaTheme="minorHAnsi" w:hAnsi="Arial" w:cs="Arial"/>
                <w:sz w:val="20"/>
                <w:szCs w:val="20"/>
                <w:lang w:val="ru-RU"/>
              </w:rPr>
              <w:t xml:space="preserve">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w:t>
            </w:r>
            <w:r w:rsidRPr="00092EB9">
              <w:rPr>
                <w:rFonts w:ascii="Arial" w:eastAsiaTheme="minorHAnsi" w:hAnsi="Arial" w:cs="Arial"/>
                <w:sz w:val="20"/>
                <w:szCs w:val="20"/>
              </w:rPr>
              <w:t>6</w:t>
            </w:r>
            <w:r w:rsidRPr="00092EB9">
              <w:rPr>
                <w:rFonts w:ascii="Arial" w:eastAsiaTheme="minorHAnsi" w:hAnsi="Arial" w:cs="Arial"/>
                <w:sz w:val="20"/>
                <w:szCs w:val="20"/>
                <w:vertAlign w:val="superscript"/>
              </w:rPr>
              <w:t>2</w:t>
            </w:r>
            <w:r w:rsidRPr="00092EB9">
              <w:rPr>
                <w:rFonts w:ascii="Arial" w:eastAsiaTheme="minorHAnsi" w:hAnsi="Arial" w:cs="Arial"/>
                <w:sz w:val="20"/>
                <w:szCs w:val="20"/>
              </w:rPr>
              <w:t xml:space="preserve"> </w:t>
            </w:r>
            <w:proofErr w:type="spellStart"/>
            <w:r w:rsidRPr="00092EB9">
              <w:rPr>
                <w:rFonts w:ascii="Arial" w:eastAsiaTheme="minorHAnsi" w:hAnsi="Arial" w:cs="Arial"/>
                <w:sz w:val="20"/>
                <w:szCs w:val="20"/>
              </w:rPr>
              <w:t>статьи</w:t>
            </w:r>
            <w:proofErr w:type="spellEnd"/>
            <w:r w:rsidRPr="00092EB9">
              <w:rPr>
                <w:rFonts w:ascii="Arial" w:eastAsiaTheme="minorHAnsi" w:hAnsi="Arial" w:cs="Arial"/>
                <w:sz w:val="20"/>
                <w:szCs w:val="20"/>
              </w:rPr>
              <w:t xml:space="preserve"> 55 </w:t>
            </w:r>
            <w:proofErr w:type="spellStart"/>
            <w:r w:rsidRPr="00092EB9">
              <w:rPr>
                <w:rFonts w:ascii="Arial" w:eastAsiaTheme="minorHAnsi" w:hAnsi="Arial" w:cs="Arial"/>
                <w:sz w:val="20"/>
                <w:szCs w:val="20"/>
              </w:rPr>
              <w:t>Градостроительного</w:t>
            </w:r>
            <w:proofErr w:type="spellEnd"/>
            <w:r w:rsidRPr="00092EB9">
              <w:rPr>
                <w:rFonts w:ascii="Arial" w:eastAsiaTheme="minorHAnsi" w:hAnsi="Arial" w:cs="Arial"/>
                <w:sz w:val="20"/>
                <w:szCs w:val="20"/>
              </w:rPr>
              <w:t xml:space="preserve"> </w:t>
            </w:r>
            <w:proofErr w:type="spellStart"/>
            <w:r w:rsidRPr="00092EB9">
              <w:rPr>
                <w:rFonts w:ascii="Arial" w:eastAsiaTheme="minorHAnsi" w:hAnsi="Arial" w:cs="Arial"/>
                <w:sz w:val="20"/>
                <w:szCs w:val="20"/>
              </w:rPr>
              <w:t>кодекса</w:t>
            </w:r>
            <w:proofErr w:type="spellEnd"/>
            <w:r w:rsidRPr="00092EB9">
              <w:rPr>
                <w:rFonts w:ascii="Arial" w:eastAsiaTheme="minorHAnsi" w:hAnsi="Arial" w:cs="Arial"/>
                <w:sz w:val="20"/>
                <w:szCs w:val="20"/>
              </w:rPr>
              <w:t xml:space="preserve"> </w:t>
            </w:r>
            <w:proofErr w:type="spellStart"/>
            <w:r w:rsidRPr="00092EB9">
              <w:rPr>
                <w:rFonts w:ascii="Arial" w:eastAsiaTheme="minorHAnsi" w:hAnsi="Arial" w:cs="Arial"/>
                <w:sz w:val="20"/>
                <w:szCs w:val="20"/>
              </w:rPr>
              <w:t>Российской</w:t>
            </w:r>
            <w:proofErr w:type="spellEnd"/>
            <w:r w:rsidRPr="00092EB9">
              <w:rPr>
                <w:rFonts w:ascii="Arial" w:eastAsiaTheme="minorHAnsi" w:hAnsi="Arial" w:cs="Arial"/>
                <w:sz w:val="20"/>
                <w:szCs w:val="20"/>
              </w:rPr>
              <w:t xml:space="preserve"> </w:t>
            </w:r>
            <w:proofErr w:type="spellStart"/>
            <w:r w:rsidRPr="00092EB9">
              <w:rPr>
                <w:rFonts w:ascii="Arial" w:eastAsiaTheme="minorHAnsi" w:hAnsi="Arial" w:cs="Arial"/>
                <w:sz w:val="20"/>
                <w:szCs w:val="20"/>
              </w:rPr>
              <w:t>Федерации</w:t>
            </w:r>
            <w:proofErr w:type="spellEnd"/>
          </w:p>
        </w:tc>
        <w:tc>
          <w:tcPr>
            <w:tcW w:w="3473"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adjustRightInd w:val="0"/>
              <w:ind w:left="142" w:right="213"/>
              <w:jc w:val="both"/>
              <w:rPr>
                <w:rFonts w:ascii="Arial" w:eastAsiaTheme="minorHAnsi" w:hAnsi="Arial" w:cs="Arial"/>
                <w:i/>
                <w:iCs/>
                <w:sz w:val="20"/>
                <w:szCs w:val="20"/>
              </w:rPr>
            </w:pPr>
            <w:proofErr w:type="spellStart"/>
            <w:r w:rsidRPr="00092EB9">
              <w:rPr>
                <w:rFonts w:ascii="Arial" w:eastAsiaTheme="minorHAnsi" w:hAnsi="Arial" w:cs="Arial"/>
                <w:i/>
                <w:iCs/>
                <w:sz w:val="20"/>
                <w:szCs w:val="20"/>
              </w:rPr>
              <w:t>Указываются</w:t>
            </w:r>
            <w:proofErr w:type="spellEnd"/>
            <w:r w:rsidRPr="00092EB9">
              <w:rPr>
                <w:rFonts w:ascii="Arial" w:eastAsiaTheme="minorHAnsi" w:hAnsi="Arial" w:cs="Arial"/>
                <w:i/>
                <w:iCs/>
                <w:sz w:val="20"/>
                <w:szCs w:val="20"/>
              </w:rPr>
              <w:t xml:space="preserve"> </w:t>
            </w:r>
            <w:proofErr w:type="spellStart"/>
            <w:r w:rsidRPr="00092EB9">
              <w:rPr>
                <w:rFonts w:ascii="Arial" w:eastAsiaTheme="minorHAnsi" w:hAnsi="Arial" w:cs="Arial"/>
                <w:i/>
                <w:iCs/>
                <w:sz w:val="20"/>
                <w:szCs w:val="20"/>
              </w:rPr>
              <w:t>основания</w:t>
            </w:r>
            <w:proofErr w:type="spellEnd"/>
            <w:r w:rsidRPr="00092EB9">
              <w:rPr>
                <w:rFonts w:ascii="Arial" w:eastAsiaTheme="minorHAnsi" w:hAnsi="Arial" w:cs="Arial"/>
                <w:i/>
                <w:iCs/>
                <w:sz w:val="20"/>
                <w:szCs w:val="20"/>
              </w:rPr>
              <w:t xml:space="preserve"> </w:t>
            </w:r>
            <w:proofErr w:type="spellStart"/>
            <w:r w:rsidRPr="00092EB9">
              <w:rPr>
                <w:rFonts w:ascii="Arial" w:eastAsiaTheme="minorHAnsi" w:hAnsi="Arial" w:cs="Arial"/>
                <w:i/>
                <w:iCs/>
                <w:sz w:val="20"/>
                <w:szCs w:val="20"/>
              </w:rPr>
              <w:t>такого</w:t>
            </w:r>
            <w:proofErr w:type="spellEnd"/>
            <w:r w:rsidRPr="00092EB9">
              <w:rPr>
                <w:rFonts w:ascii="Arial" w:eastAsiaTheme="minorHAnsi" w:hAnsi="Arial" w:cs="Arial"/>
                <w:i/>
                <w:iCs/>
                <w:sz w:val="20"/>
                <w:szCs w:val="20"/>
              </w:rPr>
              <w:t xml:space="preserve"> </w:t>
            </w:r>
            <w:proofErr w:type="spellStart"/>
            <w:r w:rsidRPr="00092EB9">
              <w:rPr>
                <w:rFonts w:ascii="Arial" w:eastAsiaTheme="minorHAnsi" w:hAnsi="Arial" w:cs="Arial"/>
                <w:i/>
                <w:iCs/>
                <w:sz w:val="20"/>
                <w:szCs w:val="20"/>
              </w:rPr>
              <w:t>вывода</w:t>
            </w:r>
            <w:proofErr w:type="spellEnd"/>
          </w:p>
          <w:p w:rsidR="00092EB9" w:rsidRPr="00092EB9" w:rsidRDefault="00092EB9" w:rsidP="00092EB9">
            <w:pPr>
              <w:adjustRightInd w:val="0"/>
              <w:ind w:left="142" w:right="213"/>
              <w:jc w:val="both"/>
              <w:rPr>
                <w:rFonts w:ascii="Arial" w:eastAsiaTheme="minorHAnsi" w:hAnsi="Arial" w:cs="Arial"/>
                <w:i/>
                <w:iCs/>
                <w:sz w:val="20"/>
                <w:szCs w:val="20"/>
              </w:rPr>
            </w:pPr>
          </w:p>
        </w:tc>
      </w:tr>
      <w:tr w:rsidR="00092EB9" w:rsidRPr="00092EB9" w:rsidTr="00092EB9">
        <w:trPr>
          <w:trHeight w:val="1278"/>
          <w:jc w:val="center"/>
        </w:trPr>
        <w:tc>
          <w:tcPr>
            <w:tcW w:w="1207"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adjustRightInd w:val="0"/>
              <w:jc w:val="center"/>
              <w:rPr>
                <w:rFonts w:ascii="Arial" w:eastAsiaTheme="minorHAnsi" w:hAnsi="Arial" w:cs="Arial"/>
                <w:sz w:val="20"/>
                <w:szCs w:val="20"/>
              </w:rPr>
            </w:pPr>
            <w:proofErr w:type="spellStart"/>
            <w:r w:rsidRPr="00092EB9">
              <w:rPr>
                <w:rFonts w:ascii="Arial" w:eastAsiaTheme="minorHAnsi" w:hAnsi="Arial" w:cs="Arial"/>
                <w:sz w:val="20"/>
                <w:szCs w:val="20"/>
              </w:rPr>
              <w:t>подпункт</w:t>
            </w:r>
            <w:proofErr w:type="spellEnd"/>
          </w:p>
          <w:p w:rsidR="00092EB9" w:rsidRPr="00092EB9" w:rsidRDefault="00092EB9" w:rsidP="00092EB9">
            <w:pPr>
              <w:adjustRightInd w:val="0"/>
              <w:jc w:val="center"/>
              <w:rPr>
                <w:rFonts w:ascii="Arial" w:eastAsiaTheme="minorHAnsi" w:hAnsi="Arial" w:cs="Arial"/>
                <w:sz w:val="20"/>
                <w:szCs w:val="20"/>
              </w:rPr>
            </w:pPr>
            <w:r w:rsidRPr="00092EB9">
              <w:rPr>
                <w:rFonts w:ascii="Arial" w:eastAsiaTheme="minorHAnsi" w:hAnsi="Arial" w:cs="Arial"/>
                <w:sz w:val="20"/>
                <w:szCs w:val="20"/>
              </w:rPr>
              <w:t xml:space="preserve">"г" </w:t>
            </w:r>
            <w:proofErr w:type="spellStart"/>
            <w:r w:rsidRPr="00092EB9">
              <w:rPr>
                <w:rFonts w:ascii="Arial" w:eastAsiaTheme="minorHAnsi" w:hAnsi="Arial" w:cs="Arial"/>
                <w:sz w:val="20"/>
                <w:szCs w:val="20"/>
              </w:rPr>
              <w:t>пункта</w:t>
            </w:r>
            <w:proofErr w:type="spellEnd"/>
          </w:p>
          <w:p w:rsidR="00092EB9" w:rsidRPr="00092EB9" w:rsidRDefault="00092EB9" w:rsidP="00092EB9">
            <w:pPr>
              <w:adjustRightInd w:val="0"/>
              <w:jc w:val="center"/>
              <w:rPr>
                <w:rFonts w:ascii="Arial" w:eastAsiaTheme="minorHAnsi" w:hAnsi="Arial" w:cs="Arial"/>
                <w:sz w:val="20"/>
                <w:szCs w:val="20"/>
              </w:rPr>
            </w:pPr>
            <w:r w:rsidRPr="00092EB9">
              <w:rPr>
                <w:rFonts w:ascii="Arial" w:eastAsiaTheme="minorHAnsi" w:hAnsi="Arial" w:cs="Arial"/>
                <w:sz w:val="20"/>
                <w:szCs w:val="20"/>
              </w:rPr>
              <w:t>2.19.1</w:t>
            </w:r>
          </w:p>
          <w:p w:rsidR="00092EB9" w:rsidRPr="00092EB9" w:rsidRDefault="00092EB9" w:rsidP="00092EB9">
            <w:pPr>
              <w:adjustRightInd w:val="0"/>
              <w:jc w:val="center"/>
              <w:rPr>
                <w:rFonts w:ascii="Arial" w:eastAsiaTheme="minorHAnsi" w:hAnsi="Arial" w:cs="Arial"/>
                <w:sz w:val="20"/>
                <w:szCs w:val="20"/>
              </w:rPr>
            </w:pPr>
          </w:p>
        </w:tc>
        <w:tc>
          <w:tcPr>
            <w:tcW w:w="5387"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adjustRightInd w:val="0"/>
              <w:ind w:left="142" w:right="142"/>
              <w:jc w:val="both"/>
              <w:rPr>
                <w:rFonts w:ascii="Arial" w:eastAsiaTheme="minorHAnsi" w:hAnsi="Arial" w:cs="Arial"/>
                <w:sz w:val="20"/>
                <w:szCs w:val="20"/>
                <w:lang w:val="ru-RU"/>
              </w:rPr>
            </w:pPr>
            <w:proofErr w:type="gramStart"/>
            <w:r w:rsidRPr="00092EB9">
              <w:rPr>
                <w:rFonts w:ascii="Arial" w:eastAsiaTheme="minorHAnsi" w:hAnsi="Arial" w:cs="Arial"/>
                <w:sz w:val="20"/>
                <w:szCs w:val="20"/>
                <w:lang w:val="ru-RU"/>
              </w:rPr>
              <w:t>несоответствие</w:t>
            </w:r>
            <w:proofErr w:type="gramEnd"/>
            <w:r w:rsidRPr="00092EB9">
              <w:rPr>
                <w:rFonts w:ascii="Arial" w:eastAsiaTheme="minorHAnsi" w:hAnsi="Arial" w:cs="Arial"/>
                <w:sz w:val="20"/>
                <w:szCs w:val="20"/>
                <w:lang w:val="ru-RU"/>
              </w:rPr>
              <w:t xml:space="preserve">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w:t>
            </w:r>
          </w:p>
          <w:p w:rsidR="00092EB9" w:rsidRPr="00092EB9" w:rsidRDefault="00092EB9" w:rsidP="00092EB9">
            <w:pPr>
              <w:adjustRightInd w:val="0"/>
              <w:ind w:left="142" w:right="142"/>
              <w:jc w:val="both"/>
              <w:rPr>
                <w:rFonts w:ascii="Arial" w:eastAsiaTheme="minorHAnsi" w:hAnsi="Arial" w:cs="Arial"/>
                <w:sz w:val="20"/>
                <w:szCs w:val="20"/>
                <w:lang w:val="ru-RU"/>
              </w:rPr>
            </w:pPr>
            <w:proofErr w:type="gramStart"/>
            <w:r w:rsidRPr="00092EB9">
              <w:rPr>
                <w:rFonts w:ascii="Arial" w:eastAsiaTheme="minorHAnsi" w:hAnsi="Arial" w:cs="Arial"/>
                <w:sz w:val="20"/>
                <w:szCs w:val="20"/>
                <w:lang w:val="ru-RU"/>
              </w:rPr>
              <w:t>соответствии</w:t>
            </w:r>
            <w:proofErr w:type="gramEnd"/>
            <w:r w:rsidRPr="00092EB9">
              <w:rPr>
                <w:rFonts w:ascii="Arial" w:eastAsiaTheme="minorHAnsi" w:hAnsi="Arial" w:cs="Arial"/>
                <w:sz w:val="20"/>
                <w:szCs w:val="20"/>
                <w:lang w:val="ru-RU"/>
              </w:rPr>
              <w:t xml:space="preserve"> с частью 6</w:t>
            </w:r>
            <w:r w:rsidRPr="00092EB9">
              <w:rPr>
                <w:rFonts w:ascii="Arial" w:eastAsiaTheme="minorHAnsi" w:hAnsi="Arial" w:cs="Arial"/>
                <w:sz w:val="20"/>
                <w:szCs w:val="20"/>
                <w:vertAlign w:val="superscript"/>
                <w:lang w:val="ru-RU"/>
              </w:rPr>
              <w:t>2</w:t>
            </w:r>
            <w:r w:rsidRPr="00092EB9">
              <w:rPr>
                <w:rFonts w:ascii="Arial" w:eastAsiaTheme="minorHAnsi" w:hAnsi="Arial" w:cs="Arial"/>
                <w:sz w:val="20"/>
                <w:szCs w:val="20"/>
                <w:lang w:val="ru-RU"/>
              </w:rPr>
              <w:t xml:space="preserve"> статьи 55 Градостроительного кодекса Российской Федерации</w:t>
            </w:r>
          </w:p>
          <w:p w:rsidR="00092EB9" w:rsidRPr="00092EB9" w:rsidRDefault="00092EB9" w:rsidP="00092EB9">
            <w:pPr>
              <w:adjustRightInd w:val="0"/>
              <w:ind w:left="142" w:right="142"/>
              <w:jc w:val="both"/>
              <w:rPr>
                <w:rFonts w:ascii="Arial" w:eastAsiaTheme="minorHAnsi" w:hAnsi="Arial" w:cs="Arial"/>
                <w:sz w:val="20"/>
                <w:szCs w:val="20"/>
                <w:lang w:val="ru-RU"/>
              </w:rPr>
            </w:pPr>
          </w:p>
        </w:tc>
        <w:tc>
          <w:tcPr>
            <w:tcW w:w="3473"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adjustRightInd w:val="0"/>
              <w:ind w:left="142" w:right="213"/>
              <w:jc w:val="both"/>
              <w:rPr>
                <w:rFonts w:ascii="Arial" w:eastAsiaTheme="minorHAnsi" w:hAnsi="Arial" w:cs="Arial"/>
                <w:i/>
                <w:iCs/>
                <w:sz w:val="20"/>
                <w:szCs w:val="20"/>
              </w:rPr>
            </w:pPr>
            <w:proofErr w:type="spellStart"/>
            <w:r w:rsidRPr="00092EB9">
              <w:rPr>
                <w:rFonts w:ascii="Arial" w:eastAsiaTheme="minorHAnsi" w:hAnsi="Arial" w:cs="Arial"/>
                <w:i/>
                <w:iCs/>
                <w:sz w:val="20"/>
                <w:szCs w:val="20"/>
              </w:rPr>
              <w:t>Указываются</w:t>
            </w:r>
            <w:proofErr w:type="spellEnd"/>
            <w:r w:rsidRPr="00092EB9">
              <w:rPr>
                <w:rFonts w:ascii="Arial" w:eastAsiaTheme="minorHAnsi" w:hAnsi="Arial" w:cs="Arial"/>
                <w:i/>
                <w:iCs/>
                <w:sz w:val="20"/>
                <w:szCs w:val="20"/>
              </w:rPr>
              <w:t xml:space="preserve"> </w:t>
            </w:r>
            <w:proofErr w:type="spellStart"/>
            <w:r w:rsidRPr="00092EB9">
              <w:rPr>
                <w:rFonts w:ascii="Arial" w:eastAsiaTheme="minorHAnsi" w:hAnsi="Arial" w:cs="Arial"/>
                <w:i/>
                <w:iCs/>
                <w:sz w:val="20"/>
                <w:szCs w:val="20"/>
              </w:rPr>
              <w:t>основания</w:t>
            </w:r>
            <w:proofErr w:type="spellEnd"/>
            <w:r w:rsidRPr="00092EB9">
              <w:rPr>
                <w:rFonts w:ascii="Arial" w:eastAsiaTheme="minorHAnsi" w:hAnsi="Arial" w:cs="Arial"/>
                <w:i/>
                <w:iCs/>
                <w:sz w:val="20"/>
                <w:szCs w:val="20"/>
              </w:rPr>
              <w:t xml:space="preserve"> </w:t>
            </w:r>
            <w:proofErr w:type="spellStart"/>
            <w:r w:rsidRPr="00092EB9">
              <w:rPr>
                <w:rFonts w:ascii="Arial" w:eastAsiaTheme="minorHAnsi" w:hAnsi="Arial" w:cs="Arial"/>
                <w:i/>
                <w:iCs/>
                <w:sz w:val="20"/>
                <w:szCs w:val="20"/>
              </w:rPr>
              <w:t>такого</w:t>
            </w:r>
            <w:proofErr w:type="spellEnd"/>
            <w:r w:rsidRPr="00092EB9">
              <w:rPr>
                <w:rFonts w:ascii="Arial" w:eastAsiaTheme="minorHAnsi" w:hAnsi="Arial" w:cs="Arial"/>
                <w:i/>
                <w:iCs/>
                <w:sz w:val="20"/>
                <w:szCs w:val="20"/>
              </w:rPr>
              <w:t xml:space="preserve"> </w:t>
            </w:r>
            <w:proofErr w:type="spellStart"/>
            <w:r w:rsidRPr="00092EB9">
              <w:rPr>
                <w:rFonts w:ascii="Arial" w:eastAsiaTheme="minorHAnsi" w:hAnsi="Arial" w:cs="Arial"/>
                <w:i/>
                <w:iCs/>
                <w:sz w:val="20"/>
                <w:szCs w:val="20"/>
              </w:rPr>
              <w:t>вывода</w:t>
            </w:r>
            <w:proofErr w:type="spellEnd"/>
          </w:p>
          <w:p w:rsidR="00092EB9" w:rsidRPr="00092EB9" w:rsidRDefault="00092EB9" w:rsidP="00092EB9">
            <w:pPr>
              <w:adjustRightInd w:val="0"/>
              <w:ind w:left="142" w:right="213"/>
              <w:jc w:val="both"/>
              <w:rPr>
                <w:rFonts w:ascii="Arial" w:eastAsiaTheme="minorHAnsi" w:hAnsi="Arial" w:cs="Arial"/>
                <w:i/>
                <w:iCs/>
                <w:sz w:val="20"/>
                <w:szCs w:val="20"/>
              </w:rPr>
            </w:pPr>
          </w:p>
        </w:tc>
      </w:tr>
      <w:tr w:rsidR="00092EB9" w:rsidRPr="00092EB9" w:rsidTr="00092EB9">
        <w:trPr>
          <w:trHeight w:val="1278"/>
          <w:jc w:val="center"/>
        </w:trPr>
        <w:tc>
          <w:tcPr>
            <w:tcW w:w="1207"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adjustRightInd w:val="0"/>
              <w:jc w:val="center"/>
              <w:rPr>
                <w:rFonts w:ascii="Arial" w:eastAsiaTheme="minorHAnsi" w:hAnsi="Arial" w:cs="Arial"/>
                <w:sz w:val="20"/>
                <w:szCs w:val="20"/>
              </w:rPr>
            </w:pPr>
            <w:proofErr w:type="spellStart"/>
            <w:r w:rsidRPr="00092EB9">
              <w:rPr>
                <w:rFonts w:ascii="Arial" w:eastAsiaTheme="minorHAnsi" w:hAnsi="Arial" w:cs="Arial"/>
                <w:sz w:val="20"/>
                <w:szCs w:val="20"/>
              </w:rPr>
              <w:t>подпункт</w:t>
            </w:r>
            <w:proofErr w:type="spellEnd"/>
          </w:p>
          <w:p w:rsidR="00092EB9" w:rsidRPr="00092EB9" w:rsidRDefault="00092EB9" w:rsidP="00092EB9">
            <w:pPr>
              <w:adjustRightInd w:val="0"/>
              <w:jc w:val="center"/>
              <w:rPr>
                <w:rFonts w:ascii="Arial" w:eastAsiaTheme="minorHAnsi" w:hAnsi="Arial" w:cs="Arial"/>
                <w:sz w:val="20"/>
                <w:szCs w:val="20"/>
              </w:rPr>
            </w:pPr>
            <w:r w:rsidRPr="00092EB9">
              <w:rPr>
                <w:rFonts w:ascii="Arial" w:eastAsiaTheme="minorHAnsi" w:hAnsi="Arial" w:cs="Arial"/>
                <w:sz w:val="20"/>
                <w:szCs w:val="20"/>
              </w:rPr>
              <w:t xml:space="preserve">"д" </w:t>
            </w:r>
            <w:proofErr w:type="spellStart"/>
            <w:r w:rsidRPr="00092EB9">
              <w:rPr>
                <w:rFonts w:ascii="Arial" w:eastAsiaTheme="minorHAnsi" w:hAnsi="Arial" w:cs="Arial"/>
                <w:sz w:val="20"/>
                <w:szCs w:val="20"/>
              </w:rPr>
              <w:t>пункта</w:t>
            </w:r>
            <w:proofErr w:type="spellEnd"/>
          </w:p>
          <w:p w:rsidR="00092EB9" w:rsidRPr="00092EB9" w:rsidRDefault="00092EB9" w:rsidP="00092EB9">
            <w:pPr>
              <w:adjustRightInd w:val="0"/>
              <w:jc w:val="center"/>
              <w:rPr>
                <w:rFonts w:ascii="Arial" w:eastAsiaTheme="minorHAnsi" w:hAnsi="Arial" w:cs="Arial"/>
                <w:sz w:val="20"/>
                <w:szCs w:val="20"/>
              </w:rPr>
            </w:pPr>
            <w:r w:rsidRPr="00092EB9">
              <w:rPr>
                <w:rFonts w:ascii="Arial" w:eastAsiaTheme="minorHAnsi" w:hAnsi="Arial" w:cs="Arial"/>
                <w:sz w:val="20"/>
                <w:szCs w:val="20"/>
              </w:rPr>
              <w:t>2.19.1</w:t>
            </w:r>
          </w:p>
          <w:p w:rsidR="00092EB9" w:rsidRPr="00092EB9" w:rsidRDefault="00092EB9" w:rsidP="00092EB9">
            <w:pPr>
              <w:adjustRightInd w:val="0"/>
              <w:jc w:val="center"/>
              <w:rPr>
                <w:rFonts w:ascii="Arial" w:eastAsiaTheme="minorHAnsi" w:hAnsi="Arial" w:cs="Arial"/>
                <w:sz w:val="20"/>
                <w:szCs w:val="20"/>
              </w:rPr>
            </w:pPr>
          </w:p>
        </w:tc>
        <w:tc>
          <w:tcPr>
            <w:tcW w:w="5387"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adjustRightInd w:val="0"/>
              <w:ind w:left="142" w:right="142"/>
              <w:jc w:val="both"/>
              <w:rPr>
                <w:rFonts w:ascii="Arial" w:eastAsiaTheme="minorHAnsi" w:hAnsi="Arial" w:cs="Arial"/>
                <w:sz w:val="20"/>
                <w:szCs w:val="20"/>
                <w:lang w:val="ru-RU"/>
              </w:rPr>
            </w:pPr>
            <w:r w:rsidRPr="00092EB9">
              <w:rPr>
                <w:rFonts w:ascii="Arial" w:eastAsiaTheme="minorHAnsi" w:hAnsi="Arial" w:cs="Arial"/>
                <w:sz w:val="20"/>
                <w:szCs w:val="20"/>
                <w:lang w:val="ru-RU"/>
              </w:rPr>
              <w:t>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w:t>
            </w:r>
          </w:p>
          <w:p w:rsidR="00092EB9" w:rsidRPr="00092EB9" w:rsidRDefault="00092EB9" w:rsidP="00092EB9">
            <w:pPr>
              <w:adjustRightInd w:val="0"/>
              <w:ind w:left="142" w:right="142"/>
              <w:jc w:val="both"/>
              <w:rPr>
                <w:rFonts w:ascii="Arial" w:eastAsiaTheme="minorHAnsi" w:hAnsi="Arial" w:cs="Arial"/>
                <w:sz w:val="20"/>
                <w:szCs w:val="20"/>
                <w:lang w:val="ru-RU"/>
              </w:rPr>
            </w:pPr>
            <w:proofErr w:type="gramStart"/>
            <w:r w:rsidRPr="00092EB9">
              <w:rPr>
                <w:rFonts w:ascii="Arial" w:eastAsiaTheme="minorHAnsi" w:hAnsi="Arial" w:cs="Arial"/>
                <w:sz w:val="20"/>
                <w:szCs w:val="20"/>
                <w:lang w:val="ru-RU"/>
              </w:rPr>
              <w:t>особыми</w:t>
            </w:r>
            <w:proofErr w:type="gramEnd"/>
            <w:r w:rsidRPr="00092EB9">
              <w:rPr>
                <w:rFonts w:ascii="Arial" w:eastAsiaTheme="minorHAnsi" w:hAnsi="Arial" w:cs="Arial"/>
                <w:sz w:val="20"/>
                <w:szCs w:val="20"/>
                <w:lang w:val="ru-RU"/>
              </w:rPr>
              <w:t xml:space="preserve"> условиями использования территории, не введен в эксплуатацию</w:t>
            </w:r>
          </w:p>
        </w:tc>
        <w:tc>
          <w:tcPr>
            <w:tcW w:w="3473"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adjustRightInd w:val="0"/>
              <w:ind w:left="142" w:right="213"/>
              <w:jc w:val="both"/>
              <w:rPr>
                <w:rFonts w:ascii="Arial" w:eastAsiaTheme="minorHAnsi" w:hAnsi="Arial" w:cs="Arial"/>
                <w:i/>
                <w:iCs/>
                <w:sz w:val="20"/>
                <w:szCs w:val="20"/>
              </w:rPr>
            </w:pPr>
            <w:proofErr w:type="spellStart"/>
            <w:r w:rsidRPr="00092EB9">
              <w:rPr>
                <w:rFonts w:ascii="Arial" w:eastAsiaTheme="minorHAnsi" w:hAnsi="Arial" w:cs="Arial"/>
                <w:i/>
                <w:iCs/>
                <w:sz w:val="20"/>
                <w:szCs w:val="20"/>
              </w:rPr>
              <w:t>Указываются</w:t>
            </w:r>
            <w:proofErr w:type="spellEnd"/>
            <w:r w:rsidRPr="00092EB9">
              <w:rPr>
                <w:rFonts w:ascii="Arial" w:eastAsiaTheme="minorHAnsi" w:hAnsi="Arial" w:cs="Arial"/>
                <w:i/>
                <w:iCs/>
                <w:sz w:val="20"/>
                <w:szCs w:val="20"/>
              </w:rPr>
              <w:t xml:space="preserve"> </w:t>
            </w:r>
            <w:proofErr w:type="spellStart"/>
            <w:r w:rsidRPr="00092EB9">
              <w:rPr>
                <w:rFonts w:ascii="Arial" w:eastAsiaTheme="minorHAnsi" w:hAnsi="Arial" w:cs="Arial"/>
                <w:i/>
                <w:iCs/>
                <w:sz w:val="20"/>
                <w:szCs w:val="20"/>
              </w:rPr>
              <w:t>основания</w:t>
            </w:r>
            <w:proofErr w:type="spellEnd"/>
            <w:r w:rsidRPr="00092EB9">
              <w:rPr>
                <w:rFonts w:ascii="Arial" w:eastAsiaTheme="minorHAnsi" w:hAnsi="Arial" w:cs="Arial"/>
                <w:i/>
                <w:iCs/>
                <w:sz w:val="20"/>
                <w:szCs w:val="20"/>
              </w:rPr>
              <w:t xml:space="preserve"> </w:t>
            </w:r>
            <w:proofErr w:type="spellStart"/>
            <w:r w:rsidRPr="00092EB9">
              <w:rPr>
                <w:rFonts w:ascii="Arial" w:eastAsiaTheme="minorHAnsi" w:hAnsi="Arial" w:cs="Arial"/>
                <w:i/>
                <w:iCs/>
                <w:sz w:val="20"/>
                <w:szCs w:val="20"/>
              </w:rPr>
              <w:t>такого</w:t>
            </w:r>
            <w:proofErr w:type="spellEnd"/>
            <w:r w:rsidRPr="00092EB9">
              <w:rPr>
                <w:rFonts w:ascii="Arial" w:eastAsiaTheme="minorHAnsi" w:hAnsi="Arial" w:cs="Arial"/>
                <w:i/>
                <w:iCs/>
                <w:sz w:val="20"/>
                <w:szCs w:val="20"/>
              </w:rPr>
              <w:t xml:space="preserve"> </w:t>
            </w:r>
            <w:proofErr w:type="spellStart"/>
            <w:r w:rsidRPr="00092EB9">
              <w:rPr>
                <w:rFonts w:ascii="Arial" w:eastAsiaTheme="minorHAnsi" w:hAnsi="Arial" w:cs="Arial"/>
                <w:i/>
                <w:iCs/>
                <w:sz w:val="20"/>
                <w:szCs w:val="20"/>
              </w:rPr>
              <w:t>вывода</w:t>
            </w:r>
            <w:proofErr w:type="spellEnd"/>
          </w:p>
          <w:p w:rsidR="00092EB9" w:rsidRPr="00092EB9" w:rsidRDefault="00092EB9" w:rsidP="00092EB9">
            <w:pPr>
              <w:adjustRightInd w:val="0"/>
              <w:ind w:left="142" w:right="213"/>
              <w:jc w:val="both"/>
              <w:rPr>
                <w:rFonts w:ascii="Arial" w:eastAsiaTheme="minorHAnsi" w:hAnsi="Arial" w:cs="Arial"/>
                <w:i/>
                <w:iCs/>
                <w:sz w:val="20"/>
                <w:szCs w:val="20"/>
              </w:rPr>
            </w:pPr>
          </w:p>
        </w:tc>
      </w:tr>
    </w:tbl>
    <w:p w:rsidR="00092EB9" w:rsidRPr="00092EB9" w:rsidRDefault="00092EB9" w:rsidP="00092EB9">
      <w:pPr>
        <w:autoSpaceDE w:val="0"/>
        <w:autoSpaceDN w:val="0"/>
        <w:adjustRightInd w:val="0"/>
        <w:rPr>
          <w:rFonts w:ascii="Arial" w:eastAsiaTheme="minorHAnsi" w:hAnsi="Arial" w:cs="Arial"/>
          <w:sz w:val="20"/>
          <w:szCs w:val="20"/>
          <w:lang w:eastAsia="en-US"/>
        </w:rPr>
      </w:pP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Вы вправе повторно обратиться с заявлением о выдаче разрешения на ввод объекта в эксплуатацию после устранения указанных нарушений.</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Данный отказ может быть обжалован в досудебном порядке путем направления жалобы в __________________________, а также в судебном порядке.</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Дополнительно </w:t>
      </w:r>
      <w:proofErr w:type="gramStart"/>
      <w:r w:rsidRPr="00092EB9">
        <w:rPr>
          <w:rFonts w:ascii="Arial" w:eastAsiaTheme="minorHAnsi" w:hAnsi="Arial" w:cs="Arial"/>
          <w:sz w:val="20"/>
          <w:szCs w:val="20"/>
          <w:lang w:eastAsia="en-US"/>
        </w:rPr>
        <w:t>информируем:_</w:t>
      </w:r>
      <w:proofErr w:type="gramEnd"/>
      <w:r w:rsidRPr="00092EB9">
        <w:rPr>
          <w:rFonts w:ascii="Arial" w:eastAsiaTheme="minorHAnsi" w:hAnsi="Arial" w:cs="Arial"/>
          <w:sz w:val="20"/>
          <w:szCs w:val="20"/>
          <w:lang w:eastAsia="en-US"/>
        </w:rPr>
        <w:t>___________________________________________________</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__________________________________________________________________________________.</w:t>
      </w:r>
    </w:p>
    <w:p w:rsidR="00092EB9" w:rsidRPr="00092EB9" w:rsidRDefault="00092EB9" w:rsidP="00092EB9">
      <w:pPr>
        <w:autoSpaceDE w:val="0"/>
        <w:autoSpaceDN w:val="0"/>
        <w:adjustRightInd w:val="0"/>
        <w:jc w:val="center"/>
        <w:rPr>
          <w:rFonts w:ascii="Arial" w:eastAsiaTheme="minorHAnsi" w:hAnsi="Arial" w:cs="Arial"/>
          <w:sz w:val="20"/>
          <w:szCs w:val="20"/>
          <w:lang w:eastAsia="en-US"/>
        </w:rPr>
      </w:pPr>
      <w:r w:rsidRPr="00092EB9">
        <w:rPr>
          <w:rFonts w:ascii="Arial" w:eastAsiaTheme="minorHAnsi" w:hAnsi="Arial" w:cs="Arial"/>
          <w:sz w:val="20"/>
          <w:szCs w:val="20"/>
          <w:lang w:eastAsia="en-US"/>
        </w:rPr>
        <w:t>(</w:t>
      </w:r>
      <w:proofErr w:type="gramStart"/>
      <w:r w:rsidRPr="00092EB9">
        <w:rPr>
          <w:rFonts w:ascii="Arial" w:eastAsiaTheme="minorHAnsi" w:hAnsi="Arial" w:cs="Arial"/>
          <w:sz w:val="20"/>
          <w:szCs w:val="20"/>
          <w:lang w:eastAsia="en-US"/>
        </w:rPr>
        <w:t>указывается</w:t>
      </w:r>
      <w:proofErr w:type="gramEnd"/>
      <w:r w:rsidRPr="00092EB9">
        <w:rPr>
          <w:rFonts w:ascii="Arial" w:eastAsiaTheme="minorHAnsi" w:hAnsi="Arial" w:cs="Arial"/>
          <w:sz w:val="20"/>
          <w:szCs w:val="20"/>
          <w:lang w:eastAsia="en-US"/>
        </w:rPr>
        <w:t xml:space="preserve"> информация, необходимая для устранения причин отказа в выдаче разрешения на ввод объекта в эксплуатацию, а также иная дополнительная информация при наличии)</w:t>
      </w:r>
    </w:p>
    <w:p w:rsidR="00092EB9" w:rsidRPr="00092EB9" w:rsidRDefault="00092EB9" w:rsidP="00092EB9">
      <w:pPr>
        <w:autoSpaceDE w:val="0"/>
        <w:autoSpaceDN w:val="0"/>
        <w:adjustRightInd w:val="0"/>
        <w:rPr>
          <w:rFonts w:ascii="Arial" w:eastAsiaTheme="minorHAnsi" w:hAnsi="Arial" w:cs="Arial"/>
          <w:sz w:val="20"/>
          <w:szCs w:val="20"/>
          <w:lang w:eastAsia="en-US"/>
        </w:rPr>
      </w:pP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_____________________________              _______________              _________________________________________</w:t>
      </w:r>
    </w:p>
    <w:p w:rsidR="00092EB9" w:rsidRPr="00092EB9" w:rsidRDefault="00092EB9" w:rsidP="00092EB9">
      <w:pPr>
        <w:autoSpaceDE w:val="0"/>
        <w:autoSpaceDN w:val="0"/>
        <w:adjustRightInd w:val="0"/>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w:t>
      </w:r>
      <w:proofErr w:type="gramStart"/>
      <w:r w:rsidRPr="00092EB9">
        <w:rPr>
          <w:rFonts w:ascii="Arial" w:eastAsiaTheme="minorHAnsi" w:hAnsi="Arial" w:cs="Arial"/>
          <w:sz w:val="20"/>
          <w:szCs w:val="20"/>
          <w:lang w:eastAsia="en-US"/>
        </w:rPr>
        <w:t xml:space="preserve">должность)   </w:t>
      </w:r>
      <w:proofErr w:type="gramEnd"/>
      <w:r w:rsidRPr="00092EB9">
        <w:rPr>
          <w:rFonts w:ascii="Arial" w:eastAsiaTheme="minorHAnsi" w:hAnsi="Arial" w:cs="Arial"/>
          <w:sz w:val="20"/>
          <w:szCs w:val="20"/>
          <w:lang w:eastAsia="en-US"/>
        </w:rPr>
        <w:t xml:space="preserve">                                       (подпись)                        (фамилия, имя, отчество (при наличии)</w:t>
      </w:r>
    </w:p>
    <w:p w:rsidR="00092EB9" w:rsidRPr="00092EB9" w:rsidRDefault="00092EB9" w:rsidP="00092EB9">
      <w:pPr>
        <w:autoSpaceDE w:val="0"/>
        <w:autoSpaceDN w:val="0"/>
        <w:adjustRightInd w:val="0"/>
        <w:rPr>
          <w:rFonts w:ascii="Arial" w:eastAsiaTheme="minorHAnsi" w:hAnsi="Arial" w:cs="Arial"/>
          <w:sz w:val="20"/>
          <w:szCs w:val="20"/>
          <w:lang w:eastAsia="en-US"/>
        </w:rPr>
      </w:pPr>
    </w:p>
    <w:p w:rsidR="00092EB9" w:rsidRPr="00092EB9" w:rsidRDefault="00092EB9" w:rsidP="00092EB9">
      <w:pPr>
        <w:autoSpaceDE w:val="0"/>
        <w:autoSpaceDN w:val="0"/>
        <w:adjustRightInd w:val="0"/>
        <w:rPr>
          <w:rFonts w:ascii="Arial" w:eastAsiaTheme="minorHAnsi" w:hAnsi="Arial" w:cs="Arial"/>
          <w:sz w:val="20"/>
          <w:szCs w:val="20"/>
          <w:lang w:eastAsia="en-US"/>
        </w:rPr>
      </w:pPr>
    </w:p>
    <w:p w:rsidR="00092EB9" w:rsidRPr="00092EB9" w:rsidRDefault="00092EB9" w:rsidP="00092EB9">
      <w:pPr>
        <w:autoSpaceDE w:val="0"/>
        <w:autoSpaceDN w:val="0"/>
        <w:adjustRightInd w:val="0"/>
        <w:rPr>
          <w:rFonts w:ascii="Arial" w:eastAsiaTheme="minorHAnsi" w:hAnsi="Arial" w:cs="Arial"/>
          <w:sz w:val="20"/>
          <w:szCs w:val="20"/>
          <w:lang w:eastAsia="en-US"/>
        </w:rPr>
      </w:pPr>
      <w:r w:rsidRPr="00092EB9">
        <w:rPr>
          <w:rFonts w:ascii="Arial" w:eastAsiaTheme="minorHAnsi" w:hAnsi="Arial" w:cs="Arial"/>
          <w:sz w:val="20"/>
          <w:szCs w:val="20"/>
          <w:lang w:eastAsia="en-US"/>
        </w:rPr>
        <w:t>Дата</w:t>
      </w:r>
    </w:p>
    <w:p w:rsidR="00092EB9" w:rsidRPr="00092EB9" w:rsidRDefault="00092EB9" w:rsidP="00092EB9">
      <w:pPr>
        <w:autoSpaceDE w:val="0"/>
        <w:autoSpaceDN w:val="0"/>
        <w:adjustRightInd w:val="0"/>
        <w:rPr>
          <w:rFonts w:ascii="Arial" w:eastAsiaTheme="minorHAnsi" w:hAnsi="Arial" w:cs="Arial"/>
          <w:sz w:val="20"/>
          <w:szCs w:val="20"/>
          <w:lang w:eastAsia="en-US"/>
        </w:rPr>
      </w:pP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ПРИЛОЖЕНИЕ № 8</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roofErr w:type="gramStart"/>
      <w:r w:rsidRPr="00092EB9">
        <w:rPr>
          <w:rFonts w:ascii="Arial" w:eastAsiaTheme="minorHAnsi" w:hAnsi="Arial" w:cs="Arial"/>
          <w:bCs/>
          <w:iCs/>
          <w:sz w:val="20"/>
          <w:szCs w:val="20"/>
          <w:lang w:eastAsia="en-US"/>
        </w:rPr>
        <w:t>к</w:t>
      </w:r>
      <w:proofErr w:type="gramEnd"/>
      <w:r w:rsidRPr="00092EB9">
        <w:rPr>
          <w:rFonts w:ascii="Arial" w:eastAsiaTheme="minorHAnsi" w:hAnsi="Arial" w:cs="Arial"/>
          <w:bCs/>
          <w:iCs/>
          <w:sz w:val="20"/>
          <w:szCs w:val="20"/>
          <w:lang w:eastAsia="en-US"/>
        </w:rPr>
        <w:t xml:space="preserve"> Административному регламенту</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roofErr w:type="gramStart"/>
      <w:r w:rsidRPr="00092EB9">
        <w:rPr>
          <w:rFonts w:ascii="Arial" w:eastAsiaTheme="minorHAnsi" w:hAnsi="Arial" w:cs="Arial"/>
          <w:bCs/>
          <w:iCs/>
          <w:sz w:val="20"/>
          <w:szCs w:val="20"/>
          <w:lang w:eastAsia="en-US"/>
        </w:rPr>
        <w:t>предоставления</w:t>
      </w:r>
      <w:proofErr w:type="gramEnd"/>
      <w:r w:rsidRPr="00092EB9">
        <w:rPr>
          <w:rFonts w:ascii="Arial" w:eastAsiaTheme="minorHAnsi" w:hAnsi="Arial" w:cs="Arial"/>
          <w:bCs/>
          <w:iCs/>
          <w:sz w:val="20"/>
          <w:szCs w:val="20"/>
          <w:lang w:eastAsia="en-US"/>
        </w:rPr>
        <w:t xml:space="preserve"> муниципальной услуги </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"Выдача разрешения на ввод объекта в</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roofErr w:type="gramStart"/>
      <w:r w:rsidRPr="00092EB9">
        <w:rPr>
          <w:rFonts w:ascii="Arial" w:eastAsiaTheme="minorHAnsi" w:hAnsi="Arial" w:cs="Arial"/>
          <w:bCs/>
          <w:iCs/>
          <w:sz w:val="20"/>
          <w:szCs w:val="20"/>
          <w:lang w:eastAsia="en-US"/>
        </w:rPr>
        <w:t>эксплуатацию</w:t>
      </w:r>
      <w:proofErr w:type="gramEnd"/>
      <w:r w:rsidRPr="00092EB9">
        <w:rPr>
          <w:rFonts w:ascii="Arial" w:eastAsiaTheme="minorHAnsi" w:hAnsi="Arial" w:cs="Arial"/>
          <w:bCs/>
          <w:iCs/>
          <w:sz w:val="20"/>
          <w:szCs w:val="20"/>
          <w:lang w:eastAsia="en-US"/>
        </w:rPr>
        <w:t>"</w:t>
      </w:r>
    </w:p>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З А Я В Л Е Н И Е</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proofErr w:type="gramStart"/>
      <w:r w:rsidRPr="00092EB9">
        <w:rPr>
          <w:rFonts w:ascii="Arial" w:eastAsiaTheme="minorHAnsi" w:hAnsi="Arial" w:cs="Arial"/>
          <w:b/>
          <w:bCs/>
          <w:sz w:val="20"/>
          <w:szCs w:val="20"/>
          <w:lang w:eastAsia="en-US"/>
        </w:rPr>
        <w:t>об</w:t>
      </w:r>
      <w:proofErr w:type="gramEnd"/>
      <w:r w:rsidRPr="00092EB9">
        <w:rPr>
          <w:rFonts w:ascii="Arial" w:eastAsiaTheme="minorHAnsi" w:hAnsi="Arial" w:cs="Arial"/>
          <w:b/>
          <w:bCs/>
          <w:sz w:val="20"/>
          <w:szCs w:val="20"/>
          <w:lang w:eastAsia="en-US"/>
        </w:rPr>
        <w:t xml:space="preserve"> оставлении заявления о выдаче разрешения на ввод объекта в</w:t>
      </w:r>
      <w:r w:rsidR="00F56058">
        <w:rPr>
          <w:rFonts w:ascii="Arial" w:eastAsiaTheme="minorHAnsi" w:hAnsi="Arial" w:cs="Arial"/>
          <w:b/>
          <w:bCs/>
          <w:sz w:val="20"/>
          <w:szCs w:val="20"/>
          <w:lang w:eastAsia="en-US"/>
        </w:rPr>
        <w:t xml:space="preserve"> </w:t>
      </w:r>
      <w:r w:rsidRPr="00092EB9">
        <w:rPr>
          <w:rFonts w:ascii="Arial" w:eastAsiaTheme="minorHAnsi" w:hAnsi="Arial" w:cs="Arial"/>
          <w:b/>
          <w:bCs/>
          <w:sz w:val="20"/>
          <w:szCs w:val="20"/>
          <w:lang w:eastAsia="en-US"/>
        </w:rPr>
        <w:t>эксплуатацию, заявления о внесении изменений в разрешение на ввод</w:t>
      </w:r>
      <w:r w:rsidR="00F56058">
        <w:rPr>
          <w:rFonts w:ascii="Arial" w:eastAsiaTheme="minorHAnsi" w:hAnsi="Arial" w:cs="Arial"/>
          <w:b/>
          <w:bCs/>
          <w:sz w:val="20"/>
          <w:szCs w:val="20"/>
          <w:lang w:eastAsia="en-US"/>
        </w:rPr>
        <w:t xml:space="preserve"> </w:t>
      </w:r>
      <w:r w:rsidRPr="00092EB9">
        <w:rPr>
          <w:rFonts w:ascii="Arial" w:eastAsiaTheme="minorHAnsi" w:hAnsi="Arial" w:cs="Arial"/>
          <w:b/>
          <w:bCs/>
          <w:sz w:val="20"/>
          <w:szCs w:val="20"/>
          <w:lang w:eastAsia="en-US"/>
        </w:rPr>
        <w:t>объекта в эксплуатацию без рассмотрения</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r w:rsidRPr="00092EB9">
        <w:rPr>
          <w:rFonts w:ascii="Arial" w:eastAsiaTheme="minorHAnsi" w:hAnsi="Arial" w:cs="Arial"/>
          <w:sz w:val="20"/>
          <w:szCs w:val="20"/>
          <w:lang w:eastAsia="en-US"/>
        </w:rPr>
        <w:t>"__" __________ 20___ г.</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___________________________________________________________________________________________________________________________________________________________________</w:t>
      </w:r>
    </w:p>
    <w:p w:rsidR="00092EB9" w:rsidRPr="00092EB9" w:rsidRDefault="00092EB9" w:rsidP="00092EB9">
      <w:pPr>
        <w:autoSpaceDE w:val="0"/>
        <w:autoSpaceDN w:val="0"/>
        <w:adjustRightInd w:val="0"/>
        <w:jc w:val="center"/>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w:t>
      </w:r>
      <w:proofErr w:type="gramStart"/>
      <w:r w:rsidRPr="00092EB9">
        <w:rPr>
          <w:rFonts w:ascii="Arial" w:eastAsiaTheme="minorHAnsi" w:hAnsi="Arial" w:cs="Arial"/>
          <w:bCs/>
          <w:iCs/>
          <w:sz w:val="20"/>
          <w:szCs w:val="20"/>
          <w:lang w:eastAsia="en-US"/>
        </w:rPr>
        <w:t>наименование</w:t>
      </w:r>
      <w:proofErr w:type="gramEnd"/>
      <w:r w:rsidRPr="00092EB9">
        <w:rPr>
          <w:rFonts w:ascii="Arial" w:eastAsiaTheme="minorHAnsi" w:hAnsi="Arial" w:cs="Arial"/>
          <w:bCs/>
          <w:iCs/>
          <w:sz w:val="20"/>
          <w:szCs w:val="20"/>
          <w:lang w:eastAsia="en-US"/>
        </w:rPr>
        <w:t xml:space="preserve"> уполномоченного на выдачу разрешений на ввод объекта в эксплуатацию органа местного </w:t>
      </w:r>
    </w:p>
    <w:p w:rsidR="00092EB9" w:rsidRPr="00092EB9" w:rsidRDefault="00092EB9" w:rsidP="00092EB9">
      <w:pPr>
        <w:autoSpaceDE w:val="0"/>
        <w:autoSpaceDN w:val="0"/>
        <w:adjustRightInd w:val="0"/>
        <w:jc w:val="center"/>
        <w:rPr>
          <w:rFonts w:ascii="Arial" w:eastAsiaTheme="minorHAnsi" w:hAnsi="Arial" w:cs="Arial"/>
          <w:bCs/>
          <w:iCs/>
          <w:sz w:val="20"/>
          <w:szCs w:val="20"/>
          <w:lang w:eastAsia="en-US"/>
        </w:rPr>
      </w:pPr>
      <w:proofErr w:type="gramStart"/>
      <w:r w:rsidRPr="00092EB9">
        <w:rPr>
          <w:rFonts w:ascii="Arial" w:eastAsiaTheme="minorHAnsi" w:hAnsi="Arial" w:cs="Arial"/>
          <w:bCs/>
          <w:iCs/>
          <w:sz w:val="20"/>
          <w:szCs w:val="20"/>
          <w:lang w:eastAsia="en-US"/>
        </w:rPr>
        <w:t>самоуправления</w:t>
      </w:r>
      <w:proofErr w:type="gramEnd"/>
      <w:r w:rsidRPr="00092EB9">
        <w:rPr>
          <w:rFonts w:ascii="Arial" w:eastAsiaTheme="minorHAnsi" w:hAnsi="Arial" w:cs="Arial"/>
          <w:bCs/>
          <w:iCs/>
          <w:sz w:val="20"/>
          <w:szCs w:val="20"/>
          <w:lang w:eastAsia="en-US"/>
        </w:rPr>
        <w:t>)</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p>
    <w:p w:rsidR="00092EB9" w:rsidRPr="00092EB9" w:rsidRDefault="00092EB9" w:rsidP="00092EB9">
      <w:pPr>
        <w:autoSpaceDE w:val="0"/>
        <w:autoSpaceDN w:val="0"/>
        <w:adjustRightInd w:val="0"/>
        <w:rPr>
          <w:rFonts w:ascii="Arial" w:eastAsiaTheme="minorHAnsi" w:hAnsi="Arial" w:cs="Arial"/>
          <w:sz w:val="20"/>
          <w:szCs w:val="20"/>
          <w:lang w:eastAsia="en-US"/>
        </w:rPr>
      </w:pPr>
      <w:r w:rsidRPr="00092EB9">
        <w:rPr>
          <w:rFonts w:ascii="Arial" w:eastAsiaTheme="minorHAnsi" w:hAnsi="Arial" w:cs="Arial"/>
          <w:sz w:val="20"/>
          <w:szCs w:val="20"/>
          <w:lang w:eastAsia="en-US"/>
        </w:rPr>
        <w:t>Прошу оставить ___________________________________________________________________*</w:t>
      </w:r>
    </w:p>
    <w:p w:rsidR="00092EB9" w:rsidRPr="00092EB9" w:rsidRDefault="00092EB9" w:rsidP="00092EB9">
      <w:pPr>
        <w:autoSpaceDE w:val="0"/>
        <w:autoSpaceDN w:val="0"/>
        <w:adjustRightInd w:val="0"/>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от</w:t>
      </w:r>
      <w:proofErr w:type="gramEnd"/>
      <w:r w:rsidRPr="00092EB9">
        <w:rPr>
          <w:rFonts w:ascii="Arial" w:eastAsiaTheme="minorHAnsi" w:hAnsi="Arial" w:cs="Arial"/>
          <w:sz w:val="20"/>
          <w:szCs w:val="20"/>
          <w:lang w:eastAsia="en-US"/>
        </w:rPr>
        <w:t xml:space="preserve"> ________________№_________________ без рассмотрения.</w:t>
      </w:r>
    </w:p>
    <w:p w:rsidR="00092EB9" w:rsidRPr="00092EB9" w:rsidRDefault="00092EB9" w:rsidP="00092EB9">
      <w:pPr>
        <w:autoSpaceDE w:val="0"/>
        <w:autoSpaceDN w:val="0"/>
        <w:adjustRightInd w:val="0"/>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w:t>
      </w:r>
      <w:proofErr w:type="gramStart"/>
      <w:r w:rsidRPr="00092EB9">
        <w:rPr>
          <w:rFonts w:ascii="Arial" w:eastAsiaTheme="minorHAnsi" w:hAnsi="Arial" w:cs="Arial"/>
          <w:sz w:val="20"/>
          <w:szCs w:val="20"/>
          <w:lang w:eastAsia="en-US"/>
        </w:rPr>
        <w:t>дата</w:t>
      </w:r>
      <w:proofErr w:type="gramEnd"/>
      <w:r w:rsidRPr="00092EB9">
        <w:rPr>
          <w:rFonts w:ascii="Arial" w:eastAsiaTheme="minorHAnsi" w:hAnsi="Arial" w:cs="Arial"/>
          <w:sz w:val="20"/>
          <w:szCs w:val="20"/>
          <w:lang w:eastAsia="en-US"/>
        </w:rPr>
        <w:t xml:space="preserve"> и номер регистрации)</w:t>
      </w:r>
    </w:p>
    <w:p w:rsidR="00092EB9" w:rsidRPr="00092EB9" w:rsidRDefault="00092EB9" w:rsidP="00092EB9">
      <w:pPr>
        <w:autoSpaceDE w:val="0"/>
        <w:autoSpaceDN w:val="0"/>
        <w:adjustRightInd w:val="0"/>
        <w:rPr>
          <w:rFonts w:ascii="Arial" w:eastAsiaTheme="minorHAnsi" w:hAnsi="Arial" w:cs="Arial"/>
          <w:sz w:val="20"/>
          <w:szCs w:val="20"/>
          <w:lang w:eastAsia="en-US"/>
        </w:rPr>
      </w:pPr>
    </w:p>
    <w:p w:rsidR="00092EB9" w:rsidRPr="00092EB9" w:rsidRDefault="00092EB9" w:rsidP="00092EB9">
      <w:pPr>
        <w:autoSpaceDE w:val="0"/>
        <w:autoSpaceDN w:val="0"/>
        <w:adjustRightInd w:val="0"/>
        <w:jc w:val="center"/>
        <w:rPr>
          <w:rFonts w:ascii="Arial" w:eastAsiaTheme="minorHAnsi" w:hAnsi="Arial" w:cs="Arial"/>
          <w:sz w:val="20"/>
          <w:szCs w:val="20"/>
          <w:lang w:eastAsia="en-US"/>
        </w:rPr>
      </w:pPr>
      <w:r w:rsidRPr="00092EB9">
        <w:rPr>
          <w:rFonts w:ascii="Arial" w:eastAsiaTheme="minorHAnsi" w:hAnsi="Arial" w:cs="Arial"/>
          <w:sz w:val="20"/>
          <w:szCs w:val="20"/>
          <w:lang w:eastAsia="en-US"/>
        </w:rPr>
        <w:t>1. Сведения о застройщике</w:t>
      </w:r>
    </w:p>
    <w:tbl>
      <w:tblPr>
        <w:tblStyle w:val="TableNormal"/>
        <w:tblW w:w="10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5272"/>
        <w:gridCol w:w="3969"/>
      </w:tblGrid>
      <w:tr w:rsidR="00092EB9" w:rsidRPr="00092EB9" w:rsidTr="00092EB9">
        <w:trPr>
          <w:trHeight w:val="642"/>
          <w:jc w:val="center"/>
        </w:trPr>
        <w:tc>
          <w:tcPr>
            <w:tcW w:w="826"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9"/>
              <w:jc w:val="center"/>
              <w:rPr>
                <w:rFonts w:ascii="Arial" w:hAnsi="Arial" w:cs="Arial"/>
                <w:sz w:val="20"/>
                <w:szCs w:val="20"/>
              </w:rPr>
            </w:pPr>
            <w:r w:rsidRPr="00092EB9">
              <w:rPr>
                <w:rFonts w:ascii="Arial" w:hAnsi="Arial" w:cs="Arial"/>
                <w:sz w:val="20"/>
                <w:szCs w:val="20"/>
              </w:rPr>
              <w:t>1.1</w:t>
            </w:r>
          </w:p>
        </w:tc>
        <w:tc>
          <w:tcPr>
            <w:tcW w:w="5272"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ind w:left="169" w:hanging="142"/>
              <w:rPr>
                <w:rFonts w:ascii="Arial" w:hAnsi="Arial" w:cs="Arial"/>
                <w:sz w:val="20"/>
                <w:szCs w:val="20"/>
                <w:lang w:val="ru-RU"/>
              </w:rPr>
            </w:pPr>
            <w:r w:rsidRPr="00092EB9">
              <w:rPr>
                <w:rFonts w:ascii="Arial" w:hAnsi="Arial" w:cs="Arial"/>
                <w:sz w:val="20"/>
                <w:szCs w:val="20"/>
                <w:lang w:val="ru-RU"/>
              </w:rPr>
              <w:t xml:space="preserve">  Сведения о физическом лице, в случае если   застройщиком является физическое лицо:</w:t>
            </w:r>
          </w:p>
        </w:tc>
        <w:tc>
          <w:tcPr>
            <w:tcW w:w="3969"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08" w:lineRule="exact"/>
              <w:ind w:left="342" w:right="334"/>
              <w:jc w:val="center"/>
              <w:rPr>
                <w:rFonts w:ascii="Arial" w:hAnsi="Arial" w:cs="Arial"/>
                <w:sz w:val="20"/>
                <w:szCs w:val="20"/>
                <w:lang w:val="ru-RU"/>
              </w:rPr>
            </w:pPr>
          </w:p>
        </w:tc>
      </w:tr>
      <w:tr w:rsidR="00092EB9" w:rsidRPr="00092EB9" w:rsidTr="00092EB9">
        <w:trPr>
          <w:trHeight w:val="714"/>
          <w:jc w:val="center"/>
        </w:trPr>
        <w:tc>
          <w:tcPr>
            <w:tcW w:w="826"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15" w:lineRule="exact"/>
              <w:ind w:left="11"/>
              <w:jc w:val="center"/>
              <w:rPr>
                <w:rFonts w:ascii="Arial" w:hAnsi="Arial" w:cs="Arial"/>
                <w:sz w:val="20"/>
                <w:szCs w:val="20"/>
              </w:rPr>
            </w:pPr>
            <w:r w:rsidRPr="00092EB9">
              <w:rPr>
                <w:rFonts w:ascii="Arial" w:hAnsi="Arial" w:cs="Arial"/>
                <w:sz w:val="20"/>
                <w:szCs w:val="20"/>
              </w:rPr>
              <w:t>1.1.1</w:t>
            </w:r>
          </w:p>
        </w:tc>
        <w:tc>
          <w:tcPr>
            <w:tcW w:w="5272"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ind w:left="110" w:right="285"/>
              <w:rPr>
                <w:rFonts w:ascii="Arial" w:hAnsi="Arial" w:cs="Arial"/>
                <w:sz w:val="20"/>
                <w:szCs w:val="20"/>
                <w:lang w:val="ru-RU"/>
              </w:rPr>
            </w:pPr>
            <w:r w:rsidRPr="00092EB9">
              <w:rPr>
                <w:rFonts w:ascii="Arial" w:hAnsi="Arial" w:cs="Arial"/>
                <w:sz w:val="20"/>
                <w:szCs w:val="20"/>
                <w:lang w:val="ru-RU"/>
              </w:rPr>
              <w:t>Фамилия, имя, отчество (при наличии)</w:t>
            </w:r>
          </w:p>
        </w:tc>
        <w:tc>
          <w:tcPr>
            <w:tcW w:w="3969"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i/>
                <w:sz w:val="20"/>
                <w:szCs w:val="20"/>
                <w:lang w:val="ru-RU"/>
              </w:rPr>
            </w:pPr>
          </w:p>
        </w:tc>
      </w:tr>
      <w:tr w:rsidR="00092EB9" w:rsidRPr="00092EB9" w:rsidTr="00092EB9">
        <w:trPr>
          <w:trHeight w:val="1278"/>
          <w:jc w:val="center"/>
        </w:trPr>
        <w:tc>
          <w:tcPr>
            <w:tcW w:w="826"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09" w:lineRule="exact"/>
              <w:ind w:left="11"/>
              <w:jc w:val="center"/>
              <w:rPr>
                <w:rFonts w:ascii="Arial" w:hAnsi="Arial" w:cs="Arial"/>
                <w:sz w:val="20"/>
                <w:szCs w:val="20"/>
              </w:rPr>
            </w:pPr>
            <w:r w:rsidRPr="00092EB9">
              <w:rPr>
                <w:rFonts w:ascii="Arial" w:hAnsi="Arial" w:cs="Arial"/>
                <w:sz w:val="20"/>
                <w:szCs w:val="20"/>
              </w:rPr>
              <w:t>1.1.2</w:t>
            </w:r>
          </w:p>
        </w:tc>
        <w:tc>
          <w:tcPr>
            <w:tcW w:w="5272"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ind w:left="110" w:right="612"/>
              <w:rPr>
                <w:rFonts w:ascii="Arial" w:hAnsi="Arial" w:cs="Arial"/>
                <w:sz w:val="20"/>
                <w:szCs w:val="20"/>
                <w:lang w:val="ru-RU"/>
              </w:rPr>
            </w:pPr>
            <w:r w:rsidRPr="00092EB9">
              <w:rPr>
                <w:rFonts w:ascii="Arial" w:hAnsi="Arial" w:cs="Arial"/>
                <w:sz w:val="20"/>
                <w:szCs w:val="20"/>
                <w:lang w:val="ru-RU"/>
              </w:rPr>
              <w:t xml:space="preserve">Реквизиты документа, удостоверяющего личность (не указывается в случае, если застройщик является индивидуальным предпринимателем </w:t>
            </w:r>
          </w:p>
        </w:tc>
        <w:tc>
          <w:tcPr>
            <w:tcW w:w="3969"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rPr>
                <w:rFonts w:ascii="Arial" w:hAnsi="Arial" w:cs="Arial"/>
                <w:i/>
                <w:sz w:val="20"/>
                <w:szCs w:val="20"/>
                <w:lang w:val="ru-RU"/>
              </w:rPr>
            </w:pPr>
          </w:p>
        </w:tc>
      </w:tr>
      <w:tr w:rsidR="00092EB9" w:rsidRPr="00092EB9" w:rsidTr="00092EB9">
        <w:trPr>
          <w:trHeight w:val="687"/>
          <w:jc w:val="center"/>
        </w:trPr>
        <w:tc>
          <w:tcPr>
            <w:tcW w:w="826"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line="309" w:lineRule="exact"/>
              <w:ind w:left="11"/>
              <w:jc w:val="center"/>
              <w:rPr>
                <w:rFonts w:ascii="Arial" w:hAnsi="Arial" w:cs="Arial"/>
                <w:sz w:val="20"/>
                <w:szCs w:val="20"/>
              </w:rPr>
            </w:pPr>
            <w:r w:rsidRPr="00092EB9">
              <w:rPr>
                <w:rFonts w:ascii="Arial" w:hAnsi="Arial" w:cs="Arial"/>
                <w:sz w:val="20"/>
                <w:szCs w:val="20"/>
              </w:rPr>
              <w:t>1.1.3</w:t>
            </w:r>
          </w:p>
        </w:tc>
        <w:tc>
          <w:tcPr>
            <w:tcW w:w="5272"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ind w:left="110"/>
              <w:rPr>
                <w:rFonts w:ascii="Arial" w:hAnsi="Arial" w:cs="Arial"/>
                <w:sz w:val="20"/>
                <w:szCs w:val="20"/>
                <w:lang w:val="ru-RU"/>
              </w:rPr>
            </w:pPr>
            <w:r w:rsidRPr="00092EB9">
              <w:rPr>
                <w:rFonts w:ascii="Arial" w:hAnsi="Arial" w:cs="Arial"/>
                <w:sz w:val="20"/>
                <w:szCs w:val="20"/>
                <w:lang w:val="ru-RU"/>
              </w:rPr>
              <w:t>Основной государственный регистрационный номер индивидуального предпринимателя</w:t>
            </w:r>
          </w:p>
        </w:tc>
        <w:tc>
          <w:tcPr>
            <w:tcW w:w="3969"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sz w:val="20"/>
                <w:szCs w:val="20"/>
                <w:lang w:val="ru-RU"/>
              </w:rPr>
            </w:pPr>
          </w:p>
        </w:tc>
      </w:tr>
      <w:tr w:rsidR="00092EB9" w:rsidRPr="00092EB9" w:rsidTr="00092EB9">
        <w:trPr>
          <w:trHeight w:val="271"/>
          <w:jc w:val="center"/>
        </w:trPr>
        <w:tc>
          <w:tcPr>
            <w:tcW w:w="826"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spacing w:line="309" w:lineRule="exact"/>
              <w:ind w:left="11"/>
              <w:jc w:val="center"/>
              <w:rPr>
                <w:rFonts w:ascii="Arial" w:hAnsi="Arial" w:cs="Arial"/>
                <w:sz w:val="20"/>
                <w:szCs w:val="20"/>
              </w:rPr>
            </w:pPr>
            <w:r w:rsidRPr="00092EB9">
              <w:rPr>
                <w:rFonts w:ascii="Arial" w:hAnsi="Arial" w:cs="Arial"/>
                <w:sz w:val="20"/>
                <w:szCs w:val="20"/>
              </w:rPr>
              <w:t>1.2</w:t>
            </w:r>
          </w:p>
        </w:tc>
        <w:tc>
          <w:tcPr>
            <w:tcW w:w="5272"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ind w:left="110"/>
              <w:rPr>
                <w:rFonts w:ascii="Arial" w:hAnsi="Arial" w:cs="Arial"/>
                <w:sz w:val="20"/>
                <w:szCs w:val="20"/>
              </w:rPr>
            </w:pPr>
            <w:proofErr w:type="spellStart"/>
            <w:r w:rsidRPr="00092EB9">
              <w:rPr>
                <w:rFonts w:ascii="Arial" w:hAnsi="Arial" w:cs="Arial"/>
                <w:sz w:val="20"/>
                <w:szCs w:val="20"/>
              </w:rPr>
              <w:t>Сведения</w:t>
            </w:r>
            <w:proofErr w:type="spellEnd"/>
            <w:r w:rsidRPr="00092EB9">
              <w:rPr>
                <w:rFonts w:ascii="Arial" w:hAnsi="Arial" w:cs="Arial"/>
                <w:sz w:val="20"/>
                <w:szCs w:val="20"/>
              </w:rPr>
              <w:t xml:space="preserve"> о </w:t>
            </w:r>
            <w:proofErr w:type="spellStart"/>
            <w:r w:rsidRPr="00092EB9">
              <w:rPr>
                <w:rFonts w:ascii="Arial" w:hAnsi="Arial" w:cs="Arial"/>
                <w:sz w:val="20"/>
                <w:szCs w:val="20"/>
              </w:rPr>
              <w:t>юридическом</w:t>
            </w:r>
            <w:proofErr w:type="spellEnd"/>
            <w:r w:rsidRPr="00092EB9">
              <w:rPr>
                <w:rFonts w:ascii="Arial" w:hAnsi="Arial" w:cs="Arial"/>
                <w:sz w:val="20"/>
                <w:szCs w:val="20"/>
              </w:rPr>
              <w:t xml:space="preserve"> </w:t>
            </w:r>
            <w:proofErr w:type="spellStart"/>
            <w:r w:rsidRPr="00092EB9">
              <w:rPr>
                <w:rFonts w:ascii="Arial" w:hAnsi="Arial" w:cs="Arial"/>
                <w:sz w:val="20"/>
                <w:szCs w:val="20"/>
              </w:rPr>
              <w:t>лице</w:t>
            </w:r>
            <w:proofErr w:type="spellEnd"/>
            <w:r w:rsidRPr="00092EB9">
              <w:rPr>
                <w:rFonts w:ascii="Arial" w:hAnsi="Arial" w:cs="Arial"/>
                <w:sz w:val="20"/>
                <w:szCs w:val="20"/>
              </w:rPr>
              <w:t>:</w:t>
            </w:r>
          </w:p>
        </w:tc>
        <w:tc>
          <w:tcPr>
            <w:tcW w:w="3969"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sz w:val="20"/>
                <w:szCs w:val="20"/>
              </w:rPr>
            </w:pPr>
          </w:p>
        </w:tc>
      </w:tr>
      <w:tr w:rsidR="00092EB9" w:rsidRPr="00092EB9" w:rsidTr="00092EB9">
        <w:trPr>
          <w:trHeight w:val="271"/>
          <w:jc w:val="center"/>
        </w:trPr>
        <w:tc>
          <w:tcPr>
            <w:tcW w:w="826"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spacing w:line="309" w:lineRule="exact"/>
              <w:ind w:left="11"/>
              <w:jc w:val="center"/>
              <w:rPr>
                <w:rFonts w:ascii="Arial" w:hAnsi="Arial" w:cs="Arial"/>
                <w:sz w:val="20"/>
                <w:szCs w:val="20"/>
              </w:rPr>
            </w:pPr>
            <w:r w:rsidRPr="00092EB9">
              <w:rPr>
                <w:rFonts w:ascii="Arial" w:hAnsi="Arial" w:cs="Arial"/>
                <w:sz w:val="20"/>
                <w:szCs w:val="20"/>
              </w:rPr>
              <w:t>1.2.1</w:t>
            </w:r>
          </w:p>
        </w:tc>
        <w:tc>
          <w:tcPr>
            <w:tcW w:w="5272"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ind w:left="110"/>
              <w:rPr>
                <w:rFonts w:ascii="Arial" w:hAnsi="Arial" w:cs="Arial"/>
                <w:sz w:val="20"/>
                <w:szCs w:val="20"/>
              </w:rPr>
            </w:pPr>
            <w:proofErr w:type="spellStart"/>
            <w:r w:rsidRPr="00092EB9">
              <w:rPr>
                <w:rFonts w:ascii="Arial" w:hAnsi="Arial" w:cs="Arial"/>
                <w:sz w:val="20"/>
                <w:szCs w:val="20"/>
              </w:rPr>
              <w:t>Полное</w:t>
            </w:r>
            <w:proofErr w:type="spellEnd"/>
            <w:r w:rsidRPr="00092EB9">
              <w:rPr>
                <w:rFonts w:ascii="Arial" w:hAnsi="Arial" w:cs="Arial"/>
                <w:sz w:val="20"/>
                <w:szCs w:val="20"/>
              </w:rPr>
              <w:t xml:space="preserve"> </w:t>
            </w:r>
            <w:proofErr w:type="spellStart"/>
            <w:r w:rsidRPr="00092EB9">
              <w:rPr>
                <w:rFonts w:ascii="Arial" w:hAnsi="Arial" w:cs="Arial"/>
                <w:sz w:val="20"/>
                <w:szCs w:val="20"/>
              </w:rPr>
              <w:t>наименование</w:t>
            </w:r>
            <w:proofErr w:type="spellEnd"/>
          </w:p>
        </w:tc>
        <w:tc>
          <w:tcPr>
            <w:tcW w:w="3969"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sz w:val="20"/>
                <w:szCs w:val="20"/>
              </w:rPr>
            </w:pPr>
          </w:p>
        </w:tc>
      </w:tr>
      <w:tr w:rsidR="00092EB9" w:rsidRPr="00092EB9" w:rsidTr="00092EB9">
        <w:trPr>
          <w:trHeight w:val="271"/>
          <w:jc w:val="center"/>
        </w:trPr>
        <w:tc>
          <w:tcPr>
            <w:tcW w:w="826"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spacing w:line="309" w:lineRule="exact"/>
              <w:ind w:left="11"/>
              <w:jc w:val="center"/>
              <w:rPr>
                <w:rFonts w:ascii="Arial" w:hAnsi="Arial" w:cs="Arial"/>
                <w:sz w:val="20"/>
                <w:szCs w:val="20"/>
              </w:rPr>
            </w:pPr>
            <w:r w:rsidRPr="00092EB9">
              <w:rPr>
                <w:rFonts w:ascii="Arial" w:hAnsi="Arial" w:cs="Arial"/>
                <w:sz w:val="20"/>
                <w:szCs w:val="20"/>
              </w:rPr>
              <w:t>1.2.2</w:t>
            </w:r>
          </w:p>
        </w:tc>
        <w:tc>
          <w:tcPr>
            <w:tcW w:w="5272"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ind w:left="110"/>
              <w:rPr>
                <w:rFonts w:ascii="Arial" w:hAnsi="Arial" w:cs="Arial"/>
                <w:sz w:val="20"/>
                <w:szCs w:val="20"/>
              </w:rPr>
            </w:pPr>
            <w:proofErr w:type="spellStart"/>
            <w:r w:rsidRPr="00092EB9">
              <w:rPr>
                <w:rFonts w:ascii="Arial" w:hAnsi="Arial" w:cs="Arial"/>
                <w:sz w:val="20"/>
                <w:szCs w:val="20"/>
              </w:rPr>
              <w:t>Основной</w:t>
            </w:r>
            <w:proofErr w:type="spellEnd"/>
            <w:r w:rsidRPr="00092EB9">
              <w:rPr>
                <w:rFonts w:ascii="Arial" w:hAnsi="Arial" w:cs="Arial"/>
                <w:sz w:val="20"/>
                <w:szCs w:val="20"/>
              </w:rPr>
              <w:t xml:space="preserve"> </w:t>
            </w:r>
            <w:proofErr w:type="spellStart"/>
            <w:r w:rsidRPr="00092EB9">
              <w:rPr>
                <w:rFonts w:ascii="Arial" w:hAnsi="Arial" w:cs="Arial"/>
                <w:sz w:val="20"/>
                <w:szCs w:val="20"/>
              </w:rPr>
              <w:t>государственный</w:t>
            </w:r>
            <w:proofErr w:type="spellEnd"/>
            <w:r w:rsidRPr="00092EB9">
              <w:rPr>
                <w:rFonts w:ascii="Arial" w:hAnsi="Arial" w:cs="Arial"/>
                <w:sz w:val="20"/>
                <w:szCs w:val="20"/>
              </w:rPr>
              <w:t xml:space="preserve"> </w:t>
            </w:r>
            <w:proofErr w:type="spellStart"/>
            <w:r w:rsidRPr="00092EB9">
              <w:rPr>
                <w:rFonts w:ascii="Arial" w:hAnsi="Arial" w:cs="Arial"/>
                <w:sz w:val="20"/>
                <w:szCs w:val="20"/>
              </w:rPr>
              <w:t>регистрационный</w:t>
            </w:r>
            <w:proofErr w:type="spellEnd"/>
            <w:r w:rsidRPr="00092EB9">
              <w:rPr>
                <w:rFonts w:ascii="Arial" w:hAnsi="Arial" w:cs="Arial"/>
                <w:sz w:val="20"/>
                <w:szCs w:val="20"/>
              </w:rPr>
              <w:t xml:space="preserve"> </w:t>
            </w:r>
            <w:proofErr w:type="spellStart"/>
            <w:r w:rsidRPr="00092EB9">
              <w:rPr>
                <w:rFonts w:ascii="Arial" w:hAnsi="Arial" w:cs="Arial"/>
                <w:sz w:val="20"/>
                <w:szCs w:val="20"/>
              </w:rPr>
              <w:t>номер</w:t>
            </w:r>
            <w:proofErr w:type="spellEnd"/>
          </w:p>
        </w:tc>
        <w:tc>
          <w:tcPr>
            <w:tcW w:w="3969"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sz w:val="20"/>
                <w:szCs w:val="20"/>
              </w:rPr>
            </w:pPr>
          </w:p>
        </w:tc>
      </w:tr>
      <w:tr w:rsidR="00092EB9" w:rsidRPr="00092EB9" w:rsidTr="00092EB9">
        <w:trPr>
          <w:trHeight w:val="271"/>
          <w:jc w:val="center"/>
        </w:trPr>
        <w:tc>
          <w:tcPr>
            <w:tcW w:w="826"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spacing w:line="309" w:lineRule="exact"/>
              <w:ind w:left="11"/>
              <w:jc w:val="center"/>
              <w:rPr>
                <w:rFonts w:ascii="Arial" w:hAnsi="Arial" w:cs="Arial"/>
                <w:sz w:val="20"/>
                <w:szCs w:val="20"/>
              </w:rPr>
            </w:pPr>
            <w:r w:rsidRPr="00092EB9">
              <w:rPr>
                <w:rFonts w:ascii="Arial" w:hAnsi="Arial" w:cs="Arial"/>
                <w:sz w:val="20"/>
                <w:szCs w:val="20"/>
              </w:rPr>
              <w:t>1.2.3</w:t>
            </w:r>
          </w:p>
        </w:tc>
        <w:tc>
          <w:tcPr>
            <w:tcW w:w="5272"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ind w:left="110"/>
              <w:rPr>
                <w:rFonts w:ascii="Arial" w:hAnsi="Arial" w:cs="Arial"/>
                <w:sz w:val="20"/>
                <w:szCs w:val="20"/>
                <w:lang w:val="ru-RU"/>
              </w:rPr>
            </w:pPr>
            <w:r w:rsidRPr="00092EB9">
              <w:rPr>
                <w:rFonts w:ascii="Arial" w:hAnsi="Arial" w:cs="Arial"/>
                <w:sz w:val="20"/>
                <w:szCs w:val="20"/>
                <w:lang w:val="ru-RU"/>
              </w:rPr>
              <w:t>Идентификационный номер налогоплательщика – юридического лица</w:t>
            </w:r>
          </w:p>
        </w:tc>
        <w:tc>
          <w:tcPr>
            <w:tcW w:w="3969"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jc w:val="center"/>
              <w:rPr>
                <w:rFonts w:ascii="Arial" w:hAnsi="Arial" w:cs="Arial"/>
                <w:sz w:val="20"/>
                <w:szCs w:val="20"/>
                <w:lang w:val="ru-RU"/>
              </w:rPr>
            </w:pPr>
          </w:p>
        </w:tc>
      </w:tr>
    </w:tbl>
    <w:p w:rsidR="00092EB9" w:rsidRPr="00092EB9" w:rsidRDefault="00092EB9" w:rsidP="00092EB9">
      <w:pPr>
        <w:autoSpaceDE w:val="0"/>
        <w:autoSpaceDN w:val="0"/>
        <w:adjustRightInd w:val="0"/>
        <w:rPr>
          <w:rFonts w:ascii="Arial" w:eastAsiaTheme="minorHAnsi" w:hAnsi="Arial" w:cs="Arial"/>
          <w:sz w:val="20"/>
          <w:szCs w:val="20"/>
          <w:lang w:eastAsia="en-US"/>
        </w:rPr>
      </w:pPr>
    </w:p>
    <w:p w:rsidR="00092EB9" w:rsidRPr="00092EB9" w:rsidRDefault="00092EB9" w:rsidP="00092EB9">
      <w:pPr>
        <w:autoSpaceDE w:val="0"/>
        <w:autoSpaceDN w:val="0"/>
        <w:adjustRightInd w:val="0"/>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Приложение:_</w:t>
      </w:r>
      <w:proofErr w:type="gramEnd"/>
      <w:r w:rsidRPr="00092EB9">
        <w:rPr>
          <w:rFonts w:ascii="Arial" w:eastAsiaTheme="minorHAnsi" w:hAnsi="Arial" w:cs="Arial"/>
          <w:sz w:val="20"/>
          <w:szCs w:val="20"/>
          <w:lang w:eastAsia="en-US"/>
        </w:rPr>
        <w:t>______________________________________________________________________</w:t>
      </w:r>
    </w:p>
    <w:p w:rsidR="00092EB9" w:rsidRPr="00092EB9" w:rsidRDefault="00092EB9" w:rsidP="00092EB9">
      <w:pPr>
        <w:autoSpaceDE w:val="0"/>
        <w:autoSpaceDN w:val="0"/>
        <w:adjustRightInd w:val="0"/>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Номер телефона и адрес электронной почты для </w:t>
      </w:r>
      <w:proofErr w:type="gramStart"/>
      <w:r w:rsidRPr="00092EB9">
        <w:rPr>
          <w:rFonts w:ascii="Arial" w:eastAsiaTheme="minorHAnsi" w:hAnsi="Arial" w:cs="Arial"/>
          <w:sz w:val="20"/>
          <w:szCs w:val="20"/>
          <w:lang w:eastAsia="en-US"/>
        </w:rPr>
        <w:t>связи:_</w:t>
      </w:r>
      <w:proofErr w:type="gramEnd"/>
      <w:r w:rsidRPr="00092EB9">
        <w:rPr>
          <w:rFonts w:ascii="Arial" w:eastAsiaTheme="minorHAnsi" w:hAnsi="Arial" w:cs="Arial"/>
          <w:sz w:val="20"/>
          <w:szCs w:val="20"/>
          <w:lang w:eastAsia="en-US"/>
        </w:rPr>
        <w:t>__________________________________</w:t>
      </w:r>
    </w:p>
    <w:p w:rsidR="00092EB9" w:rsidRPr="00092EB9" w:rsidRDefault="00092EB9" w:rsidP="00092EB9">
      <w:pPr>
        <w:autoSpaceDE w:val="0"/>
        <w:autoSpaceDN w:val="0"/>
        <w:adjustRightInd w:val="0"/>
        <w:rPr>
          <w:rFonts w:ascii="Arial" w:eastAsiaTheme="minorHAnsi" w:hAnsi="Arial" w:cs="Arial"/>
          <w:sz w:val="20"/>
          <w:szCs w:val="20"/>
          <w:lang w:eastAsia="en-US"/>
        </w:rPr>
      </w:pPr>
      <w:r w:rsidRPr="00092EB9">
        <w:rPr>
          <w:rFonts w:ascii="Arial" w:eastAsiaTheme="minorHAnsi" w:hAnsi="Arial" w:cs="Arial"/>
          <w:sz w:val="20"/>
          <w:szCs w:val="20"/>
          <w:lang w:eastAsia="en-US"/>
        </w:rPr>
        <w:t>Результат рассмотрения настоящего заявления прошу:</w:t>
      </w:r>
    </w:p>
    <w:tbl>
      <w:tblPr>
        <w:tblStyle w:val="TableNormal"/>
        <w:tblW w:w="100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5"/>
        <w:gridCol w:w="782"/>
      </w:tblGrid>
      <w:tr w:rsidR="00092EB9" w:rsidRPr="00092EB9" w:rsidTr="00092EB9">
        <w:trPr>
          <w:trHeight w:val="765"/>
        </w:trPr>
        <w:tc>
          <w:tcPr>
            <w:tcW w:w="9295"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ind w:left="142" w:right="81"/>
              <w:rPr>
                <w:rFonts w:ascii="Arial" w:hAnsi="Arial" w:cs="Arial"/>
                <w:spacing w:val="-67"/>
                <w:sz w:val="20"/>
                <w:szCs w:val="20"/>
                <w:lang w:val="ru-RU"/>
              </w:rPr>
            </w:pPr>
            <w:proofErr w:type="gramStart"/>
            <w:r w:rsidRPr="00092EB9">
              <w:rPr>
                <w:rFonts w:ascii="Arial" w:hAnsi="Arial" w:cs="Arial"/>
                <w:sz w:val="20"/>
                <w:szCs w:val="20"/>
                <w:lang w:val="ru-RU"/>
              </w:rPr>
              <w:t>направить</w:t>
            </w:r>
            <w:proofErr w:type="gramEnd"/>
            <w:r w:rsidRPr="00092EB9">
              <w:rPr>
                <w:rFonts w:ascii="Arial" w:hAnsi="Arial" w:cs="Arial"/>
                <w:sz w:val="20"/>
                <w:szCs w:val="20"/>
                <w:lang w:val="ru-RU"/>
              </w:rPr>
              <w:t xml:space="preserve"> в форме электронного документа в личный кабинет в</w:t>
            </w:r>
            <w:r w:rsidRPr="00092EB9">
              <w:rPr>
                <w:rFonts w:ascii="Arial" w:hAnsi="Arial" w:cs="Arial"/>
                <w:spacing w:val="1"/>
                <w:sz w:val="20"/>
                <w:szCs w:val="20"/>
                <w:lang w:val="ru-RU"/>
              </w:rPr>
              <w:t xml:space="preserve"> </w:t>
            </w:r>
            <w:r w:rsidRPr="00092EB9">
              <w:rPr>
                <w:rFonts w:ascii="Arial" w:hAnsi="Arial" w:cs="Arial"/>
                <w:sz w:val="20"/>
                <w:szCs w:val="20"/>
                <w:lang w:val="ru-RU"/>
              </w:rPr>
              <w:t>федеральной</w:t>
            </w:r>
            <w:r w:rsidRPr="00092EB9">
              <w:rPr>
                <w:rFonts w:ascii="Arial" w:hAnsi="Arial" w:cs="Arial"/>
                <w:spacing w:val="-5"/>
                <w:sz w:val="20"/>
                <w:szCs w:val="20"/>
                <w:lang w:val="ru-RU"/>
              </w:rPr>
              <w:t xml:space="preserve"> </w:t>
            </w:r>
            <w:r w:rsidRPr="00092EB9">
              <w:rPr>
                <w:rFonts w:ascii="Arial" w:hAnsi="Arial" w:cs="Arial"/>
                <w:sz w:val="20"/>
                <w:szCs w:val="20"/>
                <w:lang w:val="ru-RU"/>
              </w:rPr>
              <w:t>государственной</w:t>
            </w:r>
            <w:r w:rsidRPr="00092EB9">
              <w:rPr>
                <w:rFonts w:ascii="Arial" w:hAnsi="Arial" w:cs="Arial"/>
                <w:spacing w:val="-7"/>
                <w:sz w:val="20"/>
                <w:szCs w:val="20"/>
                <w:lang w:val="ru-RU"/>
              </w:rPr>
              <w:t xml:space="preserve"> </w:t>
            </w:r>
            <w:r w:rsidRPr="00092EB9">
              <w:rPr>
                <w:rFonts w:ascii="Arial" w:hAnsi="Arial" w:cs="Arial"/>
                <w:sz w:val="20"/>
                <w:szCs w:val="20"/>
                <w:lang w:val="ru-RU"/>
              </w:rPr>
              <w:t>информационной</w:t>
            </w:r>
            <w:r w:rsidRPr="00092EB9">
              <w:rPr>
                <w:rFonts w:ascii="Arial" w:hAnsi="Arial" w:cs="Arial"/>
                <w:spacing w:val="-5"/>
                <w:sz w:val="20"/>
                <w:szCs w:val="20"/>
                <w:lang w:val="ru-RU"/>
              </w:rPr>
              <w:t xml:space="preserve"> </w:t>
            </w:r>
            <w:r w:rsidRPr="00092EB9">
              <w:rPr>
                <w:rFonts w:ascii="Arial" w:hAnsi="Arial" w:cs="Arial"/>
                <w:sz w:val="20"/>
                <w:szCs w:val="20"/>
                <w:lang w:val="ru-RU"/>
              </w:rPr>
              <w:t>системе</w:t>
            </w:r>
            <w:r w:rsidRPr="00092EB9">
              <w:rPr>
                <w:rFonts w:ascii="Arial" w:hAnsi="Arial" w:cs="Arial"/>
                <w:spacing w:val="-5"/>
                <w:sz w:val="20"/>
                <w:szCs w:val="20"/>
                <w:lang w:val="ru-RU"/>
              </w:rPr>
              <w:t xml:space="preserve"> </w:t>
            </w:r>
            <w:r w:rsidRPr="00092EB9">
              <w:rPr>
                <w:rFonts w:ascii="Arial" w:hAnsi="Arial" w:cs="Arial"/>
                <w:sz w:val="20"/>
                <w:szCs w:val="20"/>
                <w:lang w:val="ru-RU"/>
              </w:rPr>
              <w:t>«Единый</w:t>
            </w:r>
            <w:r w:rsidRPr="00092EB9">
              <w:rPr>
                <w:rFonts w:ascii="Arial" w:hAnsi="Arial" w:cs="Arial"/>
                <w:spacing w:val="-4"/>
                <w:sz w:val="20"/>
                <w:szCs w:val="20"/>
                <w:lang w:val="ru-RU"/>
              </w:rPr>
              <w:t xml:space="preserve"> </w:t>
            </w:r>
            <w:r w:rsidRPr="00092EB9">
              <w:rPr>
                <w:rFonts w:ascii="Arial" w:hAnsi="Arial" w:cs="Arial"/>
                <w:sz w:val="20"/>
                <w:szCs w:val="20"/>
                <w:lang w:val="ru-RU"/>
              </w:rPr>
              <w:t>портал государственных</w:t>
            </w:r>
            <w:r w:rsidRPr="00092EB9">
              <w:rPr>
                <w:rFonts w:ascii="Arial" w:hAnsi="Arial" w:cs="Arial"/>
                <w:spacing w:val="-3"/>
                <w:sz w:val="20"/>
                <w:szCs w:val="20"/>
                <w:lang w:val="ru-RU"/>
              </w:rPr>
              <w:t xml:space="preserve"> </w:t>
            </w:r>
            <w:r w:rsidRPr="00092EB9">
              <w:rPr>
                <w:rFonts w:ascii="Arial" w:hAnsi="Arial" w:cs="Arial"/>
                <w:sz w:val="20"/>
                <w:szCs w:val="20"/>
                <w:lang w:val="ru-RU"/>
              </w:rPr>
              <w:t>и</w:t>
            </w:r>
            <w:r w:rsidRPr="00092EB9">
              <w:rPr>
                <w:rFonts w:ascii="Arial" w:hAnsi="Arial" w:cs="Arial"/>
                <w:spacing w:val="-6"/>
                <w:sz w:val="20"/>
                <w:szCs w:val="20"/>
                <w:lang w:val="ru-RU"/>
              </w:rPr>
              <w:t xml:space="preserve"> </w:t>
            </w:r>
            <w:r w:rsidRPr="00092EB9">
              <w:rPr>
                <w:rFonts w:ascii="Arial" w:hAnsi="Arial" w:cs="Arial"/>
                <w:sz w:val="20"/>
                <w:szCs w:val="20"/>
                <w:lang w:val="ru-RU"/>
              </w:rPr>
              <w:t>муниципальных</w:t>
            </w:r>
            <w:r w:rsidRPr="00092EB9">
              <w:rPr>
                <w:rFonts w:ascii="Arial" w:hAnsi="Arial" w:cs="Arial"/>
                <w:spacing w:val="-3"/>
                <w:sz w:val="20"/>
                <w:szCs w:val="20"/>
                <w:lang w:val="ru-RU"/>
              </w:rPr>
              <w:t xml:space="preserve"> </w:t>
            </w:r>
            <w:r w:rsidRPr="00092EB9">
              <w:rPr>
                <w:rFonts w:ascii="Arial" w:hAnsi="Arial" w:cs="Arial"/>
                <w:sz w:val="20"/>
                <w:szCs w:val="20"/>
                <w:lang w:val="ru-RU"/>
              </w:rPr>
              <w:t>услуг</w:t>
            </w:r>
            <w:r w:rsidRPr="00092EB9">
              <w:rPr>
                <w:rFonts w:ascii="Arial" w:hAnsi="Arial" w:cs="Arial"/>
                <w:spacing w:val="-4"/>
                <w:sz w:val="20"/>
                <w:szCs w:val="20"/>
                <w:lang w:val="ru-RU"/>
              </w:rPr>
              <w:t xml:space="preserve"> </w:t>
            </w:r>
            <w:r w:rsidRPr="00092EB9">
              <w:rPr>
                <w:rFonts w:ascii="Arial" w:hAnsi="Arial" w:cs="Arial"/>
                <w:sz w:val="20"/>
                <w:szCs w:val="20"/>
                <w:lang w:val="ru-RU"/>
              </w:rPr>
              <w:t>(функций)»/</w:t>
            </w:r>
            <w:r w:rsidRPr="00092EB9">
              <w:rPr>
                <w:rFonts w:ascii="Arial" w:hAnsi="Arial" w:cs="Arial"/>
                <w:spacing w:val="-2"/>
                <w:sz w:val="20"/>
                <w:szCs w:val="20"/>
                <w:lang w:val="ru-RU"/>
              </w:rPr>
              <w:t xml:space="preserve"> </w:t>
            </w:r>
            <w:r w:rsidRPr="00092EB9">
              <w:rPr>
                <w:rFonts w:ascii="Arial" w:hAnsi="Arial" w:cs="Arial"/>
                <w:sz w:val="20"/>
                <w:szCs w:val="20"/>
                <w:lang w:val="ru-RU"/>
              </w:rPr>
              <w:t>на</w:t>
            </w:r>
            <w:r w:rsidRPr="00092EB9">
              <w:rPr>
                <w:rFonts w:ascii="Arial" w:hAnsi="Arial" w:cs="Arial"/>
                <w:spacing w:val="-7"/>
                <w:sz w:val="20"/>
                <w:szCs w:val="20"/>
                <w:lang w:val="ru-RU"/>
              </w:rPr>
              <w:t xml:space="preserve"> </w:t>
            </w:r>
            <w:r w:rsidRPr="00092EB9">
              <w:rPr>
                <w:rFonts w:ascii="Arial" w:hAnsi="Arial" w:cs="Arial"/>
                <w:sz w:val="20"/>
                <w:szCs w:val="20"/>
                <w:lang w:val="ru-RU"/>
              </w:rPr>
              <w:t>региональном</w:t>
            </w:r>
            <w:r w:rsidRPr="00092EB9">
              <w:rPr>
                <w:rFonts w:ascii="Arial" w:hAnsi="Arial" w:cs="Arial"/>
                <w:spacing w:val="-67"/>
                <w:sz w:val="20"/>
                <w:szCs w:val="20"/>
                <w:lang w:val="ru-RU"/>
              </w:rPr>
              <w:t xml:space="preserve">            </w:t>
            </w:r>
          </w:p>
          <w:p w:rsidR="00092EB9" w:rsidRPr="00092EB9" w:rsidRDefault="00092EB9" w:rsidP="00092EB9">
            <w:pPr>
              <w:ind w:left="142" w:right="81"/>
              <w:rPr>
                <w:rFonts w:ascii="Arial" w:hAnsi="Arial" w:cs="Arial"/>
                <w:sz w:val="20"/>
                <w:szCs w:val="20"/>
                <w:lang w:val="ru-RU"/>
              </w:rPr>
            </w:pPr>
            <w:proofErr w:type="gramStart"/>
            <w:r w:rsidRPr="00092EB9">
              <w:rPr>
                <w:rFonts w:ascii="Arial" w:hAnsi="Arial" w:cs="Arial"/>
                <w:sz w:val="20"/>
                <w:szCs w:val="20"/>
                <w:lang w:val="ru-RU"/>
              </w:rPr>
              <w:t>портале</w:t>
            </w:r>
            <w:proofErr w:type="gramEnd"/>
            <w:r w:rsidRPr="00092EB9">
              <w:rPr>
                <w:rFonts w:ascii="Arial" w:hAnsi="Arial" w:cs="Arial"/>
                <w:spacing w:val="-1"/>
                <w:sz w:val="20"/>
                <w:szCs w:val="20"/>
                <w:lang w:val="ru-RU"/>
              </w:rPr>
              <w:t xml:space="preserve"> </w:t>
            </w:r>
            <w:r w:rsidRPr="00092EB9">
              <w:rPr>
                <w:rFonts w:ascii="Arial" w:hAnsi="Arial" w:cs="Arial"/>
                <w:sz w:val="20"/>
                <w:szCs w:val="20"/>
                <w:lang w:val="ru-RU"/>
              </w:rPr>
              <w:t>государственных</w:t>
            </w:r>
            <w:r w:rsidRPr="00092EB9">
              <w:rPr>
                <w:rFonts w:ascii="Arial" w:hAnsi="Arial" w:cs="Arial"/>
                <w:spacing w:val="-3"/>
                <w:sz w:val="20"/>
                <w:szCs w:val="20"/>
                <w:lang w:val="ru-RU"/>
              </w:rPr>
              <w:t xml:space="preserve"> </w:t>
            </w:r>
            <w:r w:rsidRPr="00092EB9">
              <w:rPr>
                <w:rFonts w:ascii="Arial" w:hAnsi="Arial" w:cs="Arial"/>
                <w:sz w:val="20"/>
                <w:szCs w:val="20"/>
                <w:lang w:val="ru-RU"/>
              </w:rPr>
              <w:t>и</w:t>
            </w:r>
            <w:r w:rsidRPr="00092EB9">
              <w:rPr>
                <w:rFonts w:ascii="Arial" w:hAnsi="Arial" w:cs="Arial"/>
                <w:spacing w:val="-1"/>
                <w:sz w:val="20"/>
                <w:szCs w:val="20"/>
                <w:lang w:val="ru-RU"/>
              </w:rPr>
              <w:t xml:space="preserve"> </w:t>
            </w:r>
            <w:r w:rsidRPr="00092EB9">
              <w:rPr>
                <w:rFonts w:ascii="Arial" w:hAnsi="Arial" w:cs="Arial"/>
                <w:sz w:val="20"/>
                <w:szCs w:val="20"/>
                <w:lang w:val="ru-RU"/>
              </w:rPr>
              <w:t>муниципальных услуг</w:t>
            </w:r>
          </w:p>
        </w:tc>
        <w:tc>
          <w:tcPr>
            <w:tcW w:w="782" w:type="dxa"/>
            <w:tcBorders>
              <w:top w:val="single" w:sz="4" w:space="0" w:color="000000"/>
              <w:left w:val="single" w:sz="4" w:space="0" w:color="000000"/>
              <w:bottom w:val="single" w:sz="4" w:space="0" w:color="000000"/>
              <w:right w:val="single" w:sz="4" w:space="0" w:color="000000"/>
            </w:tcBorders>
            <w:vAlign w:val="center"/>
          </w:tcPr>
          <w:p w:rsidR="00092EB9" w:rsidRPr="00092EB9" w:rsidRDefault="00092EB9" w:rsidP="00092EB9">
            <w:pPr>
              <w:jc w:val="center"/>
              <w:rPr>
                <w:rFonts w:ascii="Arial" w:hAnsi="Arial" w:cs="Arial"/>
                <w:sz w:val="20"/>
                <w:szCs w:val="20"/>
                <w:lang w:val="ru-RU"/>
              </w:rPr>
            </w:pPr>
          </w:p>
        </w:tc>
      </w:tr>
      <w:tr w:rsidR="00092EB9" w:rsidRPr="00092EB9" w:rsidTr="00092EB9">
        <w:trPr>
          <w:trHeight w:val="1451"/>
        </w:trPr>
        <w:tc>
          <w:tcPr>
            <w:tcW w:w="9295"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ind w:left="142" w:right="81"/>
              <w:jc w:val="both"/>
              <w:rPr>
                <w:rFonts w:ascii="Arial" w:hAnsi="Arial" w:cs="Arial"/>
                <w:sz w:val="20"/>
                <w:szCs w:val="20"/>
                <w:lang w:val="ru-RU"/>
              </w:rPr>
            </w:pPr>
            <w:proofErr w:type="gramStart"/>
            <w:r w:rsidRPr="00092EB9">
              <w:rPr>
                <w:rFonts w:ascii="Arial" w:hAnsi="Arial" w:cs="Arial"/>
                <w:sz w:val="20"/>
                <w:szCs w:val="20"/>
                <w:lang w:val="ru-RU"/>
              </w:rPr>
              <w:t>выдать</w:t>
            </w:r>
            <w:proofErr w:type="gramEnd"/>
            <w:r w:rsidRPr="00092EB9">
              <w:rPr>
                <w:rFonts w:ascii="Arial" w:hAnsi="Arial" w:cs="Arial"/>
                <w:sz w:val="20"/>
                <w:szCs w:val="20"/>
                <w:lang w:val="ru-RU"/>
              </w:rPr>
              <w:t xml:space="preserve"> на бумажном носителе при личном обращении в уполномоченный</w:t>
            </w:r>
            <w:r w:rsidRPr="00092EB9">
              <w:rPr>
                <w:rFonts w:ascii="Arial" w:hAnsi="Arial" w:cs="Arial"/>
                <w:spacing w:val="-67"/>
                <w:sz w:val="20"/>
                <w:szCs w:val="20"/>
                <w:lang w:val="ru-RU"/>
              </w:rPr>
              <w:t xml:space="preserve"> </w:t>
            </w:r>
            <w:r w:rsidRPr="00092EB9">
              <w:rPr>
                <w:rFonts w:ascii="Arial" w:hAnsi="Arial" w:cs="Arial"/>
                <w:sz w:val="20"/>
                <w:szCs w:val="20"/>
                <w:lang w:val="ru-RU"/>
              </w:rPr>
              <w:t>орган</w:t>
            </w:r>
            <w:r w:rsidRPr="00092EB9">
              <w:rPr>
                <w:rFonts w:ascii="Arial" w:hAnsi="Arial" w:cs="Arial"/>
                <w:spacing w:val="1"/>
                <w:sz w:val="20"/>
                <w:szCs w:val="20"/>
                <w:lang w:val="ru-RU"/>
              </w:rPr>
              <w:t xml:space="preserve"> </w:t>
            </w:r>
            <w:r w:rsidRPr="00092EB9">
              <w:rPr>
                <w:rFonts w:ascii="Arial" w:hAnsi="Arial" w:cs="Arial"/>
                <w:sz w:val="20"/>
                <w:szCs w:val="20"/>
                <w:lang w:val="ru-RU"/>
              </w:rPr>
              <w:t>местного</w:t>
            </w:r>
            <w:r w:rsidRPr="00092EB9">
              <w:rPr>
                <w:rFonts w:ascii="Arial" w:hAnsi="Arial" w:cs="Arial"/>
                <w:spacing w:val="1"/>
                <w:sz w:val="20"/>
                <w:szCs w:val="20"/>
                <w:lang w:val="ru-RU"/>
              </w:rPr>
              <w:t xml:space="preserve"> </w:t>
            </w:r>
            <w:r w:rsidRPr="00092EB9">
              <w:rPr>
                <w:rFonts w:ascii="Arial" w:hAnsi="Arial" w:cs="Arial"/>
                <w:sz w:val="20"/>
                <w:szCs w:val="20"/>
                <w:lang w:val="ru-RU"/>
              </w:rPr>
              <w:t>самоуправления</w:t>
            </w:r>
            <w:r w:rsidRPr="00092EB9">
              <w:rPr>
                <w:rFonts w:ascii="Arial" w:hAnsi="Arial" w:cs="Arial"/>
                <w:spacing w:val="1"/>
                <w:sz w:val="20"/>
                <w:szCs w:val="20"/>
                <w:lang w:val="ru-RU"/>
              </w:rPr>
              <w:t xml:space="preserve"> </w:t>
            </w:r>
            <w:r w:rsidRPr="00092EB9">
              <w:rPr>
                <w:rFonts w:ascii="Arial" w:hAnsi="Arial" w:cs="Arial"/>
                <w:sz w:val="20"/>
                <w:szCs w:val="20"/>
                <w:lang w:val="ru-RU"/>
              </w:rPr>
              <w:t>либо</w:t>
            </w:r>
            <w:r w:rsidRPr="00092EB9">
              <w:rPr>
                <w:rFonts w:ascii="Arial" w:hAnsi="Arial" w:cs="Arial"/>
                <w:spacing w:val="1"/>
                <w:sz w:val="20"/>
                <w:szCs w:val="20"/>
                <w:lang w:val="ru-RU"/>
              </w:rPr>
              <w:t xml:space="preserve"> </w:t>
            </w:r>
            <w:r w:rsidRPr="00092EB9">
              <w:rPr>
                <w:rFonts w:ascii="Arial" w:hAnsi="Arial" w:cs="Arial"/>
                <w:sz w:val="20"/>
                <w:szCs w:val="20"/>
                <w:lang w:val="ru-RU"/>
              </w:rPr>
              <w:t>в</w:t>
            </w:r>
            <w:r w:rsidRPr="00092EB9">
              <w:rPr>
                <w:rFonts w:ascii="Arial" w:hAnsi="Arial" w:cs="Arial"/>
                <w:spacing w:val="1"/>
                <w:sz w:val="20"/>
                <w:szCs w:val="20"/>
                <w:lang w:val="ru-RU"/>
              </w:rPr>
              <w:t xml:space="preserve"> </w:t>
            </w:r>
            <w:r w:rsidRPr="00092EB9">
              <w:rPr>
                <w:rFonts w:ascii="Arial" w:hAnsi="Arial" w:cs="Arial"/>
                <w:sz w:val="20"/>
                <w:szCs w:val="20"/>
                <w:lang w:val="ru-RU"/>
              </w:rPr>
              <w:t>многофункциональный</w:t>
            </w:r>
            <w:r w:rsidRPr="00092EB9">
              <w:rPr>
                <w:rFonts w:ascii="Arial" w:hAnsi="Arial" w:cs="Arial"/>
                <w:spacing w:val="1"/>
                <w:sz w:val="20"/>
                <w:szCs w:val="20"/>
                <w:lang w:val="ru-RU"/>
              </w:rPr>
              <w:t xml:space="preserve"> </w:t>
            </w:r>
            <w:r w:rsidRPr="00092EB9">
              <w:rPr>
                <w:rFonts w:ascii="Arial" w:hAnsi="Arial" w:cs="Arial"/>
                <w:sz w:val="20"/>
                <w:szCs w:val="20"/>
                <w:lang w:val="ru-RU"/>
              </w:rPr>
              <w:t>центр</w:t>
            </w:r>
            <w:r w:rsidRPr="00092EB9">
              <w:rPr>
                <w:rFonts w:ascii="Arial" w:hAnsi="Arial" w:cs="Arial"/>
                <w:spacing w:val="1"/>
                <w:sz w:val="20"/>
                <w:szCs w:val="20"/>
                <w:lang w:val="ru-RU"/>
              </w:rPr>
              <w:t xml:space="preserve"> </w:t>
            </w:r>
            <w:r w:rsidRPr="00092EB9">
              <w:rPr>
                <w:rFonts w:ascii="Arial" w:hAnsi="Arial" w:cs="Arial"/>
                <w:sz w:val="20"/>
                <w:szCs w:val="20"/>
                <w:lang w:val="ru-RU"/>
              </w:rPr>
              <w:t>предоставления</w:t>
            </w:r>
            <w:r w:rsidRPr="00092EB9">
              <w:rPr>
                <w:rFonts w:ascii="Arial" w:hAnsi="Arial" w:cs="Arial"/>
                <w:spacing w:val="1"/>
                <w:sz w:val="20"/>
                <w:szCs w:val="20"/>
                <w:lang w:val="ru-RU"/>
              </w:rPr>
              <w:t xml:space="preserve"> </w:t>
            </w:r>
            <w:r w:rsidRPr="00092EB9">
              <w:rPr>
                <w:rFonts w:ascii="Arial" w:hAnsi="Arial" w:cs="Arial"/>
                <w:sz w:val="20"/>
                <w:szCs w:val="20"/>
                <w:lang w:val="ru-RU"/>
              </w:rPr>
              <w:t>государственных</w:t>
            </w:r>
            <w:r w:rsidRPr="00092EB9">
              <w:rPr>
                <w:rFonts w:ascii="Arial" w:hAnsi="Arial" w:cs="Arial"/>
                <w:spacing w:val="17"/>
                <w:sz w:val="20"/>
                <w:szCs w:val="20"/>
                <w:lang w:val="ru-RU"/>
              </w:rPr>
              <w:t xml:space="preserve"> </w:t>
            </w:r>
            <w:r w:rsidRPr="00092EB9">
              <w:rPr>
                <w:rFonts w:ascii="Arial" w:hAnsi="Arial" w:cs="Arial"/>
                <w:sz w:val="20"/>
                <w:szCs w:val="20"/>
                <w:lang w:val="ru-RU"/>
              </w:rPr>
              <w:t>и</w:t>
            </w:r>
            <w:r w:rsidRPr="00092EB9">
              <w:rPr>
                <w:rFonts w:ascii="Arial" w:hAnsi="Arial" w:cs="Arial"/>
                <w:spacing w:val="16"/>
                <w:sz w:val="20"/>
                <w:szCs w:val="20"/>
                <w:lang w:val="ru-RU"/>
              </w:rPr>
              <w:t xml:space="preserve"> </w:t>
            </w:r>
            <w:r w:rsidRPr="00092EB9">
              <w:rPr>
                <w:rFonts w:ascii="Arial" w:hAnsi="Arial" w:cs="Arial"/>
                <w:sz w:val="20"/>
                <w:szCs w:val="20"/>
                <w:lang w:val="ru-RU"/>
              </w:rPr>
              <w:t>муниципальных</w:t>
            </w:r>
            <w:r w:rsidRPr="00092EB9">
              <w:rPr>
                <w:rFonts w:ascii="Arial" w:hAnsi="Arial" w:cs="Arial"/>
                <w:spacing w:val="17"/>
                <w:sz w:val="20"/>
                <w:szCs w:val="20"/>
                <w:lang w:val="ru-RU"/>
              </w:rPr>
              <w:t xml:space="preserve"> </w:t>
            </w:r>
            <w:r w:rsidRPr="00092EB9">
              <w:rPr>
                <w:rFonts w:ascii="Arial" w:hAnsi="Arial" w:cs="Arial"/>
                <w:sz w:val="20"/>
                <w:szCs w:val="20"/>
                <w:lang w:val="ru-RU"/>
              </w:rPr>
              <w:t>услуг,</w:t>
            </w:r>
            <w:r w:rsidRPr="00092EB9">
              <w:rPr>
                <w:rFonts w:ascii="Arial" w:hAnsi="Arial" w:cs="Arial"/>
                <w:spacing w:val="18"/>
                <w:sz w:val="20"/>
                <w:szCs w:val="20"/>
                <w:lang w:val="ru-RU"/>
              </w:rPr>
              <w:t xml:space="preserve"> </w:t>
            </w:r>
            <w:r w:rsidRPr="00092EB9">
              <w:rPr>
                <w:rFonts w:ascii="Arial" w:hAnsi="Arial" w:cs="Arial"/>
                <w:sz w:val="20"/>
                <w:szCs w:val="20"/>
                <w:lang w:val="ru-RU"/>
              </w:rPr>
              <w:t>расположенный</w:t>
            </w:r>
            <w:r w:rsidRPr="00092EB9">
              <w:rPr>
                <w:rFonts w:ascii="Arial" w:hAnsi="Arial" w:cs="Arial"/>
                <w:spacing w:val="17"/>
                <w:sz w:val="20"/>
                <w:szCs w:val="20"/>
                <w:lang w:val="ru-RU"/>
              </w:rPr>
              <w:t xml:space="preserve"> </w:t>
            </w:r>
            <w:r w:rsidRPr="00092EB9">
              <w:rPr>
                <w:rFonts w:ascii="Arial" w:hAnsi="Arial" w:cs="Arial"/>
                <w:sz w:val="20"/>
                <w:szCs w:val="20"/>
                <w:lang w:val="ru-RU"/>
              </w:rPr>
              <w:t>по</w:t>
            </w:r>
            <w:r w:rsidRPr="00092EB9">
              <w:rPr>
                <w:rFonts w:ascii="Arial" w:hAnsi="Arial" w:cs="Arial"/>
                <w:spacing w:val="17"/>
                <w:sz w:val="20"/>
                <w:szCs w:val="20"/>
                <w:lang w:val="ru-RU"/>
              </w:rPr>
              <w:t xml:space="preserve"> </w:t>
            </w:r>
            <w:r w:rsidRPr="00092EB9">
              <w:rPr>
                <w:rFonts w:ascii="Arial" w:hAnsi="Arial" w:cs="Arial"/>
                <w:sz w:val="20"/>
                <w:szCs w:val="20"/>
                <w:lang w:val="ru-RU"/>
              </w:rPr>
              <w:t>адресу:</w:t>
            </w:r>
          </w:p>
          <w:p w:rsidR="00092EB9" w:rsidRPr="00092EB9" w:rsidRDefault="00092EB9" w:rsidP="00092EB9">
            <w:pPr>
              <w:ind w:left="142" w:right="81"/>
              <w:jc w:val="both"/>
              <w:rPr>
                <w:rFonts w:ascii="Arial" w:hAnsi="Arial" w:cs="Arial"/>
                <w:sz w:val="20"/>
                <w:szCs w:val="20"/>
              </w:rPr>
            </w:pPr>
            <w:r w:rsidRPr="00092EB9">
              <w:rPr>
                <w:rFonts w:ascii="Arial" w:hAnsi="Arial" w:cs="Arial"/>
                <w:sz w:val="20"/>
                <w:szCs w:val="20"/>
              </w:rPr>
              <w:t>__________________________________________________________________________</w:t>
            </w:r>
          </w:p>
          <w:p w:rsidR="00092EB9" w:rsidRPr="00092EB9" w:rsidRDefault="00092EB9" w:rsidP="00092EB9">
            <w:pPr>
              <w:spacing w:before="107"/>
              <w:ind w:left="142" w:right="81"/>
              <w:jc w:val="both"/>
              <w:rPr>
                <w:rFonts w:ascii="Arial" w:hAnsi="Arial" w:cs="Arial"/>
                <w:sz w:val="20"/>
                <w:szCs w:val="20"/>
              </w:rPr>
            </w:pPr>
          </w:p>
        </w:tc>
        <w:tc>
          <w:tcPr>
            <w:tcW w:w="782" w:type="dxa"/>
            <w:tcBorders>
              <w:top w:val="single" w:sz="4" w:space="0" w:color="000000"/>
              <w:left w:val="single" w:sz="4" w:space="0" w:color="000000"/>
              <w:bottom w:val="single" w:sz="4" w:space="0" w:color="000000"/>
              <w:right w:val="single" w:sz="4" w:space="0" w:color="000000"/>
            </w:tcBorders>
            <w:vAlign w:val="center"/>
          </w:tcPr>
          <w:p w:rsidR="00092EB9" w:rsidRPr="00092EB9" w:rsidRDefault="00092EB9" w:rsidP="00092EB9">
            <w:pPr>
              <w:jc w:val="center"/>
              <w:rPr>
                <w:rFonts w:ascii="Arial" w:hAnsi="Arial" w:cs="Arial"/>
                <w:sz w:val="20"/>
                <w:szCs w:val="20"/>
              </w:rPr>
            </w:pPr>
          </w:p>
        </w:tc>
      </w:tr>
      <w:tr w:rsidR="00092EB9" w:rsidRPr="00092EB9" w:rsidTr="00092EB9">
        <w:trPr>
          <w:trHeight w:val="594"/>
        </w:trPr>
        <w:tc>
          <w:tcPr>
            <w:tcW w:w="9295"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tabs>
                <w:tab w:val="left" w:pos="1820"/>
                <w:tab w:val="left" w:pos="2582"/>
                <w:tab w:val="left" w:pos="4317"/>
                <w:tab w:val="left" w:pos="5881"/>
                <w:tab w:val="left" w:pos="6643"/>
                <w:tab w:val="left" w:pos="8295"/>
              </w:tabs>
              <w:ind w:left="142" w:right="81"/>
              <w:rPr>
                <w:rFonts w:ascii="Arial" w:hAnsi="Arial" w:cs="Arial"/>
                <w:sz w:val="20"/>
                <w:szCs w:val="20"/>
                <w:lang w:val="ru-RU"/>
              </w:rPr>
            </w:pPr>
            <w:proofErr w:type="gramStart"/>
            <w:r w:rsidRPr="00092EB9">
              <w:rPr>
                <w:rFonts w:ascii="Arial" w:hAnsi="Arial" w:cs="Arial"/>
                <w:sz w:val="20"/>
                <w:szCs w:val="20"/>
                <w:lang w:val="ru-RU"/>
              </w:rPr>
              <w:t>направить</w:t>
            </w:r>
            <w:proofErr w:type="gramEnd"/>
            <w:r w:rsidRPr="00092EB9">
              <w:rPr>
                <w:rFonts w:ascii="Arial" w:hAnsi="Arial" w:cs="Arial"/>
                <w:sz w:val="20"/>
                <w:szCs w:val="20"/>
                <w:lang w:val="ru-RU"/>
              </w:rPr>
              <w:tab/>
              <w:t>на</w:t>
            </w:r>
            <w:r w:rsidRPr="00092EB9">
              <w:rPr>
                <w:rFonts w:ascii="Arial" w:hAnsi="Arial" w:cs="Arial"/>
                <w:sz w:val="20"/>
                <w:szCs w:val="20"/>
                <w:lang w:val="ru-RU"/>
              </w:rPr>
              <w:tab/>
              <w:t>бумажном</w:t>
            </w:r>
            <w:r w:rsidRPr="00092EB9">
              <w:rPr>
                <w:rFonts w:ascii="Arial" w:hAnsi="Arial" w:cs="Arial"/>
                <w:sz w:val="20"/>
                <w:szCs w:val="20"/>
                <w:lang w:val="ru-RU"/>
              </w:rPr>
              <w:tab/>
              <w:t>носителе</w:t>
            </w:r>
            <w:r w:rsidRPr="00092EB9">
              <w:rPr>
                <w:rFonts w:ascii="Arial" w:hAnsi="Arial" w:cs="Arial"/>
                <w:sz w:val="20"/>
                <w:szCs w:val="20"/>
                <w:lang w:val="ru-RU"/>
              </w:rPr>
              <w:tab/>
              <w:t>на</w:t>
            </w:r>
            <w:r w:rsidRPr="00092EB9">
              <w:rPr>
                <w:rFonts w:ascii="Arial" w:hAnsi="Arial" w:cs="Arial"/>
                <w:sz w:val="20"/>
                <w:szCs w:val="20"/>
                <w:lang w:val="ru-RU"/>
              </w:rPr>
              <w:tab/>
              <w:t>почтовый</w:t>
            </w:r>
            <w:r w:rsidRPr="00092EB9">
              <w:rPr>
                <w:rFonts w:ascii="Arial" w:hAnsi="Arial" w:cs="Arial"/>
                <w:sz w:val="20"/>
                <w:szCs w:val="20"/>
                <w:lang w:val="ru-RU"/>
              </w:rPr>
              <w:tab/>
              <w:t>адрес:</w:t>
            </w:r>
          </w:p>
          <w:p w:rsidR="00092EB9" w:rsidRPr="00092EB9" w:rsidRDefault="00092EB9" w:rsidP="00092EB9">
            <w:pPr>
              <w:tabs>
                <w:tab w:val="left" w:pos="1820"/>
                <w:tab w:val="left" w:pos="2582"/>
                <w:tab w:val="left" w:pos="4317"/>
                <w:tab w:val="left" w:pos="5881"/>
                <w:tab w:val="left" w:pos="6643"/>
                <w:tab w:val="left" w:pos="8295"/>
              </w:tabs>
              <w:ind w:left="142" w:right="81"/>
              <w:rPr>
                <w:rFonts w:ascii="Arial" w:hAnsi="Arial" w:cs="Arial"/>
                <w:sz w:val="20"/>
                <w:szCs w:val="20"/>
              </w:rPr>
            </w:pPr>
            <w:r w:rsidRPr="00092EB9">
              <w:rPr>
                <w:rFonts w:ascii="Arial" w:hAnsi="Arial" w:cs="Arial"/>
                <w:sz w:val="20"/>
                <w:szCs w:val="20"/>
              </w:rPr>
              <w:t>_________________________________________________________________________</w:t>
            </w:r>
          </w:p>
          <w:p w:rsidR="00092EB9" w:rsidRPr="00092EB9" w:rsidRDefault="00092EB9" w:rsidP="00092EB9">
            <w:pPr>
              <w:tabs>
                <w:tab w:val="left" w:pos="1820"/>
                <w:tab w:val="left" w:pos="2582"/>
                <w:tab w:val="left" w:pos="4317"/>
                <w:tab w:val="left" w:pos="5881"/>
                <w:tab w:val="left" w:pos="6643"/>
                <w:tab w:val="left" w:pos="8295"/>
              </w:tabs>
              <w:ind w:left="142" w:right="81"/>
              <w:rPr>
                <w:rFonts w:ascii="Arial" w:hAnsi="Arial" w:cs="Arial"/>
                <w:sz w:val="20"/>
                <w:szCs w:val="20"/>
              </w:rPr>
            </w:pPr>
          </w:p>
        </w:tc>
        <w:tc>
          <w:tcPr>
            <w:tcW w:w="782"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rPr>
                <w:rFonts w:ascii="Arial" w:hAnsi="Arial" w:cs="Arial"/>
                <w:sz w:val="20"/>
                <w:szCs w:val="20"/>
              </w:rPr>
            </w:pPr>
          </w:p>
        </w:tc>
      </w:tr>
      <w:tr w:rsidR="00092EB9" w:rsidRPr="00092EB9" w:rsidTr="00092EB9">
        <w:trPr>
          <w:trHeight w:val="532"/>
        </w:trPr>
        <w:tc>
          <w:tcPr>
            <w:tcW w:w="10077" w:type="dxa"/>
            <w:gridSpan w:val="2"/>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spacing w:before="110"/>
              <w:ind w:left="2843" w:right="3088"/>
              <w:jc w:val="center"/>
              <w:rPr>
                <w:rFonts w:ascii="Arial" w:hAnsi="Arial" w:cs="Arial"/>
                <w:i/>
                <w:sz w:val="20"/>
                <w:szCs w:val="20"/>
                <w:lang w:val="ru-RU"/>
              </w:rPr>
            </w:pPr>
            <w:r w:rsidRPr="00092EB9">
              <w:rPr>
                <w:rFonts w:ascii="Arial" w:hAnsi="Arial" w:cs="Arial"/>
                <w:i/>
                <w:sz w:val="20"/>
                <w:szCs w:val="20"/>
                <w:lang w:val="ru-RU"/>
              </w:rPr>
              <w:t>Указывается</w:t>
            </w:r>
            <w:r w:rsidRPr="00092EB9">
              <w:rPr>
                <w:rFonts w:ascii="Arial" w:hAnsi="Arial" w:cs="Arial"/>
                <w:i/>
                <w:spacing w:val="-1"/>
                <w:sz w:val="20"/>
                <w:szCs w:val="20"/>
                <w:lang w:val="ru-RU"/>
              </w:rPr>
              <w:t xml:space="preserve"> </w:t>
            </w:r>
            <w:r w:rsidRPr="00092EB9">
              <w:rPr>
                <w:rFonts w:ascii="Arial" w:hAnsi="Arial" w:cs="Arial"/>
                <w:i/>
                <w:sz w:val="20"/>
                <w:szCs w:val="20"/>
                <w:lang w:val="ru-RU"/>
              </w:rPr>
              <w:t>один</w:t>
            </w:r>
            <w:r w:rsidRPr="00092EB9">
              <w:rPr>
                <w:rFonts w:ascii="Arial" w:hAnsi="Arial" w:cs="Arial"/>
                <w:i/>
                <w:spacing w:val="-3"/>
                <w:sz w:val="20"/>
                <w:szCs w:val="20"/>
                <w:lang w:val="ru-RU"/>
              </w:rPr>
              <w:t xml:space="preserve"> </w:t>
            </w:r>
            <w:r w:rsidRPr="00092EB9">
              <w:rPr>
                <w:rFonts w:ascii="Arial" w:hAnsi="Arial" w:cs="Arial"/>
                <w:i/>
                <w:sz w:val="20"/>
                <w:szCs w:val="20"/>
                <w:lang w:val="ru-RU"/>
              </w:rPr>
              <w:t>из</w:t>
            </w:r>
            <w:r w:rsidRPr="00092EB9">
              <w:rPr>
                <w:rFonts w:ascii="Arial" w:hAnsi="Arial" w:cs="Arial"/>
                <w:i/>
                <w:spacing w:val="-3"/>
                <w:sz w:val="20"/>
                <w:szCs w:val="20"/>
                <w:lang w:val="ru-RU"/>
              </w:rPr>
              <w:t xml:space="preserve"> </w:t>
            </w:r>
            <w:r w:rsidRPr="00092EB9">
              <w:rPr>
                <w:rFonts w:ascii="Arial" w:hAnsi="Arial" w:cs="Arial"/>
                <w:i/>
                <w:sz w:val="20"/>
                <w:szCs w:val="20"/>
                <w:lang w:val="ru-RU"/>
              </w:rPr>
              <w:t>перечисленных</w:t>
            </w:r>
            <w:r w:rsidRPr="00092EB9">
              <w:rPr>
                <w:rFonts w:ascii="Arial" w:hAnsi="Arial" w:cs="Arial"/>
                <w:i/>
                <w:spacing w:val="-2"/>
                <w:sz w:val="20"/>
                <w:szCs w:val="20"/>
                <w:lang w:val="ru-RU"/>
              </w:rPr>
              <w:t xml:space="preserve"> </w:t>
            </w:r>
            <w:r w:rsidRPr="00092EB9">
              <w:rPr>
                <w:rFonts w:ascii="Arial" w:hAnsi="Arial" w:cs="Arial"/>
                <w:i/>
                <w:sz w:val="20"/>
                <w:szCs w:val="20"/>
                <w:lang w:val="ru-RU"/>
              </w:rPr>
              <w:t>способов</w:t>
            </w:r>
          </w:p>
        </w:tc>
      </w:tr>
    </w:tbl>
    <w:p w:rsidR="00092EB9" w:rsidRPr="00092EB9" w:rsidRDefault="00092EB9" w:rsidP="00092EB9">
      <w:pPr>
        <w:autoSpaceDE w:val="0"/>
        <w:autoSpaceDN w:val="0"/>
        <w:rPr>
          <w:rFonts w:ascii="Arial" w:hAnsi="Arial" w:cs="Arial"/>
          <w:sz w:val="20"/>
          <w:szCs w:val="20"/>
          <w:lang w:eastAsia="en-US"/>
        </w:rPr>
      </w:pPr>
    </w:p>
    <w:p w:rsidR="00092EB9" w:rsidRPr="00092EB9" w:rsidRDefault="00092EB9" w:rsidP="00092EB9">
      <w:pPr>
        <w:autoSpaceDE w:val="0"/>
        <w:autoSpaceDN w:val="0"/>
        <w:spacing w:before="6"/>
        <w:rPr>
          <w:rFonts w:ascii="Arial" w:hAnsi="Arial" w:cs="Arial"/>
          <w:sz w:val="20"/>
          <w:szCs w:val="20"/>
          <w:lang w:eastAsia="en-US"/>
        </w:rPr>
      </w:pPr>
      <w:r w:rsidRPr="00092EB9">
        <w:rPr>
          <w:rFonts w:ascii="Arial" w:hAnsi="Arial" w:cs="Arial"/>
          <w:noProof/>
          <w:sz w:val="20"/>
          <w:szCs w:val="20"/>
        </w:rPr>
        <w:pict>
          <v:rect id="_x0000_s1056" style="position:absolute;margin-left:226.85pt;margin-top:15.45pt;width:113.4pt;height:.5pt;z-index:-2516423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" fillcolor="black" stroked="f">
            <w10:wrap type="topAndBottom" anchorx="page"/>
          </v:rect>
        </w:pict>
      </w:r>
      <w:r w:rsidRPr="00092EB9">
        <w:rPr>
          <w:rFonts w:ascii="Arial" w:hAnsi="Arial" w:cs="Arial"/>
          <w:noProof/>
          <w:sz w:val="20"/>
          <w:szCs w:val="20"/>
        </w:rPr>
        <w:pict>
          <v:rect id="_x0000_s1057" style="position:absolute;margin-left:354.4pt;margin-top:15.45pt;width:198.5pt;height:.5pt;z-index:-2516413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" fillcolor="black" stroked="f">
            <w10:wrap type="topAndBottom" anchorx="page"/>
          </v:rect>
        </w:pict>
      </w:r>
    </w:p>
    <w:p w:rsidR="00092EB9" w:rsidRPr="00092EB9" w:rsidRDefault="00F56058" w:rsidP="00092EB9">
      <w:pPr>
        <w:tabs>
          <w:tab w:val="left" w:pos="6414"/>
        </w:tabs>
        <w:spacing w:after="200" w:line="202" w:lineRule="exact"/>
        <w:ind w:left="4274"/>
        <w:rPr>
          <w:rFonts w:ascii="Arial" w:eastAsiaTheme="minorHAnsi" w:hAnsi="Arial" w:cs="Arial"/>
          <w:sz w:val="20"/>
          <w:szCs w:val="20"/>
          <w:lang w:eastAsia="en-US"/>
        </w:rPr>
      </w:pPr>
      <w:r>
        <w:rPr>
          <w:rFonts w:ascii="Arial" w:eastAsiaTheme="minorHAnsi" w:hAnsi="Arial" w:cs="Arial"/>
          <w:sz w:val="20"/>
          <w:szCs w:val="20"/>
          <w:lang w:eastAsia="en-US"/>
        </w:rPr>
        <w:t>(</w:t>
      </w:r>
      <w:proofErr w:type="gramStart"/>
      <w:r>
        <w:rPr>
          <w:rFonts w:ascii="Arial" w:eastAsiaTheme="minorHAnsi" w:hAnsi="Arial" w:cs="Arial"/>
          <w:sz w:val="20"/>
          <w:szCs w:val="20"/>
          <w:lang w:eastAsia="en-US"/>
        </w:rPr>
        <w:t xml:space="preserve">подпись)   </w:t>
      </w:r>
      <w:proofErr w:type="gramEnd"/>
      <w:r>
        <w:rPr>
          <w:rFonts w:ascii="Arial" w:eastAsiaTheme="minorHAnsi" w:hAnsi="Arial" w:cs="Arial"/>
          <w:sz w:val="20"/>
          <w:szCs w:val="20"/>
          <w:lang w:eastAsia="en-US"/>
        </w:rPr>
        <w:t xml:space="preserve">           </w:t>
      </w:r>
      <w:r w:rsidR="00092EB9" w:rsidRPr="00092EB9">
        <w:rPr>
          <w:rFonts w:ascii="Arial" w:eastAsiaTheme="minorHAnsi" w:hAnsi="Arial" w:cs="Arial"/>
          <w:sz w:val="20"/>
          <w:szCs w:val="20"/>
          <w:lang w:eastAsia="en-US"/>
        </w:rPr>
        <w:t>(фамилия,</w:t>
      </w:r>
      <w:r w:rsidR="00092EB9" w:rsidRPr="00092EB9">
        <w:rPr>
          <w:rFonts w:ascii="Arial" w:eastAsiaTheme="minorHAnsi" w:hAnsi="Arial" w:cs="Arial"/>
          <w:spacing w:val="-4"/>
          <w:sz w:val="20"/>
          <w:szCs w:val="20"/>
          <w:lang w:eastAsia="en-US"/>
        </w:rPr>
        <w:t xml:space="preserve"> </w:t>
      </w:r>
      <w:r w:rsidR="00092EB9" w:rsidRPr="00092EB9">
        <w:rPr>
          <w:rFonts w:ascii="Arial" w:eastAsiaTheme="minorHAnsi" w:hAnsi="Arial" w:cs="Arial"/>
          <w:sz w:val="20"/>
          <w:szCs w:val="20"/>
          <w:lang w:eastAsia="en-US"/>
        </w:rPr>
        <w:t>имя,</w:t>
      </w:r>
      <w:r w:rsidR="00092EB9" w:rsidRPr="00092EB9">
        <w:rPr>
          <w:rFonts w:ascii="Arial" w:eastAsiaTheme="minorHAnsi" w:hAnsi="Arial" w:cs="Arial"/>
          <w:spacing w:val="-4"/>
          <w:sz w:val="20"/>
          <w:szCs w:val="20"/>
          <w:lang w:eastAsia="en-US"/>
        </w:rPr>
        <w:t xml:space="preserve"> </w:t>
      </w:r>
      <w:r w:rsidR="00092EB9" w:rsidRPr="00092EB9">
        <w:rPr>
          <w:rFonts w:ascii="Arial" w:eastAsiaTheme="minorHAnsi" w:hAnsi="Arial" w:cs="Arial"/>
          <w:sz w:val="20"/>
          <w:szCs w:val="20"/>
          <w:lang w:eastAsia="en-US"/>
        </w:rPr>
        <w:t>отчество</w:t>
      </w:r>
      <w:r w:rsidR="00092EB9" w:rsidRPr="00092EB9">
        <w:rPr>
          <w:rFonts w:ascii="Arial" w:eastAsiaTheme="minorHAnsi" w:hAnsi="Arial" w:cs="Arial"/>
          <w:spacing w:val="-4"/>
          <w:sz w:val="20"/>
          <w:szCs w:val="20"/>
          <w:lang w:eastAsia="en-US"/>
        </w:rPr>
        <w:t xml:space="preserve"> </w:t>
      </w:r>
      <w:r w:rsidR="00092EB9" w:rsidRPr="00092EB9">
        <w:rPr>
          <w:rFonts w:ascii="Arial" w:eastAsiaTheme="minorHAnsi" w:hAnsi="Arial" w:cs="Arial"/>
          <w:sz w:val="20"/>
          <w:szCs w:val="20"/>
          <w:lang w:eastAsia="en-US"/>
        </w:rPr>
        <w:t>(при</w:t>
      </w:r>
      <w:r w:rsidR="00092EB9" w:rsidRPr="00092EB9">
        <w:rPr>
          <w:rFonts w:ascii="Arial" w:eastAsiaTheme="minorHAnsi" w:hAnsi="Arial" w:cs="Arial"/>
          <w:spacing w:val="-5"/>
          <w:sz w:val="20"/>
          <w:szCs w:val="20"/>
          <w:lang w:eastAsia="en-US"/>
        </w:rPr>
        <w:t xml:space="preserve"> </w:t>
      </w:r>
      <w:r w:rsidR="00092EB9" w:rsidRPr="00092EB9">
        <w:rPr>
          <w:rFonts w:ascii="Arial" w:eastAsiaTheme="minorHAnsi" w:hAnsi="Arial" w:cs="Arial"/>
          <w:sz w:val="20"/>
          <w:szCs w:val="20"/>
          <w:lang w:eastAsia="en-US"/>
        </w:rPr>
        <w:t>наличии)</w:t>
      </w:r>
    </w:p>
    <w:p w:rsidR="00092EB9" w:rsidRPr="00092EB9" w:rsidRDefault="00092EB9" w:rsidP="00092EB9">
      <w:pPr>
        <w:autoSpaceDE w:val="0"/>
        <w:autoSpaceDN w:val="0"/>
        <w:adjustRightInd w:val="0"/>
        <w:rPr>
          <w:rFonts w:ascii="Arial" w:eastAsiaTheme="minorHAnsi" w:hAnsi="Arial" w:cs="Arial"/>
          <w:sz w:val="20"/>
          <w:szCs w:val="20"/>
          <w:lang w:eastAsia="en-US"/>
        </w:rPr>
      </w:pP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Указывается один из вариантов: заявление о выдаче разрешения на ввод в эксплуатацию, заявление о внесении изменений в разрешение на ввод объекта в эксплуатацию.</w:t>
      </w:r>
    </w:p>
    <w:p w:rsidR="00092EB9" w:rsidRPr="00092EB9" w:rsidRDefault="00092EB9" w:rsidP="00092EB9">
      <w:pPr>
        <w:autoSpaceDE w:val="0"/>
        <w:autoSpaceDN w:val="0"/>
        <w:adjustRightInd w:val="0"/>
        <w:rPr>
          <w:rFonts w:ascii="Arial" w:eastAsiaTheme="minorHAnsi" w:hAnsi="Arial" w:cs="Arial"/>
          <w:sz w:val="20"/>
          <w:szCs w:val="20"/>
          <w:lang w:eastAsia="en-US"/>
        </w:rPr>
      </w:pP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ПРИЛОЖЕНИЕ № 9</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roofErr w:type="gramStart"/>
      <w:r w:rsidRPr="00092EB9">
        <w:rPr>
          <w:rFonts w:ascii="Arial" w:eastAsiaTheme="minorHAnsi" w:hAnsi="Arial" w:cs="Arial"/>
          <w:bCs/>
          <w:iCs/>
          <w:sz w:val="20"/>
          <w:szCs w:val="20"/>
          <w:lang w:eastAsia="en-US"/>
        </w:rPr>
        <w:t>к</w:t>
      </w:r>
      <w:proofErr w:type="gramEnd"/>
      <w:r w:rsidRPr="00092EB9">
        <w:rPr>
          <w:rFonts w:ascii="Arial" w:eastAsiaTheme="minorHAnsi" w:hAnsi="Arial" w:cs="Arial"/>
          <w:bCs/>
          <w:iCs/>
          <w:sz w:val="20"/>
          <w:szCs w:val="20"/>
          <w:lang w:eastAsia="en-US"/>
        </w:rPr>
        <w:t xml:space="preserve"> Административному регламенту</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roofErr w:type="gramStart"/>
      <w:r w:rsidRPr="00092EB9">
        <w:rPr>
          <w:rFonts w:ascii="Arial" w:eastAsiaTheme="minorHAnsi" w:hAnsi="Arial" w:cs="Arial"/>
          <w:bCs/>
          <w:iCs/>
          <w:sz w:val="20"/>
          <w:szCs w:val="20"/>
          <w:lang w:eastAsia="en-US"/>
        </w:rPr>
        <w:t>предоставления</w:t>
      </w:r>
      <w:proofErr w:type="gramEnd"/>
      <w:r w:rsidRPr="00092EB9">
        <w:rPr>
          <w:rFonts w:ascii="Arial" w:eastAsiaTheme="minorHAnsi" w:hAnsi="Arial" w:cs="Arial"/>
          <w:bCs/>
          <w:iCs/>
          <w:sz w:val="20"/>
          <w:szCs w:val="20"/>
          <w:lang w:eastAsia="en-US"/>
        </w:rPr>
        <w:t xml:space="preserve"> муниципальной услуги </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"Выдача разрешения на ввод объекта в</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roofErr w:type="gramStart"/>
      <w:r w:rsidRPr="00092EB9">
        <w:rPr>
          <w:rFonts w:ascii="Arial" w:eastAsiaTheme="minorHAnsi" w:hAnsi="Arial" w:cs="Arial"/>
          <w:bCs/>
          <w:iCs/>
          <w:sz w:val="20"/>
          <w:szCs w:val="20"/>
          <w:lang w:eastAsia="en-US"/>
        </w:rPr>
        <w:t>эксплуатацию</w:t>
      </w:r>
      <w:proofErr w:type="gramEnd"/>
      <w:r w:rsidRPr="00092EB9">
        <w:rPr>
          <w:rFonts w:ascii="Arial" w:eastAsiaTheme="minorHAnsi" w:hAnsi="Arial" w:cs="Arial"/>
          <w:bCs/>
          <w:iCs/>
          <w:sz w:val="20"/>
          <w:szCs w:val="20"/>
          <w:lang w:eastAsia="en-US"/>
        </w:rPr>
        <w:t>"</w:t>
      </w:r>
    </w:p>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r w:rsidRPr="00092EB9">
        <w:rPr>
          <w:rFonts w:ascii="Arial" w:eastAsiaTheme="minorHAnsi" w:hAnsi="Arial" w:cs="Arial"/>
          <w:sz w:val="20"/>
          <w:szCs w:val="20"/>
          <w:lang w:eastAsia="en-US"/>
        </w:rPr>
        <w:t>Кому ____________________________________</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r w:rsidRPr="00092EB9">
        <w:rPr>
          <w:rFonts w:ascii="Arial" w:eastAsiaTheme="minorHAnsi" w:hAnsi="Arial" w:cs="Arial"/>
          <w:sz w:val="20"/>
          <w:szCs w:val="20"/>
          <w:lang w:eastAsia="en-US"/>
        </w:rPr>
        <w:t>(</w:t>
      </w:r>
      <w:proofErr w:type="gramStart"/>
      <w:r w:rsidRPr="00092EB9">
        <w:rPr>
          <w:rFonts w:ascii="Arial" w:eastAsiaTheme="minorHAnsi" w:hAnsi="Arial" w:cs="Arial"/>
          <w:sz w:val="20"/>
          <w:szCs w:val="20"/>
          <w:lang w:eastAsia="en-US"/>
        </w:rPr>
        <w:t>фамилия</w:t>
      </w:r>
      <w:proofErr w:type="gramEnd"/>
      <w:r w:rsidRPr="00092EB9">
        <w:rPr>
          <w:rFonts w:ascii="Arial" w:eastAsiaTheme="minorHAnsi" w:hAnsi="Arial" w:cs="Arial"/>
          <w:sz w:val="20"/>
          <w:szCs w:val="20"/>
          <w:lang w:eastAsia="en-US"/>
        </w:rPr>
        <w:t>, имя, отчество (при наличии) застройщика,</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r w:rsidRPr="00092EB9">
        <w:rPr>
          <w:rFonts w:ascii="Arial" w:eastAsiaTheme="minorHAnsi" w:hAnsi="Arial" w:cs="Arial"/>
          <w:sz w:val="20"/>
          <w:szCs w:val="20"/>
          <w:lang w:eastAsia="en-US"/>
        </w:rPr>
        <w:t>ОГРНИП (для физического лица, зарегистрированного в</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качестве</w:t>
      </w:r>
      <w:proofErr w:type="gramEnd"/>
      <w:r w:rsidRPr="00092EB9">
        <w:rPr>
          <w:rFonts w:ascii="Arial" w:eastAsiaTheme="minorHAnsi" w:hAnsi="Arial" w:cs="Arial"/>
          <w:sz w:val="20"/>
          <w:szCs w:val="20"/>
          <w:lang w:eastAsia="en-US"/>
        </w:rPr>
        <w:t xml:space="preserve"> индивидуального предпринимателя) – для</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физического</w:t>
      </w:r>
      <w:proofErr w:type="gramEnd"/>
      <w:r w:rsidRPr="00092EB9">
        <w:rPr>
          <w:rFonts w:ascii="Arial" w:eastAsiaTheme="minorHAnsi" w:hAnsi="Arial" w:cs="Arial"/>
          <w:sz w:val="20"/>
          <w:szCs w:val="20"/>
          <w:lang w:eastAsia="en-US"/>
        </w:rPr>
        <w:t xml:space="preserve"> лица, полное наименование застройщика,</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r w:rsidRPr="00092EB9">
        <w:rPr>
          <w:rFonts w:ascii="Arial" w:eastAsiaTheme="minorHAnsi" w:hAnsi="Arial" w:cs="Arial"/>
          <w:sz w:val="20"/>
          <w:szCs w:val="20"/>
          <w:lang w:eastAsia="en-US"/>
        </w:rPr>
        <w:t>ИНН, ОГРН – для юридического лица,</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r w:rsidRPr="00092EB9">
        <w:rPr>
          <w:rFonts w:ascii="Arial" w:eastAsiaTheme="minorHAnsi" w:hAnsi="Arial" w:cs="Arial"/>
          <w:sz w:val="20"/>
          <w:szCs w:val="20"/>
          <w:lang w:eastAsia="en-US"/>
        </w:rPr>
        <w:t>_________________________________________</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почтовый</w:t>
      </w:r>
      <w:proofErr w:type="gramEnd"/>
      <w:r w:rsidRPr="00092EB9">
        <w:rPr>
          <w:rFonts w:ascii="Arial" w:eastAsiaTheme="minorHAnsi" w:hAnsi="Arial" w:cs="Arial"/>
          <w:sz w:val="20"/>
          <w:szCs w:val="20"/>
          <w:lang w:eastAsia="en-US"/>
        </w:rPr>
        <w:t xml:space="preserve"> индекс и адрес, телефон, адрес электронной</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почты</w:t>
      </w:r>
      <w:proofErr w:type="gramEnd"/>
      <w:r w:rsidRPr="00092EB9">
        <w:rPr>
          <w:rFonts w:ascii="Arial" w:eastAsiaTheme="minorHAnsi" w:hAnsi="Arial" w:cs="Arial"/>
          <w:sz w:val="20"/>
          <w:szCs w:val="20"/>
          <w:lang w:eastAsia="en-US"/>
        </w:rPr>
        <w:t>)</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Р Е Ш Е Н И Е</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proofErr w:type="gramStart"/>
      <w:r w:rsidRPr="00092EB9">
        <w:rPr>
          <w:rFonts w:ascii="Arial" w:eastAsiaTheme="minorHAnsi" w:hAnsi="Arial" w:cs="Arial"/>
          <w:b/>
          <w:bCs/>
          <w:sz w:val="20"/>
          <w:szCs w:val="20"/>
          <w:lang w:eastAsia="en-US"/>
        </w:rPr>
        <w:t>об</w:t>
      </w:r>
      <w:proofErr w:type="gramEnd"/>
      <w:r w:rsidRPr="00092EB9">
        <w:rPr>
          <w:rFonts w:ascii="Arial" w:eastAsiaTheme="minorHAnsi" w:hAnsi="Arial" w:cs="Arial"/>
          <w:b/>
          <w:bCs/>
          <w:sz w:val="20"/>
          <w:szCs w:val="20"/>
          <w:lang w:eastAsia="en-US"/>
        </w:rPr>
        <w:t xml:space="preserve"> оставлении заявления о выдаче разрешения на ввод объекта в</w:t>
      </w:r>
      <w:r w:rsidR="00F56058">
        <w:rPr>
          <w:rFonts w:ascii="Arial" w:eastAsiaTheme="minorHAnsi" w:hAnsi="Arial" w:cs="Arial"/>
          <w:b/>
          <w:bCs/>
          <w:sz w:val="20"/>
          <w:szCs w:val="20"/>
          <w:lang w:eastAsia="en-US"/>
        </w:rPr>
        <w:t xml:space="preserve"> </w:t>
      </w:r>
      <w:r w:rsidRPr="00092EB9">
        <w:rPr>
          <w:rFonts w:ascii="Arial" w:eastAsiaTheme="minorHAnsi" w:hAnsi="Arial" w:cs="Arial"/>
          <w:b/>
          <w:bCs/>
          <w:sz w:val="20"/>
          <w:szCs w:val="20"/>
          <w:lang w:eastAsia="en-US"/>
        </w:rPr>
        <w:t>эксплуатацию, заявления о внесении изменений в разрешение на ввод</w:t>
      </w:r>
      <w:r w:rsidR="00F56058">
        <w:rPr>
          <w:rFonts w:ascii="Arial" w:eastAsiaTheme="minorHAnsi" w:hAnsi="Arial" w:cs="Arial"/>
          <w:b/>
          <w:bCs/>
          <w:sz w:val="20"/>
          <w:szCs w:val="20"/>
          <w:lang w:eastAsia="en-US"/>
        </w:rPr>
        <w:t xml:space="preserve"> </w:t>
      </w:r>
      <w:r w:rsidRPr="00092EB9">
        <w:rPr>
          <w:rFonts w:ascii="Arial" w:eastAsiaTheme="minorHAnsi" w:hAnsi="Arial" w:cs="Arial"/>
          <w:b/>
          <w:bCs/>
          <w:sz w:val="20"/>
          <w:szCs w:val="20"/>
          <w:lang w:eastAsia="en-US"/>
        </w:rPr>
        <w:t>объекта в эксплуатацию без рассмотрения</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На основании Вашего заявления от ______________ № ______________</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w:t>
      </w:r>
      <w:proofErr w:type="gramStart"/>
      <w:r w:rsidRPr="00092EB9">
        <w:rPr>
          <w:rFonts w:ascii="Arial" w:eastAsiaTheme="minorHAnsi" w:hAnsi="Arial" w:cs="Arial"/>
          <w:sz w:val="20"/>
          <w:szCs w:val="20"/>
          <w:lang w:eastAsia="en-US"/>
        </w:rPr>
        <w:t>дата</w:t>
      </w:r>
      <w:proofErr w:type="gramEnd"/>
      <w:r w:rsidRPr="00092EB9">
        <w:rPr>
          <w:rFonts w:ascii="Arial" w:eastAsiaTheme="minorHAnsi" w:hAnsi="Arial" w:cs="Arial"/>
          <w:sz w:val="20"/>
          <w:szCs w:val="20"/>
          <w:lang w:eastAsia="en-US"/>
        </w:rPr>
        <w:t xml:space="preserve"> и номер регистрации)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об</w:t>
      </w:r>
      <w:proofErr w:type="gramEnd"/>
      <w:r w:rsidRPr="00092EB9">
        <w:rPr>
          <w:rFonts w:ascii="Arial" w:eastAsiaTheme="minorHAnsi" w:hAnsi="Arial" w:cs="Arial"/>
          <w:sz w:val="20"/>
          <w:szCs w:val="20"/>
          <w:lang w:eastAsia="en-US"/>
        </w:rPr>
        <w:t xml:space="preserve"> оставлении _________________________________________________________________* без</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рассмотрения</w:t>
      </w:r>
      <w:proofErr w:type="gramEnd"/>
      <w:r w:rsidRPr="00092EB9">
        <w:rPr>
          <w:rFonts w:ascii="Arial" w:eastAsiaTheme="minorHAnsi" w:hAnsi="Arial" w:cs="Arial"/>
          <w:sz w:val="20"/>
          <w:szCs w:val="20"/>
          <w:lang w:eastAsia="en-US"/>
        </w:rPr>
        <w:t xml:space="preserve"> ______________________________________________________________________</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__________________________________________________________________________________</w:t>
      </w:r>
    </w:p>
    <w:p w:rsidR="00092EB9" w:rsidRPr="00092EB9" w:rsidRDefault="00092EB9" w:rsidP="00092EB9">
      <w:pPr>
        <w:autoSpaceDE w:val="0"/>
        <w:autoSpaceDN w:val="0"/>
        <w:adjustRightInd w:val="0"/>
        <w:jc w:val="center"/>
        <w:rPr>
          <w:rFonts w:ascii="Arial" w:eastAsiaTheme="minorHAnsi" w:hAnsi="Arial" w:cs="Arial"/>
          <w:sz w:val="20"/>
          <w:szCs w:val="20"/>
          <w:lang w:eastAsia="en-US"/>
        </w:rPr>
      </w:pPr>
      <w:r w:rsidRPr="00092EB9">
        <w:rPr>
          <w:rFonts w:ascii="Arial" w:eastAsiaTheme="minorHAnsi" w:hAnsi="Arial" w:cs="Arial"/>
          <w:sz w:val="20"/>
          <w:szCs w:val="20"/>
          <w:lang w:eastAsia="en-US"/>
        </w:rPr>
        <w:t>(</w:t>
      </w:r>
      <w:proofErr w:type="gramStart"/>
      <w:r w:rsidRPr="00092EB9">
        <w:rPr>
          <w:rFonts w:ascii="Arial" w:eastAsiaTheme="minorHAnsi" w:hAnsi="Arial" w:cs="Arial"/>
          <w:sz w:val="20"/>
          <w:szCs w:val="20"/>
          <w:lang w:eastAsia="en-US"/>
        </w:rPr>
        <w:t>наименование</w:t>
      </w:r>
      <w:proofErr w:type="gramEnd"/>
      <w:r w:rsidRPr="00092EB9">
        <w:rPr>
          <w:rFonts w:ascii="Arial" w:eastAsiaTheme="minorHAnsi" w:hAnsi="Arial" w:cs="Arial"/>
          <w:sz w:val="20"/>
          <w:szCs w:val="20"/>
          <w:lang w:eastAsia="en-US"/>
        </w:rPr>
        <w:t xml:space="preserve"> уполномоченного на выдачу разрешений на ввод объекта в эксплуатацию органа </w:t>
      </w:r>
    </w:p>
    <w:p w:rsidR="00092EB9" w:rsidRPr="00092EB9" w:rsidRDefault="00092EB9" w:rsidP="00092EB9">
      <w:pPr>
        <w:autoSpaceDE w:val="0"/>
        <w:autoSpaceDN w:val="0"/>
        <w:adjustRightInd w:val="0"/>
        <w:jc w:val="center"/>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местного</w:t>
      </w:r>
      <w:proofErr w:type="gramEnd"/>
      <w:r w:rsidRPr="00092EB9">
        <w:rPr>
          <w:rFonts w:ascii="Arial" w:eastAsiaTheme="minorHAnsi" w:hAnsi="Arial" w:cs="Arial"/>
          <w:sz w:val="20"/>
          <w:szCs w:val="20"/>
          <w:lang w:eastAsia="en-US"/>
        </w:rPr>
        <w:t xml:space="preserve"> самоуправления)</w:t>
      </w:r>
    </w:p>
    <w:p w:rsidR="00092EB9" w:rsidRPr="00092EB9" w:rsidRDefault="00092EB9" w:rsidP="00092EB9">
      <w:pPr>
        <w:autoSpaceDE w:val="0"/>
        <w:autoSpaceDN w:val="0"/>
        <w:adjustRightInd w:val="0"/>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принято</w:t>
      </w:r>
      <w:proofErr w:type="gramEnd"/>
      <w:r w:rsidRPr="00092EB9">
        <w:rPr>
          <w:rFonts w:ascii="Arial" w:eastAsiaTheme="minorHAnsi" w:hAnsi="Arial" w:cs="Arial"/>
          <w:sz w:val="20"/>
          <w:szCs w:val="20"/>
          <w:lang w:eastAsia="en-US"/>
        </w:rPr>
        <w:t xml:space="preserve"> решение об оставлении _____________________________________________________*</w:t>
      </w:r>
    </w:p>
    <w:p w:rsidR="00092EB9" w:rsidRPr="00092EB9" w:rsidRDefault="00092EB9" w:rsidP="00092EB9">
      <w:pPr>
        <w:autoSpaceDE w:val="0"/>
        <w:autoSpaceDN w:val="0"/>
        <w:adjustRightInd w:val="0"/>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от</w:t>
      </w:r>
      <w:proofErr w:type="gramEnd"/>
      <w:r w:rsidRPr="00092EB9">
        <w:rPr>
          <w:rFonts w:ascii="Arial" w:eastAsiaTheme="minorHAnsi" w:hAnsi="Arial" w:cs="Arial"/>
          <w:sz w:val="20"/>
          <w:szCs w:val="20"/>
          <w:lang w:eastAsia="en-US"/>
        </w:rPr>
        <w:t xml:space="preserve"> ______________ № ______________ без рассмотрения.</w:t>
      </w:r>
    </w:p>
    <w:p w:rsidR="00092EB9" w:rsidRPr="00092EB9" w:rsidRDefault="00092EB9" w:rsidP="00092EB9">
      <w:pPr>
        <w:autoSpaceDE w:val="0"/>
        <w:autoSpaceDN w:val="0"/>
        <w:adjustRightInd w:val="0"/>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w:t>
      </w:r>
      <w:proofErr w:type="gramStart"/>
      <w:r w:rsidRPr="00092EB9">
        <w:rPr>
          <w:rFonts w:ascii="Arial" w:eastAsiaTheme="minorHAnsi" w:hAnsi="Arial" w:cs="Arial"/>
          <w:sz w:val="20"/>
          <w:szCs w:val="20"/>
          <w:lang w:eastAsia="en-US"/>
        </w:rPr>
        <w:t>дата</w:t>
      </w:r>
      <w:proofErr w:type="gramEnd"/>
      <w:r w:rsidRPr="00092EB9">
        <w:rPr>
          <w:rFonts w:ascii="Arial" w:eastAsiaTheme="minorHAnsi" w:hAnsi="Arial" w:cs="Arial"/>
          <w:sz w:val="20"/>
          <w:szCs w:val="20"/>
          <w:lang w:eastAsia="en-US"/>
        </w:rPr>
        <w:t xml:space="preserve"> и номер регистрации)</w:t>
      </w:r>
    </w:p>
    <w:p w:rsidR="00092EB9" w:rsidRPr="00092EB9" w:rsidRDefault="00092EB9" w:rsidP="00F56058">
      <w:pPr>
        <w:autoSpaceDE w:val="0"/>
        <w:autoSpaceDN w:val="0"/>
        <w:adjustRightInd w:val="0"/>
        <w:jc w:val="right"/>
        <w:rPr>
          <w:rFonts w:ascii="Arial" w:eastAsiaTheme="minorHAnsi" w:hAnsi="Arial" w:cs="Arial"/>
          <w:sz w:val="20"/>
          <w:szCs w:val="20"/>
          <w:lang w:eastAsia="en-US"/>
        </w:rPr>
      </w:pPr>
      <w:r w:rsidRPr="00092EB9">
        <w:rPr>
          <w:rFonts w:ascii="Arial" w:eastAsiaTheme="minorHAnsi" w:hAnsi="Arial" w:cs="Arial"/>
          <w:sz w:val="20"/>
          <w:szCs w:val="20"/>
          <w:lang w:eastAsia="en-US"/>
        </w:rPr>
        <w:t>_____________________              _______________              _________________</w:t>
      </w:r>
      <w:r w:rsidR="00F56058">
        <w:rPr>
          <w:rFonts w:ascii="Arial" w:eastAsiaTheme="minorHAnsi" w:hAnsi="Arial" w:cs="Arial"/>
          <w:sz w:val="20"/>
          <w:szCs w:val="20"/>
          <w:lang w:eastAsia="en-US"/>
        </w:rPr>
        <w:t>__________________</w:t>
      </w:r>
      <w:r w:rsidRPr="00092EB9">
        <w:rPr>
          <w:rFonts w:ascii="Arial" w:eastAsiaTheme="minorHAnsi" w:hAnsi="Arial" w:cs="Arial"/>
          <w:sz w:val="20"/>
          <w:szCs w:val="20"/>
          <w:lang w:eastAsia="en-US"/>
        </w:rPr>
        <w:t xml:space="preserve">        </w:t>
      </w:r>
      <w:proofErr w:type="gramStart"/>
      <w:r w:rsidRPr="00092EB9">
        <w:rPr>
          <w:rFonts w:ascii="Arial" w:eastAsiaTheme="minorHAnsi" w:hAnsi="Arial" w:cs="Arial"/>
          <w:sz w:val="20"/>
          <w:szCs w:val="20"/>
          <w:lang w:eastAsia="en-US"/>
        </w:rPr>
        <w:t xml:space="preserve">   (</w:t>
      </w:r>
      <w:proofErr w:type="gramEnd"/>
      <w:r w:rsidRPr="00092EB9">
        <w:rPr>
          <w:rFonts w:ascii="Arial" w:eastAsiaTheme="minorHAnsi" w:hAnsi="Arial" w:cs="Arial"/>
          <w:sz w:val="20"/>
          <w:szCs w:val="20"/>
          <w:lang w:eastAsia="en-US"/>
        </w:rPr>
        <w:t>должность)                                          (подпись)                        (фамилия, имя, отчество (при наличии)</w:t>
      </w:r>
    </w:p>
    <w:p w:rsidR="00092EB9" w:rsidRPr="00092EB9" w:rsidRDefault="00092EB9" w:rsidP="00092EB9">
      <w:pPr>
        <w:autoSpaceDE w:val="0"/>
        <w:autoSpaceDN w:val="0"/>
        <w:adjustRightInd w:val="0"/>
        <w:rPr>
          <w:rFonts w:ascii="Arial" w:eastAsiaTheme="minorHAnsi" w:hAnsi="Arial" w:cs="Arial"/>
          <w:sz w:val="20"/>
          <w:szCs w:val="20"/>
          <w:lang w:eastAsia="en-US"/>
        </w:rPr>
      </w:pPr>
    </w:p>
    <w:p w:rsidR="00092EB9" w:rsidRPr="00092EB9" w:rsidRDefault="00092EB9" w:rsidP="00092EB9">
      <w:pPr>
        <w:autoSpaceDE w:val="0"/>
        <w:autoSpaceDN w:val="0"/>
        <w:adjustRightInd w:val="0"/>
        <w:rPr>
          <w:rFonts w:ascii="Arial" w:eastAsiaTheme="minorHAnsi" w:hAnsi="Arial" w:cs="Arial"/>
          <w:sz w:val="20"/>
          <w:szCs w:val="20"/>
          <w:lang w:eastAsia="en-US"/>
        </w:rPr>
      </w:pPr>
      <w:r w:rsidRPr="00092EB9">
        <w:rPr>
          <w:rFonts w:ascii="Arial" w:eastAsiaTheme="minorHAnsi" w:hAnsi="Arial" w:cs="Arial"/>
          <w:sz w:val="20"/>
          <w:szCs w:val="20"/>
          <w:lang w:eastAsia="en-US"/>
        </w:rPr>
        <w:t>Дата</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Указывается один из вариантов: заявление о выдаче разрешения на ввод в эксплуатацию, заявление о внесении изменений в разрешение на ввод объекта в эксплуатацию</w:t>
      </w:r>
    </w:p>
    <w:p w:rsidR="00092EB9" w:rsidRPr="00092EB9" w:rsidRDefault="00092EB9" w:rsidP="00092EB9">
      <w:pPr>
        <w:autoSpaceDE w:val="0"/>
        <w:autoSpaceDN w:val="0"/>
        <w:adjustRightInd w:val="0"/>
        <w:rPr>
          <w:rFonts w:ascii="Arial" w:eastAsiaTheme="minorHAnsi" w:hAnsi="Arial" w:cs="Arial"/>
          <w:sz w:val="20"/>
          <w:szCs w:val="20"/>
          <w:lang w:eastAsia="en-US"/>
        </w:rPr>
      </w:pP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ПРИЛОЖЕНИЕ №10</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roofErr w:type="gramStart"/>
      <w:r w:rsidRPr="00092EB9">
        <w:rPr>
          <w:rFonts w:ascii="Arial" w:eastAsiaTheme="minorHAnsi" w:hAnsi="Arial" w:cs="Arial"/>
          <w:bCs/>
          <w:iCs/>
          <w:sz w:val="20"/>
          <w:szCs w:val="20"/>
          <w:lang w:eastAsia="en-US"/>
        </w:rPr>
        <w:t>к</w:t>
      </w:r>
      <w:proofErr w:type="gramEnd"/>
      <w:r w:rsidRPr="00092EB9">
        <w:rPr>
          <w:rFonts w:ascii="Arial" w:eastAsiaTheme="minorHAnsi" w:hAnsi="Arial" w:cs="Arial"/>
          <w:bCs/>
          <w:iCs/>
          <w:sz w:val="20"/>
          <w:szCs w:val="20"/>
          <w:lang w:eastAsia="en-US"/>
        </w:rPr>
        <w:t xml:space="preserve"> Административному регламенту</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roofErr w:type="gramStart"/>
      <w:r w:rsidRPr="00092EB9">
        <w:rPr>
          <w:rFonts w:ascii="Arial" w:eastAsiaTheme="minorHAnsi" w:hAnsi="Arial" w:cs="Arial"/>
          <w:bCs/>
          <w:iCs/>
          <w:sz w:val="20"/>
          <w:szCs w:val="20"/>
          <w:lang w:eastAsia="en-US"/>
        </w:rPr>
        <w:t>предоставления</w:t>
      </w:r>
      <w:proofErr w:type="gramEnd"/>
      <w:r w:rsidRPr="00092EB9">
        <w:rPr>
          <w:rFonts w:ascii="Arial" w:eastAsiaTheme="minorHAnsi" w:hAnsi="Arial" w:cs="Arial"/>
          <w:bCs/>
          <w:iCs/>
          <w:sz w:val="20"/>
          <w:szCs w:val="20"/>
          <w:lang w:eastAsia="en-US"/>
        </w:rPr>
        <w:t xml:space="preserve"> муниципальной услуги </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"Выдача разрешения на ввод объекта в</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roofErr w:type="gramStart"/>
      <w:r w:rsidRPr="00092EB9">
        <w:rPr>
          <w:rFonts w:ascii="Arial" w:eastAsiaTheme="minorHAnsi" w:hAnsi="Arial" w:cs="Arial"/>
          <w:bCs/>
          <w:iCs/>
          <w:sz w:val="20"/>
          <w:szCs w:val="20"/>
          <w:lang w:eastAsia="en-US"/>
        </w:rPr>
        <w:t>эксплуатацию</w:t>
      </w:r>
      <w:proofErr w:type="gramEnd"/>
      <w:r w:rsidRPr="00092EB9">
        <w:rPr>
          <w:rFonts w:ascii="Arial" w:eastAsiaTheme="minorHAnsi" w:hAnsi="Arial" w:cs="Arial"/>
          <w:bCs/>
          <w:iCs/>
          <w:sz w:val="20"/>
          <w:szCs w:val="20"/>
          <w:lang w:eastAsia="en-US"/>
        </w:rPr>
        <w:t>"</w:t>
      </w:r>
    </w:p>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r w:rsidRPr="00092EB9">
        <w:rPr>
          <w:rFonts w:ascii="Arial" w:eastAsiaTheme="minorHAnsi" w:hAnsi="Arial" w:cs="Arial"/>
          <w:sz w:val="20"/>
          <w:szCs w:val="20"/>
          <w:lang w:eastAsia="en-US"/>
        </w:rPr>
        <w:t>Кому ____________________________________</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r w:rsidRPr="00092EB9">
        <w:rPr>
          <w:rFonts w:ascii="Arial" w:eastAsiaTheme="minorHAnsi" w:hAnsi="Arial" w:cs="Arial"/>
          <w:sz w:val="20"/>
          <w:szCs w:val="20"/>
          <w:lang w:eastAsia="en-US"/>
        </w:rPr>
        <w:t>(</w:t>
      </w:r>
      <w:proofErr w:type="gramStart"/>
      <w:r w:rsidRPr="00092EB9">
        <w:rPr>
          <w:rFonts w:ascii="Arial" w:eastAsiaTheme="minorHAnsi" w:hAnsi="Arial" w:cs="Arial"/>
          <w:sz w:val="20"/>
          <w:szCs w:val="20"/>
          <w:lang w:eastAsia="en-US"/>
        </w:rPr>
        <w:t>фамилия</w:t>
      </w:r>
      <w:proofErr w:type="gramEnd"/>
      <w:r w:rsidRPr="00092EB9">
        <w:rPr>
          <w:rFonts w:ascii="Arial" w:eastAsiaTheme="minorHAnsi" w:hAnsi="Arial" w:cs="Arial"/>
          <w:sz w:val="20"/>
          <w:szCs w:val="20"/>
          <w:lang w:eastAsia="en-US"/>
        </w:rPr>
        <w:t>, имя, отчество (при наличии) застройщика,</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r w:rsidRPr="00092EB9">
        <w:rPr>
          <w:rFonts w:ascii="Arial" w:eastAsiaTheme="minorHAnsi" w:hAnsi="Arial" w:cs="Arial"/>
          <w:sz w:val="20"/>
          <w:szCs w:val="20"/>
          <w:lang w:eastAsia="en-US"/>
        </w:rPr>
        <w:t>ОГРНИП (для физического лица, зарегистрированного в</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качестве</w:t>
      </w:r>
      <w:proofErr w:type="gramEnd"/>
      <w:r w:rsidRPr="00092EB9">
        <w:rPr>
          <w:rFonts w:ascii="Arial" w:eastAsiaTheme="minorHAnsi" w:hAnsi="Arial" w:cs="Arial"/>
          <w:sz w:val="20"/>
          <w:szCs w:val="20"/>
          <w:lang w:eastAsia="en-US"/>
        </w:rPr>
        <w:t xml:space="preserve"> индивидуального предпринимателя) – для</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физического</w:t>
      </w:r>
      <w:proofErr w:type="gramEnd"/>
      <w:r w:rsidRPr="00092EB9">
        <w:rPr>
          <w:rFonts w:ascii="Arial" w:eastAsiaTheme="minorHAnsi" w:hAnsi="Arial" w:cs="Arial"/>
          <w:sz w:val="20"/>
          <w:szCs w:val="20"/>
          <w:lang w:eastAsia="en-US"/>
        </w:rPr>
        <w:t xml:space="preserve"> лица, полное наименование застройщика,</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r w:rsidRPr="00092EB9">
        <w:rPr>
          <w:rFonts w:ascii="Arial" w:eastAsiaTheme="minorHAnsi" w:hAnsi="Arial" w:cs="Arial"/>
          <w:sz w:val="20"/>
          <w:szCs w:val="20"/>
          <w:lang w:eastAsia="en-US"/>
        </w:rPr>
        <w:t>ИНН, ОГРН – для юридического лица,</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r w:rsidRPr="00092EB9">
        <w:rPr>
          <w:rFonts w:ascii="Arial" w:eastAsiaTheme="minorHAnsi" w:hAnsi="Arial" w:cs="Arial"/>
          <w:sz w:val="20"/>
          <w:szCs w:val="20"/>
          <w:lang w:eastAsia="en-US"/>
        </w:rPr>
        <w:t>______________________________________________</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почтовый</w:t>
      </w:r>
      <w:proofErr w:type="gramEnd"/>
      <w:r w:rsidRPr="00092EB9">
        <w:rPr>
          <w:rFonts w:ascii="Arial" w:eastAsiaTheme="minorHAnsi" w:hAnsi="Arial" w:cs="Arial"/>
          <w:sz w:val="20"/>
          <w:szCs w:val="20"/>
          <w:lang w:eastAsia="en-US"/>
        </w:rPr>
        <w:t xml:space="preserve"> индекс и адрес, телефон, адрес электронной</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почты</w:t>
      </w:r>
      <w:proofErr w:type="gramEnd"/>
      <w:r w:rsidRPr="00092EB9">
        <w:rPr>
          <w:rFonts w:ascii="Arial" w:eastAsiaTheme="minorHAnsi" w:hAnsi="Arial" w:cs="Arial"/>
          <w:sz w:val="20"/>
          <w:szCs w:val="20"/>
          <w:lang w:eastAsia="en-US"/>
        </w:rPr>
        <w:t>)</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Р Е Ш Е Н И Е</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proofErr w:type="gramStart"/>
      <w:r w:rsidRPr="00092EB9">
        <w:rPr>
          <w:rFonts w:ascii="Arial" w:eastAsiaTheme="minorHAnsi" w:hAnsi="Arial" w:cs="Arial"/>
          <w:b/>
          <w:bCs/>
          <w:sz w:val="20"/>
          <w:szCs w:val="20"/>
          <w:lang w:eastAsia="en-US"/>
        </w:rPr>
        <w:t>об</w:t>
      </w:r>
      <w:proofErr w:type="gramEnd"/>
      <w:r w:rsidRPr="00092EB9">
        <w:rPr>
          <w:rFonts w:ascii="Arial" w:eastAsiaTheme="minorHAnsi" w:hAnsi="Arial" w:cs="Arial"/>
          <w:b/>
          <w:bCs/>
          <w:sz w:val="20"/>
          <w:szCs w:val="20"/>
          <w:lang w:eastAsia="en-US"/>
        </w:rPr>
        <w:t xml:space="preserve"> отказе в выдаче дубликата разрешения на ввод объекта в эксплуатацию</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p>
    <w:p w:rsidR="00092EB9" w:rsidRPr="00092EB9" w:rsidRDefault="00092EB9" w:rsidP="00092EB9">
      <w:pPr>
        <w:autoSpaceDE w:val="0"/>
        <w:autoSpaceDN w:val="0"/>
        <w:adjustRightInd w:val="0"/>
        <w:jc w:val="center"/>
        <w:rPr>
          <w:rFonts w:ascii="Arial" w:eastAsiaTheme="minorHAnsi" w:hAnsi="Arial" w:cs="Arial"/>
          <w:sz w:val="20"/>
          <w:szCs w:val="20"/>
          <w:lang w:eastAsia="en-US"/>
        </w:rPr>
      </w:pPr>
      <w:r w:rsidRPr="00092EB9">
        <w:rPr>
          <w:rFonts w:ascii="Arial" w:eastAsiaTheme="minorHAnsi" w:hAnsi="Arial" w:cs="Arial"/>
          <w:sz w:val="20"/>
          <w:szCs w:val="20"/>
          <w:lang w:eastAsia="en-US"/>
        </w:rPr>
        <w:t>_______________________________________________________</w:t>
      </w:r>
      <w:r w:rsidR="00F56058">
        <w:rPr>
          <w:rFonts w:ascii="Arial" w:eastAsiaTheme="minorHAnsi" w:hAnsi="Arial" w:cs="Arial"/>
          <w:sz w:val="20"/>
          <w:szCs w:val="20"/>
          <w:lang w:eastAsia="en-US"/>
        </w:rPr>
        <w:t>_______________________________</w:t>
      </w:r>
    </w:p>
    <w:p w:rsidR="00092EB9" w:rsidRPr="00092EB9" w:rsidRDefault="00092EB9" w:rsidP="00092EB9">
      <w:pPr>
        <w:autoSpaceDE w:val="0"/>
        <w:autoSpaceDN w:val="0"/>
        <w:adjustRightInd w:val="0"/>
        <w:jc w:val="center"/>
        <w:rPr>
          <w:rFonts w:ascii="Arial" w:eastAsiaTheme="minorHAnsi" w:hAnsi="Arial" w:cs="Arial"/>
          <w:sz w:val="20"/>
          <w:szCs w:val="20"/>
          <w:lang w:eastAsia="en-US"/>
        </w:rPr>
      </w:pPr>
      <w:r w:rsidRPr="00092EB9">
        <w:rPr>
          <w:rFonts w:ascii="Arial" w:eastAsiaTheme="minorHAnsi" w:hAnsi="Arial" w:cs="Arial"/>
          <w:sz w:val="20"/>
          <w:szCs w:val="20"/>
          <w:lang w:eastAsia="en-US"/>
        </w:rPr>
        <w:t>(</w:t>
      </w:r>
      <w:proofErr w:type="gramStart"/>
      <w:r w:rsidRPr="00092EB9">
        <w:rPr>
          <w:rFonts w:ascii="Arial" w:eastAsiaTheme="minorHAnsi" w:hAnsi="Arial" w:cs="Arial"/>
          <w:sz w:val="20"/>
          <w:szCs w:val="20"/>
          <w:lang w:eastAsia="en-US"/>
        </w:rPr>
        <w:t>наименование</w:t>
      </w:r>
      <w:proofErr w:type="gramEnd"/>
      <w:r w:rsidRPr="00092EB9">
        <w:rPr>
          <w:rFonts w:ascii="Arial" w:eastAsiaTheme="minorHAnsi" w:hAnsi="Arial" w:cs="Arial"/>
          <w:sz w:val="20"/>
          <w:szCs w:val="20"/>
          <w:lang w:eastAsia="en-US"/>
        </w:rPr>
        <w:t xml:space="preserve"> уполномоченного на выдачу разрешений на ввод объекта в эксплуатацию органа </w:t>
      </w:r>
    </w:p>
    <w:p w:rsidR="00092EB9" w:rsidRPr="00092EB9" w:rsidRDefault="00092EB9" w:rsidP="00092EB9">
      <w:pPr>
        <w:autoSpaceDE w:val="0"/>
        <w:autoSpaceDN w:val="0"/>
        <w:adjustRightInd w:val="0"/>
        <w:jc w:val="center"/>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местного</w:t>
      </w:r>
      <w:proofErr w:type="gramEnd"/>
      <w:r w:rsidRPr="00092EB9">
        <w:rPr>
          <w:rFonts w:ascii="Arial" w:eastAsiaTheme="minorHAnsi" w:hAnsi="Arial" w:cs="Arial"/>
          <w:sz w:val="20"/>
          <w:szCs w:val="20"/>
          <w:lang w:eastAsia="en-US"/>
        </w:rPr>
        <w:t xml:space="preserve"> самоуправления)</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по</w:t>
      </w:r>
      <w:proofErr w:type="gramEnd"/>
      <w:r w:rsidRPr="00092EB9">
        <w:rPr>
          <w:rFonts w:ascii="Arial" w:eastAsiaTheme="minorHAnsi" w:hAnsi="Arial" w:cs="Arial"/>
          <w:sz w:val="20"/>
          <w:szCs w:val="20"/>
          <w:lang w:eastAsia="en-US"/>
        </w:rPr>
        <w:t xml:space="preserve"> результатам рассмотрения заявления о выдаче дубликата разрешения на ввод объекта в эксплуатацию от ______________ № ________________ принято решение об отказе в выдаче </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w:t>
      </w:r>
      <w:proofErr w:type="gramStart"/>
      <w:r w:rsidRPr="00092EB9">
        <w:rPr>
          <w:rFonts w:ascii="Arial" w:eastAsiaTheme="minorHAnsi" w:hAnsi="Arial" w:cs="Arial"/>
          <w:sz w:val="20"/>
          <w:szCs w:val="20"/>
          <w:lang w:eastAsia="en-US"/>
        </w:rPr>
        <w:t>дата</w:t>
      </w:r>
      <w:proofErr w:type="gramEnd"/>
      <w:r w:rsidRPr="00092EB9">
        <w:rPr>
          <w:rFonts w:ascii="Arial" w:eastAsiaTheme="minorHAnsi" w:hAnsi="Arial" w:cs="Arial"/>
          <w:sz w:val="20"/>
          <w:szCs w:val="20"/>
          <w:lang w:eastAsia="en-US"/>
        </w:rPr>
        <w:t xml:space="preserve"> и номер регистрации)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дубликата</w:t>
      </w:r>
      <w:proofErr w:type="gramEnd"/>
      <w:r w:rsidRPr="00092EB9">
        <w:rPr>
          <w:rFonts w:ascii="Arial" w:eastAsiaTheme="minorHAnsi" w:hAnsi="Arial" w:cs="Arial"/>
          <w:sz w:val="20"/>
          <w:szCs w:val="20"/>
          <w:lang w:eastAsia="en-US"/>
        </w:rPr>
        <w:t xml:space="preserve"> разрешения на ввод объекта в эксплуатацию.</w:t>
      </w:r>
    </w:p>
    <w:p w:rsidR="00092EB9" w:rsidRPr="00092EB9" w:rsidRDefault="00092EB9" w:rsidP="00092EB9">
      <w:pPr>
        <w:autoSpaceDE w:val="0"/>
        <w:autoSpaceDN w:val="0"/>
        <w:adjustRightInd w:val="0"/>
        <w:rPr>
          <w:rFonts w:ascii="Arial" w:eastAsiaTheme="minorHAnsi" w:hAnsi="Arial" w:cs="Arial"/>
          <w:sz w:val="20"/>
          <w:szCs w:val="20"/>
          <w:lang w:eastAsia="en-US"/>
        </w:rPr>
      </w:pPr>
    </w:p>
    <w:tbl>
      <w:tblPr>
        <w:tblStyle w:val="TableNormal"/>
        <w:tblW w:w="10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7"/>
        <w:gridCol w:w="5387"/>
        <w:gridCol w:w="3473"/>
      </w:tblGrid>
      <w:tr w:rsidR="00092EB9" w:rsidRPr="00092EB9" w:rsidTr="00092EB9">
        <w:trPr>
          <w:trHeight w:val="903"/>
          <w:jc w:val="center"/>
        </w:trPr>
        <w:tc>
          <w:tcPr>
            <w:tcW w:w="1207"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adjustRightInd w:val="0"/>
              <w:jc w:val="center"/>
              <w:rPr>
                <w:rFonts w:ascii="Arial" w:eastAsiaTheme="minorHAnsi" w:hAnsi="Arial" w:cs="Arial"/>
                <w:sz w:val="20"/>
                <w:szCs w:val="20"/>
              </w:rPr>
            </w:pPr>
            <w:r w:rsidRPr="00092EB9">
              <w:rPr>
                <w:rFonts w:ascii="Arial" w:eastAsiaTheme="minorHAnsi" w:hAnsi="Arial" w:cs="Arial"/>
                <w:sz w:val="20"/>
                <w:szCs w:val="20"/>
              </w:rPr>
              <w:t xml:space="preserve">№ </w:t>
            </w:r>
            <w:proofErr w:type="spellStart"/>
            <w:r w:rsidRPr="00092EB9">
              <w:rPr>
                <w:rFonts w:ascii="Arial" w:eastAsiaTheme="minorHAnsi" w:hAnsi="Arial" w:cs="Arial"/>
                <w:sz w:val="20"/>
                <w:szCs w:val="20"/>
              </w:rPr>
              <w:t>пункта</w:t>
            </w:r>
            <w:proofErr w:type="spellEnd"/>
          </w:p>
          <w:p w:rsidR="00092EB9" w:rsidRPr="00092EB9" w:rsidRDefault="00092EB9" w:rsidP="00092EB9">
            <w:pPr>
              <w:adjustRightInd w:val="0"/>
              <w:jc w:val="center"/>
              <w:rPr>
                <w:rFonts w:ascii="Arial" w:eastAsiaTheme="minorHAnsi" w:hAnsi="Arial" w:cs="Arial"/>
                <w:sz w:val="20"/>
                <w:szCs w:val="20"/>
              </w:rPr>
            </w:pPr>
            <w:proofErr w:type="spellStart"/>
            <w:r w:rsidRPr="00092EB9">
              <w:rPr>
                <w:rFonts w:ascii="Arial" w:eastAsiaTheme="minorHAnsi" w:hAnsi="Arial" w:cs="Arial"/>
                <w:sz w:val="20"/>
                <w:szCs w:val="20"/>
              </w:rPr>
              <w:t>Админи</w:t>
            </w:r>
            <w:proofErr w:type="spellEnd"/>
            <w:r w:rsidRPr="00092EB9">
              <w:rPr>
                <w:rFonts w:ascii="Arial" w:eastAsiaTheme="minorHAnsi" w:hAnsi="Arial" w:cs="Arial"/>
                <w:sz w:val="20"/>
                <w:szCs w:val="20"/>
              </w:rPr>
              <w:t>-</w:t>
            </w:r>
          </w:p>
          <w:p w:rsidR="00092EB9" w:rsidRPr="00092EB9" w:rsidRDefault="00092EB9" w:rsidP="00092EB9">
            <w:pPr>
              <w:adjustRightInd w:val="0"/>
              <w:jc w:val="center"/>
              <w:rPr>
                <w:rFonts w:ascii="Arial" w:eastAsiaTheme="minorHAnsi" w:hAnsi="Arial" w:cs="Arial"/>
                <w:sz w:val="20"/>
                <w:szCs w:val="20"/>
              </w:rPr>
            </w:pPr>
            <w:proofErr w:type="spellStart"/>
            <w:r w:rsidRPr="00092EB9">
              <w:rPr>
                <w:rFonts w:ascii="Arial" w:eastAsiaTheme="minorHAnsi" w:hAnsi="Arial" w:cs="Arial"/>
                <w:sz w:val="20"/>
                <w:szCs w:val="20"/>
              </w:rPr>
              <w:t>стративного</w:t>
            </w:r>
            <w:proofErr w:type="spellEnd"/>
          </w:p>
          <w:p w:rsidR="00092EB9" w:rsidRPr="00092EB9" w:rsidRDefault="00092EB9" w:rsidP="00092EB9">
            <w:pPr>
              <w:adjustRightInd w:val="0"/>
              <w:jc w:val="center"/>
              <w:rPr>
                <w:rFonts w:ascii="Arial" w:eastAsiaTheme="minorHAnsi" w:hAnsi="Arial" w:cs="Arial"/>
                <w:sz w:val="20"/>
                <w:szCs w:val="20"/>
              </w:rPr>
            </w:pPr>
            <w:proofErr w:type="spellStart"/>
            <w:r w:rsidRPr="00092EB9">
              <w:rPr>
                <w:rFonts w:ascii="Arial" w:eastAsiaTheme="minorHAnsi" w:hAnsi="Arial" w:cs="Arial"/>
                <w:sz w:val="20"/>
                <w:szCs w:val="20"/>
              </w:rPr>
              <w:t>регламента</w:t>
            </w:r>
            <w:proofErr w:type="spellEnd"/>
          </w:p>
        </w:tc>
        <w:tc>
          <w:tcPr>
            <w:tcW w:w="5387"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adjustRightInd w:val="0"/>
              <w:ind w:right="142" w:firstLine="142"/>
              <w:jc w:val="center"/>
              <w:rPr>
                <w:rFonts w:ascii="Arial" w:eastAsiaTheme="minorHAnsi" w:hAnsi="Arial" w:cs="Arial"/>
                <w:sz w:val="20"/>
                <w:szCs w:val="20"/>
                <w:lang w:val="ru-RU"/>
              </w:rPr>
            </w:pPr>
            <w:r w:rsidRPr="00092EB9">
              <w:rPr>
                <w:rFonts w:ascii="Arial" w:eastAsiaTheme="minorHAnsi" w:hAnsi="Arial" w:cs="Arial"/>
                <w:sz w:val="20"/>
                <w:szCs w:val="20"/>
                <w:lang w:val="ru-RU"/>
              </w:rPr>
              <w:t>Наименование основания для отказа в выдаче дубликата разрешения на ввод объекта в эксплуатацию в соответствии с Административным регламентом</w:t>
            </w:r>
          </w:p>
        </w:tc>
        <w:tc>
          <w:tcPr>
            <w:tcW w:w="3473"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adjustRightInd w:val="0"/>
              <w:jc w:val="center"/>
              <w:rPr>
                <w:rFonts w:ascii="Arial" w:eastAsiaTheme="minorHAnsi" w:hAnsi="Arial" w:cs="Arial"/>
                <w:sz w:val="20"/>
                <w:szCs w:val="20"/>
                <w:lang w:val="ru-RU"/>
              </w:rPr>
            </w:pPr>
            <w:r w:rsidRPr="00092EB9">
              <w:rPr>
                <w:rFonts w:ascii="Arial" w:eastAsiaTheme="minorHAnsi" w:hAnsi="Arial" w:cs="Arial"/>
                <w:sz w:val="20"/>
                <w:szCs w:val="20"/>
                <w:lang w:val="ru-RU"/>
              </w:rPr>
              <w:t>Разъяснение причин отказа в выдаче дубликата разрешения на ввод объекта в эксплуатацию</w:t>
            </w:r>
          </w:p>
          <w:p w:rsidR="00092EB9" w:rsidRPr="00092EB9" w:rsidRDefault="00092EB9" w:rsidP="00092EB9">
            <w:pPr>
              <w:adjustRightInd w:val="0"/>
              <w:jc w:val="center"/>
              <w:rPr>
                <w:rFonts w:ascii="Arial" w:eastAsiaTheme="minorHAnsi" w:hAnsi="Arial" w:cs="Arial"/>
                <w:sz w:val="20"/>
                <w:szCs w:val="20"/>
                <w:lang w:val="ru-RU"/>
              </w:rPr>
            </w:pPr>
          </w:p>
        </w:tc>
      </w:tr>
      <w:tr w:rsidR="00092EB9" w:rsidRPr="00092EB9" w:rsidTr="00092EB9">
        <w:trPr>
          <w:trHeight w:val="499"/>
          <w:jc w:val="center"/>
        </w:trPr>
        <w:tc>
          <w:tcPr>
            <w:tcW w:w="1207"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adjustRightInd w:val="0"/>
              <w:jc w:val="center"/>
              <w:rPr>
                <w:rFonts w:ascii="Arial" w:eastAsiaTheme="minorHAnsi" w:hAnsi="Arial" w:cs="Arial"/>
                <w:sz w:val="20"/>
                <w:szCs w:val="20"/>
              </w:rPr>
            </w:pPr>
            <w:proofErr w:type="spellStart"/>
            <w:r w:rsidRPr="00092EB9">
              <w:rPr>
                <w:rFonts w:ascii="Arial" w:eastAsiaTheme="minorHAnsi" w:hAnsi="Arial" w:cs="Arial"/>
                <w:sz w:val="20"/>
                <w:szCs w:val="20"/>
              </w:rPr>
              <w:t>пункт</w:t>
            </w:r>
            <w:proofErr w:type="spellEnd"/>
          </w:p>
          <w:p w:rsidR="00092EB9" w:rsidRPr="00092EB9" w:rsidRDefault="00092EB9" w:rsidP="00092EB9">
            <w:pPr>
              <w:adjustRightInd w:val="0"/>
              <w:jc w:val="center"/>
              <w:rPr>
                <w:rFonts w:ascii="Arial" w:eastAsiaTheme="minorHAnsi" w:hAnsi="Arial" w:cs="Arial"/>
                <w:sz w:val="20"/>
                <w:szCs w:val="20"/>
              </w:rPr>
            </w:pPr>
            <w:r w:rsidRPr="00092EB9">
              <w:rPr>
                <w:rFonts w:ascii="Arial" w:eastAsiaTheme="minorHAnsi" w:hAnsi="Arial" w:cs="Arial"/>
                <w:sz w:val="20"/>
                <w:szCs w:val="20"/>
              </w:rPr>
              <w:t>2.19.4</w:t>
            </w:r>
          </w:p>
        </w:tc>
        <w:tc>
          <w:tcPr>
            <w:tcW w:w="5387"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adjustRightInd w:val="0"/>
              <w:ind w:left="142" w:right="142"/>
              <w:jc w:val="both"/>
              <w:rPr>
                <w:rFonts w:ascii="Arial" w:eastAsiaTheme="minorHAnsi" w:hAnsi="Arial" w:cs="Arial"/>
                <w:sz w:val="20"/>
                <w:szCs w:val="20"/>
                <w:lang w:val="ru-RU"/>
              </w:rPr>
            </w:pPr>
            <w:proofErr w:type="gramStart"/>
            <w:r w:rsidRPr="00092EB9">
              <w:rPr>
                <w:rFonts w:ascii="Arial" w:eastAsiaTheme="minorHAnsi" w:hAnsi="Arial" w:cs="Arial"/>
                <w:sz w:val="20"/>
                <w:szCs w:val="20"/>
                <w:lang w:val="ru-RU"/>
              </w:rPr>
              <w:t>несоответствие</w:t>
            </w:r>
            <w:proofErr w:type="gramEnd"/>
            <w:r w:rsidRPr="00092EB9">
              <w:rPr>
                <w:rFonts w:ascii="Arial" w:eastAsiaTheme="minorHAnsi" w:hAnsi="Arial" w:cs="Arial"/>
                <w:sz w:val="20"/>
                <w:szCs w:val="20"/>
                <w:lang w:val="ru-RU"/>
              </w:rPr>
              <w:t xml:space="preserve"> заявителя кругу лиц, указанных в пункте 1.2 Административного регламента.</w:t>
            </w:r>
          </w:p>
          <w:p w:rsidR="00092EB9" w:rsidRPr="00092EB9" w:rsidRDefault="00092EB9" w:rsidP="00092EB9">
            <w:pPr>
              <w:adjustRightInd w:val="0"/>
              <w:ind w:left="142" w:right="142"/>
              <w:jc w:val="both"/>
              <w:rPr>
                <w:rFonts w:ascii="Arial" w:eastAsiaTheme="minorHAnsi" w:hAnsi="Arial" w:cs="Arial"/>
                <w:sz w:val="20"/>
                <w:szCs w:val="20"/>
                <w:lang w:val="ru-RU"/>
              </w:rPr>
            </w:pPr>
          </w:p>
        </w:tc>
        <w:tc>
          <w:tcPr>
            <w:tcW w:w="3473"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adjustRightInd w:val="0"/>
              <w:ind w:left="142" w:right="213"/>
              <w:jc w:val="both"/>
              <w:rPr>
                <w:rFonts w:ascii="Arial" w:eastAsiaTheme="minorHAnsi" w:hAnsi="Arial" w:cs="Arial"/>
                <w:i/>
                <w:sz w:val="20"/>
                <w:szCs w:val="20"/>
              </w:rPr>
            </w:pPr>
            <w:proofErr w:type="spellStart"/>
            <w:r w:rsidRPr="00092EB9">
              <w:rPr>
                <w:rFonts w:ascii="Arial" w:eastAsiaTheme="minorHAnsi" w:hAnsi="Arial" w:cs="Arial"/>
                <w:i/>
                <w:iCs/>
                <w:sz w:val="20"/>
                <w:szCs w:val="20"/>
              </w:rPr>
              <w:t>Указываются</w:t>
            </w:r>
            <w:proofErr w:type="spellEnd"/>
            <w:r w:rsidRPr="00092EB9">
              <w:rPr>
                <w:rFonts w:ascii="Arial" w:eastAsiaTheme="minorHAnsi" w:hAnsi="Arial" w:cs="Arial"/>
                <w:i/>
                <w:iCs/>
                <w:sz w:val="20"/>
                <w:szCs w:val="20"/>
              </w:rPr>
              <w:t xml:space="preserve"> </w:t>
            </w:r>
            <w:proofErr w:type="spellStart"/>
            <w:r w:rsidRPr="00092EB9">
              <w:rPr>
                <w:rFonts w:ascii="Arial" w:eastAsiaTheme="minorHAnsi" w:hAnsi="Arial" w:cs="Arial"/>
                <w:i/>
                <w:iCs/>
                <w:sz w:val="20"/>
                <w:szCs w:val="20"/>
              </w:rPr>
              <w:t>основания</w:t>
            </w:r>
            <w:proofErr w:type="spellEnd"/>
            <w:r w:rsidRPr="00092EB9">
              <w:rPr>
                <w:rFonts w:ascii="Arial" w:eastAsiaTheme="minorHAnsi" w:hAnsi="Arial" w:cs="Arial"/>
                <w:i/>
                <w:iCs/>
                <w:sz w:val="20"/>
                <w:szCs w:val="20"/>
              </w:rPr>
              <w:t xml:space="preserve"> </w:t>
            </w:r>
            <w:proofErr w:type="spellStart"/>
            <w:r w:rsidRPr="00092EB9">
              <w:rPr>
                <w:rFonts w:ascii="Arial" w:eastAsiaTheme="minorHAnsi" w:hAnsi="Arial" w:cs="Arial"/>
                <w:i/>
                <w:iCs/>
                <w:sz w:val="20"/>
                <w:szCs w:val="20"/>
              </w:rPr>
              <w:t>такого</w:t>
            </w:r>
            <w:proofErr w:type="spellEnd"/>
            <w:r w:rsidRPr="00092EB9">
              <w:rPr>
                <w:rFonts w:ascii="Arial" w:eastAsiaTheme="minorHAnsi" w:hAnsi="Arial" w:cs="Arial"/>
                <w:i/>
                <w:iCs/>
                <w:sz w:val="20"/>
                <w:szCs w:val="20"/>
              </w:rPr>
              <w:t xml:space="preserve"> </w:t>
            </w:r>
            <w:proofErr w:type="spellStart"/>
            <w:r w:rsidRPr="00092EB9">
              <w:rPr>
                <w:rFonts w:ascii="Arial" w:eastAsiaTheme="minorHAnsi" w:hAnsi="Arial" w:cs="Arial"/>
                <w:i/>
                <w:iCs/>
                <w:sz w:val="20"/>
                <w:szCs w:val="20"/>
              </w:rPr>
              <w:t>вывода</w:t>
            </w:r>
            <w:proofErr w:type="spellEnd"/>
          </w:p>
        </w:tc>
      </w:tr>
    </w:tbl>
    <w:p w:rsidR="00092EB9" w:rsidRPr="00092EB9" w:rsidRDefault="00092EB9" w:rsidP="00092EB9">
      <w:pPr>
        <w:autoSpaceDE w:val="0"/>
        <w:autoSpaceDN w:val="0"/>
        <w:adjustRightInd w:val="0"/>
        <w:jc w:val="both"/>
        <w:rPr>
          <w:rFonts w:ascii="Arial" w:eastAsiaTheme="minorHAnsi" w:hAnsi="Arial" w:cs="Arial"/>
          <w:sz w:val="20"/>
          <w:szCs w:val="20"/>
          <w:lang w:eastAsia="en-US"/>
        </w:rPr>
      </w:pP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Вы вправе повторно обратиться с заявлением о выдаче дубликата разрешения на ввод объекта в эксплуатацию после устранения указанного нарушения.</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Данный отказ может быть обжалован в досудебном порядке путем направления жалобы в __________________________________________________________________________________,</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а</w:t>
      </w:r>
      <w:proofErr w:type="gramEnd"/>
      <w:r w:rsidRPr="00092EB9">
        <w:rPr>
          <w:rFonts w:ascii="Arial" w:eastAsiaTheme="minorHAnsi" w:hAnsi="Arial" w:cs="Arial"/>
          <w:sz w:val="20"/>
          <w:szCs w:val="20"/>
          <w:lang w:eastAsia="en-US"/>
        </w:rPr>
        <w:t xml:space="preserve"> также в судебном порядке.</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Дополнительно </w:t>
      </w:r>
      <w:proofErr w:type="gramStart"/>
      <w:r w:rsidRPr="00092EB9">
        <w:rPr>
          <w:rFonts w:ascii="Arial" w:eastAsiaTheme="minorHAnsi" w:hAnsi="Arial" w:cs="Arial"/>
          <w:sz w:val="20"/>
          <w:szCs w:val="20"/>
          <w:lang w:eastAsia="en-US"/>
        </w:rPr>
        <w:t>информируем:_</w:t>
      </w:r>
      <w:proofErr w:type="gramEnd"/>
      <w:r w:rsidRPr="00092EB9">
        <w:rPr>
          <w:rFonts w:ascii="Arial" w:eastAsiaTheme="minorHAnsi" w:hAnsi="Arial" w:cs="Arial"/>
          <w:sz w:val="20"/>
          <w:szCs w:val="20"/>
          <w:lang w:eastAsia="en-US"/>
        </w:rPr>
        <w:t>_______________________________________________________</w:t>
      </w:r>
    </w:p>
    <w:p w:rsidR="00092EB9" w:rsidRPr="00092EB9" w:rsidRDefault="00092EB9" w:rsidP="00092EB9">
      <w:pPr>
        <w:autoSpaceDE w:val="0"/>
        <w:autoSpaceDN w:val="0"/>
        <w:adjustRightInd w:val="0"/>
        <w:rPr>
          <w:rFonts w:ascii="Arial" w:eastAsiaTheme="minorHAnsi" w:hAnsi="Arial" w:cs="Arial"/>
          <w:sz w:val="20"/>
          <w:szCs w:val="20"/>
          <w:lang w:eastAsia="en-US"/>
        </w:rPr>
      </w:pPr>
      <w:r w:rsidRPr="00092EB9">
        <w:rPr>
          <w:rFonts w:ascii="Arial" w:eastAsiaTheme="minorHAnsi" w:hAnsi="Arial" w:cs="Arial"/>
          <w:sz w:val="20"/>
          <w:szCs w:val="20"/>
          <w:lang w:eastAsia="en-US"/>
        </w:rPr>
        <w:t>______________________________________________________________________</w:t>
      </w:r>
    </w:p>
    <w:p w:rsidR="00092EB9" w:rsidRPr="00092EB9" w:rsidRDefault="00092EB9" w:rsidP="00092EB9">
      <w:pPr>
        <w:autoSpaceDE w:val="0"/>
        <w:autoSpaceDN w:val="0"/>
        <w:adjustRightInd w:val="0"/>
        <w:jc w:val="center"/>
        <w:rPr>
          <w:rFonts w:ascii="Arial" w:eastAsiaTheme="minorHAnsi" w:hAnsi="Arial" w:cs="Arial"/>
          <w:sz w:val="20"/>
          <w:szCs w:val="20"/>
          <w:lang w:eastAsia="en-US"/>
        </w:rPr>
      </w:pPr>
      <w:r w:rsidRPr="00092EB9">
        <w:rPr>
          <w:rFonts w:ascii="Arial" w:eastAsiaTheme="minorHAnsi" w:hAnsi="Arial" w:cs="Arial"/>
          <w:sz w:val="20"/>
          <w:szCs w:val="20"/>
          <w:lang w:eastAsia="en-US"/>
        </w:rPr>
        <w:t>(</w:t>
      </w:r>
      <w:proofErr w:type="gramStart"/>
      <w:r w:rsidRPr="00092EB9">
        <w:rPr>
          <w:rFonts w:ascii="Arial" w:eastAsiaTheme="minorHAnsi" w:hAnsi="Arial" w:cs="Arial"/>
          <w:sz w:val="20"/>
          <w:szCs w:val="20"/>
          <w:lang w:eastAsia="en-US"/>
        </w:rPr>
        <w:t>указывается</w:t>
      </w:r>
      <w:proofErr w:type="gramEnd"/>
      <w:r w:rsidRPr="00092EB9">
        <w:rPr>
          <w:rFonts w:ascii="Arial" w:eastAsiaTheme="minorHAnsi" w:hAnsi="Arial" w:cs="Arial"/>
          <w:sz w:val="20"/>
          <w:szCs w:val="20"/>
          <w:lang w:eastAsia="en-US"/>
        </w:rPr>
        <w:t xml:space="preserve"> информация, необходимая для устранения причин отказа в выдаче дубликата разрешения на</w:t>
      </w:r>
      <w:r w:rsidR="00F56058">
        <w:rPr>
          <w:rFonts w:ascii="Arial" w:eastAsiaTheme="minorHAnsi" w:hAnsi="Arial" w:cs="Arial"/>
          <w:sz w:val="20"/>
          <w:szCs w:val="20"/>
          <w:lang w:eastAsia="en-US"/>
        </w:rPr>
        <w:t xml:space="preserve"> </w:t>
      </w:r>
      <w:r w:rsidRPr="00092EB9">
        <w:rPr>
          <w:rFonts w:ascii="Arial" w:eastAsiaTheme="minorHAnsi" w:hAnsi="Arial" w:cs="Arial"/>
          <w:sz w:val="20"/>
          <w:szCs w:val="20"/>
          <w:lang w:eastAsia="en-US"/>
        </w:rPr>
        <w:t>ввод объекта в эксплуатацию, а также иная дополнительная информация при наличии)</w:t>
      </w:r>
    </w:p>
    <w:p w:rsidR="00092EB9" w:rsidRPr="00092EB9" w:rsidRDefault="00092EB9" w:rsidP="00092EB9">
      <w:pPr>
        <w:autoSpaceDE w:val="0"/>
        <w:autoSpaceDN w:val="0"/>
        <w:adjustRightInd w:val="0"/>
        <w:rPr>
          <w:rFonts w:ascii="Arial" w:eastAsiaTheme="minorHAnsi" w:hAnsi="Arial" w:cs="Arial"/>
          <w:sz w:val="20"/>
          <w:szCs w:val="20"/>
          <w:lang w:eastAsia="en-US"/>
        </w:rPr>
      </w:pPr>
    </w:p>
    <w:p w:rsidR="00092EB9" w:rsidRPr="00092EB9" w:rsidRDefault="00092EB9" w:rsidP="00092EB9">
      <w:pPr>
        <w:autoSpaceDE w:val="0"/>
        <w:autoSpaceDN w:val="0"/>
        <w:adjustRightInd w:val="0"/>
        <w:rPr>
          <w:rFonts w:ascii="Arial" w:eastAsiaTheme="minorHAnsi" w:hAnsi="Arial" w:cs="Arial"/>
          <w:sz w:val="20"/>
          <w:szCs w:val="20"/>
          <w:lang w:eastAsia="en-US"/>
        </w:rPr>
      </w:pP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______________________              _______________              __________________________________</w:t>
      </w:r>
    </w:p>
    <w:p w:rsidR="00092EB9" w:rsidRPr="00092EB9" w:rsidRDefault="00F56058" w:rsidP="00092EB9">
      <w:pPr>
        <w:autoSpaceDE w:val="0"/>
        <w:autoSpaceDN w:val="0"/>
        <w:adjustRightInd w:val="0"/>
        <w:rPr>
          <w:rFonts w:ascii="Arial" w:eastAsiaTheme="minorHAnsi" w:hAnsi="Arial" w:cs="Arial"/>
          <w:sz w:val="20"/>
          <w:szCs w:val="20"/>
          <w:lang w:eastAsia="en-US"/>
        </w:rPr>
      </w:pPr>
      <w:r>
        <w:rPr>
          <w:rFonts w:ascii="Arial" w:eastAsiaTheme="minorHAnsi" w:hAnsi="Arial" w:cs="Arial"/>
          <w:sz w:val="20"/>
          <w:szCs w:val="20"/>
          <w:lang w:eastAsia="en-US"/>
        </w:rPr>
        <w:t xml:space="preserve">    </w:t>
      </w:r>
      <w:r w:rsidR="00092EB9" w:rsidRPr="00092EB9">
        <w:rPr>
          <w:rFonts w:ascii="Arial" w:eastAsiaTheme="minorHAnsi" w:hAnsi="Arial" w:cs="Arial"/>
          <w:sz w:val="20"/>
          <w:szCs w:val="20"/>
          <w:lang w:eastAsia="en-US"/>
        </w:rPr>
        <w:t>(</w:t>
      </w:r>
      <w:proofErr w:type="gramStart"/>
      <w:r w:rsidR="00092EB9" w:rsidRPr="00092EB9">
        <w:rPr>
          <w:rFonts w:ascii="Arial" w:eastAsiaTheme="minorHAnsi" w:hAnsi="Arial" w:cs="Arial"/>
          <w:sz w:val="20"/>
          <w:szCs w:val="20"/>
          <w:lang w:eastAsia="en-US"/>
        </w:rPr>
        <w:t xml:space="preserve">должность)   </w:t>
      </w:r>
      <w:proofErr w:type="gramEnd"/>
      <w:r w:rsidR="00092EB9" w:rsidRPr="00092EB9">
        <w:rPr>
          <w:rFonts w:ascii="Arial" w:eastAsiaTheme="minorHAnsi" w:hAnsi="Arial" w:cs="Arial"/>
          <w:sz w:val="20"/>
          <w:szCs w:val="20"/>
          <w:lang w:eastAsia="en-US"/>
        </w:rPr>
        <w:t xml:space="preserve">                                       (подпись)                        (фамилия, имя, отчество (при наличии)</w:t>
      </w:r>
    </w:p>
    <w:p w:rsidR="00092EB9" w:rsidRPr="00092EB9" w:rsidRDefault="00092EB9" w:rsidP="00092EB9">
      <w:pPr>
        <w:autoSpaceDE w:val="0"/>
        <w:autoSpaceDN w:val="0"/>
        <w:adjustRightInd w:val="0"/>
        <w:rPr>
          <w:rFonts w:ascii="Arial" w:eastAsiaTheme="minorHAnsi" w:hAnsi="Arial" w:cs="Arial"/>
          <w:sz w:val="20"/>
          <w:szCs w:val="20"/>
          <w:lang w:eastAsia="en-US"/>
        </w:rPr>
      </w:pPr>
    </w:p>
    <w:p w:rsidR="00092EB9" w:rsidRPr="00092EB9" w:rsidRDefault="00092EB9" w:rsidP="00092EB9">
      <w:pPr>
        <w:autoSpaceDE w:val="0"/>
        <w:autoSpaceDN w:val="0"/>
        <w:adjustRightInd w:val="0"/>
        <w:rPr>
          <w:rFonts w:ascii="Arial" w:eastAsiaTheme="minorHAnsi" w:hAnsi="Arial" w:cs="Arial"/>
          <w:sz w:val="20"/>
          <w:szCs w:val="20"/>
          <w:lang w:eastAsia="en-US"/>
        </w:rPr>
      </w:pPr>
      <w:r w:rsidRPr="00092EB9">
        <w:rPr>
          <w:rFonts w:ascii="Arial" w:eastAsiaTheme="minorHAnsi" w:hAnsi="Arial" w:cs="Arial"/>
          <w:sz w:val="20"/>
          <w:szCs w:val="20"/>
          <w:lang w:eastAsia="en-US"/>
        </w:rPr>
        <w:t>Дата</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ПРИЛОЖЕНИЕ № 11</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roofErr w:type="gramStart"/>
      <w:r w:rsidRPr="00092EB9">
        <w:rPr>
          <w:rFonts w:ascii="Arial" w:eastAsiaTheme="minorHAnsi" w:hAnsi="Arial" w:cs="Arial"/>
          <w:bCs/>
          <w:iCs/>
          <w:sz w:val="20"/>
          <w:szCs w:val="20"/>
          <w:lang w:eastAsia="en-US"/>
        </w:rPr>
        <w:t>к</w:t>
      </w:r>
      <w:proofErr w:type="gramEnd"/>
      <w:r w:rsidRPr="00092EB9">
        <w:rPr>
          <w:rFonts w:ascii="Arial" w:eastAsiaTheme="minorHAnsi" w:hAnsi="Arial" w:cs="Arial"/>
          <w:bCs/>
          <w:iCs/>
          <w:sz w:val="20"/>
          <w:szCs w:val="20"/>
          <w:lang w:eastAsia="en-US"/>
        </w:rPr>
        <w:t xml:space="preserve"> Административному регламенту</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roofErr w:type="gramStart"/>
      <w:r w:rsidRPr="00092EB9">
        <w:rPr>
          <w:rFonts w:ascii="Arial" w:eastAsiaTheme="minorHAnsi" w:hAnsi="Arial" w:cs="Arial"/>
          <w:bCs/>
          <w:iCs/>
          <w:sz w:val="20"/>
          <w:szCs w:val="20"/>
          <w:lang w:eastAsia="en-US"/>
        </w:rPr>
        <w:t>предоставления</w:t>
      </w:r>
      <w:proofErr w:type="gramEnd"/>
      <w:r w:rsidRPr="00092EB9">
        <w:rPr>
          <w:rFonts w:ascii="Arial" w:eastAsiaTheme="minorHAnsi" w:hAnsi="Arial" w:cs="Arial"/>
          <w:bCs/>
          <w:iCs/>
          <w:sz w:val="20"/>
          <w:szCs w:val="20"/>
          <w:lang w:eastAsia="en-US"/>
        </w:rPr>
        <w:t xml:space="preserve"> муниципальной услуги </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"Выдача разрешения на ввод объекта в</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roofErr w:type="gramStart"/>
      <w:r w:rsidRPr="00092EB9">
        <w:rPr>
          <w:rFonts w:ascii="Arial" w:eastAsiaTheme="minorHAnsi" w:hAnsi="Arial" w:cs="Arial"/>
          <w:bCs/>
          <w:iCs/>
          <w:sz w:val="20"/>
          <w:szCs w:val="20"/>
          <w:lang w:eastAsia="en-US"/>
        </w:rPr>
        <w:t>эксплуатацию</w:t>
      </w:r>
      <w:proofErr w:type="gramEnd"/>
      <w:r w:rsidRPr="00092EB9">
        <w:rPr>
          <w:rFonts w:ascii="Arial" w:eastAsiaTheme="minorHAnsi" w:hAnsi="Arial" w:cs="Arial"/>
          <w:bCs/>
          <w:iCs/>
          <w:sz w:val="20"/>
          <w:szCs w:val="20"/>
          <w:lang w:eastAsia="en-US"/>
        </w:rPr>
        <w:t>, внесение изменений в</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 xml:space="preserve"> </w:t>
      </w:r>
      <w:proofErr w:type="gramStart"/>
      <w:r w:rsidRPr="00092EB9">
        <w:rPr>
          <w:rFonts w:ascii="Arial" w:eastAsiaTheme="minorHAnsi" w:hAnsi="Arial" w:cs="Arial"/>
          <w:bCs/>
          <w:iCs/>
          <w:sz w:val="20"/>
          <w:szCs w:val="20"/>
          <w:lang w:eastAsia="en-US"/>
        </w:rPr>
        <w:t>разрешение</w:t>
      </w:r>
      <w:proofErr w:type="gramEnd"/>
      <w:r w:rsidRPr="00092EB9">
        <w:rPr>
          <w:rFonts w:ascii="Arial" w:eastAsiaTheme="minorHAnsi" w:hAnsi="Arial" w:cs="Arial"/>
          <w:bCs/>
          <w:iCs/>
          <w:sz w:val="20"/>
          <w:szCs w:val="20"/>
          <w:lang w:eastAsia="en-US"/>
        </w:rPr>
        <w:t xml:space="preserve"> на ввод объекта в эксплуатацию"</w:t>
      </w:r>
    </w:p>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r w:rsidRPr="00092EB9">
        <w:rPr>
          <w:rFonts w:ascii="Arial" w:eastAsiaTheme="minorHAnsi" w:hAnsi="Arial" w:cs="Arial"/>
          <w:sz w:val="20"/>
          <w:szCs w:val="20"/>
          <w:lang w:eastAsia="en-US"/>
        </w:rPr>
        <w:t>Кому ____________________________________</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r w:rsidRPr="00092EB9">
        <w:rPr>
          <w:rFonts w:ascii="Arial" w:eastAsiaTheme="minorHAnsi" w:hAnsi="Arial" w:cs="Arial"/>
          <w:sz w:val="20"/>
          <w:szCs w:val="20"/>
          <w:lang w:eastAsia="en-US"/>
        </w:rPr>
        <w:t>(</w:t>
      </w:r>
      <w:proofErr w:type="gramStart"/>
      <w:r w:rsidRPr="00092EB9">
        <w:rPr>
          <w:rFonts w:ascii="Arial" w:eastAsiaTheme="minorHAnsi" w:hAnsi="Arial" w:cs="Arial"/>
          <w:sz w:val="20"/>
          <w:szCs w:val="20"/>
          <w:lang w:eastAsia="en-US"/>
        </w:rPr>
        <w:t>фамилия</w:t>
      </w:r>
      <w:proofErr w:type="gramEnd"/>
      <w:r w:rsidRPr="00092EB9">
        <w:rPr>
          <w:rFonts w:ascii="Arial" w:eastAsiaTheme="minorHAnsi" w:hAnsi="Arial" w:cs="Arial"/>
          <w:sz w:val="20"/>
          <w:szCs w:val="20"/>
          <w:lang w:eastAsia="en-US"/>
        </w:rPr>
        <w:t>, имя, отчество (при наличии) застройщика,</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r w:rsidRPr="00092EB9">
        <w:rPr>
          <w:rFonts w:ascii="Arial" w:eastAsiaTheme="minorHAnsi" w:hAnsi="Arial" w:cs="Arial"/>
          <w:sz w:val="20"/>
          <w:szCs w:val="20"/>
          <w:lang w:eastAsia="en-US"/>
        </w:rPr>
        <w:t>ОГРНИП (для физического лица, зарегистрированного в</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качестве</w:t>
      </w:r>
      <w:proofErr w:type="gramEnd"/>
      <w:r w:rsidRPr="00092EB9">
        <w:rPr>
          <w:rFonts w:ascii="Arial" w:eastAsiaTheme="minorHAnsi" w:hAnsi="Arial" w:cs="Arial"/>
          <w:sz w:val="20"/>
          <w:szCs w:val="20"/>
          <w:lang w:eastAsia="en-US"/>
        </w:rPr>
        <w:t xml:space="preserve"> индивидуального предпринимателя) – для</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физического</w:t>
      </w:r>
      <w:proofErr w:type="gramEnd"/>
      <w:r w:rsidRPr="00092EB9">
        <w:rPr>
          <w:rFonts w:ascii="Arial" w:eastAsiaTheme="minorHAnsi" w:hAnsi="Arial" w:cs="Arial"/>
          <w:sz w:val="20"/>
          <w:szCs w:val="20"/>
          <w:lang w:eastAsia="en-US"/>
        </w:rPr>
        <w:t xml:space="preserve"> лица, полное наименование застройщика,</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r w:rsidRPr="00092EB9">
        <w:rPr>
          <w:rFonts w:ascii="Arial" w:eastAsiaTheme="minorHAnsi" w:hAnsi="Arial" w:cs="Arial"/>
          <w:sz w:val="20"/>
          <w:szCs w:val="20"/>
          <w:lang w:eastAsia="en-US"/>
        </w:rPr>
        <w:t>ИНН, ОГРН – для юридического лица,</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r w:rsidRPr="00092EB9">
        <w:rPr>
          <w:rFonts w:ascii="Arial" w:eastAsiaTheme="minorHAnsi" w:hAnsi="Arial" w:cs="Arial"/>
          <w:sz w:val="20"/>
          <w:szCs w:val="20"/>
          <w:lang w:eastAsia="en-US"/>
        </w:rPr>
        <w:t>______________________________________________</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почтовый</w:t>
      </w:r>
      <w:proofErr w:type="gramEnd"/>
      <w:r w:rsidRPr="00092EB9">
        <w:rPr>
          <w:rFonts w:ascii="Arial" w:eastAsiaTheme="minorHAnsi" w:hAnsi="Arial" w:cs="Arial"/>
          <w:sz w:val="20"/>
          <w:szCs w:val="20"/>
          <w:lang w:eastAsia="en-US"/>
        </w:rPr>
        <w:t xml:space="preserve"> индекс и адрес, телефон, адрес электронной</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почты</w:t>
      </w:r>
      <w:proofErr w:type="gramEnd"/>
      <w:r w:rsidRPr="00092EB9">
        <w:rPr>
          <w:rFonts w:ascii="Arial" w:eastAsiaTheme="minorHAnsi" w:hAnsi="Arial" w:cs="Arial"/>
          <w:sz w:val="20"/>
          <w:szCs w:val="20"/>
          <w:lang w:eastAsia="en-US"/>
        </w:rPr>
        <w:t>)</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Р Е Ш Е Н И Е</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proofErr w:type="gramStart"/>
      <w:r w:rsidRPr="00092EB9">
        <w:rPr>
          <w:rFonts w:ascii="Arial" w:eastAsiaTheme="minorHAnsi" w:hAnsi="Arial" w:cs="Arial"/>
          <w:b/>
          <w:bCs/>
          <w:sz w:val="20"/>
          <w:szCs w:val="20"/>
          <w:lang w:eastAsia="en-US"/>
        </w:rPr>
        <w:t>об</w:t>
      </w:r>
      <w:proofErr w:type="gramEnd"/>
      <w:r w:rsidRPr="00092EB9">
        <w:rPr>
          <w:rFonts w:ascii="Arial" w:eastAsiaTheme="minorHAnsi" w:hAnsi="Arial" w:cs="Arial"/>
          <w:b/>
          <w:bCs/>
          <w:sz w:val="20"/>
          <w:szCs w:val="20"/>
          <w:lang w:eastAsia="en-US"/>
        </w:rPr>
        <w:t xml:space="preserve"> отказе во внесении изменений в разрешение на ввод объекта в</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proofErr w:type="gramStart"/>
      <w:r w:rsidRPr="00092EB9">
        <w:rPr>
          <w:rFonts w:ascii="Arial" w:eastAsiaTheme="minorHAnsi" w:hAnsi="Arial" w:cs="Arial"/>
          <w:b/>
          <w:bCs/>
          <w:sz w:val="20"/>
          <w:szCs w:val="20"/>
          <w:lang w:eastAsia="en-US"/>
        </w:rPr>
        <w:t>эксплуатацию</w:t>
      </w:r>
      <w:proofErr w:type="gramEnd"/>
    </w:p>
    <w:p w:rsidR="00092EB9" w:rsidRPr="00092EB9" w:rsidRDefault="00092EB9" w:rsidP="00092EB9">
      <w:pPr>
        <w:autoSpaceDE w:val="0"/>
        <w:autoSpaceDN w:val="0"/>
        <w:adjustRightInd w:val="0"/>
        <w:rPr>
          <w:rFonts w:ascii="Arial" w:eastAsiaTheme="minorHAnsi" w:hAnsi="Arial" w:cs="Arial"/>
          <w:sz w:val="20"/>
          <w:szCs w:val="20"/>
          <w:lang w:eastAsia="en-US"/>
        </w:rPr>
      </w:pPr>
      <w:r w:rsidRPr="00092EB9">
        <w:rPr>
          <w:rFonts w:ascii="Arial" w:eastAsiaTheme="minorHAnsi" w:hAnsi="Arial" w:cs="Arial"/>
          <w:sz w:val="20"/>
          <w:szCs w:val="20"/>
          <w:lang w:eastAsia="en-US"/>
        </w:rPr>
        <w:t>_______________________________________________________________</w:t>
      </w:r>
      <w:r w:rsidR="00F56058">
        <w:rPr>
          <w:rFonts w:ascii="Arial" w:eastAsiaTheme="minorHAnsi" w:hAnsi="Arial" w:cs="Arial"/>
          <w:sz w:val="20"/>
          <w:szCs w:val="20"/>
          <w:lang w:eastAsia="en-US"/>
        </w:rPr>
        <w:t>_______________________</w:t>
      </w:r>
    </w:p>
    <w:p w:rsidR="00092EB9" w:rsidRPr="00092EB9" w:rsidRDefault="00092EB9" w:rsidP="00092EB9">
      <w:pPr>
        <w:autoSpaceDE w:val="0"/>
        <w:autoSpaceDN w:val="0"/>
        <w:adjustRightInd w:val="0"/>
        <w:jc w:val="center"/>
        <w:rPr>
          <w:rFonts w:ascii="Arial" w:eastAsiaTheme="minorHAnsi" w:hAnsi="Arial" w:cs="Arial"/>
          <w:sz w:val="20"/>
          <w:szCs w:val="20"/>
          <w:lang w:eastAsia="en-US"/>
        </w:rPr>
      </w:pPr>
      <w:r w:rsidRPr="00092EB9">
        <w:rPr>
          <w:rFonts w:ascii="Arial" w:eastAsiaTheme="minorHAnsi" w:hAnsi="Arial" w:cs="Arial"/>
          <w:sz w:val="20"/>
          <w:szCs w:val="20"/>
          <w:lang w:eastAsia="en-US"/>
        </w:rPr>
        <w:t>(</w:t>
      </w:r>
      <w:proofErr w:type="gramStart"/>
      <w:r w:rsidRPr="00092EB9">
        <w:rPr>
          <w:rFonts w:ascii="Arial" w:eastAsiaTheme="minorHAnsi" w:hAnsi="Arial" w:cs="Arial"/>
          <w:sz w:val="20"/>
          <w:szCs w:val="20"/>
          <w:lang w:eastAsia="en-US"/>
        </w:rPr>
        <w:t>наименование</w:t>
      </w:r>
      <w:proofErr w:type="gramEnd"/>
      <w:r w:rsidRPr="00092EB9">
        <w:rPr>
          <w:rFonts w:ascii="Arial" w:eastAsiaTheme="minorHAnsi" w:hAnsi="Arial" w:cs="Arial"/>
          <w:sz w:val="20"/>
          <w:szCs w:val="20"/>
          <w:lang w:eastAsia="en-US"/>
        </w:rPr>
        <w:t xml:space="preserve"> уполномоченного на выдачу разрешений на ввод объекта в эксплуатацию органа исполнительной</w:t>
      </w:r>
      <w:r w:rsidR="00F56058">
        <w:rPr>
          <w:rFonts w:ascii="Arial" w:eastAsiaTheme="minorHAnsi" w:hAnsi="Arial" w:cs="Arial"/>
          <w:sz w:val="20"/>
          <w:szCs w:val="20"/>
          <w:lang w:eastAsia="en-US"/>
        </w:rPr>
        <w:t xml:space="preserve"> </w:t>
      </w:r>
      <w:r w:rsidRPr="00092EB9">
        <w:rPr>
          <w:rFonts w:ascii="Arial" w:eastAsiaTheme="minorHAnsi" w:hAnsi="Arial" w:cs="Arial"/>
          <w:sz w:val="20"/>
          <w:szCs w:val="20"/>
          <w:lang w:eastAsia="en-US"/>
        </w:rPr>
        <w:t>власти субъекта Российской Федерации, органа местного самоуправления)</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по</w:t>
      </w:r>
      <w:proofErr w:type="gramEnd"/>
      <w:r w:rsidRPr="00092EB9">
        <w:rPr>
          <w:rFonts w:ascii="Arial" w:eastAsiaTheme="minorHAnsi" w:hAnsi="Arial" w:cs="Arial"/>
          <w:sz w:val="20"/>
          <w:szCs w:val="20"/>
          <w:lang w:eastAsia="en-US"/>
        </w:rPr>
        <w:t xml:space="preserve"> результатам рассмотрения заявления о внесении изменений в разрешении на ввод объекта в эксплуатацию от ________________ № _______________ </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w:t>
      </w:r>
      <w:proofErr w:type="gramStart"/>
      <w:r w:rsidRPr="00092EB9">
        <w:rPr>
          <w:rFonts w:ascii="Arial" w:eastAsiaTheme="minorHAnsi" w:hAnsi="Arial" w:cs="Arial"/>
          <w:sz w:val="20"/>
          <w:szCs w:val="20"/>
          <w:lang w:eastAsia="en-US"/>
        </w:rPr>
        <w:t>дата</w:t>
      </w:r>
      <w:proofErr w:type="gramEnd"/>
      <w:r w:rsidRPr="00092EB9">
        <w:rPr>
          <w:rFonts w:ascii="Arial" w:eastAsiaTheme="minorHAnsi" w:hAnsi="Arial" w:cs="Arial"/>
          <w:sz w:val="20"/>
          <w:szCs w:val="20"/>
          <w:lang w:eastAsia="en-US"/>
        </w:rPr>
        <w:t xml:space="preserve"> и номер регистрации)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принято</w:t>
      </w:r>
      <w:proofErr w:type="gramEnd"/>
      <w:r w:rsidRPr="00092EB9">
        <w:rPr>
          <w:rFonts w:ascii="Arial" w:eastAsiaTheme="minorHAnsi" w:hAnsi="Arial" w:cs="Arial"/>
          <w:sz w:val="20"/>
          <w:szCs w:val="20"/>
          <w:lang w:eastAsia="en-US"/>
        </w:rPr>
        <w:t xml:space="preserve"> решение об отказе во внесении изменений в разрешение на ввод объекта в эксплуатацию.</w:t>
      </w:r>
    </w:p>
    <w:p w:rsidR="00092EB9" w:rsidRPr="00092EB9" w:rsidRDefault="00092EB9" w:rsidP="00092EB9">
      <w:pPr>
        <w:autoSpaceDE w:val="0"/>
        <w:autoSpaceDN w:val="0"/>
        <w:adjustRightInd w:val="0"/>
        <w:rPr>
          <w:rFonts w:ascii="Arial" w:eastAsiaTheme="minorHAnsi" w:hAnsi="Arial" w:cs="Arial"/>
          <w:sz w:val="20"/>
          <w:szCs w:val="20"/>
          <w:lang w:eastAsia="en-US"/>
        </w:rPr>
      </w:pPr>
    </w:p>
    <w:tbl>
      <w:tblPr>
        <w:tblStyle w:val="TableNormal"/>
        <w:tblW w:w="10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7"/>
        <w:gridCol w:w="5387"/>
        <w:gridCol w:w="3473"/>
      </w:tblGrid>
      <w:tr w:rsidR="00092EB9" w:rsidRPr="00092EB9" w:rsidTr="00092EB9">
        <w:trPr>
          <w:trHeight w:val="903"/>
          <w:jc w:val="center"/>
        </w:trPr>
        <w:tc>
          <w:tcPr>
            <w:tcW w:w="1207"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adjustRightInd w:val="0"/>
              <w:jc w:val="center"/>
              <w:rPr>
                <w:rFonts w:ascii="Arial" w:eastAsiaTheme="minorHAnsi" w:hAnsi="Arial" w:cs="Arial"/>
                <w:sz w:val="20"/>
                <w:szCs w:val="20"/>
              </w:rPr>
            </w:pPr>
            <w:r w:rsidRPr="00092EB9">
              <w:rPr>
                <w:rFonts w:ascii="Arial" w:eastAsiaTheme="minorHAnsi" w:hAnsi="Arial" w:cs="Arial"/>
                <w:sz w:val="20"/>
                <w:szCs w:val="20"/>
              </w:rPr>
              <w:t xml:space="preserve">№ </w:t>
            </w:r>
            <w:proofErr w:type="spellStart"/>
            <w:r w:rsidRPr="00092EB9">
              <w:rPr>
                <w:rFonts w:ascii="Arial" w:eastAsiaTheme="minorHAnsi" w:hAnsi="Arial" w:cs="Arial"/>
                <w:sz w:val="20"/>
                <w:szCs w:val="20"/>
              </w:rPr>
              <w:t>пункта</w:t>
            </w:r>
            <w:proofErr w:type="spellEnd"/>
          </w:p>
          <w:p w:rsidR="00092EB9" w:rsidRPr="00092EB9" w:rsidRDefault="00092EB9" w:rsidP="00092EB9">
            <w:pPr>
              <w:adjustRightInd w:val="0"/>
              <w:jc w:val="center"/>
              <w:rPr>
                <w:rFonts w:ascii="Arial" w:eastAsiaTheme="minorHAnsi" w:hAnsi="Arial" w:cs="Arial"/>
                <w:sz w:val="20"/>
                <w:szCs w:val="20"/>
              </w:rPr>
            </w:pPr>
            <w:proofErr w:type="spellStart"/>
            <w:r w:rsidRPr="00092EB9">
              <w:rPr>
                <w:rFonts w:ascii="Arial" w:eastAsiaTheme="minorHAnsi" w:hAnsi="Arial" w:cs="Arial"/>
                <w:sz w:val="20"/>
                <w:szCs w:val="20"/>
              </w:rPr>
              <w:t>Админи</w:t>
            </w:r>
            <w:proofErr w:type="spellEnd"/>
            <w:r w:rsidRPr="00092EB9">
              <w:rPr>
                <w:rFonts w:ascii="Arial" w:eastAsiaTheme="minorHAnsi" w:hAnsi="Arial" w:cs="Arial"/>
                <w:sz w:val="20"/>
                <w:szCs w:val="20"/>
              </w:rPr>
              <w:t>-</w:t>
            </w:r>
          </w:p>
          <w:p w:rsidR="00092EB9" w:rsidRPr="00092EB9" w:rsidRDefault="00092EB9" w:rsidP="00092EB9">
            <w:pPr>
              <w:adjustRightInd w:val="0"/>
              <w:jc w:val="center"/>
              <w:rPr>
                <w:rFonts w:ascii="Arial" w:eastAsiaTheme="minorHAnsi" w:hAnsi="Arial" w:cs="Arial"/>
                <w:sz w:val="20"/>
                <w:szCs w:val="20"/>
              </w:rPr>
            </w:pPr>
            <w:proofErr w:type="spellStart"/>
            <w:r w:rsidRPr="00092EB9">
              <w:rPr>
                <w:rFonts w:ascii="Arial" w:eastAsiaTheme="minorHAnsi" w:hAnsi="Arial" w:cs="Arial"/>
                <w:sz w:val="20"/>
                <w:szCs w:val="20"/>
              </w:rPr>
              <w:t>стративного</w:t>
            </w:r>
            <w:proofErr w:type="spellEnd"/>
          </w:p>
          <w:p w:rsidR="00092EB9" w:rsidRPr="00092EB9" w:rsidRDefault="00092EB9" w:rsidP="00092EB9">
            <w:pPr>
              <w:adjustRightInd w:val="0"/>
              <w:jc w:val="center"/>
              <w:rPr>
                <w:rFonts w:ascii="Arial" w:eastAsiaTheme="minorHAnsi" w:hAnsi="Arial" w:cs="Arial"/>
                <w:sz w:val="20"/>
                <w:szCs w:val="20"/>
              </w:rPr>
            </w:pPr>
            <w:proofErr w:type="spellStart"/>
            <w:r w:rsidRPr="00092EB9">
              <w:rPr>
                <w:rFonts w:ascii="Arial" w:eastAsiaTheme="minorHAnsi" w:hAnsi="Arial" w:cs="Arial"/>
                <w:sz w:val="20"/>
                <w:szCs w:val="20"/>
              </w:rPr>
              <w:t>регламента</w:t>
            </w:r>
            <w:proofErr w:type="spellEnd"/>
          </w:p>
        </w:tc>
        <w:tc>
          <w:tcPr>
            <w:tcW w:w="5387"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adjustRightInd w:val="0"/>
              <w:ind w:left="142" w:right="142"/>
              <w:jc w:val="center"/>
              <w:rPr>
                <w:rFonts w:ascii="Arial" w:eastAsiaTheme="minorHAnsi" w:hAnsi="Arial" w:cs="Arial"/>
                <w:sz w:val="20"/>
                <w:szCs w:val="20"/>
                <w:lang w:val="ru-RU"/>
              </w:rPr>
            </w:pPr>
            <w:r w:rsidRPr="00092EB9">
              <w:rPr>
                <w:rFonts w:ascii="Arial" w:eastAsiaTheme="minorHAnsi" w:hAnsi="Arial" w:cs="Arial"/>
                <w:sz w:val="20"/>
                <w:szCs w:val="20"/>
                <w:lang w:val="ru-RU"/>
              </w:rPr>
              <w:t xml:space="preserve">Наименование основания для отказа во внесении </w:t>
            </w:r>
            <w:proofErr w:type="gramStart"/>
            <w:r w:rsidRPr="00092EB9">
              <w:rPr>
                <w:rFonts w:ascii="Arial" w:eastAsiaTheme="minorHAnsi" w:hAnsi="Arial" w:cs="Arial"/>
                <w:sz w:val="20"/>
                <w:szCs w:val="20"/>
                <w:lang w:val="ru-RU"/>
              </w:rPr>
              <w:t>изменений  в</w:t>
            </w:r>
            <w:proofErr w:type="gramEnd"/>
            <w:r w:rsidRPr="00092EB9">
              <w:rPr>
                <w:rFonts w:ascii="Arial" w:eastAsiaTheme="minorHAnsi" w:hAnsi="Arial" w:cs="Arial"/>
                <w:sz w:val="20"/>
                <w:szCs w:val="20"/>
                <w:lang w:val="ru-RU"/>
              </w:rPr>
              <w:t xml:space="preserve">  разрешение на ввод объекта в эксплуатацию в соответствии с Административным регламентом</w:t>
            </w:r>
          </w:p>
        </w:tc>
        <w:tc>
          <w:tcPr>
            <w:tcW w:w="3473"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adjustRightInd w:val="0"/>
              <w:ind w:left="142" w:right="71"/>
              <w:jc w:val="center"/>
              <w:rPr>
                <w:rFonts w:ascii="Arial" w:eastAsiaTheme="minorHAnsi" w:hAnsi="Arial" w:cs="Arial"/>
                <w:sz w:val="20"/>
                <w:szCs w:val="20"/>
                <w:lang w:val="ru-RU"/>
              </w:rPr>
            </w:pPr>
            <w:r w:rsidRPr="00092EB9">
              <w:rPr>
                <w:rFonts w:ascii="Arial" w:eastAsiaTheme="minorHAnsi" w:hAnsi="Arial" w:cs="Arial"/>
                <w:sz w:val="20"/>
                <w:szCs w:val="20"/>
                <w:lang w:val="ru-RU"/>
              </w:rPr>
              <w:t>Разъяснение причин отказа во внесении исправлений в разрешение на ввод объекта в эксплуатацию</w:t>
            </w:r>
          </w:p>
          <w:p w:rsidR="00092EB9" w:rsidRPr="00092EB9" w:rsidRDefault="00092EB9" w:rsidP="00092EB9">
            <w:pPr>
              <w:adjustRightInd w:val="0"/>
              <w:jc w:val="center"/>
              <w:rPr>
                <w:rFonts w:ascii="Arial" w:eastAsiaTheme="minorHAnsi" w:hAnsi="Arial" w:cs="Arial"/>
                <w:sz w:val="20"/>
                <w:szCs w:val="20"/>
                <w:lang w:val="ru-RU"/>
              </w:rPr>
            </w:pPr>
          </w:p>
        </w:tc>
      </w:tr>
      <w:tr w:rsidR="00092EB9" w:rsidRPr="00092EB9" w:rsidTr="00092EB9">
        <w:trPr>
          <w:trHeight w:val="499"/>
          <w:jc w:val="center"/>
        </w:trPr>
        <w:tc>
          <w:tcPr>
            <w:tcW w:w="1207"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adjustRightInd w:val="0"/>
              <w:jc w:val="center"/>
              <w:rPr>
                <w:rFonts w:ascii="Arial" w:eastAsiaTheme="minorHAnsi" w:hAnsi="Arial" w:cs="Arial"/>
                <w:sz w:val="20"/>
                <w:szCs w:val="20"/>
              </w:rPr>
            </w:pPr>
            <w:proofErr w:type="spellStart"/>
            <w:r w:rsidRPr="00092EB9">
              <w:rPr>
                <w:rFonts w:ascii="Arial" w:eastAsiaTheme="minorHAnsi" w:hAnsi="Arial" w:cs="Arial"/>
                <w:sz w:val="20"/>
                <w:szCs w:val="20"/>
              </w:rPr>
              <w:t>подпункт</w:t>
            </w:r>
            <w:proofErr w:type="spellEnd"/>
          </w:p>
          <w:p w:rsidR="00092EB9" w:rsidRPr="00092EB9" w:rsidRDefault="00092EB9" w:rsidP="00092EB9">
            <w:pPr>
              <w:adjustRightInd w:val="0"/>
              <w:jc w:val="center"/>
              <w:rPr>
                <w:rFonts w:ascii="Arial" w:eastAsiaTheme="minorHAnsi" w:hAnsi="Arial" w:cs="Arial"/>
                <w:sz w:val="20"/>
                <w:szCs w:val="20"/>
              </w:rPr>
            </w:pPr>
            <w:r w:rsidRPr="00092EB9">
              <w:rPr>
                <w:rFonts w:ascii="Arial" w:eastAsiaTheme="minorHAnsi" w:hAnsi="Arial" w:cs="Arial"/>
                <w:sz w:val="20"/>
                <w:szCs w:val="20"/>
              </w:rPr>
              <w:t xml:space="preserve">"а" </w:t>
            </w:r>
            <w:proofErr w:type="spellStart"/>
            <w:r w:rsidRPr="00092EB9">
              <w:rPr>
                <w:rFonts w:ascii="Arial" w:eastAsiaTheme="minorHAnsi" w:hAnsi="Arial" w:cs="Arial"/>
                <w:sz w:val="20"/>
                <w:szCs w:val="20"/>
              </w:rPr>
              <w:t>пункта</w:t>
            </w:r>
            <w:proofErr w:type="spellEnd"/>
          </w:p>
          <w:p w:rsidR="00092EB9" w:rsidRPr="00092EB9" w:rsidRDefault="00092EB9" w:rsidP="00092EB9">
            <w:pPr>
              <w:adjustRightInd w:val="0"/>
              <w:jc w:val="center"/>
              <w:rPr>
                <w:rFonts w:ascii="Arial" w:eastAsiaTheme="minorHAnsi" w:hAnsi="Arial" w:cs="Arial"/>
                <w:sz w:val="20"/>
                <w:szCs w:val="20"/>
              </w:rPr>
            </w:pPr>
            <w:r w:rsidRPr="00092EB9">
              <w:rPr>
                <w:rFonts w:ascii="Arial" w:eastAsiaTheme="minorHAnsi" w:hAnsi="Arial" w:cs="Arial"/>
                <w:sz w:val="20"/>
                <w:szCs w:val="20"/>
              </w:rPr>
              <w:t>2.19.2</w:t>
            </w:r>
          </w:p>
          <w:p w:rsidR="00092EB9" w:rsidRPr="00092EB9" w:rsidRDefault="00092EB9" w:rsidP="00092EB9">
            <w:pPr>
              <w:adjustRightInd w:val="0"/>
              <w:jc w:val="center"/>
              <w:rPr>
                <w:rFonts w:ascii="Arial" w:eastAsiaTheme="minorHAnsi" w:hAnsi="Arial" w:cs="Arial"/>
                <w:sz w:val="20"/>
                <w:szCs w:val="20"/>
              </w:rPr>
            </w:pPr>
          </w:p>
        </w:tc>
        <w:tc>
          <w:tcPr>
            <w:tcW w:w="5387"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adjustRightInd w:val="0"/>
              <w:ind w:left="142" w:right="142"/>
              <w:jc w:val="both"/>
              <w:rPr>
                <w:rFonts w:ascii="Arial" w:eastAsiaTheme="minorHAnsi" w:hAnsi="Arial" w:cs="Arial"/>
                <w:sz w:val="20"/>
                <w:szCs w:val="20"/>
                <w:lang w:val="ru-RU"/>
              </w:rPr>
            </w:pPr>
            <w:proofErr w:type="gramStart"/>
            <w:r w:rsidRPr="00092EB9">
              <w:rPr>
                <w:rFonts w:ascii="Arial" w:eastAsiaTheme="minorHAnsi" w:hAnsi="Arial" w:cs="Arial"/>
                <w:sz w:val="20"/>
                <w:szCs w:val="20"/>
                <w:lang w:val="ru-RU"/>
              </w:rPr>
              <w:t>отсутствие</w:t>
            </w:r>
            <w:proofErr w:type="gramEnd"/>
            <w:r w:rsidRPr="00092EB9">
              <w:rPr>
                <w:rFonts w:ascii="Arial" w:eastAsiaTheme="minorHAnsi" w:hAnsi="Arial" w:cs="Arial"/>
                <w:sz w:val="20"/>
                <w:szCs w:val="20"/>
                <w:lang w:val="ru-RU"/>
              </w:rPr>
              <w:t xml:space="preserve"> документов, предусмотренных подпунктом "г" пункта 2.9.2 настоящего Административного регламента</w:t>
            </w:r>
          </w:p>
        </w:tc>
        <w:tc>
          <w:tcPr>
            <w:tcW w:w="3473"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adjustRightInd w:val="0"/>
              <w:ind w:left="142" w:right="213"/>
              <w:jc w:val="both"/>
              <w:rPr>
                <w:rFonts w:ascii="Arial" w:eastAsiaTheme="minorHAnsi" w:hAnsi="Arial" w:cs="Arial"/>
                <w:i/>
                <w:sz w:val="20"/>
                <w:szCs w:val="20"/>
              </w:rPr>
            </w:pPr>
            <w:proofErr w:type="spellStart"/>
            <w:r w:rsidRPr="00092EB9">
              <w:rPr>
                <w:rFonts w:ascii="Arial" w:eastAsiaTheme="minorHAnsi" w:hAnsi="Arial" w:cs="Arial"/>
                <w:i/>
                <w:iCs/>
                <w:sz w:val="20"/>
                <w:szCs w:val="20"/>
              </w:rPr>
              <w:t>Указываются</w:t>
            </w:r>
            <w:proofErr w:type="spellEnd"/>
            <w:r w:rsidRPr="00092EB9">
              <w:rPr>
                <w:rFonts w:ascii="Arial" w:eastAsiaTheme="minorHAnsi" w:hAnsi="Arial" w:cs="Arial"/>
                <w:i/>
                <w:iCs/>
                <w:sz w:val="20"/>
                <w:szCs w:val="20"/>
              </w:rPr>
              <w:t xml:space="preserve"> </w:t>
            </w:r>
            <w:proofErr w:type="spellStart"/>
            <w:r w:rsidRPr="00092EB9">
              <w:rPr>
                <w:rFonts w:ascii="Arial" w:eastAsiaTheme="minorHAnsi" w:hAnsi="Arial" w:cs="Arial"/>
                <w:i/>
                <w:iCs/>
                <w:sz w:val="20"/>
                <w:szCs w:val="20"/>
              </w:rPr>
              <w:t>основания</w:t>
            </w:r>
            <w:proofErr w:type="spellEnd"/>
            <w:r w:rsidRPr="00092EB9">
              <w:rPr>
                <w:rFonts w:ascii="Arial" w:eastAsiaTheme="minorHAnsi" w:hAnsi="Arial" w:cs="Arial"/>
                <w:i/>
                <w:iCs/>
                <w:sz w:val="20"/>
                <w:szCs w:val="20"/>
              </w:rPr>
              <w:t xml:space="preserve"> </w:t>
            </w:r>
            <w:proofErr w:type="spellStart"/>
            <w:r w:rsidRPr="00092EB9">
              <w:rPr>
                <w:rFonts w:ascii="Arial" w:eastAsiaTheme="minorHAnsi" w:hAnsi="Arial" w:cs="Arial"/>
                <w:i/>
                <w:iCs/>
                <w:sz w:val="20"/>
                <w:szCs w:val="20"/>
              </w:rPr>
              <w:t>такого</w:t>
            </w:r>
            <w:proofErr w:type="spellEnd"/>
            <w:r w:rsidRPr="00092EB9">
              <w:rPr>
                <w:rFonts w:ascii="Arial" w:eastAsiaTheme="minorHAnsi" w:hAnsi="Arial" w:cs="Arial"/>
                <w:i/>
                <w:iCs/>
                <w:sz w:val="20"/>
                <w:szCs w:val="20"/>
              </w:rPr>
              <w:t xml:space="preserve"> </w:t>
            </w:r>
            <w:proofErr w:type="spellStart"/>
            <w:r w:rsidRPr="00092EB9">
              <w:rPr>
                <w:rFonts w:ascii="Arial" w:eastAsiaTheme="minorHAnsi" w:hAnsi="Arial" w:cs="Arial"/>
                <w:i/>
                <w:iCs/>
                <w:sz w:val="20"/>
                <w:szCs w:val="20"/>
              </w:rPr>
              <w:t>вывода</w:t>
            </w:r>
            <w:proofErr w:type="spellEnd"/>
          </w:p>
        </w:tc>
      </w:tr>
      <w:tr w:rsidR="00092EB9" w:rsidRPr="00092EB9" w:rsidTr="00092EB9">
        <w:trPr>
          <w:trHeight w:val="499"/>
          <w:jc w:val="center"/>
        </w:trPr>
        <w:tc>
          <w:tcPr>
            <w:tcW w:w="1207"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adjustRightInd w:val="0"/>
              <w:jc w:val="center"/>
              <w:rPr>
                <w:rFonts w:ascii="Arial" w:eastAsiaTheme="minorHAnsi" w:hAnsi="Arial" w:cs="Arial"/>
                <w:sz w:val="20"/>
                <w:szCs w:val="20"/>
              </w:rPr>
            </w:pPr>
            <w:proofErr w:type="spellStart"/>
            <w:r w:rsidRPr="00092EB9">
              <w:rPr>
                <w:rFonts w:ascii="Arial" w:eastAsiaTheme="minorHAnsi" w:hAnsi="Arial" w:cs="Arial"/>
                <w:sz w:val="20"/>
                <w:szCs w:val="20"/>
              </w:rPr>
              <w:t>подпункт</w:t>
            </w:r>
            <w:proofErr w:type="spellEnd"/>
          </w:p>
          <w:p w:rsidR="00092EB9" w:rsidRPr="00092EB9" w:rsidRDefault="00092EB9" w:rsidP="00092EB9">
            <w:pPr>
              <w:adjustRightInd w:val="0"/>
              <w:jc w:val="center"/>
              <w:rPr>
                <w:rFonts w:ascii="Arial" w:eastAsiaTheme="minorHAnsi" w:hAnsi="Arial" w:cs="Arial"/>
                <w:sz w:val="20"/>
                <w:szCs w:val="20"/>
              </w:rPr>
            </w:pPr>
            <w:r w:rsidRPr="00092EB9">
              <w:rPr>
                <w:rFonts w:ascii="Arial" w:eastAsiaTheme="minorHAnsi" w:hAnsi="Arial" w:cs="Arial"/>
                <w:sz w:val="20"/>
                <w:szCs w:val="20"/>
              </w:rPr>
              <w:t xml:space="preserve">"б" </w:t>
            </w:r>
            <w:proofErr w:type="spellStart"/>
            <w:r w:rsidRPr="00092EB9">
              <w:rPr>
                <w:rFonts w:ascii="Arial" w:eastAsiaTheme="minorHAnsi" w:hAnsi="Arial" w:cs="Arial"/>
                <w:sz w:val="20"/>
                <w:szCs w:val="20"/>
              </w:rPr>
              <w:t>пункта</w:t>
            </w:r>
            <w:proofErr w:type="spellEnd"/>
          </w:p>
          <w:p w:rsidR="00092EB9" w:rsidRPr="00092EB9" w:rsidRDefault="00092EB9" w:rsidP="00092EB9">
            <w:pPr>
              <w:adjustRightInd w:val="0"/>
              <w:jc w:val="center"/>
              <w:rPr>
                <w:rFonts w:ascii="Arial" w:eastAsiaTheme="minorHAnsi" w:hAnsi="Arial" w:cs="Arial"/>
                <w:sz w:val="20"/>
                <w:szCs w:val="20"/>
              </w:rPr>
            </w:pPr>
            <w:r w:rsidRPr="00092EB9">
              <w:rPr>
                <w:rFonts w:ascii="Arial" w:eastAsiaTheme="minorHAnsi" w:hAnsi="Arial" w:cs="Arial"/>
                <w:sz w:val="20"/>
                <w:szCs w:val="20"/>
              </w:rPr>
              <w:t>2.19.2</w:t>
            </w:r>
          </w:p>
          <w:p w:rsidR="00092EB9" w:rsidRPr="00092EB9" w:rsidRDefault="00092EB9" w:rsidP="00092EB9">
            <w:pPr>
              <w:adjustRightInd w:val="0"/>
              <w:jc w:val="center"/>
              <w:rPr>
                <w:rFonts w:ascii="Arial" w:eastAsiaTheme="minorHAnsi" w:hAnsi="Arial" w:cs="Arial"/>
                <w:sz w:val="20"/>
                <w:szCs w:val="20"/>
              </w:rPr>
            </w:pPr>
          </w:p>
        </w:tc>
        <w:tc>
          <w:tcPr>
            <w:tcW w:w="5387"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adjustRightInd w:val="0"/>
              <w:ind w:left="142" w:right="142"/>
              <w:jc w:val="both"/>
              <w:rPr>
                <w:rFonts w:ascii="Arial" w:eastAsiaTheme="minorHAnsi" w:hAnsi="Arial" w:cs="Arial"/>
                <w:sz w:val="20"/>
                <w:szCs w:val="20"/>
                <w:lang w:val="ru-RU"/>
              </w:rPr>
            </w:pPr>
            <w:r w:rsidRPr="00092EB9">
              <w:rPr>
                <w:rFonts w:ascii="Arial" w:eastAsiaTheme="minorHAnsi" w:hAnsi="Arial" w:cs="Arial"/>
                <w:sz w:val="20"/>
                <w:szCs w:val="20"/>
                <w:lang w:val="ru-RU"/>
              </w:rPr>
              <w:t>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tc>
        <w:tc>
          <w:tcPr>
            <w:tcW w:w="3473"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adjustRightInd w:val="0"/>
              <w:ind w:left="142" w:right="213"/>
              <w:jc w:val="both"/>
              <w:rPr>
                <w:rFonts w:ascii="Arial" w:eastAsiaTheme="minorHAnsi" w:hAnsi="Arial" w:cs="Arial"/>
                <w:i/>
                <w:iCs/>
                <w:sz w:val="20"/>
                <w:szCs w:val="20"/>
              </w:rPr>
            </w:pPr>
            <w:proofErr w:type="spellStart"/>
            <w:r w:rsidRPr="00092EB9">
              <w:rPr>
                <w:rFonts w:ascii="Arial" w:eastAsiaTheme="minorHAnsi" w:hAnsi="Arial" w:cs="Arial"/>
                <w:i/>
                <w:iCs/>
                <w:sz w:val="20"/>
                <w:szCs w:val="20"/>
              </w:rPr>
              <w:t>Указываются</w:t>
            </w:r>
            <w:proofErr w:type="spellEnd"/>
            <w:r w:rsidRPr="00092EB9">
              <w:rPr>
                <w:rFonts w:ascii="Arial" w:eastAsiaTheme="minorHAnsi" w:hAnsi="Arial" w:cs="Arial"/>
                <w:i/>
                <w:iCs/>
                <w:sz w:val="20"/>
                <w:szCs w:val="20"/>
              </w:rPr>
              <w:t xml:space="preserve"> </w:t>
            </w:r>
            <w:proofErr w:type="spellStart"/>
            <w:r w:rsidRPr="00092EB9">
              <w:rPr>
                <w:rFonts w:ascii="Arial" w:eastAsiaTheme="minorHAnsi" w:hAnsi="Arial" w:cs="Arial"/>
                <w:i/>
                <w:iCs/>
                <w:sz w:val="20"/>
                <w:szCs w:val="20"/>
              </w:rPr>
              <w:t>основания</w:t>
            </w:r>
            <w:proofErr w:type="spellEnd"/>
            <w:r w:rsidRPr="00092EB9">
              <w:rPr>
                <w:rFonts w:ascii="Arial" w:eastAsiaTheme="minorHAnsi" w:hAnsi="Arial" w:cs="Arial"/>
                <w:i/>
                <w:iCs/>
                <w:sz w:val="20"/>
                <w:szCs w:val="20"/>
              </w:rPr>
              <w:t xml:space="preserve"> </w:t>
            </w:r>
            <w:proofErr w:type="spellStart"/>
            <w:r w:rsidRPr="00092EB9">
              <w:rPr>
                <w:rFonts w:ascii="Arial" w:eastAsiaTheme="minorHAnsi" w:hAnsi="Arial" w:cs="Arial"/>
                <w:i/>
                <w:iCs/>
                <w:sz w:val="20"/>
                <w:szCs w:val="20"/>
              </w:rPr>
              <w:t>такого</w:t>
            </w:r>
            <w:proofErr w:type="spellEnd"/>
            <w:r w:rsidRPr="00092EB9">
              <w:rPr>
                <w:rFonts w:ascii="Arial" w:eastAsiaTheme="minorHAnsi" w:hAnsi="Arial" w:cs="Arial"/>
                <w:i/>
                <w:iCs/>
                <w:sz w:val="20"/>
                <w:szCs w:val="20"/>
              </w:rPr>
              <w:t xml:space="preserve"> </w:t>
            </w:r>
            <w:proofErr w:type="spellStart"/>
            <w:r w:rsidRPr="00092EB9">
              <w:rPr>
                <w:rFonts w:ascii="Arial" w:eastAsiaTheme="minorHAnsi" w:hAnsi="Arial" w:cs="Arial"/>
                <w:i/>
                <w:iCs/>
                <w:sz w:val="20"/>
                <w:szCs w:val="20"/>
              </w:rPr>
              <w:t>вывода</w:t>
            </w:r>
            <w:proofErr w:type="spellEnd"/>
          </w:p>
        </w:tc>
      </w:tr>
      <w:tr w:rsidR="00092EB9" w:rsidRPr="00092EB9" w:rsidTr="00092EB9">
        <w:trPr>
          <w:trHeight w:val="499"/>
          <w:jc w:val="center"/>
        </w:trPr>
        <w:tc>
          <w:tcPr>
            <w:tcW w:w="1207"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adjustRightInd w:val="0"/>
              <w:jc w:val="center"/>
              <w:rPr>
                <w:rFonts w:ascii="Arial" w:eastAsiaTheme="minorHAnsi" w:hAnsi="Arial" w:cs="Arial"/>
                <w:sz w:val="20"/>
                <w:szCs w:val="20"/>
              </w:rPr>
            </w:pPr>
            <w:proofErr w:type="spellStart"/>
            <w:r w:rsidRPr="00092EB9">
              <w:rPr>
                <w:rFonts w:ascii="Arial" w:eastAsiaTheme="minorHAnsi" w:hAnsi="Arial" w:cs="Arial"/>
                <w:sz w:val="20"/>
                <w:szCs w:val="20"/>
              </w:rPr>
              <w:t>подпункт</w:t>
            </w:r>
            <w:proofErr w:type="spellEnd"/>
          </w:p>
          <w:p w:rsidR="00092EB9" w:rsidRPr="00092EB9" w:rsidRDefault="00092EB9" w:rsidP="00092EB9">
            <w:pPr>
              <w:adjustRightInd w:val="0"/>
              <w:jc w:val="center"/>
              <w:rPr>
                <w:rFonts w:ascii="Arial" w:eastAsiaTheme="minorHAnsi" w:hAnsi="Arial" w:cs="Arial"/>
                <w:sz w:val="20"/>
                <w:szCs w:val="20"/>
              </w:rPr>
            </w:pPr>
            <w:r w:rsidRPr="00092EB9">
              <w:rPr>
                <w:rFonts w:ascii="Arial" w:eastAsiaTheme="minorHAnsi" w:hAnsi="Arial" w:cs="Arial"/>
                <w:sz w:val="20"/>
                <w:szCs w:val="20"/>
              </w:rPr>
              <w:t xml:space="preserve">"в" </w:t>
            </w:r>
            <w:proofErr w:type="spellStart"/>
            <w:r w:rsidRPr="00092EB9">
              <w:rPr>
                <w:rFonts w:ascii="Arial" w:eastAsiaTheme="minorHAnsi" w:hAnsi="Arial" w:cs="Arial"/>
                <w:sz w:val="20"/>
                <w:szCs w:val="20"/>
              </w:rPr>
              <w:t>пункта</w:t>
            </w:r>
            <w:proofErr w:type="spellEnd"/>
          </w:p>
          <w:p w:rsidR="00092EB9" w:rsidRPr="00092EB9" w:rsidRDefault="00092EB9" w:rsidP="00092EB9">
            <w:pPr>
              <w:adjustRightInd w:val="0"/>
              <w:jc w:val="center"/>
              <w:rPr>
                <w:rFonts w:ascii="Arial" w:eastAsiaTheme="minorHAnsi" w:hAnsi="Arial" w:cs="Arial"/>
                <w:sz w:val="20"/>
                <w:szCs w:val="20"/>
              </w:rPr>
            </w:pPr>
            <w:r w:rsidRPr="00092EB9">
              <w:rPr>
                <w:rFonts w:ascii="Arial" w:eastAsiaTheme="minorHAnsi" w:hAnsi="Arial" w:cs="Arial"/>
                <w:sz w:val="20"/>
                <w:szCs w:val="20"/>
              </w:rPr>
              <w:t>2.19.2</w:t>
            </w:r>
          </w:p>
          <w:p w:rsidR="00092EB9" w:rsidRPr="00092EB9" w:rsidRDefault="00092EB9" w:rsidP="00092EB9">
            <w:pPr>
              <w:adjustRightInd w:val="0"/>
              <w:jc w:val="center"/>
              <w:rPr>
                <w:rFonts w:ascii="Arial" w:eastAsiaTheme="minorHAnsi" w:hAnsi="Arial" w:cs="Arial"/>
                <w:sz w:val="20"/>
                <w:szCs w:val="20"/>
              </w:rPr>
            </w:pPr>
          </w:p>
        </w:tc>
        <w:tc>
          <w:tcPr>
            <w:tcW w:w="5387"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adjustRightInd w:val="0"/>
              <w:ind w:left="142" w:right="142"/>
              <w:jc w:val="both"/>
              <w:rPr>
                <w:rFonts w:ascii="Arial" w:eastAsiaTheme="minorHAnsi" w:hAnsi="Arial" w:cs="Arial"/>
                <w:sz w:val="20"/>
                <w:szCs w:val="20"/>
              </w:rPr>
            </w:pPr>
            <w:proofErr w:type="gramStart"/>
            <w:r w:rsidRPr="00092EB9">
              <w:rPr>
                <w:rFonts w:ascii="Arial" w:eastAsiaTheme="minorHAnsi" w:hAnsi="Arial" w:cs="Arial"/>
                <w:sz w:val="20"/>
                <w:szCs w:val="20"/>
                <w:lang w:val="ru-RU"/>
              </w:rPr>
              <w:t>несоответствие</w:t>
            </w:r>
            <w:proofErr w:type="gramEnd"/>
            <w:r w:rsidRPr="00092EB9">
              <w:rPr>
                <w:rFonts w:ascii="Arial" w:eastAsiaTheme="minorHAnsi" w:hAnsi="Arial" w:cs="Arial"/>
                <w:sz w:val="20"/>
                <w:szCs w:val="20"/>
                <w:lang w:val="ru-RU"/>
              </w:rPr>
              <w:t xml:space="preserve">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w:t>
            </w:r>
            <w:r w:rsidRPr="00092EB9">
              <w:rPr>
                <w:rFonts w:ascii="Arial" w:eastAsiaTheme="minorHAnsi" w:hAnsi="Arial" w:cs="Arial"/>
                <w:sz w:val="20"/>
                <w:szCs w:val="20"/>
              </w:rPr>
              <w:t xml:space="preserve">62 </w:t>
            </w:r>
            <w:proofErr w:type="spellStart"/>
            <w:r w:rsidRPr="00092EB9">
              <w:rPr>
                <w:rFonts w:ascii="Arial" w:eastAsiaTheme="minorHAnsi" w:hAnsi="Arial" w:cs="Arial"/>
                <w:sz w:val="20"/>
                <w:szCs w:val="20"/>
              </w:rPr>
              <w:t>статьи</w:t>
            </w:r>
            <w:proofErr w:type="spellEnd"/>
            <w:r w:rsidRPr="00092EB9">
              <w:rPr>
                <w:rFonts w:ascii="Arial" w:eastAsiaTheme="minorHAnsi" w:hAnsi="Arial" w:cs="Arial"/>
                <w:sz w:val="20"/>
                <w:szCs w:val="20"/>
              </w:rPr>
              <w:t xml:space="preserve"> 55 </w:t>
            </w:r>
            <w:proofErr w:type="spellStart"/>
            <w:r w:rsidRPr="00092EB9">
              <w:rPr>
                <w:rFonts w:ascii="Arial" w:eastAsiaTheme="minorHAnsi" w:hAnsi="Arial" w:cs="Arial"/>
                <w:sz w:val="20"/>
                <w:szCs w:val="20"/>
              </w:rPr>
              <w:t>Градостроительного</w:t>
            </w:r>
            <w:proofErr w:type="spellEnd"/>
            <w:r w:rsidRPr="00092EB9">
              <w:rPr>
                <w:rFonts w:ascii="Arial" w:eastAsiaTheme="minorHAnsi" w:hAnsi="Arial" w:cs="Arial"/>
                <w:sz w:val="20"/>
                <w:szCs w:val="20"/>
              </w:rPr>
              <w:t xml:space="preserve"> </w:t>
            </w:r>
            <w:proofErr w:type="spellStart"/>
            <w:r w:rsidRPr="00092EB9">
              <w:rPr>
                <w:rFonts w:ascii="Arial" w:eastAsiaTheme="minorHAnsi" w:hAnsi="Arial" w:cs="Arial"/>
                <w:sz w:val="20"/>
                <w:szCs w:val="20"/>
              </w:rPr>
              <w:t>кодекса</w:t>
            </w:r>
            <w:proofErr w:type="spellEnd"/>
            <w:r w:rsidRPr="00092EB9">
              <w:rPr>
                <w:rFonts w:ascii="Arial" w:eastAsiaTheme="minorHAnsi" w:hAnsi="Arial" w:cs="Arial"/>
                <w:sz w:val="20"/>
                <w:szCs w:val="20"/>
              </w:rPr>
              <w:t xml:space="preserve"> </w:t>
            </w:r>
            <w:proofErr w:type="spellStart"/>
            <w:r w:rsidRPr="00092EB9">
              <w:rPr>
                <w:rFonts w:ascii="Arial" w:eastAsiaTheme="minorHAnsi" w:hAnsi="Arial" w:cs="Arial"/>
                <w:sz w:val="20"/>
                <w:szCs w:val="20"/>
              </w:rPr>
              <w:t>Российской</w:t>
            </w:r>
            <w:proofErr w:type="spellEnd"/>
            <w:r w:rsidRPr="00092EB9">
              <w:rPr>
                <w:rFonts w:ascii="Arial" w:eastAsiaTheme="minorHAnsi" w:hAnsi="Arial" w:cs="Arial"/>
                <w:sz w:val="20"/>
                <w:szCs w:val="20"/>
              </w:rPr>
              <w:t xml:space="preserve"> </w:t>
            </w:r>
            <w:proofErr w:type="spellStart"/>
            <w:r w:rsidRPr="00092EB9">
              <w:rPr>
                <w:rFonts w:ascii="Arial" w:eastAsiaTheme="minorHAnsi" w:hAnsi="Arial" w:cs="Arial"/>
                <w:sz w:val="20"/>
                <w:szCs w:val="20"/>
              </w:rPr>
              <w:t>Федерации</w:t>
            </w:r>
            <w:proofErr w:type="spellEnd"/>
          </w:p>
        </w:tc>
        <w:tc>
          <w:tcPr>
            <w:tcW w:w="3473"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adjustRightInd w:val="0"/>
              <w:ind w:left="142" w:right="213"/>
              <w:jc w:val="both"/>
              <w:rPr>
                <w:rFonts w:ascii="Arial" w:eastAsiaTheme="minorHAnsi" w:hAnsi="Arial" w:cs="Arial"/>
                <w:i/>
                <w:iCs/>
                <w:sz w:val="20"/>
                <w:szCs w:val="20"/>
              </w:rPr>
            </w:pPr>
            <w:proofErr w:type="spellStart"/>
            <w:r w:rsidRPr="00092EB9">
              <w:rPr>
                <w:rFonts w:ascii="Arial" w:eastAsiaTheme="minorHAnsi" w:hAnsi="Arial" w:cs="Arial"/>
                <w:i/>
                <w:iCs/>
                <w:sz w:val="20"/>
                <w:szCs w:val="20"/>
              </w:rPr>
              <w:t>Указываются</w:t>
            </w:r>
            <w:proofErr w:type="spellEnd"/>
            <w:r w:rsidRPr="00092EB9">
              <w:rPr>
                <w:rFonts w:ascii="Arial" w:eastAsiaTheme="minorHAnsi" w:hAnsi="Arial" w:cs="Arial"/>
                <w:i/>
                <w:iCs/>
                <w:sz w:val="20"/>
                <w:szCs w:val="20"/>
              </w:rPr>
              <w:t xml:space="preserve"> </w:t>
            </w:r>
            <w:proofErr w:type="spellStart"/>
            <w:r w:rsidRPr="00092EB9">
              <w:rPr>
                <w:rFonts w:ascii="Arial" w:eastAsiaTheme="minorHAnsi" w:hAnsi="Arial" w:cs="Arial"/>
                <w:i/>
                <w:iCs/>
                <w:sz w:val="20"/>
                <w:szCs w:val="20"/>
              </w:rPr>
              <w:t>основания</w:t>
            </w:r>
            <w:proofErr w:type="spellEnd"/>
            <w:r w:rsidRPr="00092EB9">
              <w:rPr>
                <w:rFonts w:ascii="Arial" w:eastAsiaTheme="minorHAnsi" w:hAnsi="Arial" w:cs="Arial"/>
                <w:i/>
                <w:iCs/>
                <w:sz w:val="20"/>
                <w:szCs w:val="20"/>
              </w:rPr>
              <w:t xml:space="preserve"> </w:t>
            </w:r>
            <w:proofErr w:type="spellStart"/>
            <w:r w:rsidRPr="00092EB9">
              <w:rPr>
                <w:rFonts w:ascii="Arial" w:eastAsiaTheme="minorHAnsi" w:hAnsi="Arial" w:cs="Arial"/>
                <w:i/>
                <w:iCs/>
                <w:sz w:val="20"/>
                <w:szCs w:val="20"/>
              </w:rPr>
              <w:t>такого</w:t>
            </w:r>
            <w:proofErr w:type="spellEnd"/>
            <w:r w:rsidRPr="00092EB9">
              <w:rPr>
                <w:rFonts w:ascii="Arial" w:eastAsiaTheme="minorHAnsi" w:hAnsi="Arial" w:cs="Arial"/>
                <w:i/>
                <w:iCs/>
                <w:sz w:val="20"/>
                <w:szCs w:val="20"/>
              </w:rPr>
              <w:t xml:space="preserve"> </w:t>
            </w:r>
            <w:proofErr w:type="spellStart"/>
            <w:r w:rsidRPr="00092EB9">
              <w:rPr>
                <w:rFonts w:ascii="Arial" w:eastAsiaTheme="minorHAnsi" w:hAnsi="Arial" w:cs="Arial"/>
                <w:i/>
                <w:iCs/>
                <w:sz w:val="20"/>
                <w:szCs w:val="20"/>
              </w:rPr>
              <w:t>вывода</w:t>
            </w:r>
            <w:proofErr w:type="spellEnd"/>
          </w:p>
        </w:tc>
      </w:tr>
      <w:tr w:rsidR="00092EB9" w:rsidRPr="00092EB9" w:rsidTr="00092EB9">
        <w:trPr>
          <w:trHeight w:val="499"/>
          <w:jc w:val="center"/>
        </w:trPr>
        <w:tc>
          <w:tcPr>
            <w:tcW w:w="1207"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adjustRightInd w:val="0"/>
              <w:jc w:val="center"/>
              <w:rPr>
                <w:rFonts w:ascii="Arial" w:eastAsiaTheme="minorHAnsi" w:hAnsi="Arial" w:cs="Arial"/>
                <w:sz w:val="20"/>
                <w:szCs w:val="20"/>
              </w:rPr>
            </w:pPr>
            <w:proofErr w:type="spellStart"/>
            <w:r w:rsidRPr="00092EB9">
              <w:rPr>
                <w:rFonts w:ascii="Arial" w:eastAsiaTheme="minorHAnsi" w:hAnsi="Arial" w:cs="Arial"/>
                <w:sz w:val="20"/>
                <w:szCs w:val="20"/>
              </w:rPr>
              <w:t>подпункт</w:t>
            </w:r>
            <w:proofErr w:type="spellEnd"/>
          </w:p>
          <w:p w:rsidR="00092EB9" w:rsidRPr="00092EB9" w:rsidRDefault="00092EB9" w:rsidP="00092EB9">
            <w:pPr>
              <w:adjustRightInd w:val="0"/>
              <w:jc w:val="center"/>
              <w:rPr>
                <w:rFonts w:ascii="Arial" w:eastAsiaTheme="minorHAnsi" w:hAnsi="Arial" w:cs="Arial"/>
                <w:sz w:val="20"/>
                <w:szCs w:val="20"/>
              </w:rPr>
            </w:pPr>
            <w:r w:rsidRPr="00092EB9">
              <w:rPr>
                <w:rFonts w:ascii="Arial" w:eastAsiaTheme="minorHAnsi" w:hAnsi="Arial" w:cs="Arial"/>
                <w:sz w:val="20"/>
                <w:szCs w:val="20"/>
              </w:rPr>
              <w:t xml:space="preserve">"г" </w:t>
            </w:r>
            <w:proofErr w:type="spellStart"/>
            <w:r w:rsidRPr="00092EB9">
              <w:rPr>
                <w:rFonts w:ascii="Arial" w:eastAsiaTheme="minorHAnsi" w:hAnsi="Arial" w:cs="Arial"/>
                <w:sz w:val="20"/>
                <w:szCs w:val="20"/>
              </w:rPr>
              <w:t>пункта</w:t>
            </w:r>
            <w:proofErr w:type="spellEnd"/>
          </w:p>
          <w:p w:rsidR="00092EB9" w:rsidRPr="00092EB9" w:rsidRDefault="00092EB9" w:rsidP="00092EB9">
            <w:pPr>
              <w:adjustRightInd w:val="0"/>
              <w:jc w:val="center"/>
              <w:rPr>
                <w:rFonts w:ascii="Arial" w:eastAsiaTheme="minorHAnsi" w:hAnsi="Arial" w:cs="Arial"/>
                <w:sz w:val="20"/>
                <w:szCs w:val="20"/>
              </w:rPr>
            </w:pPr>
            <w:r w:rsidRPr="00092EB9">
              <w:rPr>
                <w:rFonts w:ascii="Arial" w:eastAsiaTheme="minorHAnsi" w:hAnsi="Arial" w:cs="Arial"/>
                <w:sz w:val="20"/>
                <w:szCs w:val="20"/>
              </w:rPr>
              <w:t>2.19.2</w:t>
            </w:r>
          </w:p>
          <w:p w:rsidR="00092EB9" w:rsidRPr="00092EB9" w:rsidRDefault="00092EB9" w:rsidP="00092EB9">
            <w:pPr>
              <w:adjustRightInd w:val="0"/>
              <w:jc w:val="center"/>
              <w:rPr>
                <w:rFonts w:ascii="Arial" w:eastAsiaTheme="minorHAnsi" w:hAnsi="Arial" w:cs="Arial"/>
                <w:sz w:val="20"/>
                <w:szCs w:val="20"/>
              </w:rPr>
            </w:pPr>
          </w:p>
        </w:tc>
        <w:tc>
          <w:tcPr>
            <w:tcW w:w="5387"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adjustRightInd w:val="0"/>
              <w:ind w:left="142" w:right="142"/>
              <w:jc w:val="both"/>
              <w:rPr>
                <w:rFonts w:ascii="Arial" w:eastAsiaTheme="minorHAnsi" w:hAnsi="Arial" w:cs="Arial"/>
                <w:sz w:val="20"/>
                <w:szCs w:val="20"/>
              </w:rPr>
            </w:pPr>
            <w:proofErr w:type="gramStart"/>
            <w:r w:rsidRPr="00092EB9">
              <w:rPr>
                <w:rFonts w:ascii="Arial" w:eastAsiaTheme="minorHAnsi" w:hAnsi="Arial" w:cs="Arial"/>
                <w:sz w:val="20"/>
                <w:szCs w:val="20"/>
                <w:lang w:val="ru-RU"/>
              </w:rPr>
              <w:t>несоответствие</w:t>
            </w:r>
            <w:proofErr w:type="gramEnd"/>
            <w:r w:rsidRPr="00092EB9">
              <w:rPr>
                <w:rFonts w:ascii="Arial" w:eastAsiaTheme="minorHAnsi" w:hAnsi="Arial" w:cs="Arial"/>
                <w:sz w:val="20"/>
                <w:szCs w:val="20"/>
                <w:lang w:val="ru-RU"/>
              </w:rPr>
              <w:t xml:space="preserve">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w:t>
            </w:r>
            <w:r w:rsidRPr="00092EB9">
              <w:rPr>
                <w:rFonts w:ascii="Arial" w:eastAsiaTheme="minorHAnsi" w:hAnsi="Arial" w:cs="Arial"/>
                <w:sz w:val="20"/>
                <w:szCs w:val="20"/>
              </w:rPr>
              <w:t xml:space="preserve">62 </w:t>
            </w:r>
            <w:proofErr w:type="spellStart"/>
            <w:r w:rsidRPr="00092EB9">
              <w:rPr>
                <w:rFonts w:ascii="Arial" w:eastAsiaTheme="minorHAnsi" w:hAnsi="Arial" w:cs="Arial"/>
                <w:sz w:val="20"/>
                <w:szCs w:val="20"/>
              </w:rPr>
              <w:t>статьи</w:t>
            </w:r>
            <w:proofErr w:type="spellEnd"/>
            <w:r w:rsidRPr="00092EB9">
              <w:rPr>
                <w:rFonts w:ascii="Arial" w:eastAsiaTheme="minorHAnsi" w:hAnsi="Arial" w:cs="Arial"/>
                <w:sz w:val="20"/>
                <w:szCs w:val="20"/>
              </w:rPr>
              <w:t xml:space="preserve"> 55 </w:t>
            </w:r>
            <w:proofErr w:type="spellStart"/>
            <w:r w:rsidRPr="00092EB9">
              <w:rPr>
                <w:rFonts w:ascii="Arial" w:eastAsiaTheme="minorHAnsi" w:hAnsi="Arial" w:cs="Arial"/>
                <w:sz w:val="20"/>
                <w:szCs w:val="20"/>
              </w:rPr>
              <w:t>Градостроительного</w:t>
            </w:r>
            <w:proofErr w:type="spellEnd"/>
            <w:r w:rsidRPr="00092EB9">
              <w:rPr>
                <w:rFonts w:ascii="Arial" w:eastAsiaTheme="minorHAnsi" w:hAnsi="Arial" w:cs="Arial"/>
                <w:sz w:val="20"/>
                <w:szCs w:val="20"/>
              </w:rPr>
              <w:t xml:space="preserve"> </w:t>
            </w:r>
            <w:proofErr w:type="spellStart"/>
            <w:r w:rsidRPr="00092EB9">
              <w:rPr>
                <w:rFonts w:ascii="Arial" w:eastAsiaTheme="minorHAnsi" w:hAnsi="Arial" w:cs="Arial"/>
                <w:sz w:val="20"/>
                <w:szCs w:val="20"/>
              </w:rPr>
              <w:t>кодекса</w:t>
            </w:r>
            <w:proofErr w:type="spellEnd"/>
            <w:r w:rsidRPr="00092EB9">
              <w:rPr>
                <w:rFonts w:ascii="Arial" w:eastAsiaTheme="minorHAnsi" w:hAnsi="Arial" w:cs="Arial"/>
                <w:sz w:val="20"/>
                <w:szCs w:val="20"/>
              </w:rPr>
              <w:t xml:space="preserve"> </w:t>
            </w:r>
            <w:proofErr w:type="spellStart"/>
            <w:r w:rsidRPr="00092EB9">
              <w:rPr>
                <w:rFonts w:ascii="Arial" w:eastAsiaTheme="minorHAnsi" w:hAnsi="Arial" w:cs="Arial"/>
                <w:sz w:val="20"/>
                <w:szCs w:val="20"/>
              </w:rPr>
              <w:t>Российской</w:t>
            </w:r>
            <w:proofErr w:type="spellEnd"/>
            <w:r w:rsidRPr="00092EB9">
              <w:rPr>
                <w:rFonts w:ascii="Arial" w:eastAsiaTheme="minorHAnsi" w:hAnsi="Arial" w:cs="Arial"/>
                <w:sz w:val="20"/>
                <w:szCs w:val="20"/>
              </w:rPr>
              <w:t xml:space="preserve"> </w:t>
            </w:r>
            <w:proofErr w:type="spellStart"/>
            <w:r w:rsidRPr="00092EB9">
              <w:rPr>
                <w:rFonts w:ascii="Arial" w:eastAsiaTheme="minorHAnsi" w:hAnsi="Arial" w:cs="Arial"/>
                <w:sz w:val="20"/>
                <w:szCs w:val="20"/>
              </w:rPr>
              <w:t>Федерации</w:t>
            </w:r>
            <w:proofErr w:type="spellEnd"/>
          </w:p>
        </w:tc>
        <w:tc>
          <w:tcPr>
            <w:tcW w:w="3473"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adjustRightInd w:val="0"/>
              <w:ind w:left="142" w:right="213"/>
              <w:jc w:val="both"/>
              <w:rPr>
                <w:rFonts w:ascii="Arial" w:eastAsiaTheme="minorHAnsi" w:hAnsi="Arial" w:cs="Arial"/>
                <w:i/>
                <w:iCs/>
                <w:sz w:val="20"/>
                <w:szCs w:val="20"/>
              </w:rPr>
            </w:pPr>
            <w:proofErr w:type="spellStart"/>
            <w:r w:rsidRPr="00092EB9">
              <w:rPr>
                <w:rFonts w:ascii="Arial" w:eastAsiaTheme="minorHAnsi" w:hAnsi="Arial" w:cs="Arial"/>
                <w:i/>
                <w:iCs/>
                <w:sz w:val="20"/>
                <w:szCs w:val="20"/>
              </w:rPr>
              <w:t>Указываются</w:t>
            </w:r>
            <w:proofErr w:type="spellEnd"/>
            <w:r w:rsidRPr="00092EB9">
              <w:rPr>
                <w:rFonts w:ascii="Arial" w:eastAsiaTheme="minorHAnsi" w:hAnsi="Arial" w:cs="Arial"/>
                <w:i/>
                <w:iCs/>
                <w:sz w:val="20"/>
                <w:szCs w:val="20"/>
              </w:rPr>
              <w:t xml:space="preserve"> </w:t>
            </w:r>
            <w:proofErr w:type="spellStart"/>
            <w:r w:rsidRPr="00092EB9">
              <w:rPr>
                <w:rFonts w:ascii="Arial" w:eastAsiaTheme="minorHAnsi" w:hAnsi="Arial" w:cs="Arial"/>
                <w:i/>
                <w:iCs/>
                <w:sz w:val="20"/>
                <w:szCs w:val="20"/>
              </w:rPr>
              <w:t>основания</w:t>
            </w:r>
            <w:proofErr w:type="spellEnd"/>
            <w:r w:rsidRPr="00092EB9">
              <w:rPr>
                <w:rFonts w:ascii="Arial" w:eastAsiaTheme="minorHAnsi" w:hAnsi="Arial" w:cs="Arial"/>
                <w:i/>
                <w:iCs/>
                <w:sz w:val="20"/>
                <w:szCs w:val="20"/>
              </w:rPr>
              <w:t xml:space="preserve"> </w:t>
            </w:r>
            <w:proofErr w:type="spellStart"/>
            <w:r w:rsidRPr="00092EB9">
              <w:rPr>
                <w:rFonts w:ascii="Arial" w:eastAsiaTheme="minorHAnsi" w:hAnsi="Arial" w:cs="Arial"/>
                <w:i/>
                <w:iCs/>
                <w:sz w:val="20"/>
                <w:szCs w:val="20"/>
              </w:rPr>
              <w:t>такого</w:t>
            </w:r>
            <w:proofErr w:type="spellEnd"/>
            <w:r w:rsidRPr="00092EB9">
              <w:rPr>
                <w:rFonts w:ascii="Arial" w:eastAsiaTheme="minorHAnsi" w:hAnsi="Arial" w:cs="Arial"/>
                <w:i/>
                <w:iCs/>
                <w:sz w:val="20"/>
                <w:szCs w:val="20"/>
              </w:rPr>
              <w:t xml:space="preserve"> </w:t>
            </w:r>
            <w:proofErr w:type="spellStart"/>
            <w:r w:rsidRPr="00092EB9">
              <w:rPr>
                <w:rFonts w:ascii="Arial" w:eastAsiaTheme="minorHAnsi" w:hAnsi="Arial" w:cs="Arial"/>
                <w:i/>
                <w:iCs/>
                <w:sz w:val="20"/>
                <w:szCs w:val="20"/>
              </w:rPr>
              <w:t>вывода</w:t>
            </w:r>
            <w:proofErr w:type="spellEnd"/>
          </w:p>
        </w:tc>
      </w:tr>
      <w:tr w:rsidR="00092EB9" w:rsidRPr="00092EB9" w:rsidTr="00092EB9">
        <w:trPr>
          <w:trHeight w:val="499"/>
          <w:jc w:val="center"/>
        </w:trPr>
        <w:tc>
          <w:tcPr>
            <w:tcW w:w="1207"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adjustRightInd w:val="0"/>
              <w:jc w:val="center"/>
              <w:rPr>
                <w:rFonts w:ascii="Arial" w:eastAsiaTheme="minorHAnsi" w:hAnsi="Arial" w:cs="Arial"/>
                <w:sz w:val="20"/>
                <w:szCs w:val="20"/>
              </w:rPr>
            </w:pPr>
            <w:proofErr w:type="spellStart"/>
            <w:r w:rsidRPr="00092EB9">
              <w:rPr>
                <w:rFonts w:ascii="Arial" w:eastAsiaTheme="minorHAnsi" w:hAnsi="Arial" w:cs="Arial"/>
                <w:sz w:val="20"/>
                <w:szCs w:val="20"/>
              </w:rPr>
              <w:t>подпункт</w:t>
            </w:r>
            <w:proofErr w:type="spellEnd"/>
          </w:p>
          <w:p w:rsidR="00092EB9" w:rsidRPr="00092EB9" w:rsidRDefault="00092EB9" w:rsidP="00092EB9">
            <w:pPr>
              <w:adjustRightInd w:val="0"/>
              <w:jc w:val="center"/>
              <w:rPr>
                <w:rFonts w:ascii="Arial" w:eastAsiaTheme="minorHAnsi" w:hAnsi="Arial" w:cs="Arial"/>
                <w:sz w:val="20"/>
                <w:szCs w:val="20"/>
              </w:rPr>
            </w:pPr>
            <w:r w:rsidRPr="00092EB9">
              <w:rPr>
                <w:rFonts w:ascii="Arial" w:eastAsiaTheme="minorHAnsi" w:hAnsi="Arial" w:cs="Arial"/>
                <w:sz w:val="20"/>
                <w:szCs w:val="20"/>
              </w:rPr>
              <w:t xml:space="preserve">"д" </w:t>
            </w:r>
            <w:proofErr w:type="spellStart"/>
            <w:r w:rsidRPr="00092EB9">
              <w:rPr>
                <w:rFonts w:ascii="Arial" w:eastAsiaTheme="minorHAnsi" w:hAnsi="Arial" w:cs="Arial"/>
                <w:sz w:val="20"/>
                <w:szCs w:val="20"/>
              </w:rPr>
              <w:t>пункта</w:t>
            </w:r>
            <w:proofErr w:type="spellEnd"/>
          </w:p>
          <w:p w:rsidR="00092EB9" w:rsidRPr="00092EB9" w:rsidRDefault="00092EB9" w:rsidP="00092EB9">
            <w:pPr>
              <w:adjustRightInd w:val="0"/>
              <w:jc w:val="center"/>
              <w:rPr>
                <w:rFonts w:ascii="Arial" w:eastAsiaTheme="minorHAnsi" w:hAnsi="Arial" w:cs="Arial"/>
                <w:sz w:val="20"/>
                <w:szCs w:val="20"/>
              </w:rPr>
            </w:pPr>
            <w:r w:rsidRPr="00092EB9">
              <w:rPr>
                <w:rFonts w:ascii="Arial" w:eastAsiaTheme="minorHAnsi" w:hAnsi="Arial" w:cs="Arial"/>
                <w:sz w:val="20"/>
                <w:szCs w:val="20"/>
              </w:rPr>
              <w:t>2.19.2</w:t>
            </w:r>
          </w:p>
          <w:p w:rsidR="00092EB9" w:rsidRPr="00092EB9" w:rsidRDefault="00092EB9" w:rsidP="00092EB9">
            <w:pPr>
              <w:adjustRightInd w:val="0"/>
              <w:jc w:val="center"/>
              <w:rPr>
                <w:rFonts w:ascii="Arial" w:eastAsiaTheme="minorHAnsi" w:hAnsi="Arial" w:cs="Arial"/>
                <w:sz w:val="20"/>
                <w:szCs w:val="20"/>
              </w:rPr>
            </w:pPr>
          </w:p>
        </w:tc>
        <w:tc>
          <w:tcPr>
            <w:tcW w:w="5387"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adjustRightInd w:val="0"/>
              <w:ind w:left="142" w:right="142"/>
              <w:jc w:val="both"/>
              <w:rPr>
                <w:rFonts w:ascii="Arial" w:eastAsiaTheme="minorHAnsi" w:hAnsi="Arial" w:cs="Arial"/>
                <w:sz w:val="20"/>
                <w:szCs w:val="20"/>
                <w:lang w:val="ru-RU"/>
              </w:rPr>
            </w:pPr>
            <w:r w:rsidRPr="00092EB9">
              <w:rPr>
                <w:rFonts w:ascii="Arial" w:eastAsiaTheme="minorHAnsi" w:hAnsi="Arial" w:cs="Arial"/>
                <w:sz w:val="20"/>
                <w:szCs w:val="20"/>
                <w:lang w:val="ru-RU"/>
              </w:rPr>
              <w:t>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092EB9" w:rsidRPr="00092EB9" w:rsidRDefault="00092EB9" w:rsidP="00092EB9">
            <w:pPr>
              <w:adjustRightInd w:val="0"/>
              <w:ind w:left="142" w:right="142"/>
              <w:jc w:val="both"/>
              <w:rPr>
                <w:rFonts w:ascii="Arial" w:eastAsiaTheme="minorHAnsi" w:hAnsi="Arial" w:cs="Arial"/>
                <w:sz w:val="20"/>
                <w:szCs w:val="20"/>
                <w:lang w:val="ru-RU"/>
              </w:rPr>
            </w:pPr>
          </w:p>
        </w:tc>
        <w:tc>
          <w:tcPr>
            <w:tcW w:w="3473"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adjustRightInd w:val="0"/>
              <w:ind w:left="142" w:right="213"/>
              <w:jc w:val="both"/>
              <w:rPr>
                <w:rFonts w:ascii="Arial" w:eastAsiaTheme="minorHAnsi" w:hAnsi="Arial" w:cs="Arial"/>
                <w:i/>
                <w:iCs/>
                <w:sz w:val="20"/>
                <w:szCs w:val="20"/>
              </w:rPr>
            </w:pPr>
            <w:proofErr w:type="spellStart"/>
            <w:r w:rsidRPr="00092EB9">
              <w:rPr>
                <w:rFonts w:ascii="Arial" w:eastAsiaTheme="minorHAnsi" w:hAnsi="Arial" w:cs="Arial"/>
                <w:i/>
                <w:iCs/>
                <w:sz w:val="20"/>
                <w:szCs w:val="20"/>
              </w:rPr>
              <w:t>Указываются</w:t>
            </w:r>
            <w:proofErr w:type="spellEnd"/>
            <w:r w:rsidRPr="00092EB9">
              <w:rPr>
                <w:rFonts w:ascii="Arial" w:eastAsiaTheme="minorHAnsi" w:hAnsi="Arial" w:cs="Arial"/>
                <w:i/>
                <w:iCs/>
                <w:sz w:val="20"/>
                <w:szCs w:val="20"/>
              </w:rPr>
              <w:t xml:space="preserve"> </w:t>
            </w:r>
            <w:proofErr w:type="spellStart"/>
            <w:r w:rsidRPr="00092EB9">
              <w:rPr>
                <w:rFonts w:ascii="Arial" w:eastAsiaTheme="minorHAnsi" w:hAnsi="Arial" w:cs="Arial"/>
                <w:i/>
                <w:iCs/>
                <w:sz w:val="20"/>
                <w:szCs w:val="20"/>
              </w:rPr>
              <w:t>основания</w:t>
            </w:r>
            <w:proofErr w:type="spellEnd"/>
            <w:r w:rsidRPr="00092EB9">
              <w:rPr>
                <w:rFonts w:ascii="Arial" w:eastAsiaTheme="minorHAnsi" w:hAnsi="Arial" w:cs="Arial"/>
                <w:i/>
                <w:iCs/>
                <w:sz w:val="20"/>
                <w:szCs w:val="20"/>
              </w:rPr>
              <w:t xml:space="preserve"> </w:t>
            </w:r>
            <w:proofErr w:type="spellStart"/>
            <w:r w:rsidRPr="00092EB9">
              <w:rPr>
                <w:rFonts w:ascii="Arial" w:eastAsiaTheme="minorHAnsi" w:hAnsi="Arial" w:cs="Arial"/>
                <w:i/>
                <w:iCs/>
                <w:sz w:val="20"/>
                <w:szCs w:val="20"/>
              </w:rPr>
              <w:t>такого</w:t>
            </w:r>
            <w:proofErr w:type="spellEnd"/>
            <w:r w:rsidRPr="00092EB9">
              <w:rPr>
                <w:rFonts w:ascii="Arial" w:eastAsiaTheme="minorHAnsi" w:hAnsi="Arial" w:cs="Arial"/>
                <w:i/>
                <w:iCs/>
                <w:sz w:val="20"/>
                <w:szCs w:val="20"/>
              </w:rPr>
              <w:t xml:space="preserve"> </w:t>
            </w:r>
            <w:proofErr w:type="spellStart"/>
            <w:r w:rsidRPr="00092EB9">
              <w:rPr>
                <w:rFonts w:ascii="Arial" w:eastAsiaTheme="minorHAnsi" w:hAnsi="Arial" w:cs="Arial"/>
                <w:i/>
                <w:iCs/>
                <w:sz w:val="20"/>
                <w:szCs w:val="20"/>
              </w:rPr>
              <w:t>вывода</w:t>
            </w:r>
            <w:proofErr w:type="spellEnd"/>
          </w:p>
        </w:tc>
      </w:tr>
    </w:tbl>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Вы вправе повторно обратиться с заявлением о внесении изменений в разрешение на ввод объекта в эксплуатацию после устранения указанных нарушений.</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Данный отказ может быть обжалован в досудебном порядке путем направления жалобы в __________________________________________________________________________________,</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а</w:t>
      </w:r>
      <w:proofErr w:type="gramEnd"/>
      <w:r w:rsidRPr="00092EB9">
        <w:rPr>
          <w:rFonts w:ascii="Arial" w:eastAsiaTheme="minorHAnsi" w:hAnsi="Arial" w:cs="Arial"/>
          <w:sz w:val="20"/>
          <w:szCs w:val="20"/>
          <w:lang w:eastAsia="en-US"/>
        </w:rPr>
        <w:t xml:space="preserve"> также в судебном порядке.</w:t>
      </w:r>
    </w:p>
    <w:p w:rsidR="00092EB9" w:rsidRPr="00092EB9" w:rsidRDefault="00092EB9" w:rsidP="00092EB9">
      <w:pPr>
        <w:autoSpaceDE w:val="0"/>
        <w:autoSpaceDN w:val="0"/>
        <w:adjustRightInd w:val="0"/>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Дополнительно </w:t>
      </w:r>
      <w:r w:rsidR="00F56058" w:rsidRPr="00092EB9">
        <w:rPr>
          <w:rFonts w:ascii="Arial" w:eastAsiaTheme="minorHAnsi" w:hAnsi="Arial" w:cs="Arial"/>
          <w:sz w:val="20"/>
          <w:szCs w:val="20"/>
          <w:lang w:eastAsia="en-US"/>
        </w:rPr>
        <w:t>информируем: _</w:t>
      </w:r>
      <w:r w:rsidRPr="00092EB9">
        <w:rPr>
          <w:rFonts w:ascii="Arial" w:eastAsiaTheme="minorHAnsi" w:hAnsi="Arial" w:cs="Arial"/>
          <w:sz w:val="20"/>
          <w:szCs w:val="20"/>
          <w:lang w:eastAsia="en-US"/>
        </w:rPr>
        <w:t>_______________________________________________________</w:t>
      </w:r>
    </w:p>
    <w:p w:rsidR="00092EB9" w:rsidRPr="00092EB9" w:rsidRDefault="00092EB9" w:rsidP="00092EB9">
      <w:pPr>
        <w:autoSpaceDE w:val="0"/>
        <w:autoSpaceDN w:val="0"/>
        <w:adjustRightInd w:val="0"/>
        <w:rPr>
          <w:rFonts w:ascii="Arial" w:eastAsiaTheme="minorHAnsi" w:hAnsi="Arial" w:cs="Arial"/>
          <w:sz w:val="20"/>
          <w:szCs w:val="20"/>
          <w:lang w:eastAsia="en-US"/>
        </w:rPr>
      </w:pPr>
      <w:r w:rsidRPr="00092EB9">
        <w:rPr>
          <w:rFonts w:ascii="Arial" w:eastAsiaTheme="minorHAnsi" w:hAnsi="Arial" w:cs="Arial"/>
          <w:sz w:val="20"/>
          <w:szCs w:val="20"/>
          <w:lang w:eastAsia="en-US"/>
        </w:rPr>
        <w:t>______________________________________________________________________.</w:t>
      </w:r>
    </w:p>
    <w:p w:rsidR="00092EB9" w:rsidRPr="00092EB9" w:rsidRDefault="00092EB9" w:rsidP="00092EB9">
      <w:pPr>
        <w:autoSpaceDE w:val="0"/>
        <w:autoSpaceDN w:val="0"/>
        <w:adjustRightInd w:val="0"/>
        <w:jc w:val="center"/>
        <w:rPr>
          <w:rFonts w:ascii="Arial" w:eastAsiaTheme="minorHAnsi" w:hAnsi="Arial" w:cs="Arial"/>
          <w:sz w:val="20"/>
          <w:szCs w:val="20"/>
          <w:lang w:eastAsia="en-US"/>
        </w:rPr>
      </w:pPr>
      <w:r w:rsidRPr="00092EB9">
        <w:rPr>
          <w:rFonts w:ascii="Arial" w:eastAsiaTheme="minorHAnsi" w:hAnsi="Arial" w:cs="Arial"/>
          <w:sz w:val="20"/>
          <w:szCs w:val="20"/>
          <w:lang w:eastAsia="en-US"/>
        </w:rPr>
        <w:t>(</w:t>
      </w:r>
      <w:proofErr w:type="gramStart"/>
      <w:r w:rsidRPr="00092EB9">
        <w:rPr>
          <w:rFonts w:ascii="Arial" w:eastAsiaTheme="minorHAnsi" w:hAnsi="Arial" w:cs="Arial"/>
          <w:sz w:val="20"/>
          <w:szCs w:val="20"/>
          <w:lang w:eastAsia="en-US"/>
        </w:rPr>
        <w:t>указывается</w:t>
      </w:r>
      <w:proofErr w:type="gramEnd"/>
      <w:r w:rsidRPr="00092EB9">
        <w:rPr>
          <w:rFonts w:ascii="Arial" w:eastAsiaTheme="minorHAnsi" w:hAnsi="Arial" w:cs="Arial"/>
          <w:sz w:val="20"/>
          <w:szCs w:val="20"/>
          <w:lang w:eastAsia="en-US"/>
        </w:rPr>
        <w:t xml:space="preserve"> информация, необходимая для устранения причин отказа во внесении исправлений в</w:t>
      </w:r>
    </w:p>
    <w:p w:rsidR="00092EB9" w:rsidRPr="00092EB9" w:rsidRDefault="00092EB9" w:rsidP="00092EB9">
      <w:pPr>
        <w:autoSpaceDE w:val="0"/>
        <w:autoSpaceDN w:val="0"/>
        <w:adjustRightInd w:val="0"/>
        <w:jc w:val="center"/>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разрешение</w:t>
      </w:r>
      <w:proofErr w:type="gramEnd"/>
      <w:r w:rsidRPr="00092EB9">
        <w:rPr>
          <w:rFonts w:ascii="Arial" w:eastAsiaTheme="minorHAnsi" w:hAnsi="Arial" w:cs="Arial"/>
          <w:sz w:val="20"/>
          <w:szCs w:val="20"/>
          <w:lang w:eastAsia="en-US"/>
        </w:rPr>
        <w:t xml:space="preserve"> на ввод объекта в эксплуатацию, а также иная дополнительная информация при наличии)</w:t>
      </w:r>
    </w:p>
    <w:p w:rsidR="00092EB9" w:rsidRPr="00092EB9" w:rsidRDefault="00092EB9" w:rsidP="00092EB9">
      <w:pPr>
        <w:autoSpaceDE w:val="0"/>
        <w:autoSpaceDN w:val="0"/>
        <w:adjustRightInd w:val="0"/>
        <w:rPr>
          <w:rFonts w:ascii="Arial" w:eastAsiaTheme="minorHAnsi" w:hAnsi="Arial" w:cs="Arial"/>
          <w:sz w:val="20"/>
          <w:szCs w:val="20"/>
          <w:lang w:eastAsia="en-US"/>
        </w:rPr>
      </w:pP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_______________________              _______________              _________________________________</w:t>
      </w:r>
    </w:p>
    <w:p w:rsidR="00092EB9" w:rsidRPr="00092EB9" w:rsidRDefault="00F56058" w:rsidP="00092EB9">
      <w:pPr>
        <w:autoSpaceDE w:val="0"/>
        <w:autoSpaceDN w:val="0"/>
        <w:adjustRightInd w:val="0"/>
        <w:rPr>
          <w:rFonts w:ascii="Arial" w:eastAsiaTheme="minorHAnsi" w:hAnsi="Arial" w:cs="Arial"/>
          <w:sz w:val="20"/>
          <w:szCs w:val="20"/>
          <w:lang w:eastAsia="en-US"/>
        </w:rPr>
      </w:pPr>
      <w:r>
        <w:rPr>
          <w:rFonts w:ascii="Arial" w:eastAsiaTheme="minorHAnsi" w:hAnsi="Arial" w:cs="Arial"/>
          <w:sz w:val="20"/>
          <w:szCs w:val="20"/>
          <w:lang w:eastAsia="en-US"/>
        </w:rPr>
        <w:t xml:space="preserve">    </w:t>
      </w:r>
      <w:r w:rsidR="00092EB9" w:rsidRPr="00092EB9">
        <w:rPr>
          <w:rFonts w:ascii="Arial" w:eastAsiaTheme="minorHAnsi" w:hAnsi="Arial" w:cs="Arial"/>
          <w:sz w:val="20"/>
          <w:szCs w:val="20"/>
          <w:lang w:eastAsia="en-US"/>
        </w:rPr>
        <w:t>(</w:t>
      </w:r>
      <w:proofErr w:type="gramStart"/>
      <w:r w:rsidR="00092EB9" w:rsidRPr="00092EB9">
        <w:rPr>
          <w:rFonts w:ascii="Arial" w:eastAsiaTheme="minorHAnsi" w:hAnsi="Arial" w:cs="Arial"/>
          <w:sz w:val="20"/>
          <w:szCs w:val="20"/>
          <w:lang w:eastAsia="en-US"/>
        </w:rPr>
        <w:t xml:space="preserve">должность)   </w:t>
      </w:r>
      <w:proofErr w:type="gramEnd"/>
      <w:r w:rsidR="00092EB9" w:rsidRPr="00092EB9">
        <w:rPr>
          <w:rFonts w:ascii="Arial" w:eastAsiaTheme="minorHAnsi" w:hAnsi="Arial" w:cs="Arial"/>
          <w:sz w:val="20"/>
          <w:szCs w:val="20"/>
          <w:lang w:eastAsia="en-US"/>
        </w:rPr>
        <w:t xml:space="preserve">                                       (подпись)                        (фамилия, имя, отчество (при наличии)</w:t>
      </w:r>
    </w:p>
    <w:p w:rsidR="00092EB9" w:rsidRPr="00092EB9" w:rsidRDefault="00092EB9" w:rsidP="00092EB9">
      <w:pPr>
        <w:autoSpaceDE w:val="0"/>
        <w:autoSpaceDN w:val="0"/>
        <w:adjustRightInd w:val="0"/>
        <w:rPr>
          <w:rFonts w:ascii="Arial" w:eastAsiaTheme="minorHAnsi" w:hAnsi="Arial" w:cs="Arial"/>
          <w:sz w:val="20"/>
          <w:szCs w:val="20"/>
          <w:lang w:eastAsia="en-US"/>
        </w:rPr>
      </w:pPr>
    </w:p>
    <w:p w:rsidR="00092EB9" w:rsidRPr="00092EB9" w:rsidRDefault="00092EB9" w:rsidP="00092EB9">
      <w:pPr>
        <w:autoSpaceDE w:val="0"/>
        <w:autoSpaceDN w:val="0"/>
        <w:adjustRightInd w:val="0"/>
        <w:rPr>
          <w:rFonts w:ascii="Arial" w:eastAsiaTheme="minorHAnsi" w:hAnsi="Arial" w:cs="Arial"/>
          <w:sz w:val="20"/>
          <w:szCs w:val="20"/>
          <w:lang w:eastAsia="en-US"/>
        </w:rPr>
      </w:pPr>
      <w:r w:rsidRPr="00092EB9">
        <w:rPr>
          <w:rFonts w:ascii="Arial" w:eastAsiaTheme="minorHAnsi" w:hAnsi="Arial" w:cs="Arial"/>
          <w:sz w:val="20"/>
          <w:szCs w:val="20"/>
          <w:lang w:eastAsia="en-US"/>
        </w:rPr>
        <w:t>Дата</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ПРИЛОЖЕНИЕ № 12</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roofErr w:type="gramStart"/>
      <w:r w:rsidRPr="00092EB9">
        <w:rPr>
          <w:rFonts w:ascii="Arial" w:eastAsiaTheme="minorHAnsi" w:hAnsi="Arial" w:cs="Arial"/>
          <w:bCs/>
          <w:iCs/>
          <w:sz w:val="20"/>
          <w:szCs w:val="20"/>
          <w:lang w:eastAsia="en-US"/>
        </w:rPr>
        <w:t>к</w:t>
      </w:r>
      <w:proofErr w:type="gramEnd"/>
      <w:r w:rsidRPr="00092EB9">
        <w:rPr>
          <w:rFonts w:ascii="Arial" w:eastAsiaTheme="minorHAnsi" w:hAnsi="Arial" w:cs="Arial"/>
          <w:bCs/>
          <w:iCs/>
          <w:sz w:val="20"/>
          <w:szCs w:val="20"/>
          <w:lang w:eastAsia="en-US"/>
        </w:rPr>
        <w:t xml:space="preserve"> Административному регламенту</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roofErr w:type="gramStart"/>
      <w:r w:rsidRPr="00092EB9">
        <w:rPr>
          <w:rFonts w:ascii="Arial" w:eastAsiaTheme="minorHAnsi" w:hAnsi="Arial" w:cs="Arial"/>
          <w:bCs/>
          <w:iCs/>
          <w:sz w:val="20"/>
          <w:szCs w:val="20"/>
          <w:lang w:eastAsia="en-US"/>
        </w:rPr>
        <w:t>предоставления</w:t>
      </w:r>
      <w:proofErr w:type="gramEnd"/>
      <w:r w:rsidRPr="00092EB9">
        <w:rPr>
          <w:rFonts w:ascii="Arial" w:eastAsiaTheme="minorHAnsi" w:hAnsi="Arial" w:cs="Arial"/>
          <w:bCs/>
          <w:iCs/>
          <w:sz w:val="20"/>
          <w:szCs w:val="20"/>
          <w:lang w:eastAsia="en-US"/>
        </w:rPr>
        <w:t xml:space="preserve"> муниципальной услуги </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"Выдача разрешения на ввод объекта в</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proofErr w:type="gramStart"/>
      <w:r w:rsidRPr="00092EB9">
        <w:rPr>
          <w:rFonts w:ascii="Arial" w:eastAsiaTheme="minorHAnsi" w:hAnsi="Arial" w:cs="Arial"/>
          <w:bCs/>
          <w:iCs/>
          <w:sz w:val="20"/>
          <w:szCs w:val="20"/>
          <w:lang w:eastAsia="en-US"/>
        </w:rPr>
        <w:t>эксплуатацию</w:t>
      </w:r>
      <w:proofErr w:type="gramEnd"/>
      <w:r w:rsidRPr="00092EB9">
        <w:rPr>
          <w:rFonts w:ascii="Arial" w:eastAsiaTheme="minorHAnsi" w:hAnsi="Arial" w:cs="Arial"/>
          <w:bCs/>
          <w:iCs/>
          <w:sz w:val="20"/>
          <w:szCs w:val="20"/>
          <w:lang w:eastAsia="en-US"/>
        </w:rPr>
        <w:t>, внесение изменений в</w:t>
      </w:r>
    </w:p>
    <w:p w:rsidR="00092EB9" w:rsidRPr="00092EB9" w:rsidRDefault="00092EB9" w:rsidP="00092EB9">
      <w:pPr>
        <w:autoSpaceDE w:val="0"/>
        <w:autoSpaceDN w:val="0"/>
        <w:adjustRightInd w:val="0"/>
        <w:jc w:val="right"/>
        <w:rPr>
          <w:rFonts w:ascii="Arial" w:eastAsiaTheme="minorHAnsi" w:hAnsi="Arial" w:cs="Arial"/>
          <w:bCs/>
          <w:iCs/>
          <w:sz w:val="20"/>
          <w:szCs w:val="20"/>
          <w:lang w:eastAsia="en-US"/>
        </w:rPr>
      </w:pPr>
      <w:r w:rsidRPr="00092EB9">
        <w:rPr>
          <w:rFonts w:ascii="Arial" w:eastAsiaTheme="minorHAnsi" w:hAnsi="Arial" w:cs="Arial"/>
          <w:bCs/>
          <w:iCs/>
          <w:sz w:val="20"/>
          <w:szCs w:val="20"/>
          <w:lang w:eastAsia="en-US"/>
        </w:rPr>
        <w:t xml:space="preserve"> </w:t>
      </w:r>
      <w:proofErr w:type="gramStart"/>
      <w:r w:rsidRPr="00092EB9">
        <w:rPr>
          <w:rFonts w:ascii="Arial" w:eastAsiaTheme="minorHAnsi" w:hAnsi="Arial" w:cs="Arial"/>
          <w:bCs/>
          <w:iCs/>
          <w:sz w:val="20"/>
          <w:szCs w:val="20"/>
          <w:lang w:eastAsia="en-US"/>
        </w:rPr>
        <w:t>разрешение</w:t>
      </w:r>
      <w:proofErr w:type="gramEnd"/>
      <w:r w:rsidRPr="00092EB9">
        <w:rPr>
          <w:rFonts w:ascii="Arial" w:eastAsiaTheme="minorHAnsi" w:hAnsi="Arial" w:cs="Arial"/>
          <w:bCs/>
          <w:iCs/>
          <w:sz w:val="20"/>
          <w:szCs w:val="20"/>
          <w:lang w:eastAsia="en-US"/>
        </w:rPr>
        <w:t xml:space="preserve"> на ввод объекта в эксплуатацию"</w:t>
      </w:r>
    </w:p>
    <w:p w:rsidR="00092EB9" w:rsidRPr="00092EB9" w:rsidRDefault="00092EB9" w:rsidP="00092EB9">
      <w:pPr>
        <w:autoSpaceDE w:val="0"/>
        <w:autoSpaceDN w:val="0"/>
        <w:adjustRightInd w:val="0"/>
        <w:jc w:val="center"/>
        <w:rPr>
          <w:rFonts w:ascii="Arial" w:eastAsiaTheme="minorHAnsi" w:hAnsi="Arial" w:cs="Arial"/>
          <w:b/>
          <w:bCs/>
          <w:iCs/>
          <w:sz w:val="20"/>
          <w:szCs w:val="20"/>
          <w:lang w:eastAsia="en-US"/>
        </w:rPr>
      </w:pP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r w:rsidRPr="00092EB9">
        <w:rPr>
          <w:rFonts w:ascii="Arial" w:eastAsiaTheme="minorHAnsi" w:hAnsi="Arial" w:cs="Arial"/>
          <w:sz w:val="20"/>
          <w:szCs w:val="20"/>
          <w:lang w:eastAsia="en-US"/>
        </w:rPr>
        <w:t>Кому ____________________________________</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r w:rsidRPr="00092EB9">
        <w:rPr>
          <w:rFonts w:ascii="Arial" w:eastAsiaTheme="minorHAnsi" w:hAnsi="Arial" w:cs="Arial"/>
          <w:sz w:val="20"/>
          <w:szCs w:val="20"/>
          <w:lang w:eastAsia="en-US"/>
        </w:rPr>
        <w:t>(</w:t>
      </w:r>
      <w:proofErr w:type="gramStart"/>
      <w:r w:rsidRPr="00092EB9">
        <w:rPr>
          <w:rFonts w:ascii="Arial" w:eastAsiaTheme="minorHAnsi" w:hAnsi="Arial" w:cs="Arial"/>
          <w:sz w:val="20"/>
          <w:szCs w:val="20"/>
          <w:lang w:eastAsia="en-US"/>
        </w:rPr>
        <w:t>фамилия</w:t>
      </w:r>
      <w:proofErr w:type="gramEnd"/>
      <w:r w:rsidRPr="00092EB9">
        <w:rPr>
          <w:rFonts w:ascii="Arial" w:eastAsiaTheme="minorHAnsi" w:hAnsi="Arial" w:cs="Arial"/>
          <w:sz w:val="20"/>
          <w:szCs w:val="20"/>
          <w:lang w:eastAsia="en-US"/>
        </w:rPr>
        <w:t>, имя, отчество (при наличии) застройщика,</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r w:rsidRPr="00092EB9">
        <w:rPr>
          <w:rFonts w:ascii="Arial" w:eastAsiaTheme="minorHAnsi" w:hAnsi="Arial" w:cs="Arial"/>
          <w:sz w:val="20"/>
          <w:szCs w:val="20"/>
          <w:lang w:eastAsia="en-US"/>
        </w:rPr>
        <w:t>ОГРНИП (для физического лица, зарегистрированного в</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качестве</w:t>
      </w:r>
      <w:proofErr w:type="gramEnd"/>
      <w:r w:rsidRPr="00092EB9">
        <w:rPr>
          <w:rFonts w:ascii="Arial" w:eastAsiaTheme="minorHAnsi" w:hAnsi="Arial" w:cs="Arial"/>
          <w:sz w:val="20"/>
          <w:szCs w:val="20"/>
          <w:lang w:eastAsia="en-US"/>
        </w:rPr>
        <w:t xml:space="preserve"> индивидуального предпринимателя) – для</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физического</w:t>
      </w:r>
      <w:proofErr w:type="gramEnd"/>
      <w:r w:rsidRPr="00092EB9">
        <w:rPr>
          <w:rFonts w:ascii="Arial" w:eastAsiaTheme="minorHAnsi" w:hAnsi="Arial" w:cs="Arial"/>
          <w:sz w:val="20"/>
          <w:szCs w:val="20"/>
          <w:lang w:eastAsia="en-US"/>
        </w:rPr>
        <w:t xml:space="preserve"> лица, полное наименование застройщика,</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r w:rsidRPr="00092EB9">
        <w:rPr>
          <w:rFonts w:ascii="Arial" w:eastAsiaTheme="minorHAnsi" w:hAnsi="Arial" w:cs="Arial"/>
          <w:sz w:val="20"/>
          <w:szCs w:val="20"/>
          <w:lang w:eastAsia="en-US"/>
        </w:rPr>
        <w:t>ИНН, ОГРН – для юридического лица,</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r w:rsidRPr="00092EB9">
        <w:rPr>
          <w:rFonts w:ascii="Arial" w:eastAsiaTheme="minorHAnsi" w:hAnsi="Arial" w:cs="Arial"/>
          <w:sz w:val="20"/>
          <w:szCs w:val="20"/>
          <w:lang w:eastAsia="en-US"/>
        </w:rPr>
        <w:t>______________________________________________</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почтовый</w:t>
      </w:r>
      <w:proofErr w:type="gramEnd"/>
      <w:r w:rsidRPr="00092EB9">
        <w:rPr>
          <w:rFonts w:ascii="Arial" w:eastAsiaTheme="minorHAnsi" w:hAnsi="Arial" w:cs="Arial"/>
          <w:sz w:val="20"/>
          <w:szCs w:val="20"/>
          <w:lang w:eastAsia="en-US"/>
        </w:rPr>
        <w:t xml:space="preserve"> индекс и адрес, телефон, адрес электронной</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почты</w:t>
      </w:r>
      <w:proofErr w:type="gramEnd"/>
      <w:r w:rsidRPr="00092EB9">
        <w:rPr>
          <w:rFonts w:ascii="Arial" w:eastAsiaTheme="minorHAnsi" w:hAnsi="Arial" w:cs="Arial"/>
          <w:sz w:val="20"/>
          <w:szCs w:val="20"/>
          <w:lang w:eastAsia="en-US"/>
        </w:rPr>
        <w:t>)</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Р Е Ш Е Н И Е</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proofErr w:type="gramStart"/>
      <w:r w:rsidRPr="00092EB9">
        <w:rPr>
          <w:rFonts w:ascii="Arial" w:eastAsiaTheme="minorHAnsi" w:hAnsi="Arial" w:cs="Arial"/>
          <w:b/>
          <w:bCs/>
          <w:sz w:val="20"/>
          <w:szCs w:val="20"/>
          <w:lang w:eastAsia="en-US"/>
        </w:rPr>
        <w:t>об</w:t>
      </w:r>
      <w:proofErr w:type="gramEnd"/>
      <w:r w:rsidRPr="00092EB9">
        <w:rPr>
          <w:rFonts w:ascii="Arial" w:eastAsiaTheme="minorHAnsi" w:hAnsi="Arial" w:cs="Arial"/>
          <w:b/>
          <w:bCs/>
          <w:sz w:val="20"/>
          <w:szCs w:val="20"/>
          <w:lang w:eastAsia="en-US"/>
        </w:rPr>
        <w:t xml:space="preserve"> отказе во внесении исправлений в разрешение на ввод объекта</w:t>
      </w:r>
    </w:p>
    <w:p w:rsidR="00092EB9" w:rsidRPr="00092EB9" w:rsidRDefault="00092EB9" w:rsidP="00092EB9">
      <w:pPr>
        <w:autoSpaceDE w:val="0"/>
        <w:autoSpaceDN w:val="0"/>
        <w:adjustRightInd w:val="0"/>
        <w:jc w:val="center"/>
        <w:rPr>
          <w:rFonts w:ascii="Arial" w:eastAsiaTheme="minorHAnsi" w:hAnsi="Arial" w:cs="Arial"/>
          <w:b/>
          <w:bCs/>
          <w:sz w:val="20"/>
          <w:szCs w:val="20"/>
          <w:lang w:eastAsia="en-US"/>
        </w:rPr>
      </w:pPr>
      <w:r w:rsidRPr="00092EB9">
        <w:rPr>
          <w:rFonts w:ascii="Arial" w:eastAsiaTheme="minorHAnsi" w:hAnsi="Arial" w:cs="Arial"/>
          <w:b/>
          <w:bCs/>
          <w:sz w:val="20"/>
          <w:szCs w:val="20"/>
          <w:lang w:eastAsia="en-US"/>
        </w:rPr>
        <w:t xml:space="preserve"> </w:t>
      </w:r>
      <w:proofErr w:type="gramStart"/>
      <w:r w:rsidRPr="00092EB9">
        <w:rPr>
          <w:rFonts w:ascii="Arial" w:eastAsiaTheme="minorHAnsi" w:hAnsi="Arial" w:cs="Arial"/>
          <w:b/>
          <w:bCs/>
          <w:sz w:val="20"/>
          <w:szCs w:val="20"/>
          <w:lang w:eastAsia="en-US"/>
        </w:rPr>
        <w:t>в</w:t>
      </w:r>
      <w:proofErr w:type="gramEnd"/>
      <w:r w:rsidRPr="00092EB9">
        <w:rPr>
          <w:rFonts w:ascii="Arial" w:eastAsiaTheme="minorHAnsi" w:hAnsi="Arial" w:cs="Arial"/>
          <w:b/>
          <w:bCs/>
          <w:sz w:val="20"/>
          <w:szCs w:val="20"/>
          <w:lang w:eastAsia="en-US"/>
        </w:rPr>
        <w:t xml:space="preserve"> эксплуатацию</w:t>
      </w:r>
    </w:p>
    <w:p w:rsidR="00092EB9" w:rsidRPr="00092EB9" w:rsidRDefault="00092EB9" w:rsidP="00092EB9">
      <w:pPr>
        <w:autoSpaceDE w:val="0"/>
        <w:autoSpaceDN w:val="0"/>
        <w:adjustRightInd w:val="0"/>
        <w:rPr>
          <w:rFonts w:ascii="Arial" w:eastAsiaTheme="minorHAnsi" w:hAnsi="Arial" w:cs="Arial"/>
          <w:sz w:val="20"/>
          <w:szCs w:val="20"/>
          <w:lang w:eastAsia="en-US"/>
        </w:rPr>
      </w:pPr>
      <w:r w:rsidRPr="00092EB9">
        <w:rPr>
          <w:rFonts w:ascii="Arial" w:eastAsiaTheme="minorHAnsi" w:hAnsi="Arial" w:cs="Arial"/>
          <w:sz w:val="20"/>
          <w:szCs w:val="20"/>
          <w:lang w:eastAsia="en-US"/>
        </w:rPr>
        <w:t>_________________________________________________________________________________</w:t>
      </w:r>
      <w:r w:rsidR="00F56058">
        <w:rPr>
          <w:rFonts w:ascii="Arial" w:eastAsiaTheme="minorHAnsi" w:hAnsi="Arial" w:cs="Arial"/>
          <w:sz w:val="20"/>
          <w:szCs w:val="20"/>
          <w:lang w:eastAsia="en-US"/>
        </w:rPr>
        <w:t>_____</w:t>
      </w:r>
    </w:p>
    <w:p w:rsidR="00092EB9" w:rsidRPr="00092EB9" w:rsidRDefault="00092EB9" w:rsidP="00092EB9">
      <w:pPr>
        <w:autoSpaceDE w:val="0"/>
        <w:autoSpaceDN w:val="0"/>
        <w:adjustRightInd w:val="0"/>
        <w:jc w:val="center"/>
        <w:rPr>
          <w:rFonts w:ascii="Arial" w:eastAsiaTheme="minorHAnsi" w:hAnsi="Arial" w:cs="Arial"/>
          <w:sz w:val="20"/>
          <w:szCs w:val="20"/>
          <w:lang w:eastAsia="en-US"/>
        </w:rPr>
      </w:pPr>
      <w:r w:rsidRPr="00092EB9">
        <w:rPr>
          <w:rFonts w:ascii="Arial" w:eastAsiaTheme="minorHAnsi" w:hAnsi="Arial" w:cs="Arial"/>
          <w:sz w:val="20"/>
          <w:szCs w:val="20"/>
          <w:lang w:eastAsia="en-US"/>
        </w:rPr>
        <w:t>(</w:t>
      </w:r>
      <w:proofErr w:type="gramStart"/>
      <w:r w:rsidRPr="00092EB9">
        <w:rPr>
          <w:rFonts w:ascii="Arial" w:eastAsiaTheme="minorHAnsi" w:hAnsi="Arial" w:cs="Arial"/>
          <w:sz w:val="20"/>
          <w:szCs w:val="20"/>
          <w:lang w:eastAsia="en-US"/>
        </w:rPr>
        <w:t>наименование</w:t>
      </w:r>
      <w:proofErr w:type="gramEnd"/>
      <w:r w:rsidRPr="00092EB9">
        <w:rPr>
          <w:rFonts w:ascii="Arial" w:eastAsiaTheme="minorHAnsi" w:hAnsi="Arial" w:cs="Arial"/>
          <w:sz w:val="20"/>
          <w:szCs w:val="20"/>
          <w:lang w:eastAsia="en-US"/>
        </w:rPr>
        <w:t xml:space="preserve"> уполномоченного на выдачу разрешений на ввод объекта в эксплуатацию органа исполнительной</w:t>
      </w:r>
    </w:p>
    <w:p w:rsidR="00092EB9" w:rsidRPr="00092EB9" w:rsidRDefault="00092EB9" w:rsidP="00092EB9">
      <w:pPr>
        <w:autoSpaceDE w:val="0"/>
        <w:autoSpaceDN w:val="0"/>
        <w:adjustRightInd w:val="0"/>
        <w:jc w:val="center"/>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власти</w:t>
      </w:r>
      <w:proofErr w:type="gramEnd"/>
      <w:r w:rsidRPr="00092EB9">
        <w:rPr>
          <w:rFonts w:ascii="Arial" w:eastAsiaTheme="minorHAnsi" w:hAnsi="Arial" w:cs="Arial"/>
          <w:sz w:val="20"/>
          <w:szCs w:val="20"/>
          <w:lang w:eastAsia="en-US"/>
        </w:rPr>
        <w:t xml:space="preserve"> субъекта Российской Федерации, органа местного самоуправления)</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по</w:t>
      </w:r>
      <w:proofErr w:type="gramEnd"/>
      <w:r w:rsidRPr="00092EB9">
        <w:rPr>
          <w:rFonts w:ascii="Arial" w:eastAsiaTheme="minorHAnsi" w:hAnsi="Arial" w:cs="Arial"/>
          <w:sz w:val="20"/>
          <w:szCs w:val="20"/>
          <w:lang w:eastAsia="en-US"/>
        </w:rPr>
        <w:t xml:space="preserve"> результатам рассмотрения заявления об исправлении допущенных опечаток и ошибок в разрешении на объекта в эксплуатацию от ________________ №_______________</w:t>
      </w:r>
    </w:p>
    <w:p w:rsidR="00092EB9" w:rsidRPr="00092EB9" w:rsidRDefault="00092EB9" w:rsidP="00092EB9">
      <w:pPr>
        <w:autoSpaceDE w:val="0"/>
        <w:autoSpaceDN w:val="0"/>
        <w:adjustRightInd w:val="0"/>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w:t>
      </w:r>
      <w:proofErr w:type="gramStart"/>
      <w:r w:rsidRPr="00092EB9">
        <w:rPr>
          <w:rFonts w:ascii="Arial" w:eastAsiaTheme="minorHAnsi" w:hAnsi="Arial" w:cs="Arial"/>
          <w:sz w:val="20"/>
          <w:szCs w:val="20"/>
          <w:lang w:eastAsia="en-US"/>
        </w:rPr>
        <w:t>дата</w:t>
      </w:r>
      <w:proofErr w:type="gramEnd"/>
      <w:r w:rsidRPr="00092EB9">
        <w:rPr>
          <w:rFonts w:ascii="Arial" w:eastAsiaTheme="minorHAnsi" w:hAnsi="Arial" w:cs="Arial"/>
          <w:sz w:val="20"/>
          <w:szCs w:val="20"/>
          <w:lang w:eastAsia="en-US"/>
        </w:rPr>
        <w:t xml:space="preserve"> и номер регистрации)</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принято</w:t>
      </w:r>
      <w:proofErr w:type="gramEnd"/>
      <w:r w:rsidRPr="00092EB9">
        <w:rPr>
          <w:rFonts w:ascii="Arial" w:eastAsiaTheme="minorHAnsi" w:hAnsi="Arial" w:cs="Arial"/>
          <w:sz w:val="20"/>
          <w:szCs w:val="20"/>
          <w:lang w:eastAsia="en-US"/>
        </w:rPr>
        <w:t xml:space="preserve"> решение об отказе во внесении исправлений в разрешение на ввод объекта в эксплуатацию.</w:t>
      </w:r>
    </w:p>
    <w:p w:rsidR="00092EB9" w:rsidRPr="00092EB9" w:rsidRDefault="00092EB9" w:rsidP="00092EB9">
      <w:pPr>
        <w:autoSpaceDE w:val="0"/>
        <w:autoSpaceDN w:val="0"/>
        <w:adjustRightInd w:val="0"/>
        <w:rPr>
          <w:rFonts w:ascii="Arial" w:eastAsiaTheme="minorHAnsi" w:hAnsi="Arial" w:cs="Arial"/>
          <w:sz w:val="20"/>
          <w:szCs w:val="20"/>
          <w:lang w:eastAsia="en-US"/>
        </w:rPr>
      </w:pPr>
    </w:p>
    <w:tbl>
      <w:tblPr>
        <w:tblStyle w:val="TableNormal"/>
        <w:tblW w:w="10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7"/>
        <w:gridCol w:w="5387"/>
        <w:gridCol w:w="3473"/>
      </w:tblGrid>
      <w:tr w:rsidR="00092EB9" w:rsidRPr="00092EB9" w:rsidTr="00F56058">
        <w:trPr>
          <w:trHeight w:val="58"/>
          <w:jc w:val="center"/>
        </w:trPr>
        <w:tc>
          <w:tcPr>
            <w:tcW w:w="1207"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adjustRightInd w:val="0"/>
              <w:jc w:val="center"/>
              <w:rPr>
                <w:rFonts w:ascii="Arial" w:eastAsiaTheme="minorHAnsi" w:hAnsi="Arial" w:cs="Arial"/>
                <w:sz w:val="20"/>
                <w:szCs w:val="20"/>
              </w:rPr>
            </w:pPr>
            <w:r w:rsidRPr="00092EB9">
              <w:rPr>
                <w:rFonts w:ascii="Arial" w:eastAsiaTheme="minorHAnsi" w:hAnsi="Arial" w:cs="Arial"/>
                <w:sz w:val="20"/>
                <w:szCs w:val="20"/>
              </w:rPr>
              <w:t xml:space="preserve">№ </w:t>
            </w:r>
            <w:proofErr w:type="spellStart"/>
            <w:r w:rsidRPr="00092EB9">
              <w:rPr>
                <w:rFonts w:ascii="Arial" w:eastAsiaTheme="minorHAnsi" w:hAnsi="Arial" w:cs="Arial"/>
                <w:sz w:val="20"/>
                <w:szCs w:val="20"/>
              </w:rPr>
              <w:t>пункта</w:t>
            </w:r>
            <w:proofErr w:type="spellEnd"/>
          </w:p>
          <w:p w:rsidR="00092EB9" w:rsidRPr="00092EB9" w:rsidRDefault="00092EB9" w:rsidP="00092EB9">
            <w:pPr>
              <w:adjustRightInd w:val="0"/>
              <w:jc w:val="center"/>
              <w:rPr>
                <w:rFonts w:ascii="Arial" w:eastAsiaTheme="minorHAnsi" w:hAnsi="Arial" w:cs="Arial"/>
                <w:sz w:val="20"/>
                <w:szCs w:val="20"/>
              </w:rPr>
            </w:pPr>
            <w:proofErr w:type="spellStart"/>
            <w:r w:rsidRPr="00092EB9">
              <w:rPr>
                <w:rFonts w:ascii="Arial" w:eastAsiaTheme="minorHAnsi" w:hAnsi="Arial" w:cs="Arial"/>
                <w:sz w:val="20"/>
                <w:szCs w:val="20"/>
              </w:rPr>
              <w:t>Админи</w:t>
            </w:r>
            <w:proofErr w:type="spellEnd"/>
            <w:r w:rsidRPr="00092EB9">
              <w:rPr>
                <w:rFonts w:ascii="Arial" w:eastAsiaTheme="minorHAnsi" w:hAnsi="Arial" w:cs="Arial"/>
                <w:sz w:val="20"/>
                <w:szCs w:val="20"/>
              </w:rPr>
              <w:t>-</w:t>
            </w:r>
          </w:p>
          <w:p w:rsidR="00092EB9" w:rsidRPr="00092EB9" w:rsidRDefault="00092EB9" w:rsidP="00092EB9">
            <w:pPr>
              <w:adjustRightInd w:val="0"/>
              <w:jc w:val="center"/>
              <w:rPr>
                <w:rFonts w:ascii="Arial" w:eastAsiaTheme="minorHAnsi" w:hAnsi="Arial" w:cs="Arial"/>
                <w:sz w:val="20"/>
                <w:szCs w:val="20"/>
              </w:rPr>
            </w:pPr>
            <w:proofErr w:type="spellStart"/>
            <w:r w:rsidRPr="00092EB9">
              <w:rPr>
                <w:rFonts w:ascii="Arial" w:eastAsiaTheme="minorHAnsi" w:hAnsi="Arial" w:cs="Arial"/>
                <w:sz w:val="20"/>
                <w:szCs w:val="20"/>
              </w:rPr>
              <w:t>стративного</w:t>
            </w:r>
            <w:proofErr w:type="spellEnd"/>
          </w:p>
          <w:p w:rsidR="00092EB9" w:rsidRPr="00092EB9" w:rsidRDefault="00092EB9" w:rsidP="00092EB9">
            <w:pPr>
              <w:adjustRightInd w:val="0"/>
              <w:jc w:val="center"/>
              <w:rPr>
                <w:rFonts w:ascii="Arial" w:eastAsiaTheme="minorHAnsi" w:hAnsi="Arial" w:cs="Arial"/>
                <w:sz w:val="20"/>
                <w:szCs w:val="20"/>
              </w:rPr>
            </w:pPr>
            <w:proofErr w:type="spellStart"/>
            <w:r w:rsidRPr="00092EB9">
              <w:rPr>
                <w:rFonts w:ascii="Arial" w:eastAsiaTheme="minorHAnsi" w:hAnsi="Arial" w:cs="Arial"/>
                <w:sz w:val="20"/>
                <w:szCs w:val="20"/>
              </w:rPr>
              <w:t>регламента</w:t>
            </w:r>
            <w:proofErr w:type="spellEnd"/>
          </w:p>
        </w:tc>
        <w:tc>
          <w:tcPr>
            <w:tcW w:w="5387"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adjustRightInd w:val="0"/>
              <w:ind w:left="142" w:right="142"/>
              <w:jc w:val="center"/>
              <w:rPr>
                <w:rFonts w:ascii="Arial" w:eastAsiaTheme="minorHAnsi" w:hAnsi="Arial" w:cs="Arial"/>
                <w:sz w:val="20"/>
                <w:szCs w:val="20"/>
                <w:lang w:val="ru-RU"/>
              </w:rPr>
            </w:pPr>
            <w:r w:rsidRPr="00092EB9">
              <w:rPr>
                <w:rFonts w:ascii="Arial" w:eastAsiaTheme="minorHAnsi" w:hAnsi="Arial" w:cs="Arial"/>
                <w:sz w:val="20"/>
                <w:szCs w:val="20"/>
                <w:lang w:val="ru-RU"/>
              </w:rPr>
              <w:t xml:space="preserve">Наименование основания для отказа во </w:t>
            </w:r>
            <w:proofErr w:type="spellStart"/>
            <w:proofErr w:type="gramStart"/>
            <w:r w:rsidRPr="00092EB9">
              <w:rPr>
                <w:rFonts w:ascii="Arial" w:eastAsiaTheme="minorHAnsi" w:hAnsi="Arial" w:cs="Arial"/>
                <w:sz w:val="20"/>
                <w:szCs w:val="20"/>
                <w:lang w:val="ru-RU"/>
              </w:rPr>
              <w:t>внесенииисправлений</w:t>
            </w:r>
            <w:proofErr w:type="spellEnd"/>
            <w:r w:rsidRPr="00092EB9">
              <w:rPr>
                <w:rFonts w:ascii="Arial" w:eastAsiaTheme="minorHAnsi" w:hAnsi="Arial" w:cs="Arial"/>
                <w:sz w:val="20"/>
                <w:szCs w:val="20"/>
                <w:lang w:val="ru-RU"/>
              </w:rPr>
              <w:t xml:space="preserve">  в</w:t>
            </w:r>
            <w:proofErr w:type="gramEnd"/>
            <w:r w:rsidRPr="00092EB9">
              <w:rPr>
                <w:rFonts w:ascii="Arial" w:eastAsiaTheme="minorHAnsi" w:hAnsi="Arial" w:cs="Arial"/>
                <w:sz w:val="20"/>
                <w:szCs w:val="20"/>
                <w:lang w:val="ru-RU"/>
              </w:rPr>
              <w:t xml:space="preserve">  разрешение на ввод объекта в эксплуатацию в соответствии с Административным регламентом</w:t>
            </w:r>
          </w:p>
        </w:tc>
        <w:tc>
          <w:tcPr>
            <w:tcW w:w="3473"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adjustRightInd w:val="0"/>
              <w:ind w:left="142" w:right="71"/>
              <w:jc w:val="center"/>
              <w:rPr>
                <w:rFonts w:ascii="Arial" w:eastAsiaTheme="minorHAnsi" w:hAnsi="Arial" w:cs="Arial"/>
                <w:sz w:val="20"/>
                <w:szCs w:val="20"/>
                <w:lang w:val="ru-RU"/>
              </w:rPr>
            </w:pPr>
            <w:r w:rsidRPr="00092EB9">
              <w:rPr>
                <w:rFonts w:ascii="Arial" w:eastAsiaTheme="minorHAnsi" w:hAnsi="Arial" w:cs="Arial"/>
                <w:sz w:val="20"/>
                <w:szCs w:val="20"/>
                <w:lang w:val="ru-RU"/>
              </w:rPr>
              <w:t>Разъяснение причин отказа во внесении исправлений в разрешение на ввод объекта в эксплуатацию</w:t>
            </w:r>
          </w:p>
          <w:p w:rsidR="00092EB9" w:rsidRPr="00092EB9" w:rsidRDefault="00092EB9" w:rsidP="00092EB9">
            <w:pPr>
              <w:adjustRightInd w:val="0"/>
              <w:jc w:val="center"/>
              <w:rPr>
                <w:rFonts w:ascii="Arial" w:eastAsiaTheme="minorHAnsi" w:hAnsi="Arial" w:cs="Arial"/>
                <w:sz w:val="20"/>
                <w:szCs w:val="20"/>
                <w:lang w:val="ru-RU"/>
              </w:rPr>
            </w:pPr>
          </w:p>
        </w:tc>
      </w:tr>
      <w:tr w:rsidR="00092EB9" w:rsidRPr="00092EB9" w:rsidTr="00092EB9">
        <w:trPr>
          <w:trHeight w:val="499"/>
          <w:jc w:val="center"/>
        </w:trPr>
        <w:tc>
          <w:tcPr>
            <w:tcW w:w="1207"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adjustRightInd w:val="0"/>
              <w:jc w:val="center"/>
              <w:rPr>
                <w:rFonts w:ascii="Arial" w:eastAsiaTheme="minorHAnsi" w:hAnsi="Arial" w:cs="Arial"/>
                <w:sz w:val="20"/>
                <w:szCs w:val="20"/>
              </w:rPr>
            </w:pPr>
            <w:proofErr w:type="spellStart"/>
            <w:r w:rsidRPr="00092EB9">
              <w:rPr>
                <w:rFonts w:ascii="Arial" w:eastAsiaTheme="minorHAnsi" w:hAnsi="Arial" w:cs="Arial"/>
                <w:sz w:val="20"/>
                <w:szCs w:val="20"/>
              </w:rPr>
              <w:t>подпункт</w:t>
            </w:r>
            <w:proofErr w:type="spellEnd"/>
          </w:p>
          <w:p w:rsidR="00092EB9" w:rsidRPr="00092EB9" w:rsidRDefault="00092EB9" w:rsidP="00092EB9">
            <w:pPr>
              <w:adjustRightInd w:val="0"/>
              <w:jc w:val="center"/>
              <w:rPr>
                <w:rFonts w:ascii="Arial" w:eastAsiaTheme="minorHAnsi" w:hAnsi="Arial" w:cs="Arial"/>
                <w:sz w:val="20"/>
                <w:szCs w:val="20"/>
              </w:rPr>
            </w:pPr>
            <w:r w:rsidRPr="00092EB9">
              <w:rPr>
                <w:rFonts w:ascii="Arial" w:eastAsiaTheme="minorHAnsi" w:hAnsi="Arial" w:cs="Arial"/>
                <w:sz w:val="20"/>
                <w:szCs w:val="20"/>
              </w:rPr>
              <w:t xml:space="preserve">"а" </w:t>
            </w:r>
            <w:proofErr w:type="spellStart"/>
            <w:r w:rsidRPr="00092EB9">
              <w:rPr>
                <w:rFonts w:ascii="Arial" w:eastAsiaTheme="minorHAnsi" w:hAnsi="Arial" w:cs="Arial"/>
                <w:sz w:val="20"/>
                <w:szCs w:val="20"/>
              </w:rPr>
              <w:t>пункта</w:t>
            </w:r>
            <w:proofErr w:type="spellEnd"/>
          </w:p>
          <w:p w:rsidR="00092EB9" w:rsidRPr="00092EB9" w:rsidRDefault="00092EB9" w:rsidP="00092EB9">
            <w:pPr>
              <w:adjustRightInd w:val="0"/>
              <w:jc w:val="center"/>
              <w:rPr>
                <w:rFonts w:ascii="Arial" w:eastAsiaTheme="minorHAnsi" w:hAnsi="Arial" w:cs="Arial"/>
                <w:sz w:val="20"/>
                <w:szCs w:val="20"/>
              </w:rPr>
            </w:pPr>
            <w:r w:rsidRPr="00092EB9">
              <w:rPr>
                <w:rFonts w:ascii="Arial" w:eastAsiaTheme="minorHAnsi" w:hAnsi="Arial" w:cs="Arial"/>
                <w:sz w:val="20"/>
                <w:szCs w:val="20"/>
              </w:rPr>
              <w:t>2.19.3</w:t>
            </w:r>
          </w:p>
          <w:p w:rsidR="00092EB9" w:rsidRPr="00092EB9" w:rsidRDefault="00092EB9" w:rsidP="00092EB9">
            <w:pPr>
              <w:adjustRightInd w:val="0"/>
              <w:jc w:val="center"/>
              <w:rPr>
                <w:rFonts w:ascii="Arial" w:eastAsiaTheme="minorHAnsi" w:hAnsi="Arial" w:cs="Arial"/>
                <w:sz w:val="20"/>
                <w:szCs w:val="20"/>
              </w:rPr>
            </w:pPr>
          </w:p>
        </w:tc>
        <w:tc>
          <w:tcPr>
            <w:tcW w:w="5387" w:type="dxa"/>
            <w:tcBorders>
              <w:top w:val="single" w:sz="4" w:space="0" w:color="000000"/>
              <w:left w:val="single" w:sz="4" w:space="0" w:color="000000"/>
              <w:bottom w:val="single" w:sz="4" w:space="0" w:color="000000"/>
              <w:right w:val="single" w:sz="4" w:space="0" w:color="000000"/>
            </w:tcBorders>
            <w:hideMark/>
          </w:tcPr>
          <w:p w:rsidR="00092EB9" w:rsidRPr="00092EB9" w:rsidRDefault="00092EB9" w:rsidP="00092EB9">
            <w:pPr>
              <w:adjustRightInd w:val="0"/>
              <w:ind w:left="142" w:right="142"/>
              <w:jc w:val="both"/>
              <w:rPr>
                <w:rFonts w:ascii="Arial" w:eastAsiaTheme="minorHAnsi" w:hAnsi="Arial" w:cs="Arial"/>
                <w:sz w:val="20"/>
                <w:szCs w:val="20"/>
                <w:lang w:val="ru-RU"/>
              </w:rPr>
            </w:pPr>
            <w:proofErr w:type="gramStart"/>
            <w:r w:rsidRPr="00092EB9">
              <w:rPr>
                <w:rFonts w:ascii="Arial" w:eastAsiaTheme="minorHAnsi" w:hAnsi="Arial" w:cs="Arial"/>
                <w:sz w:val="20"/>
                <w:szCs w:val="20"/>
                <w:lang w:val="ru-RU"/>
              </w:rPr>
              <w:t>несоответствие</w:t>
            </w:r>
            <w:proofErr w:type="gramEnd"/>
            <w:r w:rsidRPr="00092EB9">
              <w:rPr>
                <w:rFonts w:ascii="Arial" w:eastAsiaTheme="minorHAnsi" w:hAnsi="Arial" w:cs="Arial"/>
                <w:sz w:val="20"/>
                <w:szCs w:val="20"/>
                <w:lang w:val="ru-RU"/>
              </w:rPr>
              <w:t xml:space="preserve"> заявителя кругу лиц, указанных в пункте 1.2 Административного регламента.</w:t>
            </w:r>
          </w:p>
          <w:p w:rsidR="00092EB9" w:rsidRPr="00092EB9" w:rsidRDefault="00092EB9" w:rsidP="00092EB9">
            <w:pPr>
              <w:adjustRightInd w:val="0"/>
              <w:ind w:left="142" w:right="142"/>
              <w:jc w:val="both"/>
              <w:rPr>
                <w:rFonts w:ascii="Arial" w:eastAsiaTheme="minorHAnsi" w:hAnsi="Arial" w:cs="Arial"/>
                <w:sz w:val="20"/>
                <w:szCs w:val="20"/>
                <w:lang w:val="ru-RU"/>
              </w:rPr>
            </w:pPr>
          </w:p>
        </w:tc>
        <w:tc>
          <w:tcPr>
            <w:tcW w:w="3473"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adjustRightInd w:val="0"/>
              <w:ind w:left="142" w:right="213"/>
              <w:jc w:val="both"/>
              <w:rPr>
                <w:rFonts w:ascii="Arial" w:eastAsiaTheme="minorHAnsi" w:hAnsi="Arial" w:cs="Arial"/>
                <w:i/>
                <w:sz w:val="20"/>
                <w:szCs w:val="20"/>
              </w:rPr>
            </w:pPr>
            <w:proofErr w:type="spellStart"/>
            <w:r w:rsidRPr="00092EB9">
              <w:rPr>
                <w:rFonts w:ascii="Arial" w:eastAsiaTheme="minorHAnsi" w:hAnsi="Arial" w:cs="Arial"/>
                <w:i/>
                <w:iCs/>
                <w:sz w:val="20"/>
                <w:szCs w:val="20"/>
              </w:rPr>
              <w:t>Указываются</w:t>
            </w:r>
            <w:proofErr w:type="spellEnd"/>
            <w:r w:rsidRPr="00092EB9">
              <w:rPr>
                <w:rFonts w:ascii="Arial" w:eastAsiaTheme="minorHAnsi" w:hAnsi="Arial" w:cs="Arial"/>
                <w:i/>
                <w:iCs/>
                <w:sz w:val="20"/>
                <w:szCs w:val="20"/>
              </w:rPr>
              <w:t xml:space="preserve"> </w:t>
            </w:r>
            <w:proofErr w:type="spellStart"/>
            <w:r w:rsidRPr="00092EB9">
              <w:rPr>
                <w:rFonts w:ascii="Arial" w:eastAsiaTheme="minorHAnsi" w:hAnsi="Arial" w:cs="Arial"/>
                <w:i/>
                <w:iCs/>
                <w:sz w:val="20"/>
                <w:szCs w:val="20"/>
              </w:rPr>
              <w:t>основания</w:t>
            </w:r>
            <w:proofErr w:type="spellEnd"/>
            <w:r w:rsidRPr="00092EB9">
              <w:rPr>
                <w:rFonts w:ascii="Arial" w:eastAsiaTheme="minorHAnsi" w:hAnsi="Arial" w:cs="Arial"/>
                <w:i/>
                <w:iCs/>
                <w:sz w:val="20"/>
                <w:szCs w:val="20"/>
              </w:rPr>
              <w:t xml:space="preserve"> </w:t>
            </w:r>
            <w:proofErr w:type="spellStart"/>
            <w:r w:rsidRPr="00092EB9">
              <w:rPr>
                <w:rFonts w:ascii="Arial" w:eastAsiaTheme="minorHAnsi" w:hAnsi="Arial" w:cs="Arial"/>
                <w:i/>
                <w:iCs/>
                <w:sz w:val="20"/>
                <w:szCs w:val="20"/>
              </w:rPr>
              <w:t>такого</w:t>
            </w:r>
            <w:proofErr w:type="spellEnd"/>
            <w:r w:rsidRPr="00092EB9">
              <w:rPr>
                <w:rFonts w:ascii="Arial" w:eastAsiaTheme="minorHAnsi" w:hAnsi="Arial" w:cs="Arial"/>
                <w:i/>
                <w:iCs/>
                <w:sz w:val="20"/>
                <w:szCs w:val="20"/>
              </w:rPr>
              <w:t xml:space="preserve"> </w:t>
            </w:r>
            <w:proofErr w:type="spellStart"/>
            <w:r w:rsidRPr="00092EB9">
              <w:rPr>
                <w:rFonts w:ascii="Arial" w:eastAsiaTheme="minorHAnsi" w:hAnsi="Arial" w:cs="Arial"/>
                <w:i/>
                <w:iCs/>
                <w:sz w:val="20"/>
                <w:szCs w:val="20"/>
              </w:rPr>
              <w:t>вывода</w:t>
            </w:r>
            <w:proofErr w:type="spellEnd"/>
          </w:p>
        </w:tc>
      </w:tr>
      <w:tr w:rsidR="00092EB9" w:rsidRPr="00092EB9" w:rsidTr="00092EB9">
        <w:trPr>
          <w:trHeight w:val="499"/>
          <w:jc w:val="center"/>
        </w:trPr>
        <w:tc>
          <w:tcPr>
            <w:tcW w:w="1207"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adjustRightInd w:val="0"/>
              <w:jc w:val="center"/>
              <w:rPr>
                <w:rFonts w:ascii="Arial" w:eastAsiaTheme="minorHAnsi" w:hAnsi="Arial" w:cs="Arial"/>
                <w:sz w:val="20"/>
                <w:szCs w:val="20"/>
              </w:rPr>
            </w:pPr>
            <w:proofErr w:type="spellStart"/>
            <w:r w:rsidRPr="00092EB9">
              <w:rPr>
                <w:rFonts w:ascii="Arial" w:eastAsiaTheme="minorHAnsi" w:hAnsi="Arial" w:cs="Arial"/>
                <w:sz w:val="20"/>
                <w:szCs w:val="20"/>
              </w:rPr>
              <w:t>подпункт</w:t>
            </w:r>
            <w:proofErr w:type="spellEnd"/>
          </w:p>
          <w:p w:rsidR="00092EB9" w:rsidRPr="00092EB9" w:rsidRDefault="00092EB9" w:rsidP="00092EB9">
            <w:pPr>
              <w:adjustRightInd w:val="0"/>
              <w:jc w:val="center"/>
              <w:rPr>
                <w:rFonts w:ascii="Arial" w:eastAsiaTheme="minorHAnsi" w:hAnsi="Arial" w:cs="Arial"/>
                <w:sz w:val="20"/>
                <w:szCs w:val="20"/>
              </w:rPr>
            </w:pPr>
            <w:r w:rsidRPr="00092EB9">
              <w:rPr>
                <w:rFonts w:ascii="Arial" w:eastAsiaTheme="minorHAnsi" w:hAnsi="Arial" w:cs="Arial"/>
                <w:sz w:val="20"/>
                <w:szCs w:val="20"/>
              </w:rPr>
              <w:t xml:space="preserve">"б" </w:t>
            </w:r>
            <w:proofErr w:type="spellStart"/>
            <w:r w:rsidRPr="00092EB9">
              <w:rPr>
                <w:rFonts w:ascii="Arial" w:eastAsiaTheme="minorHAnsi" w:hAnsi="Arial" w:cs="Arial"/>
                <w:sz w:val="20"/>
                <w:szCs w:val="20"/>
              </w:rPr>
              <w:t>пункта</w:t>
            </w:r>
            <w:proofErr w:type="spellEnd"/>
          </w:p>
          <w:p w:rsidR="00092EB9" w:rsidRPr="00092EB9" w:rsidRDefault="00092EB9" w:rsidP="00092EB9">
            <w:pPr>
              <w:adjustRightInd w:val="0"/>
              <w:jc w:val="center"/>
              <w:rPr>
                <w:rFonts w:ascii="Arial" w:eastAsiaTheme="minorHAnsi" w:hAnsi="Arial" w:cs="Arial"/>
                <w:sz w:val="20"/>
                <w:szCs w:val="20"/>
              </w:rPr>
            </w:pPr>
            <w:r w:rsidRPr="00092EB9">
              <w:rPr>
                <w:rFonts w:ascii="Arial" w:eastAsiaTheme="minorHAnsi" w:hAnsi="Arial" w:cs="Arial"/>
                <w:sz w:val="20"/>
                <w:szCs w:val="20"/>
              </w:rPr>
              <w:t>2.19.3</w:t>
            </w:r>
          </w:p>
          <w:p w:rsidR="00092EB9" w:rsidRPr="00092EB9" w:rsidRDefault="00092EB9" w:rsidP="00092EB9">
            <w:pPr>
              <w:adjustRightInd w:val="0"/>
              <w:jc w:val="center"/>
              <w:rPr>
                <w:rFonts w:ascii="Arial" w:eastAsiaTheme="minorHAnsi" w:hAnsi="Arial" w:cs="Arial"/>
                <w:sz w:val="20"/>
                <w:szCs w:val="20"/>
              </w:rPr>
            </w:pPr>
          </w:p>
        </w:tc>
        <w:tc>
          <w:tcPr>
            <w:tcW w:w="5387"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adjustRightInd w:val="0"/>
              <w:ind w:left="142" w:right="142"/>
              <w:jc w:val="both"/>
              <w:rPr>
                <w:rFonts w:ascii="Arial" w:eastAsiaTheme="minorHAnsi" w:hAnsi="Arial" w:cs="Arial"/>
                <w:sz w:val="20"/>
                <w:szCs w:val="20"/>
                <w:lang w:val="ru-RU"/>
              </w:rPr>
            </w:pPr>
            <w:proofErr w:type="gramStart"/>
            <w:r w:rsidRPr="00092EB9">
              <w:rPr>
                <w:rFonts w:ascii="Arial" w:eastAsiaTheme="minorHAnsi" w:hAnsi="Arial" w:cs="Arial"/>
                <w:sz w:val="20"/>
                <w:szCs w:val="20"/>
                <w:lang w:val="ru-RU"/>
              </w:rPr>
              <w:t>отсутствие</w:t>
            </w:r>
            <w:proofErr w:type="gramEnd"/>
            <w:r w:rsidRPr="00092EB9">
              <w:rPr>
                <w:rFonts w:ascii="Arial" w:eastAsiaTheme="minorHAnsi" w:hAnsi="Arial" w:cs="Arial"/>
                <w:sz w:val="20"/>
                <w:szCs w:val="20"/>
                <w:lang w:val="ru-RU"/>
              </w:rPr>
              <w:t xml:space="preserve"> опечаток и ошибок в разрешении на ввод объекта в эксплуатацию</w:t>
            </w:r>
          </w:p>
          <w:p w:rsidR="00092EB9" w:rsidRPr="00092EB9" w:rsidRDefault="00092EB9" w:rsidP="00092EB9">
            <w:pPr>
              <w:adjustRightInd w:val="0"/>
              <w:ind w:left="142" w:right="142"/>
              <w:jc w:val="both"/>
              <w:rPr>
                <w:rFonts w:ascii="Arial" w:eastAsiaTheme="minorHAnsi" w:hAnsi="Arial" w:cs="Arial"/>
                <w:sz w:val="20"/>
                <w:szCs w:val="20"/>
                <w:lang w:val="ru-RU"/>
              </w:rPr>
            </w:pPr>
          </w:p>
        </w:tc>
        <w:tc>
          <w:tcPr>
            <w:tcW w:w="3473" w:type="dxa"/>
            <w:tcBorders>
              <w:top w:val="single" w:sz="4" w:space="0" w:color="000000"/>
              <w:left w:val="single" w:sz="4" w:space="0" w:color="000000"/>
              <w:bottom w:val="single" w:sz="4" w:space="0" w:color="000000"/>
              <w:right w:val="single" w:sz="4" w:space="0" w:color="000000"/>
            </w:tcBorders>
          </w:tcPr>
          <w:p w:rsidR="00092EB9" w:rsidRPr="00092EB9" w:rsidRDefault="00092EB9" w:rsidP="00092EB9">
            <w:pPr>
              <w:adjustRightInd w:val="0"/>
              <w:ind w:left="142" w:right="213"/>
              <w:jc w:val="both"/>
              <w:rPr>
                <w:rFonts w:ascii="Arial" w:eastAsiaTheme="minorHAnsi" w:hAnsi="Arial" w:cs="Arial"/>
                <w:i/>
                <w:iCs/>
                <w:sz w:val="20"/>
                <w:szCs w:val="20"/>
              </w:rPr>
            </w:pPr>
            <w:proofErr w:type="spellStart"/>
            <w:r w:rsidRPr="00092EB9">
              <w:rPr>
                <w:rFonts w:ascii="Arial" w:eastAsiaTheme="minorHAnsi" w:hAnsi="Arial" w:cs="Arial"/>
                <w:i/>
                <w:iCs/>
                <w:sz w:val="20"/>
                <w:szCs w:val="20"/>
              </w:rPr>
              <w:t>Указываются</w:t>
            </w:r>
            <w:proofErr w:type="spellEnd"/>
            <w:r w:rsidRPr="00092EB9">
              <w:rPr>
                <w:rFonts w:ascii="Arial" w:eastAsiaTheme="minorHAnsi" w:hAnsi="Arial" w:cs="Arial"/>
                <w:i/>
                <w:iCs/>
                <w:sz w:val="20"/>
                <w:szCs w:val="20"/>
              </w:rPr>
              <w:t xml:space="preserve"> </w:t>
            </w:r>
            <w:proofErr w:type="spellStart"/>
            <w:r w:rsidRPr="00092EB9">
              <w:rPr>
                <w:rFonts w:ascii="Arial" w:eastAsiaTheme="minorHAnsi" w:hAnsi="Arial" w:cs="Arial"/>
                <w:i/>
                <w:iCs/>
                <w:sz w:val="20"/>
                <w:szCs w:val="20"/>
              </w:rPr>
              <w:t>основания</w:t>
            </w:r>
            <w:proofErr w:type="spellEnd"/>
            <w:r w:rsidRPr="00092EB9">
              <w:rPr>
                <w:rFonts w:ascii="Arial" w:eastAsiaTheme="minorHAnsi" w:hAnsi="Arial" w:cs="Arial"/>
                <w:i/>
                <w:iCs/>
                <w:sz w:val="20"/>
                <w:szCs w:val="20"/>
              </w:rPr>
              <w:t xml:space="preserve"> </w:t>
            </w:r>
            <w:proofErr w:type="spellStart"/>
            <w:r w:rsidRPr="00092EB9">
              <w:rPr>
                <w:rFonts w:ascii="Arial" w:eastAsiaTheme="minorHAnsi" w:hAnsi="Arial" w:cs="Arial"/>
                <w:i/>
                <w:iCs/>
                <w:sz w:val="20"/>
                <w:szCs w:val="20"/>
              </w:rPr>
              <w:t>такого</w:t>
            </w:r>
            <w:proofErr w:type="spellEnd"/>
            <w:r w:rsidRPr="00092EB9">
              <w:rPr>
                <w:rFonts w:ascii="Arial" w:eastAsiaTheme="minorHAnsi" w:hAnsi="Arial" w:cs="Arial"/>
                <w:i/>
                <w:iCs/>
                <w:sz w:val="20"/>
                <w:szCs w:val="20"/>
              </w:rPr>
              <w:t xml:space="preserve"> </w:t>
            </w:r>
            <w:proofErr w:type="spellStart"/>
            <w:r w:rsidRPr="00092EB9">
              <w:rPr>
                <w:rFonts w:ascii="Arial" w:eastAsiaTheme="minorHAnsi" w:hAnsi="Arial" w:cs="Arial"/>
                <w:i/>
                <w:iCs/>
                <w:sz w:val="20"/>
                <w:szCs w:val="20"/>
              </w:rPr>
              <w:t>вывода</w:t>
            </w:r>
            <w:proofErr w:type="spellEnd"/>
          </w:p>
        </w:tc>
      </w:tr>
    </w:tbl>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Вы вправе повторно обратиться с заявлением об исправлении допущенных опечаток и ошибок в разрешении на ввод объекта в эксплуатацию после устранения указанных нарушений.</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Данный отказ может быть обжалован в досудебном порядке путем направления жалобы в __________________________________________________________________________________</w:t>
      </w:r>
    </w:p>
    <w:p w:rsidR="00092EB9" w:rsidRPr="00092EB9" w:rsidRDefault="00092EB9" w:rsidP="00092EB9">
      <w:pPr>
        <w:autoSpaceDE w:val="0"/>
        <w:autoSpaceDN w:val="0"/>
        <w:adjustRightInd w:val="0"/>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Дополнительно </w:t>
      </w:r>
      <w:proofErr w:type="gramStart"/>
      <w:r w:rsidRPr="00092EB9">
        <w:rPr>
          <w:rFonts w:ascii="Arial" w:eastAsiaTheme="minorHAnsi" w:hAnsi="Arial" w:cs="Arial"/>
          <w:sz w:val="20"/>
          <w:szCs w:val="20"/>
          <w:lang w:eastAsia="en-US"/>
        </w:rPr>
        <w:t>информируем:_</w:t>
      </w:r>
      <w:proofErr w:type="gramEnd"/>
      <w:r w:rsidRPr="00092EB9">
        <w:rPr>
          <w:rFonts w:ascii="Arial" w:eastAsiaTheme="minorHAnsi" w:hAnsi="Arial" w:cs="Arial"/>
          <w:sz w:val="20"/>
          <w:szCs w:val="20"/>
          <w:lang w:eastAsia="en-US"/>
        </w:rPr>
        <w:t>_______________________________________________________</w:t>
      </w:r>
    </w:p>
    <w:p w:rsidR="00092EB9" w:rsidRPr="00092EB9" w:rsidRDefault="00092EB9" w:rsidP="00092EB9">
      <w:pPr>
        <w:autoSpaceDE w:val="0"/>
        <w:autoSpaceDN w:val="0"/>
        <w:adjustRightInd w:val="0"/>
        <w:rPr>
          <w:rFonts w:ascii="Arial" w:eastAsiaTheme="minorHAnsi" w:hAnsi="Arial" w:cs="Arial"/>
          <w:sz w:val="20"/>
          <w:szCs w:val="20"/>
          <w:lang w:eastAsia="en-US"/>
        </w:rPr>
      </w:pPr>
      <w:r w:rsidRPr="00092EB9">
        <w:rPr>
          <w:rFonts w:ascii="Arial" w:eastAsiaTheme="minorHAnsi" w:hAnsi="Arial" w:cs="Arial"/>
          <w:sz w:val="20"/>
          <w:szCs w:val="20"/>
          <w:lang w:eastAsia="en-US"/>
        </w:rPr>
        <w:t>______________________________________________________________________.</w:t>
      </w:r>
    </w:p>
    <w:p w:rsidR="00092EB9" w:rsidRPr="00092EB9" w:rsidRDefault="00092EB9" w:rsidP="00092EB9">
      <w:pPr>
        <w:autoSpaceDE w:val="0"/>
        <w:autoSpaceDN w:val="0"/>
        <w:adjustRightInd w:val="0"/>
        <w:jc w:val="center"/>
        <w:rPr>
          <w:rFonts w:ascii="Arial" w:eastAsiaTheme="minorHAnsi" w:hAnsi="Arial" w:cs="Arial"/>
          <w:sz w:val="20"/>
          <w:szCs w:val="20"/>
          <w:lang w:eastAsia="en-US"/>
        </w:rPr>
      </w:pPr>
      <w:r w:rsidRPr="00092EB9">
        <w:rPr>
          <w:rFonts w:ascii="Arial" w:eastAsiaTheme="minorHAnsi" w:hAnsi="Arial" w:cs="Arial"/>
          <w:sz w:val="20"/>
          <w:szCs w:val="20"/>
          <w:lang w:eastAsia="en-US"/>
        </w:rPr>
        <w:t>(</w:t>
      </w:r>
      <w:proofErr w:type="gramStart"/>
      <w:r w:rsidRPr="00092EB9">
        <w:rPr>
          <w:rFonts w:ascii="Arial" w:eastAsiaTheme="minorHAnsi" w:hAnsi="Arial" w:cs="Arial"/>
          <w:sz w:val="20"/>
          <w:szCs w:val="20"/>
          <w:lang w:eastAsia="en-US"/>
        </w:rPr>
        <w:t>указывается</w:t>
      </w:r>
      <w:proofErr w:type="gramEnd"/>
      <w:r w:rsidRPr="00092EB9">
        <w:rPr>
          <w:rFonts w:ascii="Arial" w:eastAsiaTheme="minorHAnsi" w:hAnsi="Arial" w:cs="Arial"/>
          <w:sz w:val="20"/>
          <w:szCs w:val="20"/>
          <w:lang w:eastAsia="en-US"/>
        </w:rPr>
        <w:t xml:space="preserve"> информация, необходимая для устранения причин отказа во внесении исправлений в</w:t>
      </w:r>
    </w:p>
    <w:p w:rsidR="00092EB9" w:rsidRPr="00092EB9" w:rsidRDefault="00092EB9" w:rsidP="00092EB9">
      <w:pPr>
        <w:autoSpaceDE w:val="0"/>
        <w:autoSpaceDN w:val="0"/>
        <w:adjustRightInd w:val="0"/>
        <w:jc w:val="center"/>
        <w:rPr>
          <w:rFonts w:ascii="Arial" w:eastAsiaTheme="minorHAnsi" w:hAnsi="Arial" w:cs="Arial"/>
          <w:sz w:val="20"/>
          <w:szCs w:val="20"/>
          <w:lang w:eastAsia="en-US"/>
        </w:rPr>
      </w:pPr>
      <w:proofErr w:type="gramStart"/>
      <w:r w:rsidRPr="00092EB9">
        <w:rPr>
          <w:rFonts w:ascii="Arial" w:eastAsiaTheme="minorHAnsi" w:hAnsi="Arial" w:cs="Arial"/>
          <w:sz w:val="20"/>
          <w:szCs w:val="20"/>
          <w:lang w:eastAsia="en-US"/>
        </w:rPr>
        <w:t>разрешение</w:t>
      </w:r>
      <w:proofErr w:type="gramEnd"/>
      <w:r w:rsidRPr="00092EB9">
        <w:rPr>
          <w:rFonts w:ascii="Arial" w:eastAsiaTheme="minorHAnsi" w:hAnsi="Arial" w:cs="Arial"/>
          <w:sz w:val="20"/>
          <w:szCs w:val="20"/>
          <w:lang w:eastAsia="en-US"/>
        </w:rPr>
        <w:t xml:space="preserve"> на ввод объекта в эксплуатацию, а также иная дополнительная информация при наличии)</w:t>
      </w:r>
    </w:p>
    <w:p w:rsidR="00092EB9" w:rsidRPr="00092EB9" w:rsidRDefault="00092EB9" w:rsidP="00092EB9">
      <w:pPr>
        <w:autoSpaceDE w:val="0"/>
        <w:autoSpaceDN w:val="0"/>
        <w:adjustRightInd w:val="0"/>
        <w:jc w:val="center"/>
        <w:rPr>
          <w:rFonts w:ascii="Arial" w:eastAsiaTheme="minorHAnsi" w:hAnsi="Arial" w:cs="Arial"/>
          <w:sz w:val="20"/>
          <w:szCs w:val="20"/>
          <w:lang w:eastAsia="en-US"/>
        </w:rPr>
      </w:pPr>
      <w:r w:rsidRPr="00092EB9">
        <w:rPr>
          <w:rFonts w:ascii="Arial" w:eastAsiaTheme="minorHAnsi" w:hAnsi="Arial" w:cs="Arial"/>
          <w:sz w:val="20"/>
          <w:szCs w:val="20"/>
          <w:lang w:eastAsia="en-US"/>
        </w:rPr>
        <w:t>(</w:t>
      </w:r>
      <w:proofErr w:type="gramStart"/>
      <w:r w:rsidRPr="00092EB9">
        <w:rPr>
          <w:rFonts w:ascii="Arial" w:eastAsiaTheme="minorHAnsi" w:hAnsi="Arial" w:cs="Arial"/>
          <w:sz w:val="20"/>
          <w:szCs w:val="20"/>
          <w:lang w:eastAsia="en-US"/>
        </w:rPr>
        <w:t>должность</w:t>
      </w:r>
      <w:proofErr w:type="gramEnd"/>
      <w:r w:rsidRPr="00092EB9">
        <w:rPr>
          <w:rFonts w:ascii="Arial" w:eastAsiaTheme="minorHAnsi" w:hAnsi="Arial" w:cs="Arial"/>
          <w:sz w:val="20"/>
          <w:szCs w:val="20"/>
          <w:lang w:eastAsia="en-US"/>
        </w:rPr>
        <w:t>) (подпись) (фамилия, имя, отчество (при наличии)</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p>
    <w:p w:rsidR="00092EB9" w:rsidRPr="00092EB9" w:rsidRDefault="00F56058" w:rsidP="00092EB9">
      <w:pPr>
        <w:autoSpaceDE w:val="0"/>
        <w:autoSpaceDN w:val="0"/>
        <w:adjustRightInd w:val="0"/>
        <w:jc w:val="both"/>
        <w:rPr>
          <w:rFonts w:ascii="Arial" w:eastAsiaTheme="minorHAnsi" w:hAnsi="Arial" w:cs="Arial"/>
          <w:sz w:val="20"/>
          <w:szCs w:val="20"/>
          <w:lang w:eastAsia="en-US"/>
        </w:rPr>
      </w:pPr>
      <w:r>
        <w:rPr>
          <w:rFonts w:ascii="Arial" w:eastAsiaTheme="minorHAnsi" w:hAnsi="Arial" w:cs="Arial"/>
          <w:sz w:val="20"/>
          <w:szCs w:val="20"/>
          <w:lang w:eastAsia="en-US"/>
        </w:rPr>
        <w:t>_____________________</w:t>
      </w:r>
      <w:r w:rsidR="00092EB9" w:rsidRPr="00092EB9">
        <w:rPr>
          <w:rFonts w:ascii="Arial" w:eastAsiaTheme="minorHAnsi" w:hAnsi="Arial" w:cs="Arial"/>
          <w:sz w:val="20"/>
          <w:szCs w:val="20"/>
          <w:lang w:eastAsia="en-US"/>
        </w:rPr>
        <w:t xml:space="preserve">_              _______________              </w:t>
      </w:r>
      <w:r>
        <w:rPr>
          <w:rFonts w:ascii="Arial" w:eastAsiaTheme="minorHAnsi" w:hAnsi="Arial" w:cs="Arial"/>
          <w:sz w:val="20"/>
          <w:szCs w:val="20"/>
          <w:lang w:eastAsia="en-US"/>
        </w:rPr>
        <w:t>_________________________</w:t>
      </w:r>
      <w:r w:rsidR="00092EB9" w:rsidRPr="00092EB9">
        <w:rPr>
          <w:rFonts w:ascii="Arial" w:eastAsiaTheme="minorHAnsi" w:hAnsi="Arial" w:cs="Arial"/>
          <w:sz w:val="20"/>
          <w:szCs w:val="20"/>
          <w:lang w:eastAsia="en-US"/>
        </w:rPr>
        <w:t>_________</w:t>
      </w:r>
    </w:p>
    <w:p w:rsidR="00092EB9" w:rsidRPr="00092EB9" w:rsidRDefault="00092EB9" w:rsidP="00092EB9">
      <w:pPr>
        <w:autoSpaceDE w:val="0"/>
        <w:autoSpaceDN w:val="0"/>
        <w:adjustRightInd w:val="0"/>
        <w:rPr>
          <w:rFonts w:ascii="Arial" w:eastAsiaTheme="minorHAnsi" w:hAnsi="Arial" w:cs="Arial"/>
          <w:sz w:val="20"/>
          <w:szCs w:val="20"/>
          <w:lang w:eastAsia="en-US"/>
        </w:rPr>
      </w:pPr>
      <w:r w:rsidRPr="00092EB9">
        <w:rPr>
          <w:rFonts w:ascii="Arial" w:eastAsiaTheme="minorHAnsi" w:hAnsi="Arial" w:cs="Arial"/>
          <w:sz w:val="20"/>
          <w:szCs w:val="20"/>
          <w:lang w:eastAsia="en-US"/>
        </w:rPr>
        <w:t xml:space="preserve">  (</w:t>
      </w:r>
      <w:proofErr w:type="gramStart"/>
      <w:r w:rsidRPr="00092EB9">
        <w:rPr>
          <w:rFonts w:ascii="Arial" w:eastAsiaTheme="minorHAnsi" w:hAnsi="Arial" w:cs="Arial"/>
          <w:sz w:val="20"/>
          <w:szCs w:val="20"/>
          <w:lang w:eastAsia="en-US"/>
        </w:rPr>
        <w:t xml:space="preserve">должность)   </w:t>
      </w:r>
      <w:proofErr w:type="gramEnd"/>
      <w:r w:rsidRPr="00092EB9">
        <w:rPr>
          <w:rFonts w:ascii="Arial" w:eastAsiaTheme="minorHAnsi" w:hAnsi="Arial" w:cs="Arial"/>
          <w:sz w:val="20"/>
          <w:szCs w:val="20"/>
          <w:lang w:eastAsia="en-US"/>
        </w:rPr>
        <w:t xml:space="preserve">                                       (подпись)                        (фамилия, имя, отчество (при наличии)</w:t>
      </w:r>
    </w:p>
    <w:p w:rsidR="00092EB9" w:rsidRPr="00092EB9" w:rsidRDefault="00092EB9" w:rsidP="00092EB9">
      <w:pPr>
        <w:autoSpaceDE w:val="0"/>
        <w:autoSpaceDN w:val="0"/>
        <w:adjustRightInd w:val="0"/>
        <w:rPr>
          <w:rFonts w:ascii="Arial" w:eastAsiaTheme="minorHAnsi" w:hAnsi="Arial" w:cs="Arial"/>
          <w:sz w:val="20"/>
          <w:szCs w:val="20"/>
          <w:lang w:eastAsia="en-US"/>
        </w:rPr>
      </w:pPr>
    </w:p>
    <w:p w:rsidR="00092EB9" w:rsidRPr="00092EB9" w:rsidRDefault="00092EB9" w:rsidP="00092EB9">
      <w:pPr>
        <w:autoSpaceDE w:val="0"/>
        <w:autoSpaceDN w:val="0"/>
        <w:adjustRightInd w:val="0"/>
        <w:rPr>
          <w:rFonts w:ascii="Arial" w:eastAsiaTheme="minorHAnsi" w:hAnsi="Arial" w:cs="Arial"/>
          <w:sz w:val="20"/>
          <w:szCs w:val="20"/>
          <w:lang w:eastAsia="en-US"/>
        </w:rPr>
      </w:pPr>
      <w:r w:rsidRPr="00092EB9">
        <w:rPr>
          <w:rFonts w:ascii="Arial" w:eastAsiaTheme="minorHAnsi" w:hAnsi="Arial" w:cs="Arial"/>
          <w:sz w:val="20"/>
          <w:szCs w:val="20"/>
          <w:lang w:eastAsia="en-US"/>
        </w:rPr>
        <w:t>Дата</w:t>
      </w:r>
    </w:p>
    <w:p w:rsidR="00092EB9" w:rsidRPr="00092EB9" w:rsidRDefault="00092EB9" w:rsidP="00092EB9">
      <w:pPr>
        <w:autoSpaceDE w:val="0"/>
        <w:autoSpaceDN w:val="0"/>
        <w:adjustRightInd w:val="0"/>
        <w:jc w:val="right"/>
        <w:rPr>
          <w:rFonts w:ascii="Arial" w:eastAsiaTheme="minorHAnsi" w:hAnsi="Arial" w:cs="Arial"/>
          <w:sz w:val="20"/>
          <w:szCs w:val="20"/>
          <w:lang w:eastAsia="en-US"/>
        </w:rPr>
      </w:pP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
    <w:p w:rsidR="00092EB9" w:rsidRPr="00092EB9" w:rsidRDefault="00226A39" w:rsidP="00226A39">
      <w:pPr>
        <w:shd w:val="clear" w:color="auto" w:fill="FFFFFF"/>
        <w:tabs>
          <w:tab w:val="left" w:leader="dot" w:pos="-4962"/>
        </w:tabs>
        <w:jc w:val="both"/>
        <w:rPr>
          <w:rFonts w:ascii="Arial" w:eastAsiaTheme="minorHAnsi" w:hAnsi="Arial" w:cs="Arial"/>
          <w:sz w:val="20"/>
          <w:szCs w:val="20"/>
          <w:lang w:eastAsia="en-US"/>
        </w:rPr>
      </w:pPr>
      <w:r w:rsidRPr="00F52D5C">
        <w:rPr>
          <w:rFonts w:ascii="Arial" w:hAnsi="Arial" w:cs="Arial"/>
          <w:b/>
          <w:sz w:val="20"/>
          <w:szCs w:val="20"/>
        </w:rPr>
        <w:t>2.</w:t>
      </w:r>
      <w:r>
        <w:rPr>
          <w:rFonts w:ascii="Arial" w:hAnsi="Arial" w:cs="Arial"/>
          <w:b/>
          <w:sz w:val="20"/>
          <w:szCs w:val="20"/>
        </w:rPr>
        <w:t>4</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27.09.2024 № 1367</w:t>
      </w:r>
      <w:r w:rsidRPr="00F52D5C">
        <w:rPr>
          <w:rFonts w:ascii="Arial" w:hAnsi="Arial" w:cs="Arial"/>
          <w:sz w:val="20"/>
          <w:szCs w:val="20"/>
        </w:rPr>
        <w:t xml:space="preserve"> «</w:t>
      </w:r>
      <w:r w:rsidRPr="00226A39">
        <w:rPr>
          <w:rFonts w:ascii="Arial" w:hAnsi="Arial" w:cs="Arial"/>
          <w:sz w:val="20"/>
          <w:szCs w:val="20"/>
        </w:rPr>
        <w:t xml:space="preserve">О проведении общественных обсуждений по проекту «Программа профилактики рисков причинения вреда (ущерба) охраняемым законом ценностям в рамках </w:t>
      </w:r>
      <w:r w:rsidRPr="00226A39">
        <w:rPr>
          <w:rFonts w:ascii="Arial" w:eastAsia="Calibri" w:hAnsi="Arial" w:cs="Arial"/>
          <w:sz w:val="20"/>
          <w:szCs w:val="20"/>
          <w:lang w:eastAsia="en-US"/>
        </w:rPr>
        <w:t>муниципального контроля в сфере благоустройства на территории</w:t>
      </w:r>
      <w:r w:rsidRPr="00226A39">
        <w:rPr>
          <w:rFonts w:ascii="Arial" w:hAnsi="Arial" w:cs="Arial"/>
          <w:sz w:val="20"/>
          <w:szCs w:val="20"/>
        </w:rPr>
        <w:t xml:space="preserve"> города Куйбышева Куйбышевского района Новосибирской области на 2025 год»</w:t>
      </w:r>
      <w:r>
        <w:rPr>
          <w:rFonts w:ascii="Arial" w:hAnsi="Arial" w:cs="Arial"/>
          <w:bCs/>
          <w:color w:val="000000"/>
          <w:sz w:val="20"/>
          <w:szCs w:val="20"/>
          <w:lang w:eastAsia="en-US"/>
        </w:rPr>
        <w:t>»</w:t>
      </w:r>
    </w:p>
    <w:p w:rsidR="00226A39" w:rsidRDefault="00226A39" w:rsidP="00226A39">
      <w:pPr>
        <w:tabs>
          <w:tab w:val="center" w:pos="-1843"/>
          <w:tab w:val="left" w:pos="-1418"/>
          <w:tab w:val="right" w:pos="11907"/>
        </w:tabs>
        <w:autoSpaceDE w:val="0"/>
        <w:autoSpaceDN w:val="0"/>
        <w:spacing w:line="300" w:lineRule="auto"/>
        <w:ind w:right="-1" w:firstLine="720"/>
        <w:jc w:val="center"/>
        <w:rPr>
          <w:rFonts w:ascii="Arial" w:hAnsi="Arial" w:cs="Arial"/>
          <w:b/>
          <w:sz w:val="20"/>
          <w:szCs w:val="20"/>
        </w:rPr>
      </w:pPr>
    </w:p>
    <w:p w:rsidR="00226A39" w:rsidRPr="00226A39" w:rsidRDefault="00226A39" w:rsidP="00226A39">
      <w:pPr>
        <w:tabs>
          <w:tab w:val="center" w:pos="-1843"/>
          <w:tab w:val="left" w:pos="-1418"/>
          <w:tab w:val="right" w:pos="11907"/>
        </w:tabs>
        <w:autoSpaceDE w:val="0"/>
        <w:autoSpaceDN w:val="0"/>
        <w:spacing w:line="300" w:lineRule="auto"/>
        <w:ind w:right="-1" w:firstLine="720"/>
        <w:jc w:val="center"/>
        <w:rPr>
          <w:rFonts w:ascii="Arial" w:hAnsi="Arial" w:cs="Arial"/>
          <w:b/>
          <w:sz w:val="20"/>
          <w:szCs w:val="20"/>
        </w:rPr>
      </w:pPr>
      <w:r w:rsidRPr="00226A39">
        <w:rPr>
          <w:rFonts w:ascii="Arial" w:hAnsi="Arial" w:cs="Arial"/>
          <w:b/>
          <w:sz w:val="20"/>
          <w:szCs w:val="20"/>
        </w:rPr>
        <w:t>ПОСТАНОВЛЕНИЕ</w:t>
      </w:r>
    </w:p>
    <w:p w:rsidR="00226A39" w:rsidRPr="00226A39" w:rsidRDefault="00226A39" w:rsidP="00226A39">
      <w:pPr>
        <w:tabs>
          <w:tab w:val="center" w:pos="-1843"/>
          <w:tab w:val="left" w:pos="-1418"/>
          <w:tab w:val="right" w:pos="11907"/>
        </w:tabs>
        <w:autoSpaceDE w:val="0"/>
        <w:autoSpaceDN w:val="0"/>
        <w:spacing w:line="300" w:lineRule="auto"/>
        <w:ind w:right="-1" w:firstLine="720"/>
        <w:jc w:val="center"/>
        <w:rPr>
          <w:rFonts w:ascii="Arial" w:hAnsi="Arial" w:cs="Arial"/>
          <w:sz w:val="20"/>
          <w:szCs w:val="20"/>
        </w:rPr>
      </w:pPr>
    </w:p>
    <w:p w:rsidR="00226A39" w:rsidRPr="00226A39" w:rsidRDefault="00226A39" w:rsidP="00226A39">
      <w:pPr>
        <w:tabs>
          <w:tab w:val="center" w:pos="-1843"/>
          <w:tab w:val="left" w:pos="-1418"/>
          <w:tab w:val="right" w:pos="11907"/>
        </w:tabs>
        <w:autoSpaceDE w:val="0"/>
        <w:autoSpaceDN w:val="0"/>
        <w:spacing w:line="300" w:lineRule="auto"/>
        <w:ind w:right="-1" w:firstLine="720"/>
        <w:jc w:val="center"/>
        <w:rPr>
          <w:rFonts w:ascii="Arial" w:hAnsi="Arial" w:cs="Arial"/>
          <w:sz w:val="20"/>
          <w:szCs w:val="20"/>
        </w:rPr>
      </w:pPr>
      <w:r w:rsidRPr="00226A39">
        <w:rPr>
          <w:rFonts w:ascii="Arial" w:hAnsi="Arial" w:cs="Arial"/>
          <w:sz w:val="20"/>
          <w:szCs w:val="20"/>
        </w:rPr>
        <w:t>27.09.2024  № 1367</w:t>
      </w:r>
    </w:p>
    <w:p w:rsidR="00226A39" w:rsidRPr="00226A39" w:rsidRDefault="00226A39" w:rsidP="00226A39">
      <w:pPr>
        <w:tabs>
          <w:tab w:val="center" w:pos="-1843"/>
          <w:tab w:val="left" w:pos="-1418"/>
          <w:tab w:val="right" w:pos="11907"/>
        </w:tabs>
        <w:autoSpaceDE w:val="0"/>
        <w:autoSpaceDN w:val="0"/>
        <w:ind w:right="-1" w:firstLine="720"/>
        <w:jc w:val="center"/>
        <w:rPr>
          <w:rFonts w:ascii="Arial" w:hAnsi="Arial" w:cs="Arial"/>
          <w:sz w:val="20"/>
          <w:szCs w:val="20"/>
        </w:rPr>
      </w:pPr>
    </w:p>
    <w:p w:rsidR="00226A39" w:rsidRPr="00226A39" w:rsidRDefault="00226A39" w:rsidP="00226A39">
      <w:pPr>
        <w:shd w:val="clear" w:color="auto" w:fill="FFFFFF"/>
        <w:tabs>
          <w:tab w:val="left" w:leader="dot" w:pos="-4962"/>
        </w:tabs>
        <w:jc w:val="center"/>
        <w:rPr>
          <w:rFonts w:ascii="Arial" w:hAnsi="Arial" w:cs="Arial"/>
          <w:b/>
          <w:sz w:val="20"/>
          <w:szCs w:val="20"/>
        </w:rPr>
      </w:pPr>
      <w:r w:rsidRPr="00226A39">
        <w:rPr>
          <w:rFonts w:ascii="Arial" w:hAnsi="Arial" w:cs="Arial"/>
          <w:b/>
          <w:sz w:val="20"/>
          <w:szCs w:val="20"/>
        </w:rPr>
        <w:t xml:space="preserve">О проведении общественных обсуждений по проекту </w:t>
      </w:r>
    </w:p>
    <w:p w:rsidR="00226A39" w:rsidRPr="00226A39" w:rsidRDefault="00226A39" w:rsidP="00226A39">
      <w:pPr>
        <w:ind w:firstLine="720"/>
        <w:jc w:val="center"/>
        <w:outlineLvl w:val="0"/>
        <w:rPr>
          <w:rFonts w:ascii="Arial" w:hAnsi="Arial" w:cs="Arial"/>
          <w:b/>
          <w:sz w:val="20"/>
          <w:szCs w:val="20"/>
        </w:rPr>
      </w:pPr>
      <w:r w:rsidRPr="00226A39">
        <w:rPr>
          <w:rFonts w:ascii="Arial" w:hAnsi="Arial" w:cs="Arial"/>
          <w:b/>
          <w:sz w:val="20"/>
          <w:szCs w:val="20"/>
        </w:rPr>
        <w:t xml:space="preserve">«Программа профилактики рисков причинения вреда (ущерба) охраняемым законом ценностям в рамках </w:t>
      </w:r>
      <w:r w:rsidRPr="00226A39">
        <w:rPr>
          <w:rFonts w:ascii="Arial" w:eastAsia="Calibri" w:hAnsi="Arial" w:cs="Arial"/>
          <w:b/>
          <w:sz w:val="20"/>
          <w:szCs w:val="20"/>
          <w:lang w:eastAsia="en-US"/>
        </w:rPr>
        <w:t>муниципального контроля в сфере благоустройства на территории</w:t>
      </w:r>
      <w:r w:rsidRPr="00226A39">
        <w:rPr>
          <w:rFonts w:ascii="Arial" w:hAnsi="Arial" w:cs="Arial"/>
          <w:b/>
          <w:sz w:val="20"/>
          <w:szCs w:val="20"/>
        </w:rPr>
        <w:t xml:space="preserve"> города Куйбышева Куйбышевского района Новосибирской области на 2025 год»</w:t>
      </w:r>
    </w:p>
    <w:p w:rsidR="00226A39" w:rsidRPr="00226A39" w:rsidRDefault="00226A39" w:rsidP="00226A39">
      <w:pPr>
        <w:shd w:val="clear" w:color="auto" w:fill="FFFFFF"/>
        <w:tabs>
          <w:tab w:val="left" w:leader="underscore" w:pos="1853"/>
          <w:tab w:val="left" w:pos="4310"/>
          <w:tab w:val="left" w:leader="dot" w:pos="4651"/>
          <w:tab w:val="left" w:pos="7104"/>
        </w:tabs>
        <w:ind w:firstLine="720"/>
        <w:jc w:val="both"/>
        <w:rPr>
          <w:rFonts w:ascii="Arial" w:hAnsi="Arial" w:cs="Arial"/>
          <w:sz w:val="20"/>
          <w:szCs w:val="20"/>
        </w:rPr>
      </w:pPr>
    </w:p>
    <w:p w:rsidR="00226A39" w:rsidRPr="00226A39" w:rsidRDefault="00226A39" w:rsidP="00226A39">
      <w:pPr>
        <w:shd w:val="clear" w:color="auto" w:fill="FFFFFF"/>
        <w:tabs>
          <w:tab w:val="left" w:pos="-4962"/>
          <w:tab w:val="left" w:pos="7104"/>
        </w:tabs>
        <w:ind w:left="-26" w:firstLine="735"/>
        <w:jc w:val="both"/>
        <w:rPr>
          <w:rFonts w:ascii="Arial" w:hAnsi="Arial" w:cs="Arial"/>
          <w:sz w:val="20"/>
          <w:szCs w:val="20"/>
        </w:rPr>
      </w:pPr>
      <w:r w:rsidRPr="00226A39">
        <w:rPr>
          <w:rFonts w:ascii="Arial" w:hAnsi="Arial" w:cs="Arial"/>
          <w:sz w:val="20"/>
          <w:szCs w:val="20"/>
        </w:rPr>
        <w:t>В соответствии с Федеральным законом от 31.07.2020 N 248-ФЗ "О государственном контроле (надзоре) и муниципальном контроле в Российской Федерации", постановлением Правительства Российской Федерации от 25.06.2021 N 990 "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226A39">
        <w:rPr>
          <w:rFonts w:ascii="Arial" w:hAnsi="Arial" w:cs="Arial"/>
          <w:spacing w:val="-16"/>
          <w:sz w:val="20"/>
          <w:szCs w:val="20"/>
        </w:rPr>
        <w:t xml:space="preserve">, </w:t>
      </w:r>
      <w:r w:rsidRPr="00226A39">
        <w:rPr>
          <w:rFonts w:ascii="Arial" w:hAnsi="Arial" w:cs="Arial"/>
          <w:sz w:val="20"/>
          <w:szCs w:val="20"/>
        </w:rPr>
        <w:t>Уставом города Куйбышева городского поселения  Куйбышевского муниципального  района Новосибирской области, администрация города Куйбышева Куйбышевского района Новосибирской области</w:t>
      </w:r>
    </w:p>
    <w:p w:rsidR="00226A39" w:rsidRPr="00226A39" w:rsidRDefault="00226A39" w:rsidP="00226A39">
      <w:pPr>
        <w:shd w:val="clear" w:color="auto" w:fill="FFFFFF"/>
        <w:tabs>
          <w:tab w:val="left" w:pos="-4962"/>
          <w:tab w:val="left" w:pos="3780"/>
        </w:tabs>
        <w:jc w:val="both"/>
        <w:rPr>
          <w:rFonts w:ascii="Arial" w:hAnsi="Arial" w:cs="Arial"/>
          <w:sz w:val="20"/>
          <w:szCs w:val="20"/>
        </w:rPr>
      </w:pPr>
      <w:r w:rsidRPr="00226A39">
        <w:rPr>
          <w:rFonts w:ascii="Arial" w:hAnsi="Arial" w:cs="Arial"/>
          <w:caps/>
          <w:sz w:val="20"/>
          <w:szCs w:val="20"/>
        </w:rPr>
        <w:t>постановляЕТ</w:t>
      </w:r>
      <w:r w:rsidRPr="00226A39">
        <w:rPr>
          <w:rFonts w:ascii="Arial" w:hAnsi="Arial" w:cs="Arial"/>
          <w:sz w:val="20"/>
          <w:szCs w:val="20"/>
        </w:rPr>
        <w:t>:</w:t>
      </w:r>
      <w:r w:rsidRPr="00226A39">
        <w:rPr>
          <w:rFonts w:ascii="Arial" w:hAnsi="Arial" w:cs="Arial"/>
          <w:sz w:val="20"/>
          <w:szCs w:val="20"/>
        </w:rPr>
        <w:tab/>
      </w:r>
    </w:p>
    <w:p w:rsidR="00226A39" w:rsidRPr="00226A39" w:rsidRDefault="00226A39" w:rsidP="00226A39">
      <w:pPr>
        <w:ind w:firstLine="720"/>
        <w:jc w:val="both"/>
        <w:outlineLvl w:val="0"/>
        <w:rPr>
          <w:rFonts w:ascii="Arial" w:hAnsi="Arial" w:cs="Arial"/>
          <w:sz w:val="20"/>
          <w:szCs w:val="20"/>
        </w:rPr>
      </w:pPr>
      <w:r w:rsidRPr="00226A39">
        <w:rPr>
          <w:rFonts w:ascii="Arial" w:hAnsi="Arial" w:cs="Arial"/>
          <w:sz w:val="20"/>
          <w:szCs w:val="20"/>
        </w:rPr>
        <w:t xml:space="preserve">  1. Провести общественные обсуждения по проекту «Программа профилактики рисков причинения вреда (ущерба) охраняемым законом ценностям в рамках </w:t>
      </w:r>
      <w:r w:rsidRPr="00226A39">
        <w:rPr>
          <w:rFonts w:ascii="Arial" w:eastAsia="Calibri" w:hAnsi="Arial" w:cs="Arial"/>
          <w:sz w:val="20"/>
          <w:szCs w:val="20"/>
          <w:lang w:eastAsia="en-US"/>
        </w:rPr>
        <w:t>муниципального контроля в сфере благоустройства на территории</w:t>
      </w:r>
      <w:r w:rsidRPr="00226A39">
        <w:rPr>
          <w:rFonts w:ascii="Arial" w:hAnsi="Arial" w:cs="Arial"/>
          <w:sz w:val="20"/>
          <w:szCs w:val="20"/>
        </w:rPr>
        <w:t xml:space="preserve"> города Куйбышева Куйбышевского района Новосибирской области на 2025 год» (Приложение).</w:t>
      </w:r>
    </w:p>
    <w:p w:rsidR="00226A39" w:rsidRPr="00226A39" w:rsidRDefault="00226A39" w:rsidP="00226A39">
      <w:pPr>
        <w:shd w:val="clear" w:color="auto" w:fill="FFFFFF"/>
        <w:tabs>
          <w:tab w:val="left" w:pos="-4962"/>
        </w:tabs>
        <w:ind w:firstLine="735"/>
        <w:jc w:val="both"/>
        <w:rPr>
          <w:rFonts w:ascii="Arial" w:hAnsi="Arial" w:cs="Arial"/>
          <w:sz w:val="20"/>
          <w:szCs w:val="20"/>
        </w:rPr>
      </w:pPr>
      <w:r w:rsidRPr="00226A39">
        <w:rPr>
          <w:rFonts w:ascii="Arial" w:hAnsi="Arial" w:cs="Arial"/>
          <w:sz w:val="20"/>
          <w:szCs w:val="20"/>
        </w:rPr>
        <w:t>2.</w:t>
      </w:r>
      <w:r w:rsidRPr="00226A39">
        <w:rPr>
          <w:rFonts w:ascii="Arial" w:hAnsi="Arial" w:cs="Arial"/>
          <w:sz w:val="20"/>
          <w:szCs w:val="20"/>
          <w:lang w:val="en-US"/>
        </w:rPr>
        <w:t> </w:t>
      </w:r>
      <w:r w:rsidRPr="00226A39">
        <w:rPr>
          <w:rFonts w:ascii="Arial" w:hAnsi="Arial" w:cs="Arial"/>
          <w:sz w:val="20"/>
          <w:szCs w:val="20"/>
        </w:rPr>
        <w:t>Определить организатором общественных обсуждений управление строительства, жилищно-коммунального и дорожного хозяйства администрации города Куйбышева Куйбышевского района Новосибирской области (Васильев А.П.)</w:t>
      </w:r>
    </w:p>
    <w:p w:rsidR="00226A39" w:rsidRPr="00226A39" w:rsidRDefault="00226A39" w:rsidP="00226A39">
      <w:pPr>
        <w:shd w:val="clear" w:color="auto" w:fill="FFFFFF"/>
        <w:tabs>
          <w:tab w:val="left" w:pos="-4962"/>
        </w:tabs>
        <w:ind w:firstLine="735"/>
        <w:jc w:val="both"/>
        <w:rPr>
          <w:rFonts w:ascii="Arial" w:hAnsi="Arial" w:cs="Arial"/>
          <w:sz w:val="20"/>
          <w:szCs w:val="20"/>
        </w:rPr>
      </w:pPr>
      <w:r w:rsidRPr="00226A39">
        <w:rPr>
          <w:rFonts w:ascii="Arial" w:hAnsi="Arial" w:cs="Arial"/>
          <w:sz w:val="20"/>
          <w:szCs w:val="20"/>
        </w:rPr>
        <w:t>3. Управлению строительства, жилищно-коммунального и дорожного хозяйства администрации города Куйбышева Куйбышевского района Новосибирской области:</w:t>
      </w:r>
    </w:p>
    <w:p w:rsidR="00226A39" w:rsidRPr="00226A39" w:rsidRDefault="00226A39" w:rsidP="00226A39">
      <w:pPr>
        <w:shd w:val="clear" w:color="auto" w:fill="FFFFFF"/>
        <w:ind w:firstLine="708"/>
        <w:jc w:val="both"/>
        <w:rPr>
          <w:rFonts w:ascii="Arial" w:hAnsi="Arial" w:cs="Arial"/>
          <w:sz w:val="20"/>
          <w:szCs w:val="20"/>
        </w:rPr>
      </w:pPr>
      <w:r w:rsidRPr="00226A39">
        <w:rPr>
          <w:rFonts w:ascii="Arial" w:hAnsi="Arial" w:cs="Arial"/>
          <w:sz w:val="20"/>
          <w:szCs w:val="20"/>
        </w:rPr>
        <w:t xml:space="preserve">1) провести общественные обсуждения в период с 01.10.2024 (дата опубликования оповещения о начале общественных обсуждений) до 01.11.2024 (дата опубликования заключения о результатах общественных обсуждений). </w:t>
      </w:r>
    </w:p>
    <w:p w:rsidR="00226A39" w:rsidRPr="00226A39" w:rsidRDefault="00226A39" w:rsidP="00226A39">
      <w:pPr>
        <w:shd w:val="clear" w:color="auto" w:fill="FFFFFF"/>
        <w:ind w:firstLine="708"/>
        <w:jc w:val="both"/>
        <w:rPr>
          <w:rFonts w:ascii="Arial" w:hAnsi="Arial" w:cs="Arial"/>
          <w:sz w:val="20"/>
          <w:szCs w:val="20"/>
        </w:rPr>
      </w:pPr>
      <w:r w:rsidRPr="00226A39">
        <w:rPr>
          <w:rFonts w:ascii="Arial" w:hAnsi="Arial" w:cs="Arial"/>
          <w:sz w:val="20"/>
          <w:szCs w:val="20"/>
        </w:rPr>
        <w:t xml:space="preserve">2) подготовить оповещение о начале общественных обсуждений и организовать опубликование оповещения о начале общественных обсуждений 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Куйбышевского района Новосибирской области </w:t>
      </w:r>
      <w:hyperlink r:id="rId20" w:history="1">
        <w:r w:rsidRPr="00226A39">
          <w:rPr>
            <w:rFonts w:ascii="Arial" w:hAnsi="Arial" w:cs="Arial"/>
            <w:color w:val="0000FF"/>
            <w:sz w:val="20"/>
            <w:szCs w:val="20"/>
            <w:u w:val="single"/>
            <w:lang w:val="en-US"/>
          </w:rPr>
          <w:t>www</w:t>
        </w:r>
        <w:r w:rsidRPr="00226A39">
          <w:rPr>
            <w:rFonts w:ascii="Arial" w:hAnsi="Arial" w:cs="Arial"/>
            <w:color w:val="0000FF"/>
            <w:sz w:val="20"/>
            <w:szCs w:val="20"/>
            <w:u w:val="single"/>
          </w:rPr>
          <w:t>.</w:t>
        </w:r>
        <w:proofErr w:type="spellStart"/>
        <w:r w:rsidRPr="00226A39">
          <w:rPr>
            <w:rFonts w:ascii="Arial" w:hAnsi="Arial" w:cs="Arial"/>
            <w:color w:val="0000FF"/>
            <w:sz w:val="20"/>
            <w:szCs w:val="20"/>
            <w:u w:val="single"/>
          </w:rPr>
          <w:t>kainsk</w:t>
        </w:r>
        <w:proofErr w:type="spellEnd"/>
        <w:r w:rsidRPr="00226A39">
          <w:rPr>
            <w:rFonts w:ascii="Arial" w:hAnsi="Arial" w:cs="Arial"/>
            <w:color w:val="0000FF"/>
            <w:sz w:val="20"/>
            <w:szCs w:val="20"/>
            <w:u w:val="single"/>
          </w:rPr>
          <w:t>.</w:t>
        </w:r>
        <w:proofErr w:type="spellStart"/>
        <w:r w:rsidRPr="00226A39">
          <w:rPr>
            <w:rFonts w:ascii="Arial" w:hAnsi="Arial" w:cs="Arial"/>
            <w:color w:val="0000FF"/>
            <w:sz w:val="20"/>
            <w:szCs w:val="20"/>
            <w:u w:val="single"/>
            <w:lang w:val="en-US"/>
          </w:rPr>
          <w:t>nso</w:t>
        </w:r>
        <w:proofErr w:type="spellEnd"/>
        <w:r w:rsidRPr="00226A39">
          <w:rPr>
            <w:rFonts w:ascii="Arial" w:hAnsi="Arial" w:cs="Arial"/>
            <w:color w:val="0000FF"/>
            <w:sz w:val="20"/>
            <w:szCs w:val="20"/>
            <w:u w:val="single"/>
          </w:rPr>
          <w:t>.</w:t>
        </w:r>
        <w:proofErr w:type="spellStart"/>
        <w:r w:rsidRPr="00226A39">
          <w:rPr>
            <w:rFonts w:ascii="Arial" w:hAnsi="Arial" w:cs="Arial"/>
            <w:color w:val="0000FF"/>
            <w:sz w:val="20"/>
            <w:szCs w:val="20"/>
            <w:u w:val="single"/>
          </w:rPr>
          <w:t>ru</w:t>
        </w:r>
        <w:proofErr w:type="spellEnd"/>
      </w:hyperlink>
      <w:r w:rsidRPr="00226A39">
        <w:rPr>
          <w:rFonts w:ascii="Arial" w:hAnsi="Arial" w:cs="Arial"/>
          <w:sz w:val="20"/>
          <w:szCs w:val="20"/>
        </w:rPr>
        <w:t xml:space="preserve">. </w:t>
      </w:r>
    </w:p>
    <w:p w:rsidR="00226A39" w:rsidRPr="00226A39" w:rsidRDefault="00226A39" w:rsidP="00226A39">
      <w:pPr>
        <w:shd w:val="clear" w:color="auto" w:fill="FFFFFF"/>
        <w:ind w:firstLine="708"/>
        <w:jc w:val="both"/>
        <w:rPr>
          <w:rFonts w:ascii="Arial" w:hAnsi="Arial" w:cs="Arial"/>
          <w:sz w:val="20"/>
          <w:szCs w:val="20"/>
        </w:rPr>
      </w:pPr>
      <w:r w:rsidRPr="00226A39">
        <w:rPr>
          <w:rFonts w:ascii="Arial" w:hAnsi="Arial" w:cs="Arial"/>
          <w:sz w:val="20"/>
          <w:szCs w:val="20"/>
        </w:rPr>
        <w:t>3) предложить участникам общественных обсуждений, прошедшим идентификацию, принять активное участие в проведении общественных обсуждений и внести предложения и замечания, касающиеся проекта.</w:t>
      </w:r>
    </w:p>
    <w:p w:rsidR="00226A39" w:rsidRPr="00226A39" w:rsidRDefault="00226A39" w:rsidP="00226A39">
      <w:pPr>
        <w:shd w:val="clear" w:color="auto" w:fill="FFFFFF"/>
        <w:ind w:firstLine="708"/>
        <w:jc w:val="both"/>
        <w:rPr>
          <w:rFonts w:ascii="Arial" w:hAnsi="Arial" w:cs="Arial"/>
          <w:sz w:val="20"/>
          <w:szCs w:val="20"/>
        </w:rPr>
      </w:pPr>
      <w:r w:rsidRPr="00226A39">
        <w:rPr>
          <w:rFonts w:ascii="Arial" w:hAnsi="Arial" w:cs="Arial"/>
          <w:sz w:val="20"/>
          <w:szCs w:val="20"/>
        </w:rPr>
        <w:t>4) оформить протокол общественных обсуждений, подготовить и опубликовать заключение о результатах общественных обсуждений по проектам не позднее 10 декабря 2024 года.</w:t>
      </w:r>
    </w:p>
    <w:p w:rsidR="00226A39" w:rsidRPr="00226A39" w:rsidRDefault="00226A39" w:rsidP="00226A39">
      <w:pPr>
        <w:tabs>
          <w:tab w:val="left" w:pos="1080"/>
        </w:tabs>
        <w:ind w:firstLine="567"/>
        <w:jc w:val="both"/>
        <w:rPr>
          <w:rFonts w:ascii="Arial" w:hAnsi="Arial" w:cs="Arial"/>
          <w:sz w:val="20"/>
          <w:szCs w:val="20"/>
        </w:rPr>
      </w:pPr>
      <w:r w:rsidRPr="00226A39">
        <w:rPr>
          <w:rFonts w:ascii="Arial" w:hAnsi="Arial" w:cs="Arial"/>
          <w:sz w:val="20"/>
          <w:szCs w:val="20"/>
        </w:rPr>
        <w:t>4. Управлению делами администрации города Куйбышева (Филатова О.В.) опубликовать настоящее постановление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в сети «Интернет» (</w:t>
      </w:r>
      <w:r w:rsidRPr="00226A39">
        <w:rPr>
          <w:rFonts w:ascii="Arial" w:hAnsi="Arial" w:cs="Arial"/>
          <w:sz w:val="20"/>
          <w:szCs w:val="20"/>
          <w:lang w:val="en-US"/>
        </w:rPr>
        <w:fldChar w:fldCharType="begin"/>
      </w:r>
      <w:r w:rsidRPr="00226A39">
        <w:rPr>
          <w:rFonts w:ascii="Arial" w:hAnsi="Arial" w:cs="Arial"/>
          <w:sz w:val="20"/>
          <w:szCs w:val="20"/>
        </w:rPr>
        <w:instrText xml:space="preserve"> </w:instrText>
      </w:r>
      <w:r w:rsidRPr="00226A39">
        <w:rPr>
          <w:rFonts w:ascii="Arial" w:hAnsi="Arial" w:cs="Arial"/>
          <w:sz w:val="20"/>
          <w:szCs w:val="20"/>
          <w:lang w:val="en-US"/>
        </w:rPr>
        <w:instrText>HYPERLINK</w:instrText>
      </w:r>
      <w:r w:rsidRPr="00226A39">
        <w:rPr>
          <w:rFonts w:ascii="Arial" w:hAnsi="Arial" w:cs="Arial"/>
          <w:sz w:val="20"/>
          <w:szCs w:val="20"/>
        </w:rPr>
        <w:instrText xml:space="preserve"> "</w:instrText>
      </w:r>
      <w:r w:rsidRPr="00226A39">
        <w:rPr>
          <w:rFonts w:ascii="Arial" w:hAnsi="Arial" w:cs="Arial"/>
          <w:sz w:val="20"/>
          <w:szCs w:val="20"/>
          <w:lang w:val="en-US"/>
        </w:rPr>
        <w:instrText>http</w:instrText>
      </w:r>
      <w:r w:rsidRPr="00226A39">
        <w:rPr>
          <w:rFonts w:ascii="Arial" w:hAnsi="Arial" w:cs="Arial"/>
          <w:sz w:val="20"/>
          <w:szCs w:val="20"/>
        </w:rPr>
        <w:instrText>://</w:instrText>
      </w:r>
      <w:r w:rsidRPr="00226A39">
        <w:rPr>
          <w:rFonts w:ascii="Arial" w:hAnsi="Arial" w:cs="Arial"/>
          <w:sz w:val="20"/>
          <w:szCs w:val="20"/>
          <w:lang w:val="en-US"/>
        </w:rPr>
        <w:instrText>www</w:instrText>
      </w:r>
      <w:r w:rsidRPr="00226A39">
        <w:rPr>
          <w:rFonts w:ascii="Arial" w:hAnsi="Arial" w:cs="Arial"/>
          <w:sz w:val="20"/>
          <w:szCs w:val="20"/>
        </w:rPr>
        <w:instrText>.kainsk.</w:instrText>
      </w:r>
      <w:r w:rsidRPr="00226A39">
        <w:rPr>
          <w:rFonts w:ascii="Arial" w:hAnsi="Arial" w:cs="Arial"/>
          <w:sz w:val="20"/>
          <w:szCs w:val="20"/>
          <w:lang w:val="en-US"/>
        </w:rPr>
        <w:instrText>nso</w:instrText>
      </w:r>
      <w:r w:rsidRPr="00226A39">
        <w:rPr>
          <w:rFonts w:ascii="Arial" w:hAnsi="Arial" w:cs="Arial"/>
          <w:sz w:val="20"/>
          <w:szCs w:val="20"/>
        </w:rPr>
        <w:instrText xml:space="preserve">.ru" </w:instrText>
      </w:r>
      <w:r w:rsidRPr="00226A39">
        <w:rPr>
          <w:rFonts w:ascii="Arial" w:hAnsi="Arial" w:cs="Arial"/>
          <w:sz w:val="20"/>
          <w:szCs w:val="20"/>
          <w:lang w:val="en-US"/>
        </w:rPr>
        <w:fldChar w:fldCharType="separate"/>
      </w:r>
      <w:r w:rsidRPr="00226A39">
        <w:rPr>
          <w:rFonts w:ascii="Arial" w:hAnsi="Arial" w:cs="Arial"/>
          <w:color w:val="0000FF"/>
          <w:sz w:val="20"/>
          <w:szCs w:val="20"/>
          <w:u w:val="single"/>
          <w:lang w:val="en-US"/>
        </w:rPr>
        <w:t>www</w:t>
      </w:r>
      <w:r w:rsidRPr="00226A39">
        <w:rPr>
          <w:rFonts w:ascii="Arial" w:hAnsi="Arial" w:cs="Arial"/>
          <w:color w:val="0000FF"/>
          <w:sz w:val="20"/>
          <w:szCs w:val="20"/>
          <w:u w:val="single"/>
        </w:rPr>
        <w:t>.</w:t>
      </w:r>
      <w:proofErr w:type="spellStart"/>
      <w:r w:rsidRPr="00226A39">
        <w:rPr>
          <w:rFonts w:ascii="Arial" w:hAnsi="Arial" w:cs="Arial"/>
          <w:color w:val="0000FF"/>
          <w:sz w:val="20"/>
          <w:szCs w:val="20"/>
          <w:u w:val="single"/>
        </w:rPr>
        <w:t>kainsk</w:t>
      </w:r>
      <w:proofErr w:type="spellEnd"/>
      <w:r w:rsidRPr="00226A39">
        <w:rPr>
          <w:rFonts w:ascii="Arial" w:hAnsi="Arial" w:cs="Arial"/>
          <w:color w:val="0000FF"/>
          <w:sz w:val="20"/>
          <w:szCs w:val="20"/>
          <w:u w:val="single"/>
        </w:rPr>
        <w:t>.</w:t>
      </w:r>
      <w:proofErr w:type="spellStart"/>
      <w:r w:rsidRPr="00226A39">
        <w:rPr>
          <w:rFonts w:ascii="Arial" w:hAnsi="Arial" w:cs="Arial"/>
          <w:color w:val="0000FF"/>
          <w:sz w:val="20"/>
          <w:szCs w:val="20"/>
          <w:u w:val="single"/>
          <w:lang w:val="en-US"/>
        </w:rPr>
        <w:t>nso</w:t>
      </w:r>
      <w:proofErr w:type="spellEnd"/>
      <w:r w:rsidRPr="00226A39">
        <w:rPr>
          <w:rFonts w:ascii="Arial" w:hAnsi="Arial" w:cs="Arial"/>
          <w:color w:val="0000FF"/>
          <w:sz w:val="20"/>
          <w:szCs w:val="20"/>
          <w:u w:val="single"/>
        </w:rPr>
        <w:t>.</w:t>
      </w:r>
      <w:proofErr w:type="spellStart"/>
      <w:r w:rsidRPr="00226A39">
        <w:rPr>
          <w:rFonts w:ascii="Arial" w:hAnsi="Arial" w:cs="Arial"/>
          <w:color w:val="0000FF"/>
          <w:sz w:val="20"/>
          <w:szCs w:val="20"/>
          <w:u w:val="single"/>
        </w:rPr>
        <w:t>ru</w:t>
      </w:r>
      <w:proofErr w:type="spellEnd"/>
      <w:r w:rsidRPr="00226A39">
        <w:rPr>
          <w:rFonts w:ascii="Arial" w:hAnsi="Arial" w:cs="Arial"/>
          <w:sz w:val="20"/>
          <w:szCs w:val="20"/>
          <w:lang w:val="en-US"/>
        </w:rPr>
        <w:fldChar w:fldCharType="end"/>
      </w:r>
      <w:r w:rsidRPr="00226A39">
        <w:rPr>
          <w:rFonts w:ascii="Arial" w:hAnsi="Arial" w:cs="Arial"/>
          <w:sz w:val="20"/>
          <w:szCs w:val="20"/>
        </w:rPr>
        <w:t>).</w:t>
      </w:r>
    </w:p>
    <w:p w:rsidR="00226A39" w:rsidRPr="00226A39" w:rsidRDefault="00226A39" w:rsidP="00226A39">
      <w:pPr>
        <w:shd w:val="clear" w:color="auto" w:fill="FFFFFF"/>
        <w:tabs>
          <w:tab w:val="left" w:pos="-4962"/>
          <w:tab w:val="left" w:pos="7104"/>
        </w:tabs>
        <w:ind w:left="-26" w:firstLine="735"/>
        <w:jc w:val="both"/>
        <w:rPr>
          <w:rFonts w:ascii="Arial" w:hAnsi="Arial" w:cs="Arial"/>
          <w:sz w:val="20"/>
          <w:szCs w:val="20"/>
        </w:rPr>
      </w:pPr>
      <w:r w:rsidRPr="00226A39">
        <w:rPr>
          <w:rFonts w:ascii="Arial" w:hAnsi="Arial" w:cs="Arial"/>
          <w:sz w:val="20"/>
          <w:szCs w:val="20"/>
        </w:rPr>
        <w:t>5. Контроль за исполнением настоящего постановления возложить на начальника управления строительства, жилищно-коммунального и дорожного хозяйства администрации города Куйбышева Куйбышевского района Новосибирской области А.П. Васильева.</w:t>
      </w:r>
      <w:r w:rsidRPr="00226A39">
        <w:rPr>
          <w:rFonts w:ascii="Arial" w:hAnsi="Arial" w:cs="Arial"/>
          <w:sz w:val="20"/>
          <w:szCs w:val="20"/>
          <w:lang w:val="en-US"/>
        </w:rPr>
        <w:t> </w:t>
      </w:r>
    </w:p>
    <w:p w:rsidR="00226A39" w:rsidRPr="00226A39" w:rsidRDefault="00226A39" w:rsidP="00226A39">
      <w:pPr>
        <w:shd w:val="clear" w:color="auto" w:fill="FFFFFF"/>
        <w:jc w:val="both"/>
        <w:rPr>
          <w:rFonts w:ascii="Arial" w:hAnsi="Arial" w:cs="Arial"/>
          <w:sz w:val="20"/>
          <w:szCs w:val="20"/>
        </w:rPr>
      </w:pPr>
    </w:p>
    <w:p w:rsidR="00226A39" w:rsidRPr="00226A39" w:rsidRDefault="00226A39" w:rsidP="00226A39">
      <w:pPr>
        <w:widowControl w:val="0"/>
        <w:shd w:val="clear" w:color="auto" w:fill="FFFFFF"/>
        <w:tabs>
          <w:tab w:val="left" w:pos="994"/>
        </w:tabs>
        <w:autoSpaceDE w:val="0"/>
        <w:autoSpaceDN w:val="0"/>
        <w:adjustRightInd w:val="0"/>
        <w:ind w:left="-26" w:firstLine="26"/>
        <w:rPr>
          <w:rFonts w:ascii="Arial" w:hAnsi="Arial" w:cs="Arial"/>
          <w:sz w:val="20"/>
          <w:szCs w:val="20"/>
        </w:rPr>
      </w:pPr>
      <w:r w:rsidRPr="00226A39">
        <w:rPr>
          <w:rFonts w:ascii="Arial" w:hAnsi="Arial" w:cs="Arial"/>
          <w:sz w:val="20"/>
          <w:szCs w:val="20"/>
        </w:rPr>
        <w:t>Временно исполняющий полномочия</w:t>
      </w:r>
    </w:p>
    <w:p w:rsidR="00226A39" w:rsidRPr="00226A39" w:rsidRDefault="00226A39" w:rsidP="00226A39">
      <w:pPr>
        <w:widowControl w:val="0"/>
        <w:shd w:val="clear" w:color="auto" w:fill="FFFFFF"/>
        <w:tabs>
          <w:tab w:val="left" w:pos="994"/>
        </w:tabs>
        <w:autoSpaceDE w:val="0"/>
        <w:autoSpaceDN w:val="0"/>
        <w:adjustRightInd w:val="0"/>
        <w:ind w:left="-26" w:firstLine="26"/>
        <w:rPr>
          <w:rFonts w:ascii="Arial" w:hAnsi="Arial" w:cs="Arial"/>
          <w:sz w:val="20"/>
          <w:szCs w:val="20"/>
        </w:rPr>
      </w:pPr>
      <w:proofErr w:type="gramStart"/>
      <w:r>
        <w:rPr>
          <w:rFonts w:ascii="Arial" w:hAnsi="Arial" w:cs="Arial"/>
          <w:sz w:val="20"/>
          <w:szCs w:val="20"/>
        </w:rPr>
        <w:t>г</w:t>
      </w:r>
      <w:r w:rsidRPr="00226A39">
        <w:rPr>
          <w:rFonts w:ascii="Arial" w:hAnsi="Arial" w:cs="Arial"/>
          <w:sz w:val="20"/>
          <w:szCs w:val="20"/>
        </w:rPr>
        <w:t>лавы</w:t>
      </w:r>
      <w:proofErr w:type="gramEnd"/>
      <w:r w:rsidRPr="00226A39">
        <w:rPr>
          <w:rFonts w:ascii="Arial" w:hAnsi="Arial" w:cs="Arial"/>
          <w:sz w:val="20"/>
          <w:szCs w:val="20"/>
        </w:rPr>
        <w:t xml:space="preserve"> города Куйбышева</w:t>
      </w:r>
    </w:p>
    <w:p w:rsidR="00226A39" w:rsidRPr="00226A39" w:rsidRDefault="00226A39" w:rsidP="00226A39">
      <w:pPr>
        <w:widowControl w:val="0"/>
        <w:shd w:val="clear" w:color="auto" w:fill="FFFFFF"/>
        <w:tabs>
          <w:tab w:val="left" w:pos="994"/>
        </w:tabs>
        <w:autoSpaceDE w:val="0"/>
        <w:autoSpaceDN w:val="0"/>
        <w:adjustRightInd w:val="0"/>
        <w:ind w:left="-26" w:firstLine="26"/>
        <w:rPr>
          <w:rFonts w:ascii="Arial" w:hAnsi="Arial" w:cs="Arial"/>
          <w:sz w:val="20"/>
          <w:szCs w:val="20"/>
        </w:rPr>
      </w:pPr>
      <w:r w:rsidRPr="00226A39">
        <w:rPr>
          <w:rFonts w:ascii="Arial" w:hAnsi="Arial" w:cs="Arial"/>
          <w:sz w:val="20"/>
          <w:szCs w:val="20"/>
        </w:rPr>
        <w:t xml:space="preserve">Куйбышевского района </w:t>
      </w:r>
    </w:p>
    <w:p w:rsidR="00226A39" w:rsidRPr="00226A39" w:rsidRDefault="00226A39" w:rsidP="00226A39">
      <w:pPr>
        <w:widowControl w:val="0"/>
        <w:shd w:val="clear" w:color="auto" w:fill="FFFFFF"/>
        <w:tabs>
          <w:tab w:val="left" w:pos="994"/>
        </w:tabs>
        <w:autoSpaceDE w:val="0"/>
        <w:autoSpaceDN w:val="0"/>
        <w:adjustRightInd w:val="0"/>
        <w:ind w:left="-26" w:firstLine="26"/>
        <w:rPr>
          <w:rFonts w:ascii="Arial" w:hAnsi="Arial" w:cs="Arial"/>
          <w:sz w:val="20"/>
          <w:szCs w:val="20"/>
        </w:rPr>
      </w:pPr>
      <w:r w:rsidRPr="00226A39">
        <w:rPr>
          <w:rFonts w:ascii="Arial" w:hAnsi="Arial" w:cs="Arial"/>
          <w:sz w:val="20"/>
          <w:szCs w:val="20"/>
        </w:rPr>
        <w:t xml:space="preserve">Новосибирской области     </w:t>
      </w:r>
      <w:r w:rsidRPr="00226A39">
        <w:rPr>
          <w:rFonts w:ascii="Arial" w:hAnsi="Arial" w:cs="Arial"/>
          <w:sz w:val="20"/>
          <w:szCs w:val="20"/>
        </w:rPr>
        <w:tab/>
        <w:t xml:space="preserve">                                                                А.Г. Бирюков </w:t>
      </w:r>
    </w:p>
    <w:p w:rsidR="00226A39" w:rsidRPr="00226A39" w:rsidRDefault="00226A39" w:rsidP="00226A39">
      <w:pPr>
        <w:widowControl w:val="0"/>
        <w:shd w:val="clear" w:color="auto" w:fill="FFFFFF"/>
        <w:tabs>
          <w:tab w:val="left" w:pos="994"/>
        </w:tabs>
        <w:autoSpaceDE w:val="0"/>
        <w:autoSpaceDN w:val="0"/>
        <w:adjustRightInd w:val="0"/>
        <w:ind w:left="-26" w:firstLine="26"/>
        <w:rPr>
          <w:rFonts w:ascii="Arial" w:hAnsi="Arial" w:cs="Arial"/>
          <w:sz w:val="20"/>
          <w:szCs w:val="20"/>
        </w:rPr>
      </w:pPr>
    </w:p>
    <w:p w:rsidR="00226A39" w:rsidRPr="00226A39" w:rsidRDefault="00226A39" w:rsidP="00226A39">
      <w:pPr>
        <w:widowControl w:val="0"/>
        <w:shd w:val="clear" w:color="auto" w:fill="FFFFFF"/>
        <w:tabs>
          <w:tab w:val="left" w:pos="994"/>
        </w:tabs>
        <w:autoSpaceDE w:val="0"/>
        <w:autoSpaceDN w:val="0"/>
        <w:adjustRightInd w:val="0"/>
        <w:ind w:left="-26" w:firstLine="26"/>
        <w:rPr>
          <w:rFonts w:ascii="Arial" w:hAnsi="Arial" w:cs="Arial"/>
          <w:sz w:val="20"/>
          <w:szCs w:val="20"/>
        </w:rPr>
      </w:pPr>
    </w:p>
    <w:p w:rsidR="00226A39" w:rsidRPr="00226A39" w:rsidRDefault="00226A39" w:rsidP="00226A39">
      <w:pPr>
        <w:ind w:firstLine="567"/>
        <w:jc w:val="right"/>
        <w:rPr>
          <w:rFonts w:ascii="Arial" w:hAnsi="Arial" w:cs="Arial"/>
          <w:sz w:val="20"/>
          <w:szCs w:val="20"/>
        </w:rPr>
      </w:pPr>
      <w:r w:rsidRPr="00226A39">
        <w:rPr>
          <w:rFonts w:ascii="Arial" w:hAnsi="Arial" w:cs="Arial"/>
          <w:sz w:val="20"/>
          <w:szCs w:val="20"/>
        </w:rPr>
        <w:t>Приложение</w:t>
      </w:r>
    </w:p>
    <w:p w:rsidR="00226A39" w:rsidRPr="00226A39" w:rsidRDefault="00226A39" w:rsidP="00226A39">
      <w:pPr>
        <w:ind w:firstLine="567"/>
        <w:jc w:val="right"/>
        <w:rPr>
          <w:rFonts w:ascii="Arial" w:hAnsi="Arial" w:cs="Arial"/>
          <w:sz w:val="20"/>
          <w:szCs w:val="20"/>
        </w:rPr>
      </w:pPr>
      <w:r w:rsidRPr="00226A39">
        <w:rPr>
          <w:rFonts w:ascii="Arial" w:hAnsi="Arial" w:cs="Arial"/>
          <w:sz w:val="20"/>
          <w:szCs w:val="20"/>
        </w:rPr>
        <w:t xml:space="preserve"> </w:t>
      </w:r>
      <w:proofErr w:type="gramStart"/>
      <w:r w:rsidRPr="00226A39">
        <w:rPr>
          <w:rFonts w:ascii="Arial" w:hAnsi="Arial" w:cs="Arial"/>
          <w:sz w:val="20"/>
          <w:szCs w:val="20"/>
        </w:rPr>
        <w:t>к</w:t>
      </w:r>
      <w:proofErr w:type="gramEnd"/>
      <w:r w:rsidRPr="00226A39">
        <w:rPr>
          <w:rFonts w:ascii="Arial" w:hAnsi="Arial" w:cs="Arial"/>
          <w:sz w:val="20"/>
          <w:szCs w:val="20"/>
        </w:rPr>
        <w:t xml:space="preserve"> постановлению администрации </w:t>
      </w:r>
    </w:p>
    <w:p w:rsidR="00226A39" w:rsidRPr="00226A39" w:rsidRDefault="00226A39" w:rsidP="00226A39">
      <w:pPr>
        <w:ind w:firstLine="567"/>
        <w:jc w:val="right"/>
        <w:rPr>
          <w:rFonts w:ascii="Arial" w:hAnsi="Arial" w:cs="Arial"/>
          <w:sz w:val="20"/>
          <w:szCs w:val="20"/>
        </w:rPr>
      </w:pPr>
      <w:proofErr w:type="gramStart"/>
      <w:r w:rsidRPr="00226A39">
        <w:rPr>
          <w:rFonts w:ascii="Arial" w:hAnsi="Arial" w:cs="Arial"/>
          <w:sz w:val="20"/>
          <w:szCs w:val="20"/>
        </w:rPr>
        <w:t>города</w:t>
      </w:r>
      <w:proofErr w:type="gramEnd"/>
      <w:r w:rsidRPr="00226A39">
        <w:rPr>
          <w:rFonts w:ascii="Arial" w:hAnsi="Arial" w:cs="Arial"/>
          <w:sz w:val="20"/>
          <w:szCs w:val="20"/>
        </w:rPr>
        <w:t xml:space="preserve"> Куйбышева </w:t>
      </w:r>
    </w:p>
    <w:p w:rsidR="00226A39" w:rsidRPr="00226A39" w:rsidRDefault="00226A39" w:rsidP="00226A39">
      <w:pPr>
        <w:shd w:val="clear" w:color="auto" w:fill="FFFFFF"/>
        <w:ind w:firstLine="720"/>
        <w:jc w:val="right"/>
        <w:rPr>
          <w:rFonts w:ascii="Arial" w:hAnsi="Arial" w:cs="Arial"/>
          <w:sz w:val="20"/>
          <w:szCs w:val="20"/>
        </w:rPr>
      </w:pPr>
      <w:r w:rsidRPr="00226A39">
        <w:rPr>
          <w:rFonts w:ascii="Arial" w:hAnsi="Arial" w:cs="Arial"/>
          <w:sz w:val="20"/>
          <w:szCs w:val="20"/>
        </w:rPr>
        <w:t xml:space="preserve">Куйбышевского района </w:t>
      </w:r>
    </w:p>
    <w:p w:rsidR="00226A39" w:rsidRPr="00226A39" w:rsidRDefault="00226A39" w:rsidP="00226A39">
      <w:pPr>
        <w:shd w:val="clear" w:color="auto" w:fill="FFFFFF"/>
        <w:ind w:firstLine="720"/>
        <w:jc w:val="right"/>
        <w:rPr>
          <w:rFonts w:ascii="Arial" w:hAnsi="Arial" w:cs="Arial"/>
          <w:sz w:val="20"/>
          <w:szCs w:val="20"/>
        </w:rPr>
      </w:pPr>
      <w:r w:rsidRPr="00226A39">
        <w:rPr>
          <w:rFonts w:ascii="Arial" w:hAnsi="Arial" w:cs="Arial"/>
          <w:sz w:val="20"/>
          <w:szCs w:val="20"/>
        </w:rPr>
        <w:t xml:space="preserve">Новосибирской области </w:t>
      </w:r>
    </w:p>
    <w:p w:rsidR="00226A39" w:rsidRPr="00226A39" w:rsidRDefault="00226A39" w:rsidP="00226A39">
      <w:pPr>
        <w:shd w:val="clear" w:color="auto" w:fill="FFFFFF"/>
        <w:ind w:firstLine="720"/>
        <w:jc w:val="right"/>
        <w:rPr>
          <w:rFonts w:ascii="Arial" w:hAnsi="Arial" w:cs="Arial"/>
          <w:sz w:val="20"/>
          <w:szCs w:val="20"/>
        </w:rPr>
      </w:pPr>
      <w:proofErr w:type="gramStart"/>
      <w:r w:rsidRPr="00226A39">
        <w:rPr>
          <w:rFonts w:ascii="Arial" w:hAnsi="Arial" w:cs="Arial"/>
          <w:sz w:val="20"/>
          <w:szCs w:val="20"/>
        </w:rPr>
        <w:t>от  27.09.2024</w:t>
      </w:r>
      <w:proofErr w:type="gramEnd"/>
      <w:r w:rsidRPr="00226A39">
        <w:rPr>
          <w:rFonts w:ascii="Arial" w:hAnsi="Arial" w:cs="Arial"/>
          <w:sz w:val="20"/>
          <w:szCs w:val="20"/>
        </w:rPr>
        <w:t xml:space="preserve">  № 1367</w:t>
      </w:r>
    </w:p>
    <w:p w:rsidR="00226A39" w:rsidRPr="00226A39" w:rsidRDefault="00226A39" w:rsidP="00226A39">
      <w:pPr>
        <w:spacing w:line="240" w:lineRule="exact"/>
        <w:ind w:left="4820" w:firstLine="1559"/>
        <w:jc w:val="right"/>
        <w:outlineLvl w:val="0"/>
        <w:rPr>
          <w:rFonts w:ascii="Arial" w:hAnsi="Arial" w:cs="Arial"/>
          <w:sz w:val="20"/>
          <w:szCs w:val="20"/>
        </w:rPr>
      </w:pPr>
      <w:r w:rsidRPr="00226A39">
        <w:rPr>
          <w:rFonts w:ascii="Arial" w:hAnsi="Arial" w:cs="Arial"/>
          <w:sz w:val="20"/>
          <w:szCs w:val="20"/>
        </w:rPr>
        <w:t>ПРОЕКТ</w:t>
      </w:r>
    </w:p>
    <w:p w:rsidR="00226A39" w:rsidRPr="00226A39" w:rsidRDefault="00226A39" w:rsidP="00226A39">
      <w:pPr>
        <w:spacing w:line="300" w:lineRule="auto"/>
        <w:ind w:firstLine="720"/>
        <w:jc w:val="center"/>
        <w:outlineLvl w:val="0"/>
        <w:rPr>
          <w:rFonts w:ascii="Arial" w:hAnsi="Arial" w:cs="Arial"/>
          <w:b/>
          <w:sz w:val="20"/>
          <w:szCs w:val="20"/>
        </w:rPr>
      </w:pPr>
      <w:r w:rsidRPr="00226A39">
        <w:rPr>
          <w:rFonts w:ascii="Arial" w:hAnsi="Arial" w:cs="Arial"/>
          <w:b/>
          <w:sz w:val="20"/>
          <w:szCs w:val="20"/>
        </w:rPr>
        <w:t xml:space="preserve">  </w:t>
      </w:r>
    </w:p>
    <w:p w:rsidR="00226A39" w:rsidRPr="00226A39" w:rsidRDefault="00226A39" w:rsidP="00226A39">
      <w:pPr>
        <w:ind w:firstLine="720"/>
        <w:jc w:val="center"/>
        <w:outlineLvl w:val="0"/>
        <w:rPr>
          <w:rFonts w:ascii="Arial" w:hAnsi="Arial" w:cs="Arial"/>
          <w:b/>
          <w:sz w:val="20"/>
          <w:szCs w:val="20"/>
        </w:rPr>
      </w:pPr>
      <w:r w:rsidRPr="00226A39">
        <w:rPr>
          <w:rFonts w:ascii="Arial" w:hAnsi="Arial" w:cs="Arial"/>
          <w:b/>
          <w:sz w:val="20"/>
          <w:szCs w:val="20"/>
        </w:rPr>
        <w:t xml:space="preserve">  Программа профилактики рисков причинения вреда (ущерба) охраняемым законом ценностям в рамках </w:t>
      </w:r>
      <w:r w:rsidRPr="00226A39">
        <w:rPr>
          <w:rFonts w:ascii="Arial" w:eastAsia="Calibri" w:hAnsi="Arial" w:cs="Arial"/>
          <w:b/>
          <w:sz w:val="20"/>
          <w:szCs w:val="20"/>
          <w:lang w:eastAsia="en-US"/>
        </w:rPr>
        <w:t>муниципального контроля в сфере благоустройства на территории</w:t>
      </w:r>
      <w:r w:rsidRPr="00226A39">
        <w:rPr>
          <w:rFonts w:ascii="Arial" w:hAnsi="Arial" w:cs="Arial"/>
          <w:b/>
          <w:sz w:val="20"/>
          <w:szCs w:val="20"/>
        </w:rPr>
        <w:t xml:space="preserve"> города Куйбышева Куйбышевского района Новосибирской области на 2025 год</w:t>
      </w:r>
    </w:p>
    <w:p w:rsidR="00226A39" w:rsidRPr="00226A39" w:rsidRDefault="00226A39" w:rsidP="00226A39">
      <w:pPr>
        <w:spacing w:line="300" w:lineRule="auto"/>
        <w:ind w:firstLine="720"/>
        <w:jc w:val="center"/>
        <w:outlineLvl w:val="0"/>
        <w:rPr>
          <w:rFonts w:ascii="Arial" w:hAnsi="Arial" w:cs="Arial"/>
          <w:b/>
          <w:sz w:val="20"/>
          <w:szCs w:val="20"/>
        </w:rPr>
      </w:pPr>
    </w:p>
    <w:p w:rsidR="00226A39" w:rsidRPr="00226A39" w:rsidRDefault="00226A39" w:rsidP="00226A39">
      <w:pPr>
        <w:ind w:firstLine="567"/>
        <w:jc w:val="both"/>
        <w:outlineLvl w:val="0"/>
        <w:rPr>
          <w:rFonts w:ascii="Arial" w:hAnsi="Arial" w:cs="Arial"/>
          <w:sz w:val="20"/>
          <w:szCs w:val="20"/>
        </w:rPr>
      </w:pPr>
      <w:r w:rsidRPr="00226A39">
        <w:rPr>
          <w:rFonts w:ascii="Arial" w:hAnsi="Arial" w:cs="Arial"/>
          <w:sz w:val="20"/>
          <w:szCs w:val="20"/>
        </w:rPr>
        <w:t xml:space="preserve">Настоящая Программа профилактики рисков причинения вреда (ущерба) охраняемым законом ценностям в рамках </w:t>
      </w:r>
      <w:r w:rsidRPr="00226A39">
        <w:rPr>
          <w:rFonts w:ascii="Arial" w:eastAsia="Calibri" w:hAnsi="Arial" w:cs="Arial"/>
          <w:sz w:val="20"/>
          <w:szCs w:val="20"/>
          <w:lang w:eastAsia="en-US"/>
        </w:rPr>
        <w:t>муниципального контроля в сфере благоустройства на территории</w:t>
      </w:r>
      <w:r w:rsidRPr="00226A39">
        <w:rPr>
          <w:rFonts w:ascii="Arial" w:hAnsi="Arial" w:cs="Arial"/>
          <w:sz w:val="20"/>
          <w:szCs w:val="20"/>
        </w:rPr>
        <w:t xml:space="preserve"> города Куйбышева Куйбышевского района Новосибирской области на 2024 год (далее – Программа) разработана в целях стимулирования добросовестного соблюдения обязательных требований организациями и гражданами,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создания условий для доведения обязательных требований до контролируемых лиц, повышение информированности о способах их соблюдения.</w:t>
      </w:r>
    </w:p>
    <w:p w:rsidR="00226A39" w:rsidRPr="00226A39" w:rsidRDefault="00226A39" w:rsidP="00226A39">
      <w:pPr>
        <w:autoSpaceDE w:val="0"/>
        <w:autoSpaceDN w:val="0"/>
        <w:adjustRightInd w:val="0"/>
        <w:ind w:firstLine="540"/>
        <w:jc w:val="both"/>
        <w:rPr>
          <w:rFonts w:ascii="Arial" w:hAnsi="Arial" w:cs="Arial"/>
          <w:sz w:val="20"/>
          <w:szCs w:val="20"/>
        </w:rPr>
      </w:pPr>
      <w:r w:rsidRPr="00226A39">
        <w:rPr>
          <w:rFonts w:ascii="Arial" w:hAnsi="Arial" w:cs="Arial"/>
          <w:sz w:val="20"/>
          <w:szCs w:val="20"/>
        </w:rPr>
        <w:t>Настоящая Программа разработана и подлежит исполнению администрацией города Куйбышева Куйбышевского района Новосибирской области (далее по тексту – администрация).</w:t>
      </w:r>
    </w:p>
    <w:p w:rsidR="00226A39" w:rsidRPr="00226A39" w:rsidRDefault="00226A39" w:rsidP="00226A39">
      <w:pPr>
        <w:jc w:val="center"/>
        <w:rPr>
          <w:rFonts w:ascii="Arial" w:hAnsi="Arial" w:cs="Arial"/>
          <w:b/>
          <w:sz w:val="20"/>
          <w:szCs w:val="20"/>
        </w:rPr>
      </w:pPr>
      <w:r w:rsidRPr="00226A39">
        <w:rPr>
          <w:rFonts w:ascii="Arial" w:hAnsi="Arial" w:cs="Arial"/>
          <w:b/>
          <w:sz w:val="20"/>
          <w:szCs w:val="20"/>
        </w:rPr>
        <w:t>1. Анализ текущего состояния осуществления муниципального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226A39" w:rsidRPr="00226A39" w:rsidRDefault="00226A39" w:rsidP="00226A39">
      <w:pPr>
        <w:ind w:firstLine="567"/>
        <w:jc w:val="both"/>
        <w:rPr>
          <w:rFonts w:ascii="Arial" w:hAnsi="Arial" w:cs="Arial"/>
          <w:sz w:val="20"/>
          <w:szCs w:val="20"/>
        </w:rPr>
      </w:pPr>
      <w:r w:rsidRPr="00226A39">
        <w:rPr>
          <w:rFonts w:ascii="Arial" w:hAnsi="Arial" w:cs="Arial"/>
          <w:sz w:val="20"/>
          <w:szCs w:val="20"/>
        </w:rPr>
        <w:t>1.1. Вид муниципального контроля: муниципальный контроль в сфере благоустройства.</w:t>
      </w:r>
    </w:p>
    <w:p w:rsidR="00226A39" w:rsidRPr="00226A39" w:rsidRDefault="00226A39" w:rsidP="00226A39">
      <w:pPr>
        <w:widowControl w:val="0"/>
        <w:jc w:val="both"/>
        <w:rPr>
          <w:rFonts w:ascii="Arial" w:hAnsi="Arial" w:cs="Arial"/>
          <w:sz w:val="20"/>
          <w:szCs w:val="20"/>
        </w:rPr>
      </w:pPr>
      <w:r w:rsidRPr="00226A39">
        <w:rPr>
          <w:rFonts w:ascii="Arial" w:hAnsi="Arial" w:cs="Arial"/>
          <w:sz w:val="20"/>
          <w:szCs w:val="20"/>
        </w:rPr>
        <w:tab/>
        <w:t xml:space="preserve"> Администрация осуществляет контроль за соблюдением Правил бла</w:t>
      </w:r>
      <w:r w:rsidRPr="00226A39">
        <w:rPr>
          <w:rFonts w:ascii="Arial" w:hAnsi="Arial" w:cs="Arial"/>
          <w:sz w:val="20"/>
          <w:szCs w:val="20"/>
        </w:rPr>
        <w:softHyphen/>
        <w:t>гоустройства, включающих:</w:t>
      </w:r>
    </w:p>
    <w:p w:rsidR="00226A39" w:rsidRPr="00226A39" w:rsidRDefault="00226A39" w:rsidP="00226A39">
      <w:pPr>
        <w:widowControl w:val="0"/>
        <w:numPr>
          <w:ilvl w:val="0"/>
          <w:numId w:val="134"/>
        </w:numPr>
        <w:tabs>
          <w:tab w:val="left" w:pos="426"/>
        </w:tabs>
        <w:jc w:val="both"/>
        <w:rPr>
          <w:rFonts w:ascii="Arial" w:hAnsi="Arial" w:cs="Arial"/>
          <w:sz w:val="20"/>
          <w:szCs w:val="20"/>
        </w:rPr>
      </w:pPr>
      <w:proofErr w:type="gramStart"/>
      <w:r w:rsidRPr="00226A39">
        <w:rPr>
          <w:rFonts w:ascii="Arial" w:hAnsi="Arial" w:cs="Arial"/>
          <w:sz w:val="20"/>
          <w:szCs w:val="20"/>
        </w:rPr>
        <w:t>обязательные</w:t>
      </w:r>
      <w:proofErr w:type="gramEnd"/>
      <w:r w:rsidRPr="00226A39">
        <w:rPr>
          <w:rFonts w:ascii="Arial" w:hAnsi="Arial" w:cs="Arial"/>
          <w:sz w:val="20"/>
          <w:szCs w:val="20"/>
        </w:rPr>
        <w:t xml:space="preserve"> требования по содержанию прилегающих территорий;</w:t>
      </w:r>
    </w:p>
    <w:p w:rsidR="00226A39" w:rsidRPr="00226A39" w:rsidRDefault="00226A39" w:rsidP="00226A39">
      <w:pPr>
        <w:widowControl w:val="0"/>
        <w:numPr>
          <w:ilvl w:val="0"/>
          <w:numId w:val="134"/>
        </w:numPr>
        <w:tabs>
          <w:tab w:val="left" w:pos="426"/>
        </w:tabs>
        <w:jc w:val="both"/>
        <w:rPr>
          <w:rFonts w:ascii="Arial" w:hAnsi="Arial" w:cs="Arial"/>
          <w:sz w:val="20"/>
          <w:szCs w:val="20"/>
        </w:rPr>
      </w:pPr>
      <w:proofErr w:type="gramStart"/>
      <w:r w:rsidRPr="00226A39">
        <w:rPr>
          <w:rFonts w:ascii="Arial" w:hAnsi="Arial" w:cs="Arial"/>
          <w:sz w:val="20"/>
          <w:szCs w:val="20"/>
        </w:rPr>
        <w:t>обязательные</w:t>
      </w:r>
      <w:proofErr w:type="gramEnd"/>
      <w:r w:rsidRPr="00226A39">
        <w:rPr>
          <w:rFonts w:ascii="Arial" w:hAnsi="Arial" w:cs="Arial"/>
          <w:sz w:val="20"/>
          <w:szCs w:val="20"/>
        </w:rPr>
        <w:t xml:space="preserve"> требования по содержанию элементов и объектов благо</w:t>
      </w:r>
      <w:r w:rsidRPr="00226A39">
        <w:rPr>
          <w:rFonts w:ascii="Arial" w:hAnsi="Arial" w:cs="Arial"/>
          <w:sz w:val="20"/>
          <w:szCs w:val="20"/>
        </w:rPr>
        <w:softHyphen/>
        <w:t>устройства, в том числе требования:</w:t>
      </w:r>
    </w:p>
    <w:p w:rsidR="00226A39" w:rsidRPr="00226A39" w:rsidRDefault="00226A39" w:rsidP="00226A39">
      <w:pPr>
        <w:widowControl w:val="0"/>
        <w:numPr>
          <w:ilvl w:val="1"/>
          <w:numId w:val="135"/>
        </w:numPr>
        <w:tabs>
          <w:tab w:val="left" w:pos="426"/>
        </w:tabs>
        <w:jc w:val="both"/>
        <w:rPr>
          <w:rFonts w:ascii="Arial" w:hAnsi="Arial" w:cs="Arial"/>
          <w:sz w:val="20"/>
          <w:szCs w:val="20"/>
        </w:rPr>
      </w:pPr>
      <w:r w:rsidRPr="00226A39">
        <w:rPr>
          <w:rFonts w:ascii="Arial" w:hAnsi="Arial" w:cs="Arial"/>
          <w:sz w:val="20"/>
          <w:szCs w:val="20"/>
        </w:rPr>
        <w:t>- по установке ограждений, не препятствующей свободному доступу ма</w:t>
      </w:r>
      <w:r w:rsidRPr="00226A39">
        <w:rPr>
          <w:rFonts w:ascii="Arial" w:hAnsi="Arial" w:cs="Arial"/>
          <w:sz w:val="20"/>
          <w:szCs w:val="20"/>
        </w:rPr>
        <w:softHyphen/>
        <w:t>ломобильных групп населения к объектам образования, здравоохранения, куль</w:t>
      </w:r>
      <w:r w:rsidRPr="00226A39">
        <w:rPr>
          <w:rFonts w:ascii="Arial" w:hAnsi="Arial" w:cs="Arial"/>
          <w:sz w:val="20"/>
          <w:szCs w:val="20"/>
        </w:rPr>
        <w:softHyphen/>
        <w:t>туры, физической культуры и спорта, социального обслуживания населения;</w:t>
      </w:r>
    </w:p>
    <w:p w:rsidR="00226A39" w:rsidRPr="00226A39" w:rsidRDefault="00226A39" w:rsidP="00226A39">
      <w:pPr>
        <w:widowControl w:val="0"/>
        <w:numPr>
          <w:ilvl w:val="1"/>
          <w:numId w:val="135"/>
        </w:numPr>
        <w:tabs>
          <w:tab w:val="left" w:pos="567"/>
        </w:tabs>
        <w:jc w:val="both"/>
        <w:rPr>
          <w:rFonts w:ascii="Arial" w:hAnsi="Arial" w:cs="Arial"/>
          <w:sz w:val="20"/>
          <w:szCs w:val="20"/>
        </w:rPr>
      </w:pPr>
      <w:proofErr w:type="gramStart"/>
      <w:r w:rsidRPr="00226A39">
        <w:rPr>
          <w:rFonts w:ascii="Arial" w:hAnsi="Arial" w:cs="Arial"/>
          <w:sz w:val="20"/>
          <w:szCs w:val="20"/>
        </w:rPr>
        <w:t>по</w:t>
      </w:r>
      <w:proofErr w:type="gramEnd"/>
      <w:r w:rsidRPr="00226A39">
        <w:rPr>
          <w:rFonts w:ascii="Arial" w:hAnsi="Arial" w:cs="Arial"/>
          <w:sz w:val="20"/>
          <w:szCs w:val="20"/>
        </w:rPr>
        <w:t xml:space="preserve"> содержанию фасадов нежилых зданий, строений, сооружений, других стен зданий, строений, сооружений, а также иных элементов благоустройства и общественных мест;</w:t>
      </w:r>
    </w:p>
    <w:p w:rsidR="00226A39" w:rsidRPr="00226A39" w:rsidRDefault="00226A39" w:rsidP="00226A39">
      <w:pPr>
        <w:widowControl w:val="0"/>
        <w:numPr>
          <w:ilvl w:val="1"/>
          <w:numId w:val="135"/>
        </w:numPr>
        <w:jc w:val="both"/>
        <w:rPr>
          <w:rFonts w:ascii="Arial" w:hAnsi="Arial" w:cs="Arial"/>
          <w:sz w:val="20"/>
          <w:szCs w:val="20"/>
        </w:rPr>
      </w:pPr>
      <w:r w:rsidRPr="00226A39">
        <w:rPr>
          <w:rFonts w:ascii="Arial" w:hAnsi="Arial" w:cs="Arial"/>
          <w:sz w:val="20"/>
          <w:szCs w:val="20"/>
        </w:rPr>
        <w:t>- по содержанию специальных знаков, надписей, содержащих информа</w:t>
      </w:r>
      <w:r w:rsidRPr="00226A39">
        <w:rPr>
          <w:rFonts w:ascii="Arial" w:hAnsi="Arial" w:cs="Arial"/>
          <w:sz w:val="20"/>
          <w:szCs w:val="20"/>
        </w:rPr>
        <w:softHyphen/>
        <w:t>цию, необходимую для эксплуатации инженерных сооружений;</w:t>
      </w:r>
    </w:p>
    <w:p w:rsidR="00226A39" w:rsidRPr="00226A39" w:rsidRDefault="00226A39" w:rsidP="00226A39">
      <w:pPr>
        <w:widowControl w:val="0"/>
        <w:numPr>
          <w:ilvl w:val="1"/>
          <w:numId w:val="135"/>
        </w:numPr>
        <w:tabs>
          <w:tab w:val="left" w:pos="426"/>
        </w:tabs>
        <w:jc w:val="both"/>
        <w:rPr>
          <w:rFonts w:ascii="Arial" w:hAnsi="Arial" w:cs="Arial"/>
          <w:sz w:val="20"/>
          <w:szCs w:val="20"/>
        </w:rPr>
      </w:pPr>
      <w:r w:rsidRPr="00226A39">
        <w:rPr>
          <w:rFonts w:ascii="Arial" w:hAnsi="Arial" w:cs="Arial"/>
          <w:sz w:val="20"/>
          <w:szCs w:val="20"/>
        </w:rPr>
        <w:t>- по осуществлению земляных работ в соответствии с разрешением на осуществление земляных работ, выдаваемым в соответствии с порядком осу</w:t>
      </w:r>
      <w:r w:rsidRPr="00226A39">
        <w:rPr>
          <w:rFonts w:ascii="Arial" w:hAnsi="Arial" w:cs="Arial"/>
          <w:sz w:val="20"/>
          <w:szCs w:val="20"/>
        </w:rPr>
        <w:softHyphen/>
        <w:t>ществления земляных работ, установленным нормативными правовыми актами Новосибирской области и Правилами благоустройства;</w:t>
      </w:r>
    </w:p>
    <w:p w:rsidR="00226A39" w:rsidRPr="00226A39" w:rsidRDefault="00226A39" w:rsidP="00226A39">
      <w:pPr>
        <w:widowControl w:val="0"/>
        <w:numPr>
          <w:ilvl w:val="1"/>
          <w:numId w:val="135"/>
        </w:numPr>
        <w:tabs>
          <w:tab w:val="left" w:pos="426"/>
        </w:tabs>
        <w:jc w:val="both"/>
        <w:rPr>
          <w:rFonts w:ascii="Arial" w:hAnsi="Arial" w:cs="Arial"/>
          <w:sz w:val="20"/>
          <w:szCs w:val="20"/>
        </w:rPr>
      </w:pPr>
      <w:r w:rsidRPr="00226A39">
        <w:rPr>
          <w:rFonts w:ascii="Arial" w:hAnsi="Arial" w:cs="Arial"/>
          <w:sz w:val="20"/>
          <w:szCs w:val="20"/>
        </w:rPr>
        <w:t>- по обеспечению свободных проходов к зданиям и входам в них, а также свободных въездов во дворы, обеспечению безопасности пешеходов и безопас</w:t>
      </w:r>
      <w:r w:rsidRPr="00226A39">
        <w:rPr>
          <w:rFonts w:ascii="Arial" w:hAnsi="Arial" w:cs="Arial"/>
          <w:sz w:val="20"/>
          <w:szCs w:val="20"/>
        </w:rPr>
        <w:softHyphen/>
        <w:t>ного пешеходного движения, включая инвалидов и другие маломобильные груп</w:t>
      </w:r>
      <w:r w:rsidRPr="00226A39">
        <w:rPr>
          <w:rFonts w:ascii="Arial" w:hAnsi="Arial" w:cs="Arial"/>
          <w:sz w:val="20"/>
          <w:szCs w:val="20"/>
        </w:rPr>
        <w:softHyphen/>
        <w:t>пы населения, на период осуществления земляных работ;</w:t>
      </w:r>
    </w:p>
    <w:p w:rsidR="00226A39" w:rsidRPr="00226A39" w:rsidRDefault="00226A39" w:rsidP="00226A39">
      <w:pPr>
        <w:widowControl w:val="0"/>
        <w:numPr>
          <w:ilvl w:val="1"/>
          <w:numId w:val="135"/>
        </w:numPr>
        <w:tabs>
          <w:tab w:val="left" w:pos="426"/>
        </w:tabs>
        <w:jc w:val="both"/>
        <w:rPr>
          <w:rFonts w:ascii="Arial" w:hAnsi="Arial" w:cs="Arial"/>
          <w:sz w:val="20"/>
          <w:szCs w:val="20"/>
        </w:rPr>
      </w:pPr>
      <w:r w:rsidRPr="00226A39">
        <w:rPr>
          <w:rFonts w:ascii="Arial" w:hAnsi="Arial" w:cs="Arial"/>
          <w:sz w:val="20"/>
          <w:szCs w:val="20"/>
        </w:rPr>
        <w:t>- по направлению в администрацию уведомления о проведении работ в ре</w:t>
      </w:r>
      <w:r w:rsidRPr="00226A39">
        <w:rPr>
          <w:rFonts w:ascii="Arial" w:hAnsi="Arial" w:cs="Arial"/>
          <w:sz w:val="20"/>
          <w:szCs w:val="20"/>
        </w:rPr>
        <w:softHyphen/>
        <w:t>зультате аварий в срок, установленный нормативными правовыми актами Ново</w:t>
      </w:r>
      <w:r w:rsidRPr="00226A39">
        <w:rPr>
          <w:rFonts w:ascii="Arial" w:hAnsi="Arial" w:cs="Arial"/>
          <w:sz w:val="20"/>
          <w:szCs w:val="20"/>
        </w:rPr>
        <w:softHyphen/>
        <w:t>сибирской области;</w:t>
      </w:r>
    </w:p>
    <w:p w:rsidR="00226A39" w:rsidRPr="00226A39" w:rsidRDefault="00226A39" w:rsidP="00226A39">
      <w:pPr>
        <w:widowControl w:val="0"/>
        <w:numPr>
          <w:ilvl w:val="1"/>
          <w:numId w:val="135"/>
        </w:numPr>
        <w:tabs>
          <w:tab w:val="left" w:pos="142"/>
        </w:tabs>
        <w:jc w:val="both"/>
        <w:rPr>
          <w:rFonts w:ascii="Arial" w:hAnsi="Arial" w:cs="Arial"/>
          <w:sz w:val="20"/>
          <w:szCs w:val="20"/>
        </w:rPr>
      </w:pPr>
      <w:r w:rsidRPr="00226A39">
        <w:rPr>
          <w:rFonts w:ascii="Arial" w:hAnsi="Arial" w:cs="Arial"/>
          <w:sz w:val="20"/>
          <w:szCs w:val="20"/>
        </w:rPr>
        <w:t>- о недопустимости размещения транспортных средств на газоне или иной озеленённой или рекреационной территории, размещение транспортных средств на которой ограничено Правилами благоустройства, а также по недопустимости загрязнения территорий общего пользования транспортными средствами во вре</w:t>
      </w:r>
      <w:r w:rsidRPr="00226A39">
        <w:rPr>
          <w:rFonts w:ascii="Arial" w:hAnsi="Arial" w:cs="Arial"/>
          <w:sz w:val="20"/>
          <w:szCs w:val="20"/>
        </w:rPr>
        <w:softHyphen/>
        <w:t>мя их эксплуатации, обслуживания или ремонта, при перевозке грузов или выез</w:t>
      </w:r>
      <w:r w:rsidRPr="00226A39">
        <w:rPr>
          <w:rFonts w:ascii="Arial" w:hAnsi="Arial" w:cs="Arial"/>
          <w:sz w:val="20"/>
          <w:szCs w:val="20"/>
        </w:rPr>
        <w:softHyphen/>
        <w:t>де со строительных площадок (вследствие отсутствия тента или укрытия);</w:t>
      </w:r>
    </w:p>
    <w:p w:rsidR="00226A39" w:rsidRPr="00226A39" w:rsidRDefault="00226A39" w:rsidP="00226A39">
      <w:pPr>
        <w:widowControl w:val="0"/>
        <w:tabs>
          <w:tab w:val="left" w:pos="142"/>
          <w:tab w:val="left" w:pos="1497"/>
        </w:tabs>
        <w:jc w:val="both"/>
        <w:rPr>
          <w:rFonts w:ascii="Arial" w:hAnsi="Arial" w:cs="Arial"/>
          <w:sz w:val="20"/>
          <w:szCs w:val="20"/>
        </w:rPr>
      </w:pPr>
      <w:r w:rsidRPr="00226A39">
        <w:rPr>
          <w:rFonts w:ascii="Arial" w:hAnsi="Arial" w:cs="Arial"/>
          <w:sz w:val="20"/>
          <w:szCs w:val="20"/>
        </w:rPr>
        <w:tab/>
        <w:t>3) обязательные требования по уборке территории города Куйбышева Куйбышевского района Новосибирской области (далее - город Куйбышев) в зимний период, включая контроль проведения мероприятий по очистке от снега, наледи и сосулек кровель зданий, сооружений;</w:t>
      </w:r>
    </w:p>
    <w:p w:rsidR="00226A39" w:rsidRPr="00226A39" w:rsidRDefault="00226A39" w:rsidP="00226A39">
      <w:pPr>
        <w:widowControl w:val="0"/>
        <w:tabs>
          <w:tab w:val="left" w:pos="142"/>
        </w:tabs>
        <w:jc w:val="both"/>
        <w:rPr>
          <w:rFonts w:ascii="Arial" w:hAnsi="Arial" w:cs="Arial"/>
          <w:sz w:val="20"/>
          <w:szCs w:val="20"/>
        </w:rPr>
      </w:pPr>
      <w:r>
        <w:rPr>
          <w:rFonts w:ascii="Arial" w:hAnsi="Arial" w:cs="Arial"/>
          <w:sz w:val="20"/>
          <w:szCs w:val="20"/>
        </w:rPr>
        <w:tab/>
      </w:r>
      <w:r w:rsidRPr="00226A39">
        <w:rPr>
          <w:rFonts w:ascii="Arial" w:hAnsi="Arial" w:cs="Arial"/>
          <w:sz w:val="20"/>
          <w:szCs w:val="20"/>
        </w:rPr>
        <w:t>4) обязательные требования по уборке территории города Куйбышева в летний период, включая обязательные требования по выявлению карантинных, ядовитых и сорных растений, борьбе с ними, локализации, ликвидации их оча</w:t>
      </w:r>
      <w:r w:rsidRPr="00226A39">
        <w:rPr>
          <w:rFonts w:ascii="Arial" w:hAnsi="Arial" w:cs="Arial"/>
          <w:sz w:val="20"/>
          <w:szCs w:val="20"/>
        </w:rPr>
        <w:softHyphen/>
        <w:t>гов;</w:t>
      </w:r>
    </w:p>
    <w:p w:rsidR="00226A39" w:rsidRPr="00226A39" w:rsidRDefault="00226A39" w:rsidP="00226A39">
      <w:pPr>
        <w:widowControl w:val="0"/>
        <w:tabs>
          <w:tab w:val="left" w:pos="142"/>
          <w:tab w:val="left" w:pos="1492"/>
        </w:tabs>
        <w:jc w:val="both"/>
        <w:rPr>
          <w:rFonts w:ascii="Arial" w:hAnsi="Arial" w:cs="Arial"/>
          <w:sz w:val="20"/>
          <w:szCs w:val="20"/>
        </w:rPr>
      </w:pPr>
      <w:r w:rsidRPr="00226A39">
        <w:rPr>
          <w:rFonts w:ascii="Arial" w:hAnsi="Arial" w:cs="Arial"/>
          <w:sz w:val="20"/>
          <w:szCs w:val="20"/>
        </w:rPr>
        <w:tab/>
      </w:r>
      <w:proofErr w:type="gramStart"/>
      <w:r w:rsidRPr="00226A39">
        <w:rPr>
          <w:rFonts w:ascii="Arial" w:hAnsi="Arial" w:cs="Arial"/>
          <w:sz w:val="20"/>
          <w:szCs w:val="20"/>
        </w:rPr>
        <w:t>5)дополнительные</w:t>
      </w:r>
      <w:proofErr w:type="gramEnd"/>
      <w:r w:rsidRPr="00226A39">
        <w:rPr>
          <w:rFonts w:ascii="Arial" w:hAnsi="Arial" w:cs="Arial"/>
          <w:sz w:val="20"/>
          <w:szCs w:val="20"/>
        </w:rPr>
        <w:t xml:space="preserve"> обязательные требования пожарной безопасности в пе</w:t>
      </w:r>
      <w:r w:rsidRPr="00226A39">
        <w:rPr>
          <w:rFonts w:ascii="Arial" w:hAnsi="Arial" w:cs="Arial"/>
          <w:sz w:val="20"/>
          <w:szCs w:val="20"/>
        </w:rPr>
        <w:softHyphen/>
        <w:t>риод действия особого противопожарного режима;</w:t>
      </w:r>
    </w:p>
    <w:p w:rsidR="00226A39" w:rsidRPr="00226A39" w:rsidRDefault="00226A39" w:rsidP="00226A39">
      <w:pPr>
        <w:widowControl w:val="0"/>
        <w:tabs>
          <w:tab w:val="left" w:pos="142"/>
          <w:tab w:val="left" w:pos="1492"/>
        </w:tabs>
        <w:jc w:val="both"/>
        <w:rPr>
          <w:rFonts w:ascii="Arial" w:hAnsi="Arial" w:cs="Arial"/>
          <w:sz w:val="20"/>
          <w:szCs w:val="20"/>
        </w:rPr>
      </w:pPr>
      <w:r w:rsidRPr="00226A39">
        <w:rPr>
          <w:rFonts w:ascii="Arial" w:hAnsi="Arial" w:cs="Arial"/>
          <w:sz w:val="20"/>
          <w:szCs w:val="20"/>
        </w:rPr>
        <w:tab/>
      </w:r>
      <w:proofErr w:type="gramStart"/>
      <w:r w:rsidRPr="00226A39">
        <w:rPr>
          <w:rFonts w:ascii="Arial" w:hAnsi="Arial" w:cs="Arial"/>
          <w:sz w:val="20"/>
          <w:szCs w:val="20"/>
        </w:rPr>
        <w:t>6)обязательные</w:t>
      </w:r>
      <w:proofErr w:type="gramEnd"/>
      <w:r w:rsidRPr="00226A39">
        <w:rPr>
          <w:rFonts w:ascii="Arial" w:hAnsi="Arial" w:cs="Arial"/>
          <w:sz w:val="20"/>
          <w:szCs w:val="20"/>
        </w:rPr>
        <w:t xml:space="preserve"> требования по прокладке, переустройству, ремонту и со</w:t>
      </w:r>
      <w:r w:rsidRPr="00226A39">
        <w:rPr>
          <w:rFonts w:ascii="Arial" w:hAnsi="Arial" w:cs="Arial"/>
          <w:sz w:val="20"/>
          <w:szCs w:val="20"/>
        </w:rPr>
        <w:softHyphen/>
        <w:t>держанию подземных коммуникаций на территориях общего пользования;</w:t>
      </w:r>
    </w:p>
    <w:p w:rsidR="00226A39" w:rsidRPr="00226A39" w:rsidRDefault="00226A39" w:rsidP="00226A39">
      <w:pPr>
        <w:widowControl w:val="0"/>
        <w:tabs>
          <w:tab w:val="left" w:pos="142"/>
          <w:tab w:val="left" w:pos="1492"/>
        </w:tabs>
        <w:jc w:val="both"/>
        <w:rPr>
          <w:rFonts w:ascii="Arial" w:hAnsi="Arial" w:cs="Arial"/>
          <w:sz w:val="20"/>
          <w:szCs w:val="20"/>
        </w:rPr>
      </w:pPr>
      <w:r w:rsidRPr="00226A39">
        <w:rPr>
          <w:rFonts w:ascii="Arial" w:hAnsi="Arial" w:cs="Arial"/>
          <w:sz w:val="20"/>
          <w:szCs w:val="20"/>
        </w:rPr>
        <w:tab/>
        <w:t>7) обязательные требования по посадке, охране и содержанию зеленых насаждений;</w:t>
      </w:r>
    </w:p>
    <w:p w:rsidR="00226A39" w:rsidRPr="00226A39" w:rsidRDefault="00226A39" w:rsidP="00226A39">
      <w:pPr>
        <w:widowControl w:val="0"/>
        <w:tabs>
          <w:tab w:val="left" w:pos="142"/>
          <w:tab w:val="left" w:pos="1497"/>
        </w:tabs>
        <w:jc w:val="both"/>
        <w:rPr>
          <w:rFonts w:ascii="Arial" w:hAnsi="Arial" w:cs="Arial"/>
          <w:sz w:val="20"/>
          <w:szCs w:val="20"/>
        </w:rPr>
      </w:pPr>
      <w:r w:rsidRPr="00226A39">
        <w:rPr>
          <w:rFonts w:ascii="Arial" w:hAnsi="Arial" w:cs="Arial"/>
          <w:sz w:val="20"/>
          <w:szCs w:val="20"/>
        </w:rPr>
        <w:tab/>
        <w:t>8) обязательные требования по выгулу животных и требования о недопу</w:t>
      </w:r>
      <w:r w:rsidRPr="00226A39">
        <w:rPr>
          <w:rFonts w:ascii="Arial" w:hAnsi="Arial" w:cs="Arial"/>
          <w:sz w:val="20"/>
          <w:szCs w:val="20"/>
        </w:rPr>
        <w:softHyphen/>
        <w:t>стимости выпаса сельскохозяйственных животных и птиц на территориях обще</w:t>
      </w:r>
      <w:r w:rsidRPr="00226A39">
        <w:rPr>
          <w:rFonts w:ascii="Arial" w:hAnsi="Arial" w:cs="Arial"/>
          <w:sz w:val="20"/>
          <w:szCs w:val="20"/>
        </w:rPr>
        <w:softHyphen/>
        <w:t>го пользования и иных, предусмотренных Правилами благоустройства, террито</w:t>
      </w:r>
      <w:r w:rsidRPr="00226A39">
        <w:rPr>
          <w:rFonts w:ascii="Arial" w:hAnsi="Arial" w:cs="Arial"/>
          <w:sz w:val="20"/>
          <w:szCs w:val="20"/>
        </w:rPr>
        <w:softHyphen/>
        <w:t>риях.</w:t>
      </w:r>
    </w:p>
    <w:p w:rsidR="00226A39" w:rsidRPr="00226A39" w:rsidRDefault="00226A39" w:rsidP="00226A39">
      <w:pPr>
        <w:widowControl w:val="0"/>
        <w:tabs>
          <w:tab w:val="left" w:pos="1497"/>
        </w:tabs>
        <w:ind w:left="567"/>
        <w:jc w:val="both"/>
        <w:rPr>
          <w:rFonts w:ascii="Arial" w:hAnsi="Arial" w:cs="Arial"/>
          <w:sz w:val="20"/>
          <w:szCs w:val="20"/>
        </w:rPr>
      </w:pPr>
    </w:p>
    <w:p w:rsidR="00226A39" w:rsidRPr="00226A39" w:rsidRDefault="00226A39" w:rsidP="00226A39">
      <w:pPr>
        <w:ind w:firstLine="709"/>
        <w:jc w:val="both"/>
        <w:rPr>
          <w:rFonts w:ascii="Arial" w:hAnsi="Arial" w:cs="Arial"/>
          <w:sz w:val="20"/>
          <w:szCs w:val="20"/>
        </w:rPr>
      </w:pPr>
      <w:r w:rsidRPr="00226A39">
        <w:rPr>
          <w:rFonts w:ascii="Arial" w:hAnsi="Arial" w:cs="Arial"/>
          <w:sz w:val="20"/>
          <w:szCs w:val="20"/>
        </w:rPr>
        <w:t xml:space="preserve">1.2. Предметом муниципального контроля на территории муниципального образования   является: соблюдение организациями и физическими лицами   обязательных требований, установленных правилами благоустройства, соблюдения чистоты и порядка на территории </w:t>
      </w:r>
      <w:r w:rsidRPr="00226A39">
        <w:rPr>
          <w:rFonts w:ascii="Arial" w:eastAsia="Calibri" w:hAnsi="Arial" w:cs="Arial"/>
          <w:sz w:val="20"/>
          <w:szCs w:val="20"/>
          <w:lang w:eastAsia="en-US"/>
        </w:rPr>
        <w:t>муниципального образования</w:t>
      </w:r>
      <w:r w:rsidRPr="00226A39">
        <w:rPr>
          <w:rFonts w:ascii="Arial" w:hAnsi="Arial" w:cs="Arial"/>
          <w:iCs/>
          <w:sz w:val="20"/>
          <w:szCs w:val="20"/>
        </w:rPr>
        <w:t xml:space="preserve">, </w:t>
      </w:r>
      <w:r w:rsidRPr="00226A39">
        <w:rPr>
          <w:rFonts w:ascii="Arial" w:hAnsi="Arial" w:cs="Arial"/>
          <w:sz w:val="20"/>
          <w:szCs w:val="20"/>
        </w:rPr>
        <w:t xml:space="preserve">утвержденных решением представительного органа муниципального образования (далее – Правила),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w:t>
      </w:r>
      <w:r w:rsidRPr="00226A39">
        <w:rPr>
          <w:rFonts w:ascii="Arial" w:eastAsia="Calibri" w:hAnsi="Arial" w:cs="Arial"/>
          <w:sz w:val="20"/>
          <w:szCs w:val="20"/>
          <w:lang w:eastAsia="en-US"/>
        </w:rPr>
        <w:t>муниципального образования</w:t>
      </w:r>
      <w:r w:rsidRPr="00226A39">
        <w:rPr>
          <w:rFonts w:ascii="Arial" w:hAnsi="Arial" w:cs="Arial"/>
          <w:sz w:val="20"/>
          <w:szCs w:val="20"/>
        </w:rPr>
        <w:t xml:space="preserve"> в соответствии с Правилами;</w:t>
      </w:r>
    </w:p>
    <w:p w:rsidR="00226A39" w:rsidRPr="00226A39" w:rsidRDefault="00226A39" w:rsidP="00226A39">
      <w:pPr>
        <w:tabs>
          <w:tab w:val="left" w:pos="1134"/>
        </w:tabs>
        <w:ind w:firstLine="709"/>
        <w:contextualSpacing/>
        <w:jc w:val="both"/>
        <w:rPr>
          <w:rFonts w:ascii="Arial" w:hAnsi="Arial" w:cs="Arial"/>
          <w:sz w:val="20"/>
          <w:szCs w:val="20"/>
          <w:lang w:eastAsia="x-none"/>
        </w:rPr>
      </w:pPr>
      <w:r w:rsidRPr="00226A39">
        <w:rPr>
          <w:rFonts w:ascii="Arial" w:hAnsi="Arial" w:cs="Arial"/>
          <w:sz w:val="20"/>
          <w:szCs w:val="20"/>
          <w:lang w:val="x-none" w:eastAsia="x-none"/>
        </w:rPr>
        <w:t>исполнение решений, принимаемых по результатам контрольных мероприятий.</w:t>
      </w:r>
    </w:p>
    <w:p w:rsidR="00226A39" w:rsidRPr="00226A39" w:rsidRDefault="00226A39" w:rsidP="00226A39">
      <w:pPr>
        <w:tabs>
          <w:tab w:val="left" w:pos="1134"/>
        </w:tabs>
        <w:ind w:firstLine="709"/>
        <w:contextualSpacing/>
        <w:jc w:val="both"/>
        <w:rPr>
          <w:rFonts w:ascii="Arial" w:hAnsi="Arial" w:cs="Arial"/>
          <w:sz w:val="20"/>
          <w:szCs w:val="20"/>
          <w:lang w:eastAsia="x-none"/>
        </w:rPr>
      </w:pPr>
    </w:p>
    <w:p w:rsidR="00226A39" w:rsidRPr="00226A39" w:rsidRDefault="00226A39" w:rsidP="00226A39">
      <w:pPr>
        <w:ind w:firstLine="720"/>
        <w:jc w:val="both"/>
        <w:rPr>
          <w:rFonts w:ascii="Arial" w:hAnsi="Arial" w:cs="Arial"/>
          <w:sz w:val="20"/>
          <w:szCs w:val="20"/>
        </w:rPr>
      </w:pPr>
      <w:r w:rsidRPr="00226A39">
        <w:rPr>
          <w:rFonts w:ascii="Arial" w:hAnsi="Arial" w:cs="Arial"/>
          <w:sz w:val="20"/>
          <w:szCs w:val="20"/>
        </w:rPr>
        <w:t xml:space="preserve">Администрацией за 9 месяцев 2024 года составлено 16 протоколов об административных </w:t>
      </w:r>
      <w:proofErr w:type="gramStart"/>
      <w:r w:rsidRPr="00226A39">
        <w:rPr>
          <w:rFonts w:ascii="Arial" w:hAnsi="Arial" w:cs="Arial"/>
          <w:sz w:val="20"/>
          <w:szCs w:val="20"/>
        </w:rPr>
        <w:t>правонарушениях  в</w:t>
      </w:r>
      <w:proofErr w:type="gramEnd"/>
      <w:r w:rsidRPr="00226A39">
        <w:rPr>
          <w:rFonts w:ascii="Arial" w:hAnsi="Arial" w:cs="Arial"/>
          <w:sz w:val="20"/>
          <w:szCs w:val="20"/>
        </w:rPr>
        <w:t xml:space="preserve"> связи с нарушением требований, установленных нормативными правовыми актами органов местного самоуправления в области благоустройства. </w:t>
      </w:r>
    </w:p>
    <w:p w:rsidR="00226A39" w:rsidRPr="00226A39" w:rsidRDefault="00226A39" w:rsidP="00226A39">
      <w:pPr>
        <w:ind w:firstLine="567"/>
        <w:jc w:val="both"/>
        <w:rPr>
          <w:rFonts w:ascii="Arial" w:hAnsi="Arial" w:cs="Arial"/>
          <w:sz w:val="20"/>
          <w:szCs w:val="20"/>
        </w:rPr>
      </w:pPr>
      <w:r w:rsidRPr="00226A39">
        <w:rPr>
          <w:rFonts w:ascii="Arial" w:hAnsi="Arial" w:cs="Arial"/>
          <w:sz w:val="20"/>
          <w:szCs w:val="20"/>
        </w:rPr>
        <w:t>В рамках профилактики</w:t>
      </w:r>
      <w:r w:rsidRPr="00226A39">
        <w:rPr>
          <w:rFonts w:ascii="Arial" w:eastAsia="Calibri" w:hAnsi="Arial" w:cs="Arial"/>
          <w:sz w:val="20"/>
          <w:szCs w:val="20"/>
          <w:lang w:eastAsia="en-US"/>
        </w:rPr>
        <w:t xml:space="preserve"> рисков причинения вреда (ущерба) охраняемым законом ценностям</w:t>
      </w:r>
      <w:r w:rsidRPr="00226A39">
        <w:rPr>
          <w:rFonts w:ascii="Arial" w:hAnsi="Arial" w:cs="Arial"/>
          <w:sz w:val="20"/>
          <w:szCs w:val="20"/>
        </w:rPr>
        <w:t xml:space="preserve"> </w:t>
      </w:r>
      <w:proofErr w:type="gramStart"/>
      <w:r w:rsidRPr="00226A39">
        <w:rPr>
          <w:rFonts w:ascii="Arial" w:hAnsi="Arial" w:cs="Arial"/>
          <w:sz w:val="20"/>
          <w:szCs w:val="20"/>
        </w:rPr>
        <w:t>администрацией  в</w:t>
      </w:r>
      <w:proofErr w:type="gramEnd"/>
      <w:r w:rsidRPr="00226A39">
        <w:rPr>
          <w:rFonts w:ascii="Arial" w:hAnsi="Arial" w:cs="Arial"/>
          <w:sz w:val="20"/>
          <w:szCs w:val="20"/>
        </w:rPr>
        <w:t xml:space="preserve"> 2024 году осуществляются следующие мероприятия:</w:t>
      </w:r>
    </w:p>
    <w:p w:rsidR="00226A39" w:rsidRPr="00226A39" w:rsidRDefault="00226A39" w:rsidP="00226A39">
      <w:pPr>
        <w:numPr>
          <w:ilvl w:val="0"/>
          <w:numId w:val="133"/>
        </w:numPr>
        <w:tabs>
          <w:tab w:val="left" w:pos="851"/>
        </w:tabs>
        <w:ind w:left="0" w:firstLine="567"/>
        <w:jc w:val="both"/>
        <w:rPr>
          <w:rFonts w:ascii="Arial" w:hAnsi="Arial" w:cs="Arial"/>
          <w:sz w:val="20"/>
          <w:szCs w:val="20"/>
        </w:rPr>
      </w:pPr>
      <w:proofErr w:type="gramStart"/>
      <w:r w:rsidRPr="00226A39">
        <w:rPr>
          <w:rFonts w:ascii="Arial" w:hAnsi="Arial" w:cs="Arial"/>
          <w:sz w:val="20"/>
          <w:szCs w:val="20"/>
        </w:rPr>
        <w:t>размещение</w:t>
      </w:r>
      <w:proofErr w:type="gramEnd"/>
      <w:r w:rsidRPr="00226A39">
        <w:rPr>
          <w:rFonts w:ascii="Arial" w:hAnsi="Arial" w:cs="Arial"/>
          <w:sz w:val="20"/>
          <w:szCs w:val="20"/>
        </w:rPr>
        <w:t xml:space="preserve"> на официальном сайте администрации   в сети «Интернет»  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w:t>
      </w:r>
    </w:p>
    <w:p w:rsidR="00226A39" w:rsidRPr="00226A39" w:rsidRDefault="00226A39" w:rsidP="00226A39">
      <w:pPr>
        <w:numPr>
          <w:ilvl w:val="0"/>
          <w:numId w:val="133"/>
        </w:numPr>
        <w:tabs>
          <w:tab w:val="left" w:pos="851"/>
        </w:tabs>
        <w:ind w:left="0" w:firstLine="567"/>
        <w:jc w:val="both"/>
        <w:rPr>
          <w:rFonts w:ascii="Arial" w:hAnsi="Arial" w:cs="Arial"/>
          <w:sz w:val="20"/>
          <w:szCs w:val="20"/>
        </w:rPr>
      </w:pPr>
      <w:proofErr w:type="gramStart"/>
      <w:r w:rsidRPr="00226A39">
        <w:rPr>
          <w:rFonts w:ascii="Arial" w:hAnsi="Arial" w:cs="Arial"/>
          <w:sz w:val="20"/>
          <w:szCs w:val="20"/>
        </w:rPr>
        <w:t>осуществление</w:t>
      </w:r>
      <w:proofErr w:type="gramEnd"/>
      <w:r w:rsidRPr="00226A39">
        <w:rPr>
          <w:rFonts w:ascii="Arial" w:hAnsi="Arial" w:cs="Arial"/>
          <w:sz w:val="20"/>
          <w:szCs w:val="20"/>
        </w:rPr>
        <w:t xml:space="preserve">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 </w:t>
      </w:r>
    </w:p>
    <w:p w:rsidR="00226A39" w:rsidRPr="00226A39" w:rsidRDefault="00226A39" w:rsidP="00226A39">
      <w:pPr>
        <w:numPr>
          <w:ilvl w:val="0"/>
          <w:numId w:val="133"/>
        </w:numPr>
        <w:tabs>
          <w:tab w:val="left" w:pos="851"/>
        </w:tabs>
        <w:ind w:left="0" w:firstLine="567"/>
        <w:jc w:val="both"/>
        <w:rPr>
          <w:rFonts w:ascii="Arial" w:hAnsi="Arial" w:cs="Arial"/>
          <w:sz w:val="20"/>
          <w:szCs w:val="20"/>
        </w:rPr>
      </w:pPr>
      <w:proofErr w:type="gramStart"/>
      <w:r w:rsidRPr="00226A39">
        <w:rPr>
          <w:rFonts w:ascii="Arial" w:hAnsi="Arial" w:cs="Arial"/>
          <w:sz w:val="20"/>
          <w:szCs w:val="20"/>
        </w:rPr>
        <w:t>обеспечение</w:t>
      </w:r>
      <w:proofErr w:type="gramEnd"/>
      <w:r w:rsidRPr="00226A39">
        <w:rPr>
          <w:rFonts w:ascii="Arial" w:hAnsi="Arial" w:cs="Arial"/>
          <w:sz w:val="20"/>
          <w:szCs w:val="20"/>
        </w:rPr>
        <w:t xml:space="preserve"> регулярного обобщения практики осуществления муниципального   контроля и размещение на официальном интернет-сайте администрации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226A39" w:rsidRPr="00226A39" w:rsidRDefault="00226A39" w:rsidP="00226A39">
      <w:pPr>
        <w:numPr>
          <w:ilvl w:val="0"/>
          <w:numId w:val="133"/>
        </w:numPr>
        <w:tabs>
          <w:tab w:val="left" w:pos="851"/>
        </w:tabs>
        <w:ind w:left="0" w:firstLine="567"/>
        <w:jc w:val="both"/>
        <w:rPr>
          <w:rFonts w:ascii="Arial" w:hAnsi="Arial" w:cs="Arial"/>
          <w:sz w:val="20"/>
          <w:szCs w:val="20"/>
        </w:rPr>
      </w:pPr>
      <w:proofErr w:type="gramStart"/>
      <w:r w:rsidRPr="00226A39">
        <w:rPr>
          <w:rFonts w:ascii="Arial" w:hAnsi="Arial" w:cs="Arial"/>
          <w:sz w:val="20"/>
          <w:szCs w:val="20"/>
        </w:rPr>
        <w:t>выдача</w:t>
      </w:r>
      <w:proofErr w:type="gramEnd"/>
      <w:r w:rsidRPr="00226A39">
        <w:rPr>
          <w:rFonts w:ascii="Arial" w:hAnsi="Arial" w:cs="Arial"/>
          <w:sz w:val="20"/>
          <w:szCs w:val="20"/>
        </w:rPr>
        <w:t xml:space="preserve"> предостережений о недопустимости нарушения обязательных требований в соответствии с частями 5-7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226A39" w:rsidRPr="00226A39" w:rsidRDefault="00226A39" w:rsidP="00226A39">
      <w:pPr>
        <w:numPr>
          <w:ilvl w:val="0"/>
          <w:numId w:val="133"/>
        </w:numPr>
        <w:tabs>
          <w:tab w:val="left" w:pos="851"/>
        </w:tabs>
        <w:ind w:left="0" w:firstLine="567"/>
        <w:jc w:val="both"/>
        <w:rPr>
          <w:rFonts w:ascii="Arial" w:hAnsi="Arial" w:cs="Arial"/>
          <w:sz w:val="20"/>
          <w:szCs w:val="20"/>
        </w:rPr>
      </w:pPr>
      <w:proofErr w:type="gramStart"/>
      <w:r w:rsidRPr="00226A39">
        <w:rPr>
          <w:rFonts w:ascii="Arial" w:hAnsi="Arial" w:cs="Arial"/>
          <w:sz w:val="20"/>
          <w:szCs w:val="20"/>
        </w:rPr>
        <w:t>выдача</w:t>
      </w:r>
      <w:proofErr w:type="gramEnd"/>
      <w:r w:rsidRPr="00226A39">
        <w:rPr>
          <w:rFonts w:ascii="Arial" w:hAnsi="Arial" w:cs="Arial"/>
          <w:sz w:val="20"/>
          <w:szCs w:val="20"/>
        </w:rPr>
        <w:t xml:space="preserve"> предписаний по итогам контрольных (надзорных) мероприятий без взаимодействия с контролируемым лицом в соответствии с частью 2 статьи  90 Федерального закона от 31.07.2020 № 248-ФЗ «О государственном контроле (надзоре) и муниципальном контроле в Российской Федерации».</w:t>
      </w:r>
    </w:p>
    <w:p w:rsidR="00226A39" w:rsidRPr="00226A39" w:rsidRDefault="00226A39" w:rsidP="00226A39">
      <w:pPr>
        <w:tabs>
          <w:tab w:val="left" w:pos="851"/>
        </w:tabs>
        <w:ind w:firstLine="567"/>
        <w:jc w:val="both"/>
        <w:rPr>
          <w:rFonts w:ascii="Arial" w:hAnsi="Arial" w:cs="Arial"/>
          <w:sz w:val="20"/>
          <w:szCs w:val="20"/>
        </w:rPr>
      </w:pPr>
      <w:r w:rsidRPr="00226A39">
        <w:rPr>
          <w:rFonts w:ascii="Arial" w:hAnsi="Arial" w:cs="Arial"/>
          <w:sz w:val="20"/>
          <w:szCs w:val="20"/>
        </w:rPr>
        <w:t xml:space="preserve"> За 9 месяцев 2024 года администрацией выдано 2 предостережения о недопустимости нарушения обязательных требований, 2 предписания об устранении выявленных нарушений.</w:t>
      </w:r>
    </w:p>
    <w:p w:rsidR="00226A39" w:rsidRPr="00226A39" w:rsidRDefault="00226A39" w:rsidP="00226A39">
      <w:pPr>
        <w:ind w:firstLine="567"/>
        <w:jc w:val="both"/>
        <w:rPr>
          <w:rFonts w:ascii="Arial" w:hAnsi="Arial" w:cs="Arial"/>
          <w:sz w:val="20"/>
          <w:szCs w:val="20"/>
        </w:rPr>
      </w:pPr>
    </w:p>
    <w:p w:rsidR="00226A39" w:rsidRPr="00226A39" w:rsidRDefault="00226A39" w:rsidP="00226A39">
      <w:pPr>
        <w:ind w:firstLine="720"/>
        <w:jc w:val="center"/>
        <w:rPr>
          <w:rFonts w:ascii="Arial" w:hAnsi="Arial" w:cs="Arial"/>
          <w:sz w:val="20"/>
          <w:szCs w:val="20"/>
        </w:rPr>
      </w:pPr>
      <w:r w:rsidRPr="00226A39">
        <w:rPr>
          <w:rFonts w:ascii="Arial" w:hAnsi="Arial" w:cs="Arial"/>
          <w:b/>
          <w:color w:val="000000"/>
          <w:sz w:val="20"/>
          <w:szCs w:val="20"/>
          <w:shd w:val="clear" w:color="auto" w:fill="FFFFFF"/>
        </w:rPr>
        <w:t>2. Цели и задачи реализации Программы</w:t>
      </w:r>
    </w:p>
    <w:p w:rsidR="00226A39" w:rsidRPr="00226A39" w:rsidRDefault="00226A39" w:rsidP="00226A39">
      <w:pPr>
        <w:ind w:firstLine="567"/>
        <w:jc w:val="both"/>
        <w:rPr>
          <w:rFonts w:ascii="Arial" w:hAnsi="Arial" w:cs="Arial"/>
          <w:sz w:val="20"/>
          <w:szCs w:val="20"/>
        </w:rPr>
      </w:pPr>
      <w:r w:rsidRPr="00226A39">
        <w:rPr>
          <w:rFonts w:ascii="Arial" w:hAnsi="Arial" w:cs="Arial"/>
          <w:sz w:val="20"/>
          <w:szCs w:val="20"/>
        </w:rPr>
        <w:t>2.1. Целями профилактической работы являются:</w:t>
      </w:r>
    </w:p>
    <w:p w:rsidR="00226A39" w:rsidRPr="00226A39" w:rsidRDefault="00226A39" w:rsidP="00226A39">
      <w:pPr>
        <w:ind w:firstLine="567"/>
        <w:jc w:val="both"/>
        <w:rPr>
          <w:rFonts w:ascii="Arial" w:hAnsi="Arial" w:cs="Arial"/>
          <w:sz w:val="20"/>
          <w:szCs w:val="20"/>
        </w:rPr>
      </w:pPr>
      <w:r w:rsidRPr="00226A39">
        <w:rPr>
          <w:rFonts w:ascii="Arial" w:hAnsi="Arial" w:cs="Arial"/>
          <w:sz w:val="20"/>
          <w:szCs w:val="20"/>
        </w:rPr>
        <w:t xml:space="preserve">1) стимулирование добросовестного соблюдения обязательных требований всеми контролируемыми лицами; </w:t>
      </w:r>
    </w:p>
    <w:p w:rsidR="00226A39" w:rsidRPr="00226A39" w:rsidRDefault="00226A39" w:rsidP="00226A39">
      <w:pPr>
        <w:ind w:firstLine="567"/>
        <w:jc w:val="both"/>
        <w:rPr>
          <w:rFonts w:ascii="Arial" w:hAnsi="Arial" w:cs="Arial"/>
          <w:sz w:val="20"/>
          <w:szCs w:val="20"/>
        </w:rPr>
      </w:pPr>
      <w:r w:rsidRPr="00226A39">
        <w:rPr>
          <w:rFonts w:ascii="Arial" w:hAnsi="Arial" w:cs="Arial"/>
          <w:sz w:val="20"/>
          <w:szCs w:val="20"/>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226A39" w:rsidRPr="00226A39" w:rsidRDefault="00226A39" w:rsidP="00226A39">
      <w:pPr>
        <w:ind w:firstLine="567"/>
        <w:jc w:val="both"/>
        <w:rPr>
          <w:rFonts w:ascii="Arial" w:hAnsi="Arial" w:cs="Arial"/>
          <w:sz w:val="20"/>
          <w:szCs w:val="20"/>
        </w:rPr>
      </w:pPr>
      <w:r w:rsidRPr="00226A39">
        <w:rPr>
          <w:rFonts w:ascii="Arial" w:hAnsi="Arial" w:cs="Arial"/>
          <w:sz w:val="20"/>
          <w:szCs w:val="20"/>
        </w:rPr>
        <w:t>3) создание условий для доведения обязательных требований до контролируемых лиц, повышение информированности о способах их соблюдения;</w:t>
      </w:r>
    </w:p>
    <w:p w:rsidR="00226A39" w:rsidRPr="00226A39" w:rsidRDefault="00226A39" w:rsidP="00226A39">
      <w:pPr>
        <w:ind w:firstLine="567"/>
        <w:jc w:val="both"/>
        <w:rPr>
          <w:rFonts w:ascii="Arial" w:hAnsi="Arial" w:cs="Arial"/>
          <w:sz w:val="20"/>
          <w:szCs w:val="20"/>
        </w:rPr>
      </w:pPr>
      <w:r w:rsidRPr="00226A39">
        <w:rPr>
          <w:rFonts w:ascii="Arial" w:hAnsi="Arial" w:cs="Arial"/>
          <w:sz w:val="20"/>
          <w:szCs w:val="20"/>
        </w:rPr>
        <w:t>4) предупреждение нарушений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226A39" w:rsidRPr="00226A39" w:rsidRDefault="00226A39" w:rsidP="00226A39">
      <w:pPr>
        <w:ind w:firstLine="567"/>
        <w:jc w:val="both"/>
        <w:rPr>
          <w:rFonts w:ascii="Arial" w:hAnsi="Arial" w:cs="Arial"/>
          <w:sz w:val="20"/>
          <w:szCs w:val="20"/>
        </w:rPr>
      </w:pPr>
      <w:r w:rsidRPr="00226A39">
        <w:rPr>
          <w:rFonts w:ascii="Arial" w:hAnsi="Arial" w:cs="Arial"/>
          <w:sz w:val="20"/>
          <w:szCs w:val="20"/>
        </w:rPr>
        <w:t>5) снижение административной нагрузки на контролируемых лиц;</w:t>
      </w:r>
    </w:p>
    <w:p w:rsidR="00226A39" w:rsidRPr="00226A39" w:rsidRDefault="00226A39" w:rsidP="00226A39">
      <w:pPr>
        <w:ind w:firstLine="567"/>
        <w:jc w:val="both"/>
        <w:rPr>
          <w:rFonts w:ascii="Arial" w:hAnsi="Arial" w:cs="Arial"/>
          <w:sz w:val="20"/>
          <w:szCs w:val="20"/>
        </w:rPr>
      </w:pPr>
      <w:r w:rsidRPr="00226A39">
        <w:rPr>
          <w:rFonts w:ascii="Arial" w:hAnsi="Arial" w:cs="Arial"/>
          <w:sz w:val="20"/>
          <w:szCs w:val="20"/>
        </w:rPr>
        <w:t>6) снижение размера ущерба, причиняемого охраняемым законом ценностям.</w:t>
      </w:r>
    </w:p>
    <w:p w:rsidR="00226A39" w:rsidRPr="00226A39" w:rsidRDefault="00226A39" w:rsidP="00226A39">
      <w:pPr>
        <w:ind w:firstLine="567"/>
        <w:jc w:val="both"/>
        <w:rPr>
          <w:rFonts w:ascii="Arial" w:hAnsi="Arial" w:cs="Arial"/>
          <w:sz w:val="20"/>
          <w:szCs w:val="20"/>
        </w:rPr>
      </w:pPr>
      <w:r w:rsidRPr="00226A39">
        <w:rPr>
          <w:rFonts w:ascii="Arial" w:hAnsi="Arial" w:cs="Arial"/>
          <w:sz w:val="20"/>
          <w:szCs w:val="20"/>
        </w:rPr>
        <w:t>2.2. Задачами профилактической работы являются:</w:t>
      </w:r>
    </w:p>
    <w:p w:rsidR="00226A39" w:rsidRPr="00226A39" w:rsidRDefault="00226A39" w:rsidP="00226A39">
      <w:pPr>
        <w:ind w:firstLine="567"/>
        <w:jc w:val="both"/>
        <w:rPr>
          <w:rFonts w:ascii="Arial" w:hAnsi="Arial" w:cs="Arial"/>
          <w:sz w:val="20"/>
          <w:szCs w:val="20"/>
        </w:rPr>
      </w:pPr>
      <w:r w:rsidRPr="00226A39">
        <w:rPr>
          <w:rFonts w:ascii="Arial" w:hAnsi="Arial" w:cs="Arial"/>
          <w:sz w:val="20"/>
          <w:szCs w:val="20"/>
        </w:rPr>
        <w:t>1) укрепление системы профилактики нарушений обязательных требований;</w:t>
      </w:r>
    </w:p>
    <w:p w:rsidR="00226A39" w:rsidRPr="00226A39" w:rsidRDefault="00226A39" w:rsidP="00226A39">
      <w:pPr>
        <w:ind w:firstLine="567"/>
        <w:jc w:val="both"/>
        <w:rPr>
          <w:rFonts w:ascii="Arial" w:hAnsi="Arial" w:cs="Arial"/>
          <w:sz w:val="20"/>
          <w:szCs w:val="20"/>
        </w:rPr>
      </w:pPr>
      <w:r w:rsidRPr="00226A39">
        <w:rPr>
          <w:rFonts w:ascii="Arial" w:hAnsi="Arial" w:cs="Arial"/>
          <w:sz w:val="20"/>
          <w:szCs w:val="20"/>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226A39" w:rsidRPr="00226A39" w:rsidRDefault="00226A39" w:rsidP="00226A39">
      <w:pPr>
        <w:ind w:firstLine="567"/>
        <w:jc w:val="both"/>
        <w:rPr>
          <w:rFonts w:ascii="Arial" w:hAnsi="Arial" w:cs="Arial"/>
          <w:sz w:val="20"/>
          <w:szCs w:val="20"/>
        </w:rPr>
      </w:pPr>
      <w:r w:rsidRPr="00226A39">
        <w:rPr>
          <w:rFonts w:ascii="Arial" w:hAnsi="Arial" w:cs="Arial"/>
          <w:sz w:val="20"/>
          <w:szCs w:val="20"/>
        </w:rPr>
        <w:t>3) повышение правосознания и правовой культуры организаций и граждан в сфере рассматриваемых правоотношений.</w:t>
      </w:r>
    </w:p>
    <w:p w:rsidR="00226A39" w:rsidRPr="00226A39" w:rsidRDefault="00226A39" w:rsidP="00226A39">
      <w:pPr>
        <w:ind w:firstLine="567"/>
        <w:jc w:val="both"/>
        <w:rPr>
          <w:rFonts w:ascii="Arial" w:hAnsi="Arial" w:cs="Arial"/>
          <w:sz w:val="20"/>
          <w:szCs w:val="20"/>
        </w:rPr>
      </w:pPr>
      <w:r w:rsidRPr="00226A39">
        <w:rPr>
          <w:rFonts w:ascii="Arial" w:hAnsi="Arial" w:cs="Arial"/>
          <w:sz w:val="20"/>
          <w:szCs w:val="20"/>
        </w:rPr>
        <w:t>В положении о виде контроля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226A39" w:rsidRPr="00226A39" w:rsidRDefault="00226A39" w:rsidP="00226A39">
      <w:pPr>
        <w:ind w:firstLine="567"/>
        <w:jc w:val="both"/>
        <w:rPr>
          <w:rFonts w:ascii="Arial" w:hAnsi="Arial" w:cs="Arial"/>
          <w:sz w:val="20"/>
          <w:szCs w:val="20"/>
        </w:rPr>
      </w:pPr>
      <w:r w:rsidRPr="00226A39">
        <w:rPr>
          <w:rFonts w:ascii="Arial" w:hAnsi="Arial" w:cs="Arial"/>
          <w:sz w:val="20"/>
          <w:szCs w:val="20"/>
        </w:rPr>
        <w:t>В положении о виде контроля с</w:t>
      </w:r>
      <w:r w:rsidRPr="00226A39">
        <w:rPr>
          <w:rFonts w:ascii="Arial" w:hAnsi="Arial" w:cs="Arial"/>
          <w:sz w:val="20"/>
          <w:szCs w:val="20"/>
          <w:shd w:val="clear" w:color="auto" w:fill="FFFFFF"/>
        </w:rPr>
        <w:t>амостоятельная оценка соблюдения обязательных требований (</w:t>
      </w:r>
      <w:proofErr w:type="spellStart"/>
      <w:r w:rsidRPr="00226A39">
        <w:rPr>
          <w:rFonts w:ascii="Arial" w:hAnsi="Arial" w:cs="Arial"/>
          <w:sz w:val="20"/>
          <w:szCs w:val="20"/>
          <w:shd w:val="clear" w:color="auto" w:fill="FFFFFF"/>
        </w:rPr>
        <w:t>самообследование</w:t>
      </w:r>
      <w:proofErr w:type="spellEnd"/>
      <w:r w:rsidRPr="00226A39">
        <w:rPr>
          <w:rFonts w:ascii="Arial" w:hAnsi="Arial" w:cs="Arial"/>
          <w:sz w:val="20"/>
          <w:szCs w:val="20"/>
          <w:shd w:val="clear" w:color="auto" w:fill="FFFFFF"/>
        </w:rPr>
        <w:t xml:space="preserve">) не предусмотрена, следовательно, в программе способы </w:t>
      </w:r>
      <w:proofErr w:type="spellStart"/>
      <w:r w:rsidRPr="00226A39">
        <w:rPr>
          <w:rFonts w:ascii="Arial" w:hAnsi="Arial" w:cs="Arial"/>
          <w:sz w:val="20"/>
          <w:szCs w:val="20"/>
          <w:shd w:val="clear" w:color="auto" w:fill="FFFFFF"/>
        </w:rPr>
        <w:t>самообследования</w:t>
      </w:r>
      <w:proofErr w:type="spellEnd"/>
      <w:r w:rsidRPr="00226A39">
        <w:rPr>
          <w:rFonts w:ascii="Arial" w:hAnsi="Arial" w:cs="Arial"/>
          <w:sz w:val="20"/>
          <w:szCs w:val="20"/>
          <w:shd w:val="clear" w:color="auto" w:fill="FFFFFF"/>
        </w:rPr>
        <w:t xml:space="preserve"> в автоматизированном режиме не определены (ч.1 ст.51 №248-ФЗ).</w:t>
      </w:r>
    </w:p>
    <w:p w:rsidR="00226A39" w:rsidRPr="00226A39" w:rsidRDefault="00226A39" w:rsidP="00226A39">
      <w:pPr>
        <w:ind w:firstLine="567"/>
        <w:jc w:val="center"/>
        <w:rPr>
          <w:rFonts w:ascii="Arial" w:hAnsi="Arial" w:cs="Arial"/>
          <w:b/>
          <w:color w:val="000000"/>
          <w:sz w:val="20"/>
          <w:szCs w:val="20"/>
          <w:shd w:val="clear" w:color="auto" w:fill="FFFFFF"/>
        </w:rPr>
      </w:pPr>
    </w:p>
    <w:p w:rsidR="00226A39" w:rsidRPr="00226A39" w:rsidRDefault="00226A39" w:rsidP="00226A39">
      <w:pPr>
        <w:spacing w:line="300" w:lineRule="auto"/>
        <w:ind w:firstLine="567"/>
        <w:jc w:val="center"/>
        <w:rPr>
          <w:rFonts w:ascii="Arial" w:hAnsi="Arial" w:cs="Arial"/>
          <w:b/>
          <w:sz w:val="20"/>
          <w:szCs w:val="20"/>
        </w:rPr>
      </w:pPr>
      <w:r w:rsidRPr="00226A39">
        <w:rPr>
          <w:rFonts w:ascii="Arial" w:hAnsi="Arial" w:cs="Arial"/>
          <w:b/>
          <w:color w:val="000000"/>
          <w:sz w:val="20"/>
          <w:szCs w:val="20"/>
          <w:shd w:val="clear" w:color="auto" w:fill="FFFFFF"/>
        </w:rPr>
        <w:t>3. Перечень профилактических мероприятий, сроки (периодичность) их проведения</w:t>
      </w:r>
    </w:p>
    <w:tbl>
      <w:tblPr>
        <w:tblW w:w="10044" w:type="dxa"/>
        <w:tblInd w:w="-132" w:type="dxa"/>
        <w:tblLayout w:type="fixed"/>
        <w:tblCellMar>
          <w:left w:w="10" w:type="dxa"/>
          <w:right w:w="10" w:type="dxa"/>
        </w:tblCellMar>
        <w:tblLook w:val="04A0" w:firstRow="1" w:lastRow="0" w:firstColumn="1" w:lastColumn="0" w:noHBand="0" w:noVBand="1"/>
      </w:tblPr>
      <w:tblGrid>
        <w:gridCol w:w="425"/>
        <w:gridCol w:w="5246"/>
        <w:gridCol w:w="1842"/>
        <w:gridCol w:w="2531"/>
      </w:tblGrid>
      <w:tr w:rsidR="00226A39" w:rsidRPr="00226A39" w:rsidTr="00226A39">
        <w:trPr>
          <w:trHeight w:hRule="exact" w:val="1202"/>
        </w:trPr>
        <w:tc>
          <w:tcPr>
            <w:tcW w:w="425" w:type="dxa"/>
            <w:tcBorders>
              <w:top w:val="single" w:sz="4" w:space="0" w:color="auto"/>
              <w:left w:val="single" w:sz="4" w:space="0" w:color="auto"/>
              <w:bottom w:val="nil"/>
              <w:right w:val="nil"/>
            </w:tcBorders>
            <w:shd w:val="clear" w:color="auto" w:fill="FFFFFF"/>
            <w:vAlign w:val="center"/>
          </w:tcPr>
          <w:p w:rsidR="00226A39" w:rsidRPr="00226A39" w:rsidRDefault="00226A39" w:rsidP="00226A39">
            <w:pPr>
              <w:spacing w:line="300" w:lineRule="auto"/>
              <w:ind w:firstLine="720"/>
              <w:jc w:val="center"/>
              <w:rPr>
                <w:rFonts w:ascii="Arial" w:hAnsi="Arial" w:cs="Arial"/>
                <w:b/>
                <w:sz w:val="20"/>
                <w:szCs w:val="20"/>
              </w:rPr>
            </w:pPr>
            <w:proofErr w:type="gramStart"/>
            <w:r w:rsidRPr="00226A39">
              <w:rPr>
                <w:rFonts w:ascii="Arial" w:hAnsi="Arial" w:cs="Arial"/>
                <w:b/>
                <w:sz w:val="20"/>
                <w:szCs w:val="20"/>
              </w:rPr>
              <w:t>№  п</w:t>
            </w:r>
            <w:proofErr w:type="gramEnd"/>
            <w:r w:rsidRPr="00226A39">
              <w:rPr>
                <w:rFonts w:ascii="Arial" w:hAnsi="Arial" w:cs="Arial"/>
                <w:b/>
                <w:sz w:val="20"/>
                <w:szCs w:val="20"/>
              </w:rPr>
              <w:t>/п</w:t>
            </w:r>
          </w:p>
          <w:p w:rsidR="00226A39" w:rsidRPr="00226A39" w:rsidRDefault="00226A39" w:rsidP="00226A39">
            <w:pPr>
              <w:spacing w:after="200" w:line="276" w:lineRule="auto"/>
              <w:ind w:firstLine="720"/>
              <w:jc w:val="center"/>
              <w:rPr>
                <w:rFonts w:ascii="Arial" w:hAnsi="Arial" w:cs="Arial"/>
                <w:b/>
                <w:sz w:val="20"/>
                <w:szCs w:val="20"/>
              </w:rPr>
            </w:pPr>
          </w:p>
        </w:tc>
        <w:tc>
          <w:tcPr>
            <w:tcW w:w="5246" w:type="dxa"/>
            <w:tcBorders>
              <w:top w:val="single" w:sz="4" w:space="0" w:color="auto"/>
              <w:left w:val="single" w:sz="4" w:space="0" w:color="auto"/>
              <w:bottom w:val="nil"/>
              <w:right w:val="nil"/>
            </w:tcBorders>
            <w:shd w:val="clear" w:color="auto" w:fill="FFFFFF"/>
            <w:vAlign w:val="center"/>
            <w:hideMark/>
          </w:tcPr>
          <w:p w:rsidR="00226A39" w:rsidRPr="00226A39" w:rsidRDefault="00226A39" w:rsidP="00226A39">
            <w:pPr>
              <w:spacing w:line="300" w:lineRule="auto"/>
              <w:ind w:firstLine="567"/>
              <w:rPr>
                <w:rFonts w:ascii="Arial" w:hAnsi="Arial" w:cs="Arial"/>
                <w:b/>
                <w:sz w:val="20"/>
                <w:szCs w:val="20"/>
              </w:rPr>
            </w:pPr>
            <w:r w:rsidRPr="00226A39">
              <w:rPr>
                <w:rFonts w:ascii="Arial" w:hAnsi="Arial" w:cs="Arial"/>
                <w:b/>
                <w:sz w:val="20"/>
                <w:szCs w:val="20"/>
              </w:rPr>
              <w:t>Наименование</w:t>
            </w:r>
          </w:p>
          <w:p w:rsidR="00226A39" w:rsidRPr="00226A39" w:rsidRDefault="00226A39" w:rsidP="00226A39">
            <w:pPr>
              <w:spacing w:after="200" w:line="276" w:lineRule="auto"/>
              <w:ind w:firstLine="567"/>
              <w:rPr>
                <w:rFonts w:ascii="Arial" w:hAnsi="Arial" w:cs="Arial"/>
                <w:b/>
                <w:sz w:val="20"/>
                <w:szCs w:val="20"/>
              </w:rPr>
            </w:pPr>
            <w:proofErr w:type="gramStart"/>
            <w:r w:rsidRPr="00226A39">
              <w:rPr>
                <w:rFonts w:ascii="Arial" w:hAnsi="Arial" w:cs="Arial"/>
                <w:b/>
                <w:sz w:val="20"/>
                <w:szCs w:val="20"/>
              </w:rPr>
              <w:t>мероприятия</w:t>
            </w:r>
            <w:proofErr w:type="gramEnd"/>
          </w:p>
        </w:tc>
        <w:tc>
          <w:tcPr>
            <w:tcW w:w="1842" w:type="dxa"/>
            <w:tcBorders>
              <w:top w:val="single" w:sz="4" w:space="0" w:color="auto"/>
              <w:left w:val="single" w:sz="4" w:space="0" w:color="auto"/>
              <w:bottom w:val="nil"/>
              <w:right w:val="nil"/>
            </w:tcBorders>
            <w:shd w:val="clear" w:color="auto" w:fill="FFFFFF"/>
            <w:vAlign w:val="center"/>
            <w:hideMark/>
          </w:tcPr>
          <w:p w:rsidR="00226A39" w:rsidRPr="00226A39" w:rsidRDefault="00226A39" w:rsidP="00226A39">
            <w:pPr>
              <w:spacing w:after="200" w:line="276" w:lineRule="auto"/>
              <w:ind w:firstLine="720"/>
              <w:rPr>
                <w:rFonts w:ascii="Arial" w:hAnsi="Arial" w:cs="Arial"/>
                <w:b/>
                <w:sz w:val="20"/>
                <w:szCs w:val="20"/>
              </w:rPr>
            </w:pPr>
            <w:r w:rsidRPr="00226A39">
              <w:rPr>
                <w:rFonts w:ascii="Arial" w:hAnsi="Arial" w:cs="Arial"/>
                <w:b/>
                <w:sz w:val="20"/>
                <w:szCs w:val="20"/>
              </w:rPr>
              <w:t>Срок реализации мероприятия</w:t>
            </w:r>
          </w:p>
        </w:tc>
        <w:tc>
          <w:tcPr>
            <w:tcW w:w="2531" w:type="dxa"/>
            <w:tcBorders>
              <w:top w:val="single" w:sz="4" w:space="0" w:color="auto"/>
              <w:left w:val="single" w:sz="4" w:space="0" w:color="auto"/>
              <w:bottom w:val="nil"/>
              <w:right w:val="single" w:sz="4" w:space="0" w:color="auto"/>
            </w:tcBorders>
            <w:shd w:val="clear" w:color="auto" w:fill="FFFFFF"/>
            <w:vAlign w:val="center"/>
            <w:hideMark/>
          </w:tcPr>
          <w:p w:rsidR="00226A39" w:rsidRPr="00226A39" w:rsidRDefault="00226A39" w:rsidP="00226A39">
            <w:pPr>
              <w:spacing w:after="200" w:line="276" w:lineRule="auto"/>
              <w:ind w:firstLine="720"/>
              <w:rPr>
                <w:rFonts w:ascii="Arial" w:hAnsi="Arial" w:cs="Arial"/>
                <w:b/>
                <w:sz w:val="20"/>
                <w:szCs w:val="20"/>
              </w:rPr>
            </w:pPr>
            <w:r w:rsidRPr="00226A39">
              <w:rPr>
                <w:rFonts w:ascii="Arial" w:hAnsi="Arial" w:cs="Arial"/>
                <w:b/>
                <w:sz w:val="20"/>
                <w:szCs w:val="20"/>
              </w:rPr>
              <w:t>Ответственное должностное лицо</w:t>
            </w:r>
          </w:p>
        </w:tc>
      </w:tr>
      <w:tr w:rsidR="00226A39" w:rsidRPr="00226A39" w:rsidTr="00226A39">
        <w:trPr>
          <w:trHeight w:hRule="exact" w:val="1545"/>
        </w:trPr>
        <w:tc>
          <w:tcPr>
            <w:tcW w:w="425" w:type="dxa"/>
            <w:tcBorders>
              <w:top w:val="single" w:sz="4" w:space="0" w:color="auto"/>
              <w:left w:val="single" w:sz="4" w:space="0" w:color="auto"/>
              <w:bottom w:val="nil"/>
              <w:right w:val="nil"/>
            </w:tcBorders>
            <w:shd w:val="clear" w:color="auto" w:fill="FFFFFF"/>
            <w:hideMark/>
          </w:tcPr>
          <w:p w:rsidR="00226A39" w:rsidRPr="00226A39" w:rsidRDefault="00226A39" w:rsidP="00226A39">
            <w:pPr>
              <w:spacing w:after="200" w:line="276" w:lineRule="auto"/>
              <w:ind w:firstLine="720"/>
              <w:jc w:val="both"/>
              <w:rPr>
                <w:rFonts w:ascii="Arial" w:hAnsi="Arial" w:cs="Arial"/>
                <w:sz w:val="20"/>
                <w:szCs w:val="20"/>
              </w:rPr>
            </w:pPr>
            <w:r w:rsidRPr="00226A39">
              <w:rPr>
                <w:rFonts w:ascii="Arial" w:hAnsi="Arial" w:cs="Arial"/>
                <w:sz w:val="20"/>
                <w:szCs w:val="20"/>
              </w:rPr>
              <w:t>11.</w:t>
            </w:r>
          </w:p>
        </w:tc>
        <w:tc>
          <w:tcPr>
            <w:tcW w:w="5246" w:type="dxa"/>
            <w:tcBorders>
              <w:top w:val="single" w:sz="4" w:space="0" w:color="auto"/>
              <w:left w:val="single" w:sz="4" w:space="0" w:color="auto"/>
              <w:bottom w:val="nil"/>
              <w:right w:val="nil"/>
            </w:tcBorders>
            <w:shd w:val="clear" w:color="auto" w:fill="FFFFFF"/>
          </w:tcPr>
          <w:p w:rsidR="00226A39" w:rsidRPr="00226A39" w:rsidRDefault="00226A39" w:rsidP="00226A39">
            <w:pPr>
              <w:autoSpaceDE w:val="0"/>
              <w:autoSpaceDN w:val="0"/>
              <w:adjustRightInd w:val="0"/>
              <w:spacing w:line="276" w:lineRule="auto"/>
              <w:ind w:right="131" w:firstLine="119"/>
              <w:rPr>
                <w:rFonts w:ascii="Arial" w:hAnsi="Arial" w:cs="Arial"/>
                <w:sz w:val="20"/>
                <w:szCs w:val="20"/>
              </w:rPr>
            </w:pPr>
            <w:r w:rsidRPr="00226A39">
              <w:rPr>
                <w:rFonts w:ascii="Arial" w:hAnsi="Arial" w:cs="Arial"/>
                <w:sz w:val="20"/>
                <w:szCs w:val="20"/>
              </w:rPr>
              <w:t>Информирование</w:t>
            </w:r>
          </w:p>
          <w:p w:rsidR="00226A39" w:rsidRPr="00226A39" w:rsidRDefault="00226A39" w:rsidP="00226A39">
            <w:pPr>
              <w:autoSpaceDE w:val="0"/>
              <w:autoSpaceDN w:val="0"/>
              <w:adjustRightInd w:val="0"/>
              <w:spacing w:line="276" w:lineRule="auto"/>
              <w:ind w:right="131" w:firstLine="119"/>
              <w:rPr>
                <w:rFonts w:ascii="Arial" w:hAnsi="Arial" w:cs="Arial"/>
                <w:sz w:val="20"/>
                <w:szCs w:val="20"/>
              </w:rPr>
            </w:pPr>
            <w:r w:rsidRPr="00226A39">
              <w:rPr>
                <w:rFonts w:ascii="Arial" w:hAnsi="Arial" w:cs="Arial"/>
                <w:sz w:val="20"/>
                <w:szCs w:val="20"/>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муниципального образования</w:t>
            </w:r>
          </w:p>
          <w:p w:rsidR="00226A39" w:rsidRPr="00226A39" w:rsidRDefault="00226A39" w:rsidP="00226A39">
            <w:pPr>
              <w:autoSpaceDE w:val="0"/>
              <w:autoSpaceDN w:val="0"/>
              <w:adjustRightInd w:val="0"/>
              <w:spacing w:line="276" w:lineRule="auto"/>
              <w:rPr>
                <w:rFonts w:ascii="Arial" w:hAnsi="Arial" w:cs="Arial"/>
                <w:sz w:val="20"/>
                <w:szCs w:val="20"/>
              </w:rPr>
            </w:pPr>
          </w:p>
          <w:p w:rsidR="00226A39" w:rsidRPr="00226A39" w:rsidRDefault="00226A39" w:rsidP="00226A39">
            <w:pPr>
              <w:spacing w:after="200" w:line="276" w:lineRule="auto"/>
              <w:ind w:firstLine="567"/>
              <w:rPr>
                <w:rFonts w:ascii="Arial" w:hAnsi="Arial" w:cs="Arial"/>
                <w:sz w:val="20"/>
                <w:szCs w:val="20"/>
              </w:rPr>
            </w:pPr>
          </w:p>
        </w:tc>
        <w:tc>
          <w:tcPr>
            <w:tcW w:w="1842" w:type="dxa"/>
            <w:tcBorders>
              <w:top w:val="single" w:sz="4" w:space="0" w:color="auto"/>
              <w:left w:val="single" w:sz="4" w:space="0" w:color="auto"/>
              <w:bottom w:val="nil"/>
              <w:right w:val="nil"/>
            </w:tcBorders>
            <w:shd w:val="clear" w:color="auto" w:fill="FFFFFF"/>
            <w:hideMark/>
          </w:tcPr>
          <w:p w:rsidR="00226A39" w:rsidRPr="00226A39" w:rsidRDefault="00226A39" w:rsidP="00226A39">
            <w:pPr>
              <w:spacing w:after="200" w:line="276" w:lineRule="auto"/>
              <w:ind w:firstLine="720"/>
              <w:rPr>
                <w:rFonts w:ascii="Arial" w:hAnsi="Arial" w:cs="Arial"/>
                <w:sz w:val="20"/>
                <w:szCs w:val="20"/>
              </w:rPr>
            </w:pPr>
            <w:r w:rsidRPr="00226A39">
              <w:rPr>
                <w:rFonts w:ascii="Arial" w:hAnsi="Arial" w:cs="Arial"/>
                <w:sz w:val="20"/>
                <w:szCs w:val="20"/>
              </w:rPr>
              <w:t>Постоянно</w:t>
            </w:r>
          </w:p>
        </w:tc>
        <w:tc>
          <w:tcPr>
            <w:tcW w:w="2531" w:type="dxa"/>
            <w:tcBorders>
              <w:top w:val="single" w:sz="4" w:space="0" w:color="auto"/>
              <w:left w:val="single" w:sz="4" w:space="0" w:color="auto"/>
              <w:bottom w:val="nil"/>
              <w:right w:val="single" w:sz="4" w:space="0" w:color="auto"/>
            </w:tcBorders>
            <w:shd w:val="clear" w:color="auto" w:fill="FFFFFF"/>
            <w:hideMark/>
          </w:tcPr>
          <w:p w:rsidR="00226A39" w:rsidRPr="00226A39" w:rsidRDefault="00226A39" w:rsidP="00226A39">
            <w:pPr>
              <w:spacing w:after="200" w:line="276" w:lineRule="auto"/>
              <w:ind w:firstLine="720"/>
              <w:rPr>
                <w:rFonts w:ascii="Arial" w:hAnsi="Arial" w:cs="Arial"/>
                <w:sz w:val="20"/>
                <w:szCs w:val="20"/>
              </w:rPr>
            </w:pPr>
            <w:r w:rsidRPr="00226A39">
              <w:rPr>
                <w:rFonts w:ascii="Arial" w:eastAsia="Calibri" w:hAnsi="Arial" w:cs="Arial"/>
                <w:sz w:val="20"/>
                <w:szCs w:val="20"/>
                <w:lang w:eastAsia="en-US"/>
              </w:rPr>
              <w:t>Специалист администрации, к должностным обязанностям которого относится осуществление муниципального контроля</w:t>
            </w:r>
          </w:p>
        </w:tc>
      </w:tr>
      <w:tr w:rsidR="00226A39" w:rsidRPr="00226A39" w:rsidTr="00226A39">
        <w:trPr>
          <w:trHeight w:hRule="exact" w:val="2545"/>
        </w:trPr>
        <w:tc>
          <w:tcPr>
            <w:tcW w:w="425" w:type="dxa"/>
            <w:tcBorders>
              <w:top w:val="single" w:sz="4" w:space="0" w:color="auto"/>
              <w:left w:val="single" w:sz="4" w:space="0" w:color="auto"/>
              <w:bottom w:val="single" w:sz="4" w:space="0" w:color="auto"/>
              <w:right w:val="nil"/>
            </w:tcBorders>
            <w:shd w:val="clear" w:color="auto" w:fill="FFFFFF"/>
            <w:hideMark/>
          </w:tcPr>
          <w:p w:rsidR="00226A39" w:rsidRPr="00226A39" w:rsidRDefault="00226A39" w:rsidP="00226A39">
            <w:pPr>
              <w:spacing w:after="200" w:line="276" w:lineRule="auto"/>
              <w:ind w:firstLine="720"/>
              <w:jc w:val="both"/>
              <w:rPr>
                <w:rFonts w:ascii="Arial" w:hAnsi="Arial" w:cs="Arial"/>
                <w:sz w:val="20"/>
                <w:szCs w:val="20"/>
              </w:rPr>
            </w:pPr>
            <w:r w:rsidRPr="00226A39">
              <w:rPr>
                <w:rFonts w:ascii="Arial" w:hAnsi="Arial" w:cs="Arial"/>
                <w:sz w:val="20"/>
                <w:szCs w:val="20"/>
              </w:rPr>
              <w:t>22.</w:t>
            </w:r>
          </w:p>
        </w:tc>
        <w:tc>
          <w:tcPr>
            <w:tcW w:w="5246" w:type="dxa"/>
            <w:tcBorders>
              <w:top w:val="single" w:sz="4" w:space="0" w:color="auto"/>
              <w:left w:val="single" w:sz="4" w:space="0" w:color="auto"/>
              <w:bottom w:val="single" w:sz="4" w:space="0" w:color="auto"/>
              <w:right w:val="nil"/>
            </w:tcBorders>
            <w:shd w:val="clear" w:color="auto" w:fill="FFFFFF"/>
          </w:tcPr>
          <w:p w:rsidR="00226A39" w:rsidRPr="00226A39" w:rsidRDefault="00226A39" w:rsidP="00226A39">
            <w:pPr>
              <w:autoSpaceDE w:val="0"/>
              <w:autoSpaceDN w:val="0"/>
              <w:adjustRightInd w:val="0"/>
              <w:ind w:right="131" w:firstLine="119"/>
              <w:jc w:val="both"/>
              <w:rPr>
                <w:rFonts w:ascii="Arial" w:hAnsi="Arial" w:cs="Arial"/>
                <w:sz w:val="20"/>
                <w:szCs w:val="20"/>
              </w:rPr>
            </w:pPr>
            <w:r w:rsidRPr="00226A39">
              <w:rPr>
                <w:rFonts w:ascii="Arial" w:hAnsi="Arial" w:cs="Arial"/>
                <w:sz w:val="20"/>
                <w:szCs w:val="20"/>
              </w:rPr>
              <w:t>Обобщение правоприменительной практики</w:t>
            </w:r>
          </w:p>
          <w:p w:rsidR="00226A39" w:rsidRPr="00226A39" w:rsidRDefault="00226A39" w:rsidP="00226A39">
            <w:pPr>
              <w:autoSpaceDE w:val="0"/>
              <w:autoSpaceDN w:val="0"/>
              <w:adjustRightInd w:val="0"/>
              <w:ind w:right="131" w:firstLine="119"/>
              <w:jc w:val="both"/>
              <w:rPr>
                <w:rFonts w:ascii="Arial" w:hAnsi="Arial" w:cs="Arial"/>
                <w:sz w:val="20"/>
                <w:szCs w:val="20"/>
              </w:rPr>
            </w:pPr>
            <w:r w:rsidRPr="00226A39">
              <w:rPr>
                <w:rFonts w:ascii="Arial" w:hAnsi="Arial" w:cs="Arial"/>
                <w:sz w:val="20"/>
                <w:szCs w:val="20"/>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226A39" w:rsidRPr="00226A39" w:rsidRDefault="00226A39" w:rsidP="00226A39">
            <w:pPr>
              <w:autoSpaceDE w:val="0"/>
              <w:autoSpaceDN w:val="0"/>
              <w:adjustRightInd w:val="0"/>
              <w:ind w:right="131" w:firstLine="119"/>
              <w:jc w:val="both"/>
              <w:rPr>
                <w:rFonts w:ascii="Arial" w:hAnsi="Arial" w:cs="Arial"/>
                <w:sz w:val="20"/>
                <w:szCs w:val="20"/>
              </w:rPr>
            </w:pPr>
            <w:r w:rsidRPr="00226A39">
              <w:rPr>
                <w:rFonts w:ascii="Arial" w:hAnsi="Arial" w:cs="Arial"/>
                <w:sz w:val="20"/>
                <w:szCs w:val="20"/>
              </w:rPr>
              <w:t>По итогам обобщения правоприменительной практики администрация готовит доклад, содержащий результаты обобщения правоприменительной практики по осуществлению муниципального контроля, который утверждается руководителем контрольного органа.</w:t>
            </w:r>
          </w:p>
          <w:p w:rsidR="00226A39" w:rsidRPr="00226A39" w:rsidRDefault="00226A39" w:rsidP="00226A39">
            <w:pPr>
              <w:autoSpaceDE w:val="0"/>
              <w:autoSpaceDN w:val="0"/>
              <w:adjustRightInd w:val="0"/>
              <w:ind w:firstLine="567"/>
              <w:jc w:val="both"/>
              <w:rPr>
                <w:rFonts w:ascii="Arial" w:hAnsi="Arial" w:cs="Arial"/>
                <w:sz w:val="20"/>
                <w:szCs w:val="20"/>
              </w:rPr>
            </w:pPr>
          </w:p>
          <w:p w:rsidR="00226A39" w:rsidRPr="00226A39" w:rsidRDefault="00226A39" w:rsidP="00226A39">
            <w:pPr>
              <w:autoSpaceDE w:val="0"/>
              <w:autoSpaceDN w:val="0"/>
              <w:adjustRightInd w:val="0"/>
              <w:spacing w:after="200"/>
              <w:ind w:firstLine="720"/>
              <w:jc w:val="both"/>
              <w:rPr>
                <w:rFonts w:ascii="Arial" w:hAnsi="Arial" w:cs="Arial"/>
                <w:sz w:val="20"/>
                <w:szCs w:val="20"/>
              </w:rPr>
            </w:pPr>
          </w:p>
        </w:tc>
        <w:tc>
          <w:tcPr>
            <w:tcW w:w="1842" w:type="dxa"/>
            <w:tcBorders>
              <w:top w:val="single" w:sz="4" w:space="0" w:color="auto"/>
              <w:left w:val="single" w:sz="4" w:space="0" w:color="auto"/>
              <w:bottom w:val="single" w:sz="4" w:space="0" w:color="auto"/>
              <w:right w:val="nil"/>
            </w:tcBorders>
            <w:shd w:val="clear" w:color="auto" w:fill="FFFFFF"/>
          </w:tcPr>
          <w:p w:rsidR="00226A39" w:rsidRPr="00226A39" w:rsidRDefault="00226A39" w:rsidP="00226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Arial" w:hAnsi="Arial" w:cs="Arial"/>
                <w:sz w:val="20"/>
                <w:szCs w:val="20"/>
              </w:rPr>
            </w:pPr>
            <w:r w:rsidRPr="00226A39">
              <w:rPr>
                <w:rFonts w:ascii="Arial" w:hAnsi="Arial" w:cs="Arial"/>
                <w:sz w:val="20"/>
                <w:szCs w:val="20"/>
              </w:rPr>
              <w:t xml:space="preserve">Ежегодно не позднее 30 января года, следующего за годом обобщения правоприменительной практики. </w:t>
            </w:r>
          </w:p>
          <w:p w:rsidR="00226A39" w:rsidRPr="00226A39" w:rsidRDefault="00226A39" w:rsidP="00226A39">
            <w:pPr>
              <w:spacing w:after="200"/>
              <w:ind w:firstLine="720"/>
              <w:jc w:val="both"/>
              <w:rPr>
                <w:rFonts w:ascii="Arial" w:hAnsi="Arial" w:cs="Arial"/>
                <w:sz w:val="20"/>
                <w:szCs w:val="20"/>
              </w:rPr>
            </w:pPr>
          </w:p>
        </w:tc>
        <w:tc>
          <w:tcPr>
            <w:tcW w:w="2531" w:type="dxa"/>
            <w:tcBorders>
              <w:top w:val="single" w:sz="4" w:space="0" w:color="auto"/>
              <w:left w:val="single" w:sz="4" w:space="0" w:color="auto"/>
              <w:bottom w:val="single" w:sz="4" w:space="0" w:color="auto"/>
              <w:right w:val="single" w:sz="4" w:space="0" w:color="auto"/>
            </w:tcBorders>
            <w:shd w:val="clear" w:color="auto" w:fill="FFFFFF"/>
            <w:hideMark/>
          </w:tcPr>
          <w:p w:rsidR="00226A39" w:rsidRPr="00226A39" w:rsidRDefault="00226A39" w:rsidP="00226A39">
            <w:pPr>
              <w:spacing w:after="200"/>
              <w:ind w:firstLine="720"/>
              <w:jc w:val="both"/>
              <w:rPr>
                <w:rFonts w:ascii="Arial" w:hAnsi="Arial" w:cs="Arial"/>
                <w:sz w:val="20"/>
                <w:szCs w:val="20"/>
              </w:rPr>
            </w:pPr>
            <w:r w:rsidRPr="00226A39">
              <w:rPr>
                <w:rFonts w:ascii="Arial" w:eastAsia="Calibri" w:hAnsi="Arial" w:cs="Arial"/>
                <w:sz w:val="20"/>
                <w:szCs w:val="20"/>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226A39" w:rsidRPr="00226A39" w:rsidTr="00226A39">
        <w:trPr>
          <w:trHeight w:hRule="exact" w:val="2495"/>
        </w:trPr>
        <w:tc>
          <w:tcPr>
            <w:tcW w:w="425" w:type="dxa"/>
            <w:tcBorders>
              <w:top w:val="single" w:sz="4" w:space="0" w:color="auto"/>
              <w:left w:val="single" w:sz="4" w:space="0" w:color="auto"/>
              <w:bottom w:val="single" w:sz="4" w:space="0" w:color="auto"/>
              <w:right w:val="nil"/>
            </w:tcBorders>
            <w:shd w:val="clear" w:color="auto" w:fill="FFFFFF"/>
            <w:hideMark/>
          </w:tcPr>
          <w:p w:rsidR="00226A39" w:rsidRPr="00226A39" w:rsidRDefault="00226A39" w:rsidP="00226A39">
            <w:pPr>
              <w:widowControl w:val="0"/>
              <w:spacing w:after="200" w:line="276" w:lineRule="auto"/>
              <w:ind w:firstLine="720"/>
              <w:jc w:val="both"/>
              <w:rPr>
                <w:rFonts w:ascii="Arial" w:eastAsia="Courier New" w:hAnsi="Arial" w:cs="Arial"/>
                <w:color w:val="000000"/>
                <w:sz w:val="20"/>
                <w:szCs w:val="20"/>
              </w:rPr>
            </w:pPr>
            <w:r w:rsidRPr="00226A39">
              <w:rPr>
                <w:rFonts w:ascii="Arial" w:eastAsia="Courier New" w:hAnsi="Arial" w:cs="Arial"/>
                <w:color w:val="000000"/>
                <w:sz w:val="20"/>
                <w:szCs w:val="20"/>
              </w:rPr>
              <w:t>33.</w:t>
            </w:r>
          </w:p>
        </w:tc>
        <w:tc>
          <w:tcPr>
            <w:tcW w:w="5246" w:type="dxa"/>
            <w:tcBorders>
              <w:top w:val="single" w:sz="4" w:space="0" w:color="auto"/>
              <w:left w:val="single" w:sz="4" w:space="0" w:color="auto"/>
              <w:bottom w:val="single" w:sz="4" w:space="0" w:color="auto"/>
              <w:right w:val="nil"/>
            </w:tcBorders>
            <w:shd w:val="clear" w:color="auto" w:fill="FFFFFF"/>
          </w:tcPr>
          <w:p w:rsidR="00226A39" w:rsidRPr="00226A39" w:rsidRDefault="00226A39" w:rsidP="00226A39">
            <w:pPr>
              <w:autoSpaceDE w:val="0"/>
              <w:autoSpaceDN w:val="0"/>
              <w:adjustRightInd w:val="0"/>
              <w:ind w:right="131" w:firstLine="119"/>
              <w:jc w:val="both"/>
              <w:rPr>
                <w:rFonts w:ascii="Arial" w:hAnsi="Arial" w:cs="Arial"/>
                <w:sz w:val="20"/>
                <w:szCs w:val="20"/>
              </w:rPr>
            </w:pPr>
            <w:r w:rsidRPr="00226A39">
              <w:rPr>
                <w:rFonts w:ascii="Arial" w:hAnsi="Arial" w:cs="Arial"/>
                <w:sz w:val="20"/>
                <w:szCs w:val="20"/>
              </w:rPr>
              <w:t>Объявление предостережения</w:t>
            </w:r>
          </w:p>
          <w:p w:rsidR="00226A39" w:rsidRPr="00226A39" w:rsidRDefault="00226A39" w:rsidP="00226A39">
            <w:pPr>
              <w:autoSpaceDE w:val="0"/>
              <w:autoSpaceDN w:val="0"/>
              <w:adjustRightInd w:val="0"/>
              <w:ind w:right="131"/>
              <w:jc w:val="both"/>
              <w:rPr>
                <w:rFonts w:ascii="Arial" w:hAnsi="Arial" w:cs="Arial"/>
                <w:sz w:val="20"/>
                <w:szCs w:val="20"/>
              </w:rPr>
            </w:pPr>
            <w:r w:rsidRPr="00226A39">
              <w:rPr>
                <w:rFonts w:ascii="Arial" w:hAnsi="Arial" w:cs="Arial"/>
                <w:sz w:val="20"/>
                <w:szCs w:val="20"/>
              </w:rPr>
              <w:t xml:space="preserve">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p w:rsidR="00226A39" w:rsidRPr="00226A39" w:rsidRDefault="00226A39" w:rsidP="00226A39">
            <w:pPr>
              <w:widowControl w:val="0"/>
              <w:spacing w:after="200"/>
              <w:ind w:right="131" w:firstLine="720"/>
              <w:jc w:val="both"/>
              <w:rPr>
                <w:rFonts w:ascii="Arial" w:hAnsi="Arial" w:cs="Arial"/>
                <w:sz w:val="20"/>
                <w:szCs w:val="20"/>
              </w:rPr>
            </w:pPr>
          </w:p>
        </w:tc>
        <w:tc>
          <w:tcPr>
            <w:tcW w:w="1842" w:type="dxa"/>
            <w:tcBorders>
              <w:top w:val="single" w:sz="4" w:space="0" w:color="auto"/>
              <w:left w:val="single" w:sz="4" w:space="0" w:color="auto"/>
              <w:bottom w:val="single" w:sz="4" w:space="0" w:color="auto"/>
              <w:right w:val="nil"/>
            </w:tcBorders>
            <w:shd w:val="clear" w:color="auto" w:fill="FFFFFF"/>
            <w:hideMark/>
          </w:tcPr>
          <w:p w:rsidR="00226A39" w:rsidRPr="00226A39" w:rsidRDefault="00226A39" w:rsidP="00226A39">
            <w:pPr>
              <w:widowControl w:val="0"/>
              <w:spacing w:after="200"/>
              <w:ind w:firstLine="720"/>
              <w:jc w:val="both"/>
              <w:rPr>
                <w:rFonts w:ascii="Arial" w:eastAsia="Courier New" w:hAnsi="Arial" w:cs="Arial"/>
                <w:color w:val="000000"/>
                <w:sz w:val="20"/>
                <w:szCs w:val="20"/>
              </w:rPr>
            </w:pPr>
            <w:r w:rsidRPr="00226A39">
              <w:rPr>
                <w:rFonts w:ascii="Arial" w:hAnsi="Arial" w:cs="Arial"/>
                <w:color w:val="000000"/>
                <w:sz w:val="20"/>
                <w:szCs w:val="20"/>
                <w:shd w:val="clear" w:color="auto" w:fill="FFFFFF"/>
              </w:rPr>
              <w:t>По мере появления оснований, предусмотренных законодательством</w:t>
            </w:r>
          </w:p>
        </w:tc>
        <w:tc>
          <w:tcPr>
            <w:tcW w:w="2531" w:type="dxa"/>
            <w:tcBorders>
              <w:top w:val="single" w:sz="4" w:space="0" w:color="auto"/>
              <w:left w:val="single" w:sz="4" w:space="0" w:color="auto"/>
              <w:bottom w:val="single" w:sz="4" w:space="0" w:color="auto"/>
              <w:right w:val="single" w:sz="4" w:space="0" w:color="auto"/>
            </w:tcBorders>
            <w:shd w:val="clear" w:color="auto" w:fill="FFFFFF"/>
            <w:hideMark/>
          </w:tcPr>
          <w:p w:rsidR="00226A39" w:rsidRPr="00226A39" w:rsidRDefault="00226A39" w:rsidP="00226A39">
            <w:pPr>
              <w:widowControl w:val="0"/>
              <w:spacing w:after="200"/>
              <w:ind w:firstLine="720"/>
              <w:jc w:val="both"/>
              <w:rPr>
                <w:rFonts w:ascii="Arial" w:eastAsia="Courier New" w:hAnsi="Arial" w:cs="Arial"/>
                <w:color w:val="000000"/>
                <w:sz w:val="20"/>
                <w:szCs w:val="20"/>
              </w:rPr>
            </w:pPr>
            <w:r w:rsidRPr="00226A39">
              <w:rPr>
                <w:rFonts w:ascii="Arial" w:eastAsia="Calibri" w:hAnsi="Arial" w:cs="Arial"/>
                <w:sz w:val="20"/>
                <w:szCs w:val="20"/>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226A39" w:rsidRPr="00226A39" w:rsidTr="00226A39">
        <w:trPr>
          <w:trHeight w:hRule="exact" w:val="1496"/>
        </w:trPr>
        <w:tc>
          <w:tcPr>
            <w:tcW w:w="425" w:type="dxa"/>
            <w:tcBorders>
              <w:top w:val="single" w:sz="4" w:space="0" w:color="auto"/>
              <w:left w:val="single" w:sz="4" w:space="0" w:color="auto"/>
              <w:bottom w:val="single" w:sz="4" w:space="0" w:color="auto"/>
              <w:right w:val="nil"/>
            </w:tcBorders>
            <w:shd w:val="clear" w:color="auto" w:fill="FFFFFF"/>
            <w:hideMark/>
          </w:tcPr>
          <w:p w:rsidR="00226A39" w:rsidRPr="00226A39" w:rsidRDefault="00226A39" w:rsidP="00226A39">
            <w:pPr>
              <w:widowControl w:val="0"/>
              <w:spacing w:after="200" w:line="230" w:lineRule="exact"/>
              <w:ind w:firstLine="720"/>
              <w:jc w:val="both"/>
              <w:rPr>
                <w:rFonts w:ascii="Arial" w:hAnsi="Arial" w:cs="Arial"/>
                <w:sz w:val="20"/>
                <w:szCs w:val="20"/>
              </w:rPr>
            </w:pPr>
            <w:r w:rsidRPr="00226A39">
              <w:rPr>
                <w:rFonts w:ascii="Arial" w:hAnsi="Arial" w:cs="Arial"/>
                <w:sz w:val="20"/>
                <w:szCs w:val="20"/>
              </w:rPr>
              <w:t>44.</w:t>
            </w:r>
          </w:p>
        </w:tc>
        <w:tc>
          <w:tcPr>
            <w:tcW w:w="5246" w:type="dxa"/>
            <w:tcBorders>
              <w:top w:val="single" w:sz="4" w:space="0" w:color="auto"/>
              <w:left w:val="single" w:sz="4" w:space="0" w:color="auto"/>
              <w:bottom w:val="single" w:sz="4" w:space="0" w:color="auto"/>
              <w:right w:val="nil"/>
            </w:tcBorders>
            <w:shd w:val="clear" w:color="auto" w:fill="FFFFFF"/>
            <w:hideMark/>
          </w:tcPr>
          <w:p w:rsidR="00226A39" w:rsidRPr="00226A39" w:rsidRDefault="00226A39" w:rsidP="00226A39">
            <w:pPr>
              <w:autoSpaceDE w:val="0"/>
              <w:autoSpaceDN w:val="0"/>
              <w:adjustRightInd w:val="0"/>
              <w:ind w:right="131" w:firstLine="119"/>
              <w:jc w:val="both"/>
              <w:rPr>
                <w:rFonts w:ascii="Arial" w:hAnsi="Arial" w:cs="Arial"/>
                <w:sz w:val="20"/>
                <w:szCs w:val="20"/>
              </w:rPr>
            </w:pPr>
            <w:r w:rsidRPr="00226A39">
              <w:rPr>
                <w:rFonts w:ascii="Arial" w:hAnsi="Arial" w:cs="Arial"/>
                <w:sz w:val="20"/>
                <w:szCs w:val="20"/>
              </w:rPr>
              <w:t>Консультирование.</w:t>
            </w:r>
          </w:p>
          <w:p w:rsidR="00226A39" w:rsidRPr="00226A39" w:rsidRDefault="00226A39" w:rsidP="00226A39">
            <w:pPr>
              <w:autoSpaceDE w:val="0"/>
              <w:autoSpaceDN w:val="0"/>
              <w:adjustRightInd w:val="0"/>
              <w:ind w:right="131" w:firstLine="119"/>
              <w:jc w:val="both"/>
              <w:rPr>
                <w:rFonts w:ascii="Arial" w:hAnsi="Arial" w:cs="Arial"/>
                <w:color w:val="FF0000"/>
                <w:sz w:val="20"/>
                <w:szCs w:val="20"/>
              </w:rPr>
            </w:pPr>
            <w:r w:rsidRPr="00226A39">
              <w:rPr>
                <w:rFonts w:ascii="Arial" w:hAnsi="Arial" w:cs="Arial"/>
                <w:sz w:val="20"/>
                <w:szCs w:val="20"/>
              </w:rPr>
              <w:t>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(надзорного) мероприятия</w:t>
            </w:r>
          </w:p>
        </w:tc>
        <w:tc>
          <w:tcPr>
            <w:tcW w:w="1842" w:type="dxa"/>
            <w:tcBorders>
              <w:top w:val="single" w:sz="4" w:space="0" w:color="auto"/>
              <w:left w:val="single" w:sz="4" w:space="0" w:color="auto"/>
              <w:bottom w:val="single" w:sz="4" w:space="0" w:color="auto"/>
              <w:right w:val="nil"/>
            </w:tcBorders>
            <w:shd w:val="clear" w:color="auto" w:fill="FFFFFF"/>
            <w:hideMark/>
          </w:tcPr>
          <w:p w:rsidR="00226A39" w:rsidRPr="00226A39" w:rsidRDefault="00226A39" w:rsidP="00226A39">
            <w:pPr>
              <w:widowControl w:val="0"/>
              <w:spacing w:after="200"/>
              <w:ind w:firstLine="720"/>
              <w:jc w:val="both"/>
              <w:rPr>
                <w:rFonts w:ascii="Arial" w:hAnsi="Arial" w:cs="Arial"/>
                <w:sz w:val="20"/>
                <w:szCs w:val="20"/>
              </w:rPr>
            </w:pPr>
            <w:r w:rsidRPr="00226A39">
              <w:rPr>
                <w:rFonts w:ascii="Arial" w:hAnsi="Arial" w:cs="Arial"/>
                <w:sz w:val="20"/>
                <w:szCs w:val="20"/>
              </w:rPr>
              <w:t>Постоянно по обращениям контролируемых лиц и их представителей</w:t>
            </w:r>
          </w:p>
        </w:tc>
        <w:tc>
          <w:tcPr>
            <w:tcW w:w="2531" w:type="dxa"/>
            <w:tcBorders>
              <w:top w:val="single" w:sz="4" w:space="0" w:color="auto"/>
              <w:left w:val="single" w:sz="4" w:space="0" w:color="auto"/>
              <w:bottom w:val="single" w:sz="4" w:space="0" w:color="auto"/>
              <w:right w:val="single" w:sz="4" w:space="0" w:color="auto"/>
            </w:tcBorders>
            <w:shd w:val="clear" w:color="auto" w:fill="FFFFFF"/>
            <w:hideMark/>
          </w:tcPr>
          <w:p w:rsidR="00226A39" w:rsidRPr="00226A39" w:rsidRDefault="00226A39" w:rsidP="00226A39">
            <w:pPr>
              <w:widowControl w:val="0"/>
              <w:spacing w:after="200"/>
              <w:ind w:firstLine="720"/>
              <w:jc w:val="both"/>
              <w:rPr>
                <w:rFonts w:ascii="Arial" w:hAnsi="Arial" w:cs="Arial"/>
                <w:sz w:val="20"/>
                <w:szCs w:val="20"/>
              </w:rPr>
            </w:pPr>
            <w:r w:rsidRPr="00226A39">
              <w:rPr>
                <w:rFonts w:ascii="Arial" w:eastAsia="Calibri" w:hAnsi="Arial" w:cs="Arial"/>
                <w:sz w:val="20"/>
                <w:szCs w:val="20"/>
                <w:lang w:eastAsia="en-US"/>
              </w:rPr>
              <w:t xml:space="preserve">Специалист администрации, к должностным обязанностям которого относится осуществление муниципального контроля  </w:t>
            </w:r>
          </w:p>
        </w:tc>
      </w:tr>
    </w:tbl>
    <w:p w:rsidR="00226A39" w:rsidRPr="00226A39" w:rsidRDefault="00226A39" w:rsidP="00226A39">
      <w:pPr>
        <w:spacing w:line="300" w:lineRule="auto"/>
        <w:ind w:firstLine="567"/>
        <w:jc w:val="center"/>
        <w:rPr>
          <w:rFonts w:ascii="Arial" w:hAnsi="Arial" w:cs="Arial"/>
          <w:b/>
          <w:color w:val="000000"/>
          <w:sz w:val="20"/>
          <w:szCs w:val="20"/>
          <w:shd w:val="clear" w:color="auto" w:fill="FFFFFF"/>
        </w:rPr>
      </w:pPr>
    </w:p>
    <w:p w:rsidR="00226A39" w:rsidRPr="00226A39" w:rsidRDefault="00226A39" w:rsidP="00226A39">
      <w:pPr>
        <w:spacing w:line="300" w:lineRule="auto"/>
        <w:ind w:firstLine="567"/>
        <w:jc w:val="center"/>
        <w:rPr>
          <w:rFonts w:ascii="Arial" w:hAnsi="Arial" w:cs="Arial"/>
          <w:b/>
          <w:color w:val="000000"/>
          <w:sz w:val="20"/>
          <w:szCs w:val="20"/>
          <w:shd w:val="clear" w:color="auto" w:fill="FFFFFF"/>
        </w:rPr>
      </w:pPr>
      <w:r w:rsidRPr="00226A39">
        <w:rPr>
          <w:rFonts w:ascii="Arial" w:hAnsi="Arial" w:cs="Arial"/>
          <w:b/>
          <w:color w:val="000000"/>
          <w:sz w:val="20"/>
          <w:szCs w:val="20"/>
          <w:shd w:val="clear" w:color="auto" w:fill="FFFFFF"/>
        </w:rPr>
        <w:t>4. Показатели результативности и эффективности Программы</w:t>
      </w:r>
    </w:p>
    <w:p w:rsidR="00226A39" w:rsidRPr="00226A39" w:rsidRDefault="00226A39" w:rsidP="00226A39">
      <w:pPr>
        <w:spacing w:line="300" w:lineRule="auto"/>
        <w:ind w:firstLine="567"/>
        <w:jc w:val="center"/>
        <w:rPr>
          <w:rFonts w:ascii="Arial" w:hAnsi="Arial" w:cs="Arial"/>
          <w:sz w:val="20"/>
          <w:szCs w:val="20"/>
        </w:rPr>
      </w:pPr>
    </w:p>
    <w:tbl>
      <w:tblPr>
        <w:tblW w:w="9781" w:type="dxa"/>
        <w:tblInd w:w="10" w:type="dxa"/>
        <w:tblLayout w:type="fixed"/>
        <w:tblCellMar>
          <w:left w:w="10" w:type="dxa"/>
          <w:right w:w="10" w:type="dxa"/>
        </w:tblCellMar>
        <w:tblLook w:val="04A0" w:firstRow="1" w:lastRow="0" w:firstColumn="1" w:lastColumn="0" w:noHBand="0" w:noVBand="1"/>
      </w:tblPr>
      <w:tblGrid>
        <w:gridCol w:w="426"/>
        <w:gridCol w:w="7512"/>
        <w:gridCol w:w="1843"/>
      </w:tblGrid>
      <w:tr w:rsidR="00226A39" w:rsidRPr="00226A39" w:rsidTr="00714A79">
        <w:trPr>
          <w:trHeight w:hRule="exact" w:val="673"/>
        </w:trPr>
        <w:tc>
          <w:tcPr>
            <w:tcW w:w="426" w:type="dxa"/>
            <w:tcBorders>
              <w:top w:val="single" w:sz="4" w:space="0" w:color="auto"/>
              <w:left w:val="single" w:sz="4" w:space="0" w:color="auto"/>
              <w:bottom w:val="nil"/>
              <w:right w:val="nil"/>
            </w:tcBorders>
            <w:shd w:val="clear" w:color="auto" w:fill="FFFFFF"/>
            <w:hideMark/>
          </w:tcPr>
          <w:p w:rsidR="00226A39" w:rsidRPr="00226A39" w:rsidRDefault="00226A39" w:rsidP="00226A39">
            <w:pPr>
              <w:ind w:firstLine="720"/>
              <w:jc w:val="center"/>
              <w:rPr>
                <w:rFonts w:ascii="Arial" w:hAnsi="Arial" w:cs="Arial"/>
                <w:b/>
                <w:sz w:val="20"/>
                <w:szCs w:val="20"/>
              </w:rPr>
            </w:pPr>
            <w:r w:rsidRPr="00226A39">
              <w:rPr>
                <w:rFonts w:ascii="Arial" w:hAnsi="Arial" w:cs="Arial"/>
                <w:b/>
                <w:sz w:val="20"/>
                <w:szCs w:val="20"/>
              </w:rPr>
              <w:t>№</w:t>
            </w:r>
          </w:p>
          <w:p w:rsidR="00226A39" w:rsidRPr="00226A39" w:rsidRDefault="00226A39" w:rsidP="00226A39">
            <w:pPr>
              <w:spacing w:after="200"/>
              <w:ind w:firstLine="720"/>
              <w:jc w:val="center"/>
              <w:rPr>
                <w:rFonts w:ascii="Arial" w:hAnsi="Arial" w:cs="Arial"/>
                <w:b/>
                <w:sz w:val="20"/>
                <w:szCs w:val="20"/>
              </w:rPr>
            </w:pPr>
            <w:proofErr w:type="gramStart"/>
            <w:r w:rsidRPr="00226A39">
              <w:rPr>
                <w:rFonts w:ascii="Arial" w:hAnsi="Arial" w:cs="Arial"/>
                <w:b/>
                <w:sz w:val="20"/>
                <w:szCs w:val="20"/>
              </w:rPr>
              <w:t>п</w:t>
            </w:r>
            <w:proofErr w:type="gramEnd"/>
            <w:r w:rsidRPr="00226A39">
              <w:rPr>
                <w:rFonts w:ascii="Arial" w:hAnsi="Arial" w:cs="Arial"/>
                <w:b/>
                <w:sz w:val="20"/>
                <w:szCs w:val="20"/>
              </w:rPr>
              <w:t>/п</w:t>
            </w:r>
          </w:p>
        </w:tc>
        <w:tc>
          <w:tcPr>
            <w:tcW w:w="7512" w:type="dxa"/>
            <w:tcBorders>
              <w:top w:val="single" w:sz="4" w:space="0" w:color="auto"/>
              <w:left w:val="single" w:sz="4" w:space="0" w:color="auto"/>
              <w:bottom w:val="nil"/>
              <w:right w:val="nil"/>
            </w:tcBorders>
            <w:shd w:val="clear" w:color="auto" w:fill="FFFFFF"/>
            <w:hideMark/>
          </w:tcPr>
          <w:p w:rsidR="00226A39" w:rsidRPr="00226A39" w:rsidRDefault="00226A39" w:rsidP="00226A39">
            <w:pPr>
              <w:spacing w:after="200"/>
              <w:ind w:firstLine="720"/>
              <w:jc w:val="center"/>
              <w:rPr>
                <w:rFonts w:ascii="Arial" w:hAnsi="Arial" w:cs="Arial"/>
                <w:b/>
                <w:sz w:val="20"/>
                <w:szCs w:val="20"/>
              </w:rPr>
            </w:pPr>
            <w:r w:rsidRPr="00226A39">
              <w:rPr>
                <w:rFonts w:ascii="Arial" w:hAnsi="Arial" w:cs="Arial"/>
                <w:b/>
                <w:sz w:val="20"/>
                <w:szCs w:val="20"/>
              </w:rPr>
              <w:t>Наименование показателя</w:t>
            </w:r>
          </w:p>
        </w:tc>
        <w:tc>
          <w:tcPr>
            <w:tcW w:w="1843" w:type="dxa"/>
            <w:tcBorders>
              <w:top w:val="single" w:sz="4" w:space="0" w:color="auto"/>
              <w:left w:val="single" w:sz="4" w:space="0" w:color="auto"/>
              <w:bottom w:val="nil"/>
              <w:right w:val="single" w:sz="4" w:space="0" w:color="auto"/>
            </w:tcBorders>
            <w:shd w:val="clear" w:color="auto" w:fill="FFFFFF"/>
            <w:hideMark/>
          </w:tcPr>
          <w:p w:rsidR="00226A39" w:rsidRPr="00226A39" w:rsidRDefault="00226A39" w:rsidP="00226A39">
            <w:pPr>
              <w:spacing w:after="200"/>
              <w:ind w:firstLine="720"/>
              <w:jc w:val="center"/>
              <w:rPr>
                <w:rFonts w:ascii="Arial" w:hAnsi="Arial" w:cs="Arial"/>
                <w:b/>
                <w:sz w:val="20"/>
                <w:szCs w:val="20"/>
              </w:rPr>
            </w:pPr>
            <w:r w:rsidRPr="00226A39">
              <w:rPr>
                <w:rFonts w:ascii="Arial" w:hAnsi="Arial" w:cs="Arial"/>
                <w:b/>
                <w:sz w:val="20"/>
                <w:szCs w:val="20"/>
              </w:rPr>
              <w:t>Величина</w:t>
            </w:r>
          </w:p>
        </w:tc>
      </w:tr>
      <w:tr w:rsidR="00226A39" w:rsidRPr="00226A39" w:rsidTr="00714A79">
        <w:trPr>
          <w:trHeight w:hRule="exact" w:val="994"/>
        </w:trPr>
        <w:tc>
          <w:tcPr>
            <w:tcW w:w="426" w:type="dxa"/>
            <w:tcBorders>
              <w:top w:val="single" w:sz="4" w:space="0" w:color="auto"/>
              <w:left w:val="single" w:sz="4" w:space="0" w:color="auto"/>
              <w:bottom w:val="nil"/>
              <w:right w:val="nil"/>
            </w:tcBorders>
            <w:shd w:val="clear" w:color="auto" w:fill="FFFFFF"/>
            <w:hideMark/>
          </w:tcPr>
          <w:p w:rsidR="00226A39" w:rsidRPr="00226A39" w:rsidRDefault="00226A39" w:rsidP="00226A39">
            <w:pPr>
              <w:spacing w:after="200"/>
              <w:ind w:firstLine="567"/>
              <w:jc w:val="center"/>
              <w:rPr>
                <w:rFonts w:ascii="Arial" w:hAnsi="Arial" w:cs="Arial"/>
                <w:sz w:val="20"/>
                <w:szCs w:val="20"/>
              </w:rPr>
            </w:pPr>
            <w:r w:rsidRPr="00226A39">
              <w:rPr>
                <w:rFonts w:ascii="Arial" w:hAnsi="Arial" w:cs="Arial"/>
                <w:sz w:val="20"/>
                <w:szCs w:val="20"/>
              </w:rPr>
              <w:t>11.</w:t>
            </w:r>
          </w:p>
        </w:tc>
        <w:tc>
          <w:tcPr>
            <w:tcW w:w="7512" w:type="dxa"/>
            <w:tcBorders>
              <w:top w:val="single" w:sz="4" w:space="0" w:color="auto"/>
              <w:left w:val="single" w:sz="4" w:space="0" w:color="auto"/>
              <w:bottom w:val="nil"/>
              <w:right w:val="nil"/>
            </w:tcBorders>
            <w:shd w:val="clear" w:color="auto" w:fill="FFFFFF"/>
          </w:tcPr>
          <w:p w:rsidR="00226A39" w:rsidRPr="00226A39" w:rsidRDefault="00226A39" w:rsidP="00226A39">
            <w:pPr>
              <w:autoSpaceDE w:val="0"/>
              <w:autoSpaceDN w:val="0"/>
              <w:adjustRightInd w:val="0"/>
              <w:ind w:firstLine="119"/>
              <w:jc w:val="both"/>
              <w:rPr>
                <w:rFonts w:ascii="Arial" w:hAnsi="Arial" w:cs="Arial"/>
                <w:sz w:val="20"/>
                <w:szCs w:val="20"/>
              </w:rPr>
            </w:pPr>
            <w:r w:rsidRPr="00226A39">
              <w:rPr>
                <w:rFonts w:ascii="Arial" w:hAnsi="Arial" w:cs="Arial"/>
                <w:sz w:val="20"/>
                <w:szCs w:val="20"/>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p w:rsidR="00226A39" w:rsidRPr="00226A39" w:rsidRDefault="00226A39" w:rsidP="00226A39">
            <w:pPr>
              <w:spacing w:after="200"/>
              <w:ind w:firstLine="567"/>
              <w:jc w:val="both"/>
              <w:rPr>
                <w:rFonts w:ascii="Arial" w:hAnsi="Arial" w:cs="Arial"/>
                <w:sz w:val="20"/>
                <w:szCs w:val="20"/>
              </w:rPr>
            </w:pPr>
          </w:p>
        </w:tc>
        <w:tc>
          <w:tcPr>
            <w:tcW w:w="1843" w:type="dxa"/>
            <w:tcBorders>
              <w:top w:val="single" w:sz="4" w:space="0" w:color="auto"/>
              <w:left w:val="single" w:sz="4" w:space="0" w:color="auto"/>
              <w:bottom w:val="nil"/>
              <w:right w:val="single" w:sz="4" w:space="0" w:color="auto"/>
            </w:tcBorders>
            <w:shd w:val="clear" w:color="auto" w:fill="FFFFFF"/>
            <w:hideMark/>
          </w:tcPr>
          <w:p w:rsidR="00226A39" w:rsidRPr="00226A39" w:rsidRDefault="00226A39" w:rsidP="00226A39">
            <w:pPr>
              <w:spacing w:after="200"/>
              <w:ind w:firstLine="720"/>
              <w:jc w:val="center"/>
              <w:rPr>
                <w:rFonts w:ascii="Arial" w:hAnsi="Arial" w:cs="Arial"/>
                <w:sz w:val="20"/>
                <w:szCs w:val="20"/>
              </w:rPr>
            </w:pPr>
            <w:r w:rsidRPr="00226A39">
              <w:rPr>
                <w:rFonts w:ascii="Arial" w:hAnsi="Arial" w:cs="Arial"/>
                <w:sz w:val="20"/>
                <w:szCs w:val="20"/>
              </w:rPr>
              <w:t>100%</w:t>
            </w:r>
          </w:p>
        </w:tc>
      </w:tr>
      <w:tr w:rsidR="00226A39" w:rsidRPr="00226A39" w:rsidTr="00714A79">
        <w:trPr>
          <w:trHeight w:hRule="exact" w:val="853"/>
        </w:trPr>
        <w:tc>
          <w:tcPr>
            <w:tcW w:w="426" w:type="dxa"/>
            <w:tcBorders>
              <w:top w:val="single" w:sz="4" w:space="0" w:color="auto"/>
              <w:left w:val="single" w:sz="4" w:space="0" w:color="auto"/>
              <w:bottom w:val="single" w:sz="4" w:space="0" w:color="auto"/>
              <w:right w:val="nil"/>
            </w:tcBorders>
            <w:shd w:val="clear" w:color="auto" w:fill="FFFFFF"/>
            <w:hideMark/>
          </w:tcPr>
          <w:p w:rsidR="00226A39" w:rsidRPr="00226A39" w:rsidRDefault="00226A39" w:rsidP="00226A39">
            <w:pPr>
              <w:spacing w:after="200"/>
              <w:ind w:firstLine="567"/>
              <w:jc w:val="center"/>
              <w:rPr>
                <w:rFonts w:ascii="Arial" w:hAnsi="Arial" w:cs="Arial"/>
                <w:sz w:val="20"/>
                <w:szCs w:val="20"/>
              </w:rPr>
            </w:pPr>
            <w:r w:rsidRPr="00226A39">
              <w:rPr>
                <w:rFonts w:ascii="Arial" w:hAnsi="Arial" w:cs="Arial"/>
                <w:sz w:val="20"/>
                <w:szCs w:val="20"/>
              </w:rPr>
              <w:t>22.</w:t>
            </w:r>
          </w:p>
        </w:tc>
        <w:tc>
          <w:tcPr>
            <w:tcW w:w="7512" w:type="dxa"/>
            <w:tcBorders>
              <w:top w:val="single" w:sz="4" w:space="0" w:color="auto"/>
              <w:left w:val="single" w:sz="4" w:space="0" w:color="auto"/>
              <w:bottom w:val="single" w:sz="4" w:space="0" w:color="auto"/>
              <w:right w:val="nil"/>
            </w:tcBorders>
            <w:shd w:val="clear" w:color="auto" w:fill="FFFFFF"/>
          </w:tcPr>
          <w:p w:rsidR="00226A39" w:rsidRPr="00226A39" w:rsidRDefault="00226A39" w:rsidP="00226A39">
            <w:pPr>
              <w:autoSpaceDE w:val="0"/>
              <w:autoSpaceDN w:val="0"/>
              <w:adjustRightInd w:val="0"/>
              <w:ind w:firstLine="119"/>
              <w:jc w:val="both"/>
              <w:rPr>
                <w:rFonts w:ascii="Arial" w:hAnsi="Arial" w:cs="Arial"/>
                <w:sz w:val="20"/>
                <w:szCs w:val="20"/>
              </w:rPr>
            </w:pPr>
            <w:r w:rsidRPr="00226A39">
              <w:rPr>
                <w:rFonts w:ascii="Arial" w:hAnsi="Arial" w:cs="Arial"/>
                <w:sz w:val="20"/>
                <w:szCs w:val="20"/>
              </w:rPr>
              <w:t>Утверждение   доклада, содержащего результаты обобщения правоприменительной практики по осуществлению муниципального контроля, его опубликование</w:t>
            </w:r>
          </w:p>
          <w:p w:rsidR="00226A39" w:rsidRPr="00226A39" w:rsidRDefault="00226A39" w:rsidP="00226A39">
            <w:pPr>
              <w:spacing w:after="200"/>
              <w:ind w:firstLine="567"/>
              <w:jc w:val="both"/>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226A39" w:rsidRPr="00226A39" w:rsidRDefault="00226A39" w:rsidP="00226A39">
            <w:pPr>
              <w:spacing w:after="200"/>
              <w:ind w:firstLine="720"/>
              <w:jc w:val="center"/>
              <w:rPr>
                <w:rFonts w:ascii="Arial" w:hAnsi="Arial" w:cs="Arial"/>
                <w:sz w:val="20"/>
                <w:szCs w:val="20"/>
              </w:rPr>
            </w:pPr>
            <w:r w:rsidRPr="00226A39">
              <w:rPr>
                <w:rFonts w:ascii="Arial" w:hAnsi="Arial" w:cs="Arial"/>
                <w:sz w:val="20"/>
                <w:szCs w:val="20"/>
              </w:rPr>
              <w:t>Исполнено / Не исполнено</w:t>
            </w:r>
          </w:p>
        </w:tc>
      </w:tr>
      <w:tr w:rsidR="00226A39" w:rsidRPr="00226A39" w:rsidTr="00714A79">
        <w:trPr>
          <w:trHeight w:hRule="exact" w:val="1418"/>
        </w:trPr>
        <w:tc>
          <w:tcPr>
            <w:tcW w:w="426" w:type="dxa"/>
            <w:tcBorders>
              <w:top w:val="single" w:sz="4" w:space="0" w:color="auto"/>
              <w:left w:val="single" w:sz="4" w:space="0" w:color="auto"/>
              <w:bottom w:val="single" w:sz="4" w:space="0" w:color="auto"/>
              <w:right w:val="nil"/>
            </w:tcBorders>
            <w:shd w:val="clear" w:color="auto" w:fill="FFFFFF"/>
            <w:hideMark/>
          </w:tcPr>
          <w:p w:rsidR="00226A39" w:rsidRPr="00226A39" w:rsidRDefault="00226A39" w:rsidP="00226A39">
            <w:pPr>
              <w:widowControl w:val="0"/>
              <w:spacing w:after="200"/>
              <w:ind w:firstLine="720"/>
              <w:jc w:val="center"/>
              <w:rPr>
                <w:rFonts w:ascii="Arial" w:eastAsia="Courier New" w:hAnsi="Arial" w:cs="Arial"/>
                <w:color w:val="000000"/>
                <w:sz w:val="20"/>
                <w:szCs w:val="20"/>
              </w:rPr>
            </w:pPr>
            <w:r w:rsidRPr="00226A39">
              <w:rPr>
                <w:rFonts w:ascii="Arial" w:hAnsi="Arial" w:cs="Arial"/>
                <w:color w:val="000000"/>
                <w:sz w:val="20"/>
                <w:szCs w:val="20"/>
                <w:shd w:val="clear" w:color="auto" w:fill="FFFFFF"/>
              </w:rPr>
              <w:t>33.</w:t>
            </w:r>
          </w:p>
        </w:tc>
        <w:tc>
          <w:tcPr>
            <w:tcW w:w="7512" w:type="dxa"/>
            <w:tcBorders>
              <w:top w:val="single" w:sz="4" w:space="0" w:color="auto"/>
              <w:left w:val="single" w:sz="4" w:space="0" w:color="auto"/>
              <w:bottom w:val="single" w:sz="4" w:space="0" w:color="auto"/>
              <w:right w:val="nil"/>
            </w:tcBorders>
            <w:shd w:val="clear" w:color="auto" w:fill="FFFFFF"/>
            <w:hideMark/>
          </w:tcPr>
          <w:p w:rsidR="00226A39" w:rsidRPr="00226A39" w:rsidRDefault="00226A39" w:rsidP="00226A39">
            <w:pPr>
              <w:autoSpaceDE w:val="0"/>
              <w:autoSpaceDN w:val="0"/>
              <w:adjustRightInd w:val="0"/>
              <w:ind w:firstLine="119"/>
              <w:jc w:val="both"/>
              <w:rPr>
                <w:rFonts w:ascii="Arial" w:hAnsi="Arial" w:cs="Arial"/>
                <w:sz w:val="20"/>
                <w:szCs w:val="20"/>
              </w:rPr>
            </w:pPr>
            <w:r w:rsidRPr="00226A39">
              <w:rPr>
                <w:rFonts w:ascii="Arial" w:hAnsi="Arial" w:cs="Arial"/>
                <w:sz w:val="20"/>
                <w:szCs w:val="20"/>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нарушений обязательных требований 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226A39" w:rsidRPr="00226A39" w:rsidRDefault="00226A39" w:rsidP="00226A39">
            <w:pPr>
              <w:spacing w:after="200"/>
              <w:ind w:firstLine="720"/>
              <w:jc w:val="center"/>
              <w:rPr>
                <w:rFonts w:ascii="Arial" w:hAnsi="Arial" w:cs="Arial"/>
                <w:sz w:val="20"/>
                <w:szCs w:val="20"/>
              </w:rPr>
            </w:pPr>
            <w:r w:rsidRPr="00226A39">
              <w:rPr>
                <w:rFonts w:ascii="Arial" w:hAnsi="Arial" w:cs="Arial"/>
                <w:sz w:val="20"/>
                <w:szCs w:val="20"/>
              </w:rPr>
              <w:t>20% и более</w:t>
            </w:r>
          </w:p>
        </w:tc>
      </w:tr>
      <w:tr w:rsidR="00226A39" w:rsidRPr="00226A39" w:rsidTr="00714A79">
        <w:trPr>
          <w:trHeight w:hRule="exact" w:val="559"/>
        </w:trPr>
        <w:tc>
          <w:tcPr>
            <w:tcW w:w="426" w:type="dxa"/>
            <w:tcBorders>
              <w:top w:val="single" w:sz="4" w:space="0" w:color="auto"/>
              <w:left w:val="single" w:sz="4" w:space="0" w:color="auto"/>
              <w:bottom w:val="single" w:sz="4" w:space="0" w:color="auto"/>
              <w:right w:val="nil"/>
            </w:tcBorders>
            <w:shd w:val="clear" w:color="auto" w:fill="FFFFFF"/>
            <w:hideMark/>
          </w:tcPr>
          <w:p w:rsidR="00226A39" w:rsidRPr="00226A39" w:rsidRDefault="00226A39" w:rsidP="00226A39">
            <w:pPr>
              <w:widowControl w:val="0"/>
              <w:spacing w:after="200"/>
              <w:ind w:left="131" w:firstLine="809"/>
              <w:rPr>
                <w:rFonts w:ascii="Arial" w:hAnsi="Arial" w:cs="Arial"/>
                <w:sz w:val="20"/>
                <w:szCs w:val="20"/>
              </w:rPr>
            </w:pPr>
            <w:r w:rsidRPr="00226A39">
              <w:rPr>
                <w:rFonts w:ascii="Arial" w:hAnsi="Arial" w:cs="Arial"/>
                <w:color w:val="000000"/>
                <w:sz w:val="20"/>
                <w:szCs w:val="20"/>
                <w:shd w:val="clear" w:color="auto" w:fill="FFFFFF"/>
              </w:rPr>
              <w:t>44.</w:t>
            </w:r>
          </w:p>
        </w:tc>
        <w:tc>
          <w:tcPr>
            <w:tcW w:w="7512" w:type="dxa"/>
            <w:tcBorders>
              <w:top w:val="single" w:sz="4" w:space="0" w:color="auto"/>
              <w:left w:val="single" w:sz="4" w:space="0" w:color="auto"/>
              <w:bottom w:val="single" w:sz="4" w:space="0" w:color="auto"/>
              <w:right w:val="nil"/>
            </w:tcBorders>
            <w:shd w:val="clear" w:color="auto" w:fill="FFFFFF"/>
          </w:tcPr>
          <w:p w:rsidR="00226A39" w:rsidRPr="00226A39" w:rsidRDefault="00226A39" w:rsidP="00226A39">
            <w:pPr>
              <w:widowControl w:val="0"/>
              <w:ind w:firstLine="720"/>
              <w:jc w:val="both"/>
              <w:rPr>
                <w:rFonts w:ascii="Arial" w:hAnsi="Arial" w:cs="Arial"/>
                <w:sz w:val="20"/>
                <w:szCs w:val="20"/>
              </w:rPr>
            </w:pPr>
            <w:r w:rsidRPr="00226A39">
              <w:rPr>
                <w:rFonts w:ascii="Arial" w:hAnsi="Arial" w:cs="Arial"/>
                <w:sz w:val="20"/>
                <w:szCs w:val="20"/>
              </w:rPr>
              <w:t>Доля лиц, удовлетворённых консультированием в общем количестве лиц, обратившихся за консультированием</w:t>
            </w:r>
          </w:p>
          <w:p w:rsidR="00226A39" w:rsidRPr="00226A39" w:rsidRDefault="00226A39" w:rsidP="00226A39">
            <w:pPr>
              <w:widowControl w:val="0"/>
              <w:spacing w:after="200"/>
              <w:ind w:firstLine="440"/>
              <w:jc w:val="both"/>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226A39" w:rsidRPr="00226A39" w:rsidRDefault="00226A39" w:rsidP="00226A39">
            <w:pPr>
              <w:widowControl w:val="0"/>
              <w:spacing w:after="200"/>
              <w:ind w:firstLine="720"/>
              <w:jc w:val="center"/>
              <w:rPr>
                <w:rFonts w:ascii="Arial" w:hAnsi="Arial" w:cs="Arial"/>
                <w:sz w:val="20"/>
                <w:szCs w:val="20"/>
              </w:rPr>
            </w:pPr>
            <w:r w:rsidRPr="00226A39">
              <w:rPr>
                <w:rFonts w:ascii="Arial" w:hAnsi="Arial" w:cs="Arial"/>
                <w:sz w:val="20"/>
                <w:szCs w:val="20"/>
              </w:rPr>
              <w:t>100%</w:t>
            </w:r>
          </w:p>
        </w:tc>
      </w:tr>
    </w:tbl>
    <w:p w:rsidR="00226A39" w:rsidRPr="00226A39" w:rsidRDefault="00226A39" w:rsidP="00226A39">
      <w:pPr>
        <w:ind w:firstLine="1559"/>
        <w:jc w:val="both"/>
        <w:rPr>
          <w:rFonts w:ascii="Arial" w:hAnsi="Arial" w:cs="Arial"/>
          <w:sz w:val="20"/>
          <w:szCs w:val="20"/>
        </w:rPr>
      </w:pPr>
    </w:p>
    <w:p w:rsidR="00092EB9" w:rsidRPr="00092EB9" w:rsidRDefault="00092EB9" w:rsidP="00226A39">
      <w:pPr>
        <w:autoSpaceDE w:val="0"/>
        <w:autoSpaceDN w:val="0"/>
        <w:adjustRightInd w:val="0"/>
        <w:jc w:val="both"/>
        <w:rPr>
          <w:rFonts w:ascii="Arial" w:eastAsiaTheme="minorHAnsi" w:hAnsi="Arial" w:cs="Arial"/>
          <w:sz w:val="20"/>
          <w:szCs w:val="20"/>
          <w:lang w:eastAsia="en-US"/>
        </w:rPr>
      </w:pPr>
    </w:p>
    <w:p w:rsidR="008625DB" w:rsidRPr="00092EB9" w:rsidRDefault="008625DB" w:rsidP="00714A79">
      <w:pPr>
        <w:shd w:val="clear" w:color="auto" w:fill="FFFFFF"/>
        <w:tabs>
          <w:tab w:val="left" w:leader="dot" w:pos="-4962"/>
        </w:tabs>
        <w:jc w:val="both"/>
        <w:rPr>
          <w:rFonts w:ascii="Arial" w:eastAsiaTheme="minorHAnsi" w:hAnsi="Arial" w:cs="Arial"/>
          <w:sz w:val="20"/>
          <w:szCs w:val="20"/>
          <w:lang w:eastAsia="en-US"/>
        </w:rPr>
      </w:pPr>
      <w:r w:rsidRPr="00F52D5C">
        <w:rPr>
          <w:rFonts w:ascii="Arial" w:hAnsi="Arial" w:cs="Arial"/>
          <w:b/>
          <w:sz w:val="20"/>
          <w:szCs w:val="20"/>
        </w:rPr>
        <w:t>2.</w:t>
      </w:r>
      <w:r>
        <w:rPr>
          <w:rFonts w:ascii="Arial" w:hAnsi="Arial" w:cs="Arial"/>
          <w:b/>
          <w:sz w:val="20"/>
          <w:szCs w:val="20"/>
        </w:rPr>
        <w:t>5</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w:t>
      </w:r>
      <w:r w:rsidR="00714A79">
        <w:rPr>
          <w:rFonts w:ascii="Arial" w:hAnsi="Arial" w:cs="Arial"/>
          <w:b/>
          <w:bCs/>
          <w:sz w:val="20"/>
          <w:szCs w:val="20"/>
        </w:rPr>
        <w:t>А</w:t>
      </w:r>
      <w:r w:rsidRPr="00F52D5C">
        <w:rPr>
          <w:rFonts w:ascii="Arial" w:hAnsi="Arial" w:cs="Arial"/>
          <w:b/>
          <w:bCs/>
          <w:sz w:val="20"/>
          <w:szCs w:val="20"/>
        </w:rPr>
        <w:t xml:space="preserve">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27.09.2024 № 136</w:t>
      </w:r>
      <w:r w:rsidR="00714A79">
        <w:rPr>
          <w:rFonts w:ascii="Arial" w:hAnsi="Arial" w:cs="Arial"/>
          <w:b/>
          <w:sz w:val="20"/>
          <w:szCs w:val="20"/>
        </w:rPr>
        <w:t>9</w:t>
      </w:r>
      <w:r w:rsidRPr="00F52D5C">
        <w:rPr>
          <w:rFonts w:ascii="Arial" w:hAnsi="Arial" w:cs="Arial"/>
          <w:sz w:val="20"/>
          <w:szCs w:val="20"/>
        </w:rPr>
        <w:t xml:space="preserve"> «</w:t>
      </w:r>
      <w:r w:rsidR="00714A79" w:rsidRPr="00714A79">
        <w:rPr>
          <w:rFonts w:ascii="Arial" w:hAnsi="Arial" w:cs="Arial"/>
          <w:sz w:val="20"/>
          <w:szCs w:val="20"/>
        </w:rPr>
        <w:t>О проведении общественных обсуждений по проекту «Программа профилактики рисков причинения вреда (ущерба) охраняемым законом ценностям при осуществлении муниципального земельного контроля города Куйбышева Куйбышевского района Новосибирской области на 2025 год»</w:t>
      </w:r>
      <w:r>
        <w:rPr>
          <w:rFonts w:ascii="Arial" w:hAnsi="Arial" w:cs="Arial"/>
          <w:bCs/>
          <w:color w:val="000000"/>
          <w:sz w:val="20"/>
          <w:szCs w:val="20"/>
          <w:lang w:eastAsia="en-US"/>
        </w:rPr>
        <w:t>»</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
    <w:p w:rsidR="00714A79" w:rsidRPr="00714A79" w:rsidRDefault="00714A79" w:rsidP="00714A79">
      <w:pPr>
        <w:tabs>
          <w:tab w:val="center" w:pos="-1843"/>
          <w:tab w:val="left" w:pos="-1418"/>
          <w:tab w:val="right" w:pos="11907"/>
        </w:tabs>
        <w:autoSpaceDE w:val="0"/>
        <w:autoSpaceDN w:val="0"/>
        <w:spacing w:line="300" w:lineRule="auto"/>
        <w:ind w:right="-1" w:firstLine="720"/>
        <w:jc w:val="center"/>
        <w:rPr>
          <w:rFonts w:ascii="Arial" w:hAnsi="Arial" w:cs="Arial"/>
          <w:b/>
          <w:sz w:val="20"/>
          <w:szCs w:val="20"/>
        </w:rPr>
      </w:pPr>
      <w:r w:rsidRPr="00714A79">
        <w:rPr>
          <w:rFonts w:ascii="Arial" w:hAnsi="Arial" w:cs="Arial"/>
          <w:b/>
          <w:sz w:val="20"/>
          <w:szCs w:val="20"/>
        </w:rPr>
        <w:t>ПОСТАНОВЛЕНИЕ</w:t>
      </w:r>
    </w:p>
    <w:p w:rsidR="00714A79" w:rsidRPr="00714A79" w:rsidRDefault="00714A79" w:rsidP="00714A79">
      <w:pPr>
        <w:tabs>
          <w:tab w:val="center" w:pos="-1843"/>
          <w:tab w:val="left" w:pos="-1418"/>
          <w:tab w:val="right" w:pos="11907"/>
        </w:tabs>
        <w:autoSpaceDE w:val="0"/>
        <w:autoSpaceDN w:val="0"/>
        <w:spacing w:line="300" w:lineRule="auto"/>
        <w:ind w:right="-1" w:firstLine="720"/>
        <w:jc w:val="center"/>
        <w:rPr>
          <w:rFonts w:ascii="Arial" w:hAnsi="Arial" w:cs="Arial"/>
          <w:sz w:val="20"/>
          <w:szCs w:val="20"/>
        </w:rPr>
      </w:pPr>
    </w:p>
    <w:p w:rsidR="00714A79" w:rsidRPr="00714A79" w:rsidRDefault="00714A79" w:rsidP="00714A79">
      <w:pPr>
        <w:tabs>
          <w:tab w:val="center" w:pos="-1843"/>
          <w:tab w:val="left" w:pos="-1418"/>
          <w:tab w:val="right" w:pos="11907"/>
        </w:tabs>
        <w:autoSpaceDE w:val="0"/>
        <w:autoSpaceDN w:val="0"/>
        <w:spacing w:line="300" w:lineRule="auto"/>
        <w:ind w:right="-1" w:firstLine="720"/>
        <w:jc w:val="center"/>
        <w:rPr>
          <w:rFonts w:ascii="Arial" w:hAnsi="Arial" w:cs="Arial"/>
          <w:sz w:val="20"/>
          <w:szCs w:val="20"/>
        </w:rPr>
      </w:pPr>
      <w:r w:rsidRPr="00714A79">
        <w:rPr>
          <w:rFonts w:ascii="Arial" w:hAnsi="Arial" w:cs="Arial"/>
          <w:sz w:val="20"/>
          <w:szCs w:val="20"/>
        </w:rPr>
        <w:t xml:space="preserve"> 27.09.2024 № 1369</w:t>
      </w:r>
    </w:p>
    <w:p w:rsidR="00714A79" w:rsidRPr="00714A79" w:rsidRDefault="00714A79" w:rsidP="00714A79">
      <w:pPr>
        <w:spacing w:line="300" w:lineRule="auto"/>
        <w:jc w:val="center"/>
        <w:rPr>
          <w:rFonts w:ascii="Arial" w:hAnsi="Arial" w:cs="Arial"/>
          <w:sz w:val="20"/>
          <w:szCs w:val="20"/>
        </w:rPr>
      </w:pPr>
    </w:p>
    <w:p w:rsidR="00714A79" w:rsidRPr="00714A79" w:rsidRDefault="00714A79" w:rsidP="00714A79">
      <w:pPr>
        <w:shd w:val="clear" w:color="auto" w:fill="FFFFFF"/>
        <w:tabs>
          <w:tab w:val="left" w:leader="dot" w:pos="-4962"/>
        </w:tabs>
        <w:jc w:val="center"/>
        <w:rPr>
          <w:rFonts w:ascii="Arial" w:hAnsi="Arial" w:cs="Arial"/>
          <w:b/>
          <w:sz w:val="20"/>
          <w:szCs w:val="20"/>
        </w:rPr>
      </w:pPr>
      <w:r w:rsidRPr="00714A79">
        <w:rPr>
          <w:rFonts w:ascii="Arial" w:hAnsi="Arial" w:cs="Arial"/>
          <w:b/>
          <w:sz w:val="20"/>
          <w:szCs w:val="20"/>
        </w:rPr>
        <w:t xml:space="preserve">О проведении общественных обсуждений по проекту </w:t>
      </w:r>
    </w:p>
    <w:p w:rsidR="00714A79" w:rsidRPr="00714A79" w:rsidRDefault="00714A79" w:rsidP="00714A79">
      <w:pPr>
        <w:shd w:val="clear" w:color="auto" w:fill="FFFFFF"/>
        <w:tabs>
          <w:tab w:val="left" w:leader="dot" w:pos="-4962"/>
        </w:tabs>
        <w:jc w:val="center"/>
        <w:rPr>
          <w:rFonts w:ascii="Arial" w:hAnsi="Arial" w:cs="Arial"/>
          <w:b/>
          <w:spacing w:val="-16"/>
          <w:sz w:val="20"/>
          <w:szCs w:val="20"/>
        </w:rPr>
      </w:pPr>
      <w:r w:rsidRPr="00714A79">
        <w:rPr>
          <w:rFonts w:ascii="Arial" w:hAnsi="Arial" w:cs="Arial"/>
          <w:b/>
          <w:sz w:val="20"/>
          <w:szCs w:val="20"/>
        </w:rPr>
        <w:t xml:space="preserve">«Программа профилактики рисков причинения вреда (ущерба) охраняемым законом ценностям при осуществлении муниципального земельного контроля города Куйбышева Куйбышевского района Новосибирской области на 2025 год» </w:t>
      </w:r>
    </w:p>
    <w:p w:rsidR="00714A79" w:rsidRPr="00714A79" w:rsidRDefault="00714A79" w:rsidP="00714A79">
      <w:pPr>
        <w:shd w:val="clear" w:color="auto" w:fill="FFFFFF"/>
        <w:tabs>
          <w:tab w:val="left" w:leader="underscore" w:pos="1853"/>
          <w:tab w:val="left" w:pos="4310"/>
          <w:tab w:val="left" w:leader="dot" w:pos="4651"/>
          <w:tab w:val="left" w:pos="7104"/>
        </w:tabs>
        <w:ind w:firstLine="720"/>
        <w:jc w:val="both"/>
        <w:rPr>
          <w:rFonts w:ascii="Arial" w:hAnsi="Arial" w:cs="Arial"/>
          <w:sz w:val="20"/>
          <w:szCs w:val="20"/>
        </w:rPr>
      </w:pPr>
    </w:p>
    <w:p w:rsidR="00714A79" w:rsidRPr="00714A79" w:rsidRDefault="00714A79" w:rsidP="00714A79">
      <w:pPr>
        <w:shd w:val="clear" w:color="auto" w:fill="FFFFFF"/>
        <w:tabs>
          <w:tab w:val="left" w:pos="-4962"/>
          <w:tab w:val="left" w:pos="7104"/>
        </w:tabs>
        <w:ind w:left="-26" w:firstLine="735"/>
        <w:jc w:val="both"/>
        <w:rPr>
          <w:rFonts w:ascii="Arial" w:hAnsi="Arial" w:cs="Arial"/>
          <w:sz w:val="20"/>
          <w:szCs w:val="20"/>
        </w:rPr>
      </w:pPr>
      <w:r w:rsidRPr="00714A79">
        <w:rPr>
          <w:rFonts w:ascii="Arial" w:hAnsi="Arial" w:cs="Arial"/>
          <w:sz w:val="20"/>
          <w:szCs w:val="20"/>
        </w:rPr>
        <w:t>В соответствии с Федеральным законом от 31.07.2020 N 248-ФЗ "О государственном контроле (надзоре) и муниципальном контроле в Российской Федерации", постановлением Правительства Российской Федерации от 25.06.2021 N 990 "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714A79">
        <w:rPr>
          <w:rFonts w:ascii="Arial" w:hAnsi="Arial" w:cs="Arial"/>
          <w:spacing w:val="-16"/>
          <w:sz w:val="20"/>
          <w:szCs w:val="20"/>
        </w:rPr>
        <w:t xml:space="preserve">, </w:t>
      </w:r>
      <w:r w:rsidRPr="00714A79">
        <w:rPr>
          <w:rFonts w:ascii="Arial" w:hAnsi="Arial" w:cs="Arial"/>
          <w:sz w:val="20"/>
          <w:szCs w:val="20"/>
        </w:rPr>
        <w:t>Уставом города Куйбышева городского поселения Куйбышевского муниципального района Новосибирской области, администрация города Куйбышева Куйбышевского района Новосибирской области</w:t>
      </w:r>
    </w:p>
    <w:p w:rsidR="00714A79" w:rsidRPr="00714A79" w:rsidRDefault="00714A79" w:rsidP="00714A79">
      <w:pPr>
        <w:shd w:val="clear" w:color="auto" w:fill="FFFFFF"/>
        <w:tabs>
          <w:tab w:val="left" w:pos="-4962"/>
          <w:tab w:val="left" w:pos="3780"/>
        </w:tabs>
        <w:jc w:val="both"/>
        <w:rPr>
          <w:rFonts w:ascii="Arial" w:hAnsi="Arial" w:cs="Arial"/>
          <w:sz w:val="20"/>
          <w:szCs w:val="20"/>
        </w:rPr>
      </w:pPr>
      <w:r w:rsidRPr="00714A79">
        <w:rPr>
          <w:rFonts w:ascii="Arial" w:hAnsi="Arial" w:cs="Arial"/>
          <w:caps/>
          <w:sz w:val="20"/>
          <w:szCs w:val="20"/>
        </w:rPr>
        <w:t>постановляЕТ</w:t>
      </w:r>
      <w:r w:rsidRPr="00714A79">
        <w:rPr>
          <w:rFonts w:ascii="Arial" w:hAnsi="Arial" w:cs="Arial"/>
          <w:sz w:val="20"/>
          <w:szCs w:val="20"/>
        </w:rPr>
        <w:t>:</w:t>
      </w:r>
      <w:r w:rsidRPr="00714A79">
        <w:rPr>
          <w:rFonts w:ascii="Arial" w:hAnsi="Arial" w:cs="Arial"/>
          <w:sz w:val="20"/>
          <w:szCs w:val="20"/>
        </w:rPr>
        <w:tab/>
      </w:r>
    </w:p>
    <w:p w:rsidR="00714A79" w:rsidRPr="00714A79" w:rsidRDefault="00714A79" w:rsidP="00714A79">
      <w:pPr>
        <w:ind w:firstLine="567"/>
        <w:jc w:val="both"/>
        <w:rPr>
          <w:rFonts w:ascii="Arial" w:hAnsi="Arial" w:cs="Arial"/>
          <w:sz w:val="20"/>
          <w:szCs w:val="20"/>
        </w:rPr>
      </w:pPr>
      <w:r w:rsidRPr="00714A79">
        <w:rPr>
          <w:rFonts w:ascii="Arial" w:hAnsi="Arial" w:cs="Arial"/>
          <w:sz w:val="20"/>
          <w:szCs w:val="20"/>
        </w:rPr>
        <w:t xml:space="preserve">  1. Провести общественные обсуждения по проекту «Программа профилактики рисков причинения вреда (ущерба) охраняемым законом ценностям при осуществлении муниципального земельного контроля города Куйбышева Куйбышевского района Новосибирской области на 2025 год» (Приложение).</w:t>
      </w:r>
    </w:p>
    <w:p w:rsidR="00714A79" w:rsidRPr="00714A79" w:rsidRDefault="00714A79" w:rsidP="00714A79">
      <w:pPr>
        <w:shd w:val="clear" w:color="auto" w:fill="FFFFFF"/>
        <w:tabs>
          <w:tab w:val="left" w:pos="-4962"/>
        </w:tabs>
        <w:ind w:firstLine="735"/>
        <w:jc w:val="both"/>
        <w:rPr>
          <w:rFonts w:ascii="Arial" w:hAnsi="Arial" w:cs="Arial"/>
          <w:sz w:val="20"/>
          <w:szCs w:val="20"/>
        </w:rPr>
      </w:pPr>
      <w:r w:rsidRPr="00714A79">
        <w:rPr>
          <w:rFonts w:ascii="Arial" w:hAnsi="Arial" w:cs="Arial"/>
          <w:sz w:val="20"/>
          <w:szCs w:val="20"/>
        </w:rPr>
        <w:t>2.</w:t>
      </w:r>
      <w:r w:rsidRPr="00714A79">
        <w:rPr>
          <w:rFonts w:ascii="Arial" w:hAnsi="Arial" w:cs="Arial"/>
          <w:sz w:val="20"/>
          <w:szCs w:val="20"/>
          <w:lang w:val="en-US"/>
        </w:rPr>
        <w:t> </w:t>
      </w:r>
      <w:r w:rsidRPr="00714A79">
        <w:rPr>
          <w:rFonts w:ascii="Arial" w:hAnsi="Arial" w:cs="Arial"/>
          <w:sz w:val="20"/>
          <w:szCs w:val="20"/>
        </w:rPr>
        <w:t>Определить организатором общественных обсуждений управление строительства, жилищно-коммунального и дорожного хозяйства администрации города Куйбышева Куйбышевского района Новосибирской области (Васильев А.П.)</w:t>
      </w:r>
    </w:p>
    <w:p w:rsidR="00714A79" w:rsidRPr="00714A79" w:rsidRDefault="00714A79" w:rsidP="00714A79">
      <w:pPr>
        <w:shd w:val="clear" w:color="auto" w:fill="FFFFFF"/>
        <w:tabs>
          <w:tab w:val="left" w:pos="-4962"/>
        </w:tabs>
        <w:ind w:firstLine="735"/>
        <w:jc w:val="both"/>
        <w:rPr>
          <w:rFonts w:ascii="Arial" w:hAnsi="Arial" w:cs="Arial"/>
          <w:sz w:val="20"/>
          <w:szCs w:val="20"/>
        </w:rPr>
      </w:pPr>
      <w:r w:rsidRPr="00714A79">
        <w:rPr>
          <w:rFonts w:ascii="Arial" w:hAnsi="Arial" w:cs="Arial"/>
          <w:sz w:val="20"/>
          <w:szCs w:val="20"/>
        </w:rPr>
        <w:t>3. Управлению строительства, жилищно-коммунального и дорожного хозяйства администрации города Куйбышева Куйбышевского района Новосибирской области:</w:t>
      </w:r>
    </w:p>
    <w:p w:rsidR="00714A79" w:rsidRPr="00714A79" w:rsidRDefault="00714A79" w:rsidP="00714A79">
      <w:pPr>
        <w:shd w:val="clear" w:color="auto" w:fill="FFFFFF"/>
        <w:ind w:firstLine="708"/>
        <w:jc w:val="both"/>
        <w:rPr>
          <w:rFonts w:ascii="Arial" w:hAnsi="Arial" w:cs="Arial"/>
          <w:sz w:val="20"/>
          <w:szCs w:val="20"/>
        </w:rPr>
      </w:pPr>
      <w:r w:rsidRPr="00714A79">
        <w:rPr>
          <w:rFonts w:ascii="Arial" w:hAnsi="Arial" w:cs="Arial"/>
          <w:sz w:val="20"/>
          <w:szCs w:val="20"/>
        </w:rPr>
        <w:t xml:space="preserve">1) провести общественные обсуждения в период с 01.10.2024 (дата опубликования оповещения о начале общественных обсуждений) до 01.11.2024 (дата опубликования заключения о результатах общественных обсуждений). </w:t>
      </w:r>
    </w:p>
    <w:p w:rsidR="00714A79" w:rsidRPr="00714A79" w:rsidRDefault="00714A79" w:rsidP="00714A79">
      <w:pPr>
        <w:shd w:val="clear" w:color="auto" w:fill="FFFFFF"/>
        <w:ind w:firstLine="708"/>
        <w:jc w:val="both"/>
        <w:rPr>
          <w:rFonts w:ascii="Arial" w:hAnsi="Arial" w:cs="Arial"/>
          <w:sz w:val="20"/>
          <w:szCs w:val="20"/>
        </w:rPr>
      </w:pPr>
      <w:r w:rsidRPr="00714A79">
        <w:rPr>
          <w:rFonts w:ascii="Arial" w:hAnsi="Arial" w:cs="Arial"/>
          <w:sz w:val="20"/>
          <w:szCs w:val="20"/>
        </w:rPr>
        <w:t xml:space="preserve">2) подготовить оповещение о начале общественных обсуждений и организовать опубликование  оповещения о начале общественных обсуждений 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Куйбышевского района Новосибирской области </w:t>
      </w:r>
      <w:hyperlink r:id="rId21" w:history="1">
        <w:r w:rsidRPr="00714A79">
          <w:rPr>
            <w:rFonts w:ascii="Arial" w:hAnsi="Arial" w:cs="Arial"/>
            <w:color w:val="0000FF"/>
            <w:sz w:val="20"/>
            <w:szCs w:val="20"/>
            <w:u w:val="single"/>
            <w:lang w:val="en-US"/>
          </w:rPr>
          <w:t>www</w:t>
        </w:r>
        <w:r w:rsidRPr="00714A79">
          <w:rPr>
            <w:rFonts w:ascii="Arial" w:hAnsi="Arial" w:cs="Arial"/>
            <w:color w:val="0000FF"/>
            <w:sz w:val="20"/>
            <w:szCs w:val="20"/>
            <w:u w:val="single"/>
          </w:rPr>
          <w:t>.</w:t>
        </w:r>
        <w:proofErr w:type="spellStart"/>
        <w:r w:rsidRPr="00714A79">
          <w:rPr>
            <w:rFonts w:ascii="Arial" w:hAnsi="Arial" w:cs="Arial"/>
            <w:color w:val="0000FF"/>
            <w:sz w:val="20"/>
            <w:szCs w:val="20"/>
            <w:u w:val="single"/>
          </w:rPr>
          <w:t>kainsk</w:t>
        </w:r>
        <w:proofErr w:type="spellEnd"/>
        <w:r w:rsidRPr="00714A79">
          <w:rPr>
            <w:rFonts w:ascii="Arial" w:hAnsi="Arial" w:cs="Arial"/>
            <w:color w:val="0000FF"/>
            <w:sz w:val="20"/>
            <w:szCs w:val="20"/>
            <w:u w:val="single"/>
          </w:rPr>
          <w:t>.</w:t>
        </w:r>
        <w:proofErr w:type="spellStart"/>
        <w:r w:rsidRPr="00714A79">
          <w:rPr>
            <w:rFonts w:ascii="Arial" w:hAnsi="Arial" w:cs="Arial"/>
            <w:color w:val="0000FF"/>
            <w:sz w:val="20"/>
            <w:szCs w:val="20"/>
            <w:u w:val="single"/>
            <w:lang w:val="en-US"/>
          </w:rPr>
          <w:t>nso</w:t>
        </w:r>
        <w:proofErr w:type="spellEnd"/>
        <w:r w:rsidRPr="00714A79">
          <w:rPr>
            <w:rFonts w:ascii="Arial" w:hAnsi="Arial" w:cs="Arial"/>
            <w:color w:val="0000FF"/>
            <w:sz w:val="20"/>
            <w:szCs w:val="20"/>
            <w:u w:val="single"/>
          </w:rPr>
          <w:t>.</w:t>
        </w:r>
        <w:proofErr w:type="spellStart"/>
        <w:r w:rsidRPr="00714A79">
          <w:rPr>
            <w:rFonts w:ascii="Arial" w:hAnsi="Arial" w:cs="Arial"/>
            <w:color w:val="0000FF"/>
            <w:sz w:val="20"/>
            <w:szCs w:val="20"/>
            <w:u w:val="single"/>
          </w:rPr>
          <w:t>ru</w:t>
        </w:r>
        <w:proofErr w:type="spellEnd"/>
      </w:hyperlink>
      <w:r w:rsidRPr="00714A79">
        <w:rPr>
          <w:rFonts w:ascii="Arial" w:hAnsi="Arial" w:cs="Arial"/>
          <w:sz w:val="20"/>
          <w:szCs w:val="20"/>
        </w:rPr>
        <w:t xml:space="preserve">. </w:t>
      </w:r>
    </w:p>
    <w:p w:rsidR="00714A79" w:rsidRPr="00714A79" w:rsidRDefault="00714A79" w:rsidP="00714A79">
      <w:pPr>
        <w:shd w:val="clear" w:color="auto" w:fill="FFFFFF"/>
        <w:ind w:firstLine="708"/>
        <w:jc w:val="both"/>
        <w:rPr>
          <w:rFonts w:ascii="Arial" w:hAnsi="Arial" w:cs="Arial"/>
          <w:sz w:val="20"/>
          <w:szCs w:val="20"/>
        </w:rPr>
      </w:pPr>
      <w:r w:rsidRPr="00714A79">
        <w:rPr>
          <w:rFonts w:ascii="Arial" w:hAnsi="Arial" w:cs="Arial"/>
          <w:sz w:val="20"/>
          <w:szCs w:val="20"/>
        </w:rPr>
        <w:t>3) предложить участникам общественных обсуждений, прошедшим идентификацию, принять активное участие в проведении общественных обсуждений и внести предложения и замечания, касающиеся проекта.</w:t>
      </w:r>
    </w:p>
    <w:p w:rsidR="00714A79" w:rsidRPr="00714A79" w:rsidRDefault="00714A79" w:rsidP="00714A79">
      <w:pPr>
        <w:shd w:val="clear" w:color="auto" w:fill="FFFFFF"/>
        <w:ind w:firstLine="708"/>
        <w:jc w:val="both"/>
        <w:rPr>
          <w:rFonts w:ascii="Arial" w:hAnsi="Arial" w:cs="Arial"/>
          <w:sz w:val="20"/>
          <w:szCs w:val="20"/>
        </w:rPr>
      </w:pPr>
      <w:r w:rsidRPr="00714A79">
        <w:rPr>
          <w:rFonts w:ascii="Arial" w:hAnsi="Arial" w:cs="Arial"/>
          <w:sz w:val="20"/>
          <w:szCs w:val="20"/>
        </w:rPr>
        <w:t>4) оформить протокол общественных обсуждений, подготовить и опубликовать заключение о результатах общественных обсуждений по проектам не позднее 10 декабря 2024 года.</w:t>
      </w:r>
    </w:p>
    <w:p w:rsidR="00714A79" w:rsidRPr="00714A79" w:rsidRDefault="00714A79" w:rsidP="00714A79">
      <w:pPr>
        <w:tabs>
          <w:tab w:val="left" w:pos="1080"/>
        </w:tabs>
        <w:ind w:firstLine="567"/>
        <w:jc w:val="both"/>
        <w:rPr>
          <w:rFonts w:ascii="Arial" w:hAnsi="Arial" w:cs="Arial"/>
          <w:sz w:val="20"/>
          <w:szCs w:val="20"/>
        </w:rPr>
      </w:pPr>
      <w:r w:rsidRPr="00714A79">
        <w:rPr>
          <w:rFonts w:ascii="Arial" w:hAnsi="Arial" w:cs="Arial"/>
          <w:sz w:val="20"/>
          <w:szCs w:val="20"/>
        </w:rPr>
        <w:t>4. Управлению делами администрации города Куйбышева (Филатова О.В.) опубликовать настоящее постановление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в сети «Интернет» (</w:t>
      </w:r>
      <w:hyperlink r:id="rId22" w:history="1">
        <w:r w:rsidRPr="00714A79">
          <w:rPr>
            <w:rFonts w:ascii="Arial" w:hAnsi="Arial" w:cs="Arial"/>
            <w:color w:val="0000FF"/>
            <w:sz w:val="20"/>
            <w:szCs w:val="20"/>
            <w:u w:val="single"/>
            <w:lang w:val="en-US"/>
          </w:rPr>
          <w:t>www</w:t>
        </w:r>
        <w:r w:rsidRPr="00714A79">
          <w:rPr>
            <w:rFonts w:ascii="Arial" w:hAnsi="Arial" w:cs="Arial"/>
            <w:color w:val="0000FF"/>
            <w:sz w:val="20"/>
            <w:szCs w:val="20"/>
            <w:u w:val="single"/>
          </w:rPr>
          <w:t>.</w:t>
        </w:r>
        <w:proofErr w:type="spellStart"/>
        <w:r w:rsidRPr="00714A79">
          <w:rPr>
            <w:rFonts w:ascii="Arial" w:hAnsi="Arial" w:cs="Arial"/>
            <w:color w:val="0000FF"/>
            <w:sz w:val="20"/>
            <w:szCs w:val="20"/>
            <w:u w:val="single"/>
          </w:rPr>
          <w:t>kainsk</w:t>
        </w:r>
        <w:proofErr w:type="spellEnd"/>
        <w:r w:rsidRPr="00714A79">
          <w:rPr>
            <w:rFonts w:ascii="Arial" w:hAnsi="Arial" w:cs="Arial"/>
            <w:color w:val="0000FF"/>
            <w:sz w:val="20"/>
            <w:szCs w:val="20"/>
            <w:u w:val="single"/>
          </w:rPr>
          <w:t>.</w:t>
        </w:r>
        <w:proofErr w:type="spellStart"/>
        <w:r w:rsidRPr="00714A79">
          <w:rPr>
            <w:rFonts w:ascii="Arial" w:hAnsi="Arial" w:cs="Arial"/>
            <w:color w:val="0000FF"/>
            <w:sz w:val="20"/>
            <w:szCs w:val="20"/>
            <w:u w:val="single"/>
            <w:lang w:val="en-US"/>
          </w:rPr>
          <w:t>nso</w:t>
        </w:r>
        <w:proofErr w:type="spellEnd"/>
        <w:r w:rsidRPr="00714A79">
          <w:rPr>
            <w:rFonts w:ascii="Arial" w:hAnsi="Arial" w:cs="Arial"/>
            <w:color w:val="0000FF"/>
            <w:sz w:val="20"/>
            <w:szCs w:val="20"/>
            <w:u w:val="single"/>
          </w:rPr>
          <w:t>.</w:t>
        </w:r>
        <w:proofErr w:type="spellStart"/>
        <w:r w:rsidRPr="00714A79">
          <w:rPr>
            <w:rFonts w:ascii="Arial" w:hAnsi="Arial" w:cs="Arial"/>
            <w:color w:val="0000FF"/>
            <w:sz w:val="20"/>
            <w:szCs w:val="20"/>
            <w:u w:val="single"/>
          </w:rPr>
          <w:t>ru</w:t>
        </w:r>
        <w:proofErr w:type="spellEnd"/>
      </w:hyperlink>
      <w:r w:rsidRPr="00714A79">
        <w:rPr>
          <w:rFonts w:ascii="Arial" w:hAnsi="Arial" w:cs="Arial"/>
          <w:sz w:val="20"/>
          <w:szCs w:val="20"/>
        </w:rPr>
        <w:t>).</w:t>
      </w:r>
    </w:p>
    <w:p w:rsidR="00714A79" w:rsidRPr="00714A79" w:rsidRDefault="00714A79" w:rsidP="00714A79">
      <w:pPr>
        <w:shd w:val="clear" w:color="auto" w:fill="FFFFFF"/>
        <w:tabs>
          <w:tab w:val="left" w:pos="-4962"/>
          <w:tab w:val="left" w:pos="7104"/>
        </w:tabs>
        <w:ind w:left="-26" w:firstLine="735"/>
        <w:jc w:val="both"/>
        <w:rPr>
          <w:rFonts w:ascii="Arial" w:hAnsi="Arial" w:cs="Arial"/>
          <w:sz w:val="20"/>
          <w:szCs w:val="20"/>
        </w:rPr>
      </w:pPr>
      <w:r w:rsidRPr="00714A79">
        <w:rPr>
          <w:rFonts w:ascii="Arial" w:hAnsi="Arial" w:cs="Arial"/>
          <w:sz w:val="20"/>
          <w:szCs w:val="20"/>
        </w:rPr>
        <w:t>5. Контроль за исполнением настоящего постановления возложить на начальника управления строительства, жилищно-коммунального и дорожного хозяйства администрации города Куйбышева Куйбышевского района Новосибирской области А.П. Васильева.</w:t>
      </w:r>
      <w:r w:rsidRPr="00714A79">
        <w:rPr>
          <w:rFonts w:ascii="Arial" w:hAnsi="Arial" w:cs="Arial"/>
          <w:sz w:val="20"/>
          <w:szCs w:val="20"/>
          <w:lang w:val="en-US"/>
        </w:rPr>
        <w:t> </w:t>
      </w:r>
    </w:p>
    <w:p w:rsidR="00714A79" w:rsidRPr="00714A79" w:rsidRDefault="00714A79" w:rsidP="00714A79">
      <w:pPr>
        <w:shd w:val="clear" w:color="auto" w:fill="FFFFFF"/>
        <w:jc w:val="both"/>
        <w:rPr>
          <w:rFonts w:ascii="Arial" w:hAnsi="Arial" w:cs="Arial"/>
          <w:sz w:val="20"/>
          <w:szCs w:val="20"/>
        </w:rPr>
      </w:pPr>
    </w:p>
    <w:p w:rsidR="00714A79" w:rsidRPr="00714A79" w:rsidRDefault="00714A79" w:rsidP="00714A79">
      <w:pPr>
        <w:widowControl w:val="0"/>
        <w:shd w:val="clear" w:color="auto" w:fill="FFFFFF"/>
        <w:tabs>
          <w:tab w:val="left" w:pos="994"/>
        </w:tabs>
        <w:autoSpaceDE w:val="0"/>
        <w:autoSpaceDN w:val="0"/>
        <w:adjustRightInd w:val="0"/>
        <w:ind w:left="-26" w:firstLine="26"/>
        <w:rPr>
          <w:rFonts w:ascii="Arial" w:hAnsi="Arial" w:cs="Arial"/>
          <w:sz w:val="20"/>
          <w:szCs w:val="20"/>
        </w:rPr>
      </w:pPr>
      <w:r w:rsidRPr="00714A79">
        <w:rPr>
          <w:rFonts w:ascii="Arial" w:hAnsi="Arial" w:cs="Arial"/>
          <w:sz w:val="20"/>
          <w:szCs w:val="20"/>
        </w:rPr>
        <w:t>Временно исполняющий полномочия</w:t>
      </w:r>
    </w:p>
    <w:p w:rsidR="00714A79" w:rsidRPr="00714A79" w:rsidRDefault="00714A79" w:rsidP="00714A79">
      <w:pPr>
        <w:widowControl w:val="0"/>
        <w:shd w:val="clear" w:color="auto" w:fill="FFFFFF"/>
        <w:tabs>
          <w:tab w:val="left" w:pos="994"/>
        </w:tabs>
        <w:autoSpaceDE w:val="0"/>
        <w:autoSpaceDN w:val="0"/>
        <w:adjustRightInd w:val="0"/>
        <w:ind w:left="-26" w:firstLine="26"/>
        <w:rPr>
          <w:rFonts w:ascii="Arial" w:hAnsi="Arial" w:cs="Arial"/>
          <w:sz w:val="20"/>
          <w:szCs w:val="20"/>
        </w:rPr>
      </w:pPr>
      <w:proofErr w:type="gramStart"/>
      <w:r w:rsidRPr="00714A79">
        <w:rPr>
          <w:rFonts w:ascii="Arial" w:hAnsi="Arial" w:cs="Arial"/>
          <w:sz w:val="20"/>
          <w:szCs w:val="20"/>
        </w:rPr>
        <w:t>главы</w:t>
      </w:r>
      <w:proofErr w:type="gramEnd"/>
      <w:r w:rsidRPr="00714A79">
        <w:rPr>
          <w:rFonts w:ascii="Arial" w:hAnsi="Arial" w:cs="Arial"/>
          <w:sz w:val="20"/>
          <w:szCs w:val="20"/>
        </w:rPr>
        <w:t xml:space="preserve"> города  Куйбышева</w:t>
      </w:r>
    </w:p>
    <w:p w:rsidR="00714A79" w:rsidRPr="00714A79" w:rsidRDefault="00714A79" w:rsidP="00714A79">
      <w:pPr>
        <w:widowControl w:val="0"/>
        <w:shd w:val="clear" w:color="auto" w:fill="FFFFFF"/>
        <w:tabs>
          <w:tab w:val="left" w:pos="994"/>
        </w:tabs>
        <w:autoSpaceDE w:val="0"/>
        <w:autoSpaceDN w:val="0"/>
        <w:adjustRightInd w:val="0"/>
        <w:ind w:left="-26" w:firstLine="26"/>
        <w:rPr>
          <w:rFonts w:ascii="Arial" w:hAnsi="Arial" w:cs="Arial"/>
          <w:sz w:val="20"/>
          <w:szCs w:val="20"/>
        </w:rPr>
      </w:pPr>
      <w:r w:rsidRPr="00714A79">
        <w:rPr>
          <w:rFonts w:ascii="Arial" w:hAnsi="Arial" w:cs="Arial"/>
          <w:sz w:val="20"/>
          <w:szCs w:val="20"/>
        </w:rPr>
        <w:t xml:space="preserve">Куйбышевского района </w:t>
      </w:r>
    </w:p>
    <w:p w:rsidR="00714A79" w:rsidRPr="00714A79" w:rsidRDefault="00714A79" w:rsidP="00714A79">
      <w:pPr>
        <w:widowControl w:val="0"/>
        <w:shd w:val="clear" w:color="auto" w:fill="FFFFFF"/>
        <w:tabs>
          <w:tab w:val="left" w:pos="994"/>
        </w:tabs>
        <w:autoSpaceDE w:val="0"/>
        <w:autoSpaceDN w:val="0"/>
        <w:adjustRightInd w:val="0"/>
        <w:ind w:left="-26" w:firstLine="26"/>
        <w:rPr>
          <w:rFonts w:ascii="Arial" w:hAnsi="Arial" w:cs="Arial"/>
          <w:sz w:val="20"/>
          <w:szCs w:val="20"/>
        </w:rPr>
      </w:pPr>
      <w:r w:rsidRPr="00714A79">
        <w:rPr>
          <w:rFonts w:ascii="Arial" w:hAnsi="Arial" w:cs="Arial"/>
          <w:sz w:val="20"/>
          <w:szCs w:val="20"/>
        </w:rPr>
        <w:t xml:space="preserve">Новосибирской области     </w:t>
      </w:r>
      <w:r w:rsidRPr="00714A79">
        <w:rPr>
          <w:rFonts w:ascii="Arial" w:hAnsi="Arial" w:cs="Arial"/>
          <w:sz w:val="20"/>
          <w:szCs w:val="20"/>
        </w:rPr>
        <w:tab/>
        <w:t xml:space="preserve">                                                                А.Г. Бирюков </w:t>
      </w:r>
    </w:p>
    <w:p w:rsidR="00714A79" w:rsidRPr="00714A79" w:rsidRDefault="00714A79" w:rsidP="00714A79">
      <w:pPr>
        <w:widowControl w:val="0"/>
        <w:shd w:val="clear" w:color="auto" w:fill="FFFFFF"/>
        <w:tabs>
          <w:tab w:val="left" w:pos="994"/>
        </w:tabs>
        <w:autoSpaceDE w:val="0"/>
        <w:autoSpaceDN w:val="0"/>
        <w:adjustRightInd w:val="0"/>
        <w:ind w:left="-26" w:firstLine="26"/>
        <w:rPr>
          <w:rFonts w:ascii="Arial" w:hAnsi="Arial" w:cs="Arial"/>
          <w:sz w:val="20"/>
          <w:szCs w:val="20"/>
        </w:rPr>
      </w:pPr>
    </w:p>
    <w:p w:rsidR="00714A79" w:rsidRPr="00714A79" w:rsidRDefault="00714A79" w:rsidP="00714A79">
      <w:pPr>
        <w:widowControl w:val="0"/>
        <w:shd w:val="clear" w:color="auto" w:fill="FFFFFF"/>
        <w:tabs>
          <w:tab w:val="left" w:pos="994"/>
        </w:tabs>
        <w:autoSpaceDE w:val="0"/>
        <w:autoSpaceDN w:val="0"/>
        <w:adjustRightInd w:val="0"/>
        <w:ind w:left="-26" w:firstLine="26"/>
        <w:rPr>
          <w:rFonts w:ascii="Arial" w:hAnsi="Arial" w:cs="Arial"/>
          <w:sz w:val="20"/>
          <w:szCs w:val="20"/>
        </w:rPr>
      </w:pPr>
    </w:p>
    <w:p w:rsidR="00714A79" w:rsidRPr="00714A79" w:rsidRDefault="00714A79" w:rsidP="00714A79">
      <w:pPr>
        <w:ind w:firstLine="567"/>
        <w:jc w:val="right"/>
        <w:rPr>
          <w:rFonts w:ascii="Arial" w:hAnsi="Arial" w:cs="Arial"/>
          <w:sz w:val="20"/>
          <w:szCs w:val="20"/>
        </w:rPr>
      </w:pPr>
      <w:r w:rsidRPr="00714A79">
        <w:rPr>
          <w:rFonts w:ascii="Arial" w:hAnsi="Arial" w:cs="Arial"/>
          <w:sz w:val="20"/>
          <w:szCs w:val="20"/>
        </w:rPr>
        <w:t>Приложение</w:t>
      </w:r>
    </w:p>
    <w:p w:rsidR="00714A79" w:rsidRPr="00714A79" w:rsidRDefault="00714A79" w:rsidP="00714A79">
      <w:pPr>
        <w:ind w:firstLine="567"/>
        <w:jc w:val="right"/>
        <w:rPr>
          <w:rFonts w:ascii="Arial" w:hAnsi="Arial" w:cs="Arial"/>
          <w:sz w:val="20"/>
          <w:szCs w:val="20"/>
        </w:rPr>
      </w:pPr>
      <w:r w:rsidRPr="00714A79">
        <w:rPr>
          <w:rFonts w:ascii="Arial" w:hAnsi="Arial" w:cs="Arial"/>
          <w:sz w:val="20"/>
          <w:szCs w:val="20"/>
        </w:rPr>
        <w:t xml:space="preserve"> </w:t>
      </w:r>
      <w:proofErr w:type="gramStart"/>
      <w:r w:rsidRPr="00714A79">
        <w:rPr>
          <w:rFonts w:ascii="Arial" w:hAnsi="Arial" w:cs="Arial"/>
          <w:sz w:val="20"/>
          <w:szCs w:val="20"/>
        </w:rPr>
        <w:t>к</w:t>
      </w:r>
      <w:proofErr w:type="gramEnd"/>
      <w:r w:rsidRPr="00714A79">
        <w:rPr>
          <w:rFonts w:ascii="Arial" w:hAnsi="Arial" w:cs="Arial"/>
          <w:sz w:val="20"/>
          <w:szCs w:val="20"/>
        </w:rPr>
        <w:t xml:space="preserve"> постановлению администрации </w:t>
      </w:r>
    </w:p>
    <w:p w:rsidR="00714A79" w:rsidRPr="00714A79" w:rsidRDefault="00714A79" w:rsidP="00714A79">
      <w:pPr>
        <w:ind w:firstLine="567"/>
        <w:jc w:val="right"/>
        <w:rPr>
          <w:rFonts w:ascii="Arial" w:hAnsi="Arial" w:cs="Arial"/>
          <w:sz w:val="20"/>
          <w:szCs w:val="20"/>
        </w:rPr>
      </w:pPr>
      <w:proofErr w:type="gramStart"/>
      <w:r w:rsidRPr="00714A79">
        <w:rPr>
          <w:rFonts w:ascii="Arial" w:hAnsi="Arial" w:cs="Arial"/>
          <w:sz w:val="20"/>
          <w:szCs w:val="20"/>
        </w:rPr>
        <w:t>города</w:t>
      </w:r>
      <w:proofErr w:type="gramEnd"/>
      <w:r w:rsidRPr="00714A79">
        <w:rPr>
          <w:rFonts w:ascii="Arial" w:hAnsi="Arial" w:cs="Arial"/>
          <w:sz w:val="20"/>
          <w:szCs w:val="20"/>
        </w:rPr>
        <w:t xml:space="preserve"> Куйбышева </w:t>
      </w:r>
    </w:p>
    <w:p w:rsidR="00714A79" w:rsidRPr="00714A79" w:rsidRDefault="00714A79" w:rsidP="00714A79">
      <w:pPr>
        <w:shd w:val="clear" w:color="auto" w:fill="FFFFFF"/>
        <w:ind w:firstLine="720"/>
        <w:jc w:val="right"/>
        <w:rPr>
          <w:rFonts w:ascii="Arial" w:hAnsi="Arial" w:cs="Arial"/>
          <w:sz w:val="20"/>
          <w:szCs w:val="20"/>
        </w:rPr>
      </w:pPr>
      <w:r w:rsidRPr="00714A79">
        <w:rPr>
          <w:rFonts w:ascii="Arial" w:hAnsi="Arial" w:cs="Arial"/>
          <w:sz w:val="20"/>
          <w:szCs w:val="20"/>
        </w:rPr>
        <w:t xml:space="preserve">Куйбышевского района </w:t>
      </w:r>
    </w:p>
    <w:p w:rsidR="00714A79" w:rsidRPr="00714A79" w:rsidRDefault="00714A79" w:rsidP="00714A79">
      <w:pPr>
        <w:shd w:val="clear" w:color="auto" w:fill="FFFFFF"/>
        <w:ind w:firstLine="720"/>
        <w:jc w:val="right"/>
        <w:rPr>
          <w:rFonts w:ascii="Arial" w:hAnsi="Arial" w:cs="Arial"/>
          <w:sz w:val="20"/>
          <w:szCs w:val="20"/>
        </w:rPr>
      </w:pPr>
      <w:r w:rsidRPr="00714A79">
        <w:rPr>
          <w:rFonts w:ascii="Arial" w:hAnsi="Arial" w:cs="Arial"/>
          <w:sz w:val="20"/>
          <w:szCs w:val="20"/>
        </w:rPr>
        <w:t xml:space="preserve">Новосибирской области </w:t>
      </w:r>
    </w:p>
    <w:p w:rsidR="00714A79" w:rsidRPr="00714A79" w:rsidRDefault="00714A79" w:rsidP="00714A79">
      <w:pPr>
        <w:shd w:val="clear" w:color="auto" w:fill="FFFFFF"/>
        <w:ind w:firstLine="720"/>
        <w:jc w:val="right"/>
        <w:rPr>
          <w:rFonts w:ascii="Arial" w:hAnsi="Arial" w:cs="Arial"/>
          <w:sz w:val="20"/>
          <w:szCs w:val="20"/>
        </w:rPr>
      </w:pPr>
      <w:proofErr w:type="gramStart"/>
      <w:r w:rsidRPr="00714A79">
        <w:rPr>
          <w:rFonts w:ascii="Arial" w:hAnsi="Arial" w:cs="Arial"/>
          <w:sz w:val="20"/>
          <w:szCs w:val="20"/>
        </w:rPr>
        <w:t>от  27.09.2024</w:t>
      </w:r>
      <w:proofErr w:type="gramEnd"/>
      <w:r w:rsidRPr="00714A79">
        <w:rPr>
          <w:rFonts w:ascii="Arial" w:hAnsi="Arial" w:cs="Arial"/>
          <w:sz w:val="20"/>
          <w:szCs w:val="20"/>
        </w:rPr>
        <w:t xml:space="preserve">  №</w:t>
      </w:r>
      <w:r w:rsidRPr="00714A79">
        <w:rPr>
          <w:rFonts w:ascii="Arial" w:hAnsi="Arial" w:cs="Arial"/>
          <w:color w:val="FF0000"/>
          <w:sz w:val="20"/>
          <w:szCs w:val="20"/>
        </w:rPr>
        <w:t xml:space="preserve">  </w:t>
      </w:r>
      <w:r w:rsidRPr="00714A79">
        <w:rPr>
          <w:rFonts w:ascii="Arial" w:hAnsi="Arial" w:cs="Arial"/>
          <w:sz w:val="20"/>
          <w:szCs w:val="20"/>
        </w:rPr>
        <w:t>1369</w:t>
      </w:r>
    </w:p>
    <w:p w:rsidR="00714A79" w:rsidRPr="00714A79" w:rsidRDefault="00714A79" w:rsidP="00714A79">
      <w:pPr>
        <w:spacing w:line="240" w:lineRule="exact"/>
        <w:ind w:left="4820" w:firstLine="1559"/>
        <w:jc w:val="right"/>
        <w:outlineLvl w:val="0"/>
        <w:rPr>
          <w:rFonts w:ascii="Arial" w:hAnsi="Arial" w:cs="Arial"/>
          <w:sz w:val="20"/>
          <w:szCs w:val="20"/>
        </w:rPr>
      </w:pPr>
      <w:r w:rsidRPr="00714A79">
        <w:rPr>
          <w:rFonts w:ascii="Arial" w:hAnsi="Arial" w:cs="Arial"/>
          <w:sz w:val="20"/>
          <w:szCs w:val="20"/>
        </w:rPr>
        <w:t>ПРОЕКТ</w:t>
      </w:r>
    </w:p>
    <w:p w:rsidR="00714A79" w:rsidRPr="00714A79" w:rsidRDefault="00714A79" w:rsidP="00714A79">
      <w:pPr>
        <w:ind w:firstLine="1559"/>
        <w:jc w:val="both"/>
        <w:rPr>
          <w:rFonts w:ascii="Arial" w:hAnsi="Arial" w:cs="Arial"/>
          <w:sz w:val="20"/>
          <w:szCs w:val="20"/>
        </w:rPr>
      </w:pPr>
    </w:p>
    <w:p w:rsidR="00714A79" w:rsidRPr="00714A79" w:rsidRDefault="00714A79" w:rsidP="00714A79">
      <w:pPr>
        <w:ind w:firstLine="720"/>
        <w:jc w:val="center"/>
        <w:rPr>
          <w:rFonts w:ascii="Arial" w:hAnsi="Arial" w:cs="Arial"/>
          <w:b/>
          <w:bCs/>
          <w:sz w:val="20"/>
          <w:szCs w:val="20"/>
        </w:rPr>
      </w:pPr>
      <w:bookmarkStart w:id="28" w:name="Par44"/>
      <w:bookmarkEnd w:id="28"/>
      <w:r w:rsidRPr="00714A79">
        <w:rPr>
          <w:rFonts w:ascii="Arial" w:hAnsi="Arial" w:cs="Arial"/>
          <w:b/>
          <w:bCs/>
          <w:sz w:val="20"/>
          <w:szCs w:val="20"/>
        </w:rPr>
        <w:t xml:space="preserve">Программа профилактики рисков причинения вреда (ущерба) охраняемым законом ценностям </w:t>
      </w:r>
      <w:r w:rsidRPr="00714A79">
        <w:rPr>
          <w:rFonts w:ascii="Arial" w:hAnsi="Arial" w:cs="Arial"/>
          <w:b/>
          <w:sz w:val="20"/>
          <w:szCs w:val="20"/>
        </w:rPr>
        <w:t xml:space="preserve">при осуществлении муниципального земельного контроля города Куйбышева </w:t>
      </w:r>
      <w:r w:rsidRPr="00714A79">
        <w:rPr>
          <w:rFonts w:ascii="Arial" w:hAnsi="Arial" w:cs="Arial"/>
          <w:b/>
          <w:bCs/>
          <w:sz w:val="20"/>
          <w:szCs w:val="20"/>
        </w:rPr>
        <w:t>Куйбышевского района Новосибирской области на 2025 год</w:t>
      </w:r>
    </w:p>
    <w:p w:rsidR="00714A79" w:rsidRPr="00714A79" w:rsidRDefault="00714A79" w:rsidP="00714A79">
      <w:pPr>
        <w:ind w:firstLine="709"/>
        <w:jc w:val="both"/>
        <w:rPr>
          <w:rFonts w:ascii="Arial" w:hAnsi="Arial" w:cs="Arial"/>
          <w:b/>
          <w:sz w:val="20"/>
          <w:szCs w:val="20"/>
        </w:rPr>
      </w:pPr>
    </w:p>
    <w:p w:rsidR="00714A79" w:rsidRPr="00714A79" w:rsidRDefault="00714A79" w:rsidP="00714A79">
      <w:pPr>
        <w:ind w:firstLine="709"/>
        <w:jc w:val="center"/>
        <w:outlineLvl w:val="1"/>
        <w:rPr>
          <w:rFonts w:ascii="Arial" w:hAnsi="Arial" w:cs="Arial"/>
          <w:b/>
          <w:bCs/>
          <w:sz w:val="20"/>
          <w:szCs w:val="20"/>
        </w:rPr>
      </w:pPr>
      <w:r w:rsidRPr="00714A79">
        <w:rPr>
          <w:rFonts w:ascii="Arial" w:hAnsi="Arial" w:cs="Arial"/>
          <w:b/>
          <w:bCs/>
          <w:sz w:val="20"/>
          <w:szCs w:val="20"/>
          <w:lang w:val="en-US"/>
        </w:rPr>
        <w:t>I</w:t>
      </w:r>
      <w:r w:rsidRPr="00714A79">
        <w:rPr>
          <w:rFonts w:ascii="Arial" w:hAnsi="Arial" w:cs="Arial"/>
          <w:b/>
          <w:bCs/>
          <w:sz w:val="20"/>
          <w:szCs w:val="20"/>
        </w:rPr>
        <w:t>. Анализ текущего состояния осуществления вида контроля, описание текущего уровня развития профилактической деятельности контрольного органа, характеристика проблем, на решение которых направлена программа профилактики</w:t>
      </w:r>
    </w:p>
    <w:p w:rsidR="00714A79" w:rsidRPr="00714A79" w:rsidRDefault="00714A79" w:rsidP="00714A79">
      <w:pPr>
        <w:ind w:firstLine="560"/>
        <w:jc w:val="both"/>
        <w:rPr>
          <w:rFonts w:ascii="Arial" w:hAnsi="Arial" w:cs="Arial"/>
          <w:sz w:val="20"/>
          <w:szCs w:val="20"/>
        </w:rPr>
      </w:pPr>
      <w:r w:rsidRPr="00714A79">
        <w:rPr>
          <w:rFonts w:ascii="Arial" w:hAnsi="Arial" w:cs="Arial"/>
          <w:sz w:val="20"/>
          <w:szCs w:val="20"/>
        </w:rPr>
        <w:t xml:space="preserve">1. Настоящая программа разработана в соответствии со статьей 44 Федерального закона от 31 июля 2021 № 248-ФЗ «О государственном контроле (надзоре) и муниципальном контроле в Российской Федерации», постановлением Правительства Российской Федерации от 25 июня 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и предусматривает комплекс мероприятий по профилактике рисков причинения вреда (ущерба) охраняемым законом ценностям при осуществлении муниципального земельного контроля </w:t>
      </w:r>
      <w:r w:rsidRPr="00714A79">
        <w:rPr>
          <w:rFonts w:ascii="Arial" w:hAnsi="Arial" w:cs="Arial"/>
          <w:bCs/>
          <w:spacing w:val="4"/>
          <w:sz w:val="20"/>
          <w:szCs w:val="20"/>
        </w:rPr>
        <w:t>на территории города Куйбышева Куйбышевского района Новосибирской области</w:t>
      </w:r>
      <w:r w:rsidRPr="00714A79">
        <w:rPr>
          <w:rFonts w:ascii="Arial" w:hAnsi="Arial" w:cs="Arial"/>
          <w:sz w:val="20"/>
          <w:szCs w:val="20"/>
        </w:rPr>
        <w:t xml:space="preserve"> (далее – муниципальный контроль).</w:t>
      </w:r>
    </w:p>
    <w:p w:rsidR="00714A79" w:rsidRPr="00714A79" w:rsidRDefault="00714A79" w:rsidP="00714A79">
      <w:pPr>
        <w:ind w:firstLine="560"/>
        <w:jc w:val="both"/>
        <w:rPr>
          <w:rFonts w:ascii="Arial" w:hAnsi="Arial" w:cs="Arial"/>
          <w:sz w:val="20"/>
          <w:szCs w:val="20"/>
        </w:rPr>
      </w:pPr>
      <w:r w:rsidRPr="00714A79">
        <w:rPr>
          <w:rFonts w:ascii="Arial" w:hAnsi="Arial" w:cs="Arial"/>
          <w:sz w:val="20"/>
          <w:szCs w:val="20"/>
        </w:rPr>
        <w:t>2. Муниципальный контроль осуществляется администрацией города Куйбышева Куйбышевского района Новосибирской области (далее – администрация).</w:t>
      </w:r>
    </w:p>
    <w:p w:rsidR="00714A79" w:rsidRPr="00714A79" w:rsidRDefault="00714A79" w:rsidP="00714A79">
      <w:pPr>
        <w:ind w:firstLine="560"/>
        <w:jc w:val="both"/>
        <w:rPr>
          <w:rFonts w:ascii="Arial" w:hAnsi="Arial" w:cs="Arial"/>
          <w:sz w:val="20"/>
          <w:szCs w:val="20"/>
        </w:rPr>
      </w:pPr>
      <w:r w:rsidRPr="00714A79">
        <w:rPr>
          <w:rFonts w:ascii="Arial" w:hAnsi="Arial" w:cs="Arial"/>
          <w:sz w:val="20"/>
          <w:szCs w:val="20"/>
        </w:rPr>
        <w:t>Должностными лицами, уполномоченными осуществлять муниципальный контроль от имени администрации, являются должностные лица, уполномоченные распоряжением администрации города Куйбышева Куйбышевского района Новосибирской области на проведение контрольных (надзорных) мероприятий (далее – специалисты).</w:t>
      </w:r>
    </w:p>
    <w:p w:rsidR="00714A79" w:rsidRPr="00714A79" w:rsidRDefault="00714A79" w:rsidP="00714A79">
      <w:pPr>
        <w:ind w:firstLine="560"/>
        <w:jc w:val="both"/>
        <w:rPr>
          <w:rFonts w:ascii="Arial" w:hAnsi="Arial" w:cs="Arial"/>
          <w:sz w:val="20"/>
          <w:szCs w:val="20"/>
        </w:rPr>
      </w:pPr>
      <w:r w:rsidRPr="00714A79">
        <w:rPr>
          <w:rFonts w:ascii="Arial" w:hAnsi="Arial" w:cs="Arial"/>
          <w:sz w:val="20"/>
          <w:szCs w:val="20"/>
        </w:rPr>
        <w:t>3. Подконтрольные субъекты – индивидуальные предприниматели, физические и юридические лица.</w:t>
      </w:r>
    </w:p>
    <w:p w:rsidR="00714A79" w:rsidRPr="00714A79" w:rsidRDefault="00714A79" w:rsidP="00714A79">
      <w:pPr>
        <w:ind w:firstLine="560"/>
        <w:jc w:val="both"/>
        <w:rPr>
          <w:rFonts w:ascii="Arial" w:hAnsi="Arial" w:cs="Arial"/>
          <w:sz w:val="20"/>
          <w:szCs w:val="20"/>
        </w:rPr>
      </w:pPr>
      <w:r w:rsidRPr="00714A79">
        <w:rPr>
          <w:rFonts w:ascii="Arial" w:hAnsi="Arial" w:cs="Arial"/>
          <w:sz w:val="20"/>
          <w:szCs w:val="20"/>
        </w:rPr>
        <w:t>Обязательные требования, требования, установленные муниципальными правовыми актами, оценка соблюдения которых является предметом муниципального земельного контроля:</w:t>
      </w:r>
    </w:p>
    <w:p w:rsidR="00714A79" w:rsidRPr="00714A79" w:rsidRDefault="00714A79" w:rsidP="00714A79">
      <w:pPr>
        <w:ind w:firstLine="560"/>
        <w:jc w:val="both"/>
        <w:rPr>
          <w:rFonts w:ascii="Arial" w:hAnsi="Arial" w:cs="Arial"/>
          <w:sz w:val="20"/>
          <w:szCs w:val="20"/>
        </w:rPr>
      </w:pPr>
      <w:r w:rsidRPr="00714A79">
        <w:rPr>
          <w:rFonts w:ascii="Arial" w:hAnsi="Arial" w:cs="Arial"/>
          <w:sz w:val="20"/>
          <w:szCs w:val="20"/>
        </w:rPr>
        <w:t>1) недопущение самовольного занятия земель, земельного участка или части земельного участка, в том числе использования земель, земельного участка или части земельного участка, лицом, не имеющим предусмотренных законодательством прав на них;</w:t>
      </w:r>
    </w:p>
    <w:p w:rsidR="00714A79" w:rsidRPr="00714A79" w:rsidRDefault="00714A79" w:rsidP="00714A79">
      <w:pPr>
        <w:ind w:firstLine="560"/>
        <w:jc w:val="both"/>
        <w:rPr>
          <w:rFonts w:ascii="Arial" w:hAnsi="Arial" w:cs="Arial"/>
          <w:sz w:val="20"/>
          <w:szCs w:val="20"/>
        </w:rPr>
      </w:pPr>
      <w:r w:rsidRPr="00714A79">
        <w:rPr>
          <w:rFonts w:ascii="Arial" w:hAnsi="Arial" w:cs="Arial"/>
          <w:sz w:val="20"/>
          <w:szCs w:val="20"/>
        </w:rPr>
        <w:t>2) использование земельных участков по целевому назначению в соответствии с их принадлежностью к той или иной категории земель и (или) разрешенным использованием;</w:t>
      </w:r>
    </w:p>
    <w:p w:rsidR="00714A79" w:rsidRPr="00714A79" w:rsidRDefault="00714A79" w:rsidP="00714A79">
      <w:pPr>
        <w:ind w:firstLine="560"/>
        <w:jc w:val="both"/>
        <w:rPr>
          <w:rFonts w:ascii="Arial" w:hAnsi="Arial" w:cs="Arial"/>
          <w:sz w:val="20"/>
          <w:szCs w:val="20"/>
        </w:rPr>
      </w:pPr>
      <w:r w:rsidRPr="00714A79">
        <w:rPr>
          <w:rFonts w:ascii="Arial" w:hAnsi="Arial" w:cs="Arial"/>
          <w:sz w:val="20"/>
          <w:szCs w:val="20"/>
        </w:rPr>
        <w:t>3) обязательное использование земель, предназначенных для жилищного или иного строительства, садоводства, огородничества и личного подсобного хозяйства, в указанных целях в течение установленного срока;</w:t>
      </w:r>
    </w:p>
    <w:p w:rsidR="00714A79" w:rsidRPr="00714A79" w:rsidRDefault="00714A79" w:rsidP="00714A79">
      <w:pPr>
        <w:ind w:firstLine="560"/>
        <w:jc w:val="both"/>
        <w:rPr>
          <w:rFonts w:ascii="Arial" w:hAnsi="Arial" w:cs="Arial"/>
          <w:sz w:val="20"/>
          <w:szCs w:val="20"/>
        </w:rPr>
      </w:pPr>
      <w:r w:rsidRPr="00714A79">
        <w:rPr>
          <w:rFonts w:ascii="Arial" w:hAnsi="Arial" w:cs="Arial"/>
          <w:sz w:val="20"/>
          <w:szCs w:val="20"/>
        </w:rPr>
        <w:t>4) обязанность приведения земель в состояние, пригодное для использования по целевому назначению;</w:t>
      </w:r>
    </w:p>
    <w:p w:rsidR="00714A79" w:rsidRPr="00714A79" w:rsidRDefault="00714A79" w:rsidP="00714A79">
      <w:pPr>
        <w:ind w:firstLine="560"/>
        <w:jc w:val="both"/>
        <w:rPr>
          <w:rFonts w:ascii="Arial" w:hAnsi="Arial" w:cs="Arial"/>
          <w:sz w:val="20"/>
          <w:szCs w:val="20"/>
        </w:rPr>
      </w:pPr>
      <w:r w:rsidRPr="00714A79">
        <w:rPr>
          <w:rFonts w:ascii="Arial" w:hAnsi="Arial" w:cs="Arial"/>
          <w:sz w:val="20"/>
          <w:szCs w:val="20"/>
        </w:rPr>
        <w:t>5) исполнение предписаний об устранении нарушений обязательных требований.</w:t>
      </w:r>
    </w:p>
    <w:p w:rsidR="00714A79" w:rsidRPr="00714A79" w:rsidRDefault="00714A79" w:rsidP="00714A79">
      <w:pPr>
        <w:autoSpaceDE w:val="0"/>
        <w:autoSpaceDN w:val="0"/>
        <w:adjustRightInd w:val="0"/>
        <w:ind w:firstLine="709"/>
        <w:jc w:val="both"/>
        <w:rPr>
          <w:rFonts w:ascii="Arial" w:hAnsi="Arial" w:cs="Arial"/>
          <w:sz w:val="20"/>
          <w:szCs w:val="20"/>
        </w:rPr>
      </w:pPr>
      <w:r w:rsidRPr="00714A79">
        <w:rPr>
          <w:rFonts w:ascii="Arial" w:hAnsi="Arial" w:cs="Arial"/>
          <w:sz w:val="20"/>
          <w:szCs w:val="20"/>
        </w:rPr>
        <w:t>Администрацией за 9 месяцев 2024 года проведено 0 проверок соблюдения действующего законодательства Российской Федерации в указанной сфере.</w:t>
      </w:r>
    </w:p>
    <w:p w:rsidR="00714A79" w:rsidRPr="00714A79" w:rsidRDefault="00714A79" w:rsidP="00714A79">
      <w:pPr>
        <w:ind w:firstLine="567"/>
        <w:jc w:val="both"/>
        <w:rPr>
          <w:rFonts w:ascii="Arial" w:hAnsi="Arial" w:cs="Arial"/>
          <w:sz w:val="20"/>
          <w:szCs w:val="20"/>
        </w:rPr>
      </w:pPr>
      <w:r w:rsidRPr="00714A79">
        <w:rPr>
          <w:rFonts w:ascii="Arial" w:hAnsi="Arial" w:cs="Arial"/>
          <w:sz w:val="20"/>
          <w:szCs w:val="20"/>
        </w:rPr>
        <w:t>В рамках профилактики</w:t>
      </w:r>
      <w:r w:rsidRPr="00714A79">
        <w:rPr>
          <w:rFonts w:ascii="Arial" w:eastAsia="Calibri" w:hAnsi="Arial" w:cs="Arial"/>
          <w:sz w:val="20"/>
          <w:szCs w:val="20"/>
          <w:lang w:eastAsia="en-US"/>
        </w:rPr>
        <w:t xml:space="preserve"> рисков причинения вреда (ущерба) охраняемым законом ценностям</w:t>
      </w:r>
      <w:r w:rsidRPr="00714A79">
        <w:rPr>
          <w:rFonts w:ascii="Arial" w:hAnsi="Arial" w:cs="Arial"/>
          <w:sz w:val="20"/>
          <w:szCs w:val="20"/>
        </w:rPr>
        <w:t xml:space="preserve"> </w:t>
      </w:r>
      <w:proofErr w:type="gramStart"/>
      <w:r w:rsidRPr="00714A79">
        <w:rPr>
          <w:rFonts w:ascii="Arial" w:hAnsi="Arial" w:cs="Arial"/>
          <w:sz w:val="20"/>
          <w:szCs w:val="20"/>
        </w:rPr>
        <w:t>администрацией  в</w:t>
      </w:r>
      <w:proofErr w:type="gramEnd"/>
      <w:r w:rsidRPr="00714A79">
        <w:rPr>
          <w:rFonts w:ascii="Arial" w:hAnsi="Arial" w:cs="Arial"/>
          <w:sz w:val="20"/>
          <w:szCs w:val="20"/>
        </w:rPr>
        <w:t xml:space="preserve"> 2024 году осуществляются следующие мероприятия:</w:t>
      </w:r>
    </w:p>
    <w:p w:rsidR="00714A79" w:rsidRPr="00714A79" w:rsidRDefault="00714A79" w:rsidP="00714A79">
      <w:pPr>
        <w:numPr>
          <w:ilvl w:val="0"/>
          <w:numId w:val="136"/>
        </w:numPr>
        <w:tabs>
          <w:tab w:val="left" w:pos="851"/>
        </w:tabs>
        <w:ind w:left="0" w:firstLine="567"/>
        <w:jc w:val="both"/>
        <w:rPr>
          <w:rFonts w:ascii="Arial" w:hAnsi="Arial" w:cs="Arial"/>
          <w:sz w:val="20"/>
          <w:szCs w:val="20"/>
        </w:rPr>
      </w:pPr>
      <w:proofErr w:type="gramStart"/>
      <w:r w:rsidRPr="00714A79">
        <w:rPr>
          <w:rFonts w:ascii="Arial" w:hAnsi="Arial" w:cs="Arial"/>
          <w:sz w:val="20"/>
          <w:szCs w:val="20"/>
        </w:rPr>
        <w:t>размещение</w:t>
      </w:r>
      <w:proofErr w:type="gramEnd"/>
      <w:r w:rsidRPr="00714A79">
        <w:rPr>
          <w:rFonts w:ascii="Arial" w:hAnsi="Arial" w:cs="Arial"/>
          <w:sz w:val="20"/>
          <w:szCs w:val="20"/>
        </w:rPr>
        <w:t xml:space="preserve"> на официальном сайте администрации   в сети «Интернет»  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w:t>
      </w:r>
    </w:p>
    <w:p w:rsidR="00714A79" w:rsidRPr="00714A79" w:rsidRDefault="00714A79" w:rsidP="00714A79">
      <w:pPr>
        <w:numPr>
          <w:ilvl w:val="0"/>
          <w:numId w:val="136"/>
        </w:numPr>
        <w:tabs>
          <w:tab w:val="left" w:pos="851"/>
        </w:tabs>
        <w:ind w:left="0" w:firstLine="567"/>
        <w:jc w:val="both"/>
        <w:rPr>
          <w:rFonts w:ascii="Arial" w:hAnsi="Arial" w:cs="Arial"/>
          <w:sz w:val="20"/>
          <w:szCs w:val="20"/>
        </w:rPr>
      </w:pPr>
      <w:proofErr w:type="gramStart"/>
      <w:r w:rsidRPr="00714A79">
        <w:rPr>
          <w:rFonts w:ascii="Arial" w:hAnsi="Arial" w:cs="Arial"/>
          <w:sz w:val="20"/>
          <w:szCs w:val="20"/>
        </w:rPr>
        <w:t>осуществление</w:t>
      </w:r>
      <w:proofErr w:type="gramEnd"/>
      <w:r w:rsidRPr="00714A79">
        <w:rPr>
          <w:rFonts w:ascii="Arial" w:hAnsi="Arial" w:cs="Arial"/>
          <w:sz w:val="20"/>
          <w:szCs w:val="20"/>
        </w:rPr>
        <w:t xml:space="preserve">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 </w:t>
      </w:r>
    </w:p>
    <w:p w:rsidR="00714A79" w:rsidRPr="00714A79" w:rsidRDefault="00714A79" w:rsidP="00714A79">
      <w:pPr>
        <w:numPr>
          <w:ilvl w:val="0"/>
          <w:numId w:val="136"/>
        </w:numPr>
        <w:tabs>
          <w:tab w:val="left" w:pos="851"/>
        </w:tabs>
        <w:ind w:left="0" w:firstLine="567"/>
        <w:jc w:val="both"/>
        <w:rPr>
          <w:rFonts w:ascii="Arial" w:hAnsi="Arial" w:cs="Arial"/>
          <w:sz w:val="20"/>
          <w:szCs w:val="20"/>
        </w:rPr>
      </w:pPr>
      <w:proofErr w:type="gramStart"/>
      <w:r w:rsidRPr="00714A79">
        <w:rPr>
          <w:rFonts w:ascii="Arial" w:hAnsi="Arial" w:cs="Arial"/>
          <w:sz w:val="20"/>
          <w:szCs w:val="20"/>
        </w:rPr>
        <w:t>обеспечение</w:t>
      </w:r>
      <w:proofErr w:type="gramEnd"/>
      <w:r w:rsidRPr="00714A79">
        <w:rPr>
          <w:rFonts w:ascii="Arial" w:hAnsi="Arial" w:cs="Arial"/>
          <w:sz w:val="20"/>
          <w:szCs w:val="20"/>
        </w:rPr>
        <w:t xml:space="preserve"> регулярного обобщения практики осуществления муниципального   контроля и размещение на официальном интернет-сайте администрации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714A79" w:rsidRPr="00714A79" w:rsidRDefault="00714A79" w:rsidP="00714A79">
      <w:pPr>
        <w:numPr>
          <w:ilvl w:val="0"/>
          <w:numId w:val="136"/>
        </w:numPr>
        <w:tabs>
          <w:tab w:val="left" w:pos="851"/>
        </w:tabs>
        <w:ind w:left="0" w:firstLine="567"/>
        <w:jc w:val="both"/>
        <w:rPr>
          <w:rFonts w:ascii="Arial" w:hAnsi="Arial" w:cs="Arial"/>
          <w:sz w:val="20"/>
          <w:szCs w:val="20"/>
        </w:rPr>
      </w:pPr>
      <w:proofErr w:type="gramStart"/>
      <w:r w:rsidRPr="00714A79">
        <w:rPr>
          <w:rFonts w:ascii="Arial" w:hAnsi="Arial" w:cs="Arial"/>
          <w:sz w:val="20"/>
          <w:szCs w:val="20"/>
        </w:rPr>
        <w:t>выдача</w:t>
      </w:r>
      <w:proofErr w:type="gramEnd"/>
      <w:r w:rsidRPr="00714A79">
        <w:rPr>
          <w:rFonts w:ascii="Arial" w:hAnsi="Arial" w:cs="Arial"/>
          <w:sz w:val="20"/>
          <w:szCs w:val="20"/>
        </w:rPr>
        <w:t xml:space="preserve"> предостережений о недопустимости нарушения обязательных требований в соответствии с частями 5-7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14A79" w:rsidRPr="00714A79" w:rsidRDefault="00714A79" w:rsidP="00714A79">
      <w:pPr>
        <w:tabs>
          <w:tab w:val="left" w:pos="851"/>
        </w:tabs>
        <w:ind w:firstLine="567"/>
        <w:jc w:val="both"/>
        <w:rPr>
          <w:rFonts w:ascii="Arial" w:hAnsi="Arial" w:cs="Arial"/>
          <w:sz w:val="20"/>
          <w:szCs w:val="20"/>
        </w:rPr>
      </w:pPr>
      <w:r w:rsidRPr="00714A79">
        <w:rPr>
          <w:rFonts w:ascii="Arial" w:hAnsi="Arial" w:cs="Arial"/>
          <w:sz w:val="20"/>
          <w:szCs w:val="20"/>
        </w:rPr>
        <w:t xml:space="preserve">За 9 </w:t>
      </w:r>
      <w:proofErr w:type="gramStart"/>
      <w:r w:rsidRPr="00714A79">
        <w:rPr>
          <w:rFonts w:ascii="Arial" w:hAnsi="Arial" w:cs="Arial"/>
          <w:sz w:val="20"/>
          <w:szCs w:val="20"/>
        </w:rPr>
        <w:t>месяцев  2024</w:t>
      </w:r>
      <w:proofErr w:type="gramEnd"/>
      <w:r w:rsidRPr="00714A79">
        <w:rPr>
          <w:rFonts w:ascii="Arial" w:hAnsi="Arial" w:cs="Arial"/>
          <w:sz w:val="20"/>
          <w:szCs w:val="20"/>
        </w:rPr>
        <w:t xml:space="preserve"> года администрацией выдано 0 предостережений о недопустимости нарушения обязательных требований.</w:t>
      </w:r>
    </w:p>
    <w:p w:rsidR="00714A79" w:rsidRPr="00714A79" w:rsidRDefault="00714A79" w:rsidP="00714A79">
      <w:pPr>
        <w:ind w:firstLine="560"/>
        <w:jc w:val="center"/>
        <w:rPr>
          <w:rFonts w:ascii="Arial" w:hAnsi="Arial" w:cs="Arial"/>
          <w:b/>
          <w:sz w:val="20"/>
          <w:szCs w:val="20"/>
        </w:rPr>
      </w:pPr>
      <w:r w:rsidRPr="00714A79">
        <w:rPr>
          <w:rFonts w:ascii="Arial" w:hAnsi="Arial" w:cs="Arial"/>
          <w:b/>
          <w:sz w:val="20"/>
          <w:szCs w:val="20"/>
          <w:lang w:val="en-US"/>
        </w:rPr>
        <w:t>II</w:t>
      </w:r>
      <w:r w:rsidRPr="00714A79">
        <w:rPr>
          <w:rFonts w:ascii="Arial" w:hAnsi="Arial" w:cs="Arial"/>
          <w:b/>
          <w:sz w:val="20"/>
          <w:szCs w:val="20"/>
        </w:rPr>
        <w:t>. Цели и задачи реализации программы профилактики</w:t>
      </w:r>
    </w:p>
    <w:p w:rsidR="00714A79" w:rsidRPr="00714A79" w:rsidRDefault="00714A79" w:rsidP="00714A79">
      <w:pPr>
        <w:ind w:firstLine="560"/>
        <w:jc w:val="both"/>
        <w:rPr>
          <w:rFonts w:ascii="Arial" w:hAnsi="Arial" w:cs="Arial"/>
          <w:sz w:val="20"/>
          <w:szCs w:val="20"/>
        </w:rPr>
      </w:pPr>
      <w:r w:rsidRPr="00714A79">
        <w:rPr>
          <w:rFonts w:ascii="Arial" w:hAnsi="Arial" w:cs="Arial"/>
          <w:sz w:val="20"/>
          <w:szCs w:val="20"/>
        </w:rPr>
        <w:t xml:space="preserve">4. Программа разработана в целях: </w:t>
      </w:r>
    </w:p>
    <w:p w:rsidR="00714A79" w:rsidRPr="00714A79" w:rsidRDefault="00714A79" w:rsidP="00714A79">
      <w:pPr>
        <w:ind w:firstLine="560"/>
        <w:jc w:val="both"/>
        <w:rPr>
          <w:rFonts w:ascii="Arial" w:hAnsi="Arial" w:cs="Arial"/>
          <w:sz w:val="20"/>
          <w:szCs w:val="20"/>
        </w:rPr>
      </w:pPr>
      <w:r w:rsidRPr="00714A79">
        <w:rPr>
          <w:rFonts w:ascii="Arial" w:hAnsi="Arial" w:cs="Arial"/>
          <w:sz w:val="20"/>
          <w:szCs w:val="20"/>
        </w:rPr>
        <w:t xml:space="preserve">1) предупреждения нарушения подконтрольными субъектами обязательных требований, требований, установленных муниципальными правовыми актами, включая устранение причин, факторов и условий, способствующих возможному нарушению обязательных требований; </w:t>
      </w:r>
    </w:p>
    <w:p w:rsidR="00714A79" w:rsidRPr="00714A79" w:rsidRDefault="00714A79" w:rsidP="00714A79">
      <w:pPr>
        <w:ind w:firstLine="560"/>
        <w:jc w:val="both"/>
        <w:rPr>
          <w:rFonts w:ascii="Arial" w:hAnsi="Arial" w:cs="Arial"/>
          <w:sz w:val="20"/>
          <w:szCs w:val="20"/>
        </w:rPr>
      </w:pPr>
      <w:r w:rsidRPr="00714A79">
        <w:rPr>
          <w:rFonts w:ascii="Arial" w:hAnsi="Arial" w:cs="Arial"/>
          <w:sz w:val="20"/>
          <w:szCs w:val="20"/>
        </w:rPr>
        <w:t>2) повышение прозрачности системы муниципального контроля;</w:t>
      </w:r>
    </w:p>
    <w:p w:rsidR="00714A79" w:rsidRPr="00714A79" w:rsidRDefault="00714A79" w:rsidP="00714A79">
      <w:pPr>
        <w:ind w:firstLine="560"/>
        <w:jc w:val="both"/>
        <w:rPr>
          <w:rFonts w:ascii="Arial" w:hAnsi="Arial" w:cs="Arial"/>
          <w:sz w:val="20"/>
          <w:szCs w:val="20"/>
        </w:rPr>
      </w:pPr>
      <w:r w:rsidRPr="00714A79">
        <w:rPr>
          <w:rFonts w:ascii="Arial" w:hAnsi="Arial" w:cs="Arial"/>
          <w:sz w:val="20"/>
          <w:szCs w:val="20"/>
        </w:rPr>
        <w:t xml:space="preserve">3) формирование единого понимания обязательных требований, требований, установленных муниципальными правовыми актами и создание системы профилактики правонарушений, направленной на выявление и предупреждение причин и условий, способствующих совершению правонарушений; </w:t>
      </w:r>
    </w:p>
    <w:p w:rsidR="00714A79" w:rsidRPr="00714A79" w:rsidRDefault="00714A79" w:rsidP="00714A79">
      <w:pPr>
        <w:ind w:firstLine="560"/>
        <w:jc w:val="both"/>
        <w:rPr>
          <w:rFonts w:ascii="Arial" w:hAnsi="Arial" w:cs="Arial"/>
          <w:sz w:val="20"/>
          <w:szCs w:val="20"/>
        </w:rPr>
      </w:pPr>
      <w:r w:rsidRPr="00714A79">
        <w:rPr>
          <w:rFonts w:ascii="Arial" w:hAnsi="Arial" w:cs="Arial"/>
          <w:sz w:val="20"/>
          <w:szCs w:val="20"/>
        </w:rPr>
        <w:t xml:space="preserve">4) повышение уровня правовой грамотности подконтрольных субъектов, в том числе путем доступности информации об обязательных требованиях и необходимых мерах по их исполнению; </w:t>
      </w:r>
    </w:p>
    <w:p w:rsidR="00714A79" w:rsidRPr="00714A79" w:rsidRDefault="00714A79" w:rsidP="00714A79">
      <w:pPr>
        <w:ind w:firstLine="560"/>
        <w:jc w:val="both"/>
        <w:rPr>
          <w:rFonts w:ascii="Arial" w:hAnsi="Arial" w:cs="Arial"/>
          <w:sz w:val="20"/>
          <w:szCs w:val="20"/>
        </w:rPr>
      </w:pPr>
      <w:r w:rsidRPr="00714A79">
        <w:rPr>
          <w:rFonts w:ascii="Arial" w:hAnsi="Arial" w:cs="Arial"/>
          <w:sz w:val="20"/>
          <w:szCs w:val="20"/>
        </w:rPr>
        <w:t>5) мотивация подконтрольных субъектов к добросовестному поведению.</w:t>
      </w:r>
    </w:p>
    <w:p w:rsidR="00714A79" w:rsidRPr="00714A79" w:rsidRDefault="00714A79" w:rsidP="00714A79">
      <w:pPr>
        <w:ind w:firstLine="560"/>
        <w:jc w:val="both"/>
        <w:rPr>
          <w:rFonts w:ascii="Arial" w:hAnsi="Arial" w:cs="Arial"/>
          <w:sz w:val="20"/>
          <w:szCs w:val="20"/>
        </w:rPr>
      </w:pPr>
      <w:r w:rsidRPr="00714A79">
        <w:rPr>
          <w:rFonts w:ascii="Arial" w:hAnsi="Arial" w:cs="Arial"/>
          <w:sz w:val="20"/>
          <w:szCs w:val="20"/>
        </w:rPr>
        <w:t>5. Для достижения целей программы выполняются следующие задачи:</w:t>
      </w:r>
    </w:p>
    <w:p w:rsidR="00714A79" w:rsidRPr="00714A79" w:rsidRDefault="00714A79" w:rsidP="00714A79">
      <w:pPr>
        <w:ind w:firstLine="560"/>
        <w:jc w:val="both"/>
        <w:rPr>
          <w:rFonts w:ascii="Arial" w:hAnsi="Arial" w:cs="Arial"/>
          <w:sz w:val="20"/>
          <w:szCs w:val="20"/>
        </w:rPr>
      </w:pPr>
      <w:r w:rsidRPr="00714A79">
        <w:rPr>
          <w:rFonts w:ascii="Arial" w:hAnsi="Arial" w:cs="Arial"/>
          <w:sz w:val="20"/>
          <w:szCs w:val="20"/>
        </w:rPr>
        <w:t xml:space="preserve">1) выявление причин, факторов и условий, способствующих причинению вреда (ущерба) охраняемым законом ценностям и нарушению обязательных требований, определение способов устранения или снижения рисков их возникновения; </w:t>
      </w:r>
    </w:p>
    <w:p w:rsidR="00714A79" w:rsidRPr="00714A79" w:rsidRDefault="00714A79" w:rsidP="00714A79">
      <w:pPr>
        <w:ind w:firstLine="560"/>
        <w:jc w:val="both"/>
        <w:rPr>
          <w:rFonts w:ascii="Arial" w:hAnsi="Arial" w:cs="Arial"/>
          <w:sz w:val="20"/>
          <w:szCs w:val="20"/>
        </w:rPr>
      </w:pPr>
      <w:r w:rsidRPr="00714A79">
        <w:rPr>
          <w:rFonts w:ascii="Arial" w:hAnsi="Arial" w:cs="Arial"/>
          <w:sz w:val="20"/>
          <w:szCs w:val="20"/>
        </w:rPr>
        <w:t xml:space="preserve">2) устранение причин, факторов и условий, способствующих возможному причинению вреда (ущерба) охраняемым законом ценностям и нарушению обязательных требований; </w:t>
      </w:r>
    </w:p>
    <w:p w:rsidR="00714A79" w:rsidRPr="00714A79" w:rsidRDefault="00714A79" w:rsidP="00714A79">
      <w:pPr>
        <w:ind w:firstLine="560"/>
        <w:jc w:val="both"/>
        <w:rPr>
          <w:rFonts w:ascii="Arial" w:hAnsi="Arial" w:cs="Arial"/>
          <w:sz w:val="20"/>
          <w:szCs w:val="20"/>
        </w:rPr>
      </w:pPr>
      <w:r w:rsidRPr="00714A79">
        <w:rPr>
          <w:rFonts w:ascii="Arial" w:hAnsi="Arial" w:cs="Arial"/>
          <w:sz w:val="20"/>
          <w:szCs w:val="20"/>
        </w:rPr>
        <w:t xml:space="preserve">3) установление и оценка зависимости видов, форм и интенсивности профилактических мероприятий от особенностей конкретных подконтрольных субъектов (объектов) и присвоенного им уровня риска, проведение профилактических мероприятий с учетом данных факторов;  </w:t>
      </w:r>
    </w:p>
    <w:p w:rsidR="00714A79" w:rsidRPr="00714A79" w:rsidRDefault="00714A79" w:rsidP="00714A79">
      <w:pPr>
        <w:ind w:firstLine="560"/>
        <w:jc w:val="both"/>
        <w:rPr>
          <w:rFonts w:ascii="Arial" w:hAnsi="Arial" w:cs="Arial"/>
          <w:sz w:val="20"/>
          <w:szCs w:val="20"/>
        </w:rPr>
      </w:pPr>
      <w:r w:rsidRPr="00714A79">
        <w:rPr>
          <w:rFonts w:ascii="Arial" w:hAnsi="Arial" w:cs="Arial"/>
          <w:sz w:val="20"/>
          <w:szCs w:val="20"/>
        </w:rPr>
        <w:t xml:space="preserve">4) определение перечня видов и сбор статистических данных, необходимых для организации профилактической работы; </w:t>
      </w:r>
    </w:p>
    <w:p w:rsidR="00714A79" w:rsidRPr="00714A79" w:rsidRDefault="00714A79" w:rsidP="00714A79">
      <w:pPr>
        <w:ind w:firstLine="560"/>
        <w:jc w:val="both"/>
        <w:rPr>
          <w:rFonts w:ascii="Arial" w:hAnsi="Arial" w:cs="Arial"/>
          <w:sz w:val="20"/>
          <w:szCs w:val="20"/>
        </w:rPr>
      </w:pPr>
      <w:r w:rsidRPr="00714A79">
        <w:rPr>
          <w:rFonts w:ascii="Arial" w:hAnsi="Arial" w:cs="Arial"/>
          <w:sz w:val="20"/>
          <w:szCs w:val="20"/>
        </w:rPr>
        <w:t xml:space="preserve">5) повышение квалификации кадрового состава контрольно-надзорного органа; </w:t>
      </w:r>
    </w:p>
    <w:p w:rsidR="00714A79" w:rsidRPr="00714A79" w:rsidRDefault="00714A79" w:rsidP="00714A79">
      <w:pPr>
        <w:ind w:firstLine="560"/>
        <w:jc w:val="both"/>
        <w:rPr>
          <w:rFonts w:ascii="Arial" w:hAnsi="Arial" w:cs="Arial"/>
          <w:sz w:val="20"/>
          <w:szCs w:val="20"/>
        </w:rPr>
      </w:pPr>
      <w:r w:rsidRPr="00714A79">
        <w:rPr>
          <w:rFonts w:ascii="Arial" w:hAnsi="Arial" w:cs="Arial"/>
          <w:sz w:val="20"/>
          <w:szCs w:val="20"/>
        </w:rPr>
        <w:t xml:space="preserve">6) снижение уровня административной нагрузки на организации и граждан, осуществляющих предпринимательскую деятельность; </w:t>
      </w:r>
    </w:p>
    <w:p w:rsidR="00714A79" w:rsidRPr="00714A79" w:rsidRDefault="00714A79" w:rsidP="00714A79">
      <w:pPr>
        <w:ind w:firstLine="560"/>
        <w:jc w:val="both"/>
        <w:rPr>
          <w:rFonts w:ascii="Arial" w:hAnsi="Arial" w:cs="Arial"/>
          <w:sz w:val="20"/>
          <w:szCs w:val="20"/>
        </w:rPr>
      </w:pPr>
      <w:r w:rsidRPr="00714A79">
        <w:rPr>
          <w:rFonts w:ascii="Arial" w:hAnsi="Arial" w:cs="Arial"/>
          <w:sz w:val="20"/>
          <w:szCs w:val="20"/>
        </w:rPr>
        <w:t>7) создание системы консультирования подконтрольных субъектов, в том числе с использованием современных информационно-телекоммуникационных технологий.</w:t>
      </w:r>
    </w:p>
    <w:p w:rsidR="00714A79" w:rsidRPr="00714A79" w:rsidRDefault="00714A79" w:rsidP="00714A79">
      <w:pPr>
        <w:ind w:firstLine="560"/>
        <w:jc w:val="both"/>
        <w:rPr>
          <w:rFonts w:ascii="Arial" w:hAnsi="Arial" w:cs="Arial"/>
          <w:sz w:val="20"/>
          <w:szCs w:val="20"/>
        </w:rPr>
      </w:pPr>
      <w:r w:rsidRPr="00714A79">
        <w:rPr>
          <w:rFonts w:ascii="Arial" w:hAnsi="Arial" w:cs="Arial"/>
          <w:sz w:val="20"/>
          <w:szCs w:val="20"/>
        </w:rPr>
        <w:t>Цели и задачи программы осуществляются посредством реализации профилактических мероприятий.</w:t>
      </w:r>
    </w:p>
    <w:p w:rsidR="00714A79" w:rsidRPr="00714A79" w:rsidRDefault="00714A79" w:rsidP="00714A79">
      <w:pPr>
        <w:ind w:firstLine="560"/>
        <w:jc w:val="center"/>
        <w:rPr>
          <w:rFonts w:ascii="Arial" w:hAnsi="Arial" w:cs="Arial"/>
          <w:b/>
          <w:sz w:val="20"/>
          <w:szCs w:val="20"/>
        </w:rPr>
      </w:pPr>
      <w:r w:rsidRPr="00714A79">
        <w:rPr>
          <w:rFonts w:ascii="Arial" w:hAnsi="Arial" w:cs="Arial"/>
          <w:b/>
          <w:sz w:val="20"/>
          <w:szCs w:val="20"/>
          <w:lang w:val="en-US"/>
        </w:rPr>
        <w:t>III</w:t>
      </w:r>
      <w:r w:rsidRPr="00714A79">
        <w:rPr>
          <w:rFonts w:ascii="Arial" w:hAnsi="Arial" w:cs="Arial"/>
          <w:b/>
          <w:sz w:val="20"/>
          <w:szCs w:val="20"/>
        </w:rPr>
        <w:t>. Перечень профилактических мероприятий, сроки (периодичность) их проведения</w:t>
      </w:r>
    </w:p>
    <w:p w:rsidR="00714A79" w:rsidRPr="00714A79" w:rsidRDefault="00714A79" w:rsidP="00714A79">
      <w:pPr>
        <w:ind w:firstLine="560"/>
        <w:jc w:val="both"/>
        <w:rPr>
          <w:rFonts w:ascii="Arial" w:hAnsi="Arial" w:cs="Arial"/>
          <w:sz w:val="20"/>
          <w:szCs w:val="20"/>
        </w:rPr>
      </w:pPr>
      <w:r w:rsidRPr="00714A79">
        <w:rPr>
          <w:rFonts w:ascii="Arial" w:hAnsi="Arial" w:cs="Arial"/>
          <w:sz w:val="20"/>
          <w:szCs w:val="20"/>
        </w:rPr>
        <w:t xml:space="preserve">5. Профилактические мероприятия программы представляют собой комплекс мер, направленных на достижение целей и решение основных задач настоящей Программы. </w:t>
      </w:r>
    </w:p>
    <w:p w:rsidR="00714A79" w:rsidRPr="00714A79" w:rsidRDefault="00714A79" w:rsidP="00714A79">
      <w:pPr>
        <w:ind w:firstLine="560"/>
        <w:jc w:val="both"/>
        <w:rPr>
          <w:rFonts w:ascii="Arial" w:hAnsi="Arial" w:cs="Arial"/>
          <w:sz w:val="20"/>
          <w:szCs w:val="20"/>
        </w:rPr>
      </w:pPr>
      <w:r w:rsidRPr="00714A79">
        <w:rPr>
          <w:rFonts w:ascii="Arial" w:hAnsi="Arial" w:cs="Arial"/>
          <w:sz w:val="20"/>
          <w:szCs w:val="20"/>
        </w:rPr>
        <w:t>6. Перечень основных профилактических мероприятий Программы на 2024 год приведен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4058"/>
        <w:gridCol w:w="1796"/>
        <w:gridCol w:w="3048"/>
      </w:tblGrid>
      <w:tr w:rsidR="00714A79" w:rsidRPr="00714A79" w:rsidTr="00714A79">
        <w:trPr>
          <w:trHeight w:val="801"/>
        </w:trPr>
        <w:tc>
          <w:tcPr>
            <w:tcW w:w="668" w:type="dxa"/>
            <w:tcBorders>
              <w:top w:val="single" w:sz="4" w:space="0" w:color="auto"/>
              <w:left w:val="single" w:sz="4" w:space="0" w:color="auto"/>
              <w:bottom w:val="single" w:sz="4" w:space="0" w:color="auto"/>
              <w:right w:val="single" w:sz="4" w:space="0" w:color="auto"/>
            </w:tcBorders>
          </w:tcPr>
          <w:p w:rsidR="00714A79" w:rsidRPr="00714A79" w:rsidRDefault="00714A79" w:rsidP="00714A79">
            <w:pPr>
              <w:suppressAutoHyphens/>
              <w:spacing w:after="200" w:line="276" w:lineRule="auto"/>
              <w:jc w:val="center"/>
              <w:rPr>
                <w:rFonts w:ascii="Arial" w:hAnsi="Arial" w:cs="Arial"/>
                <w:sz w:val="20"/>
                <w:szCs w:val="20"/>
              </w:rPr>
            </w:pPr>
            <w:r w:rsidRPr="00714A79">
              <w:rPr>
                <w:rFonts w:ascii="Arial" w:hAnsi="Arial" w:cs="Arial"/>
                <w:sz w:val="20"/>
                <w:szCs w:val="20"/>
              </w:rPr>
              <w:t>№</w:t>
            </w:r>
          </w:p>
          <w:p w:rsidR="00714A79" w:rsidRPr="00714A79" w:rsidRDefault="00714A79" w:rsidP="00714A79">
            <w:pPr>
              <w:suppressAutoHyphens/>
              <w:spacing w:after="200" w:line="276" w:lineRule="auto"/>
              <w:jc w:val="center"/>
              <w:rPr>
                <w:rFonts w:ascii="Arial" w:hAnsi="Arial" w:cs="Arial"/>
                <w:sz w:val="20"/>
                <w:szCs w:val="20"/>
                <w:lang w:eastAsia="en-US"/>
              </w:rPr>
            </w:pPr>
            <w:proofErr w:type="gramStart"/>
            <w:r w:rsidRPr="00714A79">
              <w:rPr>
                <w:rFonts w:ascii="Arial" w:hAnsi="Arial" w:cs="Arial"/>
                <w:sz w:val="20"/>
                <w:szCs w:val="20"/>
              </w:rPr>
              <w:t>п</w:t>
            </w:r>
            <w:proofErr w:type="gramEnd"/>
            <w:r w:rsidRPr="00714A79">
              <w:rPr>
                <w:rFonts w:ascii="Arial" w:hAnsi="Arial" w:cs="Arial"/>
                <w:sz w:val="20"/>
                <w:szCs w:val="20"/>
              </w:rPr>
              <w:t>/п</w:t>
            </w:r>
          </w:p>
          <w:p w:rsidR="00714A79" w:rsidRPr="00714A79" w:rsidRDefault="00714A79" w:rsidP="00714A79">
            <w:pPr>
              <w:spacing w:line="300" w:lineRule="auto"/>
              <w:rPr>
                <w:rFonts w:ascii="Arial" w:hAnsi="Arial" w:cs="Arial"/>
                <w:sz w:val="20"/>
                <w:szCs w:val="20"/>
                <w:lang w:eastAsia="en-US"/>
              </w:rPr>
            </w:pPr>
          </w:p>
        </w:tc>
        <w:tc>
          <w:tcPr>
            <w:tcW w:w="4058" w:type="dxa"/>
            <w:tcBorders>
              <w:top w:val="single" w:sz="4" w:space="0" w:color="auto"/>
              <w:left w:val="single" w:sz="4" w:space="0" w:color="auto"/>
              <w:bottom w:val="single" w:sz="4" w:space="0" w:color="auto"/>
              <w:right w:val="single" w:sz="4" w:space="0" w:color="auto"/>
            </w:tcBorders>
            <w:hideMark/>
          </w:tcPr>
          <w:p w:rsidR="00714A79" w:rsidRPr="00714A79" w:rsidRDefault="00714A79" w:rsidP="00714A79">
            <w:pPr>
              <w:suppressAutoHyphens/>
              <w:spacing w:after="200" w:line="276" w:lineRule="auto"/>
              <w:rPr>
                <w:rFonts w:ascii="Arial" w:hAnsi="Arial" w:cs="Arial"/>
                <w:sz w:val="20"/>
                <w:szCs w:val="20"/>
                <w:lang w:eastAsia="en-US"/>
              </w:rPr>
            </w:pPr>
            <w:r w:rsidRPr="00714A79">
              <w:rPr>
                <w:rFonts w:ascii="Arial" w:hAnsi="Arial" w:cs="Arial"/>
                <w:sz w:val="20"/>
                <w:szCs w:val="20"/>
              </w:rPr>
              <w:t>Наименование мероприятия</w:t>
            </w:r>
          </w:p>
        </w:tc>
        <w:tc>
          <w:tcPr>
            <w:tcW w:w="1796" w:type="dxa"/>
            <w:tcBorders>
              <w:top w:val="single" w:sz="4" w:space="0" w:color="auto"/>
              <w:left w:val="single" w:sz="4" w:space="0" w:color="auto"/>
              <w:bottom w:val="single" w:sz="4" w:space="0" w:color="auto"/>
              <w:right w:val="single" w:sz="4" w:space="0" w:color="auto"/>
            </w:tcBorders>
            <w:hideMark/>
          </w:tcPr>
          <w:p w:rsidR="00714A79" w:rsidRPr="00714A79" w:rsidRDefault="00714A79" w:rsidP="00714A79">
            <w:pPr>
              <w:suppressAutoHyphens/>
              <w:spacing w:after="200" w:line="276" w:lineRule="auto"/>
              <w:jc w:val="center"/>
              <w:rPr>
                <w:rFonts w:ascii="Arial" w:hAnsi="Arial" w:cs="Arial"/>
                <w:sz w:val="20"/>
                <w:szCs w:val="20"/>
                <w:lang w:eastAsia="en-US"/>
              </w:rPr>
            </w:pPr>
            <w:r w:rsidRPr="00714A79">
              <w:rPr>
                <w:rFonts w:ascii="Arial" w:hAnsi="Arial" w:cs="Arial"/>
                <w:sz w:val="20"/>
                <w:szCs w:val="20"/>
              </w:rPr>
              <w:t>Срок реализации мероприятия</w:t>
            </w:r>
          </w:p>
        </w:tc>
        <w:tc>
          <w:tcPr>
            <w:tcW w:w="3048" w:type="dxa"/>
            <w:tcBorders>
              <w:top w:val="single" w:sz="4" w:space="0" w:color="auto"/>
              <w:left w:val="single" w:sz="4" w:space="0" w:color="auto"/>
              <w:bottom w:val="single" w:sz="4" w:space="0" w:color="auto"/>
              <w:right w:val="single" w:sz="4" w:space="0" w:color="auto"/>
            </w:tcBorders>
            <w:hideMark/>
          </w:tcPr>
          <w:p w:rsidR="00714A79" w:rsidRPr="00714A79" w:rsidRDefault="00714A79" w:rsidP="00714A79">
            <w:pPr>
              <w:suppressAutoHyphens/>
              <w:spacing w:after="200" w:line="276" w:lineRule="auto"/>
              <w:jc w:val="center"/>
              <w:rPr>
                <w:rFonts w:ascii="Arial" w:hAnsi="Arial" w:cs="Arial"/>
                <w:sz w:val="20"/>
                <w:szCs w:val="20"/>
                <w:lang w:eastAsia="en-US"/>
              </w:rPr>
            </w:pPr>
            <w:r w:rsidRPr="00714A79">
              <w:rPr>
                <w:rFonts w:ascii="Arial" w:hAnsi="Arial" w:cs="Arial"/>
                <w:sz w:val="20"/>
                <w:szCs w:val="20"/>
              </w:rPr>
              <w:t>Ответственный исполнитель</w:t>
            </w:r>
          </w:p>
        </w:tc>
      </w:tr>
      <w:tr w:rsidR="00714A79" w:rsidRPr="00714A79" w:rsidTr="00026261">
        <w:tc>
          <w:tcPr>
            <w:tcW w:w="668" w:type="dxa"/>
            <w:tcBorders>
              <w:top w:val="single" w:sz="4" w:space="0" w:color="auto"/>
              <w:left w:val="single" w:sz="4" w:space="0" w:color="auto"/>
              <w:bottom w:val="single" w:sz="4" w:space="0" w:color="auto"/>
              <w:right w:val="single" w:sz="4" w:space="0" w:color="auto"/>
            </w:tcBorders>
            <w:hideMark/>
          </w:tcPr>
          <w:p w:rsidR="00714A79" w:rsidRPr="00714A79" w:rsidRDefault="00714A79" w:rsidP="00714A79">
            <w:pPr>
              <w:suppressAutoHyphens/>
              <w:jc w:val="both"/>
              <w:rPr>
                <w:rFonts w:ascii="Arial" w:hAnsi="Arial" w:cs="Arial"/>
                <w:sz w:val="20"/>
                <w:szCs w:val="20"/>
                <w:lang w:eastAsia="en-US"/>
              </w:rPr>
            </w:pPr>
            <w:r w:rsidRPr="00714A79">
              <w:rPr>
                <w:rFonts w:ascii="Arial" w:hAnsi="Arial" w:cs="Arial"/>
                <w:sz w:val="20"/>
                <w:szCs w:val="20"/>
              </w:rPr>
              <w:t>1.</w:t>
            </w:r>
          </w:p>
        </w:tc>
        <w:tc>
          <w:tcPr>
            <w:tcW w:w="4058" w:type="dxa"/>
            <w:tcBorders>
              <w:top w:val="single" w:sz="4" w:space="0" w:color="auto"/>
              <w:left w:val="single" w:sz="4" w:space="0" w:color="auto"/>
              <w:bottom w:val="single" w:sz="4" w:space="0" w:color="auto"/>
              <w:right w:val="single" w:sz="4" w:space="0" w:color="auto"/>
            </w:tcBorders>
            <w:hideMark/>
          </w:tcPr>
          <w:p w:rsidR="00714A79" w:rsidRPr="00714A79" w:rsidRDefault="00714A79" w:rsidP="00714A79">
            <w:pPr>
              <w:autoSpaceDE w:val="0"/>
              <w:autoSpaceDN w:val="0"/>
              <w:adjustRightInd w:val="0"/>
              <w:jc w:val="both"/>
              <w:rPr>
                <w:rFonts w:ascii="Arial" w:eastAsia="Calibri" w:hAnsi="Arial" w:cs="Arial"/>
                <w:sz w:val="20"/>
                <w:szCs w:val="20"/>
              </w:rPr>
            </w:pPr>
            <w:r w:rsidRPr="00714A79">
              <w:rPr>
                <w:rFonts w:ascii="Arial" w:eastAsia="Calibri" w:hAnsi="Arial" w:cs="Arial"/>
                <w:sz w:val="20"/>
                <w:szCs w:val="20"/>
              </w:rPr>
              <w:t xml:space="preserve">Составление и размещение на официальном сайте администрации города Куйбышева Куйбышевского района Новосибирской области </w:t>
            </w:r>
            <w:hyperlink r:id="rId23" w:history="1">
              <w:r w:rsidRPr="00714A79">
                <w:rPr>
                  <w:rFonts w:ascii="Arial" w:hAnsi="Arial" w:cs="Arial"/>
                  <w:color w:val="0000FF"/>
                  <w:sz w:val="20"/>
                  <w:szCs w:val="20"/>
                  <w:u w:val="single"/>
                  <w:lang w:val="en-US"/>
                </w:rPr>
                <w:t>www</w:t>
              </w:r>
              <w:r w:rsidRPr="00714A79">
                <w:rPr>
                  <w:rFonts w:ascii="Arial" w:hAnsi="Arial" w:cs="Arial"/>
                  <w:color w:val="0000FF"/>
                  <w:sz w:val="20"/>
                  <w:szCs w:val="20"/>
                  <w:u w:val="single"/>
                </w:rPr>
                <w:t>.</w:t>
              </w:r>
              <w:proofErr w:type="spellStart"/>
              <w:r w:rsidRPr="00714A79">
                <w:rPr>
                  <w:rFonts w:ascii="Arial" w:hAnsi="Arial" w:cs="Arial"/>
                  <w:color w:val="0000FF"/>
                  <w:sz w:val="20"/>
                  <w:szCs w:val="20"/>
                  <w:u w:val="single"/>
                </w:rPr>
                <w:t>kainsk</w:t>
              </w:r>
              <w:proofErr w:type="spellEnd"/>
              <w:r w:rsidRPr="00714A79">
                <w:rPr>
                  <w:rFonts w:ascii="Arial" w:hAnsi="Arial" w:cs="Arial"/>
                  <w:color w:val="0000FF"/>
                  <w:sz w:val="20"/>
                  <w:szCs w:val="20"/>
                  <w:u w:val="single"/>
                </w:rPr>
                <w:t>.</w:t>
              </w:r>
              <w:proofErr w:type="spellStart"/>
              <w:r w:rsidRPr="00714A79">
                <w:rPr>
                  <w:rFonts w:ascii="Arial" w:hAnsi="Arial" w:cs="Arial"/>
                  <w:color w:val="0000FF"/>
                  <w:sz w:val="20"/>
                  <w:szCs w:val="20"/>
                  <w:u w:val="single"/>
                  <w:lang w:val="en-US"/>
                </w:rPr>
                <w:t>nso</w:t>
              </w:r>
              <w:proofErr w:type="spellEnd"/>
              <w:r w:rsidRPr="00714A79">
                <w:rPr>
                  <w:rFonts w:ascii="Arial" w:hAnsi="Arial" w:cs="Arial"/>
                  <w:color w:val="0000FF"/>
                  <w:sz w:val="20"/>
                  <w:szCs w:val="20"/>
                  <w:u w:val="single"/>
                </w:rPr>
                <w:t>.</w:t>
              </w:r>
              <w:proofErr w:type="spellStart"/>
              <w:r w:rsidRPr="00714A79">
                <w:rPr>
                  <w:rFonts w:ascii="Arial" w:hAnsi="Arial" w:cs="Arial"/>
                  <w:color w:val="0000FF"/>
                  <w:sz w:val="20"/>
                  <w:szCs w:val="20"/>
                  <w:u w:val="single"/>
                </w:rPr>
                <w:t>ru</w:t>
              </w:r>
              <w:proofErr w:type="spellEnd"/>
            </w:hyperlink>
            <w:r w:rsidRPr="00714A79">
              <w:rPr>
                <w:rFonts w:ascii="Arial" w:eastAsia="Calibri" w:hAnsi="Arial" w:cs="Arial"/>
                <w:sz w:val="20"/>
                <w:szCs w:val="20"/>
              </w:rPr>
              <w:t xml:space="preserve"> перечня нормативных правовых актов или их отдельных частей, содержащих обязательные требования, установленные муниципальными правовыми актами, оценка соблюдения которых является предметом муниципального земельного контроля, а также текстов соответствующих нормативных правовых актов</w:t>
            </w:r>
          </w:p>
        </w:tc>
        <w:tc>
          <w:tcPr>
            <w:tcW w:w="1796" w:type="dxa"/>
            <w:tcBorders>
              <w:top w:val="single" w:sz="4" w:space="0" w:color="auto"/>
              <w:left w:val="single" w:sz="4" w:space="0" w:color="auto"/>
              <w:bottom w:val="single" w:sz="4" w:space="0" w:color="auto"/>
              <w:right w:val="single" w:sz="4" w:space="0" w:color="auto"/>
            </w:tcBorders>
            <w:hideMark/>
          </w:tcPr>
          <w:p w:rsidR="00714A79" w:rsidRPr="00714A79" w:rsidRDefault="00714A79" w:rsidP="00714A79">
            <w:pPr>
              <w:jc w:val="both"/>
              <w:rPr>
                <w:rFonts w:ascii="Arial" w:hAnsi="Arial" w:cs="Arial"/>
                <w:sz w:val="20"/>
                <w:szCs w:val="20"/>
                <w:lang w:eastAsia="en-US"/>
              </w:rPr>
            </w:pPr>
            <w:proofErr w:type="gramStart"/>
            <w:r w:rsidRPr="00714A79">
              <w:rPr>
                <w:rFonts w:ascii="Arial" w:hAnsi="Arial" w:cs="Arial"/>
                <w:sz w:val="20"/>
                <w:szCs w:val="20"/>
              </w:rPr>
              <w:t>постоянно</w:t>
            </w:r>
            <w:proofErr w:type="gramEnd"/>
            <w:r w:rsidRPr="00714A79">
              <w:rPr>
                <w:rFonts w:ascii="Arial" w:hAnsi="Arial" w:cs="Arial"/>
                <w:sz w:val="20"/>
                <w:szCs w:val="20"/>
              </w:rPr>
              <w:t xml:space="preserve"> в течение года</w:t>
            </w:r>
          </w:p>
        </w:tc>
        <w:tc>
          <w:tcPr>
            <w:tcW w:w="3048" w:type="dxa"/>
            <w:tcBorders>
              <w:top w:val="single" w:sz="4" w:space="0" w:color="auto"/>
              <w:left w:val="single" w:sz="4" w:space="0" w:color="auto"/>
              <w:bottom w:val="single" w:sz="4" w:space="0" w:color="auto"/>
              <w:right w:val="single" w:sz="4" w:space="0" w:color="auto"/>
            </w:tcBorders>
          </w:tcPr>
          <w:p w:rsidR="00714A79" w:rsidRPr="00714A79" w:rsidRDefault="00714A79" w:rsidP="00714A79">
            <w:pPr>
              <w:jc w:val="both"/>
              <w:rPr>
                <w:rFonts w:ascii="Arial" w:hAnsi="Arial" w:cs="Arial"/>
                <w:sz w:val="20"/>
                <w:szCs w:val="20"/>
                <w:lang w:eastAsia="en-US"/>
              </w:rPr>
            </w:pPr>
            <w:r w:rsidRPr="00714A79">
              <w:rPr>
                <w:rFonts w:ascii="Arial" w:hAnsi="Arial" w:cs="Arial"/>
                <w:sz w:val="20"/>
                <w:szCs w:val="20"/>
              </w:rPr>
              <w:t xml:space="preserve">Управление делами администрации города Куйбышева Куйбышевского района Новосибирской области </w:t>
            </w:r>
          </w:p>
          <w:p w:rsidR="00714A79" w:rsidRPr="00714A79" w:rsidRDefault="00714A79" w:rsidP="00714A79">
            <w:pPr>
              <w:ind w:firstLine="720"/>
              <w:jc w:val="both"/>
              <w:rPr>
                <w:rFonts w:ascii="Arial" w:hAnsi="Arial" w:cs="Arial"/>
                <w:sz w:val="20"/>
                <w:szCs w:val="20"/>
              </w:rPr>
            </w:pPr>
          </w:p>
          <w:p w:rsidR="00714A79" w:rsidRPr="00714A79" w:rsidRDefault="00714A79" w:rsidP="00714A79">
            <w:pPr>
              <w:jc w:val="both"/>
              <w:rPr>
                <w:rFonts w:ascii="Arial" w:hAnsi="Arial" w:cs="Arial"/>
                <w:sz w:val="20"/>
                <w:szCs w:val="20"/>
              </w:rPr>
            </w:pPr>
            <w:r w:rsidRPr="00714A79">
              <w:rPr>
                <w:rFonts w:ascii="Arial" w:hAnsi="Arial" w:cs="Arial"/>
                <w:sz w:val="20"/>
                <w:szCs w:val="20"/>
              </w:rPr>
              <w:t xml:space="preserve">Управление строительства, жилищно- коммунального </w:t>
            </w:r>
            <w:proofErr w:type="gramStart"/>
            <w:r w:rsidRPr="00714A79">
              <w:rPr>
                <w:rFonts w:ascii="Arial" w:hAnsi="Arial" w:cs="Arial"/>
                <w:sz w:val="20"/>
                <w:szCs w:val="20"/>
              </w:rPr>
              <w:t>и  дорожного</w:t>
            </w:r>
            <w:proofErr w:type="gramEnd"/>
            <w:r w:rsidRPr="00714A79">
              <w:rPr>
                <w:rFonts w:ascii="Arial" w:hAnsi="Arial" w:cs="Arial"/>
                <w:sz w:val="20"/>
                <w:szCs w:val="20"/>
              </w:rPr>
              <w:t xml:space="preserve"> хозяйства администрации города Куйбышева Куйбышевского района Новосибирской области </w:t>
            </w:r>
          </w:p>
          <w:p w:rsidR="00714A79" w:rsidRPr="00714A79" w:rsidRDefault="00714A79" w:rsidP="00714A79">
            <w:pPr>
              <w:suppressAutoHyphens/>
              <w:ind w:firstLine="720"/>
              <w:jc w:val="both"/>
              <w:rPr>
                <w:rFonts w:ascii="Arial" w:hAnsi="Arial" w:cs="Arial"/>
                <w:sz w:val="20"/>
                <w:szCs w:val="20"/>
                <w:lang w:eastAsia="en-US"/>
              </w:rPr>
            </w:pPr>
          </w:p>
        </w:tc>
      </w:tr>
      <w:tr w:rsidR="00714A79" w:rsidRPr="00714A79" w:rsidTr="00026261">
        <w:tc>
          <w:tcPr>
            <w:tcW w:w="668" w:type="dxa"/>
            <w:tcBorders>
              <w:top w:val="single" w:sz="4" w:space="0" w:color="auto"/>
              <w:left w:val="single" w:sz="4" w:space="0" w:color="auto"/>
              <w:bottom w:val="single" w:sz="4" w:space="0" w:color="auto"/>
              <w:right w:val="single" w:sz="4" w:space="0" w:color="auto"/>
            </w:tcBorders>
            <w:hideMark/>
          </w:tcPr>
          <w:p w:rsidR="00714A79" w:rsidRPr="00714A79" w:rsidRDefault="00714A79" w:rsidP="00714A79">
            <w:pPr>
              <w:suppressAutoHyphens/>
              <w:jc w:val="both"/>
              <w:rPr>
                <w:rFonts w:ascii="Arial" w:hAnsi="Arial" w:cs="Arial"/>
                <w:sz w:val="20"/>
                <w:szCs w:val="20"/>
                <w:lang w:eastAsia="en-US"/>
              </w:rPr>
            </w:pPr>
            <w:r w:rsidRPr="00714A79">
              <w:rPr>
                <w:rFonts w:ascii="Arial" w:hAnsi="Arial" w:cs="Arial"/>
                <w:sz w:val="20"/>
                <w:szCs w:val="20"/>
              </w:rPr>
              <w:t>2.</w:t>
            </w:r>
          </w:p>
        </w:tc>
        <w:tc>
          <w:tcPr>
            <w:tcW w:w="4058" w:type="dxa"/>
            <w:tcBorders>
              <w:top w:val="single" w:sz="4" w:space="0" w:color="auto"/>
              <w:left w:val="single" w:sz="4" w:space="0" w:color="auto"/>
              <w:bottom w:val="single" w:sz="4" w:space="0" w:color="auto"/>
              <w:right w:val="single" w:sz="4" w:space="0" w:color="auto"/>
            </w:tcBorders>
            <w:hideMark/>
          </w:tcPr>
          <w:p w:rsidR="00714A79" w:rsidRPr="00714A79" w:rsidRDefault="00714A79" w:rsidP="00714A79">
            <w:pPr>
              <w:autoSpaceDE w:val="0"/>
              <w:autoSpaceDN w:val="0"/>
              <w:adjustRightInd w:val="0"/>
              <w:jc w:val="both"/>
              <w:rPr>
                <w:rFonts w:ascii="Arial" w:eastAsia="Calibri" w:hAnsi="Arial" w:cs="Arial"/>
                <w:sz w:val="20"/>
                <w:szCs w:val="20"/>
              </w:rPr>
            </w:pPr>
            <w:r w:rsidRPr="00714A79">
              <w:rPr>
                <w:rFonts w:ascii="Arial" w:eastAsia="Calibri" w:hAnsi="Arial" w:cs="Arial"/>
                <w:sz w:val="20"/>
                <w:szCs w:val="20"/>
              </w:rPr>
              <w:t>Информирование подконтрольных субъектов по вопросам соблюдения обязательных требований, требований, установленных муниципальными правовыми актами, публичные мероприятия, консультирование, разъяснение</w:t>
            </w:r>
          </w:p>
        </w:tc>
        <w:tc>
          <w:tcPr>
            <w:tcW w:w="1796" w:type="dxa"/>
            <w:tcBorders>
              <w:top w:val="single" w:sz="4" w:space="0" w:color="auto"/>
              <w:left w:val="single" w:sz="4" w:space="0" w:color="auto"/>
              <w:bottom w:val="single" w:sz="4" w:space="0" w:color="auto"/>
              <w:right w:val="single" w:sz="4" w:space="0" w:color="auto"/>
            </w:tcBorders>
            <w:hideMark/>
          </w:tcPr>
          <w:p w:rsidR="00714A79" w:rsidRPr="00714A79" w:rsidRDefault="00714A79" w:rsidP="00714A79">
            <w:pPr>
              <w:jc w:val="both"/>
              <w:rPr>
                <w:rFonts w:ascii="Arial" w:hAnsi="Arial" w:cs="Arial"/>
                <w:sz w:val="20"/>
                <w:szCs w:val="20"/>
                <w:lang w:eastAsia="en-US"/>
              </w:rPr>
            </w:pPr>
            <w:proofErr w:type="gramStart"/>
            <w:r w:rsidRPr="00714A79">
              <w:rPr>
                <w:rFonts w:ascii="Arial" w:hAnsi="Arial" w:cs="Arial"/>
                <w:sz w:val="20"/>
                <w:szCs w:val="20"/>
              </w:rPr>
              <w:t>постоянно</w:t>
            </w:r>
            <w:proofErr w:type="gramEnd"/>
            <w:r w:rsidRPr="00714A79">
              <w:rPr>
                <w:rFonts w:ascii="Arial" w:hAnsi="Arial" w:cs="Arial"/>
                <w:sz w:val="20"/>
                <w:szCs w:val="20"/>
              </w:rPr>
              <w:t xml:space="preserve"> в течение года</w:t>
            </w:r>
          </w:p>
        </w:tc>
        <w:tc>
          <w:tcPr>
            <w:tcW w:w="3048" w:type="dxa"/>
            <w:tcBorders>
              <w:top w:val="single" w:sz="4" w:space="0" w:color="auto"/>
              <w:left w:val="single" w:sz="4" w:space="0" w:color="auto"/>
              <w:bottom w:val="single" w:sz="4" w:space="0" w:color="auto"/>
              <w:right w:val="single" w:sz="4" w:space="0" w:color="auto"/>
            </w:tcBorders>
            <w:hideMark/>
          </w:tcPr>
          <w:p w:rsidR="00714A79" w:rsidRPr="00714A79" w:rsidRDefault="00714A79" w:rsidP="00714A79">
            <w:pPr>
              <w:suppressAutoHyphens/>
              <w:jc w:val="both"/>
              <w:rPr>
                <w:rFonts w:ascii="Arial" w:hAnsi="Arial" w:cs="Arial"/>
                <w:sz w:val="20"/>
                <w:szCs w:val="20"/>
                <w:lang w:eastAsia="en-US"/>
              </w:rPr>
            </w:pPr>
            <w:r w:rsidRPr="00714A79">
              <w:rPr>
                <w:rFonts w:ascii="Arial" w:hAnsi="Arial" w:cs="Arial"/>
                <w:sz w:val="20"/>
                <w:szCs w:val="20"/>
              </w:rPr>
              <w:t xml:space="preserve">Управление строительства, жилищно- коммунального </w:t>
            </w:r>
            <w:proofErr w:type="gramStart"/>
            <w:r w:rsidRPr="00714A79">
              <w:rPr>
                <w:rFonts w:ascii="Arial" w:hAnsi="Arial" w:cs="Arial"/>
                <w:sz w:val="20"/>
                <w:szCs w:val="20"/>
              </w:rPr>
              <w:t>и  дорожного</w:t>
            </w:r>
            <w:proofErr w:type="gramEnd"/>
            <w:r w:rsidRPr="00714A79">
              <w:rPr>
                <w:rFonts w:ascii="Arial" w:hAnsi="Arial" w:cs="Arial"/>
                <w:sz w:val="20"/>
                <w:szCs w:val="20"/>
              </w:rPr>
              <w:t xml:space="preserve"> хозяйства администрации города Куйбышева Куйбышевского района Новосибирской области</w:t>
            </w:r>
          </w:p>
        </w:tc>
      </w:tr>
      <w:tr w:rsidR="00714A79" w:rsidRPr="00714A79" w:rsidTr="00026261">
        <w:tc>
          <w:tcPr>
            <w:tcW w:w="668" w:type="dxa"/>
            <w:tcBorders>
              <w:top w:val="single" w:sz="4" w:space="0" w:color="auto"/>
              <w:left w:val="single" w:sz="4" w:space="0" w:color="auto"/>
              <w:bottom w:val="single" w:sz="4" w:space="0" w:color="auto"/>
              <w:right w:val="single" w:sz="4" w:space="0" w:color="auto"/>
            </w:tcBorders>
            <w:hideMark/>
          </w:tcPr>
          <w:p w:rsidR="00714A79" w:rsidRPr="00714A79" w:rsidRDefault="00714A79" w:rsidP="00714A79">
            <w:pPr>
              <w:suppressAutoHyphens/>
              <w:jc w:val="both"/>
              <w:rPr>
                <w:rFonts w:ascii="Arial" w:hAnsi="Arial" w:cs="Arial"/>
                <w:sz w:val="20"/>
                <w:szCs w:val="20"/>
                <w:lang w:eastAsia="en-US"/>
              </w:rPr>
            </w:pPr>
            <w:r w:rsidRPr="00714A79">
              <w:rPr>
                <w:rFonts w:ascii="Arial" w:hAnsi="Arial" w:cs="Arial"/>
                <w:sz w:val="20"/>
                <w:szCs w:val="20"/>
              </w:rPr>
              <w:t>3.</w:t>
            </w:r>
          </w:p>
        </w:tc>
        <w:tc>
          <w:tcPr>
            <w:tcW w:w="4058" w:type="dxa"/>
            <w:tcBorders>
              <w:top w:val="single" w:sz="4" w:space="0" w:color="auto"/>
              <w:left w:val="single" w:sz="4" w:space="0" w:color="auto"/>
              <w:bottom w:val="single" w:sz="4" w:space="0" w:color="auto"/>
              <w:right w:val="single" w:sz="4" w:space="0" w:color="auto"/>
            </w:tcBorders>
            <w:hideMark/>
          </w:tcPr>
          <w:p w:rsidR="00714A79" w:rsidRPr="00714A79" w:rsidRDefault="00714A79" w:rsidP="00714A79">
            <w:pPr>
              <w:autoSpaceDE w:val="0"/>
              <w:autoSpaceDN w:val="0"/>
              <w:adjustRightInd w:val="0"/>
              <w:jc w:val="both"/>
              <w:rPr>
                <w:rFonts w:ascii="Arial" w:hAnsi="Arial" w:cs="Arial"/>
                <w:sz w:val="20"/>
                <w:szCs w:val="20"/>
              </w:rPr>
            </w:pPr>
            <w:r w:rsidRPr="00714A79">
              <w:rPr>
                <w:rFonts w:ascii="Arial" w:eastAsia="Calibri" w:hAnsi="Arial" w:cs="Arial"/>
                <w:sz w:val="20"/>
                <w:szCs w:val="20"/>
              </w:rPr>
              <w:t xml:space="preserve">Обеспечение регулярного (не реже одного раза в год) обобщения практики осуществления муниципального контроля и размещение на официальном сайте администрации города Куйбышева Куйбышевского района Новосибирской области </w:t>
            </w:r>
            <w:hyperlink r:id="rId24" w:history="1">
              <w:r w:rsidRPr="00714A79">
                <w:rPr>
                  <w:rFonts w:ascii="Arial" w:hAnsi="Arial" w:cs="Arial"/>
                  <w:color w:val="0000FF"/>
                  <w:sz w:val="20"/>
                  <w:szCs w:val="20"/>
                  <w:u w:val="single"/>
                  <w:lang w:val="en-US"/>
                </w:rPr>
                <w:t>www</w:t>
              </w:r>
              <w:r w:rsidRPr="00714A79">
                <w:rPr>
                  <w:rFonts w:ascii="Arial" w:hAnsi="Arial" w:cs="Arial"/>
                  <w:color w:val="0000FF"/>
                  <w:sz w:val="20"/>
                  <w:szCs w:val="20"/>
                  <w:u w:val="single"/>
                </w:rPr>
                <w:t>.</w:t>
              </w:r>
              <w:proofErr w:type="spellStart"/>
              <w:r w:rsidRPr="00714A79">
                <w:rPr>
                  <w:rFonts w:ascii="Arial" w:hAnsi="Arial" w:cs="Arial"/>
                  <w:color w:val="0000FF"/>
                  <w:sz w:val="20"/>
                  <w:szCs w:val="20"/>
                  <w:u w:val="single"/>
                </w:rPr>
                <w:t>kainsk</w:t>
              </w:r>
              <w:proofErr w:type="spellEnd"/>
              <w:r w:rsidRPr="00714A79">
                <w:rPr>
                  <w:rFonts w:ascii="Arial" w:hAnsi="Arial" w:cs="Arial"/>
                  <w:color w:val="0000FF"/>
                  <w:sz w:val="20"/>
                  <w:szCs w:val="20"/>
                  <w:u w:val="single"/>
                </w:rPr>
                <w:t>.</w:t>
              </w:r>
              <w:proofErr w:type="spellStart"/>
              <w:r w:rsidRPr="00714A79">
                <w:rPr>
                  <w:rFonts w:ascii="Arial" w:hAnsi="Arial" w:cs="Arial"/>
                  <w:color w:val="0000FF"/>
                  <w:sz w:val="20"/>
                  <w:szCs w:val="20"/>
                  <w:u w:val="single"/>
                  <w:lang w:val="en-US"/>
                </w:rPr>
                <w:t>nso</w:t>
              </w:r>
              <w:proofErr w:type="spellEnd"/>
              <w:r w:rsidRPr="00714A79">
                <w:rPr>
                  <w:rFonts w:ascii="Arial" w:hAnsi="Arial" w:cs="Arial"/>
                  <w:color w:val="0000FF"/>
                  <w:sz w:val="20"/>
                  <w:szCs w:val="20"/>
                  <w:u w:val="single"/>
                </w:rPr>
                <w:t>.</w:t>
              </w:r>
              <w:proofErr w:type="spellStart"/>
              <w:r w:rsidRPr="00714A79">
                <w:rPr>
                  <w:rFonts w:ascii="Arial" w:hAnsi="Arial" w:cs="Arial"/>
                  <w:color w:val="0000FF"/>
                  <w:sz w:val="20"/>
                  <w:szCs w:val="20"/>
                  <w:u w:val="single"/>
                </w:rPr>
                <w:t>ru</w:t>
              </w:r>
              <w:proofErr w:type="spellEnd"/>
            </w:hyperlink>
          </w:p>
          <w:p w:rsidR="00714A79" w:rsidRPr="00714A79" w:rsidRDefault="00714A79" w:rsidP="00714A79">
            <w:pPr>
              <w:autoSpaceDE w:val="0"/>
              <w:autoSpaceDN w:val="0"/>
              <w:adjustRightInd w:val="0"/>
              <w:jc w:val="both"/>
              <w:rPr>
                <w:rFonts w:ascii="Arial" w:eastAsia="Calibri" w:hAnsi="Arial" w:cs="Arial"/>
                <w:sz w:val="20"/>
                <w:szCs w:val="20"/>
              </w:rPr>
            </w:pPr>
            <w:proofErr w:type="gramStart"/>
            <w:r w:rsidRPr="00714A79">
              <w:rPr>
                <w:rFonts w:ascii="Arial" w:eastAsia="Calibri" w:hAnsi="Arial" w:cs="Arial"/>
                <w:sz w:val="20"/>
                <w:szCs w:val="20"/>
              </w:rPr>
              <w:t>соответствующих</w:t>
            </w:r>
            <w:proofErr w:type="gramEnd"/>
            <w:r w:rsidRPr="00714A79">
              <w:rPr>
                <w:rFonts w:ascii="Arial" w:eastAsia="Calibri" w:hAnsi="Arial" w:cs="Arial"/>
                <w:sz w:val="20"/>
                <w:szCs w:val="20"/>
              </w:rPr>
              <w:t xml:space="preserve"> обобщений, в том числе с указанием наиболее часто встречающихся случаев нарушений обязательных требований, требований, установленных муниципальными правовыми актами, с рекомендациями в отношении мер, которые должны приниматься юридическими лицами, индивидуальными предпринимателями, физическими лицами в целях недопущения таких нарушений</w:t>
            </w:r>
          </w:p>
        </w:tc>
        <w:tc>
          <w:tcPr>
            <w:tcW w:w="1796" w:type="dxa"/>
            <w:tcBorders>
              <w:top w:val="single" w:sz="4" w:space="0" w:color="auto"/>
              <w:left w:val="single" w:sz="4" w:space="0" w:color="auto"/>
              <w:bottom w:val="single" w:sz="4" w:space="0" w:color="auto"/>
              <w:right w:val="single" w:sz="4" w:space="0" w:color="auto"/>
            </w:tcBorders>
            <w:hideMark/>
          </w:tcPr>
          <w:p w:rsidR="00714A79" w:rsidRPr="00714A79" w:rsidRDefault="00714A79" w:rsidP="00714A79">
            <w:pPr>
              <w:suppressAutoHyphens/>
              <w:jc w:val="both"/>
              <w:rPr>
                <w:rFonts w:ascii="Arial" w:hAnsi="Arial" w:cs="Arial"/>
                <w:sz w:val="20"/>
                <w:szCs w:val="20"/>
                <w:lang w:eastAsia="en-US"/>
              </w:rPr>
            </w:pPr>
            <w:r w:rsidRPr="00714A79">
              <w:rPr>
                <w:rFonts w:ascii="Arial" w:hAnsi="Arial" w:cs="Arial"/>
                <w:sz w:val="20"/>
                <w:szCs w:val="20"/>
              </w:rPr>
              <w:t>25 февраля текущего года</w:t>
            </w:r>
          </w:p>
        </w:tc>
        <w:tc>
          <w:tcPr>
            <w:tcW w:w="3048" w:type="dxa"/>
            <w:tcBorders>
              <w:top w:val="single" w:sz="4" w:space="0" w:color="auto"/>
              <w:left w:val="single" w:sz="4" w:space="0" w:color="auto"/>
              <w:bottom w:val="single" w:sz="4" w:space="0" w:color="auto"/>
              <w:right w:val="single" w:sz="4" w:space="0" w:color="auto"/>
            </w:tcBorders>
            <w:hideMark/>
          </w:tcPr>
          <w:p w:rsidR="00714A79" w:rsidRPr="00714A79" w:rsidRDefault="00714A79" w:rsidP="00714A79">
            <w:pPr>
              <w:suppressAutoHyphens/>
              <w:jc w:val="both"/>
              <w:rPr>
                <w:rFonts w:ascii="Arial" w:hAnsi="Arial" w:cs="Arial"/>
                <w:sz w:val="20"/>
                <w:szCs w:val="20"/>
                <w:lang w:eastAsia="en-US"/>
              </w:rPr>
            </w:pPr>
            <w:r w:rsidRPr="00714A79">
              <w:rPr>
                <w:rFonts w:ascii="Arial" w:hAnsi="Arial" w:cs="Arial"/>
                <w:sz w:val="20"/>
                <w:szCs w:val="20"/>
              </w:rPr>
              <w:t xml:space="preserve">Управление строительства, жилищно- коммунального </w:t>
            </w:r>
            <w:proofErr w:type="gramStart"/>
            <w:r w:rsidRPr="00714A79">
              <w:rPr>
                <w:rFonts w:ascii="Arial" w:hAnsi="Arial" w:cs="Arial"/>
                <w:sz w:val="20"/>
                <w:szCs w:val="20"/>
              </w:rPr>
              <w:t>и  дорожного</w:t>
            </w:r>
            <w:proofErr w:type="gramEnd"/>
            <w:r w:rsidRPr="00714A79">
              <w:rPr>
                <w:rFonts w:ascii="Arial" w:hAnsi="Arial" w:cs="Arial"/>
                <w:sz w:val="20"/>
                <w:szCs w:val="20"/>
              </w:rPr>
              <w:t xml:space="preserve"> хозяйства администрации города Куйбышева Куйбышевского района Новосибирской области</w:t>
            </w:r>
          </w:p>
        </w:tc>
      </w:tr>
      <w:tr w:rsidR="00714A79" w:rsidRPr="00714A79" w:rsidTr="00026261">
        <w:tc>
          <w:tcPr>
            <w:tcW w:w="668" w:type="dxa"/>
            <w:tcBorders>
              <w:top w:val="single" w:sz="4" w:space="0" w:color="auto"/>
              <w:left w:val="single" w:sz="4" w:space="0" w:color="auto"/>
              <w:bottom w:val="single" w:sz="4" w:space="0" w:color="auto"/>
              <w:right w:val="single" w:sz="4" w:space="0" w:color="auto"/>
            </w:tcBorders>
            <w:hideMark/>
          </w:tcPr>
          <w:p w:rsidR="00714A79" w:rsidRPr="00714A79" w:rsidRDefault="00714A79" w:rsidP="00714A79">
            <w:pPr>
              <w:suppressAutoHyphens/>
              <w:jc w:val="both"/>
              <w:rPr>
                <w:rFonts w:ascii="Arial" w:hAnsi="Arial" w:cs="Arial"/>
                <w:sz w:val="20"/>
                <w:szCs w:val="20"/>
                <w:lang w:eastAsia="en-US"/>
              </w:rPr>
            </w:pPr>
            <w:r w:rsidRPr="00714A79">
              <w:rPr>
                <w:rFonts w:ascii="Arial" w:hAnsi="Arial" w:cs="Arial"/>
                <w:sz w:val="20"/>
                <w:szCs w:val="20"/>
              </w:rPr>
              <w:t>4.</w:t>
            </w:r>
          </w:p>
        </w:tc>
        <w:tc>
          <w:tcPr>
            <w:tcW w:w="4058" w:type="dxa"/>
            <w:tcBorders>
              <w:top w:val="single" w:sz="4" w:space="0" w:color="auto"/>
              <w:left w:val="single" w:sz="4" w:space="0" w:color="auto"/>
              <w:bottom w:val="single" w:sz="4" w:space="0" w:color="auto"/>
              <w:right w:val="single" w:sz="4" w:space="0" w:color="auto"/>
            </w:tcBorders>
            <w:hideMark/>
          </w:tcPr>
          <w:p w:rsidR="00714A79" w:rsidRPr="00714A79" w:rsidRDefault="00714A79" w:rsidP="00714A79">
            <w:pPr>
              <w:autoSpaceDE w:val="0"/>
              <w:autoSpaceDN w:val="0"/>
              <w:adjustRightInd w:val="0"/>
              <w:jc w:val="both"/>
              <w:rPr>
                <w:rFonts w:ascii="Arial" w:eastAsia="Calibri" w:hAnsi="Arial" w:cs="Arial"/>
                <w:sz w:val="20"/>
                <w:szCs w:val="20"/>
              </w:rPr>
            </w:pPr>
            <w:r w:rsidRPr="00714A79">
              <w:rPr>
                <w:rFonts w:ascii="Arial" w:eastAsia="Calibri" w:hAnsi="Arial" w:cs="Arial"/>
                <w:sz w:val="20"/>
                <w:szCs w:val="20"/>
              </w:rPr>
              <w:t xml:space="preserve">Объявление предостережений </w:t>
            </w:r>
          </w:p>
        </w:tc>
        <w:tc>
          <w:tcPr>
            <w:tcW w:w="1796" w:type="dxa"/>
            <w:tcBorders>
              <w:top w:val="single" w:sz="4" w:space="0" w:color="auto"/>
              <w:left w:val="single" w:sz="4" w:space="0" w:color="auto"/>
              <w:bottom w:val="single" w:sz="4" w:space="0" w:color="auto"/>
              <w:right w:val="single" w:sz="4" w:space="0" w:color="auto"/>
            </w:tcBorders>
            <w:hideMark/>
          </w:tcPr>
          <w:p w:rsidR="00714A79" w:rsidRPr="00714A79" w:rsidRDefault="00714A79" w:rsidP="00714A79">
            <w:pPr>
              <w:suppressAutoHyphens/>
              <w:jc w:val="both"/>
              <w:rPr>
                <w:rFonts w:ascii="Arial" w:hAnsi="Arial" w:cs="Arial"/>
                <w:sz w:val="20"/>
                <w:szCs w:val="20"/>
                <w:lang w:eastAsia="en-US"/>
              </w:rPr>
            </w:pPr>
            <w:proofErr w:type="gramStart"/>
            <w:r w:rsidRPr="00714A79">
              <w:rPr>
                <w:rFonts w:ascii="Arial" w:hAnsi="Arial" w:cs="Arial"/>
                <w:sz w:val="20"/>
                <w:szCs w:val="20"/>
              </w:rPr>
              <w:t>по</w:t>
            </w:r>
            <w:proofErr w:type="gramEnd"/>
            <w:r w:rsidRPr="00714A79">
              <w:rPr>
                <w:rFonts w:ascii="Arial" w:hAnsi="Arial" w:cs="Arial"/>
                <w:sz w:val="20"/>
                <w:szCs w:val="20"/>
              </w:rPr>
              <w:t xml:space="preserve"> мере необходимости </w:t>
            </w:r>
          </w:p>
        </w:tc>
        <w:tc>
          <w:tcPr>
            <w:tcW w:w="3048" w:type="dxa"/>
            <w:tcBorders>
              <w:top w:val="single" w:sz="4" w:space="0" w:color="auto"/>
              <w:left w:val="single" w:sz="4" w:space="0" w:color="auto"/>
              <w:bottom w:val="single" w:sz="4" w:space="0" w:color="auto"/>
              <w:right w:val="single" w:sz="4" w:space="0" w:color="auto"/>
            </w:tcBorders>
            <w:hideMark/>
          </w:tcPr>
          <w:p w:rsidR="00714A79" w:rsidRPr="00714A79" w:rsidRDefault="00714A79" w:rsidP="00714A79">
            <w:pPr>
              <w:suppressAutoHyphens/>
              <w:jc w:val="both"/>
              <w:rPr>
                <w:rFonts w:ascii="Arial" w:hAnsi="Arial" w:cs="Arial"/>
                <w:sz w:val="20"/>
                <w:szCs w:val="20"/>
                <w:lang w:eastAsia="en-US"/>
              </w:rPr>
            </w:pPr>
            <w:r w:rsidRPr="00714A79">
              <w:rPr>
                <w:rFonts w:ascii="Arial" w:hAnsi="Arial" w:cs="Arial"/>
                <w:sz w:val="20"/>
                <w:szCs w:val="20"/>
              </w:rPr>
              <w:t xml:space="preserve">Управление строительства, жилищно- коммунального </w:t>
            </w:r>
            <w:proofErr w:type="gramStart"/>
            <w:r w:rsidRPr="00714A79">
              <w:rPr>
                <w:rFonts w:ascii="Arial" w:hAnsi="Arial" w:cs="Arial"/>
                <w:sz w:val="20"/>
                <w:szCs w:val="20"/>
              </w:rPr>
              <w:t>и  дорожного</w:t>
            </w:r>
            <w:proofErr w:type="gramEnd"/>
            <w:r w:rsidRPr="00714A79">
              <w:rPr>
                <w:rFonts w:ascii="Arial" w:hAnsi="Arial" w:cs="Arial"/>
                <w:sz w:val="20"/>
                <w:szCs w:val="20"/>
              </w:rPr>
              <w:t xml:space="preserve"> хозяйства администрации города Куйбышева Куйбышевского района Новосибирской области</w:t>
            </w:r>
          </w:p>
        </w:tc>
      </w:tr>
      <w:tr w:rsidR="00714A79" w:rsidRPr="00714A79" w:rsidTr="00026261">
        <w:tc>
          <w:tcPr>
            <w:tcW w:w="668" w:type="dxa"/>
            <w:tcBorders>
              <w:top w:val="single" w:sz="4" w:space="0" w:color="auto"/>
              <w:left w:val="single" w:sz="4" w:space="0" w:color="auto"/>
              <w:bottom w:val="single" w:sz="4" w:space="0" w:color="auto"/>
              <w:right w:val="single" w:sz="4" w:space="0" w:color="auto"/>
            </w:tcBorders>
            <w:hideMark/>
          </w:tcPr>
          <w:p w:rsidR="00714A79" w:rsidRPr="00714A79" w:rsidRDefault="00714A79" w:rsidP="00714A79">
            <w:pPr>
              <w:suppressAutoHyphens/>
              <w:jc w:val="both"/>
              <w:rPr>
                <w:rFonts w:ascii="Arial" w:hAnsi="Arial" w:cs="Arial"/>
                <w:sz w:val="20"/>
                <w:szCs w:val="20"/>
                <w:lang w:eastAsia="en-US"/>
              </w:rPr>
            </w:pPr>
            <w:r w:rsidRPr="00714A79">
              <w:rPr>
                <w:rFonts w:ascii="Arial" w:hAnsi="Arial" w:cs="Arial"/>
                <w:sz w:val="20"/>
                <w:szCs w:val="20"/>
              </w:rPr>
              <w:t>5.</w:t>
            </w:r>
          </w:p>
        </w:tc>
        <w:tc>
          <w:tcPr>
            <w:tcW w:w="4058" w:type="dxa"/>
            <w:tcBorders>
              <w:top w:val="single" w:sz="4" w:space="0" w:color="auto"/>
              <w:left w:val="single" w:sz="4" w:space="0" w:color="auto"/>
              <w:bottom w:val="single" w:sz="4" w:space="0" w:color="auto"/>
              <w:right w:val="single" w:sz="4" w:space="0" w:color="auto"/>
            </w:tcBorders>
            <w:hideMark/>
          </w:tcPr>
          <w:p w:rsidR="00714A79" w:rsidRPr="00714A79" w:rsidRDefault="00714A79" w:rsidP="00714A79">
            <w:pPr>
              <w:autoSpaceDE w:val="0"/>
              <w:autoSpaceDN w:val="0"/>
              <w:adjustRightInd w:val="0"/>
              <w:jc w:val="both"/>
              <w:rPr>
                <w:rFonts w:ascii="Arial" w:eastAsia="Calibri" w:hAnsi="Arial" w:cs="Arial"/>
                <w:sz w:val="20"/>
                <w:szCs w:val="20"/>
              </w:rPr>
            </w:pPr>
            <w:r w:rsidRPr="00714A79">
              <w:rPr>
                <w:rFonts w:ascii="Arial" w:eastAsia="Calibri" w:hAnsi="Arial" w:cs="Arial"/>
                <w:sz w:val="20"/>
                <w:szCs w:val="20"/>
              </w:rPr>
              <w:t xml:space="preserve">Консультирование подконтрольных субъектов </w:t>
            </w:r>
          </w:p>
        </w:tc>
        <w:tc>
          <w:tcPr>
            <w:tcW w:w="1796" w:type="dxa"/>
            <w:tcBorders>
              <w:top w:val="single" w:sz="4" w:space="0" w:color="auto"/>
              <w:left w:val="single" w:sz="4" w:space="0" w:color="auto"/>
              <w:bottom w:val="single" w:sz="4" w:space="0" w:color="auto"/>
              <w:right w:val="single" w:sz="4" w:space="0" w:color="auto"/>
            </w:tcBorders>
            <w:hideMark/>
          </w:tcPr>
          <w:p w:rsidR="00714A79" w:rsidRPr="00714A79" w:rsidRDefault="00714A79" w:rsidP="00714A79">
            <w:pPr>
              <w:suppressAutoHyphens/>
              <w:jc w:val="both"/>
              <w:rPr>
                <w:rFonts w:ascii="Arial" w:hAnsi="Arial" w:cs="Arial"/>
                <w:sz w:val="20"/>
                <w:szCs w:val="20"/>
                <w:lang w:eastAsia="en-US"/>
              </w:rPr>
            </w:pPr>
            <w:proofErr w:type="gramStart"/>
            <w:r w:rsidRPr="00714A79">
              <w:rPr>
                <w:rFonts w:ascii="Arial" w:hAnsi="Arial" w:cs="Arial"/>
                <w:sz w:val="20"/>
                <w:szCs w:val="20"/>
              </w:rPr>
              <w:t>по</w:t>
            </w:r>
            <w:proofErr w:type="gramEnd"/>
            <w:r w:rsidRPr="00714A79">
              <w:rPr>
                <w:rFonts w:ascii="Arial" w:hAnsi="Arial" w:cs="Arial"/>
                <w:sz w:val="20"/>
                <w:szCs w:val="20"/>
              </w:rPr>
              <w:t xml:space="preserve"> мере необходимости </w:t>
            </w:r>
          </w:p>
        </w:tc>
        <w:tc>
          <w:tcPr>
            <w:tcW w:w="3048" w:type="dxa"/>
            <w:tcBorders>
              <w:top w:val="single" w:sz="4" w:space="0" w:color="auto"/>
              <w:left w:val="single" w:sz="4" w:space="0" w:color="auto"/>
              <w:bottom w:val="single" w:sz="4" w:space="0" w:color="auto"/>
              <w:right w:val="single" w:sz="4" w:space="0" w:color="auto"/>
            </w:tcBorders>
            <w:hideMark/>
          </w:tcPr>
          <w:p w:rsidR="00714A79" w:rsidRPr="00714A79" w:rsidRDefault="00714A79" w:rsidP="00714A79">
            <w:pPr>
              <w:suppressAutoHyphens/>
              <w:jc w:val="both"/>
              <w:rPr>
                <w:rFonts w:ascii="Arial" w:hAnsi="Arial" w:cs="Arial"/>
                <w:sz w:val="20"/>
                <w:szCs w:val="20"/>
                <w:lang w:eastAsia="en-US"/>
              </w:rPr>
            </w:pPr>
            <w:r w:rsidRPr="00714A79">
              <w:rPr>
                <w:rFonts w:ascii="Arial" w:hAnsi="Arial" w:cs="Arial"/>
                <w:sz w:val="20"/>
                <w:szCs w:val="20"/>
              </w:rPr>
              <w:t xml:space="preserve">Управление строительства, жилищно- коммунального </w:t>
            </w:r>
            <w:proofErr w:type="gramStart"/>
            <w:r w:rsidRPr="00714A79">
              <w:rPr>
                <w:rFonts w:ascii="Arial" w:hAnsi="Arial" w:cs="Arial"/>
                <w:sz w:val="20"/>
                <w:szCs w:val="20"/>
              </w:rPr>
              <w:t>и  дорожного</w:t>
            </w:r>
            <w:proofErr w:type="gramEnd"/>
            <w:r w:rsidRPr="00714A79">
              <w:rPr>
                <w:rFonts w:ascii="Arial" w:hAnsi="Arial" w:cs="Arial"/>
                <w:sz w:val="20"/>
                <w:szCs w:val="20"/>
              </w:rPr>
              <w:t xml:space="preserve"> хозяйства администрации города Куйбышева Куйбышевского района Новосибирской области </w:t>
            </w:r>
          </w:p>
        </w:tc>
      </w:tr>
    </w:tbl>
    <w:p w:rsidR="00714A79" w:rsidRPr="00714A79" w:rsidRDefault="00714A79" w:rsidP="00714A79">
      <w:pPr>
        <w:ind w:firstLine="567"/>
        <w:jc w:val="both"/>
        <w:rPr>
          <w:rFonts w:ascii="Arial" w:hAnsi="Arial" w:cs="Arial"/>
          <w:sz w:val="20"/>
          <w:szCs w:val="20"/>
        </w:rPr>
      </w:pPr>
      <w:r w:rsidRPr="00714A79">
        <w:rPr>
          <w:rFonts w:ascii="Arial" w:hAnsi="Arial" w:cs="Arial"/>
          <w:sz w:val="20"/>
          <w:szCs w:val="20"/>
        </w:rPr>
        <w:t>7. Консультирование контролируемых лиц осуществляется должностным лицом, уполномоченным осуществлять муниципальный земельный контроль по телефону, либо в ходе проведения профилактических мероприятий, контрольных мероприятий и не должно превышать 15 минут.</w:t>
      </w:r>
    </w:p>
    <w:p w:rsidR="00714A79" w:rsidRPr="00714A79" w:rsidRDefault="00714A79" w:rsidP="00714A79">
      <w:pPr>
        <w:ind w:firstLine="567"/>
        <w:jc w:val="both"/>
        <w:rPr>
          <w:rFonts w:ascii="Arial" w:hAnsi="Arial" w:cs="Arial"/>
          <w:sz w:val="20"/>
          <w:szCs w:val="20"/>
        </w:rPr>
      </w:pPr>
      <w:r w:rsidRPr="00714A79">
        <w:rPr>
          <w:rFonts w:ascii="Arial" w:hAnsi="Arial" w:cs="Arial"/>
          <w:sz w:val="20"/>
          <w:szCs w:val="20"/>
        </w:rPr>
        <w:t>8. Консультирование осуществляется в устной или письменной форме по следующим вопросам:</w:t>
      </w:r>
    </w:p>
    <w:p w:rsidR="00714A79" w:rsidRPr="00714A79" w:rsidRDefault="00714A79" w:rsidP="00714A79">
      <w:pPr>
        <w:autoSpaceDE w:val="0"/>
        <w:autoSpaceDN w:val="0"/>
        <w:adjustRightInd w:val="0"/>
        <w:ind w:firstLine="567"/>
        <w:jc w:val="both"/>
        <w:rPr>
          <w:rFonts w:ascii="Arial" w:hAnsi="Arial" w:cs="Arial"/>
          <w:sz w:val="20"/>
          <w:szCs w:val="20"/>
        </w:rPr>
      </w:pPr>
      <w:r w:rsidRPr="00714A79">
        <w:rPr>
          <w:rFonts w:ascii="Arial" w:hAnsi="Arial" w:cs="Arial"/>
          <w:sz w:val="20"/>
          <w:szCs w:val="20"/>
        </w:rPr>
        <w:t>1) организация и осуществление муниципального земельного контроля;</w:t>
      </w:r>
    </w:p>
    <w:p w:rsidR="00714A79" w:rsidRPr="00714A79" w:rsidRDefault="00714A79" w:rsidP="00714A79">
      <w:pPr>
        <w:autoSpaceDE w:val="0"/>
        <w:autoSpaceDN w:val="0"/>
        <w:adjustRightInd w:val="0"/>
        <w:ind w:firstLine="567"/>
        <w:jc w:val="both"/>
        <w:rPr>
          <w:rFonts w:ascii="Arial" w:hAnsi="Arial" w:cs="Arial"/>
          <w:sz w:val="20"/>
          <w:szCs w:val="20"/>
        </w:rPr>
      </w:pPr>
      <w:r w:rsidRPr="00714A79">
        <w:rPr>
          <w:rFonts w:ascii="Arial" w:hAnsi="Arial" w:cs="Arial"/>
          <w:sz w:val="20"/>
          <w:szCs w:val="20"/>
        </w:rPr>
        <w:t>2) порядок осуществления контрольных мероприятий, установленных настоящим Положением;</w:t>
      </w:r>
    </w:p>
    <w:p w:rsidR="00714A79" w:rsidRPr="00714A79" w:rsidRDefault="00714A79" w:rsidP="00714A79">
      <w:pPr>
        <w:autoSpaceDE w:val="0"/>
        <w:autoSpaceDN w:val="0"/>
        <w:adjustRightInd w:val="0"/>
        <w:ind w:firstLine="567"/>
        <w:jc w:val="both"/>
        <w:rPr>
          <w:rFonts w:ascii="Arial" w:hAnsi="Arial" w:cs="Arial"/>
          <w:sz w:val="20"/>
          <w:szCs w:val="20"/>
        </w:rPr>
      </w:pPr>
      <w:r w:rsidRPr="00714A79">
        <w:rPr>
          <w:rFonts w:ascii="Arial" w:hAnsi="Arial" w:cs="Arial"/>
          <w:sz w:val="20"/>
          <w:szCs w:val="20"/>
        </w:rPr>
        <w:t>3) порядок обжалования действий (бездействия) должностных лиц, уполномоченных осуществлять муниципальный земельный контроль;</w:t>
      </w:r>
    </w:p>
    <w:p w:rsidR="00714A79" w:rsidRPr="00714A79" w:rsidRDefault="00714A79" w:rsidP="00714A79">
      <w:pPr>
        <w:autoSpaceDE w:val="0"/>
        <w:autoSpaceDN w:val="0"/>
        <w:adjustRightInd w:val="0"/>
        <w:ind w:firstLine="567"/>
        <w:jc w:val="both"/>
        <w:rPr>
          <w:rFonts w:ascii="Arial" w:hAnsi="Arial" w:cs="Arial"/>
          <w:sz w:val="20"/>
          <w:szCs w:val="20"/>
        </w:rPr>
      </w:pPr>
      <w:r w:rsidRPr="00714A79">
        <w:rPr>
          <w:rFonts w:ascii="Arial" w:hAnsi="Arial" w:cs="Arial"/>
          <w:sz w:val="20"/>
          <w:szCs w:val="20"/>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города Куйбышева Куйбышевского района Новосибирской области в рамках контрольных мероприятий.</w:t>
      </w:r>
    </w:p>
    <w:p w:rsidR="00714A79" w:rsidRPr="00714A79" w:rsidRDefault="00714A79" w:rsidP="00714A79">
      <w:pPr>
        <w:autoSpaceDE w:val="0"/>
        <w:autoSpaceDN w:val="0"/>
        <w:adjustRightInd w:val="0"/>
        <w:ind w:firstLine="567"/>
        <w:jc w:val="both"/>
        <w:rPr>
          <w:rFonts w:ascii="Arial" w:hAnsi="Arial" w:cs="Arial"/>
          <w:sz w:val="20"/>
          <w:szCs w:val="20"/>
        </w:rPr>
      </w:pPr>
      <w:r w:rsidRPr="00714A79">
        <w:rPr>
          <w:rFonts w:ascii="Arial" w:hAnsi="Arial" w:cs="Arial"/>
          <w:sz w:val="20"/>
          <w:szCs w:val="20"/>
        </w:rPr>
        <w:t>9. Консультирование в письменной форме осуществляется должностным лицом, уполномоченным осуществлять муниципальный земельный контроль, в следующих случаях:</w:t>
      </w:r>
    </w:p>
    <w:p w:rsidR="00714A79" w:rsidRPr="00714A79" w:rsidRDefault="00714A79" w:rsidP="00714A79">
      <w:pPr>
        <w:autoSpaceDE w:val="0"/>
        <w:autoSpaceDN w:val="0"/>
        <w:adjustRightInd w:val="0"/>
        <w:ind w:firstLine="567"/>
        <w:jc w:val="both"/>
        <w:rPr>
          <w:rFonts w:ascii="Arial" w:hAnsi="Arial" w:cs="Arial"/>
          <w:sz w:val="20"/>
          <w:szCs w:val="20"/>
        </w:rPr>
      </w:pPr>
      <w:r w:rsidRPr="00714A79">
        <w:rPr>
          <w:rFonts w:ascii="Arial" w:hAnsi="Arial" w:cs="Arial"/>
          <w:sz w:val="20"/>
          <w:szCs w:val="20"/>
        </w:rPr>
        <w:t>1) контролируемым лицом представлен письменный запрос о представлении письменного ответа по вопросам консультирования;</w:t>
      </w:r>
    </w:p>
    <w:p w:rsidR="00714A79" w:rsidRPr="00714A79" w:rsidRDefault="00714A79" w:rsidP="00714A79">
      <w:pPr>
        <w:autoSpaceDE w:val="0"/>
        <w:autoSpaceDN w:val="0"/>
        <w:adjustRightInd w:val="0"/>
        <w:ind w:firstLine="567"/>
        <w:jc w:val="both"/>
        <w:rPr>
          <w:rFonts w:ascii="Arial" w:hAnsi="Arial" w:cs="Arial"/>
          <w:sz w:val="20"/>
          <w:szCs w:val="20"/>
        </w:rPr>
      </w:pPr>
      <w:r w:rsidRPr="00714A79">
        <w:rPr>
          <w:rFonts w:ascii="Arial" w:hAnsi="Arial" w:cs="Arial"/>
          <w:sz w:val="20"/>
          <w:szCs w:val="20"/>
        </w:rPr>
        <w:t>2) за время консультирования предоставить ответ на поставленные вопросы невозможно;</w:t>
      </w:r>
    </w:p>
    <w:p w:rsidR="00714A79" w:rsidRPr="00714A79" w:rsidRDefault="00714A79" w:rsidP="00714A79">
      <w:pPr>
        <w:autoSpaceDE w:val="0"/>
        <w:autoSpaceDN w:val="0"/>
        <w:adjustRightInd w:val="0"/>
        <w:ind w:firstLine="567"/>
        <w:jc w:val="both"/>
        <w:outlineLvl w:val="1"/>
        <w:rPr>
          <w:rFonts w:ascii="Arial" w:hAnsi="Arial" w:cs="Arial"/>
          <w:sz w:val="20"/>
          <w:szCs w:val="20"/>
        </w:rPr>
      </w:pPr>
      <w:r w:rsidRPr="00714A79">
        <w:rPr>
          <w:rFonts w:ascii="Arial" w:hAnsi="Arial" w:cs="Arial"/>
          <w:sz w:val="20"/>
          <w:szCs w:val="20"/>
        </w:rPr>
        <w:t>3) ответ на поставленные вопросы требует дополнительного запроса сведений.</w:t>
      </w:r>
    </w:p>
    <w:p w:rsidR="00714A79" w:rsidRPr="00714A79" w:rsidRDefault="00714A79" w:rsidP="00714A79">
      <w:pPr>
        <w:ind w:firstLine="560"/>
        <w:jc w:val="center"/>
        <w:rPr>
          <w:rFonts w:ascii="Arial" w:hAnsi="Arial" w:cs="Arial"/>
          <w:b/>
          <w:sz w:val="20"/>
          <w:szCs w:val="20"/>
        </w:rPr>
      </w:pPr>
      <w:r w:rsidRPr="00714A79">
        <w:rPr>
          <w:rFonts w:ascii="Arial" w:hAnsi="Arial" w:cs="Arial"/>
          <w:b/>
          <w:sz w:val="20"/>
          <w:szCs w:val="20"/>
          <w:lang w:val="en-US"/>
        </w:rPr>
        <w:t>IV</w:t>
      </w:r>
      <w:r w:rsidRPr="00714A79">
        <w:rPr>
          <w:rFonts w:ascii="Arial" w:hAnsi="Arial" w:cs="Arial"/>
          <w:b/>
          <w:sz w:val="20"/>
          <w:szCs w:val="20"/>
        </w:rPr>
        <w:t>. Показатели результативности и эффективности программы профилактики</w:t>
      </w:r>
    </w:p>
    <w:p w:rsidR="00714A79" w:rsidRPr="00714A79" w:rsidRDefault="00714A79" w:rsidP="00714A79">
      <w:pPr>
        <w:shd w:val="clear" w:color="auto" w:fill="FFFFFF"/>
        <w:ind w:firstLine="708"/>
        <w:jc w:val="both"/>
        <w:rPr>
          <w:rFonts w:ascii="Arial" w:hAnsi="Arial" w:cs="Arial"/>
          <w:color w:val="000000"/>
          <w:sz w:val="20"/>
          <w:szCs w:val="20"/>
        </w:rPr>
      </w:pPr>
      <w:r w:rsidRPr="00714A79">
        <w:rPr>
          <w:rFonts w:ascii="Arial" w:hAnsi="Arial" w:cs="Arial"/>
          <w:color w:val="000000"/>
          <w:sz w:val="20"/>
          <w:szCs w:val="20"/>
        </w:rPr>
        <w:t>10. Основным механизмом оценки эффективности и результативности профилактических мероприятий является оценка удовлетворенности контролируемых лиц качеством мероприятий по следующим направлениям:</w:t>
      </w:r>
    </w:p>
    <w:p w:rsidR="00714A79" w:rsidRPr="00714A79" w:rsidRDefault="00714A79" w:rsidP="00714A79">
      <w:pPr>
        <w:shd w:val="clear" w:color="auto" w:fill="FFFFFF"/>
        <w:ind w:firstLine="708"/>
        <w:jc w:val="both"/>
        <w:rPr>
          <w:rFonts w:ascii="Arial" w:hAnsi="Arial" w:cs="Arial"/>
          <w:color w:val="000000"/>
          <w:sz w:val="20"/>
          <w:szCs w:val="20"/>
        </w:rPr>
      </w:pPr>
      <w:r w:rsidRPr="00714A79">
        <w:rPr>
          <w:rFonts w:ascii="Arial" w:hAnsi="Arial" w:cs="Arial"/>
          <w:color w:val="000000"/>
          <w:sz w:val="20"/>
          <w:szCs w:val="20"/>
        </w:rPr>
        <w:t>1) информированность контролируемых лиц об обязательных требованиях, о принятых и готовящихся изменениях в системе обязательных требований, о порядке проведения проверок, правах контролируемых лиц в ходе проверки;</w:t>
      </w:r>
    </w:p>
    <w:p w:rsidR="00714A79" w:rsidRPr="00714A79" w:rsidRDefault="00714A79" w:rsidP="00714A79">
      <w:pPr>
        <w:shd w:val="clear" w:color="auto" w:fill="FFFFFF"/>
        <w:ind w:firstLine="709"/>
        <w:jc w:val="both"/>
        <w:rPr>
          <w:rFonts w:ascii="Arial" w:hAnsi="Arial" w:cs="Arial"/>
          <w:color w:val="000000"/>
          <w:sz w:val="20"/>
          <w:szCs w:val="20"/>
        </w:rPr>
      </w:pPr>
      <w:r w:rsidRPr="00714A79">
        <w:rPr>
          <w:rFonts w:ascii="Arial" w:hAnsi="Arial" w:cs="Arial"/>
          <w:color w:val="000000"/>
          <w:sz w:val="20"/>
          <w:szCs w:val="20"/>
        </w:rPr>
        <w:t>2) понятность обязательных требований, обеспечивающая их однозначное толкование контролируемыми лицами и органом муниципального земельного контроля;</w:t>
      </w:r>
    </w:p>
    <w:p w:rsidR="00714A79" w:rsidRPr="00714A79" w:rsidRDefault="00714A79" w:rsidP="00714A79">
      <w:pPr>
        <w:shd w:val="clear" w:color="auto" w:fill="FFFFFF"/>
        <w:ind w:firstLine="708"/>
        <w:jc w:val="both"/>
        <w:rPr>
          <w:rFonts w:ascii="Arial" w:hAnsi="Arial" w:cs="Arial"/>
          <w:sz w:val="20"/>
          <w:szCs w:val="20"/>
        </w:rPr>
      </w:pPr>
      <w:r w:rsidRPr="00714A79">
        <w:rPr>
          <w:rFonts w:ascii="Arial" w:hAnsi="Arial" w:cs="Arial"/>
          <w:color w:val="000000"/>
          <w:sz w:val="20"/>
          <w:szCs w:val="20"/>
        </w:rPr>
        <w:t>3) вовлечение контролируемых лиц в регулярное взаимодействие с органом муниципального земельного контроля.</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29"/>
        <w:gridCol w:w="6237"/>
        <w:gridCol w:w="2552"/>
      </w:tblGrid>
      <w:tr w:rsidR="00714A79" w:rsidRPr="00714A79" w:rsidTr="00026261">
        <w:tc>
          <w:tcPr>
            <w:tcW w:w="629" w:type="dxa"/>
            <w:tcBorders>
              <w:top w:val="single" w:sz="4" w:space="0" w:color="auto"/>
              <w:left w:val="single" w:sz="4" w:space="0" w:color="auto"/>
              <w:bottom w:val="single" w:sz="4" w:space="0" w:color="auto"/>
              <w:right w:val="single" w:sz="4" w:space="0" w:color="auto"/>
            </w:tcBorders>
            <w:hideMark/>
          </w:tcPr>
          <w:p w:rsidR="00714A79" w:rsidRPr="00714A79" w:rsidRDefault="00714A79" w:rsidP="00714A79">
            <w:pPr>
              <w:suppressAutoHyphens/>
              <w:autoSpaceDE w:val="0"/>
              <w:autoSpaceDN w:val="0"/>
              <w:adjustRightInd w:val="0"/>
              <w:jc w:val="center"/>
              <w:rPr>
                <w:rFonts w:ascii="Arial" w:hAnsi="Arial" w:cs="Arial"/>
                <w:sz w:val="20"/>
                <w:szCs w:val="20"/>
                <w:lang w:eastAsia="en-US"/>
              </w:rPr>
            </w:pPr>
            <w:r w:rsidRPr="00714A79">
              <w:rPr>
                <w:rFonts w:ascii="Arial" w:hAnsi="Arial" w:cs="Arial"/>
                <w:sz w:val="20"/>
                <w:szCs w:val="20"/>
              </w:rPr>
              <w:t>№ п/п</w:t>
            </w:r>
          </w:p>
        </w:tc>
        <w:tc>
          <w:tcPr>
            <w:tcW w:w="6237" w:type="dxa"/>
            <w:tcBorders>
              <w:top w:val="single" w:sz="4" w:space="0" w:color="auto"/>
              <w:left w:val="single" w:sz="4" w:space="0" w:color="auto"/>
              <w:bottom w:val="single" w:sz="4" w:space="0" w:color="auto"/>
              <w:right w:val="single" w:sz="4" w:space="0" w:color="auto"/>
            </w:tcBorders>
            <w:hideMark/>
          </w:tcPr>
          <w:p w:rsidR="00714A79" w:rsidRPr="00714A79" w:rsidRDefault="00714A79" w:rsidP="00714A79">
            <w:pPr>
              <w:suppressAutoHyphens/>
              <w:autoSpaceDE w:val="0"/>
              <w:autoSpaceDN w:val="0"/>
              <w:adjustRightInd w:val="0"/>
              <w:ind w:firstLine="720"/>
              <w:jc w:val="center"/>
              <w:rPr>
                <w:rFonts w:ascii="Arial" w:hAnsi="Arial" w:cs="Arial"/>
                <w:sz w:val="20"/>
                <w:szCs w:val="20"/>
                <w:lang w:eastAsia="en-US"/>
              </w:rPr>
            </w:pPr>
            <w:r w:rsidRPr="00714A79">
              <w:rPr>
                <w:rFonts w:ascii="Arial" w:hAnsi="Arial" w:cs="Arial"/>
                <w:sz w:val="20"/>
                <w:szCs w:val="20"/>
              </w:rPr>
              <w:t>Наименование показателя</w:t>
            </w:r>
          </w:p>
        </w:tc>
        <w:tc>
          <w:tcPr>
            <w:tcW w:w="2552" w:type="dxa"/>
            <w:tcBorders>
              <w:top w:val="single" w:sz="4" w:space="0" w:color="auto"/>
              <w:left w:val="single" w:sz="4" w:space="0" w:color="auto"/>
              <w:bottom w:val="single" w:sz="4" w:space="0" w:color="auto"/>
              <w:right w:val="single" w:sz="4" w:space="0" w:color="auto"/>
            </w:tcBorders>
            <w:hideMark/>
          </w:tcPr>
          <w:p w:rsidR="00714A79" w:rsidRPr="00714A79" w:rsidRDefault="00714A79" w:rsidP="00714A79">
            <w:pPr>
              <w:suppressAutoHyphens/>
              <w:autoSpaceDE w:val="0"/>
              <w:autoSpaceDN w:val="0"/>
              <w:adjustRightInd w:val="0"/>
              <w:ind w:firstLine="720"/>
              <w:jc w:val="center"/>
              <w:rPr>
                <w:rFonts w:ascii="Arial" w:hAnsi="Arial" w:cs="Arial"/>
                <w:sz w:val="20"/>
                <w:szCs w:val="20"/>
                <w:lang w:eastAsia="en-US"/>
              </w:rPr>
            </w:pPr>
            <w:r w:rsidRPr="00714A79">
              <w:rPr>
                <w:rFonts w:ascii="Arial" w:hAnsi="Arial" w:cs="Arial"/>
                <w:sz w:val="20"/>
                <w:szCs w:val="20"/>
              </w:rPr>
              <w:t>Величина</w:t>
            </w:r>
          </w:p>
        </w:tc>
      </w:tr>
      <w:tr w:rsidR="00714A79" w:rsidRPr="00714A79" w:rsidTr="00026261">
        <w:tc>
          <w:tcPr>
            <w:tcW w:w="629" w:type="dxa"/>
            <w:tcBorders>
              <w:top w:val="single" w:sz="4" w:space="0" w:color="auto"/>
              <w:left w:val="single" w:sz="4" w:space="0" w:color="auto"/>
              <w:bottom w:val="single" w:sz="4" w:space="0" w:color="auto"/>
              <w:right w:val="single" w:sz="4" w:space="0" w:color="auto"/>
            </w:tcBorders>
            <w:hideMark/>
          </w:tcPr>
          <w:p w:rsidR="00714A79" w:rsidRPr="00714A79" w:rsidRDefault="00714A79" w:rsidP="00714A79">
            <w:pPr>
              <w:suppressAutoHyphens/>
              <w:autoSpaceDE w:val="0"/>
              <w:autoSpaceDN w:val="0"/>
              <w:adjustRightInd w:val="0"/>
              <w:jc w:val="center"/>
              <w:rPr>
                <w:rFonts w:ascii="Arial" w:hAnsi="Arial" w:cs="Arial"/>
                <w:sz w:val="20"/>
                <w:szCs w:val="20"/>
                <w:lang w:eastAsia="en-US"/>
              </w:rPr>
            </w:pPr>
            <w:r w:rsidRPr="00714A79">
              <w:rPr>
                <w:rFonts w:ascii="Arial" w:hAnsi="Arial" w:cs="Arial"/>
                <w:sz w:val="20"/>
                <w:szCs w:val="20"/>
                <w:lang w:eastAsia="en-US"/>
              </w:rPr>
              <w:t>1.</w:t>
            </w:r>
          </w:p>
        </w:tc>
        <w:tc>
          <w:tcPr>
            <w:tcW w:w="6237" w:type="dxa"/>
            <w:tcBorders>
              <w:top w:val="single" w:sz="4" w:space="0" w:color="auto"/>
              <w:left w:val="single" w:sz="4" w:space="0" w:color="auto"/>
              <w:bottom w:val="single" w:sz="4" w:space="0" w:color="auto"/>
              <w:right w:val="single" w:sz="4" w:space="0" w:color="auto"/>
            </w:tcBorders>
            <w:hideMark/>
          </w:tcPr>
          <w:p w:rsidR="00714A79" w:rsidRPr="00714A79" w:rsidRDefault="00714A79" w:rsidP="00714A79">
            <w:pPr>
              <w:suppressAutoHyphens/>
              <w:autoSpaceDE w:val="0"/>
              <w:autoSpaceDN w:val="0"/>
              <w:adjustRightInd w:val="0"/>
              <w:jc w:val="both"/>
              <w:rPr>
                <w:rFonts w:ascii="Arial" w:hAnsi="Arial" w:cs="Arial"/>
                <w:sz w:val="20"/>
                <w:szCs w:val="20"/>
                <w:lang w:eastAsia="en-US"/>
              </w:rPr>
            </w:pPr>
            <w:r w:rsidRPr="00714A79">
              <w:rPr>
                <w:rFonts w:ascii="Arial" w:hAnsi="Arial" w:cs="Arial"/>
                <w:sz w:val="20"/>
                <w:szCs w:val="20"/>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 248-ФЗ «О государственном контроле (надзоре) и муниципальном контроле в Российской Федерации»</w:t>
            </w:r>
          </w:p>
        </w:tc>
        <w:tc>
          <w:tcPr>
            <w:tcW w:w="2552" w:type="dxa"/>
            <w:tcBorders>
              <w:top w:val="single" w:sz="4" w:space="0" w:color="auto"/>
              <w:left w:val="single" w:sz="4" w:space="0" w:color="auto"/>
              <w:bottom w:val="single" w:sz="4" w:space="0" w:color="auto"/>
              <w:right w:val="single" w:sz="4" w:space="0" w:color="auto"/>
            </w:tcBorders>
            <w:hideMark/>
          </w:tcPr>
          <w:p w:rsidR="00714A79" w:rsidRPr="00714A79" w:rsidRDefault="00714A79" w:rsidP="00714A79">
            <w:pPr>
              <w:suppressAutoHyphens/>
              <w:autoSpaceDE w:val="0"/>
              <w:autoSpaceDN w:val="0"/>
              <w:adjustRightInd w:val="0"/>
              <w:ind w:firstLine="720"/>
              <w:jc w:val="both"/>
              <w:rPr>
                <w:rFonts w:ascii="Arial" w:hAnsi="Arial" w:cs="Arial"/>
                <w:sz w:val="20"/>
                <w:szCs w:val="20"/>
                <w:lang w:eastAsia="en-US"/>
              </w:rPr>
            </w:pPr>
            <w:r w:rsidRPr="00714A79">
              <w:rPr>
                <w:rFonts w:ascii="Arial" w:hAnsi="Arial" w:cs="Arial"/>
                <w:sz w:val="20"/>
                <w:szCs w:val="20"/>
              </w:rPr>
              <w:t>100 %</w:t>
            </w:r>
          </w:p>
        </w:tc>
      </w:tr>
      <w:tr w:rsidR="00714A79" w:rsidRPr="00714A79" w:rsidTr="00714A79">
        <w:trPr>
          <w:trHeight w:val="468"/>
        </w:trPr>
        <w:tc>
          <w:tcPr>
            <w:tcW w:w="629" w:type="dxa"/>
            <w:tcBorders>
              <w:top w:val="single" w:sz="4" w:space="0" w:color="auto"/>
              <w:left w:val="single" w:sz="4" w:space="0" w:color="auto"/>
              <w:bottom w:val="single" w:sz="4" w:space="0" w:color="auto"/>
              <w:right w:val="single" w:sz="4" w:space="0" w:color="auto"/>
            </w:tcBorders>
            <w:hideMark/>
          </w:tcPr>
          <w:p w:rsidR="00714A79" w:rsidRPr="00714A79" w:rsidRDefault="00714A79" w:rsidP="00714A79">
            <w:pPr>
              <w:suppressAutoHyphens/>
              <w:autoSpaceDE w:val="0"/>
              <w:autoSpaceDN w:val="0"/>
              <w:adjustRightInd w:val="0"/>
              <w:jc w:val="center"/>
              <w:rPr>
                <w:rFonts w:ascii="Arial" w:hAnsi="Arial" w:cs="Arial"/>
                <w:sz w:val="20"/>
                <w:szCs w:val="20"/>
                <w:lang w:eastAsia="en-US"/>
              </w:rPr>
            </w:pPr>
            <w:r w:rsidRPr="00714A79">
              <w:rPr>
                <w:rFonts w:ascii="Arial" w:hAnsi="Arial" w:cs="Arial"/>
                <w:sz w:val="20"/>
                <w:szCs w:val="20"/>
                <w:lang w:eastAsia="en-US"/>
              </w:rPr>
              <w:t>2.</w:t>
            </w:r>
          </w:p>
        </w:tc>
        <w:tc>
          <w:tcPr>
            <w:tcW w:w="6237" w:type="dxa"/>
            <w:tcBorders>
              <w:top w:val="single" w:sz="4" w:space="0" w:color="auto"/>
              <w:left w:val="single" w:sz="4" w:space="0" w:color="auto"/>
              <w:bottom w:val="single" w:sz="4" w:space="0" w:color="auto"/>
              <w:right w:val="single" w:sz="4" w:space="0" w:color="auto"/>
            </w:tcBorders>
            <w:hideMark/>
          </w:tcPr>
          <w:p w:rsidR="00714A79" w:rsidRPr="00714A79" w:rsidRDefault="00714A79" w:rsidP="00714A79">
            <w:pPr>
              <w:suppressAutoHyphens/>
              <w:autoSpaceDE w:val="0"/>
              <w:autoSpaceDN w:val="0"/>
              <w:adjustRightInd w:val="0"/>
              <w:jc w:val="both"/>
              <w:rPr>
                <w:rFonts w:ascii="Arial" w:hAnsi="Arial" w:cs="Arial"/>
                <w:sz w:val="20"/>
                <w:szCs w:val="20"/>
                <w:lang w:eastAsia="en-US"/>
              </w:rPr>
            </w:pPr>
            <w:r w:rsidRPr="00714A79">
              <w:rPr>
                <w:rFonts w:ascii="Arial" w:hAnsi="Arial" w:cs="Arial"/>
                <w:sz w:val="20"/>
                <w:szCs w:val="20"/>
              </w:rPr>
              <w:t>Удовлетворенность контролируемых лиц и их представителями консультированием контрольного (надзорного) органа</w:t>
            </w:r>
          </w:p>
        </w:tc>
        <w:tc>
          <w:tcPr>
            <w:tcW w:w="2552" w:type="dxa"/>
            <w:tcBorders>
              <w:top w:val="single" w:sz="4" w:space="0" w:color="auto"/>
              <w:left w:val="single" w:sz="4" w:space="0" w:color="auto"/>
              <w:bottom w:val="single" w:sz="4" w:space="0" w:color="auto"/>
              <w:right w:val="single" w:sz="4" w:space="0" w:color="auto"/>
            </w:tcBorders>
            <w:hideMark/>
          </w:tcPr>
          <w:p w:rsidR="00714A79" w:rsidRPr="00714A79" w:rsidRDefault="00714A79" w:rsidP="00714A79">
            <w:pPr>
              <w:suppressAutoHyphens/>
              <w:autoSpaceDE w:val="0"/>
              <w:autoSpaceDN w:val="0"/>
              <w:adjustRightInd w:val="0"/>
              <w:jc w:val="both"/>
              <w:rPr>
                <w:rFonts w:ascii="Arial" w:hAnsi="Arial" w:cs="Arial"/>
                <w:sz w:val="20"/>
                <w:szCs w:val="20"/>
                <w:lang w:eastAsia="en-US"/>
              </w:rPr>
            </w:pPr>
            <w:r w:rsidRPr="00714A79">
              <w:rPr>
                <w:rFonts w:ascii="Arial" w:hAnsi="Arial" w:cs="Arial"/>
                <w:sz w:val="20"/>
                <w:szCs w:val="20"/>
              </w:rPr>
              <w:t>100 % от числа обратившихся</w:t>
            </w:r>
          </w:p>
        </w:tc>
      </w:tr>
      <w:tr w:rsidR="00714A79" w:rsidRPr="00714A79" w:rsidTr="0001319D">
        <w:trPr>
          <w:trHeight w:val="492"/>
        </w:trPr>
        <w:tc>
          <w:tcPr>
            <w:tcW w:w="629" w:type="dxa"/>
            <w:tcBorders>
              <w:top w:val="single" w:sz="4" w:space="0" w:color="auto"/>
              <w:left w:val="single" w:sz="4" w:space="0" w:color="auto"/>
              <w:bottom w:val="single" w:sz="4" w:space="0" w:color="auto"/>
              <w:right w:val="single" w:sz="4" w:space="0" w:color="auto"/>
            </w:tcBorders>
            <w:hideMark/>
          </w:tcPr>
          <w:p w:rsidR="00714A79" w:rsidRPr="00714A79" w:rsidRDefault="00714A79" w:rsidP="00714A79">
            <w:pPr>
              <w:suppressAutoHyphens/>
              <w:autoSpaceDE w:val="0"/>
              <w:autoSpaceDN w:val="0"/>
              <w:adjustRightInd w:val="0"/>
              <w:jc w:val="center"/>
              <w:rPr>
                <w:rFonts w:ascii="Arial" w:hAnsi="Arial" w:cs="Arial"/>
                <w:sz w:val="20"/>
                <w:szCs w:val="20"/>
                <w:lang w:eastAsia="en-US"/>
              </w:rPr>
            </w:pPr>
            <w:r w:rsidRPr="00714A79">
              <w:rPr>
                <w:rFonts w:ascii="Arial" w:hAnsi="Arial" w:cs="Arial"/>
                <w:sz w:val="20"/>
                <w:szCs w:val="20"/>
                <w:lang w:eastAsia="en-US"/>
              </w:rPr>
              <w:t>3.</w:t>
            </w:r>
          </w:p>
        </w:tc>
        <w:tc>
          <w:tcPr>
            <w:tcW w:w="6237" w:type="dxa"/>
            <w:tcBorders>
              <w:top w:val="single" w:sz="4" w:space="0" w:color="auto"/>
              <w:left w:val="single" w:sz="4" w:space="0" w:color="auto"/>
              <w:bottom w:val="single" w:sz="4" w:space="0" w:color="auto"/>
              <w:right w:val="single" w:sz="4" w:space="0" w:color="auto"/>
            </w:tcBorders>
            <w:hideMark/>
          </w:tcPr>
          <w:p w:rsidR="00714A79" w:rsidRPr="00714A79" w:rsidRDefault="00714A79" w:rsidP="00714A79">
            <w:pPr>
              <w:suppressAutoHyphens/>
              <w:autoSpaceDE w:val="0"/>
              <w:autoSpaceDN w:val="0"/>
              <w:adjustRightInd w:val="0"/>
              <w:jc w:val="both"/>
              <w:rPr>
                <w:rFonts w:ascii="Arial" w:hAnsi="Arial" w:cs="Arial"/>
                <w:sz w:val="20"/>
                <w:szCs w:val="20"/>
                <w:lang w:eastAsia="en-US"/>
              </w:rPr>
            </w:pPr>
            <w:r w:rsidRPr="00714A79">
              <w:rPr>
                <w:rFonts w:ascii="Arial" w:hAnsi="Arial" w:cs="Arial"/>
                <w:sz w:val="20"/>
                <w:szCs w:val="20"/>
              </w:rPr>
              <w:t>Количество проведенных профилактических мероприятий</w:t>
            </w:r>
          </w:p>
        </w:tc>
        <w:tc>
          <w:tcPr>
            <w:tcW w:w="2552" w:type="dxa"/>
            <w:tcBorders>
              <w:top w:val="single" w:sz="4" w:space="0" w:color="auto"/>
              <w:left w:val="single" w:sz="4" w:space="0" w:color="auto"/>
              <w:bottom w:val="single" w:sz="4" w:space="0" w:color="auto"/>
              <w:right w:val="single" w:sz="4" w:space="0" w:color="auto"/>
            </w:tcBorders>
            <w:hideMark/>
          </w:tcPr>
          <w:p w:rsidR="00714A79" w:rsidRPr="00714A79" w:rsidRDefault="00714A79" w:rsidP="00714A79">
            <w:pPr>
              <w:suppressAutoHyphens/>
              <w:autoSpaceDE w:val="0"/>
              <w:autoSpaceDN w:val="0"/>
              <w:adjustRightInd w:val="0"/>
              <w:jc w:val="both"/>
              <w:rPr>
                <w:rFonts w:ascii="Arial" w:hAnsi="Arial" w:cs="Arial"/>
                <w:sz w:val="20"/>
                <w:szCs w:val="20"/>
                <w:lang w:eastAsia="en-US"/>
              </w:rPr>
            </w:pPr>
            <w:proofErr w:type="gramStart"/>
            <w:r w:rsidRPr="00714A79">
              <w:rPr>
                <w:rFonts w:ascii="Arial" w:hAnsi="Arial" w:cs="Arial"/>
                <w:sz w:val="20"/>
                <w:szCs w:val="20"/>
              </w:rPr>
              <w:t>количество</w:t>
            </w:r>
            <w:proofErr w:type="gramEnd"/>
            <w:r w:rsidRPr="00714A79">
              <w:rPr>
                <w:rFonts w:ascii="Arial" w:hAnsi="Arial" w:cs="Arial"/>
                <w:sz w:val="20"/>
                <w:szCs w:val="20"/>
              </w:rPr>
              <w:t xml:space="preserve"> будет определено обращениям от заинтересованных лиц</w:t>
            </w:r>
          </w:p>
        </w:tc>
      </w:tr>
    </w:tbl>
    <w:p w:rsidR="00503324" w:rsidRPr="00092EB9" w:rsidRDefault="00503324" w:rsidP="0001319D">
      <w:pPr>
        <w:shd w:val="clear" w:color="auto" w:fill="FFFFFF"/>
        <w:tabs>
          <w:tab w:val="left" w:leader="dot" w:pos="-4962"/>
        </w:tabs>
        <w:jc w:val="both"/>
        <w:rPr>
          <w:rFonts w:ascii="Arial" w:eastAsiaTheme="minorHAnsi" w:hAnsi="Arial" w:cs="Arial"/>
          <w:sz w:val="20"/>
          <w:szCs w:val="20"/>
          <w:lang w:eastAsia="en-US"/>
        </w:rPr>
      </w:pPr>
      <w:bookmarkStart w:id="29" w:name="Par175"/>
      <w:bookmarkEnd w:id="29"/>
      <w:r w:rsidRPr="00F52D5C">
        <w:rPr>
          <w:rFonts w:ascii="Arial" w:hAnsi="Arial" w:cs="Arial"/>
          <w:b/>
          <w:sz w:val="20"/>
          <w:szCs w:val="20"/>
        </w:rPr>
        <w:t>2.</w:t>
      </w:r>
      <w:r>
        <w:rPr>
          <w:rFonts w:ascii="Arial" w:hAnsi="Arial" w:cs="Arial"/>
          <w:b/>
          <w:sz w:val="20"/>
          <w:szCs w:val="20"/>
        </w:rPr>
        <w:t>6</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w:t>
      </w:r>
      <w:r>
        <w:rPr>
          <w:rFonts w:ascii="Arial" w:hAnsi="Arial" w:cs="Arial"/>
          <w:b/>
          <w:bCs/>
          <w:sz w:val="20"/>
          <w:szCs w:val="20"/>
        </w:rPr>
        <w:t>А</w:t>
      </w:r>
      <w:r w:rsidRPr="00F52D5C">
        <w:rPr>
          <w:rFonts w:ascii="Arial" w:hAnsi="Arial" w:cs="Arial"/>
          <w:b/>
          <w:bCs/>
          <w:sz w:val="20"/>
          <w:szCs w:val="20"/>
        </w:rPr>
        <w:t xml:space="preserve">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27.09.2024 № 13</w:t>
      </w:r>
      <w:r w:rsidR="0001319D">
        <w:rPr>
          <w:rFonts w:ascii="Arial" w:hAnsi="Arial" w:cs="Arial"/>
          <w:b/>
          <w:sz w:val="20"/>
          <w:szCs w:val="20"/>
        </w:rPr>
        <w:t>71</w:t>
      </w:r>
      <w:r w:rsidRPr="00F52D5C">
        <w:rPr>
          <w:rFonts w:ascii="Arial" w:hAnsi="Arial" w:cs="Arial"/>
          <w:sz w:val="20"/>
          <w:szCs w:val="20"/>
        </w:rPr>
        <w:t xml:space="preserve"> «</w:t>
      </w:r>
      <w:r w:rsidR="0001319D" w:rsidRPr="0001319D">
        <w:rPr>
          <w:rFonts w:ascii="Arial" w:hAnsi="Arial" w:cs="Arial"/>
          <w:sz w:val="20"/>
          <w:szCs w:val="20"/>
        </w:rPr>
        <w:t>О проведении общественных обсуждений по проекту</w:t>
      </w:r>
      <w:r w:rsidR="0001319D">
        <w:rPr>
          <w:rFonts w:ascii="Arial" w:hAnsi="Arial" w:cs="Arial"/>
          <w:sz w:val="20"/>
          <w:szCs w:val="20"/>
        </w:rPr>
        <w:t xml:space="preserve"> </w:t>
      </w:r>
      <w:r w:rsidR="0001319D" w:rsidRPr="0001319D">
        <w:rPr>
          <w:rFonts w:ascii="Arial" w:hAnsi="Arial" w:cs="Arial"/>
          <w:sz w:val="20"/>
          <w:szCs w:val="20"/>
        </w:rPr>
        <w:t>«Программа профилактики рисков причинения вреда (ущерба) охраняемым законом ценностям в сфере муниципального жилищного контроля на территории города Куйбышева Куйбышевского района Новосибирской области на 2025 год»</w:t>
      </w:r>
      <w:r>
        <w:rPr>
          <w:rFonts w:ascii="Arial" w:hAnsi="Arial" w:cs="Arial"/>
          <w:bCs/>
          <w:color w:val="000000"/>
          <w:sz w:val="20"/>
          <w:szCs w:val="20"/>
          <w:lang w:eastAsia="en-US"/>
        </w:rPr>
        <w:t>»</w:t>
      </w:r>
    </w:p>
    <w:p w:rsidR="00092EB9" w:rsidRPr="00092EB9" w:rsidRDefault="00092EB9" w:rsidP="00092EB9">
      <w:pPr>
        <w:autoSpaceDE w:val="0"/>
        <w:autoSpaceDN w:val="0"/>
        <w:adjustRightInd w:val="0"/>
        <w:jc w:val="both"/>
        <w:rPr>
          <w:rFonts w:ascii="Arial" w:eastAsiaTheme="minorHAnsi" w:hAnsi="Arial" w:cs="Arial"/>
          <w:sz w:val="20"/>
          <w:szCs w:val="20"/>
          <w:lang w:eastAsia="en-US"/>
        </w:rPr>
      </w:pPr>
    </w:p>
    <w:p w:rsidR="0001319D" w:rsidRPr="0001319D" w:rsidRDefault="0001319D" w:rsidP="0001319D">
      <w:pPr>
        <w:tabs>
          <w:tab w:val="center" w:pos="-1843"/>
          <w:tab w:val="left" w:pos="-1418"/>
          <w:tab w:val="right" w:pos="11907"/>
        </w:tabs>
        <w:autoSpaceDE w:val="0"/>
        <w:autoSpaceDN w:val="0"/>
        <w:spacing w:line="300" w:lineRule="auto"/>
        <w:ind w:right="-1" w:firstLine="720"/>
        <w:jc w:val="center"/>
        <w:rPr>
          <w:rFonts w:ascii="Arial" w:hAnsi="Arial" w:cs="Arial"/>
          <w:b/>
          <w:sz w:val="20"/>
          <w:szCs w:val="20"/>
        </w:rPr>
      </w:pPr>
      <w:r w:rsidRPr="0001319D">
        <w:rPr>
          <w:rFonts w:ascii="Arial" w:hAnsi="Arial" w:cs="Arial"/>
          <w:b/>
          <w:sz w:val="20"/>
          <w:szCs w:val="20"/>
        </w:rPr>
        <w:t xml:space="preserve">ПОСТАНОВЛЕНИЕ </w:t>
      </w:r>
    </w:p>
    <w:p w:rsidR="0001319D" w:rsidRPr="0001319D" w:rsidRDefault="0001319D" w:rsidP="0001319D">
      <w:pPr>
        <w:tabs>
          <w:tab w:val="center" w:pos="-1843"/>
          <w:tab w:val="left" w:pos="-1418"/>
          <w:tab w:val="right" w:pos="11907"/>
        </w:tabs>
        <w:autoSpaceDE w:val="0"/>
        <w:autoSpaceDN w:val="0"/>
        <w:ind w:right="-1" w:firstLine="720"/>
        <w:jc w:val="center"/>
        <w:rPr>
          <w:rFonts w:ascii="Arial" w:hAnsi="Arial" w:cs="Arial"/>
          <w:sz w:val="20"/>
          <w:szCs w:val="20"/>
        </w:rPr>
      </w:pPr>
    </w:p>
    <w:p w:rsidR="0001319D" w:rsidRPr="0001319D" w:rsidRDefault="0001319D" w:rsidP="0001319D">
      <w:pPr>
        <w:tabs>
          <w:tab w:val="center" w:pos="-1843"/>
          <w:tab w:val="left" w:pos="-1418"/>
          <w:tab w:val="right" w:pos="11907"/>
        </w:tabs>
        <w:autoSpaceDE w:val="0"/>
        <w:autoSpaceDN w:val="0"/>
        <w:ind w:right="-1" w:firstLine="720"/>
        <w:jc w:val="center"/>
        <w:rPr>
          <w:rFonts w:ascii="Arial" w:hAnsi="Arial" w:cs="Arial"/>
          <w:sz w:val="20"/>
          <w:szCs w:val="20"/>
        </w:rPr>
      </w:pPr>
      <w:r w:rsidRPr="0001319D">
        <w:rPr>
          <w:rFonts w:ascii="Arial" w:hAnsi="Arial" w:cs="Arial"/>
          <w:sz w:val="20"/>
          <w:szCs w:val="20"/>
        </w:rPr>
        <w:t>27.09.2024 № 1371</w:t>
      </w:r>
    </w:p>
    <w:p w:rsidR="0001319D" w:rsidRDefault="0001319D" w:rsidP="0001319D">
      <w:pPr>
        <w:shd w:val="clear" w:color="auto" w:fill="FFFFFF"/>
        <w:tabs>
          <w:tab w:val="left" w:leader="dot" w:pos="-4962"/>
        </w:tabs>
        <w:jc w:val="center"/>
        <w:rPr>
          <w:rFonts w:ascii="Arial" w:hAnsi="Arial" w:cs="Arial"/>
          <w:sz w:val="20"/>
          <w:szCs w:val="20"/>
        </w:rPr>
      </w:pPr>
    </w:p>
    <w:p w:rsidR="0001319D" w:rsidRPr="0001319D" w:rsidRDefault="0001319D" w:rsidP="0001319D">
      <w:pPr>
        <w:shd w:val="clear" w:color="auto" w:fill="FFFFFF"/>
        <w:tabs>
          <w:tab w:val="left" w:leader="dot" w:pos="-4962"/>
        </w:tabs>
        <w:jc w:val="center"/>
        <w:rPr>
          <w:rFonts w:ascii="Arial" w:hAnsi="Arial" w:cs="Arial"/>
          <w:b/>
          <w:sz w:val="20"/>
          <w:szCs w:val="20"/>
        </w:rPr>
      </w:pPr>
      <w:r w:rsidRPr="0001319D">
        <w:rPr>
          <w:rFonts w:ascii="Arial" w:hAnsi="Arial" w:cs="Arial"/>
          <w:b/>
          <w:sz w:val="20"/>
          <w:szCs w:val="20"/>
        </w:rPr>
        <w:t>О проведении общественных обсуждений по проекту</w:t>
      </w:r>
    </w:p>
    <w:p w:rsidR="0001319D" w:rsidRPr="0001319D" w:rsidRDefault="0001319D" w:rsidP="0001319D">
      <w:pPr>
        <w:ind w:firstLine="720"/>
        <w:jc w:val="center"/>
        <w:rPr>
          <w:rFonts w:ascii="Arial" w:hAnsi="Arial" w:cs="Arial"/>
          <w:b/>
          <w:sz w:val="20"/>
          <w:szCs w:val="20"/>
        </w:rPr>
      </w:pPr>
      <w:r w:rsidRPr="0001319D">
        <w:rPr>
          <w:rFonts w:ascii="Arial" w:hAnsi="Arial" w:cs="Arial"/>
          <w:b/>
          <w:sz w:val="20"/>
          <w:szCs w:val="20"/>
        </w:rPr>
        <w:t>«Программа профилактики рисков причинения вреда (ущерба) охраняемым законом ценностям в сфере муниципального жилищного контроля на территории города Куйбышева Куйбышевского района Новосибирской области на 2025 год»</w:t>
      </w:r>
    </w:p>
    <w:p w:rsidR="0001319D" w:rsidRPr="0001319D" w:rsidRDefault="0001319D" w:rsidP="0001319D">
      <w:pPr>
        <w:shd w:val="clear" w:color="auto" w:fill="FFFFFF"/>
        <w:tabs>
          <w:tab w:val="left" w:leader="underscore" w:pos="1853"/>
          <w:tab w:val="left" w:pos="4310"/>
          <w:tab w:val="left" w:leader="dot" w:pos="4651"/>
          <w:tab w:val="left" w:pos="7104"/>
        </w:tabs>
        <w:ind w:firstLine="720"/>
        <w:jc w:val="both"/>
        <w:rPr>
          <w:rFonts w:ascii="Arial" w:hAnsi="Arial" w:cs="Arial"/>
          <w:b/>
          <w:sz w:val="20"/>
          <w:szCs w:val="20"/>
        </w:rPr>
      </w:pPr>
    </w:p>
    <w:p w:rsidR="0001319D" w:rsidRPr="0001319D" w:rsidRDefault="0001319D" w:rsidP="0001319D">
      <w:pPr>
        <w:shd w:val="clear" w:color="auto" w:fill="FFFFFF"/>
        <w:tabs>
          <w:tab w:val="left" w:pos="-4962"/>
          <w:tab w:val="left" w:pos="7104"/>
        </w:tabs>
        <w:ind w:left="-26" w:firstLine="735"/>
        <w:jc w:val="both"/>
        <w:rPr>
          <w:rFonts w:ascii="Arial" w:hAnsi="Arial" w:cs="Arial"/>
          <w:sz w:val="20"/>
          <w:szCs w:val="20"/>
        </w:rPr>
      </w:pPr>
      <w:r w:rsidRPr="0001319D">
        <w:rPr>
          <w:rFonts w:ascii="Arial" w:hAnsi="Arial" w:cs="Arial"/>
          <w:sz w:val="20"/>
          <w:szCs w:val="20"/>
        </w:rPr>
        <w:t>В соответствии с Федеральным законом от 31.07.2020 N 248-ФЗ "О государственном контроле (надзоре) и муниципальном контроле в Российской Федерации", постановлением Правительства Российской Федерации от 25.06.2021 N 990 "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01319D">
        <w:rPr>
          <w:rFonts w:ascii="Arial" w:hAnsi="Arial" w:cs="Arial"/>
          <w:spacing w:val="-16"/>
          <w:sz w:val="20"/>
          <w:szCs w:val="20"/>
        </w:rPr>
        <w:t xml:space="preserve">, </w:t>
      </w:r>
      <w:r w:rsidRPr="0001319D">
        <w:rPr>
          <w:rFonts w:ascii="Arial" w:hAnsi="Arial" w:cs="Arial"/>
          <w:sz w:val="20"/>
          <w:szCs w:val="20"/>
        </w:rPr>
        <w:t>Уставом города Куйбышева городского поселения Куйбышевского муниципального  района Новосибирской области, администрация города Куйбышева Куйбышевского района Новосибирской области</w:t>
      </w:r>
    </w:p>
    <w:p w:rsidR="0001319D" w:rsidRPr="0001319D" w:rsidRDefault="0001319D" w:rsidP="0001319D">
      <w:pPr>
        <w:shd w:val="clear" w:color="auto" w:fill="FFFFFF"/>
        <w:tabs>
          <w:tab w:val="left" w:pos="-4962"/>
          <w:tab w:val="left" w:pos="3780"/>
        </w:tabs>
        <w:jc w:val="both"/>
        <w:rPr>
          <w:rFonts w:ascii="Arial" w:hAnsi="Arial" w:cs="Arial"/>
          <w:sz w:val="20"/>
          <w:szCs w:val="20"/>
        </w:rPr>
      </w:pPr>
      <w:r w:rsidRPr="0001319D">
        <w:rPr>
          <w:rFonts w:ascii="Arial" w:hAnsi="Arial" w:cs="Arial"/>
          <w:caps/>
          <w:sz w:val="20"/>
          <w:szCs w:val="20"/>
        </w:rPr>
        <w:t>постановляЕТ</w:t>
      </w:r>
      <w:r w:rsidRPr="0001319D">
        <w:rPr>
          <w:rFonts w:ascii="Arial" w:hAnsi="Arial" w:cs="Arial"/>
          <w:sz w:val="20"/>
          <w:szCs w:val="20"/>
        </w:rPr>
        <w:t>:</w:t>
      </w:r>
      <w:r w:rsidRPr="0001319D">
        <w:rPr>
          <w:rFonts w:ascii="Arial" w:hAnsi="Arial" w:cs="Arial"/>
          <w:sz w:val="20"/>
          <w:szCs w:val="20"/>
        </w:rPr>
        <w:tab/>
      </w:r>
    </w:p>
    <w:p w:rsidR="0001319D" w:rsidRPr="0001319D" w:rsidRDefault="0001319D" w:rsidP="0001319D">
      <w:pPr>
        <w:ind w:firstLine="720"/>
        <w:jc w:val="both"/>
        <w:rPr>
          <w:rFonts w:ascii="Arial" w:hAnsi="Arial" w:cs="Arial"/>
          <w:sz w:val="20"/>
          <w:szCs w:val="20"/>
        </w:rPr>
      </w:pPr>
      <w:r w:rsidRPr="0001319D">
        <w:rPr>
          <w:rFonts w:ascii="Arial" w:hAnsi="Arial" w:cs="Arial"/>
          <w:sz w:val="20"/>
          <w:szCs w:val="20"/>
        </w:rPr>
        <w:t xml:space="preserve">  1. Провести общественные обсуждения по проекту «Программа профилактики рисков причинения вреда (ущерба) охраняемым законом ценностям в сфере муниципального жилищного контроля на территории города Куйбышева Куйбышевского района Новосибирской области на 2025 год» (Приложение).</w:t>
      </w:r>
    </w:p>
    <w:p w:rsidR="0001319D" w:rsidRPr="0001319D" w:rsidRDefault="0001319D" w:rsidP="0001319D">
      <w:pPr>
        <w:shd w:val="clear" w:color="auto" w:fill="FFFFFF"/>
        <w:tabs>
          <w:tab w:val="left" w:pos="-4962"/>
        </w:tabs>
        <w:ind w:firstLine="735"/>
        <w:jc w:val="both"/>
        <w:rPr>
          <w:rFonts w:ascii="Arial" w:hAnsi="Arial" w:cs="Arial"/>
          <w:sz w:val="20"/>
          <w:szCs w:val="20"/>
        </w:rPr>
      </w:pPr>
      <w:r w:rsidRPr="0001319D">
        <w:rPr>
          <w:rFonts w:ascii="Arial" w:hAnsi="Arial" w:cs="Arial"/>
          <w:sz w:val="20"/>
          <w:szCs w:val="20"/>
        </w:rPr>
        <w:t>2.</w:t>
      </w:r>
      <w:r w:rsidRPr="0001319D">
        <w:rPr>
          <w:rFonts w:ascii="Arial" w:hAnsi="Arial" w:cs="Arial"/>
          <w:sz w:val="20"/>
          <w:szCs w:val="20"/>
          <w:lang w:val="en-US"/>
        </w:rPr>
        <w:t> </w:t>
      </w:r>
      <w:r w:rsidRPr="0001319D">
        <w:rPr>
          <w:rFonts w:ascii="Arial" w:hAnsi="Arial" w:cs="Arial"/>
          <w:sz w:val="20"/>
          <w:szCs w:val="20"/>
        </w:rPr>
        <w:t>Определить организатором общественных обсуждений управление строительства, жилищно-коммунального и дорожного хозяйства администрации города Куйбышева Куйбышевского района Новосибирской области (Васильев А.П.)</w:t>
      </w:r>
    </w:p>
    <w:p w:rsidR="0001319D" w:rsidRPr="0001319D" w:rsidRDefault="0001319D" w:rsidP="0001319D">
      <w:pPr>
        <w:shd w:val="clear" w:color="auto" w:fill="FFFFFF"/>
        <w:tabs>
          <w:tab w:val="left" w:pos="-4962"/>
        </w:tabs>
        <w:ind w:firstLine="735"/>
        <w:jc w:val="both"/>
        <w:rPr>
          <w:rFonts w:ascii="Arial" w:hAnsi="Arial" w:cs="Arial"/>
          <w:sz w:val="20"/>
          <w:szCs w:val="20"/>
        </w:rPr>
      </w:pPr>
      <w:r w:rsidRPr="0001319D">
        <w:rPr>
          <w:rFonts w:ascii="Arial" w:hAnsi="Arial" w:cs="Arial"/>
          <w:sz w:val="20"/>
          <w:szCs w:val="20"/>
        </w:rPr>
        <w:t>3. Управлению строительства, жилищно-коммунального и дорожного хозяйства администрации города Куйбышева Куйбышевского района Новосибирской области:</w:t>
      </w:r>
    </w:p>
    <w:p w:rsidR="0001319D" w:rsidRPr="0001319D" w:rsidRDefault="0001319D" w:rsidP="0001319D">
      <w:pPr>
        <w:shd w:val="clear" w:color="auto" w:fill="FFFFFF"/>
        <w:ind w:firstLine="708"/>
        <w:jc w:val="both"/>
        <w:rPr>
          <w:rFonts w:ascii="Arial" w:hAnsi="Arial" w:cs="Arial"/>
          <w:sz w:val="20"/>
          <w:szCs w:val="20"/>
        </w:rPr>
      </w:pPr>
      <w:r w:rsidRPr="0001319D">
        <w:rPr>
          <w:rFonts w:ascii="Arial" w:hAnsi="Arial" w:cs="Arial"/>
          <w:sz w:val="20"/>
          <w:szCs w:val="20"/>
        </w:rPr>
        <w:t xml:space="preserve">1) провести общественные обсуждения в период с 01.10.2024 (дата опубликования оповещения о начале общественных обсуждений) до 01.11.2024 (дата опубликования заключения о результатах общественных обсуждений). </w:t>
      </w:r>
    </w:p>
    <w:p w:rsidR="0001319D" w:rsidRPr="0001319D" w:rsidRDefault="0001319D" w:rsidP="0001319D">
      <w:pPr>
        <w:shd w:val="clear" w:color="auto" w:fill="FFFFFF"/>
        <w:ind w:firstLine="708"/>
        <w:jc w:val="both"/>
        <w:rPr>
          <w:rFonts w:ascii="Arial" w:hAnsi="Arial" w:cs="Arial"/>
          <w:sz w:val="20"/>
          <w:szCs w:val="20"/>
        </w:rPr>
      </w:pPr>
      <w:r w:rsidRPr="0001319D">
        <w:rPr>
          <w:rFonts w:ascii="Arial" w:hAnsi="Arial" w:cs="Arial"/>
          <w:sz w:val="20"/>
          <w:szCs w:val="20"/>
        </w:rPr>
        <w:t xml:space="preserve">2) подготовить оповещение о начале общественных обсуждений и организовать опубликование  оповещения о начале общественных обсуждений 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Куйбышевского района Новосибирской области </w:t>
      </w:r>
      <w:hyperlink r:id="rId25" w:history="1">
        <w:r w:rsidRPr="0001319D">
          <w:rPr>
            <w:rFonts w:ascii="Arial" w:hAnsi="Arial" w:cs="Arial"/>
            <w:color w:val="0000FF"/>
            <w:sz w:val="20"/>
            <w:szCs w:val="20"/>
            <w:u w:val="single"/>
            <w:lang w:val="en-US"/>
          </w:rPr>
          <w:t>www</w:t>
        </w:r>
        <w:r w:rsidRPr="0001319D">
          <w:rPr>
            <w:rFonts w:ascii="Arial" w:hAnsi="Arial" w:cs="Arial"/>
            <w:color w:val="0000FF"/>
            <w:sz w:val="20"/>
            <w:szCs w:val="20"/>
            <w:u w:val="single"/>
          </w:rPr>
          <w:t>.</w:t>
        </w:r>
        <w:proofErr w:type="spellStart"/>
        <w:r w:rsidRPr="0001319D">
          <w:rPr>
            <w:rFonts w:ascii="Arial" w:hAnsi="Arial" w:cs="Arial"/>
            <w:color w:val="0000FF"/>
            <w:sz w:val="20"/>
            <w:szCs w:val="20"/>
            <w:u w:val="single"/>
          </w:rPr>
          <w:t>kainsk</w:t>
        </w:r>
        <w:proofErr w:type="spellEnd"/>
        <w:r w:rsidRPr="0001319D">
          <w:rPr>
            <w:rFonts w:ascii="Arial" w:hAnsi="Arial" w:cs="Arial"/>
            <w:color w:val="0000FF"/>
            <w:sz w:val="20"/>
            <w:szCs w:val="20"/>
            <w:u w:val="single"/>
          </w:rPr>
          <w:t>.</w:t>
        </w:r>
        <w:proofErr w:type="spellStart"/>
        <w:r w:rsidRPr="0001319D">
          <w:rPr>
            <w:rFonts w:ascii="Arial" w:hAnsi="Arial" w:cs="Arial"/>
            <w:color w:val="0000FF"/>
            <w:sz w:val="20"/>
            <w:szCs w:val="20"/>
            <w:u w:val="single"/>
            <w:lang w:val="en-US"/>
          </w:rPr>
          <w:t>nso</w:t>
        </w:r>
        <w:proofErr w:type="spellEnd"/>
        <w:r w:rsidRPr="0001319D">
          <w:rPr>
            <w:rFonts w:ascii="Arial" w:hAnsi="Arial" w:cs="Arial"/>
            <w:color w:val="0000FF"/>
            <w:sz w:val="20"/>
            <w:szCs w:val="20"/>
            <w:u w:val="single"/>
          </w:rPr>
          <w:t>.</w:t>
        </w:r>
        <w:proofErr w:type="spellStart"/>
        <w:r w:rsidRPr="0001319D">
          <w:rPr>
            <w:rFonts w:ascii="Arial" w:hAnsi="Arial" w:cs="Arial"/>
            <w:color w:val="0000FF"/>
            <w:sz w:val="20"/>
            <w:szCs w:val="20"/>
            <w:u w:val="single"/>
          </w:rPr>
          <w:t>ru</w:t>
        </w:r>
        <w:proofErr w:type="spellEnd"/>
      </w:hyperlink>
      <w:r w:rsidRPr="0001319D">
        <w:rPr>
          <w:rFonts w:ascii="Arial" w:hAnsi="Arial" w:cs="Arial"/>
          <w:sz w:val="20"/>
          <w:szCs w:val="20"/>
        </w:rPr>
        <w:t xml:space="preserve">. </w:t>
      </w:r>
    </w:p>
    <w:p w:rsidR="0001319D" w:rsidRPr="0001319D" w:rsidRDefault="0001319D" w:rsidP="0001319D">
      <w:pPr>
        <w:shd w:val="clear" w:color="auto" w:fill="FFFFFF"/>
        <w:ind w:firstLine="708"/>
        <w:jc w:val="both"/>
        <w:rPr>
          <w:rFonts w:ascii="Arial" w:hAnsi="Arial" w:cs="Arial"/>
          <w:sz w:val="20"/>
          <w:szCs w:val="20"/>
        </w:rPr>
      </w:pPr>
      <w:r w:rsidRPr="0001319D">
        <w:rPr>
          <w:rFonts w:ascii="Arial" w:hAnsi="Arial" w:cs="Arial"/>
          <w:sz w:val="20"/>
          <w:szCs w:val="20"/>
        </w:rPr>
        <w:t>3) предложить участникам общественных обсуждений, прошедшим идентификацию, принять активное участие в проведении общественных обсуждений и внести предложения и замечания, касающиеся проекта.</w:t>
      </w:r>
    </w:p>
    <w:p w:rsidR="0001319D" w:rsidRPr="0001319D" w:rsidRDefault="0001319D" w:rsidP="0001319D">
      <w:pPr>
        <w:shd w:val="clear" w:color="auto" w:fill="FFFFFF"/>
        <w:ind w:firstLine="708"/>
        <w:jc w:val="both"/>
        <w:rPr>
          <w:rFonts w:ascii="Arial" w:hAnsi="Arial" w:cs="Arial"/>
          <w:sz w:val="20"/>
          <w:szCs w:val="20"/>
        </w:rPr>
      </w:pPr>
      <w:r w:rsidRPr="0001319D">
        <w:rPr>
          <w:rFonts w:ascii="Arial" w:hAnsi="Arial" w:cs="Arial"/>
          <w:sz w:val="20"/>
          <w:szCs w:val="20"/>
        </w:rPr>
        <w:t>4) оформить протокол общественных обсуждений, подготовить и опубликовать заключение о результатах общественных обсуждений по проектам не позднее 10 декабря 2024 года.</w:t>
      </w:r>
    </w:p>
    <w:p w:rsidR="0001319D" w:rsidRPr="0001319D" w:rsidRDefault="0001319D" w:rsidP="0001319D">
      <w:pPr>
        <w:tabs>
          <w:tab w:val="left" w:pos="1080"/>
        </w:tabs>
        <w:ind w:firstLine="567"/>
        <w:jc w:val="both"/>
        <w:rPr>
          <w:rFonts w:ascii="Arial" w:hAnsi="Arial" w:cs="Arial"/>
          <w:sz w:val="20"/>
          <w:szCs w:val="20"/>
        </w:rPr>
      </w:pPr>
      <w:r w:rsidRPr="0001319D">
        <w:rPr>
          <w:rFonts w:ascii="Arial" w:hAnsi="Arial" w:cs="Arial"/>
          <w:sz w:val="20"/>
          <w:szCs w:val="20"/>
        </w:rPr>
        <w:t>4. Управлению делами администрации города Куйбышева (Филатова О.В.) опубликовать настоящее постановление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в сети «Интернет» (</w:t>
      </w:r>
      <w:hyperlink r:id="rId26" w:history="1">
        <w:r w:rsidRPr="0001319D">
          <w:rPr>
            <w:rFonts w:ascii="Arial" w:hAnsi="Arial" w:cs="Arial"/>
            <w:color w:val="0000FF"/>
            <w:sz w:val="20"/>
            <w:szCs w:val="20"/>
            <w:u w:val="single"/>
            <w:lang w:val="en-US"/>
          </w:rPr>
          <w:t>www</w:t>
        </w:r>
        <w:r w:rsidRPr="0001319D">
          <w:rPr>
            <w:rFonts w:ascii="Arial" w:hAnsi="Arial" w:cs="Arial"/>
            <w:color w:val="0000FF"/>
            <w:sz w:val="20"/>
            <w:szCs w:val="20"/>
            <w:u w:val="single"/>
          </w:rPr>
          <w:t>.</w:t>
        </w:r>
        <w:proofErr w:type="spellStart"/>
        <w:r w:rsidRPr="0001319D">
          <w:rPr>
            <w:rFonts w:ascii="Arial" w:hAnsi="Arial" w:cs="Arial"/>
            <w:color w:val="0000FF"/>
            <w:sz w:val="20"/>
            <w:szCs w:val="20"/>
            <w:u w:val="single"/>
          </w:rPr>
          <w:t>kainsk</w:t>
        </w:r>
        <w:proofErr w:type="spellEnd"/>
        <w:r w:rsidRPr="0001319D">
          <w:rPr>
            <w:rFonts w:ascii="Arial" w:hAnsi="Arial" w:cs="Arial"/>
            <w:color w:val="0000FF"/>
            <w:sz w:val="20"/>
            <w:szCs w:val="20"/>
            <w:u w:val="single"/>
          </w:rPr>
          <w:t>.</w:t>
        </w:r>
        <w:proofErr w:type="spellStart"/>
        <w:r w:rsidRPr="0001319D">
          <w:rPr>
            <w:rFonts w:ascii="Arial" w:hAnsi="Arial" w:cs="Arial"/>
            <w:color w:val="0000FF"/>
            <w:sz w:val="20"/>
            <w:szCs w:val="20"/>
            <w:u w:val="single"/>
            <w:lang w:val="en-US"/>
          </w:rPr>
          <w:t>nso</w:t>
        </w:r>
        <w:proofErr w:type="spellEnd"/>
        <w:r w:rsidRPr="0001319D">
          <w:rPr>
            <w:rFonts w:ascii="Arial" w:hAnsi="Arial" w:cs="Arial"/>
            <w:color w:val="0000FF"/>
            <w:sz w:val="20"/>
            <w:szCs w:val="20"/>
            <w:u w:val="single"/>
          </w:rPr>
          <w:t>.</w:t>
        </w:r>
        <w:proofErr w:type="spellStart"/>
        <w:r w:rsidRPr="0001319D">
          <w:rPr>
            <w:rFonts w:ascii="Arial" w:hAnsi="Arial" w:cs="Arial"/>
            <w:color w:val="0000FF"/>
            <w:sz w:val="20"/>
            <w:szCs w:val="20"/>
            <w:u w:val="single"/>
          </w:rPr>
          <w:t>ru</w:t>
        </w:r>
        <w:proofErr w:type="spellEnd"/>
      </w:hyperlink>
      <w:r w:rsidRPr="0001319D">
        <w:rPr>
          <w:rFonts w:ascii="Arial" w:hAnsi="Arial" w:cs="Arial"/>
          <w:sz w:val="20"/>
          <w:szCs w:val="20"/>
        </w:rPr>
        <w:t>).</w:t>
      </w:r>
    </w:p>
    <w:p w:rsidR="0001319D" w:rsidRPr="0001319D" w:rsidRDefault="0001319D" w:rsidP="0001319D">
      <w:pPr>
        <w:shd w:val="clear" w:color="auto" w:fill="FFFFFF"/>
        <w:tabs>
          <w:tab w:val="left" w:pos="-4962"/>
          <w:tab w:val="left" w:pos="7104"/>
        </w:tabs>
        <w:ind w:left="-26" w:firstLine="735"/>
        <w:jc w:val="both"/>
        <w:rPr>
          <w:rFonts w:ascii="Arial" w:hAnsi="Arial" w:cs="Arial"/>
          <w:sz w:val="20"/>
          <w:szCs w:val="20"/>
        </w:rPr>
      </w:pPr>
      <w:r w:rsidRPr="0001319D">
        <w:rPr>
          <w:rFonts w:ascii="Arial" w:hAnsi="Arial" w:cs="Arial"/>
          <w:sz w:val="20"/>
          <w:szCs w:val="20"/>
        </w:rPr>
        <w:t>5. Контроль за исполнением настоящего постановления возложить на начальника управления строительства, жилищно-коммунального и дорожного хозяйства администрации города Куйбышева Куйбышевского района Новосибирской области А.П. Васильева.</w:t>
      </w:r>
      <w:r w:rsidRPr="0001319D">
        <w:rPr>
          <w:rFonts w:ascii="Arial" w:hAnsi="Arial" w:cs="Arial"/>
          <w:sz w:val="20"/>
          <w:szCs w:val="20"/>
          <w:lang w:val="en-US"/>
        </w:rPr>
        <w:t> </w:t>
      </w:r>
    </w:p>
    <w:p w:rsidR="0001319D" w:rsidRPr="0001319D" w:rsidRDefault="0001319D" w:rsidP="0001319D">
      <w:pPr>
        <w:shd w:val="clear" w:color="auto" w:fill="FFFFFF"/>
        <w:jc w:val="both"/>
        <w:rPr>
          <w:rFonts w:ascii="Arial" w:hAnsi="Arial" w:cs="Arial"/>
          <w:sz w:val="20"/>
          <w:szCs w:val="20"/>
        </w:rPr>
      </w:pPr>
    </w:p>
    <w:p w:rsidR="0001319D" w:rsidRPr="0001319D" w:rsidRDefault="0001319D" w:rsidP="0001319D">
      <w:pPr>
        <w:widowControl w:val="0"/>
        <w:shd w:val="clear" w:color="auto" w:fill="FFFFFF"/>
        <w:tabs>
          <w:tab w:val="left" w:pos="994"/>
        </w:tabs>
        <w:autoSpaceDE w:val="0"/>
        <w:autoSpaceDN w:val="0"/>
        <w:adjustRightInd w:val="0"/>
        <w:ind w:left="-26" w:firstLine="26"/>
        <w:rPr>
          <w:rFonts w:ascii="Arial" w:hAnsi="Arial" w:cs="Arial"/>
          <w:sz w:val="20"/>
          <w:szCs w:val="20"/>
        </w:rPr>
      </w:pPr>
      <w:r w:rsidRPr="0001319D">
        <w:rPr>
          <w:rFonts w:ascii="Arial" w:hAnsi="Arial" w:cs="Arial"/>
          <w:sz w:val="20"/>
          <w:szCs w:val="20"/>
        </w:rPr>
        <w:t>Временно исполняющий полномочия</w:t>
      </w:r>
    </w:p>
    <w:p w:rsidR="0001319D" w:rsidRPr="0001319D" w:rsidRDefault="0001319D" w:rsidP="0001319D">
      <w:pPr>
        <w:widowControl w:val="0"/>
        <w:shd w:val="clear" w:color="auto" w:fill="FFFFFF"/>
        <w:tabs>
          <w:tab w:val="left" w:pos="994"/>
        </w:tabs>
        <w:autoSpaceDE w:val="0"/>
        <w:autoSpaceDN w:val="0"/>
        <w:adjustRightInd w:val="0"/>
        <w:ind w:left="-26" w:firstLine="26"/>
        <w:rPr>
          <w:rFonts w:ascii="Arial" w:hAnsi="Arial" w:cs="Arial"/>
          <w:sz w:val="20"/>
          <w:szCs w:val="20"/>
        </w:rPr>
      </w:pPr>
      <w:proofErr w:type="gramStart"/>
      <w:r w:rsidRPr="0001319D">
        <w:rPr>
          <w:rFonts w:ascii="Arial" w:hAnsi="Arial" w:cs="Arial"/>
          <w:sz w:val="20"/>
          <w:szCs w:val="20"/>
        </w:rPr>
        <w:t>главы</w:t>
      </w:r>
      <w:proofErr w:type="gramEnd"/>
      <w:r w:rsidRPr="0001319D">
        <w:rPr>
          <w:rFonts w:ascii="Arial" w:hAnsi="Arial" w:cs="Arial"/>
          <w:sz w:val="20"/>
          <w:szCs w:val="20"/>
        </w:rPr>
        <w:t xml:space="preserve"> города  Куйбышева</w:t>
      </w:r>
    </w:p>
    <w:p w:rsidR="0001319D" w:rsidRPr="0001319D" w:rsidRDefault="0001319D" w:rsidP="0001319D">
      <w:pPr>
        <w:widowControl w:val="0"/>
        <w:shd w:val="clear" w:color="auto" w:fill="FFFFFF"/>
        <w:tabs>
          <w:tab w:val="left" w:pos="994"/>
        </w:tabs>
        <w:autoSpaceDE w:val="0"/>
        <w:autoSpaceDN w:val="0"/>
        <w:adjustRightInd w:val="0"/>
        <w:ind w:left="-26" w:firstLine="26"/>
        <w:rPr>
          <w:rFonts w:ascii="Arial" w:hAnsi="Arial" w:cs="Arial"/>
          <w:sz w:val="20"/>
          <w:szCs w:val="20"/>
        </w:rPr>
      </w:pPr>
      <w:r w:rsidRPr="0001319D">
        <w:rPr>
          <w:rFonts w:ascii="Arial" w:hAnsi="Arial" w:cs="Arial"/>
          <w:sz w:val="20"/>
          <w:szCs w:val="20"/>
        </w:rPr>
        <w:t xml:space="preserve">Куйбышевского района </w:t>
      </w:r>
    </w:p>
    <w:p w:rsidR="0001319D" w:rsidRPr="0001319D" w:rsidRDefault="0001319D" w:rsidP="0001319D">
      <w:pPr>
        <w:widowControl w:val="0"/>
        <w:shd w:val="clear" w:color="auto" w:fill="FFFFFF"/>
        <w:tabs>
          <w:tab w:val="left" w:pos="994"/>
        </w:tabs>
        <w:autoSpaceDE w:val="0"/>
        <w:autoSpaceDN w:val="0"/>
        <w:adjustRightInd w:val="0"/>
        <w:ind w:left="-26" w:firstLine="26"/>
        <w:rPr>
          <w:rFonts w:ascii="Arial" w:hAnsi="Arial" w:cs="Arial"/>
          <w:sz w:val="20"/>
          <w:szCs w:val="20"/>
        </w:rPr>
      </w:pPr>
      <w:r w:rsidRPr="0001319D">
        <w:rPr>
          <w:rFonts w:ascii="Arial" w:hAnsi="Arial" w:cs="Arial"/>
          <w:sz w:val="20"/>
          <w:szCs w:val="20"/>
        </w:rPr>
        <w:t xml:space="preserve">Новосибирской области     </w:t>
      </w:r>
      <w:r w:rsidRPr="0001319D">
        <w:rPr>
          <w:rFonts w:ascii="Arial" w:hAnsi="Arial" w:cs="Arial"/>
          <w:sz w:val="20"/>
          <w:szCs w:val="20"/>
        </w:rPr>
        <w:tab/>
        <w:t xml:space="preserve">                                                                А.Г. Бирюков </w:t>
      </w:r>
    </w:p>
    <w:p w:rsidR="0001319D" w:rsidRPr="0001319D" w:rsidRDefault="0001319D" w:rsidP="0001319D">
      <w:pPr>
        <w:widowControl w:val="0"/>
        <w:shd w:val="clear" w:color="auto" w:fill="FFFFFF"/>
        <w:tabs>
          <w:tab w:val="left" w:pos="994"/>
        </w:tabs>
        <w:autoSpaceDE w:val="0"/>
        <w:autoSpaceDN w:val="0"/>
        <w:adjustRightInd w:val="0"/>
        <w:ind w:left="-26" w:firstLine="26"/>
        <w:rPr>
          <w:rFonts w:ascii="Arial" w:hAnsi="Arial" w:cs="Arial"/>
          <w:sz w:val="20"/>
          <w:szCs w:val="20"/>
        </w:rPr>
      </w:pPr>
    </w:p>
    <w:p w:rsidR="0001319D" w:rsidRPr="0001319D" w:rsidRDefault="0001319D" w:rsidP="0001319D">
      <w:pPr>
        <w:widowControl w:val="0"/>
        <w:shd w:val="clear" w:color="auto" w:fill="FFFFFF"/>
        <w:tabs>
          <w:tab w:val="left" w:pos="994"/>
        </w:tabs>
        <w:autoSpaceDE w:val="0"/>
        <w:autoSpaceDN w:val="0"/>
        <w:adjustRightInd w:val="0"/>
        <w:ind w:left="-26" w:firstLine="26"/>
        <w:rPr>
          <w:rFonts w:ascii="Arial" w:hAnsi="Arial" w:cs="Arial"/>
          <w:sz w:val="20"/>
          <w:szCs w:val="20"/>
        </w:rPr>
      </w:pPr>
    </w:p>
    <w:p w:rsidR="0001319D" w:rsidRPr="0001319D" w:rsidRDefault="0001319D" w:rsidP="0001319D">
      <w:pPr>
        <w:widowControl w:val="0"/>
        <w:shd w:val="clear" w:color="auto" w:fill="FFFFFF"/>
        <w:tabs>
          <w:tab w:val="left" w:pos="994"/>
        </w:tabs>
        <w:autoSpaceDE w:val="0"/>
        <w:autoSpaceDN w:val="0"/>
        <w:adjustRightInd w:val="0"/>
        <w:ind w:left="-26" w:firstLine="26"/>
        <w:rPr>
          <w:rFonts w:ascii="Arial" w:hAnsi="Arial" w:cs="Arial"/>
          <w:sz w:val="20"/>
          <w:szCs w:val="20"/>
        </w:rPr>
      </w:pPr>
    </w:p>
    <w:p w:rsidR="0001319D" w:rsidRPr="0001319D" w:rsidRDefault="0001319D" w:rsidP="0001319D">
      <w:pPr>
        <w:widowControl w:val="0"/>
        <w:shd w:val="clear" w:color="auto" w:fill="FFFFFF"/>
        <w:tabs>
          <w:tab w:val="left" w:pos="994"/>
        </w:tabs>
        <w:autoSpaceDE w:val="0"/>
        <w:autoSpaceDN w:val="0"/>
        <w:adjustRightInd w:val="0"/>
        <w:ind w:left="-26" w:firstLine="26"/>
        <w:rPr>
          <w:rFonts w:ascii="Arial" w:hAnsi="Arial" w:cs="Arial"/>
          <w:sz w:val="20"/>
          <w:szCs w:val="20"/>
        </w:rPr>
      </w:pPr>
    </w:p>
    <w:p w:rsidR="0001319D" w:rsidRPr="0001319D" w:rsidRDefault="0001319D" w:rsidP="0001319D">
      <w:pPr>
        <w:widowControl w:val="0"/>
        <w:shd w:val="clear" w:color="auto" w:fill="FFFFFF"/>
        <w:tabs>
          <w:tab w:val="left" w:pos="994"/>
        </w:tabs>
        <w:autoSpaceDE w:val="0"/>
        <w:autoSpaceDN w:val="0"/>
        <w:adjustRightInd w:val="0"/>
        <w:ind w:left="-26" w:firstLine="26"/>
        <w:rPr>
          <w:rFonts w:ascii="Arial" w:hAnsi="Arial" w:cs="Arial"/>
          <w:sz w:val="20"/>
          <w:szCs w:val="20"/>
        </w:rPr>
      </w:pPr>
    </w:p>
    <w:p w:rsidR="0001319D" w:rsidRPr="0001319D" w:rsidRDefault="0001319D" w:rsidP="0001319D">
      <w:pPr>
        <w:tabs>
          <w:tab w:val="num" w:pos="200"/>
        </w:tabs>
        <w:ind w:left="4536" w:firstLine="720"/>
        <w:jc w:val="right"/>
        <w:outlineLvl w:val="0"/>
        <w:rPr>
          <w:rFonts w:ascii="Arial" w:hAnsi="Arial" w:cs="Arial"/>
          <w:color w:val="000000"/>
          <w:sz w:val="20"/>
          <w:szCs w:val="20"/>
        </w:rPr>
      </w:pPr>
      <w:r w:rsidRPr="0001319D">
        <w:rPr>
          <w:rFonts w:ascii="Arial" w:hAnsi="Arial" w:cs="Arial"/>
          <w:color w:val="000000"/>
          <w:sz w:val="20"/>
          <w:szCs w:val="20"/>
        </w:rPr>
        <w:t>Приложение</w:t>
      </w:r>
    </w:p>
    <w:p w:rsidR="0001319D" w:rsidRPr="0001319D" w:rsidRDefault="0001319D" w:rsidP="0001319D">
      <w:pPr>
        <w:ind w:left="4536" w:firstLine="720"/>
        <w:jc w:val="right"/>
        <w:rPr>
          <w:rFonts w:ascii="Arial" w:hAnsi="Arial" w:cs="Arial"/>
          <w:color w:val="000000"/>
          <w:sz w:val="20"/>
          <w:szCs w:val="20"/>
        </w:rPr>
      </w:pPr>
      <w:proofErr w:type="gramStart"/>
      <w:r w:rsidRPr="0001319D">
        <w:rPr>
          <w:rFonts w:ascii="Arial" w:hAnsi="Arial" w:cs="Arial"/>
          <w:color w:val="000000"/>
          <w:sz w:val="20"/>
          <w:szCs w:val="20"/>
        </w:rPr>
        <w:t>к</w:t>
      </w:r>
      <w:proofErr w:type="gramEnd"/>
      <w:r w:rsidRPr="0001319D">
        <w:rPr>
          <w:rFonts w:ascii="Arial" w:hAnsi="Arial" w:cs="Arial"/>
          <w:color w:val="000000"/>
          <w:sz w:val="20"/>
          <w:szCs w:val="20"/>
        </w:rPr>
        <w:t xml:space="preserve"> постановлению администрации </w:t>
      </w:r>
    </w:p>
    <w:p w:rsidR="0001319D" w:rsidRPr="0001319D" w:rsidRDefault="0001319D" w:rsidP="0001319D">
      <w:pPr>
        <w:ind w:left="4536" w:firstLine="720"/>
        <w:jc w:val="right"/>
        <w:rPr>
          <w:rFonts w:ascii="Arial" w:hAnsi="Arial" w:cs="Arial"/>
          <w:color w:val="000000"/>
          <w:sz w:val="20"/>
          <w:szCs w:val="20"/>
        </w:rPr>
      </w:pPr>
      <w:proofErr w:type="gramStart"/>
      <w:r w:rsidRPr="0001319D">
        <w:rPr>
          <w:rFonts w:ascii="Arial" w:hAnsi="Arial" w:cs="Arial"/>
          <w:color w:val="000000"/>
          <w:sz w:val="20"/>
          <w:szCs w:val="20"/>
        </w:rPr>
        <w:t>города</w:t>
      </w:r>
      <w:proofErr w:type="gramEnd"/>
      <w:r w:rsidRPr="0001319D">
        <w:rPr>
          <w:rFonts w:ascii="Arial" w:hAnsi="Arial" w:cs="Arial"/>
          <w:color w:val="000000"/>
          <w:sz w:val="20"/>
          <w:szCs w:val="20"/>
        </w:rPr>
        <w:t xml:space="preserve"> Куйбышева Куйбышевского района Новосибирской области</w:t>
      </w:r>
    </w:p>
    <w:p w:rsidR="0001319D" w:rsidRPr="0001319D" w:rsidRDefault="0001319D" w:rsidP="0001319D">
      <w:pPr>
        <w:ind w:left="4536" w:firstLine="720"/>
        <w:jc w:val="right"/>
        <w:rPr>
          <w:rFonts w:ascii="Arial" w:hAnsi="Arial" w:cs="Arial"/>
          <w:color w:val="000000"/>
          <w:sz w:val="20"/>
          <w:szCs w:val="20"/>
        </w:rPr>
      </w:pPr>
      <w:r w:rsidRPr="0001319D">
        <w:rPr>
          <w:rFonts w:ascii="Arial" w:hAnsi="Arial" w:cs="Arial"/>
          <w:color w:val="000000"/>
          <w:sz w:val="20"/>
          <w:szCs w:val="20"/>
        </w:rPr>
        <w:t xml:space="preserve"> </w:t>
      </w:r>
      <w:proofErr w:type="gramStart"/>
      <w:r w:rsidRPr="0001319D">
        <w:rPr>
          <w:rFonts w:ascii="Arial" w:hAnsi="Arial" w:cs="Arial"/>
          <w:color w:val="000000"/>
          <w:sz w:val="20"/>
          <w:szCs w:val="20"/>
        </w:rPr>
        <w:t>от  27.09.2024</w:t>
      </w:r>
      <w:proofErr w:type="gramEnd"/>
      <w:r w:rsidRPr="0001319D">
        <w:rPr>
          <w:rFonts w:ascii="Arial" w:hAnsi="Arial" w:cs="Arial"/>
          <w:color w:val="000000"/>
          <w:sz w:val="20"/>
          <w:szCs w:val="20"/>
        </w:rPr>
        <w:t xml:space="preserve">  №  1371</w:t>
      </w:r>
    </w:p>
    <w:p w:rsidR="0001319D" w:rsidRPr="0001319D" w:rsidRDefault="0001319D" w:rsidP="0001319D">
      <w:pPr>
        <w:shd w:val="clear" w:color="auto" w:fill="FFFFFF"/>
        <w:ind w:firstLine="720"/>
        <w:jc w:val="right"/>
        <w:rPr>
          <w:rFonts w:ascii="Arial" w:hAnsi="Arial" w:cs="Arial"/>
          <w:color w:val="000000"/>
          <w:sz w:val="20"/>
          <w:szCs w:val="20"/>
        </w:rPr>
      </w:pPr>
      <w:r w:rsidRPr="0001319D">
        <w:rPr>
          <w:rFonts w:ascii="Arial" w:hAnsi="Arial" w:cs="Arial"/>
          <w:color w:val="000000"/>
          <w:sz w:val="20"/>
          <w:szCs w:val="20"/>
        </w:rPr>
        <w:t>ПРОЕКТ</w:t>
      </w:r>
    </w:p>
    <w:p w:rsidR="0001319D" w:rsidRPr="0001319D" w:rsidRDefault="0001319D" w:rsidP="0001319D">
      <w:pPr>
        <w:shd w:val="clear" w:color="auto" w:fill="FFFFFF"/>
        <w:ind w:firstLine="720"/>
        <w:jc w:val="center"/>
        <w:rPr>
          <w:rFonts w:ascii="Arial" w:hAnsi="Arial" w:cs="Arial"/>
          <w:color w:val="000000"/>
          <w:sz w:val="20"/>
          <w:szCs w:val="20"/>
        </w:rPr>
      </w:pPr>
    </w:p>
    <w:p w:rsidR="0001319D" w:rsidRPr="0001319D" w:rsidRDefault="0001319D" w:rsidP="0001319D">
      <w:pPr>
        <w:ind w:firstLine="720"/>
        <w:jc w:val="center"/>
        <w:outlineLvl w:val="0"/>
        <w:rPr>
          <w:rFonts w:ascii="Arial" w:hAnsi="Arial" w:cs="Arial"/>
          <w:b/>
          <w:sz w:val="20"/>
          <w:szCs w:val="20"/>
        </w:rPr>
      </w:pPr>
      <w:r w:rsidRPr="0001319D">
        <w:rPr>
          <w:rFonts w:ascii="Arial" w:hAnsi="Arial" w:cs="Arial"/>
          <w:b/>
          <w:sz w:val="20"/>
          <w:szCs w:val="20"/>
        </w:rPr>
        <w:t>Программа профилактики рисков причинения вреда (ущерба) охраняемым законом ценностям в сфере муниципального жилищного контроля на территории города Куйбышева Куйбышевского района Новосибирской области на 2025 год</w:t>
      </w:r>
    </w:p>
    <w:p w:rsidR="0001319D" w:rsidRPr="0001319D" w:rsidRDefault="0001319D" w:rsidP="0001319D">
      <w:pPr>
        <w:ind w:firstLine="720"/>
        <w:jc w:val="center"/>
        <w:outlineLvl w:val="0"/>
        <w:rPr>
          <w:rFonts w:ascii="Arial" w:hAnsi="Arial" w:cs="Arial"/>
          <w:b/>
          <w:sz w:val="20"/>
          <w:szCs w:val="20"/>
        </w:rPr>
      </w:pPr>
    </w:p>
    <w:p w:rsidR="0001319D" w:rsidRPr="0001319D" w:rsidRDefault="0001319D" w:rsidP="0001319D">
      <w:pPr>
        <w:ind w:firstLine="709"/>
        <w:jc w:val="both"/>
        <w:outlineLvl w:val="0"/>
        <w:rPr>
          <w:rFonts w:ascii="Arial" w:hAnsi="Arial" w:cs="Arial"/>
          <w:sz w:val="20"/>
          <w:szCs w:val="20"/>
        </w:rPr>
      </w:pPr>
      <w:r w:rsidRPr="0001319D">
        <w:rPr>
          <w:rFonts w:ascii="Arial" w:hAnsi="Arial" w:cs="Arial"/>
          <w:sz w:val="20"/>
          <w:szCs w:val="20"/>
        </w:rPr>
        <w:t>Настоящая Программа профилактики рисков причинения вреда (ущерба) охраняемым законом ценностям в сфере муниципального жилищного  контроля  на территории города Куйбышева Куйбышевского района Новосибирской области на 2025 год (далее – Программа) разработана в целях стимулирования добросовестного соблюдения обязательных требований юридическими лицами, индивидуальными предпринимателями и гражданами (далее – контролируемые лица),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создания условий для доведения обязательных требований до контролируемых лиц, повышение информированности о способах их соблюдения.</w:t>
      </w:r>
    </w:p>
    <w:p w:rsidR="0001319D" w:rsidRPr="0001319D" w:rsidRDefault="0001319D" w:rsidP="0001319D">
      <w:pPr>
        <w:autoSpaceDE w:val="0"/>
        <w:autoSpaceDN w:val="0"/>
        <w:adjustRightInd w:val="0"/>
        <w:ind w:firstLine="709"/>
        <w:jc w:val="both"/>
        <w:rPr>
          <w:rFonts w:ascii="Arial" w:hAnsi="Arial" w:cs="Arial"/>
          <w:sz w:val="20"/>
          <w:szCs w:val="20"/>
        </w:rPr>
      </w:pPr>
      <w:r w:rsidRPr="0001319D">
        <w:rPr>
          <w:rFonts w:ascii="Arial" w:hAnsi="Arial" w:cs="Arial"/>
          <w:sz w:val="20"/>
          <w:szCs w:val="20"/>
        </w:rPr>
        <w:t>Настоящая Программа подлежит исполнению уполномоченным органом по осуществлению муниципальной функции – Администрацией города Куйбышева Куйбышевского района Новосибирской области.</w:t>
      </w:r>
    </w:p>
    <w:p w:rsidR="0001319D" w:rsidRPr="0001319D" w:rsidRDefault="0001319D" w:rsidP="0001319D">
      <w:pPr>
        <w:autoSpaceDE w:val="0"/>
        <w:autoSpaceDN w:val="0"/>
        <w:adjustRightInd w:val="0"/>
        <w:ind w:firstLine="567"/>
        <w:jc w:val="both"/>
        <w:rPr>
          <w:rFonts w:ascii="Arial" w:hAnsi="Arial" w:cs="Arial"/>
          <w:b/>
          <w:sz w:val="20"/>
          <w:szCs w:val="20"/>
        </w:rPr>
      </w:pPr>
    </w:p>
    <w:p w:rsidR="0001319D" w:rsidRPr="0001319D" w:rsidRDefault="0001319D" w:rsidP="0001319D">
      <w:pPr>
        <w:jc w:val="center"/>
        <w:rPr>
          <w:rFonts w:ascii="Arial" w:hAnsi="Arial" w:cs="Arial"/>
          <w:b/>
          <w:sz w:val="20"/>
          <w:szCs w:val="20"/>
        </w:rPr>
      </w:pPr>
      <w:r w:rsidRPr="0001319D">
        <w:rPr>
          <w:rFonts w:ascii="Arial" w:hAnsi="Arial" w:cs="Arial"/>
          <w:b/>
          <w:sz w:val="20"/>
          <w:szCs w:val="20"/>
        </w:rPr>
        <w:t>1. Анализ текущего состояния осуществления муниципального жилищного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01319D" w:rsidRPr="0001319D" w:rsidRDefault="0001319D" w:rsidP="0001319D">
      <w:pPr>
        <w:ind w:firstLine="709"/>
        <w:jc w:val="both"/>
        <w:rPr>
          <w:rFonts w:ascii="Arial" w:hAnsi="Arial" w:cs="Arial"/>
          <w:sz w:val="20"/>
          <w:szCs w:val="20"/>
        </w:rPr>
      </w:pPr>
      <w:r w:rsidRPr="0001319D">
        <w:rPr>
          <w:rFonts w:ascii="Arial" w:hAnsi="Arial" w:cs="Arial"/>
          <w:sz w:val="20"/>
          <w:szCs w:val="20"/>
        </w:rPr>
        <w:t>1.1. Вид муниципального контроля: муниципальный жилищный контроль.</w:t>
      </w:r>
    </w:p>
    <w:p w:rsidR="0001319D" w:rsidRPr="0001319D" w:rsidRDefault="0001319D" w:rsidP="0001319D">
      <w:pPr>
        <w:autoSpaceDE w:val="0"/>
        <w:autoSpaceDN w:val="0"/>
        <w:adjustRightInd w:val="0"/>
        <w:ind w:firstLine="709"/>
        <w:jc w:val="both"/>
        <w:rPr>
          <w:rFonts w:ascii="Arial" w:hAnsi="Arial" w:cs="Arial"/>
          <w:sz w:val="20"/>
          <w:szCs w:val="20"/>
        </w:rPr>
      </w:pPr>
      <w:r w:rsidRPr="0001319D">
        <w:rPr>
          <w:rFonts w:ascii="Arial" w:hAnsi="Arial" w:cs="Arial"/>
          <w:sz w:val="20"/>
          <w:szCs w:val="20"/>
        </w:rPr>
        <w:t xml:space="preserve">1.2. Предметом муниципального контроля на территории города Куйбышева Куйбышевского района Новосибирской области является: соблюдение гражданами и организациями обязательных требований установленных жилищным законодательством, </w:t>
      </w:r>
      <w:r w:rsidRPr="0001319D">
        <w:rPr>
          <w:rFonts w:ascii="Arial" w:hAnsi="Arial" w:cs="Arial"/>
          <w:bCs/>
          <w:sz w:val="20"/>
          <w:szCs w:val="20"/>
        </w:rPr>
        <w:t>законодательством об энергосбережении и о повышении энергетической эффективности в отношении муниципального жилищного фонда (далее – обязательных требований), а именно:</w:t>
      </w:r>
    </w:p>
    <w:p w:rsidR="0001319D" w:rsidRPr="0001319D" w:rsidRDefault="0001319D" w:rsidP="0001319D">
      <w:pPr>
        <w:autoSpaceDE w:val="0"/>
        <w:autoSpaceDN w:val="0"/>
        <w:adjustRightInd w:val="0"/>
        <w:ind w:firstLine="709"/>
        <w:jc w:val="both"/>
        <w:rPr>
          <w:rFonts w:ascii="Arial" w:hAnsi="Arial" w:cs="Arial"/>
          <w:bCs/>
          <w:sz w:val="20"/>
          <w:szCs w:val="20"/>
        </w:rPr>
      </w:pPr>
      <w:r w:rsidRPr="0001319D">
        <w:rPr>
          <w:rFonts w:ascii="Arial" w:hAnsi="Arial" w:cs="Arial"/>
          <w:bCs/>
          <w:sz w:val="20"/>
          <w:szCs w:val="20"/>
        </w:rPr>
        <w:t>1) требований к:</w:t>
      </w:r>
    </w:p>
    <w:p w:rsidR="0001319D" w:rsidRPr="0001319D" w:rsidRDefault="0001319D" w:rsidP="0001319D">
      <w:pPr>
        <w:autoSpaceDE w:val="0"/>
        <w:autoSpaceDN w:val="0"/>
        <w:adjustRightInd w:val="0"/>
        <w:ind w:firstLine="709"/>
        <w:jc w:val="both"/>
        <w:rPr>
          <w:rFonts w:ascii="Arial" w:hAnsi="Arial" w:cs="Arial"/>
          <w:bCs/>
          <w:sz w:val="20"/>
          <w:szCs w:val="20"/>
        </w:rPr>
      </w:pPr>
      <w:r w:rsidRPr="0001319D">
        <w:rPr>
          <w:rFonts w:ascii="Arial" w:hAnsi="Arial" w:cs="Arial"/>
          <w:bCs/>
          <w:sz w:val="20"/>
          <w:szCs w:val="20"/>
        </w:rPr>
        <w:t>- использованию и сохранности жилищного фонда;</w:t>
      </w:r>
    </w:p>
    <w:p w:rsidR="0001319D" w:rsidRPr="0001319D" w:rsidRDefault="0001319D" w:rsidP="0001319D">
      <w:pPr>
        <w:autoSpaceDE w:val="0"/>
        <w:autoSpaceDN w:val="0"/>
        <w:adjustRightInd w:val="0"/>
        <w:ind w:firstLine="709"/>
        <w:jc w:val="both"/>
        <w:rPr>
          <w:rFonts w:ascii="Arial" w:hAnsi="Arial" w:cs="Arial"/>
          <w:bCs/>
          <w:sz w:val="20"/>
          <w:szCs w:val="20"/>
        </w:rPr>
      </w:pPr>
      <w:r w:rsidRPr="0001319D">
        <w:rPr>
          <w:rFonts w:ascii="Arial" w:hAnsi="Arial" w:cs="Arial"/>
          <w:bCs/>
          <w:sz w:val="20"/>
          <w:szCs w:val="20"/>
        </w:rPr>
        <w:t>- жилым помещениям, их использованию и содержанию;</w:t>
      </w:r>
    </w:p>
    <w:p w:rsidR="0001319D" w:rsidRPr="0001319D" w:rsidRDefault="0001319D" w:rsidP="0001319D">
      <w:pPr>
        <w:autoSpaceDE w:val="0"/>
        <w:autoSpaceDN w:val="0"/>
        <w:adjustRightInd w:val="0"/>
        <w:ind w:firstLine="709"/>
        <w:jc w:val="both"/>
        <w:rPr>
          <w:rFonts w:ascii="Arial" w:hAnsi="Arial" w:cs="Arial"/>
          <w:bCs/>
          <w:sz w:val="20"/>
          <w:szCs w:val="20"/>
        </w:rPr>
      </w:pPr>
      <w:r w:rsidRPr="0001319D">
        <w:rPr>
          <w:rFonts w:ascii="Arial" w:hAnsi="Arial" w:cs="Arial"/>
          <w:bCs/>
          <w:sz w:val="20"/>
          <w:szCs w:val="20"/>
        </w:rPr>
        <w:t>- использованию и содержанию общего имущества собственников помещений в многоквартирных домах;</w:t>
      </w:r>
    </w:p>
    <w:p w:rsidR="0001319D" w:rsidRPr="0001319D" w:rsidRDefault="0001319D" w:rsidP="0001319D">
      <w:pPr>
        <w:autoSpaceDE w:val="0"/>
        <w:autoSpaceDN w:val="0"/>
        <w:adjustRightInd w:val="0"/>
        <w:ind w:firstLine="709"/>
        <w:jc w:val="both"/>
        <w:rPr>
          <w:rFonts w:ascii="Arial" w:hAnsi="Arial" w:cs="Arial"/>
          <w:bCs/>
          <w:sz w:val="20"/>
          <w:szCs w:val="20"/>
        </w:rPr>
      </w:pPr>
      <w:r w:rsidRPr="0001319D">
        <w:rPr>
          <w:rFonts w:ascii="Arial" w:hAnsi="Arial" w:cs="Arial"/>
          <w:bCs/>
          <w:sz w:val="20"/>
          <w:szCs w:val="20"/>
        </w:rPr>
        <w:t>- порядку осуществления перевода жилого помещения в нежилое помещение и нежилого помещения в жилое в многоквартирном доме;</w:t>
      </w:r>
    </w:p>
    <w:p w:rsidR="0001319D" w:rsidRPr="0001319D" w:rsidRDefault="0001319D" w:rsidP="0001319D">
      <w:pPr>
        <w:autoSpaceDE w:val="0"/>
        <w:autoSpaceDN w:val="0"/>
        <w:adjustRightInd w:val="0"/>
        <w:ind w:firstLine="709"/>
        <w:jc w:val="both"/>
        <w:rPr>
          <w:rFonts w:ascii="Arial" w:hAnsi="Arial" w:cs="Arial"/>
          <w:sz w:val="20"/>
          <w:szCs w:val="20"/>
        </w:rPr>
      </w:pPr>
      <w:r w:rsidRPr="0001319D">
        <w:rPr>
          <w:rFonts w:ascii="Arial" w:hAnsi="Arial" w:cs="Arial"/>
          <w:bCs/>
          <w:sz w:val="20"/>
          <w:szCs w:val="20"/>
        </w:rPr>
        <w:t>- порядку осуществления перепланировки и (или) переустройства помещений в многоквартирном доме;</w:t>
      </w:r>
    </w:p>
    <w:p w:rsidR="0001319D" w:rsidRPr="0001319D" w:rsidRDefault="0001319D" w:rsidP="0001319D">
      <w:pPr>
        <w:autoSpaceDE w:val="0"/>
        <w:autoSpaceDN w:val="0"/>
        <w:adjustRightInd w:val="0"/>
        <w:ind w:firstLine="709"/>
        <w:jc w:val="both"/>
        <w:rPr>
          <w:rFonts w:ascii="Arial" w:hAnsi="Arial" w:cs="Arial"/>
          <w:sz w:val="20"/>
          <w:szCs w:val="20"/>
        </w:rPr>
      </w:pPr>
      <w:r w:rsidRPr="0001319D">
        <w:rPr>
          <w:rFonts w:ascii="Arial" w:hAnsi="Arial" w:cs="Arial"/>
          <w:bCs/>
          <w:sz w:val="20"/>
          <w:szCs w:val="20"/>
        </w:rPr>
        <w:t>- формированию фондов капитального ремонта;</w:t>
      </w:r>
    </w:p>
    <w:p w:rsidR="0001319D" w:rsidRPr="0001319D" w:rsidRDefault="0001319D" w:rsidP="0001319D">
      <w:pPr>
        <w:autoSpaceDE w:val="0"/>
        <w:autoSpaceDN w:val="0"/>
        <w:adjustRightInd w:val="0"/>
        <w:ind w:firstLine="709"/>
        <w:jc w:val="both"/>
        <w:rPr>
          <w:rFonts w:ascii="Arial" w:hAnsi="Arial" w:cs="Arial"/>
          <w:sz w:val="20"/>
          <w:szCs w:val="20"/>
        </w:rPr>
      </w:pPr>
      <w:r w:rsidRPr="0001319D">
        <w:rPr>
          <w:rFonts w:ascii="Arial" w:hAnsi="Arial" w:cs="Arial"/>
          <w:bCs/>
          <w:sz w:val="20"/>
          <w:szCs w:val="20"/>
        </w:rPr>
        <w:t>-созданию и деятельности юридических лиц, индивидуальных предпринимателей, осуществляющих управление многоквартирными домами, оказывающих услуги и (или) выполняющих работы по содержанию и ремонту общего имущества в многоквартирных домах;</w:t>
      </w:r>
    </w:p>
    <w:p w:rsidR="0001319D" w:rsidRPr="0001319D" w:rsidRDefault="0001319D" w:rsidP="0001319D">
      <w:pPr>
        <w:autoSpaceDE w:val="0"/>
        <w:autoSpaceDN w:val="0"/>
        <w:adjustRightInd w:val="0"/>
        <w:ind w:firstLine="709"/>
        <w:jc w:val="both"/>
        <w:rPr>
          <w:rFonts w:ascii="Arial" w:hAnsi="Arial" w:cs="Arial"/>
          <w:sz w:val="20"/>
          <w:szCs w:val="20"/>
        </w:rPr>
      </w:pPr>
      <w:r w:rsidRPr="0001319D">
        <w:rPr>
          <w:rFonts w:ascii="Arial" w:hAnsi="Arial" w:cs="Arial"/>
          <w:bCs/>
          <w:sz w:val="20"/>
          <w:szCs w:val="20"/>
        </w:rPr>
        <w:t>- предоставлению коммунальных услуг собственникам и пользователям помещений в многоквартирных домах и жилых домов;</w:t>
      </w:r>
    </w:p>
    <w:p w:rsidR="0001319D" w:rsidRPr="0001319D" w:rsidRDefault="0001319D" w:rsidP="0001319D">
      <w:pPr>
        <w:autoSpaceDE w:val="0"/>
        <w:autoSpaceDN w:val="0"/>
        <w:adjustRightInd w:val="0"/>
        <w:ind w:firstLine="709"/>
        <w:jc w:val="both"/>
        <w:rPr>
          <w:rFonts w:ascii="Arial" w:hAnsi="Arial" w:cs="Arial"/>
          <w:sz w:val="20"/>
          <w:szCs w:val="20"/>
        </w:rPr>
      </w:pPr>
      <w:r w:rsidRPr="0001319D">
        <w:rPr>
          <w:rFonts w:ascii="Arial" w:hAnsi="Arial" w:cs="Arial"/>
          <w:bCs/>
          <w:sz w:val="20"/>
          <w:szCs w:val="20"/>
        </w:rPr>
        <w:t xml:space="preserve">- порядку размещения </w:t>
      </w:r>
      <w:proofErr w:type="spellStart"/>
      <w:r w:rsidRPr="0001319D">
        <w:rPr>
          <w:rFonts w:ascii="Arial" w:hAnsi="Arial" w:cs="Arial"/>
          <w:bCs/>
          <w:sz w:val="20"/>
          <w:szCs w:val="20"/>
        </w:rPr>
        <w:t>ресурсоснабжающими</w:t>
      </w:r>
      <w:proofErr w:type="spellEnd"/>
      <w:r w:rsidRPr="0001319D">
        <w:rPr>
          <w:rFonts w:ascii="Arial" w:hAnsi="Arial" w:cs="Arial"/>
          <w:bCs/>
          <w:sz w:val="20"/>
          <w:szCs w:val="20"/>
        </w:rPr>
        <w:t xml:space="preserve"> организациями, лицами, осуществляющими деятельность по управлению многоквартирными домами информации в государственной </w:t>
      </w:r>
      <w:r w:rsidRPr="0001319D">
        <w:rPr>
          <w:rFonts w:ascii="Arial" w:hAnsi="Arial" w:cs="Arial"/>
          <w:sz w:val="20"/>
          <w:szCs w:val="20"/>
        </w:rPr>
        <w:t>информационной системе жилищно-коммунального хозяйства (далее - система)</w:t>
      </w:r>
      <w:r w:rsidRPr="0001319D">
        <w:rPr>
          <w:rFonts w:ascii="Arial" w:hAnsi="Arial" w:cs="Arial"/>
          <w:bCs/>
          <w:sz w:val="20"/>
          <w:szCs w:val="20"/>
        </w:rPr>
        <w:t>;</w:t>
      </w:r>
    </w:p>
    <w:p w:rsidR="0001319D" w:rsidRPr="0001319D" w:rsidRDefault="0001319D" w:rsidP="0001319D">
      <w:pPr>
        <w:autoSpaceDE w:val="0"/>
        <w:autoSpaceDN w:val="0"/>
        <w:adjustRightInd w:val="0"/>
        <w:ind w:firstLine="709"/>
        <w:jc w:val="both"/>
        <w:rPr>
          <w:rFonts w:ascii="Arial" w:hAnsi="Arial" w:cs="Arial"/>
          <w:sz w:val="20"/>
          <w:szCs w:val="20"/>
        </w:rPr>
      </w:pPr>
      <w:r w:rsidRPr="0001319D">
        <w:rPr>
          <w:rFonts w:ascii="Arial" w:hAnsi="Arial" w:cs="Arial"/>
          <w:bCs/>
          <w:sz w:val="20"/>
          <w:szCs w:val="20"/>
        </w:rPr>
        <w:t>- обеспечению доступности для инвалидов помещений в многоквартирных домах;</w:t>
      </w:r>
    </w:p>
    <w:p w:rsidR="0001319D" w:rsidRPr="0001319D" w:rsidRDefault="0001319D" w:rsidP="0001319D">
      <w:pPr>
        <w:autoSpaceDE w:val="0"/>
        <w:autoSpaceDN w:val="0"/>
        <w:adjustRightInd w:val="0"/>
        <w:ind w:firstLine="709"/>
        <w:jc w:val="both"/>
        <w:rPr>
          <w:rFonts w:ascii="Arial" w:hAnsi="Arial" w:cs="Arial"/>
          <w:sz w:val="20"/>
          <w:szCs w:val="20"/>
        </w:rPr>
      </w:pPr>
      <w:r w:rsidRPr="0001319D">
        <w:rPr>
          <w:rFonts w:ascii="Arial" w:hAnsi="Arial" w:cs="Arial"/>
          <w:bCs/>
          <w:sz w:val="20"/>
          <w:szCs w:val="20"/>
        </w:rPr>
        <w:t>- предоставлению жилых помещений в наемных домах социального использования;</w:t>
      </w:r>
    </w:p>
    <w:p w:rsidR="0001319D" w:rsidRPr="0001319D" w:rsidRDefault="0001319D" w:rsidP="0001319D">
      <w:pPr>
        <w:autoSpaceDE w:val="0"/>
        <w:autoSpaceDN w:val="0"/>
        <w:adjustRightInd w:val="0"/>
        <w:ind w:firstLine="709"/>
        <w:jc w:val="both"/>
        <w:rPr>
          <w:rFonts w:ascii="Arial" w:hAnsi="Arial" w:cs="Arial"/>
          <w:sz w:val="20"/>
          <w:szCs w:val="20"/>
        </w:rPr>
      </w:pPr>
      <w:r w:rsidRPr="0001319D">
        <w:rPr>
          <w:rFonts w:ascii="Arial" w:hAnsi="Arial" w:cs="Arial"/>
          <w:bCs/>
          <w:sz w:val="20"/>
          <w:szCs w:val="20"/>
        </w:rPr>
        <w:t>2)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w:t>
      </w:r>
    </w:p>
    <w:p w:rsidR="0001319D" w:rsidRPr="0001319D" w:rsidRDefault="0001319D" w:rsidP="0001319D">
      <w:pPr>
        <w:autoSpaceDE w:val="0"/>
        <w:autoSpaceDN w:val="0"/>
        <w:adjustRightInd w:val="0"/>
        <w:ind w:firstLine="709"/>
        <w:jc w:val="both"/>
        <w:rPr>
          <w:rFonts w:ascii="Arial" w:hAnsi="Arial" w:cs="Arial"/>
          <w:bCs/>
          <w:sz w:val="20"/>
          <w:szCs w:val="20"/>
        </w:rPr>
      </w:pPr>
      <w:r w:rsidRPr="0001319D">
        <w:rPr>
          <w:rFonts w:ascii="Arial" w:hAnsi="Arial" w:cs="Arial"/>
          <w:bCs/>
          <w:sz w:val="20"/>
          <w:szCs w:val="20"/>
        </w:rPr>
        <w:t>3)  правил:</w:t>
      </w:r>
    </w:p>
    <w:p w:rsidR="0001319D" w:rsidRPr="0001319D" w:rsidRDefault="0001319D" w:rsidP="0001319D">
      <w:pPr>
        <w:autoSpaceDE w:val="0"/>
        <w:autoSpaceDN w:val="0"/>
        <w:adjustRightInd w:val="0"/>
        <w:ind w:firstLine="709"/>
        <w:jc w:val="both"/>
        <w:rPr>
          <w:rFonts w:ascii="Arial" w:hAnsi="Arial" w:cs="Arial"/>
          <w:sz w:val="20"/>
          <w:szCs w:val="20"/>
        </w:rPr>
      </w:pPr>
      <w:r w:rsidRPr="0001319D">
        <w:rPr>
          <w:rFonts w:ascii="Arial" w:hAnsi="Arial" w:cs="Arial"/>
          <w:bCs/>
          <w:sz w:val="20"/>
          <w:szCs w:val="20"/>
        </w:rPr>
        <w:t>-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01319D" w:rsidRPr="0001319D" w:rsidRDefault="0001319D" w:rsidP="0001319D">
      <w:pPr>
        <w:autoSpaceDE w:val="0"/>
        <w:autoSpaceDN w:val="0"/>
        <w:adjustRightInd w:val="0"/>
        <w:ind w:firstLine="709"/>
        <w:jc w:val="both"/>
        <w:rPr>
          <w:rFonts w:ascii="Arial" w:hAnsi="Arial" w:cs="Arial"/>
          <w:bCs/>
          <w:sz w:val="20"/>
          <w:szCs w:val="20"/>
        </w:rPr>
      </w:pPr>
      <w:r w:rsidRPr="0001319D">
        <w:rPr>
          <w:rFonts w:ascii="Arial" w:hAnsi="Arial" w:cs="Arial"/>
          <w:bCs/>
          <w:sz w:val="20"/>
          <w:szCs w:val="20"/>
        </w:rPr>
        <w:t>- содержания общего имущества в многоквартирном доме;</w:t>
      </w:r>
    </w:p>
    <w:p w:rsidR="0001319D" w:rsidRPr="0001319D" w:rsidRDefault="0001319D" w:rsidP="0001319D">
      <w:pPr>
        <w:autoSpaceDE w:val="0"/>
        <w:autoSpaceDN w:val="0"/>
        <w:adjustRightInd w:val="0"/>
        <w:ind w:firstLine="709"/>
        <w:jc w:val="both"/>
        <w:rPr>
          <w:rFonts w:ascii="Arial" w:hAnsi="Arial" w:cs="Arial"/>
          <w:bCs/>
          <w:sz w:val="20"/>
          <w:szCs w:val="20"/>
        </w:rPr>
      </w:pPr>
      <w:r w:rsidRPr="0001319D">
        <w:rPr>
          <w:rFonts w:ascii="Arial" w:hAnsi="Arial" w:cs="Arial"/>
          <w:bCs/>
          <w:sz w:val="20"/>
          <w:szCs w:val="20"/>
        </w:rPr>
        <w:t>-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домов.</w:t>
      </w:r>
    </w:p>
    <w:p w:rsidR="0001319D" w:rsidRPr="0001319D" w:rsidRDefault="0001319D" w:rsidP="000131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01319D">
        <w:rPr>
          <w:rFonts w:ascii="Arial" w:hAnsi="Arial" w:cs="Arial"/>
          <w:sz w:val="20"/>
          <w:szCs w:val="20"/>
        </w:rPr>
        <w:t>Предметом муниципального контроля является также исполнение решений, принимаемых по результатам контрольных мероприятий.</w:t>
      </w:r>
    </w:p>
    <w:p w:rsidR="0001319D" w:rsidRPr="0001319D" w:rsidRDefault="0001319D" w:rsidP="0001319D">
      <w:pPr>
        <w:autoSpaceDE w:val="0"/>
        <w:autoSpaceDN w:val="0"/>
        <w:adjustRightInd w:val="0"/>
        <w:ind w:firstLine="709"/>
        <w:jc w:val="both"/>
        <w:rPr>
          <w:rFonts w:ascii="Arial" w:hAnsi="Arial" w:cs="Arial"/>
          <w:sz w:val="20"/>
          <w:szCs w:val="20"/>
        </w:rPr>
      </w:pPr>
      <w:r w:rsidRPr="0001319D">
        <w:rPr>
          <w:rFonts w:ascii="Arial" w:hAnsi="Arial" w:cs="Arial"/>
          <w:sz w:val="20"/>
          <w:szCs w:val="20"/>
        </w:rPr>
        <w:t>1.3. Администрацией города Куйбышева Куйбышевского района Новосибирской области за 9 месяцев 2024 года проведено 0 проверок соблюдения действующего законодательства Российской Федерации в указанной сфере.</w:t>
      </w:r>
    </w:p>
    <w:p w:rsidR="0001319D" w:rsidRPr="0001319D" w:rsidRDefault="0001319D" w:rsidP="0001319D">
      <w:pPr>
        <w:ind w:firstLine="709"/>
        <w:jc w:val="both"/>
        <w:rPr>
          <w:rFonts w:ascii="Arial" w:hAnsi="Arial" w:cs="Arial"/>
          <w:sz w:val="20"/>
          <w:szCs w:val="20"/>
        </w:rPr>
      </w:pPr>
      <w:r w:rsidRPr="0001319D">
        <w:rPr>
          <w:rFonts w:ascii="Arial" w:hAnsi="Arial" w:cs="Arial"/>
          <w:sz w:val="20"/>
          <w:szCs w:val="20"/>
        </w:rPr>
        <w:t>В рамках профилактики</w:t>
      </w:r>
      <w:r w:rsidRPr="0001319D">
        <w:rPr>
          <w:rFonts w:ascii="Arial" w:eastAsia="Calibri" w:hAnsi="Arial" w:cs="Arial"/>
          <w:sz w:val="20"/>
          <w:szCs w:val="20"/>
          <w:lang w:eastAsia="en-US"/>
        </w:rPr>
        <w:t xml:space="preserve"> рисков причинения вреда (ущерба) охраняемым законом ценностям</w:t>
      </w:r>
      <w:r w:rsidRPr="0001319D">
        <w:rPr>
          <w:rFonts w:ascii="Arial" w:hAnsi="Arial" w:cs="Arial"/>
          <w:sz w:val="20"/>
          <w:szCs w:val="20"/>
        </w:rPr>
        <w:t xml:space="preserve"> Администрацией города Куйбышева Куйбышевского района Новосибирской области в 2024 году осуществляются следующие мероприятия:</w:t>
      </w:r>
    </w:p>
    <w:p w:rsidR="0001319D" w:rsidRPr="0001319D" w:rsidRDefault="0001319D" w:rsidP="0001319D">
      <w:pPr>
        <w:numPr>
          <w:ilvl w:val="0"/>
          <w:numId w:val="133"/>
        </w:numPr>
        <w:tabs>
          <w:tab w:val="left" w:pos="851"/>
        </w:tabs>
        <w:ind w:left="0" w:firstLine="709"/>
        <w:jc w:val="both"/>
        <w:rPr>
          <w:rFonts w:ascii="Arial" w:hAnsi="Arial" w:cs="Arial"/>
          <w:sz w:val="20"/>
          <w:szCs w:val="20"/>
        </w:rPr>
      </w:pPr>
      <w:proofErr w:type="gramStart"/>
      <w:r w:rsidRPr="0001319D">
        <w:rPr>
          <w:rFonts w:ascii="Arial" w:hAnsi="Arial" w:cs="Arial"/>
          <w:sz w:val="20"/>
          <w:szCs w:val="20"/>
        </w:rPr>
        <w:t>размещение</w:t>
      </w:r>
      <w:proofErr w:type="gramEnd"/>
      <w:r w:rsidRPr="0001319D">
        <w:rPr>
          <w:rFonts w:ascii="Arial" w:hAnsi="Arial" w:cs="Arial"/>
          <w:sz w:val="20"/>
          <w:szCs w:val="20"/>
        </w:rPr>
        <w:t xml:space="preserve"> на официальном сайте Администрации города Куйбышева Куйбышевского района Новосибирской области в сети «Интернет»  перечней нормативных правовых актов, содержащих обязательные требования, оценка соблюдения которых является предметом муниципального  контроля;</w:t>
      </w:r>
    </w:p>
    <w:p w:rsidR="0001319D" w:rsidRPr="0001319D" w:rsidRDefault="0001319D" w:rsidP="0001319D">
      <w:pPr>
        <w:numPr>
          <w:ilvl w:val="0"/>
          <w:numId w:val="133"/>
        </w:numPr>
        <w:tabs>
          <w:tab w:val="left" w:pos="851"/>
        </w:tabs>
        <w:ind w:left="0" w:firstLine="709"/>
        <w:jc w:val="both"/>
        <w:rPr>
          <w:rFonts w:ascii="Arial" w:hAnsi="Arial" w:cs="Arial"/>
          <w:sz w:val="20"/>
          <w:szCs w:val="20"/>
        </w:rPr>
      </w:pPr>
      <w:proofErr w:type="gramStart"/>
      <w:r w:rsidRPr="0001319D">
        <w:rPr>
          <w:rFonts w:ascii="Arial" w:hAnsi="Arial" w:cs="Arial"/>
          <w:sz w:val="20"/>
          <w:szCs w:val="20"/>
        </w:rPr>
        <w:t>осуществление</w:t>
      </w:r>
      <w:proofErr w:type="gramEnd"/>
      <w:r w:rsidRPr="0001319D">
        <w:rPr>
          <w:rFonts w:ascii="Arial" w:hAnsi="Arial" w:cs="Arial"/>
          <w:sz w:val="20"/>
          <w:szCs w:val="20"/>
        </w:rPr>
        <w:t xml:space="preserve"> информирования контролируемых лиц по вопросам соблюдения обязательных требований с использованием средств телефонной связи при подготовке ответов на письменные обращения; </w:t>
      </w:r>
    </w:p>
    <w:p w:rsidR="0001319D" w:rsidRPr="0001319D" w:rsidRDefault="0001319D" w:rsidP="0001319D">
      <w:pPr>
        <w:numPr>
          <w:ilvl w:val="0"/>
          <w:numId w:val="133"/>
        </w:numPr>
        <w:tabs>
          <w:tab w:val="left" w:pos="851"/>
        </w:tabs>
        <w:ind w:left="0" w:firstLine="709"/>
        <w:jc w:val="both"/>
        <w:rPr>
          <w:rFonts w:ascii="Arial" w:hAnsi="Arial" w:cs="Arial"/>
          <w:sz w:val="20"/>
          <w:szCs w:val="20"/>
        </w:rPr>
      </w:pPr>
      <w:proofErr w:type="gramStart"/>
      <w:r w:rsidRPr="0001319D">
        <w:rPr>
          <w:rFonts w:ascii="Arial" w:hAnsi="Arial" w:cs="Arial"/>
          <w:sz w:val="20"/>
          <w:szCs w:val="20"/>
        </w:rPr>
        <w:t>обеспечение</w:t>
      </w:r>
      <w:proofErr w:type="gramEnd"/>
      <w:r w:rsidRPr="0001319D">
        <w:rPr>
          <w:rFonts w:ascii="Arial" w:hAnsi="Arial" w:cs="Arial"/>
          <w:sz w:val="20"/>
          <w:szCs w:val="20"/>
        </w:rPr>
        <w:t xml:space="preserve"> регулярного обобщения практики осуществления муниципального   жилищного контроля и размещение на официальном интернет-сайте Администрации  города Куйбышева Куйбышевского района Новосибирской области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контролируемыми лицами в целях недопущения таких нарушений.</w:t>
      </w:r>
    </w:p>
    <w:p w:rsidR="0001319D" w:rsidRPr="0001319D" w:rsidRDefault="0001319D" w:rsidP="0001319D">
      <w:pPr>
        <w:ind w:firstLine="709"/>
        <w:jc w:val="both"/>
        <w:rPr>
          <w:rFonts w:ascii="Arial" w:hAnsi="Arial" w:cs="Arial"/>
          <w:sz w:val="20"/>
          <w:szCs w:val="20"/>
        </w:rPr>
      </w:pPr>
    </w:p>
    <w:p w:rsidR="0001319D" w:rsidRPr="0001319D" w:rsidRDefault="0001319D" w:rsidP="0001319D">
      <w:pPr>
        <w:ind w:firstLine="709"/>
        <w:jc w:val="center"/>
        <w:rPr>
          <w:rFonts w:ascii="Arial" w:hAnsi="Arial" w:cs="Arial"/>
          <w:b/>
          <w:sz w:val="20"/>
          <w:szCs w:val="20"/>
        </w:rPr>
      </w:pPr>
      <w:r w:rsidRPr="0001319D">
        <w:rPr>
          <w:rFonts w:ascii="Arial" w:hAnsi="Arial" w:cs="Arial"/>
          <w:b/>
          <w:color w:val="000000"/>
          <w:sz w:val="20"/>
          <w:szCs w:val="20"/>
          <w:shd w:val="clear" w:color="auto" w:fill="FFFFFF"/>
        </w:rPr>
        <w:t>2. Цели и задачи реализации Программы</w:t>
      </w:r>
    </w:p>
    <w:p w:rsidR="0001319D" w:rsidRPr="0001319D" w:rsidRDefault="0001319D" w:rsidP="0001319D">
      <w:pPr>
        <w:ind w:firstLine="709"/>
        <w:jc w:val="both"/>
        <w:rPr>
          <w:rFonts w:ascii="Arial" w:hAnsi="Arial" w:cs="Arial"/>
          <w:sz w:val="20"/>
          <w:szCs w:val="20"/>
        </w:rPr>
      </w:pPr>
      <w:r w:rsidRPr="0001319D">
        <w:rPr>
          <w:rFonts w:ascii="Arial" w:hAnsi="Arial" w:cs="Arial"/>
          <w:sz w:val="20"/>
          <w:szCs w:val="20"/>
        </w:rPr>
        <w:t>2.1. Целями Программы являются:</w:t>
      </w:r>
    </w:p>
    <w:p w:rsidR="0001319D" w:rsidRPr="0001319D" w:rsidRDefault="0001319D" w:rsidP="0001319D">
      <w:pPr>
        <w:ind w:firstLine="709"/>
        <w:jc w:val="both"/>
        <w:rPr>
          <w:rFonts w:ascii="Arial" w:hAnsi="Arial" w:cs="Arial"/>
          <w:sz w:val="20"/>
          <w:szCs w:val="20"/>
        </w:rPr>
      </w:pPr>
      <w:r w:rsidRPr="0001319D">
        <w:rPr>
          <w:rFonts w:ascii="Arial" w:hAnsi="Arial" w:cs="Arial"/>
          <w:sz w:val="20"/>
          <w:szCs w:val="20"/>
        </w:rPr>
        <w:t>1) создание условий для доведения обязательных требований до контролируемых лиц, повышение информированности о способах их соблюдения;</w:t>
      </w:r>
    </w:p>
    <w:p w:rsidR="0001319D" w:rsidRPr="0001319D" w:rsidRDefault="0001319D" w:rsidP="0001319D">
      <w:pPr>
        <w:ind w:firstLine="709"/>
        <w:jc w:val="both"/>
        <w:rPr>
          <w:rFonts w:ascii="Arial" w:hAnsi="Arial" w:cs="Arial"/>
          <w:sz w:val="20"/>
          <w:szCs w:val="20"/>
        </w:rPr>
      </w:pPr>
      <w:r w:rsidRPr="0001319D">
        <w:rPr>
          <w:rFonts w:ascii="Arial" w:hAnsi="Arial" w:cs="Arial"/>
          <w:sz w:val="20"/>
          <w:szCs w:val="20"/>
        </w:rPr>
        <w:t>2) предупреждение нарушений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01319D" w:rsidRPr="0001319D" w:rsidRDefault="0001319D" w:rsidP="0001319D">
      <w:pPr>
        <w:ind w:firstLine="709"/>
        <w:jc w:val="both"/>
        <w:rPr>
          <w:rFonts w:ascii="Arial" w:hAnsi="Arial" w:cs="Arial"/>
          <w:sz w:val="20"/>
          <w:szCs w:val="20"/>
        </w:rPr>
      </w:pPr>
      <w:r w:rsidRPr="0001319D">
        <w:rPr>
          <w:rFonts w:ascii="Arial" w:hAnsi="Arial" w:cs="Arial"/>
          <w:sz w:val="20"/>
          <w:szCs w:val="20"/>
        </w:rPr>
        <w:t>3) снижение размера ущерба, причиняемого охраняемым законом ценностям.</w:t>
      </w:r>
    </w:p>
    <w:p w:rsidR="0001319D" w:rsidRPr="0001319D" w:rsidRDefault="0001319D" w:rsidP="0001319D">
      <w:pPr>
        <w:ind w:firstLine="709"/>
        <w:jc w:val="both"/>
        <w:rPr>
          <w:rFonts w:ascii="Arial" w:hAnsi="Arial" w:cs="Arial"/>
          <w:sz w:val="20"/>
          <w:szCs w:val="20"/>
        </w:rPr>
      </w:pPr>
      <w:r w:rsidRPr="0001319D">
        <w:rPr>
          <w:rFonts w:ascii="Arial" w:hAnsi="Arial" w:cs="Arial"/>
          <w:sz w:val="20"/>
          <w:szCs w:val="20"/>
        </w:rPr>
        <w:t>2.2. Задачами Программы являются:</w:t>
      </w:r>
    </w:p>
    <w:p w:rsidR="0001319D" w:rsidRPr="0001319D" w:rsidRDefault="0001319D" w:rsidP="0001319D">
      <w:pPr>
        <w:ind w:firstLine="709"/>
        <w:jc w:val="both"/>
        <w:rPr>
          <w:rFonts w:ascii="Arial" w:hAnsi="Arial" w:cs="Arial"/>
          <w:sz w:val="20"/>
          <w:szCs w:val="20"/>
        </w:rPr>
      </w:pPr>
      <w:r w:rsidRPr="0001319D">
        <w:rPr>
          <w:rFonts w:ascii="Arial" w:hAnsi="Arial" w:cs="Arial"/>
          <w:sz w:val="20"/>
          <w:szCs w:val="20"/>
        </w:rPr>
        <w:t>1) укрепление системы профилактики нарушений обязательных требований;</w:t>
      </w:r>
    </w:p>
    <w:p w:rsidR="0001319D" w:rsidRPr="0001319D" w:rsidRDefault="0001319D" w:rsidP="0001319D">
      <w:pPr>
        <w:ind w:firstLine="709"/>
        <w:jc w:val="both"/>
        <w:rPr>
          <w:rFonts w:ascii="Arial" w:hAnsi="Arial" w:cs="Arial"/>
          <w:sz w:val="20"/>
          <w:szCs w:val="20"/>
        </w:rPr>
      </w:pPr>
      <w:r w:rsidRPr="0001319D">
        <w:rPr>
          <w:rFonts w:ascii="Arial" w:hAnsi="Arial" w:cs="Arial"/>
          <w:sz w:val="20"/>
          <w:szCs w:val="20"/>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01319D" w:rsidRPr="0001319D" w:rsidRDefault="0001319D" w:rsidP="0001319D">
      <w:pPr>
        <w:ind w:firstLine="709"/>
        <w:jc w:val="both"/>
        <w:rPr>
          <w:rFonts w:ascii="Arial" w:hAnsi="Arial" w:cs="Arial"/>
          <w:sz w:val="20"/>
          <w:szCs w:val="20"/>
        </w:rPr>
      </w:pPr>
      <w:r w:rsidRPr="0001319D">
        <w:rPr>
          <w:rFonts w:ascii="Arial" w:hAnsi="Arial" w:cs="Arial"/>
          <w:sz w:val="20"/>
          <w:szCs w:val="20"/>
        </w:rPr>
        <w:t>3) снижение административной нагрузки на контролируемых лиц</w:t>
      </w:r>
    </w:p>
    <w:p w:rsidR="0001319D" w:rsidRPr="0001319D" w:rsidRDefault="0001319D" w:rsidP="0001319D">
      <w:pPr>
        <w:ind w:firstLine="709"/>
        <w:jc w:val="both"/>
        <w:rPr>
          <w:rFonts w:ascii="Arial" w:hAnsi="Arial" w:cs="Arial"/>
          <w:sz w:val="20"/>
          <w:szCs w:val="20"/>
        </w:rPr>
      </w:pPr>
      <w:r w:rsidRPr="0001319D">
        <w:rPr>
          <w:rFonts w:ascii="Arial" w:hAnsi="Arial" w:cs="Arial"/>
          <w:sz w:val="20"/>
          <w:szCs w:val="20"/>
        </w:rPr>
        <w:t>4) повышение правосознания и правовой культуры контролируемых лиц в сфере рассматриваемых правоотношений.</w:t>
      </w:r>
    </w:p>
    <w:p w:rsidR="0001319D" w:rsidRPr="0001319D" w:rsidRDefault="0001319D" w:rsidP="0001319D">
      <w:pPr>
        <w:ind w:firstLine="709"/>
        <w:jc w:val="both"/>
        <w:rPr>
          <w:rFonts w:ascii="Arial" w:hAnsi="Arial" w:cs="Arial"/>
          <w:sz w:val="20"/>
          <w:szCs w:val="20"/>
        </w:rPr>
      </w:pPr>
      <w:r w:rsidRPr="0001319D">
        <w:rPr>
          <w:rFonts w:ascii="Arial" w:hAnsi="Arial" w:cs="Arial"/>
          <w:sz w:val="20"/>
          <w:szCs w:val="20"/>
        </w:rPr>
        <w:t>В положении о виде контроля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01319D" w:rsidRPr="0001319D" w:rsidRDefault="0001319D" w:rsidP="0001319D">
      <w:pPr>
        <w:ind w:firstLine="709"/>
        <w:jc w:val="both"/>
        <w:rPr>
          <w:rFonts w:ascii="Arial" w:hAnsi="Arial" w:cs="Arial"/>
          <w:sz w:val="20"/>
          <w:szCs w:val="20"/>
          <w:shd w:val="clear" w:color="auto" w:fill="FFFFFF"/>
        </w:rPr>
      </w:pPr>
      <w:r w:rsidRPr="0001319D">
        <w:rPr>
          <w:rFonts w:ascii="Arial" w:hAnsi="Arial" w:cs="Arial"/>
          <w:sz w:val="20"/>
          <w:szCs w:val="20"/>
        </w:rPr>
        <w:t>В положении о виде контроля с</w:t>
      </w:r>
      <w:r w:rsidRPr="0001319D">
        <w:rPr>
          <w:rFonts w:ascii="Arial" w:hAnsi="Arial" w:cs="Arial"/>
          <w:sz w:val="20"/>
          <w:szCs w:val="20"/>
          <w:shd w:val="clear" w:color="auto" w:fill="FFFFFF"/>
        </w:rPr>
        <w:t>амостоятельная оценка соблюдения обязательных требований (</w:t>
      </w:r>
      <w:proofErr w:type="spellStart"/>
      <w:r w:rsidRPr="0001319D">
        <w:rPr>
          <w:rFonts w:ascii="Arial" w:hAnsi="Arial" w:cs="Arial"/>
          <w:sz w:val="20"/>
          <w:szCs w:val="20"/>
          <w:shd w:val="clear" w:color="auto" w:fill="FFFFFF"/>
        </w:rPr>
        <w:t>самообследование</w:t>
      </w:r>
      <w:proofErr w:type="spellEnd"/>
      <w:r w:rsidRPr="0001319D">
        <w:rPr>
          <w:rFonts w:ascii="Arial" w:hAnsi="Arial" w:cs="Arial"/>
          <w:sz w:val="20"/>
          <w:szCs w:val="20"/>
          <w:shd w:val="clear" w:color="auto" w:fill="FFFFFF"/>
        </w:rPr>
        <w:t xml:space="preserve">) не предусмотрена, следовательно, в программе способы </w:t>
      </w:r>
      <w:proofErr w:type="spellStart"/>
      <w:r w:rsidRPr="0001319D">
        <w:rPr>
          <w:rFonts w:ascii="Arial" w:hAnsi="Arial" w:cs="Arial"/>
          <w:sz w:val="20"/>
          <w:szCs w:val="20"/>
          <w:shd w:val="clear" w:color="auto" w:fill="FFFFFF"/>
        </w:rPr>
        <w:t>самообследования</w:t>
      </w:r>
      <w:proofErr w:type="spellEnd"/>
      <w:r w:rsidRPr="0001319D">
        <w:rPr>
          <w:rFonts w:ascii="Arial" w:hAnsi="Arial" w:cs="Arial"/>
          <w:sz w:val="20"/>
          <w:szCs w:val="20"/>
          <w:shd w:val="clear" w:color="auto" w:fill="FFFFFF"/>
        </w:rPr>
        <w:t xml:space="preserve"> в автоматизированном режиме не определены.</w:t>
      </w:r>
    </w:p>
    <w:p w:rsidR="0001319D" w:rsidRPr="0001319D" w:rsidRDefault="0001319D" w:rsidP="0001319D">
      <w:pPr>
        <w:ind w:firstLine="709"/>
        <w:jc w:val="both"/>
        <w:rPr>
          <w:rFonts w:ascii="Arial" w:hAnsi="Arial" w:cs="Arial"/>
          <w:sz w:val="20"/>
          <w:szCs w:val="20"/>
          <w:shd w:val="clear" w:color="auto" w:fill="FFFFFF"/>
        </w:rPr>
      </w:pPr>
    </w:p>
    <w:p w:rsidR="0001319D" w:rsidRPr="0001319D" w:rsidRDefault="0001319D" w:rsidP="0001319D">
      <w:pPr>
        <w:spacing w:line="300" w:lineRule="auto"/>
        <w:ind w:firstLine="567"/>
        <w:jc w:val="center"/>
        <w:rPr>
          <w:rFonts w:ascii="Arial" w:hAnsi="Arial" w:cs="Arial"/>
          <w:b/>
          <w:color w:val="000000"/>
          <w:sz w:val="20"/>
          <w:szCs w:val="20"/>
          <w:shd w:val="clear" w:color="auto" w:fill="FFFFFF"/>
        </w:rPr>
      </w:pPr>
      <w:r w:rsidRPr="0001319D">
        <w:rPr>
          <w:rFonts w:ascii="Arial" w:hAnsi="Arial" w:cs="Arial"/>
          <w:b/>
          <w:color w:val="000000"/>
          <w:sz w:val="20"/>
          <w:szCs w:val="20"/>
          <w:shd w:val="clear" w:color="auto" w:fill="FFFFFF"/>
        </w:rPr>
        <w:t>3. Перечень профилактических мероприятий, сроки (периодичность) их проведения</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36"/>
        <w:gridCol w:w="4817"/>
        <w:gridCol w:w="2125"/>
        <w:gridCol w:w="2267"/>
      </w:tblGrid>
      <w:tr w:rsidR="0001319D" w:rsidRPr="0001319D" w:rsidTr="00026261">
        <w:trPr>
          <w:trHeight w:hRule="exact" w:val="778"/>
        </w:trPr>
        <w:tc>
          <w:tcPr>
            <w:tcW w:w="436" w:type="dxa"/>
            <w:tcBorders>
              <w:top w:val="single" w:sz="4" w:space="0" w:color="auto"/>
              <w:left w:val="single" w:sz="4" w:space="0" w:color="auto"/>
              <w:bottom w:val="single" w:sz="4" w:space="0" w:color="auto"/>
              <w:right w:val="single" w:sz="4" w:space="0" w:color="auto"/>
            </w:tcBorders>
            <w:shd w:val="clear" w:color="auto" w:fill="FFFFFF"/>
            <w:vAlign w:val="center"/>
          </w:tcPr>
          <w:p w:rsidR="0001319D" w:rsidRPr="0001319D" w:rsidRDefault="0001319D" w:rsidP="0001319D">
            <w:pPr>
              <w:spacing w:line="300" w:lineRule="auto"/>
              <w:ind w:firstLine="720"/>
              <w:jc w:val="center"/>
              <w:rPr>
                <w:rFonts w:ascii="Arial" w:hAnsi="Arial" w:cs="Arial"/>
                <w:b/>
                <w:sz w:val="20"/>
                <w:szCs w:val="20"/>
                <w:lang w:eastAsia="en-US"/>
              </w:rPr>
            </w:pPr>
            <w:proofErr w:type="gramStart"/>
            <w:r w:rsidRPr="0001319D">
              <w:rPr>
                <w:rFonts w:ascii="Arial" w:hAnsi="Arial" w:cs="Arial"/>
                <w:b/>
                <w:sz w:val="20"/>
                <w:szCs w:val="20"/>
                <w:lang w:eastAsia="en-US"/>
              </w:rPr>
              <w:t>№  п</w:t>
            </w:r>
            <w:proofErr w:type="gramEnd"/>
            <w:r w:rsidRPr="0001319D">
              <w:rPr>
                <w:rFonts w:ascii="Arial" w:hAnsi="Arial" w:cs="Arial"/>
                <w:b/>
                <w:sz w:val="20"/>
                <w:szCs w:val="20"/>
                <w:lang w:eastAsia="en-US"/>
              </w:rPr>
              <w:t>/п</w:t>
            </w:r>
          </w:p>
          <w:p w:rsidR="0001319D" w:rsidRPr="0001319D" w:rsidRDefault="0001319D" w:rsidP="0001319D">
            <w:pPr>
              <w:spacing w:line="300" w:lineRule="auto"/>
              <w:ind w:firstLine="720"/>
              <w:jc w:val="center"/>
              <w:rPr>
                <w:rFonts w:ascii="Arial" w:hAnsi="Arial" w:cs="Arial"/>
                <w:b/>
                <w:sz w:val="20"/>
                <w:szCs w:val="20"/>
                <w:lang w:eastAsia="en-US"/>
              </w:rPr>
            </w:pPr>
          </w:p>
        </w:tc>
        <w:tc>
          <w:tcPr>
            <w:tcW w:w="4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319D" w:rsidRPr="0001319D" w:rsidRDefault="0001319D" w:rsidP="0001319D">
            <w:pPr>
              <w:spacing w:line="300" w:lineRule="auto"/>
              <w:ind w:firstLine="567"/>
              <w:jc w:val="center"/>
              <w:rPr>
                <w:rFonts w:ascii="Arial" w:hAnsi="Arial" w:cs="Arial"/>
                <w:b/>
                <w:sz w:val="20"/>
                <w:szCs w:val="20"/>
                <w:lang w:eastAsia="en-US"/>
              </w:rPr>
            </w:pPr>
            <w:r w:rsidRPr="0001319D">
              <w:rPr>
                <w:rFonts w:ascii="Arial" w:hAnsi="Arial" w:cs="Arial"/>
                <w:b/>
                <w:sz w:val="20"/>
                <w:szCs w:val="20"/>
                <w:lang w:eastAsia="en-US"/>
              </w:rPr>
              <w:t>Наименование</w:t>
            </w:r>
          </w:p>
          <w:p w:rsidR="0001319D" w:rsidRPr="0001319D" w:rsidRDefault="0001319D" w:rsidP="0001319D">
            <w:pPr>
              <w:spacing w:line="300" w:lineRule="auto"/>
              <w:ind w:firstLine="567"/>
              <w:jc w:val="center"/>
              <w:rPr>
                <w:rFonts w:ascii="Arial" w:hAnsi="Arial" w:cs="Arial"/>
                <w:b/>
                <w:sz w:val="20"/>
                <w:szCs w:val="20"/>
                <w:lang w:eastAsia="en-US"/>
              </w:rPr>
            </w:pPr>
            <w:proofErr w:type="gramStart"/>
            <w:r w:rsidRPr="0001319D">
              <w:rPr>
                <w:rFonts w:ascii="Arial" w:hAnsi="Arial" w:cs="Arial"/>
                <w:b/>
                <w:sz w:val="20"/>
                <w:szCs w:val="20"/>
                <w:lang w:eastAsia="en-US"/>
              </w:rPr>
              <w:t>мероприятия</w:t>
            </w:r>
            <w:proofErr w:type="gramEnd"/>
          </w:p>
        </w:tc>
        <w:tc>
          <w:tcPr>
            <w:tcW w:w="2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319D" w:rsidRPr="0001319D" w:rsidRDefault="0001319D" w:rsidP="0001319D">
            <w:pPr>
              <w:spacing w:line="300" w:lineRule="auto"/>
              <w:ind w:firstLine="720"/>
              <w:jc w:val="center"/>
              <w:rPr>
                <w:rFonts w:ascii="Arial" w:hAnsi="Arial" w:cs="Arial"/>
                <w:b/>
                <w:sz w:val="20"/>
                <w:szCs w:val="20"/>
                <w:lang w:eastAsia="en-US"/>
              </w:rPr>
            </w:pPr>
            <w:r w:rsidRPr="0001319D">
              <w:rPr>
                <w:rFonts w:ascii="Arial" w:hAnsi="Arial" w:cs="Arial"/>
                <w:b/>
                <w:sz w:val="20"/>
                <w:szCs w:val="20"/>
                <w:lang w:eastAsia="en-US"/>
              </w:rPr>
              <w:t>Срок реализации мероприятия</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319D" w:rsidRPr="0001319D" w:rsidRDefault="0001319D" w:rsidP="0001319D">
            <w:pPr>
              <w:spacing w:line="300" w:lineRule="auto"/>
              <w:ind w:firstLine="720"/>
              <w:jc w:val="center"/>
              <w:rPr>
                <w:rFonts w:ascii="Arial" w:hAnsi="Arial" w:cs="Arial"/>
                <w:b/>
                <w:sz w:val="20"/>
                <w:szCs w:val="20"/>
                <w:lang w:eastAsia="en-US"/>
              </w:rPr>
            </w:pPr>
            <w:r w:rsidRPr="0001319D">
              <w:rPr>
                <w:rFonts w:ascii="Arial" w:hAnsi="Arial" w:cs="Arial"/>
                <w:b/>
                <w:sz w:val="20"/>
                <w:szCs w:val="20"/>
                <w:lang w:eastAsia="en-US"/>
              </w:rPr>
              <w:t>Ответственное должностное лицо</w:t>
            </w:r>
          </w:p>
        </w:tc>
      </w:tr>
      <w:tr w:rsidR="0001319D" w:rsidRPr="0001319D" w:rsidTr="0001319D">
        <w:trPr>
          <w:trHeight w:hRule="exact" w:val="2432"/>
        </w:trPr>
        <w:tc>
          <w:tcPr>
            <w:tcW w:w="436" w:type="dxa"/>
            <w:tcBorders>
              <w:top w:val="single" w:sz="4" w:space="0" w:color="auto"/>
              <w:left w:val="single" w:sz="4" w:space="0" w:color="auto"/>
              <w:bottom w:val="single" w:sz="4" w:space="0" w:color="auto"/>
              <w:right w:val="single" w:sz="4" w:space="0" w:color="auto"/>
            </w:tcBorders>
            <w:shd w:val="clear" w:color="auto" w:fill="FFFFFF"/>
            <w:hideMark/>
          </w:tcPr>
          <w:p w:rsidR="0001319D" w:rsidRPr="0001319D" w:rsidRDefault="0001319D" w:rsidP="0001319D">
            <w:pPr>
              <w:spacing w:line="300" w:lineRule="auto"/>
              <w:ind w:firstLine="720"/>
              <w:jc w:val="both"/>
              <w:rPr>
                <w:rFonts w:ascii="Arial" w:hAnsi="Arial" w:cs="Arial"/>
                <w:sz w:val="20"/>
                <w:szCs w:val="20"/>
                <w:lang w:eastAsia="en-US"/>
              </w:rPr>
            </w:pPr>
            <w:r w:rsidRPr="0001319D">
              <w:rPr>
                <w:rFonts w:ascii="Arial" w:hAnsi="Arial" w:cs="Arial"/>
                <w:sz w:val="20"/>
                <w:szCs w:val="20"/>
                <w:lang w:eastAsia="en-US"/>
              </w:rPr>
              <w:t>11.</w:t>
            </w:r>
          </w:p>
        </w:tc>
        <w:tc>
          <w:tcPr>
            <w:tcW w:w="4817" w:type="dxa"/>
            <w:tcBorders>
              <w:top w:val="single" w:sz="4" w:space="0" w:color="auto"/>
              <w:left w:val="single" w:sz="4" w:space="0" w:color="auto"/>
              <w:bottom w:val="single" w:sz="4" w:space="0" w:color="auto"/>
              <w:right w:val="single" w:sz="4" w:space="0" w:color="auto"/>
            </w:tcBorders>
            <w:shd w:val="clear" w:color="auto" w:fill="FFFFFF"/>
            <w:hideMark/>
          </w:tcPr>
          <w:p w:rsidR="0001319D" w:rsidRPr="0001319D" w:rsidRDefault="0001319D" w:rsidP="0001319D">
            <w:pPr>
              <w:autoSpaceDE w:val="0"/>
              <w:autoSpaceDN w:val="0"/>
              <w:adjustRightInd w:val="0"/>
              <w:ind w:right="131" w:firstLine="119"/>
              <w:jc w:val="both"/>
              <w:rPr>
                <w:rFonts w:ascii="Arial" w:hAnsi="Arial" w:cs="Arial"/>
                <w:b/>
                <w:sz w:val="20"/>
                <w:szCs w:val="20"/>
                <w:lang w:eastAsia="zh-CN"/>
              </w:rPr>
            </w:pPr>
            <w:r w:rsidRPr="0001319D">
              <w:rPr>
                <w:rFonts w:ascii="Arial" w:hAnsi="Arial" w:cs="Arial"/>
                <w:b/>
                <w:sz w:val="20"/>
                <w:szCs w:val="20"/>
              </w:rPr>
              <w:t>Информирование</w:t>
            </w:r>
          </w:p>
          <w:p w:rsidR="0001319D" w:rsidRPr="0001319D" w:rsidRDefault="0001319D" w:rsidP="0001319D">
            <w:pPr>
              <w:autoSpaceDE w:val="0"/>
              <w:autoSpaceDN w:val="0"/>
              <w:adjustRightInd w:val="0"/>
              <w:jc w:val="both"/>
              <w:rPr>
                <w:rFonts w:ascii="Arial" w:hAnsi="Arial" w:cs="Arial"/>
                <w:sz w:val="20"/>
                <w:szCs w:val="20"/>
              </w:rPr>
            </w:pPr>
            <w:r w:rsidRPr="0001319D">
              <w:rPr>
                <w:rFonts w:ascii="Arial" w:hAnsi="Arial" w:cs="Arial"/>
                <w:bCs/>
                <w:sz w:val="20"/>
                <w:szCs w:val="20"/>
              </w:rPr>
              <w:t xml:space="preserve">Администрация города Куйбышева Куйбышевского района Новосибирской области </w:t>
            </w:r>
            <w:r w:rsidRPr="0001319D">
              <w:rPr>
                <w:rFonts w:ascii="Arial" w:hAnsi="Arial" w:cs="Arial"/>
                <w:sz w:val="20"/>
                <w:szCs w:val="20"/>
              </w:rPr>
              <w:t>осуществляет информирование контролируемых лиц и иных заинтересованных лиц по вопросам соблюдения обязательных требований и размещает на своем официальном сайте в сети «Интернет» и в средствах массовой информации актуальную информацию об осуществлении муниципального   жилищного контроля.</w:t>
            </w:r>
          </w:p>
        </w:tc>
        <w:tc>
          <w:tcPr>
            <w:tcW w:w="2125" w:type="dxa"/>
            <w:tcBorders>
              <w:top w:val="single" w:sz="4" w:space="0" w:color="auto"/>
              <w:left w:val="single" w:sz="4" w:space="0" w:color="auto"/>
              <w:bottom w:val="single" w:sz="4" w:space="0" w:color="auto"/>
              <w:right w:val="single" w:sz="4" w:space="0" w:color="auto"/>
            </w:tcBorders>
            <w:shd w:val="clear" w:color="auto" w:fill="FFFFFF"/>
            <w:hideMark/>
          </w:tcPr>
          <w:p w:rsidR="0001319D" w:rsidRPr="0001319D" w:rsidRDefault="0001319D" w:rsidP="0001319D">
            <w:pPr>
              <w:spacing w:line="300" w:lineRule="auto"/>
              <w:ind w:firstLine="720"/>
              <w:jc w:val="both"/>
              <w:rPr>
                <w:rFonts w:ascii="Arial" w:hAnsi="Arial" w:cs="Arial"/>
                <w:sz w:val="20"/>
                <w:szCs w:val="20"/>
                <w:lang w:eastAsia="en-US"/>
              </w:rPr>
            </w:pPr>
            <w:r w:rsidRPr="0001319D">
              <w:rPr>
                <w:rFonts w:ascii="Arial" w:hAnsi="Arial" w:cs="Arial"/>
                <w:sz w:val="20"/>
                <w:szCs w:val="20"/>
                <w:lang w:eastAsia="en-US"/>
              </w:rPr>
              <w:t>Постоянно</w:t>
            </w:r>
          </w:p>
        </w:tc>
        <w:tc>
          <w:tcPr>
            <w:tcW w:w="2267" w:type="dxa"/>
            <w:tcBorders>
              <w:top w:val="single" w:sz="4" w:space="0" w:color="auto"/>
              <w:left w:val="single" w:sz="4" w:space="0" w:color="auto"/>
              <w:bottom w:val="single" w:sz="4" w:space="0" w:color="auto"/>
              <w:right w:val="single" w:sz="4" w:space="0" w:color="auto"/>
            </w:tcBorders>
            <w:shd w:val="clear" w:color="auto" w:fill="FFFFFF"/>
            <w:hideMark/>
          </w:tcPr>
          <w:p w:rsidR="0001319D" w:rsidRPr="0001319D" w:rsidRDefault="0001319D" w:rsidP="0001319D">
            <w:pPr>
              <w:ind w:firstLine="720"/>
              <w:jc w:val="both"/>
              <w:rPr>
                <w:rFonts w:ascii="Arial" w:hAnsi="Arial" w:cs="Arial"/>
                <w:sz w:val="20"/>
                <w:szCs w:val="20"/>
                <w:lang w:eastAsia="en-US"/>
              </w:rPr>
            </w:pPr>
            <w:r w:rsidRPr="0001319D">
              <w:rPr>
                <w:rFonts w:ascii="Arial" w:eastAsia="Calibri" w:hAnsi="Arial" w:cs="Arial"/>
                <w:sz w:val="20"/>
                <w:szCs w:val="20"/>
                <w:lang w:eastAsia="en-US"/>
              </w:rPr>
              <w:t xml:space="preserve">Должностное лицо, к должностным обязанностям которого относится осуществление муниципального жилищного контроля  </w:t>
            </w:r>
          </w:p>
        </w:tc>
      </w:tr>
      <w:tr w:rsidR="0001319D" w:rsidRPr="0001319D" w:rsidTr="0001319D">
        <w:trPr>
          <w:trHeight w:hRule="exact" w:val="3708"/>
        </w:trPr>
        <w:tc>
          <w:tcPr>
            <w:tcW w:w="436" w:type="dxa"/>
            <w:tcBorders>
              <w:top w:val="single" w:sz="4" w:space="0" w:color="auto"/>
              <w:left w:val="single" w:sz="4" w:space="0" w:color="auto"/>
              <w:bottom w:val="single" w:sz="4" w:space="0" w:color="auto"/>
              <w:right w:val="single" w:sz="4" w:space="0" w:color="auto"/>
            </w:tcBorders>
            <w:shd w:val="clear" w:color="auto" w:fill="FFFFFF"/>
            <w:hideMark/>
          </w:tcPr>
          <w:p w:rsidR="0001319D" w:rsidRPr="0001319D" w:rsidRDefault="0001319D" w:rsidP="0001319D">
            <w:pPr>
              <w:spacing w:line="300" w:lineRule="auto"/>
              <w:ind w:firstLine="720"/>
              <w:jc w:val="both"/>
              <w:rPr>
                <w:rFonts w:ascii="Arial" w:hAnsi="Arial" w:cs="Arial"/>
                <w:sz w:val="20"/>
                <w:szCs w:val="20"/>
                <w:lang w:eastAsia="en-US"/>
              </w:rPr>
            </w:pPr>
            <w:r w:rsidRPr="0001319D">
              <w:rPr>
                <w:rFonts w:ascii="Arial" w:hAnsi="Arial" w:cs="Arial"/>
                <w:sz w:val="20"/>
                <w:szCs w:val="20"/>
                <w:lang w:eastAsia="en-US"/>
              </w:rPr>
              <w:t>22.</w:t>
            </w:r>
          </w:p>
        </w:tc>
        <w:tc>
          <w:tcPr>
            <w:tcW w:w="4817" w:type="dxa"/>
            <w:tcBorders>
              <w:top w:val="single" w:sz="4" w:space="0" w:color="auto"/>
              <w:left w:val="single" w:sz="4" w:space="0" w:color="auto"/>
              <w:bottom w:val="single" w:sz="4" w:space="0" w:color="auto"/>
              <w:right w:val="single" w:sz="4" w:space="0" w:color="auto"/>
            </w:tcBorders>
            <w:shd w:val="clear" w:color="auto" w:fill="FFFFFF"/>
          </w:tcPr>
          <w:p w:rsidR="0001319D" w:rsidRPr="0001319D" w:rsidRDefault="0001319D" w:rsidP="0001319D">
            <w:pPr>
              <w:autoSpaceDE w:val="0"/>
              <w:autoSpaceDN w:val="0"/>
              <w:adjustRightInd w:val="0"/>
              <w:ind w:right="131" w:firstLine="119"/>
              <w:jc w:val="both"/>
              <w:rPr>
                <w:rFonts w:ascii="Arial" w:hAnsi="Arial" w:cs="Arial"/>
                <w:b/>
                <w:sz w:val="20"/>
                <w:szCs w:val="20"/>
                <w:lang w:eastAsia="zh-CN"/>
              </w:rPr>
            </w:pPr>
            <w:r w:rsidRPr="0001319D">
              <w:rPr>
                <w:rFonts w:ascii="Arial" w:hAnsi="Arial" w:cs="Arial"/>
                <w:b/>
                <w:sz w:val="20"/>
                <w:szCs w:val="20"/>
              </w:rPr>
              <w:t>Обобщение правоприменительной практики</w:t>
            </w:r>
          </w:p>
          <w:p w:rsidR="0001319D" w:rsidRPr="0001319D" w:rsidRDefault="0001319D" w:rsidP="0001319D">
            <w:pPr>
              <w:autoSpaceDE w:val="0"/>
              <w:autoSpaceDN w:val="0"/>
              <w:adjustRightInd w:val="0"/>
              <w:ind w:right="131"/>
              <w:jc w:val="both"/>
              <w:rPr>
                <w:rFonts w:ascii="Arial" w:hAnsi="Arial" w:cs="Arial"/>
                <w:sz w:val="20"/>
                <w:szCs w:val="20"/>
              </w:rPr>
            </w:pPr>
            <w:r w:rsidRPr="0001319D">
              <w:rPr>
                <w:rFonts w:ascii="Arial" w:hAnsi="Arial" w:cs="Arial"/>
                <w:sz w:val="20"/>
                <w:szCs w:val="20"/>
              </w:rPr>
              <w:t>Обобщение правоприменительной практики осуществляется Администрацией города Куйбышева Куйбышевского района Новосибирской области посредством сбора и анализа данных о проведенных контрольных мероприятиях и их результатах.</w:t>
            </w:r>
          </w:p>
          <w:p w:rsidR="0001319D" w:rsidRPr="0001319D" w:rsidRDefault="0001319D" w:rsidP="0001319D">
            <w:pPr>
              <w:autoSpaceDE w:val="0"/>
              <w:autoSpaceDN w:val="0"/>
              <w:adjustRightInd w:val="0"/>
              <w:ind w:right="131"/>
              <w:jc w:val="both"/>
              <w:rPr>
                <w:rFonts w:ascii="Arial" w:hAnsi="Arial" w:cs="Arial"/>
                <w:sz w:val="20"/>
                <w:szCs w:val="20"/>
              </w:rPr>
            </w:pPr>
            <w:r w:rsidRPr="0001319D">
              <w:rPr>
                <w:rFonts w:ascii="Arial" w:hAnsi="Arial" w:cs="Arial"/>
                <w:sz w:val="20"/>
                <w:szCs w:val="20"/>
              </w:rPr>
              <w:t>По итогам обобщения правоприменительной практики Администрация города Куйбышева Куйбышевского района Новосибирской области готовит доклад, содержащий результаты обобщения правоприменительной практики по осуществлению муниципального контроля, который утверждается контрольным органом</w:t>
            </w:r>
            <w:r w:rsidRPr="0001319D">
              <w:rPr>
                <w:rFonts w:ascii="Arial" w:hAnsi="Arial" w:cs="Arial"/>
                <w:bCs/>
                <w:sz w:val="20"/>
                <w:szCs w:val="20"/>
              </w:rPr>
              <w:t xml:space="preserve"> и размещает его на официальном сайте в сети Интернет</w:t>
            </w:r>
          </w:p>
          <w:p w:rsidR="0001319D" w:rsidRPr="0001319D" w:rsidRDefault="0001319D" w:rsidP="0001319D">
            <w:pPr>
              <w:autoSpaceDE w:val="0"/>
              <w:autoSpaceDN w:val="0"/>
              <w:adjustRightInd w:val="0"/>
              <w:ind w:firstLine="567"/>
              <w:jc w:val="both"/>
              <w:rPr>
                <w:rFonts w:ascii="Arial" w:hAnsi="Arial" w:cs="Arial"/>
                <w:sz w:val="20"/>
                <w:szCs w:val="20"/>
              </w:rPr>
            </w:pPr>
          </w:p>
          <w:p w:rsidR="0001319D" w:rsidRPr="0001319D" w:rsidRDefault="0001319D" w:rsidP="0001319D">
            <w:pPr>
              <w:autoSpaceDE w:val="0"/>
              <w:autoSpaceDN w:val="0"/>
              <w:adjustRightInd w:val="0"/>
              <w:spacing w:line="300" w:lineRule="auto"/>
              <w:ind w:firstLine="720"/>
              <w:jc w:val="both"/>
              <w:rPr>
                <w:rFonts w:ascii="Arial" w:hAnsi="Arial" w:cs="Arial"/>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shd w:val="clear" w:color="auto" w:fill="FFFFFF"/>
          </w:tcPr>
          <w:p w:rsidR="0001319D" w:rsidRPr="0001319D" w:rsidRDefault="0001319D" w:rsidP="000131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en-US"/>
              </w:rPr>
            </w:pPr>
            <w:r w:rsidRPr="0001319D">
              <w:rPr>
                <w:rFonts w:ascii="Arial" w:hAnsi="Arial" w:cs="Arial"/>
                <w:sz w:val="20"/>
                <w:szCs w:val="20"/>
                <w:lang w:eastAsia="en-US"/>
              </w:rPr>
              <w:t xml:space="preserve">До 25 марта года, следующего за годом обобщения правоприменительной практики. </w:t>
            </w:r>
          </w:p>
          <w:p w:rsidR="0001319D" w:rsidRPr="0001319D" w:rsidRDefault="0001319D" w:rsidP="0001319D">
            <w:pPr>
              <w:ind w:firstLine="720"/>
              <w:jc w:val="both"/>
              <w:rPr>
                <w:rFonts w:ascii="Arial" w:hAnsi="Arial" w:cs="Arial"/>
                <w:sz w:val="20"/>
                <w:szCs w:val="20"/>
                <w:lang w:eastAsia="en-US"/>
              </w:rPr>
            </w:pPr>
          </w:p>
        </w:tc>
        <w:tc>
          <w:tcPr>
            <w:tcW w:w="2267" w:type="dxa"/>
            <w:tcBorders>
              <w:top w:val="single" w:sz="4" w:space="0" w:color="auto"/>
              <w:left w:val="single" w:sz="4" w:space="0" w:color="auto"/>
              <w:bottom w:val="single" w:sz="4" w:space="0" w:color="auto"/>
              <w:right w:val="single" w:sz="4" w:space="0" w:color="auto"/>
            </w:tcBorders>
            <w:shd w:val="clear" w:color="auto" w:fill="FFFFFF"/>
            <w:hideMark/>
          </w:tcPr>
          <w:p w:rsidR="0001319D" w:rsidRPr="0001319D" w:rsidRDefault="0001319D" w:rsidP="0001319D">
            <w:pPr>
              <w:ind w:firstLine="720"/>
              <w:jc w:val="both"/>
              <w:rPr>
                <w:rFonts w:ascii="Arial" w:hAnsi="Arial" w:cs="Arial"/>
                <w:sz w:val="20"/>
                <w:szCs w:val="20"/>
                <w:lang w:eastAsia="en-US"/>
              </w:rPr>
            </w:pPr>
            <w:r w:rsidRPr="0001319D">
              <w:rPr>
                <w:rFonts w:ascii="Arial" w:eastAsia="Calibri" w:hAnsi="Arial" w:cs="Arial"/>
                <w:sz w:val="20"/>
                <w:szCs w:val="20"/>
                <w:lang w:eastAsia="en-US"/>
              </w:rPr>
              <w:t xml:space="preserve">Должностное лицо, к должностным обязанностям которого относится осуществление муниципального жилищного контроля  </w:t>
            </w:r>
          </w:p>
        </w:tc>
      </w:tr>
      <w:tr w:rsidR="0001319D" w:rsidRPr="0001319D" w:rsidTr="0001319D">
        <w:trPr>
          <w:trHeight w:hRule="exact" w:val="2967"/>
        </w:trPr>
        <w:tc>
          <w:tcPr>
            <w:tcW w:w="436" w:type="dxa"/>
            <w:tcBorders>
              <w:top w:val="single" w:sz="4" w:space="0" w:color="auto"/>
              <w:left w:val="single" w:sz="4" w:space="0" w:color="auto"/>
              <w:bottom w:val="single" w:sz="4" w:space="0" w:color="auto"/>
              <w:right w:val="single" w:sz="4" w:space="0" w:color="auto"/>
            </w:tcBorders>
            <w:shd w:val="clear" w:color="auto" w:fill="FFFFFF"/>
            <w:hideMark/>
          </w:tcPr>
          <w:p w:rsidR="0001319D" w:rsidRPr="0001319D" w:rsidRDefault="0001319D" w:rsidP="0001319D">
            <w:pPr>
              <w:widowControl w:val="0"/>
              <w:spacing w:line="300" w:lineRule="auto"/>
              <w:ind w:firstLine="720"/>
              <w:jc w:val="both"/>
              <w:rPr>
                <w:rFonts w:ascii="Arial" w:eastAsia="Courier New" w:hAnsi="Arial" w:cs="Arial"/>
                <w:color w:val="000000"/>
                <w:sz w:val="20"/>
                <w:szCs w:val="20"/>
                <w:lang w:eastAsia="en-US"/>
              </w:rPr>
            </w:pPr>
            <w:r w:rsidRPr="0001319D">
              <w:rPr>
                <w:rFonts w:ascii="Arial" w:eastAsia="Courier New" w:hAnsi="Arial" w:cs="Arial"/>
                <w:color w:val="000000"/>
                <w:sz w:val="20"/>
                <w:szCs w:val="20"/>
                <w:lang w:eastAsia="en-US"/>
              </w:rPr>
              <w:t>33.</w:t>
            </w:r>
          </w:p>
        </w:tc>
        <w:tc>
          <w:tcPr>
            <w:tcW w:w="4817" w:type="dxa"/>
            <w:tcBorders>
              <w:top w:val="single" w:sz="4" w:space="0" w:color="auto"/>
              <w:left w:val="single" w:sz="4" w:space="0" w:color="auto"/>
              <w:bottom w:val="single" w:sz="4" w:space="0" w:color="auto"/>
              <w:right w:val="single" w:sz="4" w:space="0" w:color="auto"/>
            </w:tcBorders>
            <w:shd w:val="clear" w:color="auto" w:fill="FFFFFF"/>
          </w:tcPr>
          <w:p w:rsidR="0001319D" w:rsidRPr="0001319D" w:rsidRDefault="0001319D" w:rsidP="0001319D">
            <w:pPr>
              <w:autoSpaceDE w:val="0"/>
              <w:autoSpaceDN w:val="0"/>
              <w:adjustRightInd w:val="0"/>
              <w:ind w:right="131" w:firstLine="119"/>
              <w:rPr>
                <w:rFonts w:ascii="Arial" w:hAnsi="Arial" w:cs="Arial"/>
                <w:b/>
                <w:sz w:val="20"/>
                <w:szCs w:val="20"/>
                <w:lang w:eastAsia="zh-CN"/>
              </w:rPr>
            </w:pPr>
            <w:r w:rsidRPr="0001319D">
              <w:rPr>
                <w:rFonts w:ascii="Arial" w:hAnsi="Arial" w:cs="Arial"/>
                <w:b/>
                <w:sz w:val="20"/>
                <w:szCs w:val="20"/>
              </w:rPr>
              <w:t>Объявление предостережения</w:t>
            </w:r>
          </w:p>
          <w:p w:rsidR="0001319D" w:rsidRPr="0001319D" w:rsidRDefault="0001319D" w:rsidP="0001319D">
            <w:pPr>
              <w:autoSpaceDE w:val="0"/>
              <w:autoSpaceDN w:val="0"/>
              <w:adjustRightInd w:val="0"/>
              <w:ind w:right="131"/>
              <w:jc w:val="both"/>
              <w:rPr>
                <w:rFonts w:ascii="Arial" w:hAnsi="Arial" w:cs="Arial"/>
                <w:sz w:val="20"/>
                <w:szCs w:val="20"/>
              </w:rPr>
            </w:pPr>
            <w:r w:rsidRPr="0001319D">
              <w:rPr>
                <w:rFonts w:ascii="Arial" w:hAnsi="Arial" w:cs="Arial"/>
                <w:sz w:val="20"/>
                <w:szCs w:val="20"/>
              </w:rPr>
              <w:t>Предостережение о недопустимости нарушения обязательных требований объявляется контролируемому лицу в случае наличия у Администрации города Куйбышева Куйбышевского района Новосибирской области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
          <w:p w:rsidR="0001319D" w:rsidRPr="0001319D" w:rsidRDefault="0001319D" w:rsidP="0001319D">
            <w:pPr>
              <w:widowControl w:val="0"/>
              <w:ind w:right="131" w:firstLine="720"/>
              <w:jc w:val="both"/>
              <w:rPr>
                <w:rFonts w:ascii="Arial" w:hAnsi="Arial" w:cs="Arial"/>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shd w:val="clear" w:color="auto" w:fill="FFFFFF"/>
            <w:hideMark/>
          </w:tcPr>
          <w:p w:rsidR="0001319D" w:rsidRPr="0001319D" w:rsidRDefault="0001319D" w:rsidP="0001319D">
            <w:pPr>
              <w:widowControl w:val="0"/>
              <w:ind w:firstLine="720"/>
              <w:jc w:val="both"/>
              <w:rPr>
                <w:rFonts w:ascii="Arial" w:eastAsia="Courier New" w:hAnsi="Arial" w:cs="Arial"/>
                <w:color w:val="000000"/>
                <w:sz w:val="20"/>
                <w:szCs w:val="20"/>
                <w:lang w:eastAsia="en-US"/>
              </w:rPr>
            </w:pPr>
            <w:r w:rsidRPr="0001319D">
              <w:rPr>
                <w:rFonts w:ascii="Arial" w:hAnsi="Arial" w:cs="Arial"/>
                <w:color w:val="000000"/>
                <w:sz w:val="20"/>
                <w:szCs w:val="20"/>
                <w:shd w:val="clear" w:color="auto" w:fill="FFFFFF"/>
                <w:lang w:eastAsia="en-US"/>
              </w:rPr>
              <w:t>По мере появления оснований, предусмотренных законодательством</w:t>
            </w:r>
          </w:p>
        </w:tc>
        <w:tc>
          <w:tcPr>
            <w:tcW w:w="2267" w:type="dxa"/>
            <w:tcBorders>
              <w:top w:val="single" w:sz="4" w:space="0" w:color="auto"/>
              <w:left w:val="single" w:sz="4" w:space="0" w:color="auto"/>
              <w:bottom w:val="single" w:sz="4" w:space="0" w:color="auto"/>
              <w:right w:val="single" w:sz="4" w:space="0" w:color="auto"/>
            </w:tcBorders>
            <w:shd w:val="clear" w:color="auto" w:fill="FFFFFF"/>
            <w:hideMark/>
          </w:tcPr>
          <w:p w:rsidR="0001319D" w:rsidRPr="0001319D" w:rsidRDefault="0001319D" w:rsidP="0001319D">
            <w:pPr>
              <w:widowControl w:val="0"/>
              <w:ind w:firstLine="720"/>
              <w:jc w:val="both"/>
              <w:rPr>
                <w:rFonts w:ascii="Arial" w:eastAsia="Courier New" w:hAnsi="Arial" w:cs="Arial"/>
                <w:color w:val="000000"/>
                <w:sz w:val="20"/>
                <w:szCs w:val="20"/>
                <w:lang w:eastAsia="en-US"/>
              </w:rPr>
            </w:pPr>
            <w:r w:rsidRPr="0001319D">
              <w:rPr>
                <w:rFonts w:ascii="Arial" w:eastAsia="Calibri" w:hAnsi="Arial" w:cs="Arial"/>
                <w:sz w:val="20"/>
                <w:szCs w:val="20"/>
                <w:lang w:eastAsia="en-US"/>
              </w:rPr>
              <w:t xml:space="preserve">Должностное лицо, к должностным обязанностям которого относится осуществление муниципального жилищного контроля  </w:t>
            </w:r>
          </w:p>
        </w:tc>
      </w:tr>
      <w:tr w:rsidR="0001319D" w:rsidRPr="0001319D" w:rsidTr="0001319D">
        <w:trPr>
          <w:trHeight w:hRule="exact" w:val="2116"/>
        </w:trPr>
        <w:tc>
          <w:tcPr>
            <w:tcW w:w="436" w:type="dxa"/>
            <w:tcBorders>
              <w:top w:val="single" w:sz="4" w:space="0" w:color="auto"/>
              <w:left w:val="single" w:sz="4" w:space="0" w:color="auto"/>
              <w:bottom w:val="single" w:sz="4" w:space="0" w:color="auto"/>
              <w:right w:val="single" w:sz="4" w:space="0" w:color="auto"/>
            </w:tcBorders>
            <w:shd w:val="clear" w:color="auto" w:fill="FFFFFF"/>
            <w:hideMark/>
          </w:tcPr>
          <w:p w:rsidR="0001319D" w:rsidRPr="0001319D" w:rsidRDefault="0001319D" w:rsidP="0001319D">
            <w:pPr>
              <w:widowControl w:val="0"/>
              <w:spacing w:line="230" w:lineRule="exact"/>
              <w:ind w:firstLine="720"/>
              <w:jc w:val="both"/>
              <w:rPr>
                <w:rFonts w:ascii="Arial" w:hAnsi="Arial" w:cs="Arial"/>
                <w:sz w:val="20"/>
                <w:szCs w:val="20"/>
                <w:lang w:eastAsia="en-US"/>
              </w:rPr>
            </w:pPr>
            <w:r w:rsidRPr="0001319D">
              <w:rPr>
                <w:rFonts w:ascii="Arial" w:hAnsi="Arial" w:cs="Arial"/>
                <w:sz w:val="20"/>
                <w:szCs w:val="20"/>
                <w:lang w:eastAsia="en-US"/>
              </w:rPr>
              <w:t>44.</w:t>
            </w:r>
          </w:p>
        </w:tc>
        <w:tc>
          <w:tcPr>
            <w:tcW w:w="4817" w:type="dxa"/>
            <w:tcBorders>
              <w:top w:val="single" w:sz="4" w:space="0" w:color="auto"/>
              <w:left w:val="single" w:sz="4" w:space="0" w:color="auto"/>
              <w:bottom w:val="single" w:sz="4" w:space="0" w:color="auto"/>
              <w:right w:val="single" w:sz="4" w:space="0" w:color="auto"/>
            </w:tcBorders>
            <w:shd w:val="clear" w:color="auto" w:fill="FFFFFF"/>
            <w:hideMark/>
          </w:tcPr>
          <w:p w:rsidR="0001319D" w:rsidRPr="0001319D" w:rsidRDefault="0001319D" w:rsidP="0001319D">
            <w:pPr>
              <w:autoSpaceDE w:val="0"/>
              <w:autoSpaceDN w:val="0"/>
              <w:adjustRightInd w:val="0"/>
              <w:ind w:right="131" w:firstLine="119"/>
              <w:jc w:val="both"/>
              <w:rPr>
                <w:rFonts w:ascii="Arial" w:hAnsi="Arial" w:cs="Arial"/>
                <w:b/>
                <w:sz w:val="20"/>
                <w:szCs w:val="20"/>
                <w:lang w:eastAsia="zh-CN"/>
              </w:rPr>
            </w:pPr>
            <w:r w:rsidRPr="0001319D">
              <w:rPr>
                <w:rFonts w:ascii="Arial" w:hAnsi="Arial" w:cs="Arial"/>
                <w:b/>
                <w:sz w:val="20"/>
                <w:szCs w:val="20"/>
              </w:rPr>
              <w:t>Консультирование.</w:t>
            </w:r>
          </w:p>
          <w:p w:rsidR="0001319D" w:rsidRPr="0001319D" w:rsidRDefault="0001319D" w:rsidP="0001319D">
            <w:pPr>
              <w:autoSpaceDE w:val="0"/>
              <w:autoSpaceDN w:val="0"/>
              <w:adjustRightInd w:val="0"/>
              <w:ind w:right="131" w:firstLine="119"/>
              <w:jc w:val="both"/>
              <w:rPr>
                <w:rFonts w:ascii="Arial" w:hAnsi="Arial" w:cs="Arial"/>
                <w:color w:val="FF0000"/>
                <w:sz w:val="20"/>
                <w:szCs w:val="20"/>
              </w:rPr>
            </w:pPr>
            <w:r w:rsidRPr="0001319D">
              <w:rPr>
                <w:rFonts w:ascii="Arial" w:hAnsi="Arial" w:cs="Arial"/>
                <w:sz w:val="20"/>
                <w:szCs w:val="20"/>
              </w:rPr>
              <w:t>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мероприятия</w:t>
            </w:r>
          </w:p>
        </w:tc>
        <w:tc>
          <w:tcPr>
            <w:tcW w:w="2125" w:type="dxa"/>
            <w:tcBorders>
              <w:top w:val="single" w:sz="4" w:space="0" w:color="auto"/>
              <w:left w:val="single" w:sz="4" w:space="0" w:color="auto"/>
              <w:bottom w:val="single" w:sz="4" w:space="0" w:color="auto"/>
              <w:right w:val="single" w:sz="4" w:space="0" w:color="auto"/>
            </w:tcBorders>
            <w:shd w:val="clear" w:color="auto" w:fill="FFFFFF"/>
            <w:hideMark/>
          </w:tcPr>
          <w:p w:rsidR="0001319D" w:rsidRPr="0001319D" w:rsidRDefault="0001319D" w:rsidP="0001319D">
            <w:pPr>
              <w:widowControl w:val="0"/>
              <w:ind w:firstLine="720"/>
              <w:jc w:val="both"/>
              <w:rPr>
                <w:rFonts w:ascii="Arial" w:hAnsi="Arial" w:cs="Arial"/>
                <w:sz w:val="20"/>
                <w:szCs w:val="20"/>
                <w:lang w:eastAsia="en-US"/>
              </w:rPr>
            </w:pPr>
            <w:proofErr w:type="gramStart"/>
            <w:r w:rsidRPr="0001319D">
              <w:rPr>
                <w:rFonts w:ascii="Arial" w:hAnsi="Arial" w:cs="Arial"/>
                <w:sz w:val="20"/>
                <w:szCs w:val="20"/>
                <w:lang w:eastAsia="en-US"/>
              </w:rPr>
              <w:t>ежедневно</w:t>
            </w:r>
            <w:proofErr w:type="gramEnd"/>
            <w:r w:rsidRPr="0001319D">
              <w:rPr>
                <w:rFonts w:ascii="Arial" w:hAnsi="Arial" w:cs="Arial"/>
                <w:sz w:val="20"/>
                <w:szCs w:val="20"/>
                <w:lang w:eastAsia="en-US"/>
              </w:rPr>
              <w:t>, кроме выходных и праздничных дней с 08:00 до 17:00 (пятница и предпраздничные дни с 08:00 до 16:00, перерыв с 12:00 до 13:00</w:t>
            </w:r>
          </w:p>
        </w:tc>
        <w:tc>
          <w:tcPr>
            <w:tcW w:w="2267" w:type="dxa"/>
            <w:tcBorders>
              <w:top w:val="single" w:sz="4" w:space="0" w:color="auto"/>
              <w:left w:val="single" w:sz="4" w:space="0" w:color="auto"/>
              <w:bottom w:val="single" w:sz="4" w:space="0" w:color="auto"/>
              <w:right w:val="single" w:sz="4" w:space="0" w:color="auto"/>
            </w:tcBorders>
            <w:shd w:val="clear" w:color="auto" w:fill="FFFFFF"/>
            <w:hideMark/>
          </w:tcPr>
          <w:p w:rsidR="0001319D" w:rsidRPr="0001319D" w:rsidRDefault="0001319D" w:rsidP="0001319D">
            <w:pPr>
              <w:widowControl w:val="0"/>
              <w:ind w:firstLine="720"/>
              <w:jc w:val="both"/>
              <w:rPr>
                <w:rFonts w:ascii="Arial" w:hAnsi="Arial" w:cs="Arial"/>
                <w:sz w:val="20"/>
                <w:szCs w:val="20"/>
                <w:lang w:eastAsia="en-US"/>
              </w:rPr>
            </w:pPr>
            <w:r w:rsidRPr="0001319D">
              <w:rPr>
                <w:rFonts w:ascii="Arial" w:eastAsia="Calibri" w:hAnsi="Arial" w:cs="Arial"/>
                <w:sz w:val="20"/>
                <w:szCs w:val="20"/>
                <w:lang w:eastAsia="en-US"/>
              </w:rPr>
              <w:t xml:space="preserve">Должностное лицо, к должностным обязанностям которого относится осуществление муниципального жилищного контроля  </w:t>
            </w:r>
          </w:p>
        </w:tc>
      </w:tr>
    </w:tbl>
    <w:p w:rsidR="0001319D" w:rsidRPr="0001319D" w:rsidRDefault="0001319D" w:rsidP="0001319D">
      <w:pPr>
        <w:spacing w:line="300" w:lineRule="auto"/>
        <w:ind w:firstLine="567"/>
        <w:jc w:val="center"/>
        <w:rPr>
          <w:rFonts w:ascii="Arial" w:hAnsi="Arial" w:cs="Arial"/>
          <w:sz w:val="20"/>
          <w:szCs w:val="20"/>
        </w:rPr>
      </w:pPr>
    </w:p>
    <w:p w:rsidR="0001319D" w:rsidRPr="0001319D" w:rsidRDefault="0001319D" w:rsidP="0001319D">
      <w:pPr>
        <w:spacing w:line="300" w:lineRule="auto"/>
        <w:ind w:firstLine="567"/>
        <w:jc w:val="center"/>
        <w:rPr>
          <w:rFonts w:ascii="Arial" w:hAnsi="Arial" w:cs="Arial"/>
          <w:b/>
          <w:color w:val="000000"/>
          <w:sz w:val="20"/>
          <w:szCs w:val="20"/>
          <w:shd w:val="clear" w:color="auto" w:fill="FFFFFF"/>
        </w:rPr>
      </w:pPr>
      <w:r w:rsidRPr="0001319D">
        <w:rPr>
          <w:rFonts w:ascii="Arial" w:hAnsi="Arial" w:cs="Arial"/>
          <w:b/>
          <w:color w:val="000000"/>
          <w:sz w:val="20"/>
          <w:szCs w:val="20"/>
          <w:shd w:val="clear" w:color="auto" w:fill="FFFFFF"/>
        </w:rPr>
        <w:t>4. Показатели результативности и эффективности Программы</w:t>
      </w:r>
    </w:p>
    <w:tbl>
      <w:tblPr>
        <w:tblW w:w="9645" w:type="dxa"/>
        <w:tblLayout w:type="fixed"/>
        <w:tblCellMar>
          <w:left w:w="10" w:type="dxa"/>
          <w:right w:w="10" w:type="dxa"/>
        </w:tblCellMar>
        <w:tblLook w:val="04A0" w:firstRow="1" w:lastRow="0" w:firstColumn="1" w:lastColumn="0" w:noHBand="0" w:noVBand="1"/>
      </w:tblPr>
      <w:tblGrid>
        <w:gridCol w:w="590"/>
        <w:gridCol w:w="5371"/>
        <w:gridCol w:w="3684"/>
      </w:tblGrid>
      <w:tr w:rsidR="0001319D" w:rsidRPr="0001319D" w:rsidTr="0001319D">
        <w:trPr>
          <w:trHeight w:hRule="exact" w:val="576"/>
        </w:trPr>
        <w:tc>
          <w:tcPr>
            <w:tcW w:w="590" w:type="dxa"/>
            <w:tcBorders>
              <w:top w:val="single" w:sz="4" w:space="0" w:color="auto"/>
              <w:left w:val="single" w:sz="4" w:space="0" w:color="auto"/>
              <w:bottom w:val="nil"/>
              <w:right w:val="nil"/>
            </w:tcBorders>
            <w:shd w:val="clear" w:color="auto" w:fill="FFFFFF"/>
            <w:hideMark/>
          </w:tcPr>
          <w:p w:rsidR="0001319D" w:rsidRPr="0001319D" w:rsidRDefault="0001319D" w:rsidP="0001319D">
            <w:pPr>
              <w:spacing w:line="300" w:lineRule="auto"/>
              <w:ind w:firstLine="720"/>
              <w:jc w:val="center"/>
              <w:rPr>
                <w:rFonts w:ascii="Arial" w:hAnsi="Arial" w:cs="Arial"/>
                <w:b/>
                <w:sz w:val="20"/>
                <w:szCs w:val="20"/>
                <w:lang w:eastAsia="en-US"/>
              </w:rPr>
            </w:pPr>
            <w:r w:rsidRPr="0001319D">
              <w:rPr>
                <w:rFonts w:ascii="Arial" w:hAnsi="Arial" w:cs="Arial"/>
                <w:b/>
                <w:sz w:val="20"/>
                <w:szCs w:val="20"/>
                <w:lang w:eastAsia="en-US"/>
              </w:rPr>
              <w:t>№</w:t>
            </w:r>
          </w:p>
          <w:p w:rsidR="0001319D" w:rsidRPr="0001319D" w:rsidRDefault="0001319D" w:rsidP="0001319D">
            <w:pPr>
              <w:spacing w:line="300" w:lineRule="auto"/>
              <w:ind w:firstLine="720"/>
              <w:jc w:val="center"/>
              <w:rPr>
                <w:rFonts w:ascii="Arial" w:hAnsi="Arial" w:cs="Arial"/>
                <w:b/>
                <w:sz w:val="20"/>
                <w:szCs w:val="20"/>
                <w:lang w:eastAsia="en-US"/>
              </w:rPr>
            </w:pPr>
            <w:proofErr w:type="gramStart"/>
            <w:r w:rsidRPr="0001319D">
              <w:rPr>
                <w:rFonts w:ascii="Arial" w:hAnsi="Arial" w:cs="Arial"/>
                <w:b/>
                <w:sz w:val="20"/>
                <w:szCs w:val="20"/>
                <w:lang w:eastAsia="en-US"/>
              </w:rPr>
              <w:t>п</w:t>
            </w:r>
            <w:proofErr w:type="gramEnd"/>
            <w:r w:rsidRPr="0001319D">
              <w:rPr>
                <w:rFonts w:ascii="Arial" w:hAnsi="Arial" w:cs="Arial"/>
                <w:b/>
                <w:sz w:val="20"/>
                <w:szCs w:val="20"/>
                <w:lang w:eastAsia="en-US"/>
              </w:rPr>
              <w:t>/п</w:t>
            </w:r>
          </w:p>
        </w:tc>
        <w:tc>
          <w:tcPr>
            <w:tcW w:w="5371" w:type="dxa"/>
            <w:tcBorders>
              <w:top w:val="single" w:sz="4" w:space="0" w:color="auto"/>
              <w:left w:val="single" w:sz="4" w:space="0" w:color="auto"/>
              <w:bottom w:val="nil"/>
              <w:right w:val="nil"/>
            </w:tcBorders>
            <w:shd w:val="clear" w:color="auto" w:fill="FFFFFF"/>
            <w:hideMark/>
          </w:tcPr>
          <w:p w:rsidR="0001319D" w:rsidRPr="0001319D" w:rsidRDefault="0001319D" w:rsidP="0001319D">
            <w:pPr>
              <w:spacing w:line="300" w:lineRule="auto"/>
              <w:ind w:firstLine="720"/>
              <w:jc w:val="center"/>
              <w:rPr>
                <w:rFonts w:ascii="Arial" w:hAnsi="Arial" w:cs="Arial"/>
                <w:b/>
                <w:sz w:val="20"/>
                <w:szCs w:val="20"/>
                <w:lang w:eastAsia="en-US"/>
              </w:rPr>
            </w:pPr>
            <w:r w:rsidRPr="0001319D">
              <w:rPr>
                <w:rFonts w:ascii="Arial" w:hAnsi="Arial" w:cs="Arial"/>
                <w:b/>
                <w:sz w:val="20"/>
                <w:szCs w:val="20"/>
                <w:lang w:eastAsia="en-US"/>
              </w:rPr>
              <w:t>Наименование показателя</w:t>
            </w:r>
          </w:p>
        </w:tc>
        <w:tc>
          <w:tcPr>
            <w:tcW w:w="3684" w:type="dxa"/>
            <w:tcBorders>
              <w:top w:val="single" w:sz="4" w:space="0" w:color="auto"/>
              <w:left w:val="single" w:sz="4" w:space="0" w:color="auto"/>
              <w:bottom w:val="nil"/>
              <w:right w:val="single" w:sz="4" w:space="0" w:color="auto"/>
            </w:tcBorders>
            <w:shd w:val="clear" w:color="auto" w:fill="FFFFFF"/>
            <w:hideMark/>
          </w:tcPr>
          <w:p w:rsidR="0001319D" w:rsidRPr="0001319D" w:rsidRDefault="0001319D" w:rsidP="0001319D">
            <w:pPr>
              <w:spacing w:line="300" w:lineRule="auto"/>
              <w:ind w:firstLine="720"/>
              <w:jc w:val="center"/>
              <w:rPr>
                <w:rFonts w:ascii="Arial" w:hAnsi="Arial" w:cs="Arial"/>
                <w:b/>
                <w:sz w:val="20"/>
                <w:szCs w:val="20"/>
                <w:lang w:eastAsia="en-US"/>
              </w:rPr>
            </w:pPr>
            <w:r w:rsidRPr="0001319D">
              <w:rPr>
                <w:rFonts w:ascii="Arial" w:hAnsi="Arial" w:cs="Arial"/>
                <w:b/>
                <w:sz w:val="20"/>
                <w:szCs w:val="20"/>
                <w:lang w:eastAsia="en-US"/>
              </w:rPr>
              <w:t>Величина</w:t>
            </w:r>
          </w:p>
        </w:tc>
      </w:tr>
      <w:tr w:rsidR="0001319D" w:rsidRPr="0001319D" w:rsidTr="0001319D">
        <w:trPr>
          <w:trHeight w:hRule="exact" w:val="547"/>
        </w:trPr>
        <w:tc>
          <w:tcPr>
            <w:tcW w:w="590" w:type="dxa"/>
            <w:tcBorders>
              <w:top w:val="single" w:sz="4" w:space="0" w:color="auto"/>
              <w:left w:val="single" w:sz="4" w:space="0" w:color="auto"/>
              <w:bottom w:val="nil"/>
              <w:right w:val="nil"/>
            </w:tcBorders>
            <w:shd w:val="clear" w:color="auto" w:fill="FFFFFF"/>
            <w:hideMark/>
          </w:tcPr>
          <w:p w:rsidR="0001319D" w:rsidRPr="0001319D" w:rsidRDefault="0001319D" w:rsidP="0001319D">
            <w:pPr>
              <w:spacing w:line="300" w:lineRule="auto"/>
              <w:ind w:firstLine="567"/>
              <w:jc w:val="center"/>
              <w:rPr>
                <w:rFonts w:ascii="Arial" w:hAnsi="Arial" w:cs="Arial"/>
                <w:sz w:val="20"/>
                <w:szCs w:val="20"/>
                <w:lang w:eastAsia="en-US"/>
              </w:rPr>
            </w:pPr>
            <w:r w:rsidRPr="0001319D">
              <w:rPr>
                <w:rFonts w:ascii="Arial" w:hAnsi="Arial" w:cs="Arial"/>
                <w:sz w:val="20"/>
                <w:szCs w:val="20"/>
                <w:lang w:eastAsia="en-US"/>
              </w:rPr>
              <w:t>11.</w:t>
            </w:r>
          </w:p>
        </w:tc>
        <w:tc>
          <w:tcPr>
            <w:tcW w:w="5371" w:type="dxa"/>
            <w:tcBorders>
              <w:top w:val="single" w:sz="4" w:space="0" w:color="auto"/>
              <w:left w:val="single" w:sz="4" w:space="0" w:color="auto"/>
              <w:bottom w:val="nil"/>
              <w:right w:val="nil"/>
            </w:tcBorders>
            <w:shd w:val="clear" w:color="auto" w:fill="FFFFFF"/>
            <w:hideMark/>
          </w:tcPr>
          <w:p w:rsidR="0001319D" w:rsidRPr="0001319D" w:rsidRDefault="0001319D" w:rsidP="0001319D">
            <w:pPr>
              <w:autoSpaceDE w:val="0"/>
              <w:autoSpaceDN w:val="0"/>
              <w:adjustRightInd w:val="0"/>
              <w:ind w:firstLine="119"/>
              <w:jc w:val="both"/>
              <w:rPr>
                <w:rFonts w:ascii="Arial" w:hAnsi="Arial" w:cs="Arial"/>
                <w:sz w:val="20"/>
                <w:szCs w:val="20"/>
              </w:rPr>
            </w:pPr>
            <w:r w:rsidRPr="0001319D">
              <w:rPr>
                <w:rFonts w:ascii="Arial" w:hAnsi="Arial" w:cs="Arial"/>
                <w:sz w:val="20"/>
                <w:szCs w:val="20"/>
              </w:rPr>
              <w:t xml:space="preserve">Полнота информации, размещенной на официальном сайте контрольного органа в сети «Интернет» </w:t>
            </w:r>
          </w:p>
        </w:tc>
        <w:tc>
          <w:tcPr>
            <w:tcW w:w="3684" w:type="dxa"/>
            <w:tcBorders>
              <w:top w:val="single" w:sz="4" w:space="0" w:color="auto"/>
              <w:left w:val="single" w:sz="4" w:space="0" w:color="auto"/>
              <w:bottom w:val="nil"/>
              <w:right w:val="single" w:sz="4" w:space="0" w:color="auto"/>
            </w:tcBorders>
            <w:shd w:val="clear" w:color="auto" w:fill="FFFFFF"/>
            <w:hideMark/>
          </w:tcPr>
          <w:p w:rsidR="0001319D" w:rsidRPr="0001319D" w:rsidRDefault="0001319D" w:rsidP="0001319D">
            <w:pPr>
              <w:ind w:firstLine="720"/>
              <w:jc w:val="center"/>
              <w:rPr>
                <w:rFonts w:ascii="Arial" w:hAnsi="Arial" w:cs="Arial"/>
                <w:sz w:val="20"/>
                <w:szCs w:val="20"/>
                <w:lang w:eastAsia="en-US"/>
              </w:rPr>
            </w:pPr>
            <w:r w:rsidRPr="0001319D">
              <w:rPr>
                <w:rFonts w:ascii="Arial" w:hAnsi="Arial" w:cs="Arial"/>
                <w:sz w:val="20"/>
                <w:szCs w:val="20"/>
                <w:lang w:eastAsia="en-US"/>
              </w:rPr>
              <w:t>100%</w:t>
            </w:r>
          </w:p>
        </w:tc>
      </w:tr>
      <w:tr w:rsidR="0001319D" w:rsidRPr="0001319D" w:rsidTr="0001319D">
        <w:trPr>
          <w:trHeight w:hRule="exact" w:val="996"/>
        </w:trPr>
        <w:tc>
          <w:tcPr>
            <w:tcW w:w="590" w:type="dxa"/>
            <w:tcBorders>
              <w:top w:val="single" w:sz="4" w:space="0" w:color="auto"/>
              <w:left w:val="single" w:sz="4" w:space="0" w:color="auto"/>
              <w:bottom w:val="single" w:sz="4" w:space="0" w:color="auto"/>
              <w:right w:val="nil"/>
            </w:tcBorders>
            <w:shd w:val="clear" w:color="auto" w:fill="FFFFFF"/>
            <w:hideMark/>
          </w:tcPr>
          <w:p w:rsidR="0001319D" w:rsidRPr="0001319D" w:rsidRDefault="0001319D" w:rsidP="0001319D">
            <w:pPr>
              <w:spacing w:line="300" w:lineRule="auto"/>
              <w:ind w:firstLine="567"/>
              <w:jc w:val="center"/>
              <w:rPr>
                <w:rFonts w:ascii="Arial" w:hAnsi="Arial" w:cs="Arial"/>
                <w:sz w:val="20"/>
                <w:szCs w:val="20"/>
                <w:lang w:eastAsia="en-US"/>
              </w:rPr>
            </w:pPr>
            <w:r w:rsidRPr="0001319D">
              <w:rPr>
                <w:rFonts w:ascii="Arial" w:hAnsi="Arial" w:cs="Arial"/>
                <w:sz w:val="20"/>
                <w:szCs w:val="20"/>
                <w:lang w:eastAsia="en-US"/>
              </w:rPr>
              <w:t>22.</w:t>
            </w:r>
          </w:p>
        </w:tc>
        <w:tc>
          <w:tcPr>
            <w:tcW w:w="5371" w:type="dxa"/>
            <w:tcBorders>
              <w:top w:val="single" w:sz="4" w:space="0" w:color="auto"/>
              <w:left w:val="single" w:sz="4" w:space="0" w:color="auto"/>
              <w:bottom w:val="single" w:sz="4" w:space="0" w:color="auto"/>
              <w:right w:val="nil"/>
            </w:tcBorders>
            <w:shd w:val="clear" w:color="auto" w:fill="FFFFFF"/>
          </w:tcPr>
          <w:p w:rsidR="0001319D" w:rsidRPr="0001319D" w:rsidRDefault="0001319D" w:rsidP="0001319D">
            <w:pPr>
              <w:autoSpaceDE w:val="0"/>
              <w:autoSpaceDN w:val="0"/>
              <w:adjustRightInd w:val="0"/>
              <w:ind w:firstLine="119"/>
              <w:jc w:val="both"/>
              <w:rPr>
                <w:rFonts w:ascii="Arial" w:hAnsi="Arial" w:cs="Arial"/>
                <w:sz w:val="20"/>
                <w:szCs w:val="20"/>
                <w:lang w:eastAsia="en-US"/>
              </w:rPr>
            </w:pPr>
            <w:r w:rsidRPr="0001319D">
              <w:rPr>
                <w:rFonts w:ascii="Arial" w:hAnsi="Arial" w:cs="Arial"/>
                <w:sz w:val="20"/>
                <w:szCs w:val="20"/>
                <w:lang w:eastAsia="en-US"/>
              </w:rPr>
              <w:t>Утверждение   доклада, содержащего результаты обобщения правоприменительной практики по осуществлению муниципального контроля, его опубликование</w:t>
            </w:r>
          </w:p>
          <w:p w:rsidR="0001319D" w:rsidRPr="0001319D" w:rsidRDefault="0001319D" w:rsidP="0001319D">
            <w:pPr>
              <w:ind w:firstLine="567"/>
              <w:jc w:val="both"/>
              <w:rPr>
                <w:rFonts w:ascii="Arial" w:hAnsi="Arial" w:cs="Arial"/>
                <w:sz w:val="20"/>
                <w:szCs w:val="20"/>
                <w:lang w:eastAsia="en-US"/>
              </w:rPr>
            </w:pPr>
          </w:p>
        </w:tc>
        <w:tc>
          <w:tcPr>
            <w:tcW w:w="3684" w:type="dxa"/>
            <w:tcBorders>
              <w:top w:val="single" w:sz="4" w:space="0" w:color="auto"/>
              <w:left w:val="single" w:sz="4" w:space="0" w:color="auto"/>
              <w:bottom w:val="single" w:sz="4" w:space="0" w:color="auto"/>
              <w:right w:val="single" w:sz="4" w:space="0" w:color="auto"/>
            </w:tcBorders>
            <w:shd w:val="clear" w:color="auto" w:fill="FFFFFF"/>
            <w:hideMark/>
          </w:tcPr>
          <w:p w:rsidR="0001319D" w:rsidRPr="0001319D" w:rsidRDefault="0001319D" w:rsidP="0001319D">
            <w:pPr>
              <w:ind w:firstLine="720"/>
              <w:jc w:val="center"/>
              <w:rPr>
                <w:rFonts w:ascii="Arial" w:hAnsi="Arial" w:cs="Arial"/>
                <w:sz w:val="20"/>
                <w:szCs w:val="20"/>
                <w:lang w:eastAsia="en-US"/>
              </w:rPr>
            </w:pPr>
            <w:r w:rsidRPr="0001319D">
              <w:rPr>
                <w:rFonts w:ascii="Arial" w:hAnsi="Arial" w:cs="Arial"/>
                <w:sz w:val="20"/>
                <w:szCs w:val="20"/>
                <w:lang w:eastAsia="en-US"/>
              </w:rPr>
              <w:t xml:space="preserve">Исполнено </w:t>
            </w:r>
          </w:p>
        </w:tc>
      </w:tr>
      <w:tr w:rsidR="0001319D" w:rsidRPr="0001319D" w:rsidTr="0001319D">
        <w:trPr>
          <w:trHeight w:hRule="exact" w:val="571"/>
        </w:trPr>
        <w:tc>
          <w:tcPr>
            <w:tcW w:w="590" w:type="dxa"/>
            <w:tcBorders>
              <w:top w:val="single" w:sz="4" w:space="0" w:color="auto"/>
              <w:left w:val="single" w:sz="4" w:space="0" w:color="auto"/>
              <w:bottom w:val="single" w:sz="4" w:space="0" w:color="auto"/>
              <w:right w:val="nil"/>
            </w:tcBorders>
            <w:shd w:val="clear" w:color="auto" w:fill="FFFFFF"/>
            <w:hideMark/>
          </w:tcPr>
          <w:p w:rsidR="0001319D" w:rsidRPr="0001319D" w:rsidRDefault="0001319D" w:rsidP="0001319D">
            <w:pPr>
              <w:widowControl w:val="0"/>
              <w:spacing w:line="300" w:lineRule="auto"/>
              <w:ind w:firstLine="720"/>
              <w:jc w:val="center"/>
              <w:rPr>
                <w:rFonts w:ascii="Arial" w:eastAsia="Courier New" w:hAnsi="Arial" w:cs="Arial"/>
                <w:color w:val="000000"/>
                <w:sz w:val="20"/>
                <w:szCs w:val="20"/>
                <w:lang w:eastAsia="en-US"/>
              </w:rPr>
            </w:pPr>
            <w:r w:rsidRPr="0001319D">
              <w:rPr>
                <w:rFonts w:ascii="Arial" w:hAnsi="Arial" w:cs="Arial"/>
                <w:color w:val="000000"/>
                <w:sz w:val="20"/>
                <w:szCs w:val="20"/>
                <w:shd w:val="clear" w:color="auto" w:fill="FFFFFF"/>
                <w:lang w:eastAsia="en-US"/>
              </w:rPr>
              <w:t>33.</w:t>
            </w:r>
          </w:p>
        </w:tc>
        <w:tc>
          <w:tcPr>
            <w:tcW w:w="5371" w:type="dxa"/>
            <w:tcBorders>
              <w:top w:val="single" w:sz="4" w:space="0" w:color="auto"/>
              <w:left w:val="single" w:sz="4" w:space="0" w:color="auto"/>
              <w:bottom w:val="single" w:sz="4" w:space="0" w:color="auto"/>
              <w:right w:val="nil"/>
            </w:tcBorders>
            <w:shd w:val="clear" w:color="auto" w:fill="FFFFFF"/>
            <w:hideMark/>
          </w:tcPr>
          <w:p w:rsidR="0001319D" w:rsidRPr="0001319D" w:rsidRDefault="0001319D" w:rsidP="0001319D">
            <w:pPr>
              <w:autoSpaceDE w:val="0"/>
              <w:autoSpaceDN w:val="0"/>
              <w:adjustRightInd w:val="0"/>
              <w:ind w:firstLine="119"/>
              <w:jc w:val="both"/>
              <w:rPr>
                <w:rFonts w:ascii="Arial" w:hAnsi="Arial" w:cs="Arial"/>
                <w:sz w:val="20"/>
                <w:szCs w:val="20"/>
              </w:rPr>
            </w:pPr>
            <w:r w:rsidRPr="0001319D">
              <w:rPr>
                <w:rFonts w:ascii="Arial" w:hAnsi="Arial" w:cs="Arial"/>
                <w:color w:val="010101"/>
                <w:sz w:val="20"/>
                <w:szCs w:val="20"/>
                <w:shd w:val="clear" w:color="auto" w:fill="FFFFFF"/>
              </w:rPr>
              <w:t>Доля профилактических мероприятий в объеме контрольных мероприятий</w:t>
            </w:r>
          </w:p>
        </w:tc>
        <w:tc>
          <w:tcPr>
            <w:tcW w:w="3684" w:type="dxa"/>
            <w:tcBorders>
              <w:top w:val="single" w:sz="4" w:space="0" w:color="auto"/>
              <w:left w:val="single" w:sz="4" w:space="0" w:color="auto"/>
              <w:bottom w:val="single" w:sz="4" w:space="0" w:color="auto"/>
              <w:right w:val="single" w:sz="4" w:space="0" w:color="auto"/>
            </w:tcBorders>
            <w:shd w:val="clear" w:color="auto" w:fill="FFFFFF"/>
            <w:hideMark/>
          </w:tcPr>
          <w:p w:rsidR="0001319D" w:rsidRPr="0001319D" w:rsidRDefault="0001319D" w:rsidP="0001319D">
            <w:pPr>
              <w:ind w:firstLine="720"/>
              <w:jc w:val="center"/>
              <w:rPr>
                <w:rFonts w:ascii="Arial" w:hAnsi="Arial" w:cs="Arial"/>
                <w:sz w:val="20"/>
                <w:szCs w:val="20"/>
                <w:lang w:eastAsia="en-US"/>
              </w:rPr>
            </w:pPr>
            <w:r w:rsidRPr="0001319D">
              <w:rPr>
                <w:rFonts w:ascii="Arial" w:hAnsi="Arial" w:cs="Arial"/>
                <w:sz w:val="20"/>
                <w:szCs w:val="20"/>
                <w:lang w:eastAsia="en-US"/>
              </w:rPr>
              <w:t xml:space="preserve">80% </w:t>
            </w:r>
          </w:p>
        </w:tc>
      </w:tr>
      <w:tr w:rsidR="0001319D" w:rsidRPr="0001319D" w:rsidTr="0001319D">
        <w:trPr>
          <w:trHeight w:hRule="exact" w:val="693"/>
        </w:trPr>
        <w:tc>
          <w:tcPr>
            <w:tcW w:w="590" w:type="dxa"/>
            <w:tcBorders>
              <w:top w:val="single" w:sz="4" w:space="0" w:color="auto"/>
              <w:left w:val="single" w:sz="4" w:space="0" w:color="auto"/>
              <w:bottom w:val="single" w:sz="4" w:space="0" w:color="auto"/>
              <w:right w:val="nil"/>
            </w:tcBorders>
            <w:shd w:val="clear" w:color="auto" w:fill="FFFFFF"/>
            <w:hideMark/>
          </w:tcPr>
          <w:p w:rsidR="0001319D" w:rsidRPr="0001319D" w:rsidRDefault="0001319D" w:rsidP="0001319D">
            <w:pPr>
              <w:widowControl w:val="0"/>
              <w:spacing w:line="230" w:lineRule="exact"/>
              <w:ind w:left="220" w:firstLine="720"/>
              <w:rPr>
                <w:rFonts w:ascii="Arial" w:hAnsi="Arial" w:cs="Arial"/>
                <w:sz w:val="20"/>
                <w:szCs w:val="20"/>
                <w:lang w:eastAsia="en-US"/>
              </w:rPr>
            </w:pPr>
            <w:r w:rsidRPr="0001319D">
              <w:rPr>
                <w:rFonts w:ascii="Arial" w:hAnsi="Arial" w:cs="Arial"/>
                <w:color w:val="000000"/>
                <w:sz w:val="20"/>
                <w:szCs w:val="20"/>
                <w:shd w:val="clear" w:color="auto" w:fill="FFFFFF"/>
                <w:lang w:eastAsia="en-US"/>
              </w:rPr>
              <w:t>44.</w:t>
            </w:r>
          </w:p>
        </w:tc>
        <w:tc>
          <w:tcPr>
            <w:tcW w:w="5371" w:type="dxa"/>
            <w:tcBorders>
              <w:top w:val="single" w:sz="4" w:space="0" w:color="auto"/>
              <w:left w:val="single" w:sz="4" w:space="0" w:color="auto"/>
              <w:bottom w:val="single" w:sz="4" w:space="0" w:color="auto"/>
              <w:right w:val="nil"/>
            </w:tcBorders>
            <w:shd w:val="clear" w:color="auto" w:fill="FFFFFF"/>
          </w:tcPr>
          <w:p w:rsidR="0001319D" w:rsidRPr="0001319D" w:rsidRDefault="0001319D" w:rsidP="0001319D">
            <w:pPr>
              <w:widowControl w:val="0"/>
              <w:ind w:firstLine="720"/>
              <w:jc w:val="both"/>
              <w:rPr>
                <w:rFonts w:ascii="Arial" w:hAnsi="Arial" w:cs="Arial"/>
                <w:sz w:val="20"/>
                <w:szCs w:val="20"/>
                <w:lang w:eastAsia="en-US"/>
              </w:rPr>
            </w:pPr>
            <w:r w:rsidRPr="0001319D">
              <w:rPr>
                <w:rFonts w:ascii="Arial" w:hAnsi="Arial" w:cs="Arial"/>
                <w:sz w:val="20"/>
                <w:szCs w:val="20"/>
                <w:lang w:eastAsia="en-US"/>
              </w:rPr>
              <w:t>Доля лиц, удовлетворённых консультированием в общем количестве лиц, обратившихся за консультированием</w:t>
            </w:r>
          </w:p>
          <w:p w:rsidR="0001319D" w:rsidRPr="0001319D" w:rsidRDefault="0001319D" w:rsidP="0001319D">
            <w:pPr>
              <w:widowControl w:val="0"/>
              <w:ind w:firstLine="440"/>
              <w:jc w:val="both"/>
              <w:rPr>
                <w:rFonts w:ascii="Arial" w:hAnsi="Arial" w:cs="Arial"/>
                <w:sz w:val="20"/>
                <w:szCs w:val="20"/>
                <w:lang w:eastAsia="en-US"/>
              </w:rPr>
            </w:pPr>
          </w:p>
        </w:tc>
        <w:tc>
          <w:tcPr>
            <w:tcW w:w="3684" w:type="dxa"/>
            <w:tcBorders>
              <w:top w:val="single" w:sz="4" w:space="0" w:color="auto"/>
              <w:left w:val="single" w:sz="4" w:space="0" w:color="auto"/>
              <w:bottom w:val="single" w:sz="4" w:space="0" w:color="auto"/>
              <w:right w:val="single" w:sz="4" w:space="0" w:color="auto"/>
            </w:tcBorders>
            <w:shd w:val="clear" w:color="auto" w:fill="FFFFFF"/>
            <w:hideMark/>
          </w:tcPr>
          <w:p w:rsidR="0001319D" w:rsidRPr="0001319D" w:rsidRDefault="0001319D" w:rsidP="0001319D">
            <w:pPr>
              <w:widowControl w:val="0"/>
              <w:ind w:firstLine="720"/>
              <w:jc w:val="center"/>
              <w:rPr>
                <w:rFonts w:ascii="Arial" w:hAnsi="Arial" w:cs="Arial"/>
                <w:sz w:val="20"/>
                <w:szCs w:val="20"/>
                <w:lang w:eastAsia="en-US"/>
              </w:rPr>
            </w:pPr>
            <w:r w:rsidRPr="0001319D">
              <w:rPr>
                <w:rFonts w:ascii="Arial" w:hAnsi="Arial" w:cs="Arial"/>
                <w:sz w:val="20"/>
                <w:szCs w:val="20"/>
                <w:lang w:eastAsia="en-US"/>
              </w:rPr>
              <w:t>100%</w:t>
            </w:r>
          </w:p>
        </w:tc>
      </w:tr>
    </w:tbl>
    <w:p w:rsidR="0001319D" w:rsidRPr="0001319D" w:rsidRDefault="0001319D" w:rsidP="0001319D">
      <w:pPr>
        <w:spacing w:line="300" w:lineRule="auto"/>
        <w:ind w:firstLine="709"/>
        <w:jc w:val="both"/>
        <w:rPr>
          <w:rFonts w:ascii="Arial" w:hAnsi="Arial" w:cs="Arial"/>
          <w:sz w:val="20"/>
          <w:szCs w:val="20"/>
        </w:rPr>
      </w:pPr>
    </w:p>
    <w:p w:rsidR="0001319D" w:rsidRPr="0001319D" w:rsidRDefault="0001319D" w:rsidP="0001319D">
      <w:pPr>
        <w:spacing w:line="300" w:lineRule="auto"/>
        <w:ind w:firstLine="709"/>
        <w:jc w:val="both"/>
        <w:rPr>
          <w:rFonts w:ascii="Arial" w:hAnsi="Arial" w:cs="Arial"/>
          <w:sz w:val="20"/>
          <w:szCs w:val="20"/>
        </w:rPr>
      </w:pPr>
    </w:p>
    <w:p w:rsidR="0001319D" w:rsidRPr="0001319D" w:rsidRDefault="0001319D" w:rsidP="0001319D">
      <w:pPr>
        <w:spacing w:line="300" w:lineRule="auto"/>
        <w:ind w:firstLine="709"/>
        <w:jc w:val="both"/>
        <w:rPr>
          <w:rFonts w:ascii="Arial" w:hAnsi="Arial" w:cs="Arial"/>
          <w:sz w:val="20"/>
          <w:szCs w:val="20"/>
        </w:rPr>
      </w:pPr>
    </w:p>
    <w:p w:rsidR="0001319D" w:rsidRPr="0001319D" w:rsidRDefault="0001319D" w:rsidP="0001319D">
      <w:pPr>
        <w:spacing w:line="300" w:lineRule="auto"/>
        <w:ind w:firstLine="709"/>
        <w:jc w:val="both"/>
        <w:rPr>
          <w:rFonts w:ascii="Arial" w:hAnsi="Arial" w:cs="Arial"/>
          <w:sz w:val="20"/>
          <w:szCs w:val="20"/>
        </w:rPr>
      </w:pPr>
    </w:p>
    <w:p w:rsidR="0001319D" w:rsidRPr="0001319D" w:rsidRDefault="0001319D" w:rsidP="0001319D">
      <w:pPr>
        <w:spacing w:line="300" w:lineRule="auto"/>
        <w:ind w:firstLine="709"/>
        <w:jc w:val="both"/>
        <w:rPr>
          <w:rFonts w:ascii="Arial" w:hAnsi="Arial" w:cs="Arial"/>
          <w:sz w:val="20"/>
          <w:szCs w:val="20"/>
        </w:rPr>
      </w:pPr>
    </w:p>
    <w:p w:rsidR="0001319D" w:rsidRPr="0001319D" w:rsidRDefault="0001319D" w:rsidP="0001319D">
      <w:pPr>
        <w:spacing w:line="300" w:lineRule="auto"/>
        <w:ind w:firstLine="709"/>
        <w:jc w:val="both"/>
        <w:rPr>
          <w:rFonts w:ascii="Arial" w:hAnsi="Arial" w:cs="Arial"/>
          <w:sz w:val="20"/>
          <w:szCs w:val="20"/>
        </w:rPr>
      </w:pPr>
    </w:p>
    <w:p w:rsidR="003141BD" w:rsidRPr="00092EB9" w:rsidRDefault="003141BD" w:rsidP="003141BD">
      <w:pPr>
        <w:shd w:val="clear" w:color="auto" w:fill="FFFFFF"/>
        <w:tabs>
          <w:tab w:val="left" w:leader="dot" w:pos="-4962"/>
        </w:tabs>
        <w:jc w:val="both"/>
        <w:rPr>
          <w:rFonts w:ascii="Arial" w:eastAsiaTheme="minorHAnsi" w:hAnsi="Arial" w:cs="Arial"/>
          <w:sz w:val="20"/>
          <w:szCs w:val="20"/>
          <w:lang w:eastAsia="en-US"/>
        </w:rPr>
      </w:pPr>
      <w:r w:rsidRPr="00F52D5C">
        <w:rPr>
          <w:rFonts w:ascii="Arial" w:hAnsi="Arial" w:cs="Arial"/>
          <w:b/>
          <w:sz w:val="20"/>
          <w:szCs w:val="20"/>
        </w:rPr>
        <w:t>2.</w:t>
      </w:r>
      <w:r>
        <w:rPr>
          <w:rFonts w:ascii="Arial" w:hAnsi="Arial" w:cs="Arial"/>
          <w:b/>
          <w:sz w:val="20"/>
          <w:szCs w:val="20"/>
        </w:rPr>
        <w:t>7</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w:t>
      </w:r>
      <w:r>
        <w:rPr>
          <w:rFonts w:ascii="Arial" w:hAnsi="Arial" w:cs="Arial"/>
          <w:b/>
          <w:bCs/>
          <w:sz w:val="20"/>
          <w:szCs w:val="20"/>
        </w:rPr>
        <w:t>А</w:t>
      </w:r>
      <w:r w:rsidRPr="00F52D5C">
        <w:rPr>
          <w:rFonts w:ascii="Arial" w:hAnsi="Arial" w:cs="Arial"/>
          <w:b/>
          <w:bCs/>
          <w:sz w:val="20"/>
          <w:szCs w:val="20"/>
        </w:rPr>
        <w:t xml:space="preserve">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27.09.2024 № 137</w:t>
      </w:r>
      <w:r w:rsidR="00B81923">
        <w:rPr>
          <w:rFonts w:ascii="Arial" w:hAnsi="Arial" w:cs="Arial"/>
          <w:b/>
          <w:sz w:val="20"/>
          <w:szCs w:val="20"/>
        </w:rPr>
        <w:t>3</w:t>
      </w:r>
      <w:r w:rsidRPr="00F52D5C">
        <w:rPr>
          <w:rFonts w:ascii="Arial" w:hAnsi="Arial" w:cs="Arial"/>
          <w:sz w:val="20"/>
          <w:szCs w:val="20"/>
        </w:rPr>
        <w:t xml:space="preserve"> «</w:t>
      </w:r>
      <w:r w:rsidR="00892459" w:rsidRPr="00892459">
        <w:rPr>
          <w:rFonts w:ascii="Arial" w:hAnsi="Arial" w:cs="Arial"/>
          <w:sz w:val="20"/>
          <w:szCs w:val="20"/>
        </w:rPr>
        <w:t>О проведении общественных обсуждений по проекту</w:t>
      </w:r>
      <w:r w:rsidR="00892459">
        <w:rPr>
          <w:rFonts w:ascii="Arial" w:hAnsi="Arial" w:cs="Arial"/>
          <w:sz w:val="20"/>
          <w:szCs w:val="20"/>
        </w:rPr>
        <w:t xml:space="preserve"> </w:t>
      </w:r>
      <w:r w:rsidR="00892459" w:rsidRPr="00892459">
        <w:rPr>
          <w:rFonts w:ascii="Arial" w:hAnsi="Arial" w:cs="Arial"/>
          <w:sz w:val="20"/>
          <w:szCs w:val="20"/>
        </w:rPr>
        <w:t>«</w:t>
      </w:r>
      <w:r w:rsidR="00892459" w:rsidRPr="00892459">
        <w:rPr>
          <w:rFonts w:ascii="Arial" w:hAnsi="Arial" w:cs="Arial"/>
          <w:bCs/>
          <w:color w:val="000000"/>
          <w:sz w:val="20"/>
          <w:szCs w:val="20"/>
        </w:rPr>
        <w:t>П</w:t>
      </w:r>
      <w:r w:rsidR="00892459" w:rsidRPr="00892459">
        <w:rPr>
          <w:rFonts w:ascii="Arial" w:hAnsi="Arial" w:cs="Arial"/>
          <w:bCs/>
          <w:color w:val="000000"/>
          <w:sz w:val="20"/>
          <w:szCs w:val="20"/>
          <w:shd w:val="clear" w:color="auto" w:fill="FFFFFF"/>
        </w:rPr>
        <w:t>рограмма профилактики рисков причинения вреда (ущерба) охраняемым законом ценностям</w:t>
      </w:r>
      <w:r w:rsidR="00892459">
        <w:rPr>
          <w:rFonts w:ascii="Arial" w:hAnsi="Arial" w:cs="Arial"/>
          <w:bCs/>
          <w:color w:val="000000"/>
          <w:sz w:val="20"/>
          <w:szCs w:val="20"/>
          <w:shd w:val="clear" w:color="auto" w:fill="FFFFFF"/>
        </w:rPr>
        <w:t xml:space="preserve"> </w:t>
      </w:r>
      <w:r w:rsidR="00892459" w:rsidRPr="00892459">
        <w:rPr>
          <w:rFonts w:ascii="Arial" w:hAnsi="Arial" w:cs="Arial"/>
          <w:bCs/>
          <w:color w:val="000000"/>
          <w:sz w:val="20"/>
          <w:szCs w:val="20"/>
          <w:shd w:val="clear" w:color="auto" w:fill="FFFFFF"/>
        </w:rPr>
        <w:t>в</w:t>
      </w:r>
      <w:r w:rsidR="00892459">
        <w:rPr>
          <w:rFonts w:ascii="Arial" w:hAnsi="Arial" w:cs="Arial"/>
          <w:bCs/>
          <w:color w:val="000000"/>
          <w:sz w:val="20"/>
          <w:szCs w:val="20"/>
          <w:shd w:val="clear" w:color="auto" w:fill="FFFFFF"/>
        </w:rPr>
        <w:t xml:space="preserve"> </w:t>
      </w:r>
      <w:r w:rsidR="00892459" w:rsidRPr="00892459">
        <w:rPr>
          <w:rFonts w:ascii="Arial" w:hAnsi="Arial" w:cs="Arial"/>
          <w:bCs/>
          <w:color w:val="000000"/>
          <w:sz w:val="20"/>
          <w:szCs w:val="20"/>
          <w:shd w:val="clear" w:color="auto" w:fill="FFFFFF"/>
        </w:rPr>
        <w:t>сфере</w:t>
      </w:r>
      <w:r w:rsidR="00892459">
        <w:rPr>
          <w:rFonts w:ascii="Arial" w:hAnsi="Arial" w:cs="Arial"/>
          <w:bCs/>
          <w:color w:val="000000"/>
          <w:sz w:val="20"/>
          <w:szCs w:val="20"/>
          <w:shd w:val="clear" w:color="auto" w:fill="FFFFFF"/>
        </w:rPr>
        <w:t xml:space="preserve"> </w:t>
      </w:r>
      <w:r w:rsidR="00892459" w:rsidRPr="00892459">
        <w:rPr>
          <w:rFonts w:ascii="Arial" w:hAnsi="Arial" w:cs="Arial"/>
          <w:bCs/>
          <w:color w:val="000000"/>
          <w:sz w:val="20"/>
          <w:szCs w:val="20"/>
        </w:rPr>
        <w:t>муниципального</w:t>
      </w:r>
      <w:r w:rsidR="00892459">
        <w:rPr>
          <w:rFonts w:ascii="Arial" w:hAnsi="Arial" w:cs="Arial"/>
          <w:bCs/>
          <w:color w:val="000000"/>
          <w:sz w:val="20"/>
          <w:szCs w:val="20"/>
        </w:rPr>
        <w:t xml:space="preserve"> </w:t>
      </w:r>
      <w:r w:rsidR="00892459" w:rsidRPr="00892459">
        <w:rPr>
          <w:rFonts w:ascii="Arial" w:hAnsi="Arial" w:cs="Arial"/>
          <w:bCs/>
          <w:color w:val="000000"/>
          <w:sz w:val="20"/>
          <w:szCs w:val="20"/>
        </w:rPr>
        <w:t>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в городе Куйбышеве Куйбышевском районе Новосибирской области на 2025 год»</w:t>
      </w:r>
      <w:r>
        <w:rPr>
          <w:rFonts w:ascii="Arial" w:hAnsi="Arial" w:cs="Arial"/>
          <w:bCs/>
          <w:color w:val="000000"/>
          <w:sz w:val="20"/>
          <w:szCs w:val="20"/>
          <w:lang w:eastAsia="en-US"/>
        </w:rPr>
        <w:t>»</w:t>
      </w:r>
    </w:p>
    <w:p w:rsidR="0001319D" w:rsidRPr="0001319D" w:rsidRDefault="0001319D" w:rsidP="0001319D">
      <w:pPr>
        <w:spacing w:line="300" w:lineRule="auto"/>
        <w:ind w:firstLine="709"/>
        <w:jc w:val="both"/>
        <w:rPr>
          <w:rFonts w:ascii="Arial" w:hAnsi="Arial" w:cs="Arial"/>
          <w:sz w:val="20"/>
          <w:szCs w:val="20"/>
        </w:rPr>
      </w:pPr>
    </w:p>
    <w:p w:rsidR="00892459" w:rsidRPr="00892459" w:rsidRDefault="00892459" w:rsidP="00892459">
      <w:pPr>
        <w:tabs>
          <w:tab w:val="center" w:pos="-1843"/>
          <w:tab w:val="left" w:pos="-1418"/>
          <w:tab w:val="right" w:pos="11907"/>
        </w:tabs>
        <w:autoSpaceDE w:val="0"/>
        <w:autoSpaceDN w:val="0"/>
        <w:spacing w:line="300" w:lineRule="auto"/>
        <w:ind w:right="-1"/>
        <w:jc w:val="center"/>
        <w:rPr>
          <w:rFonts w:ascii="Arial" w:hAnsi="Arial" w:cs="Arial"/>
          <w:b/>
          <w:sz w:val="20"/>
          <w:szCs w:val="20"/>
        </w:rPr>
      </w:pPr>
      <w:r w:rsidRPr="00892459">
        <w:rPr>
          <w:rFonts w:ascii="Arial" w:hAnsi="Arial" w:cs="Arial"/>
          <w:b/>
          <w:sz w:val="20"/>
          <w:szCs w:val="20"/>
        </w:rPr>
        <w:t>ПОСТАНОВЛЕНИЕ</w:t>
      </w:r>
    </w:p>
    <w:p w:rsidR="00892459" w:rsidRPr="00892459" w:rsidRDefault="00892459" w:rsidP="00892459">
      <w:pPr>
        <w:tabs>
          <w:tab w:val="center" w:pos="-1843"/>
          <w:tab w:val="left" w:pos="-1418"/>
          <w:tab w:val="right" w:pos="11907"/>
        </w:tabs>
        <w:autoSpaceDE w:val="0"/>
        <w:autoSpaceDN w:val="0"/>
        <w:spacing w:line="300" w:lineRule="auto"/>
        <w:ind w:right="-1" w:firstLine="720"/>
        <w:jc w:val="center"/>
        <w:rPr>
          <w:rFonts w:ascii="Arial" w:hAnsi="Arial" w:cs="Arial"/>
          <w:sz w:val="20"/>
          <w:szCs w:val="20"/>
        </w:rPr>
      </w:pPr>
    </w:p>
    <w:p w:rsidR="00892459" w:rsidRPr="00892459" w:rsidRDefault="00892459" w:rsidP="00892459">
      <w:pPr>
        <w:tabs>
          <w:tab w:val="center" w:pos="-1843"/>
          <w:tab w:val="left" w:pos="-1418"/>
          <w:tab w:val="right" w:pos="11907"/>
        </w:tabs>
        <w:autoSpaceDE w:val="0"/>
        <w:autoSpaceDN w:val="0"/>
        <w:spacing w:line="300" w:lineRule="auto"/>
        <w:ind w:right="-1"/>
        <w:jc w:val="center"/>
        <w:rPr>
          <w:rFonts w:ascii="Arial" w:hAnsi="Arial" w:cs="Arial"/>
          <w:sz w:val="20"/>
          <w:szCs w:val="20"/>
        </w:rPr>
      </w:pPr>
      <w:r w:rsidRPr="00892459">
        <w:rPr>
          <w:rFonts w:ascii="Arial" w:hAnsi="Arial" w:cs="Arial"/>
          <w:sz w:val="20"/>
          <w:szCs w:val="20"/>
        </w:rPr>
        <w:t>27.09.2024 № 1373</w:t>
      </w:r>
    </w:p>
    <w:p w:rsidR="00892459" w:rsidRPr="00892459" w:rsidRDefault="00892459" w:rsidP="00892459">
      <w:pPr>
        <w:tabs>
          <w:tab w:val="center" w:pos="-1843"/>
          <w:tab w:val="left" w:pos="-1418"/>
          <w:tab w:val="right" w:pos="11907"/>
        </w:tabs>
        <w:autoSpaceDE w:val="0"/>
        <w:autoSpaceDN w:val="0"/>
        <w:spacing w:line="300" w:lineRule="auto"/>
        <w:ind w:right="-1"/>
        <w:jc w:val="center"/>
        <w:rPr>
          <w:rFonts w:ascii="Arial" w:hAnsi="Arial" w:cs="Arial"/>
          <w:b/>
          <w:sz w:val="20"/>
          <w:szCs w:val="20"/>
        </w:rPr>
      </w:pPr>
    </w:p>
    <w:p w:rsidR="00892459" w:rsidRPr="00892459" w:rsidRDefault="00892459" w:rsidP="00892459">
      <w:pPr>
        <w:shd w:val="clear" w:color="auto" w:fill="FFFFFF"/>
        <w:tabs>
          <w:tab w:val="left" w:leader="dot" w:pos="-4962"/>
        </w:tabs>
        <w:jc w:val="center"/>
        <w:rPr>
          <w:rFonts w:ascii="Arial" w:hAnsi="Arial" w:cs="Arial"/>
          <w:sz w:val="20"/>
          <w:szCs w:val="20"/>
        </w:rPr>
      </w:pPr>
      <w:r w:rsidRPr="00892459">
        <w:rPr>
          <w:rFonts w:ascii="Arial" w:hAnsi="Arial" w:cs="Arial"/>
          <w:b/>
          <w:sz w:val="20"/>
          <w:szCs w:val="20"/>
        </w:rPr>
        <w:t>О проведении общественных обсуждений по проекту «</w:t>
      </w:r>
      <w:r w:rsidRPr="00892459">
        <w:rPr>
          <w:rFonts w:ascii="Arial" w:hAnsi="Arial" w:cs="Arial"/>
          <w:b/>
          <w:bCs/>
          <w:color w:val="000000"/>
          <w:sz w:val="20"/>
          <w:szCs w:val="20"/>
        </w:rPr>
        <w:t>П</w:t>
      </w:r>
      <w:r w:rsidRPr="00892459">
        <w:rPr>
          <w:rFonts w:ascii="Arial" w:hAnsi="Arial" w:cs="Arial"/>
          <w:b/>
          <w:bCs/>
          <w:color w:val="000000"/>
          <w:sz w:val="20"/>
          <w:szCs w:val="20"/>
          <w:shd w:val="clear" w:color="auto" w:fill="FFFFFF"/>
        </w:rPr>
        <w:t>рограмма профилактики рисков причинения вреда (ущерба) охраняемым законом ценностям в сфере</w:t>
      </w:r>
      <w:r w:rsidRPr="00892459">
        <w:rPr>
          <w:rFonts w:ascii="Arial" w:hAnsi="Arial" w:cs="Arial"/>
          <w:b/>
          <w:bCs/>
          <w:color w:val="000000"/>
          <w:sz w:val="20"/>
          <w:szCs w:val="20"/>
        </w:rPr>
        <w:t xml:space="preserve">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в городе Куйбышеве Куйбышевском районе Новосибирской области на 2025 год</w:t>
      </w:r>
      <w:r w:rsidRPr="00892459">
        <w:rPr>
          <w:rFonts w:ascii="Arial" w:hAnsi="Arial" w:cs="Arial"/>
          <w:bCs/>
          <w:color w:val="000000"/>
          <w:sz w:val="20"/>
          <w:szCs w:val="20"/>
        </w:rPr>
        <w:t xml:space="preserve">» </w:t>
      </w:r>
    </w:p>
    <w:p w:rsidR="00892459" w:rsidRPr="00892459" w:rsidRDefault="00892459" w:rsidP="00892459">
      <w:pPr>
        <w:shd w:val="clear" w:color="auto" w:fill="FFFFFF"/>
        <w:tabs>
          <w:tab w:val="left" w:leader="underscore" w:pos="1853"/>
          <w:tab w:val="left" w:pos="4310"/>
          <w:tab w:val="left" w:leader="dot" w:pos="4651"/>
          <w:tab w:val="left" w:pos="7104"/>
        </w:tabs>
        <w:ind w:firstLine="720"/>
        <w:jc w:val="both"/>
        <w:rPr>
          <w:rFonts w:ascii="Arial" w:hAnsi="Arial" w:cs="Arial"/>
          <w:sz w:val="20"/>
          <w:szCs w:val="20"/>
        </w:rPr>
      </w:pPr>
    </w:p>
    <w:p w:rsidR="00892459" w:rsidRPr="00892459" w:rsidRDefault="00892459" w:rsidP="00892459">
      <w:pPr>
        <w:shd w:val="clear" w:color="auto" w:fill="FFFFFF"/>
        <w:tabs>
          <w:tab w:val="left" w:pos="-4962"/>
          <w:tab w:val="left" w:pos="7104"/>
        </w:tabs>
        <w:ind w:left="-26" w:firstLine="735"/>
        <w:jc w:val="both"/>
        <w:rPr>
          <w:rFonts w:ascii="Arial" w:hAnsi="Arial" w:cs="Arial"/>
          <w:sz w:val="20"/>
          <w:szCs w:val="20"/>
        </w:rPr>
      </w:pPr>
      <w:r w:rsidRPr="00892459">
        <w:rPr>
          <w:rFonts w:ascii="Arial" w:hAnsi="Arial" w:cs="Arial"/>
          <w:sz w:val="20"/>
          <w:szCs w:val="20"/>
        </w:rPr>
        <w:t>В соответствии с Федеральным законом от 31.07.2020 N 248-ФЗ "О государственном контроле (надзоре) и муниципальном контроле в Российской Федерации", постановлением Правительства Российской Федерации от 25.06.2021 N 990 "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892459">
        <w:rPr>
          <w:rFonts w:ascii="Arial" w:hAnsi="Arial" w:cs="Arial"/>
          <w:spacing w:val="-16"/>
          <w:sz w:val="20"/>
          <w:szCs w:val="20"/>
        </w:rPr>
        <w:t xml:space="preserve">, </w:t>
      </w:r>
      <w:r w:rsidRPr="00892459">
        <w:rPr>
          <w:rFonts w:ascii="Arial" w:hAnsi="Arial" w:cs="Arial"/>
          <w:sz w:val="20"/>
          <w:szCs w:val="20"/>
        </w:rPr>
        <w:t>Уставом города Куйбышева городского поселения Куйбышевского муниципального района Новосибирской области, администрация города Куйбышева Куйбышевского района Новосибирской области</w:t>
      </w:r>
    </w:p>
    <w:p w:rsidR="00892459" w:rsidRPr="00892459" w:rsidRDefault="00892459" w:rsidP="00892459">
      <w:pPr>
        <w:shd w:val="clear" w:color="auto" w:fill="FFFFFF"/>
        <w:tabs>
          <w:tab w:val="left" w:pos="-4962"/>
          <w:tab w:val="left" w:pos="3780"/>
        </w:tabs>
        <w:jc w:val="both"/>
        <w:rPr>
          <w:rFonts w:ascii="Arial" w:hAnsi="Arial" w:cs="Arial"/>
          <w:sz w:val="20"/>
          <w:szCs w:val="20"/>
        </w:rPr>
      </w:pPr>
      <w:r w:rsidRPr="00892459">
        <w:rPr>
          <w:rFonts w:ascii="Arial" w:hAnsi="Arial" w:cs="Arial"/>
          <w:caps/>
          <w:sz w:val="20"/>
          <w:szCs w:val="20"/>
        </w:rPr>
        <w:t>постановляЕТ</w:t>
      </w:r>
      <w:r w:rsidRPr="00892459">
        <w:rPr>
          <w:rFonts w:ascii="Arial" w:hAnsi="Arial" w:cs="Arial"/>
          <w:sz w:val="20"/>
          <w:szCs w:val="20"/>
        </w:rPr>
        <w:t>:</w:t>
      </w:r>
      <w:r w:rsidRPr="00892459">
        <w:rPr>
          <w:rFonts w:ascii="Arial" w:hAnsi="Arial" w:cs="Arial"/>
          <w:sz w:val="20"/>
          <w:szCs w:val="20"/>
        </w:rPr>
        <w:tab/>
      </w:r>
    </w:p>
    <w:p w:rsidR="00892459" w:rsidRPr="00892459" w:rsidRDefault="00892459" w:rsidP="00892459">
      <w:pPr>
        <w:ind w:firstLine="720"/>
        <w:jc w:val="both"/>
        <w:rPr>
          <w:rFonts w:ascii="Arial" w:hAnsi="Arial" w:cs="Arial"/>
          <w:sz w:val="20"/>
          <w:szCs w:val="20"/>
        </w:rPr>
      </w:pPr>
      <w:r w:rsidRPr="00892459">
        <w:rPr>
          <w:rFonts w:ascii="Arial" w:hAnsi="Arial" w:cs="Arial"/>
          <w:sz w:val="20"/>
          <w:szCs w:val="20"/>
        </w:rPr>
        <w:t xml:space="preserve">  1. Провести общественные обсуждения по проекту «</w:t>
      </w:r>
      <w:r w:rsidRPr="00892459">
        <w:rPr>
          <w:rFonts w:ascii="Arial" w:hAnsi="Arial" w:cs="Arial"/>
          <w:bCs/>
          <w:color w:val="000000"/>
          <w:sz w:val="20"/>
          <w:szCs w:val="20"/>
        </w:rPr>
        <w:t>П</w:t>
      </w:r>
      <w:r w:rsidRPr="00892459">
        <w:rPr>
          <w:rFonts w:ascii="Arial" w:hAnsi="Arial" w:cs="Arial"/>
          <w:bCs/>
          <w:color w:val="000000"/>
          <w:sz w:val="20"/>
          <w:szCs w:val="20"/>
          <w:shd w:val="clear" w:color="auto" w:fill="FFFFFF"/>
        </w:rPr>
        <w:t>рограмма профилактики рисков причинения вреда (ущерба) охраняемым законом ценностям в сфере</w:t>
      </w:r>
      <w:r w:rsidRPr="00892459">
        <w:rPr>
          <w:rFonts w:ascii="Arial" w:hAnsi="Arial" w:cs="Arial"/>
          <w:bCs/>
          <w:color w:val="000000"/>
          <w:sz w:val="20"/>
          <w:szCs w:val="20"/>
        </w:rPr>
        <w:t xml:space="preserve"> муниципального контроля </w:t>
      </w:r>
      <w:r w:rsidRPr="00892459">
        <w:rPr>
          <w:rFonts w:ascii="Arial" w:hAnsi="Arial" w:cs="Arial"/>
          <w:bCs/>
          <w:color w:val="000000"/>
          <w:sz w:val="20"/>
          <w:szCs w:val="20"/>
        </w:rPr>
        <w:br/>
        <w:t xml:space="preserve">за исполнением единой теплоснабжающей организацией обязательств </w:t>
      </w:r>
      <w:r w:rsidRPr="00892459">
        <w:rPr>
          <w:rFonts w:ascii="Arial" w:hAnsi="Arial" w:cs="Arial"/>
          <w:bCs/>
          <w:color w:val="000000"/>
          <w:sz w:val="20"/>
          <w:szCs w:val="20"/>
        </w:rPr>
        <w:br/>
        <w:t xml:space="preserve">по строительству, реконструкции и (или) модернизации объектов теплоснабжения в городе Куйбышеве Куйбышевского районе Новосибирской области на 2025 год» </w:t>
      </w:r>
      <w:r w:rsidRPr="00892459">
        <w:rPr>
          <w:rFonts w:ascii="Arial" w:hAnsi="Arial" w:cs="Arial"/>
          <w:sz w:val="20"/>
          <w:szCs w:val="20"/>
        </w:rPr>
        <w:t>(Приложение).</w:t>
      </w:r>
    </w:p>
    <w:p w:rsidR="00892459" w:rsidRPr="00892459" w:rsidRDefault="00892459" w:rsidP="00892459">
      <w:pPr>
        <w:shd w:val="clear" w:color="auto" w:fill="FFFFFF"/>
        <w:tabs>
          <w:tab w:val="left" w:pos="-4962"/>
        </w:tabs>
        <w:ind w:firstLine="735"/>
        <w:jc w:val="both"/>
        <w:rPr>
          <w:rFonts w:ascii="Arial" w:hAnsi="Arial" w:cs="Arial"/>
          <w:sz w:val="20"/>
          <w:szCs w:val="20"/>
        </w:rPr>
      </w:pPr>
      <w:r w:rsidRPr="00892459">
        <w:rPr>
          <w:rFonts w:ascii="Arial" w:hAnsi="Arial" w:cs="Arial"/>
          <w:sz w:val="20"/>
          <w:szCs w:val="20"/>
        </w:rPr>
        <w:t>2.</w:t>
      </w:r>
      <w:r w:rsidRPr="00892459">
        <w:rPr>
          <w:rFonts w:ascii="Arial" w:hAnsi="Arial" w:cs="Arial"/>
          <w:sz w:val="20"/>
          <w:szCs w:val="20"/>
          <w:lang w:val="en-US"/>
        </w:rPr>
        <w:t> </w:t>
      </w:r>
      <w:r w:rsidRPr="00892459">
        <w:rPr>
          <w:rFonts w:ascii="Arial" w:hAnsi="Arial" w:cs="Arial"/>
          <w:sz w:val="20"/>
          <w:szCs w:val="20"/>
        </w:rPr>
        <w:t>Определить организатором общественных обсуждений управление строительства, жилищно-коммунального и дорожного хозяйства администрации города Куйбышева Куйбышевского района Новосибирской области (Васильев А.П.)</w:t>
      </w:r>
    </w:p>
    <w:p w:rsidR="00892459" w:rsidRPr="00892459" w:rsidRDefault="00892459" w:rsidP="00892459">
      <w:pPr>
        <w:shd w:val="clear" w:color="auto" w:fill="FFFFFF"/>
        <w:tabs>
          <w:tab w:val="left" w:pos="-4962"/>
        </w:tabs>
        <w:ind w:firstLine="735"/>
        <w:jc w:val="both"/>
        <w:rPr>
          <w:rFonts w:ascii="Arial" w:hAnsi="Arial" w:cs="Arial"/>
          <w:sz w:val="20"/>
          <w:szCs w:val="20"/>
        </w:rPr>
      </w:pPr>
      <w:r w:rsidRPr="00892459">
        <w:rPr>
          <w:rFonts w:ascii="Arial" w:hAnsi="Arial" w:cs="Arial"/>
          <w:sz w:val="20"/>
          <w:szCs w:val="20"/>
        </w:rPr>
        <w:t>3. Управлению строительства, жилищно-коммунального и дорожного хозяйства администрации города Куйбышева Куйбышевского района Новосибирской области:</w:t>
      </w:r>
    </w:p>
    <w:p w:rsidR="00892459" w:rsidRPr="00892459" w:rsidRDefault="00892459" w:rsidP="00892459">
      <w:pPr>
        <w:shd w:val="clear" w:color="auto" w:fill="FFFFFF"/>
        <w:ind w:firstLine="708"/>
        <w:jc w:val="both"/>
        <w:rPr>
          <w:rFonts w:ascii="Arial" w:hAnsi="Arial" w:cs="Arial"/>
          <w:sz w:val="20"/>
          <w:szCs w:val="20"/>
        </w:rPr>
      </w:pPr>
      <w:r w:rsidRPr="00892459">
        <w:rPr>
          <w:rFonts w:ascii="Arial" w:hAnsi="Arial" w:cs="Arial"/>
          <w:sz w:val="20"/>
          <w:szCs w:val="20"/>
        </w:rPr>
        <w:t xml:space="preserve">1) провести общественные обсуждения в период с 01.10.2024 (дата опубликования оповещения о начале общественных обсуждений) до 01.11.2024 (дата опубликования заключения о результатах общественных обсуждений). </w:t>
      </w:r>
    </w:p>
    <w:p w:rsidR="00892459" w:rsidRPr="00892459" w:rsidRDefault="00892459" w:rsidP="00892459">
      <w:pPr>
        <w:shd w:val="clear" w:color="auto" w:fill="FFFFFF"/>
        <w:ind w:firstLine="708"/>
        <w:jc w:val="both"/>
        <w:rPr>
          <w:rFonts w:ascii="Arial" w:hAnsi="Arial" w:cs="Arial"/>
          <w:sz w:val="20"/>
          <w:szCs w:val="20"/>
        </w:rPr>
      </w:pPr>
      <w:r w:rsidRPr="00892459">
        <w:rPr>
          <w:rFonts w:ascii="Arial" w:hAnsi="Arial" w:cs="Arial"/>
          <w:sz w:val="20"/>
          <w:szCs w:val="20"/>
        </w:rPr>
        <w:t xml:space="preserve">2) подготовить оповещение о начале общественных обсуждений и организовать опубликование  оповещения о начале общественных обсуждений 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Куйбышевского района Новосибирской области </w:t>
      </w:r>
      <w:hyperlink r:id="rId27" w:history="1">
        <w:r w:rsidRPr="00892459">
          <w:rPr>
            <w:rFonts w:ascii="Arial" w:hAnsi="Arial" w:cs="Arial"/>
            <w:color w:val="0000FF"/>
            <w:sz w:val="20"/>
            <w:szCs w:val="20"/>
            <w:u w:val="single"/>
            <w:lang w:val="en-US"/>
          </w:rPr>
          <w:t>www</w:t>
        </w:r>
        <w:r w:rsidRPr="00892459">
          <w:rPr>
            <w:rFonts w:ascii="Arial" w:hAnsi="Arial" w:cs="Arial"/>
            <w:color w:val="0000FF"/>
            <w:sz w:val="20"/>
            <w:szCs w:val="20"/>
            <w:u w:val="single"/>
          </w:rPr>
          <w:t>.</w:t>
        </w:r>
        <w:proofErr w:type="spellStart"/>
        <w:r w:rsidRPr="00892459">
          <w:rPr>
            <w:rFonts w:ascii="Arial" w:hAnsi="Arial" w:cs="Arial"/>
            <w:color w:val="0000FF"/>
            <w:sz w:val="20"/>
            <w:szCs w:val="20"/>
            <w:u w:val="single"/>
          </w:rPr>
          <w:t>kainsk</w:t>
        </w:r>
        <w:proofErr w:type="spellEnd"/>
        <w:r w:rsidRPr="00892459">
          <w:rPr>
            <w:rFonts w:ascii="Arial" w:hAnsi="Arial" w:cs="Arial"/>
            <w:color w:val="0000FF"/>
            <w:sz w:val="20"/>
            <w:szCs w:val="20"/>
            <w:u w:val="single"/>
          </w:rPr>
          <w:t>.</w:t>
        </w:r>
        <w:proofErr w:type="spellStart"/>
        <w:r w:rsidRPr="00892459">
          <w:rPr>
            <w:rFonts w:ascii="Arial" w:hAnsi="Arial" w:cs="Arial"/>
            <w:color w:val="0000FF"/>
            <w:sz w:val="20"/>
            <w:szCs w:val="20"/>
            <w:u w:val="single"/>
            <w:lang w:val="en-US"/>
          </w:rPr>
          <w:t>nso</w:t>
        </w:r>
        <w:proofErr w:type="spellEnd"/>
        <w:r w:rsidRPr="00892459">
          <w:rPr>
            <w:rFonts w:ascii="Arial" w:hAnsi="Arial" w:cs="Arial"/>
            <w:color w:val="0000FF"/>
            <w:sz w:val="20"/>
            <w:szCs w:val="20"/>
            <w:u w:val="single"/>
          </w:rPr>
          <w:t>.</w:t>
        </w:r>
        <w:proofErr w:type="spellStart"/>
        <w:r w:rsidRPr="00892459">
          <w:rPr>
            <w:rFonts w:ascii="Arial" w:hAnsi="Arial" w:cs="Arial"/>
            <w:color w:val="0000FF"/>
            <w:sz w:val="20"/>
            <w:szCs w:val="20"/>
            <w:u w:val="single"/>
          </w:rPr>
          <w:t>ru</w:t>
        </w:r>
        <w:proofErr w:type="spellEnd"/>
      </w:hyperlink>
      <w:r w:rsidRPr="00892459">
        <w:rPr>
          <w:rFonts w:ascii="Arial" w:hAnsi="Arial" w:cs="Arial"/>
          <w:sz w:val="20"/>
          <w:szCs w:val="20"/>
        </w:rPr>
        <w:t xml:space="preserve">. </w:t>
      </w:r>
    </w:p>
    <w:p w:rsidR="00892459" w:rsidRPr="00892459" w:rsidRDefault="00892459" w:rsidP="00892459">
      <w:pPr>
        <w:shd w:val="clear" w:color="auto" w:fill="FFFFFF"/>
        <w:ind w:firstLine="708"/>
        <w:jc w:val="both"/>
        <w:rPr>
          <w:rFonts w:ascii="Arial" w:hAnsi="Arial" w:cs="Arial"/>
          <w:sz w:val="20"/>
          <w:szCs w:val="20"/>
        </w:rPr>
      </w:pPr>
      <w:r w:rsidRPr="00892459">
        <w:rPr>
          <w:rFonts w:ascii="Arial" w:hAnsi="Arial" w:cs="Arial"/>
          <w:sz w:val="20"/>
          <w:szCs w:val="20"/>
        </w:rPr>
        <w:t>3) предложить участникам общественных обсуждений, прошедшим идентификацию, принять активное участие в проведении общественных обсуждений и внести предложения и замечания, касающиеся проекта.</w:t>
      </w:r>
    </w:p>
    <w:p w:rsidR="00892459" w:rsidRPr="00892459" w:rsidRDefault="00892459" w:rsidP="00892459">
      <w:pPr>
        <w:shd w:val="clear" w:color="auto" w:fill="FFFFFF"/>
        <w:ind w:firstLine="708"/>
        <w:jc w:val="both"/>
        <w:rPr>
          <w:rFonts w:ascii="Arial" w:hAnsi="Arial" w:cs="Arial"/>
          <w:sz w:val="20"/>
          <w:szCs w:val="20"/>
        </w:rPr>
      </w:pPr>
      <w:r w:rsidRPr="00892459">
        <w:rPr>
          <w:rFonts w:ascii="Arial" w:hAnsi="Arial" w:cs="Arial"/>
          <w:sz w:val="20"/>
          <w:szCs w:val="20"/>
        </w:rPr>
        <w:t>4) оформить протокол общественных обсуждений, подготовить и опубликовать заключение о результатах общественных обсуждений по проектам не позднее 10 декабря 2024 года.</w:t>
      </w:r>
    </w:p>
    <w:p w:rsidR="00892459" w:rsidRPr="00892459" w:rsidRDefault="00892459" w:rsidP="00892459">
      <w:pPr>
        <w:tabs>
          <w:tab w:val="left" w:pos="1080"/>
        </w:tabs>
        <w:ind w:firstLine="567"/>
        <w:jc w:val="both"/>
        <w:rPr>
          <w:rFonts w:ascii="Arial" w:hAnsi="Arial" w:cs="Arial"/>
          <w:sz w:val="20"/>
          <w:szCs w:val="20"/>
        </w:rPr>
      </w:pPr>
      <w:r w:rsidRPr="00892459">
        <w:rPr>
          <w:rFonts w:ascii="Arial" w:hAnsi="Arial" w:cs="Arial"/>
          <w:sz w:val="20"/>
          <w:szCs w:val="20"/>
        </w:rPr>
        <w:t>4. Управлению делами администрации города Куйбышева (Филатова О.В.) опубликовать настоящее постановление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в сети «Интернет» (</w:t>
      </w:r>
      <w:hyperlink r:id="rId28" w:history="1">
        <w:r w:rsidRPr="00892459">
          <w:rPr>
            <w:rFonts w:ascii="Arial" w:hAnsi="Arial" w:cs="Arial"/>
            <w:color w:val="0000FF"/>
            <w:sz w:val="20"/>
            <w:szCs w:val="20"/>
            <w:u w:val="single"/>
            <w:lang w:val="en-US"/>
          </w:rPr>
          <w:t>www</w:t>
        </w:r>
        <w:r w:rsidRPr="00892459">
          <w:rPr>
            <w:rFonts w:ascii="Arial" w:hAnsi="Arial" w:cs="Arial"/>
            <w:color w:val="0000FF"/>
            <w:sz w:val="20"/>
            <w:szCs w:val="20"/>
            <w:u w:val="single"/>
          </w:rPr>
          <w:t>.</w:t>
        </w:r>
        <w:proofErr w:type="spellStart"/>
        <w:r w:rsidRPr="00892459">
          <w:rPr>
            <w:rFonts w:ascii="Arial" w:hAnsi="Arial" w:cs="Arial"/>
            <w:color w:val="0000FF"/>
            <w:sz w:val="20"/>
            <w:szCs w:val="20"/>
            <w:u w:val="single"/>
          </w:rPr>
          <w:t>kainsk</w:t>
        </w:r>
        <w:proofErr w:type="spellEnd"/>
        <w:r w:rsidRPr="00892459">
          <w:rPr>
            <w:rFonts w:ascii="Arial" w:hAnsi="Arial" w:cs="Arial"/>
            <w:color w:val="0000FF"/>
            <w:sz w:val="20"/>
            <w:szCs w:val="20"/>
            <w:u w:val="single"/>
          </w:rPr>
          <w:t>.</w:t>
        </w:r>
        <w:proofErr w:type="spellStart"/>
        <w:r w:rsidRPr="00892459">
          <w:rPr>
            <w:rFonts w:ascii="Arial" w:hAnsi="Arial" w:cs="Arial"/>
            <w:color w:val="0000FF"/>
            <w:sz w:val="20"/>
            <w:szCs w:val="20"/>
            <w:u w:val="single"/>
            <w:lang w:val="en-US"/>
          </w:rPr>
          <w:t>nso</w:t>
        </w:r>
        <w:proofErr w:type="spellEnd"/>
        <w:r w:rsidRPr="00892459">
          <w:rPr>
            <w:rFonts w:ascii="Arial" w:hAnsi="Arial" w:cs="Arial"/>
            <w:color w:val="0000FF"/>
            <w:sz w:val="20"/>
            <w:szCs w:val="20"/>
            <w:u w:val="single"/>
          </w:rPr>
          <w:t>.</w:t>
        </w:r>
        <w:proofErr w:type="spellStart"/>
        <w:r w:rsidRPr="00892459">
          <w:rPr>
            <w:rFonts w:ascii="Arial" w:hAnsi="Arial" w:cs="Arial"/>
            <w:color w:val="0000FF"/>
            <w:sz w:val="20"/>
            <w:szCs w:val="20"/>
            <w:u w:val="single"/>
          </w:rPr>
          <w:t>ru</w:t>
        </w:r>
        <w:proofErr w:type="spellEnd"/>
      </w:hyperlink>
      <w:r w:rsidRPr="00892459">
        <w:rPr>
          <w:rFonts w:ascii="Arial" w:hAnsi="Arial" w:cs="Arial"/>
          <w:sz w:val="20"/>
          <w:szCs w:val="20"/>
        </w:rPr>
        <w:t>).</w:t>
      </w:r>
    </w:p>
    <w:p w:rsidR="00892459" w:rsidRPr="00892459" w:rsidRDefault="00892459" w:rsidP="00892459">
      <w:pPr>
        <w:shd w:val="clear" w:color="auto" w:fill="FFFFFF"/>
        <w:tabs>
          <w:tab w:val="left" w:pos="-4962"/>
          <w:tab w:val="left" w:pos="7104"/>
        </w:tabs>
        <w:ind w:left="-26" w:firstLine="735"/>
        <w:jc w:val="both"/>
        <w:rPr>
          <w:rFonts w:ascii="Arial" w:hAnsi="Arial" w:cs="Arial"/>
          <w:sz w:val="20"/>
          <w:szCs w:val="20"/>
        </w:rPr>
      </w:pPr>
      <w:r w:rsidRPr="00892459">
        <w:rPr>
          <w:rFonts w:ascii="Arial" w:hAnsi="Arial" w:cs="Arial"/>
          <w:sz w:val="20"/>
          <w:szCs w:val="20"/>
        </w:rPr>
        <w:t>5. Контроль за исполнением настоящего постановления возложить на начальника управления строительства, жилищно-коммунального и дорожного хозяйства администрации города Куйбышева Куйбышевского района Новосибирской области А.П. Васильева.</w:t>
      </w:r>
      <w:r w:rsidRPr="00892459">
        <w:rPr>
          <w:rFonts w:ascii="Arial" w:hAnsi="Arial" w:cs="Arial"/>
          <w:sz w:val="20"/>
          <w:szCs w:val="20"/>
          <w:lang w:val="en-US"/>
        </w:rPr>
        <w:t> </w:t>
      </w:r>
    </w:p>
    <w:p w:rsidR="00892459" w:rsidRPr="00892459" w:rsidRDefault="00892459" w:rsidP="00892459">
      <w:pPr>
        <w:shd w:val="clear" w:color="auto" w:fill="FFFFFF"/>
        <w:jc w:val="both"/>
        <w:rPr>
          <w:rFonts w:ascii="Arial" w:hAnsi="Arial" w:cs="Arial"/>
          <w:sz w:val="20"/>
          <w:szCs w:val="20"/>
        </w:rPr>
      </w:pPr>
    </w:p>
    <w:p w:rsidR="00892459" w:rsidRPr="00892459" w:rsidRDefault="00892459" w:rsidP="00892459">
      <w:pPr>
        <w:widowControl w:val="0"/>
        <w:shd w:val="clear" w:color="auto" w:fill="FFFFFF"/>
        <w:tabs>
          <w:tab w:val="left" w:pos="994"/>
        </w:tabs>
        <w:autoSpaceDE w:val="0"/>
        <w:autoSpaceDN w:val="0"/>
        <w:adjustRightInd w:val="0"/>
        <w:ind w:left="-26" w:firstLine="26"/>
        <w:rPr>
          <w:rFonts w:ascii="Arial" w:hAnsi="Arial" w:cs="Arial"/>
          <w:sz w:val="20"/>
          <w:szCs w:val="20"/>
        </w:rPr>
      </w:pPr>
      <w:r w:rsidRPr="00892459">
        <w:rPr>
          <w:rFonts w:ascii="Arial" w:hAnsi="Arial" w:cs="Arial"/>
          <w:sz w:val="20"/>
          <w:szCs w:val="20"/>
        </w:rPr>
        <w:t>Временно исполняющий полномочия</w:t>
      </w:r>
    </w:p>
    <w:p w:rsidR="00892459" w:rsidRPr="00892459" w:rsidRDefault="00892459" w:rsidP="00892459">
      <w:pPr>
        <w:widowControl w:val="0"/>
        <w:shd w:val="clear" w:color="auto" w:fill="FFFFFF"/>
        <w:tabs>
          <w:tab w:val="left" w:pos="994"/>
        </w:tabs>
        <w:autoSpaceDE w:val="0"/>
        <w:autoSpaceDN w:val="0"/>
        <w:adjustRightInd w:val="0"/>
        <w:ind w:left="-26" w:firstLine="26"/>
        <w:rPr>
          <w:rFonts w:ascii="Arial" w:hAnsi="Arial" w:cs="Arial"/>
          <w:sz w:val="20"/>
          <w:szCs w:val="20"/>
        </w:rPr>
      </w:pPr>
      <w:proofErr w:type="gramStart"/>
      <w:r w:rsidRPr="00892459">
        <w:rPr>
          <w:rFonts w:ascii="Arial" w:hAnsi="Arial" w:cs="Arial"/>
          <w:sz w:val="20"/>
          <w:szCs w:val="20"/>
        </w:rPr>
        <w:t>главы</w:t>
      </w:r>
      <w:proofErr w:type="gramEnd"/>
      <w:r w:rsidRPr="00892459">
        <w:rPr>
          <w:rFonts w:ascii="Arial" w:hAnsi="Arial" w:cs="Arial"/>
          <w:sz w:val="20"/>
          <w:szCs w:val="20"/>
        </w:rPr>
        <w:t xml:space="preserve"> города  Куйбышева</w:t>
      </w:r>
    </w:p>
    <w:p w:rsidR="00892459" w:rsidRPr="00892459" w:rsidRDefault="00892459" w:rsidP="00892459">
      <w:pPr>
        <w:widowControl w:val="0"/>
        <w:shd w:val="clear" w:color="auto" w:fill="FFFFFF"/>
        <w:tabs>
          <w:tab w:val="left" w:pos="994"/>
        </w:tabs>
        <w:autoSpaceDE w:val="0"/>
        <w:autoSpaceDN w:val="0"/>
        <w:adjustRightInd w:val="0"/>
        <w:ind w:left="-26" w:firstLine="26"/>
        <w:rPr>
          <w:rFonts w:ascii="Arial" w:hAnsi="Arial" w:cs="Arial"/>
          <w:sz w:val="20"/>
          <w:szCs w:val="20"/>
        </w:rPr>
      </w:pPr>
      <w:r w:rsidRPr="00892459">
        <w:rPr>
          <w:rFonts w:ascii="Arial" w:hAnsi="Arial" w:cs="Arial"/>
          <w:sz w:val="20"/>
          <w:szCs w:val="20"/>
        </w:rPr>
        <w:t xml:space="preserve">Куйбышевского района </w:t>
      </w:r>
    </w:p>
    <w:p w:rsidR="00892459" w:rsidRPr="00892459" w:rsidRDefault="00892459" w:rsidP="00892459">
      <w:pPr>
        <w:widowControl w:val="0"/>
        <w:shd w:val="clear" w:color="auto" w:fill="FFFFFF"/>
        <w:tabs>
          <w:tab w:val="left" w:pos="994"/>
        </w:tabs>
        <w:autoSpaceDE w:val="0"/>
        <w:autoSpaceDN w:val="0"/>
        <w:adjustRightInd w:val="0"/>
        <w:ind w:left="-26" w:firstLine="26"/>
        <w:rPr>
          <w:rFonts w:ascii="Arial" w:hAnsi="Arial" w:cs="Arial"/>
          <w:sz w:val="20"/>
          <w:szCs w:val="20"/>
        </w:rPr>
      </w:pPr>
      <w:r w:rsidRPr="00892459">
        <w:rPr>
          <w:rFonts w:ascii="Arial" w:hAnsi="Arial" w:cs="Arial"/>
          <w:sz w:val="20"/>
          <w:szCs w:val="20"/>
        </w:rPr>
        <w:t xml:space="preserve">Новосибирской области     </w:t>
      </w:r>
      <w:r w:rsidRPr="00892459">
        <w:rPr>
          <w:rFonts w:ascii="Arial" w:hAnsi="Arial" w:cs="Arial"/>
          <w:sz w:val="20"/>
          <w:szCs w:val="20"/>
        </w:rPr>
        <w:tab/>
        <w:t xml:space="preserve">                                                                А.Г. Бирюков </w:t>
      </w:r>
    </w:p>
    <w:p w:rsidR="00892459" w:rsidRPr="00892459" w:rsidRDefault="00892459" w:rsidP="00892459">
      <w:pPr>
        <w:widowControl w:val="0"/>
        <w:shd w:val="clear" w:color="auto" w:fill="FFFFFF"/>
        <w:tabs>
          <w:tab w:val="left" w:pos="994"/>
        </w:tabs>
        <w:autoSpaceDE w:val="0"/>
        <w:autoSpaceDN w:val="0"/>
        <w:adjustRightInd w:val="0"/>
        <w:ind w:left="-26" w:firstLine="26"/>
        <w:rPr>
          <w:rFonts w:ascii="Arial" w:hAnsi="Arial" w:cs="Arial"/>
          <w:sz w:val="20"/>
          <w:szCs w:val="20"/>
        </w:rPr>
      </w:pPr>
    </w:p>
    <w:p w:rsidR="00892459" w:rsidRPr="00892459" w:rsidRDefault="00892459" w:rsidP="00892459">
      <w:pPr>
        <w:tabs>
          <w:tab w:val="num" w:pos="200"/>
        </w:tabs>
        <w:ind w:left="4536" w:firstLine="720"/>
        <w:jc w:val="right"/>
        <w:outlineLvl w:val="0"/>
        <w:rPr>
          <w:rFonts w:ascii="Arial" w:hAnsi="Arial" w:cs="Arial"/>
          <w:color w:val="000000"/>
          <w:sz w:val="20"/>
          <w:szCs w:val="20"/>
        </w:rPr>
      </w:pPr>
      <w:r w:rsidRPr="00892459">
        <w:rPr>
          <w:rFonts w:ascii="Arial" w:hAnsi="Arial" w:cs="Arial"/>
          <w:color w:val="000000"/>
          <w:sz w:val="20"/>
          <w:szCs w:val="20"/>
        </w:rPr>
        <w:t>Приложение</w:t>
      </w:r>
    </w:p>
    <w:p w:rsidR="00892459" w:rsidRPr="00892459" w:rsidRDefault="00892459" w:rsidP="00892459">
      <w:pPr>
        <w:ind w:left="4536" w:firstLine="720"/>
        <w:jc w:val="right"/>
        <w:rPr>
          <w:rFonts w:ascii="Arial" w:hAnsi="Arial" w:cs="Arial"/>
          <w:color w:val="000000"/>
          <w:sz w:val="20"/>
          <w:szCs w:val="20"/>
        </w:rPr>
      </w:pPr>
      <w:proofErr w:type="gramStart"/>
      <w:r w:rsidRPr="00892459">
        <w:rPr>
          <w:rFonts w:ascii="Arial" w:hAnsi="Arial" w:cs="Arial"/>
          <w:color w:val="000000"/>
          <w:sz w:val="20"/>
          <w:szCs w:val="20"/>
        </w:rPr>
        <w:t>к</w:t>
      </w:r>
      <w:proofErr w:type="gramEnd"/>
      <w:r w:rsidRPr="00892459">
        <w:rPr>
          <w:rFonts w:ascii="Arial" w:hAnsi="Arial" w:cs="Arial"/>
          <w:color w:val="000000"/>
          <w:sz w:val="20"/>
          <w:szCs w:val="20"/>
        </w:rPr>
        <w:t xml:space="preserve"> постановлению администрации </w:t>
      </w:r>
    </w:p>
    <w:p w:rsidR="00892459" w:rsidRPr="00892459" w:rsidRDefault="00892459" w:rsidP="00892459">
      <w:pPr>
        <w:ind w:left="4536" w:firstLine="720"/>
        <w:jc w:val="right"/>
        <w:rPr>
          <w:rFonts w:ascii="Arial" w:hAnsi="Arial" w:cs="Arial"/>
          <w:color w:val="000000"/>
          <w:sz w:val="20"/>
          <w:szCs w:val="20"/>
        </w:rPr>
      </w:pPr>
      <w:proofErr w:type="gramStart"/>
      <w:r w:rsidRPr="00892459">
        <w:rPr>
          <w:rFonts w:ascii="Arial" w:hAnsi="Arial" w:cs="Arial"/>
          <w:color w:val="000000"/>
          <w:sz w:val="20"/>
          <w:szCs w:val="20"/>
        </w:rPr>
        <w:t>города</w:t>
      </w:r>
      <w:proofErr w:type="gramEnd"/>
      <w:r w:rsidRPr="00892459">
        <w:rPr>
          <w:rFonts w:ascii="Arial" w:hAnsi="Arial" w:cs="Arial"/>
          <w:color w:val="000000"/>
          <w:sz w:val="20"/>
          <w:szCs w:val="20"/>
        </w:rPr>
        <w:t xml:space="preserve"> Куйбышева Куйбышевского района Новосибирской области </w:t>
      </w:r>
    </w:p>
    <w:p w:rsidR="00892459" w:rsidRPr="00892459" w:rsidRDefault="00892459" w:rsidP="00892459">
      <w:pPr>
        <w:ind w:left="4536" w:firstLine="720"/>
        <w:jc w:val="right"/>
        <w:rPr>
          <w:rFonts w:ascii="Arial" w:hAnsi="Arial" w:cs="Arial"/>
          <w:color w:val="000000"/>
          <w:sz w:val="20"/>
          <w:szCs w:val="20"/>
        </w:rPr>
      </w:pPr>
      <w:proofErr w:type="gramStart"/>
      <w:r w:rsidRPr="00892459">
        <w:rPr>
          <w:rFonts w:ascii="Arial" w:hAnsi="Arial" w:cs="Arial"/>
          <w:color w:val="000000"/>
          <w:sz w:val="20"/>
          <w:szCs w:val="20"/>
        </w:rPr>
        <w:t>от</w:t>
      </w:r>
      <w:proofErr w:type="gramEnd"/>
      <w:r w:rsidRPr="00892459">
        <w:rPr>
          <w:rFonts w:ascii="Arial" w:hAnsi="Arial" w:cs="Arial"/>
          <w:color w:val="000000"/>
          <w:sz w:val="20"/>
          <w:szCs w:val="20"/>
        </w:rPr>
        <w:t xml:space="preserve"> 27.09.2024 № 1373</w:t>
      </w:r>
    </w:p>
    <w:p w:rsidR="00892459" w:rsidRPr="00892459" w:rsidRDefault="00892459" w:rsidP="00892459">
      <w:pPr>
        <w:shd w:val="clear" w:color="auto" w:fill="FFFFFF"/>
        <w:ind w:firstLine="720"/>
        <w:jc w:val="right"/>
        <w:rPr>
          <w:rFonts w:ascii="Arial" w:hAnsi="Arial" w:cs="Arial"/>
          <w:color w:val="000000"/>
          <w:sz w:val="20"/>
          <w:szCs w:val="20"/>
        </w:rPr>
      </w:pPr>
      <w:r w:rsidRPr="00892459">
        <w:rPr>
          <w:rFonts w:ascii="Arial" w:hAnsi="Arial" w:cs="Arial"/>
          <w:color w:val="000000"/>
          <w:sz w:val="20"/>
          <w:szCs w:val="20"/>
        </w:rPr>
        <w:t>ПРОЕКТ</w:t>
      </w:r>
    </w:p>
    <w:p w:rsidR="00892459" w:rsidRPr="00892459" w:rsidRDefault="00892459" w:rsidP="00892459">
      <w:pPr>
        <w:shd w:val="clear" w:color="auto" w:fill="FFFFFF"/>
        <w:ind w:firstLine="720"/>
        <w:jc w:val="center"/>
        <w:rPr>
          <w:rFonts w:ascii="Arial" w:hAnsi="Arial" w:cs="Arial"/>
          <w:color w:val="000000"/>
          <w:sz w:val="20"/>
          <w:szCs w:val="20"/>
        </w:rPr>
      </w:pPr>
    </w:p>
    <w:p w:rsidR="00892459" w:rsidRPr="00892459" w:rsidRDefault="00892459" w:rsidP="00892459">
      <w:pPr>
        <w:jc w:val="center"/>
        <w:rPr>
          <w:rFonts w:ascii="Arial" w:hAnsi="Arial" w:cs="Arial"/>
          <w:b/>
          <w:color w:val="000000"/>
          <w:sz w:val="20"/>
          <w:szCs w:val="20"/>
        </w:rPr>
      </w:pPr>
      <w:r w:rsidRPr="00892459">
        <w:rPr>
          <w:rFonts w:ascii="Arial" w:hAnsi="Arial" w:cs="Arial"/>
          <w:b/>
          <w:bCs/>
          <w:color w:val="000000"/>
          <w:sz w:val="20"/>
          <w:szCs w:val="20"/>
        </w:rPr>
        <w:t>П</w:t>
      </w:r>
      <w:r w:rsidRPr="00892459">
        <w:rPr>
          <w:rFonts w:ascii="Arial" w:hAnsi="Arial" w:cs="Arial"/>
          <w:b/>
          <w:bCs/>
          <w:color w:val="000000"/>
          <w:sz w:val="20"/>
          <w:szCs w:val="20"/>
          <w:shd w:val="clear" w:color="auto" w:fill="FFFFFF"/>
        </w:rPr>
        <w:t>рограмма профилактики рисков причинения вреда (ущерба) охраняемым законом ценностям в сфере</w:t>
      </w:r>
      <w:r w:rsidRPr="00892459">
        <w:rPr>
          <w:rFonts w:ascii="Arial" w:hAnsi="Arial" w:cs="Arial"/>
          <w:b/>
          <w:bCs/>
          <w:color w:val="000000"/>
          <w:sz w:val="20"/>
          <w:szCs w:val="20"/>
        </w:rPr>
        <w:t xml:space="preserve">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в городе Куйбышеве Куйбышевском районе Новосибирской области на 2025 год </w:t>
      </w:r>
    </w:p>
    <w:p w:rsidR="00892459" w:rsidRPr="00892459" w:rsidRDefault="00892459" w:rsidP="00892459">
      <w:pPr>
        <w:shd w:val="clear" w:color="auto" w:fill="FFFFFF"/>
        <w:ind w:firstLine="720"/>
        <w:rPr>
          <w:rFonts w:ascii="Arial" w:hAnsi="Arial" w:cs="Arial"/>
          <w:color w:val="000000"/>
          <w:sz w:val="20"/>
          <w:szCs w:val="20"/>
        </w:rPr>
      </w:pPr>
    </w:p>
    <w:p w:rsidR="00892459" w:rsidRPr="00892459" w:rsidRDefault="00892459" w:rsidP="00892459">
      <w:pPr>
        <w:shd w:val="clear" w:color="auto" w:fill="FFFFFF"/>
        <w:ind w:firstLine="720"/>
        <w:jc w:val="center"/>
        <w:rPr>
          <w:rFonts w:ascii="Arial" w:hAnsi="Arial" w:cs="Arial"/>
          <w:color w:val="000000"/>
          <w:sz w:val="20"/>
          <w:szCs w:val="20"/>
        </w:rPr>
      </w:pPr>
      <w:r w:rsidRPr="00892459">
        <w:rPr>
          <w:rFonts w:ascii="Arial" w:hAnsi="Arial" w:cs="Arial"/>
          <w:color w:val="000000"/>
          <w:sz w:val="20"/>
          <w:szCs w:val="20"/>
        </w:rPr>
        <w:t>1. Анализ текущего состояния осуществления вида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 профилактики</w:t>
      </w:r>
    </w:p>
    <w:p w:rsidR="00892459" w:rsidRPr="00892459" w:rsidRDefault="00892459" w:rsidP="00892459">
      <w:pPr>
        <w:shd w:val="clear" w:color="auto" w:fill="FFFFFF"/>
        <w:ind w:firstLine="720"/>
        <w:jc w:val="center"/>
        <w:rPr>
          <w:rFonts w:ascii="Arial" w:hAnsi="Arial" w:cs="Arial"/>
          <w:b/>
          <w:bCs/>
          <w:color w:val="000000"/>
          <w:sz w:val="20"/>
          <w:szCs w:val="20"/>
        </w:rPr>
      </w:pPr>
    </w:p>
    <w:p w:rsidR="00892459" w:rsidRPr="00892459" w:rsidRDefault="00892459" w:rsidP="00892459">
      <w:pPr>
        <w:shd w:val="clear" w:color="auto" w:fill="FFFFFF"/>
        <w:ind w:firstLine="709"/>
        <w:jc w:val="both"/>
        <w:rPr>
          <w:rFonts w:ascii="Arial" w:hAnsi="Arial" w:cs="Arial"/>
          <w:color w:val="000000"/>
          <w:sz w:val="20"/>
          <w:szCs w:val="20"/>
        </w:rPr>
      </w:pPr>
      <w:r w:rsidRPr="00892459">
        <w:rPr>
          <w:rFonts w:ascii="Arial" w:hAnsi="Arial" w:cs="Arial"/>
          <w:color w:val="000000"/>
          <w:sz w:val="20"/>
          <w:szCs w:val="20"/>
        </w:rPr>
        <w:t xml:space="preserve">1.1. Анализ текущего состояния осуществления вида контроля. </w:t>
      </w:r>
    </w:p>
    <w:p w:rsidR="00892459" w:rsidRPr="00892459" w:rsidRDefault="00892459" w:rsidP="00892459">
      <w:pPr>
        <w:autoSpaceDE w:val="0"/>
        <w:autoSpaceDN w:val="0"/>
        <w:adjustRightInd w:val="0"/>
        <w:ind w:firstLine="709"/>
        <w:jc w:val="both"/>
        <w:rPr>
          <w:rFonts w:ascii="Arial" w:hAnsi="Arial" w:cs="Arial"/>
          <w:color w:val="000000"/>
          <w:sz w:val="20"/>
          <w:szCs w:val="20"/>
        </w:rPr>
      </w:pPr>
      <w:r w:rsidRPr="00892459">
        <w:rPr>
          <w:rFonts w:ascii="Arial" w:hAnsi="Arial" w:cs="Arial"/>
          <w:color w:val="000000"/>
          <w:sz w:val="20"/>
          <w:szCs w:val="20"/>
        </w:rPr>
        <w:t xml:space="preserve">С принятием </w:t>
      </w:r>
      <w:r w:rsidRPr="00892459">
        <w:rPr>
          <w:rFonts w:ascii="Arial" w:hAnsi="Arial" w:cs="Arial"/>
          <w:color w:val="000000"/>
          <w:sz w:val="20"/>
          <w:szCs w:val="20"/>
          <w:shd w:val="clear" w:color="auto" w:fill="FFFFFF"/>
        </w:rPr>
        <w:t xml:space="preserve">Федерального закона от 11.06.2021 № 170-ФЗ «О внесении изменений в отдельные законодательные акты Российской Федерации в связи с принятием Федерального закона «О государственном контроле (надзоре) и муниципальном контроле в Российской Федерации» (далее – Федеральный закон № 170-ФЗ) к предмету </w:t>
      </w:r>
      <w:r w:rsidRPr="00892459">
        <w:rPr>
          <w:rFonts w:ascii="Arial" w:hAnsi="Arial" w:cs="Arial"/>
          <w:color w:val="000000"/>
          <w:sz w:val="20"/>
          <w:szCs w:val="20"/>
        </w:rPr>
        <w:t>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в городе Куйбышеве Куйбышевского района  Новосибирской области</w:t>
      </w:r>
      <w:r w:rsidRPr="00892459">
        <w:rPr>
          <w:rFonts w:ascii="Arial" w:hAnsi="Arial" w:cs="Arial"/>
          <w:b/>
          <w:bCs/>
          <w:color w:val="000000"/>
          <w:sz w:val="20"/>
          <w:szCs w:val="20"/>
        </w:rPr>
        <w:t xml:space="preserve"> </w:t>
      </w:r>
      <w:r w:rsidRPr="00892459">
        <w:rPr>
          <w:rFonts w:ascii="Arial" w:hAnsi="Arial" w:cs="Arial"/>
          <w:color w:val="000000"/>
          <w:sz w:val="20"/>
          <w:szCs w:val="20"/>
        </w:rPr>
        <w:t xml:space="preserve"> (далее – муниципальный контроль за исполнением единой теплоснабжающей организацией обязательств)</w:t>
      </w:r>
      <w:r w:rsidRPr="00892459">
        <w:rPr>
          <w:rFonts w:ascii="Arial" w:hAnsi="Arial" w:cs="Arial"/>
          <w:i/>
          <w:iCs/>
          <w:color w:val="000000"/>
          <w:sz w:val="20"/>
          <w:szCs w:val="20"/>
        </w:rPr>
        <w:t xml:space="preserve"> </w:t>
      </w:r>
      <w:r w:rsidRPr="00892459">
        <w:rPr>
          <w:rFonts w:ascii="Arial" w:hAnsi="Arial" w:cs="Arial"/>
          <w:color w:val="000000"/>
          <w:sz w:val="20"/>
          <w:szCs w:val="20"/>
        </w:rPr>
        <w:t xml:space="preserve">было отнесено соблюдение единой теплоснабжающей организацией (далее также – контролируемое лицо) в процессе реализации мероприятий по строительству, реконструкции и (или) модернизации объектов теплоснабжения в городе </w:t>
      </w:r>
      <w:r w:rsidRPr="00892459">
        <w:rPr>
          <w:rFonts w:ascii="Arial" w:hAnsi="Arial" w:cs="Arial"/>
          <w:bCs/>
          <w:color w:val="000000"/>
          <w:sz w:val="20"/>
          <w:szCs w:val="20"/>
        </w:rPr>
        <w:t>Куйбышеве Куйбышевского района Новосибирской области</w:t>
      </w:r>
      <w:r w:rsidRPr="00892459">
        <w:rPr>
          <w:rFonts w:ascii="Arial" w:hAnsi="Arial" w:cs="Arial"/>
          <w:color w:val="000000"/>
          <w:sz w:val="20"/>
          <w:szCs w:val="20"/>
        </w:rPr>
        <w:t>, необходимых для развития, обеспечения надежности и энергетической эффективности системы теплоснабжения и определенных для нее в схеме теплоснабжения, требований Федерального закона от 27.07.2010 № 190-ФЗ «О теплоснабжении» и принятых в соответствии с ним иных нормативных правовых актов, в том числе соответствие таких реализуемых мероприятий схеме теплоснабжения.</w:t>
      </w:r>
    </w:p>
    <w:p w:rsidR="00892459" w:rsidRPr="00892459" w:rsidRDefault="00892459" w:rsidP="00892459">
      <w:pPr>
        <w:shd w:val="clear" w:color="auto" w:fill="FFFFFF"/>
        <w:ind w:firstLine="709"/>
        <w:jc w:val="both"/>
        <w:rPr>
          <w:rFonts w:ascii="Arial" w:hAnsi="Arial" w:cs="Arial"/>
          <w:color w:val="000000"/>
          <w:sz w:val="20"/>
          <w:szCs w:val="20"/>
        </w:rPr>
      </w:pPr>
      <w:r w:rsidRPr="00892459">
        <w:rPr>
          <w:rFonts w:ascii="Arial" w:hAnsi="Arial" w:cs="Arial"/>
          <w:color w:val="000000"/>
          <w:sz w:val="20"/>
          <w:szCs w:val="20"/>
        </w:rPr>
        <w:t>1.2. Описание текущего уровня развития профилактической деятельности контрольного органа.</w:t>
      </w:r>
    </w:p>
    <w:p w:rsidR="00892459" w:rsidRPr="00892459" w:rsidRDefault="00892459" w:rsidP="00892459">
      <w:pPr>
        <w:shd w:val="clear" w:color="auto" w:fill="FFFFFF"/>
        <w:ind w:firstLine="709"/>
        <w:jc w:val="both"/>
        <w:rPr>
          <w:rFonts w:ascii="Arial" w:hAnsi="Arial" w:cs="Arial"/>
          <w:color w:val="000000"/>
          <w:sz w:val="20"/>
          <w:szCs w:val="20"/>
        </w:rPr>
      </w:pPr>
      <w:r w:rsidRPr="00892459">
        <w:rPr>
          <w:rFonts w:ascii="Arial" w:hAnsi="Arial" w:cs="Arial"/>
          <w:color w:val="000000"/>
          <w:sz w:val="20"/>
          <w:szCs w:val="20"/>
        </w:rPr>
        <w:t xml:space="preserve">Профилактическая деятельность в соответствии с </w:t>
      </w:r>
      <w:r w:rsidRPr="00892459">
        <w:rPr>
          <w:rFonts w:ascii="Arial" w:hAnsi="Arial" w:cs="Arial"/>
          <w:color w:val="000000"/>
          <w:sz w:val="20"/>
          <w:szCs w:val="20"/>
          <w:shd w:val="clear" w:color="auto" w:fill="FFFFFF"/>
        </w:rPr>
        <w:t xml:space="preserve">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r w:rsidRPr="00892459">
        <w:rPr>
          <w:rFonts w:ascii="Arial" w:hAnsi="Arial" w:cs="Arial"/>
          <w:color w:val="000000"/>
          <w:sz w:val="20"/>
          <w:szCs w:val="20"/>
        </w:rPr>
        <w:t>администрацией</w:t>
      </w:r>
      <w:r w:rsidRPr="00892459">
        <w:rPr>
          <w:rFonts w:ascii="Arial" w:hAnsi="Arial" w:cs="Arial"/>
          <w:b/>
          <w:bCs/>
          <w:color w:val="000000"/>
          <w:sz w:val="20"/>
          <w:szCs w:val="20"/>
        </w:rPr>
        <w:t xml:space="preserve"> </w:t>
      </w:r>
      <w:r w:rsidRPr="00892459">
        <w:rPr>
          <w:rFonts w:ascii="Arial" w:hAnsi="Arial" w:cs="Arial"/>
          <w:bCs/>
          <w:color w:val="000000"/>
          <w:sz w:val="20"/>
          <w:szCs w:val="20"/>
        </w:rPr>
        <w:t>города Куйбышева</w:t>
      </w:r>
      <w:r w:rsidRPr="00892459">
        <w:rPr>
          <w:rFonts w:ascii="Arial" w:hAnsi="Arial" w:cs="Arial"/>
          <w:b/>
          <w:bCs/>
          <w:color w:val="000000"/>
          <w:sz w:val="20"/>
          <w:szCs w:val="20"/>
        </w:rPr>
        <w:t xml:space="preserve"> </w:t>
      </w:r>
      <w:r w:rsidRPr="00892459">
        <w:rPr>
          <w:rFonts w:ascii="Arial" w:hAnsi="Arial" w:cs="Arial"/>
          <w:bCs/>
          <w:color w:val="000000"/>
          <w:sz w:val="20"/>
          <w:szCs w:val="20"/>
        </w:rPr>
        <w:t>Куйбышевского района Новосибирской области</w:t>
      </w:r>
      <w:r w:rsidRPr="00892459">
        <w:rPr>
          <w:rFonts w:ascii="Arial" w:hAnsi="Arial" w:cs="Arial"/>
          <w:i/>
          <w:iCs/>
          <w:color w:val="000000"/>
          <w:sz w:val="20"/>
          <w:szCs w:val="20"/>
        </w:rPr>
        <w:t xml:space="preserve"> </w:t>
      </w:r>
      <w:r w:rsidRPr="00892459">
        <w:rPr>
          <w:rFonts w:ascii="Arial" w:hAnsi="Arial" w:cs="Arial"/>
          <w:color w:val="000000"/>
          <w:sz w:val="20"/>
          <w:szCs w:val="20"/>
        </w:rPr>
        <w:t>(далее также – администрация или контрольный орган) на системной основе</w:t>
      </w:r>
      <w:r w:rsidRPr="00892459">
        <w:rPr>
          <w:rFonts w:ascii="Arial" w:hAnsi="Arial" w:cs="Arial"/>
          <w:color w:val="000000"/>
          <w:sz w:val="20"/>
          <w:szCs w:val="20"/>
          <w:shd w:val="clear" w:color="auto" w:fill="FFFFFF"/>
        </w:rPr>
        <w:t xml:space="preserve"> не осуществлялась</w:t>
      </w:r>
      <w:r w:rsidRPr="00892459">
        <w:rPr>
          <w:rFonts w:ascii="Arial" w:hAnsi="Arial" w:cs="Arial"/>
          <w:color w:val="000000"/>
          <w:sz w:val="20"/>
          <w:szCs w:val="20"/>
        </w:rPr>
        <w:t>.</w:t>
      </w:r>
    </w:p>
    <w:p w:rsidR="00892459" w:rsidRPr="00892459" w:rsidRDefault="00892459" w:rsidP="00892459">
      <w:pPr>
        <w:shd w:val="clear" w:color="auto" w:fill="FFFFFF"/>
        <w:ind w:firstLine="709"/>
        <w:jc w:val="both"/>
        <w:rPr>
          <w:rFonts w:ascii="Arial" w:hAnsi="Arial" w:cs="Arial"/>
          <w:color w:val="000000"/>
          <w:sz w:val="20"/>
          <w:szCs w:val="20"/>
        </w:rPr>
      </w:pPr>
      <w:r w:rsidRPr="00892459">
        <w:rPr>
          <w:rFonts w:ascii="Arial" w:hAnsi="Arial" w:cs="Arial"/>
          <w:color w:val="000000"/>
          <w:sz w:val="20"/>
          <w:szCs w:val="20"/>
        </w:rPr>
        <w:t>1.3. Обязательные требования</w:t>
      </w:r>
      <w:r w:rsidRPr="00892459">
        <w:rPr>
          <w:rFonts w:ascii="Arial" w:hAnsi="Arial" w:cs="Arial"/>
          <w:bCs/>
          <w:color w:val="000000"/>
          <w:sz w:val="20"/>
          <w:szCs w:val="20"/>
        </w:rPr>
        <w:t xml:space="preserve"> при осуществления муниципального контроля за исполнением единой теплоснабжающей организацией обязательств </w:t>
      </w:r>
      <w:r w:rsidRPr="00892459">
        <w:rPr>
          <w:rFonts w:ascii="Arial" w:hAnsi="Arial" w:cs="Arial"/>
          <w:bCs/>
          <w:color w:val="000000"/>
          <w:sz w:val="20"/>
          <w:szCs w:val="20"/>
        </w:rPr>
        <w:br/>
        <w:t>по строительству, реконструкции и (или) модернизации объектов теплоснабжения</w:t>
      </w:r>
      <w:r w:rsidRPr="00892459">
        <w:rPr>
          <w:rFonts w:ascii="Arial" w:hAnsi="Arial" w:cs="Arial"/>
          <w:color w:val="000000"/>
          <w:sz w:val="20"/>
          <w:szCs w:val="20"/>
        </w:rPr>
        <w:t>:</w:t>
      </w:r>
    </w:p>
    <w:p w:rsidR="00892459" w:rsidRPr="00892459" w:rsidRDefault="00892459" w:rsidP="00892459">
      <w:pPr>
        <w:autoSpaceDE w:val="0"/>
        <w:autoSpaceDN w:val="0"/>
        <w:adjustRightInd w:val="0"/>
        <w:ind w:firstLine="709"/>
        <w:jc w:val="both"/>
        <w:rPr>
          <w:rFonts w:ascii="Arial" w:hAnsi="Arial" w:cs="Arial"/>
          <w:color w:val="000000"/>
          <w:sz w:val="20"/>
          <w:szCs w:val="20"/>
        </w:rPr>
      </w:pPr>
      <w:r w:rsidRPr="00892459">
        <w:rPr>
          <w:rFonts w:ascii="Arial" w:hAnsi="Arial" w:cs="Arial"/>
          <w:color w:val="000000"/>
          <w:sz w:val="20"/>
          <w:szCs w:val="20"/>
        </w:rPr>
        <w:t>1) соблюдение единой теплоснабжающей организацией перечня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определенных для нее в схеме теплоснабжения;</w:t>
      </w:r>
    </w:p>
    <w:p w:rsidR="00892459" w:rsidRPr="00892459" w:rsidRDefault="00892459" w:rsidP="00892459">
      <w:pPr>
        <w:suppressAutoHyphens/>
        <w:autoSpaceDE w:val="0"/>
        <w:ind w:firstLine="709"/>
        <w:jc w:val="both"/>
        <w:rPr>
          <w:rFonts w:ascii="Arial" w:hAnsi="Arial" w:cs="Arial"/>
          <w:color w:val="000000"/>
          <w:sz w:val="20"/>
          <w:szCs w:val="20"/>
          <w:lang w:eastAsia="zh-CN"/>
        </w:rPr>
      </w:pPr>
      <w:r w:rsidRPr="00892459">
        <w:rPr>
          <w:rFonts w:ascii="Arial" w:hAnsi="Arial" w:cs="Arial"/>
          <w:color w:val="000000"/>
          <w:sz w:val="20"/>
          <w:szCs w:val="20"/>
          <w:lang w:eastAsia="zh-CN"/>
        </w:rPr>
        <w:t>2)</w:t>
      </w:r>
      <w:r w:rsidRPr="00892459">
        <w:rPr>
          <w:rFonts w:ascii="Arial" w:hAnsi="Arial" w:cs="Arial"/>
          <w:sz w:val="20"/>
          <w:szCs w:val="20"/>
          <w:lang w:eastAsia="zh-CN"/>
        </w:rPr>
        <w:t xml:space="preserve"> недопущение нарушения </w:t>
      </w:r>
      <w:r w:rsidRPr="00892459">
        <w:rPr>
          <w:rFonts w:ascii="Arial" w:hAnsi="Arial" w:cs="Arial"/>
          <w:color w:val="000000"/>
          <w:sz w:val="20"/>
          <w:szCs w:val="20"/>
          <w:lang w:eastAsia="zh-CN"/>
        </w:rPr>
        <w:t>единой теплоснабжающей организацией сроков реализации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определенных для нее в схеме теплоснабжения.</w:t>
      </w:r>
    </w:p>
    <w:p w:rsidR="00892459" w:rsidRPr="00892459" w:rsidRDefault="00892459" w:rsidP="00892459">
      <w:pPr>
        <w:autoSpaceDE w:val="0"/>
        <w:autoSpaceDN w:val="0"/>
        <w:adjustRightInd w:val="0"/>
        <w:ind w:firstLine="709"/>
        <w:jc w:val="both"/>
        <w:rPr>
          <w:rFonts w:ascii="Arial" w:hAnsi="Arial" w:cs="Arial"/>
          <w:color w:val="000000"/>
          <w:sz w:val="20"/>
          <w:szCs w:val="20"/>
        </w:rPr>
      </w:pPr>
      <w:r w:rsidRPr="00892459">
        <w:rPr>
          <w:rFonts w:ascii="Arial" w:hAnsi="Arial" w:cs="Arial"/>
          <w:color w:val="000000"/>
          <w:sz w:val="20"/>
          <w:szCs w:val="20"/>
        </w:rPr>
        <w:t xml:space="preserve">Наиболее распространенной причиной перечисленных нарушений является стремление единой теплоснабжающей организации сэкономить средства, требующиеся для реализации мероприятий по строительству, реконструкции и (или) модернизации объектов теплоснабжения в городе Куйбышеве </w:t>
      </w:r>
      <w:r w:rsidRPr="00892459">
        <w:rPr>
          <w:rFonts w:ascii="Arial" w:hAnsi="Arial" w:cs="Arial"/>
          <w:bCs/>
          <w:color w:val="000000"/>
          <w:sz w:val="20"/>
          <w:szCs w:val="20"/>
        </w:rPr>
        <w:t>Куйбышевском районе Новосибирской области</w:t>
      </w:r>
      <w:r w:rsidRPr="00892459">
        <w:rPr>
          <w:rFonts w:ascii="Arial" w:hAnsi="Arial" w:cs="Arial"/>
          <w:color w:val="000000"/>
          <w:sz w:val="20"/>
          <w:szCs w:val="20"/>
        </w:rPr>
        <w:t>, необходимых для развития, обеспечения надежности и энергетической эффективности системы теплоснабжения и определенных для нее в схеме теплоснабжения, требований Федерального закона от 27.07.2010 № 190-ФЗ «О теплоснабжении» и принятых в соответствии с ним иных нормативных правовых актов, в том числе соответствие таких реализуемых мероприятий схеме теплоснабжения.</w:t>
      </w:r>
    </w:p>
    <w:p w:rsidR="00892459" w:rsidRPr="00892459" w:rsidRDefault="00892459" w:rsidP="00892459">
      <w:pPr>
        <w:autoSpaceDE w:val="0"/>
        <w:autoSpaceDN w:val="0"/>
        <w:adjustRightInd w:val="0"/>
        <w:ind w:firstLine="709"/>
        <w:jc w:val="both"/>
        <w:rPr>
          <w:rFonts w:ascii="Arial" w:hAnsi="Arial" w:cs="Arial"/>
          <w:color w:val="000000"/>
          <w:sz w:val="20"/>
          <w:szCs w:val="20"/>
        </w:rPr>
      </w:pPr>
      <w:r w:rsidRPr="00892459">
        <w:rPr>
          <w:rFonts w:ascii="Arial" w:hAnsi="Arial" w:cs="Arial"/>
          <w:color w:val="000000"/>
          <w:sz w:val="20"/>
          <w:szCs w:val="20"/>
        </w:rPr>
        <w:t xml:space="preserve">Нарушения единой теплоснабжающей организацией своих обязательств ущемляют права потребителей тепловой энергии на обеспечение коммунальной услугой соответствующего качества, не способствуют обеспечению надежности теплоснабжения в соответствии с требованиями технических регламентов, влекут нарушение баланса экономических интересов единой теплоснабжающей организации и интересов потребителей. Следствием таких нарушений также являются необеспечение экономически обоснованной доходности текущей деятельности единой теплоснабжающей организации и используемого при осуществлении регулируемых видов деятельности в сфере теплоснабжения инвестированного капитала, необеспечение экологической безопасности теплоснабжения и безопасной эксплуатации объектов теплоснабжения. Представляется, что нарушение единой теплоснабжающей организацией своих обязательств может повлечь причинение вреда жизни, здоровью граждан, окружающей среде, охраняемым законом ценностям, а также возникновение чрезвычайных ситуаций природного и техногенного характера на территории города Куйбышева </w:t>
      </w:r>
      <w:r w:rsidRPr="00892459">
        <w:rPr>
          <w:rFonts w:ascii="Arial" w:hAnsi="Arial" w:cs="Arial"/>
          <w:bCs/>
          <w:color w:val="000000"/>
          <w:sz w:val="20"/>
          <w:szCs w:val="20"/>
        </w:rPr>
        <w:t>Куйбышевского района Новосибирской области</w:t>
      </w:r>
      <w:r w:rsidRPr="00892459">
        <w:rPr>
          <w:rFonts w:ascii="Arial" w:hAnsi="Arial" w:cs="Arial"/>
          <w:color w:val="000000"/>
          <w:sz w:val="20"/>
          <w:szCs w:val="20"/>
        </w:rPr>
        <w:t>.</w:t>
      </w:r>
    </w:p>
    <w:p w:rsidR="00892459" w:rsidRPr="00892459" w:rsidRDefault="00892459" w:rsidP="00892459">
      <w:pPr>
        <w:autoSpaceDE w:val="0"/>
        <w:autoSpaceDN w:val="0"/>
        <w:adjustRightInd w:val="0"/>
        <w:ind w:firstLine="709"/>
        <w:jc w:val="both"/>
        <w:rPr>
          <w:rFonts w:ascii="Arial" w:hAnsi="Arial" w:cs="Arial"/>
          <w:bCs/>
          <w:iCs/>
          <w:sz w:val="20"/>
          <w:szCs w:val="20"/>
          <w:lang w:eastAsia="zh-CN"/>
        </w:rPr>
      </w:pPr>
      <w:r w:rsidRPr="00892459">
        <w:rPr>
          <w:rFonts w:ascii="Arial" w:hAnsi="Arial" w:cs="Arial"/>
          <w:bCs/>
          <w:iCs/>
          <w:sz w:val="20"/>
          <w:szCs w:val="20"/>
        </w:rPr>
        <w:t>Мероприятия программы профилактики</w:t>
      </w:r>
      <w:r w:rsidRPr="00892459">
        <w:rPr>
          <w:rFonts w:ascii="Arial" w:hAnsi="Arial" w:cs="Arial"/>
          <w:iCs/>
          <w:color w:val="000000"/>
          <w:sz w:val="20"/>
          <w:szCs w:val="20"/>
        </w:rPr>
        <w:t xml:space="preserve"> будут способствовать </w:t>
      </w:r>
      <w:r w:rsidRPr="00892459">
        <w:rPr>
          <w:rFonts w:ascii="Arial" w:hAnsi="Arial" w:cs="Arial"/>
          <w:bCs/>
          <w:iCs/>
          <w:sz w:val="20"/>
          <w:szCs w:val="20"/>
        </w:rPr>
        <w:t xml:space="preserve">частичному решению обозначенных проблем в связи с повышением информированности контролируемого лица относительно последствий нарушения обязательных требований и способов устранения нарушений предусмотренными законодательством и муниципальными правовыми актами способами. </w:t>
      </w:r>
    </w:p>
    <w:p w:rsidR="00892459" w:rsidRPr="00892459" w:rsidRDefault="00892459" w:rsidP="00892459">
      <w:pPr>
        <w:shd w:val="clear" w:color="auto" w:fill="FFFFFF"/>
        <w:spacing w:before="100" w:beforeAutospacing="1" w:after="100" w:afterAutospacing="1"/>
        <w:jc w:val="center"/>
        <w:rPr>
          <w:rFonts w:ascii="Arial" w:hAnsi="Arial" w:cs="Arial"/>
          <w:color w:val="000000"/>
          <w:sz w:val="20"/>
          <w:szCs w:val="20"/>
        </w:rPr>
      </w:pPr>
      <w:r w:rsidRPr="00892459">
        <w:rPr>
          <w:rFonts w:ascii="Arial" w:hAnsi="Arial" w:cs="Arial"/>
          <w:color w:val="000000"/>
          <w:sz w:val="20"/>
          <w:szCs w:val="20"/>
        </w:rPr>
        <w:t>2. Цели и задачи реализации программы профилактики</w:t>
      </w:r>
    </w:p>
    <w:p w:rsidR="00892459" w:rsidRPr="00892459" w:rsidRDefault="00892459" w:rsidP="00892459">
      <w:pPr>
        <w:shd w:val="clear" w:color="auto" w:fill="FFFFFF"/>
        <w:ind w:firstLine="709"/>
        <w:jc w:val="both"/>
        <w:rPr>
          <w:rFonts w:ascii="Arial" w:hAnsi="Arial" w:cs="Arial"/>
          <w:color w:val="000000"/>
          <w:sz w:val="20"/>
          <w:szCs w:val="20"/>
        </w:rPr>
      </w:pPr>
      <w:r w:rsidRPr="00892459">
        <w:rPr>
          <w:rFonts w:ascii="Arial" w:hAnsi="Arial" w:cs="Arial"/>
          <w:color w:val="000000"/>
          <w:sz w:val="20"/>
          <w:szCs w:val="20"/>
        </w:rPr>
        <w:t>2.1. Целями профилактики рисков причинения вреда (ущерба) охраняемым законом ценностям являются:</w:t>
      </w:r>
    </w:p>
    <w:p w:rsidR="00892459" w:rsidRPr="00892459" w:rsidRDefault="00892459" w:rsidP="00892459">
      <w:pPr>
        <w:shd w:val="clear" w:color="auto" w:fill="FFFFFF"/>
        <w:ind w:firstLine="709"/>
        <w:jc w:val="both"/>
        <w:rPr>
          <w:rFonts w:ascii="Arial" w:hAnsi="Arial" w:cs="Arial"/>
          <w:color w:val="000000"/>
          <w:sz w:val="20"/>
          <w:szCs w:val="20"/>
        </w:rPr>
      </w:pPr>
      <w:r w:rsidRPr="00892459">
        <w:rPr>
          <w:rFonts w:ascii="Arial" w:hAnsi="Arial" w:cs="Arial"/>
          <w:color w:val="000000"/>
          <w:sz w:val="20"/>
          <w:szCs w:val="20"/>
        </w:rPr>
        <w:t>1) стимулирование добросовестного соблюдения обязательных требований контролируемым лицом;</w:t>
      </w:r>
    </w:p>
    <w:p w:rsidR="00892459" w:rsidRPr="00892459" w:rsidRDefault="00892459" w:rsidP="00892459">
      <w:pPr>
        <w:shd w:val="clear" w:color="auto" w:fill="FFFFFF"/>
        <w:ind w:firstLine="709"/>
        <w:jc w:val="both"/>
        <w:rPr>
          <w:rFonts w:ascii="Arial" w:hAnsi="Arial" w:cs="Arial"/>
          <w:color w:val="000000"/>
          <w:sz w:val="20"/>
          <w:szCs w:val="20"/>
        </w:rPr>
      </w:pPr>
      <w:r w:rsidRPr="00892459">
        <w:rPr>
          <w:rFonts w:ascii="Arial" w:hAnsi="Arial" w:cs="Arial"/>
          <w:color w:val="000000"/>
          <w:sz w:val="20"/>
          <w:szCs w:val="20"/>
        </w:rPr>
        <w:t>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892459" w:rsidRPr="00892459" w:rsidRDefault="00892459" w:rsidP="00892459">
      <w:pPr>
        <w:shd w:val="clear" w:color="auto" w:fill="FFFFFF"/>
        <w:ind w:firstLine="709"/>
        <w:jc w:val="both"/>
        <w:rPr>
          <w:rFonts w:ascii="Arial" w:hAnsi="Arial" w:cs="Arial"/>
          <w:color w:val="000000"/>
          <w:sz w:val="20"/>
          <w:szCs w:val="20"/>
        </w:rPr>
      </w:pPr>
      <w:r w:rsidRPr="00892459">
        <w:rPr>
          <w:rFonts w:ascii="Arial" w:hAnsi="Arial" w:cs="Arial"/>
          <w:color w:val="000000"/>
          <w:sz w:val="20"/>
          <w:szCs w:val="20"/>
        </w:rPr>
        <w:t>3) создание условий для доведения обязательных требований до контролируемого лица, повышение информированности о способах их соблюдения.</w:t>
      </w:r>
    </w:p>
    <w:p w:rsidR="00892459" w:rsidRPr="00892459" w:rsidRDefault="00892459" w:rsidP="00892459">
      <w:pPr>
        <w:shd w:val="clear" w:color="auto" w:fill="FFFFFF"/>
        <w:ind w:firstLine="709"/>
        <w:jc w:val="both"/>
        <w:rPr>
          <w:rFonts w:ascii="Arial" w:hAnsi="Arial" w:cs="Arial"/>
          <w:color w:val="000000"/>
          <w:sz w:val="20"/>
          <w:szCs w:val="20"/>
        </w:rPr>
      </w:pPr>
      <w:r w:rsidRPr="00892459">
        <w:rPr>
          <w:rFonts w:ascii="Arial" w:hAnsi="Arial" w:cs="Arial"/>
          <w:color w:val="000000"/>
          <w:sz w:val="20"/>
          <w:szCs w:val="20"/>
        </w:rPr>
        <w:t>2.2. Для достижения целей профилактики рисков причинения вреда (ущерба) охраняемым законом ценностям выполняются следующие задачи:</w:t>
      </w:r>
    </w:p>
    <w:p w:rsidR="00892459" w:rsidRPr="00892459" w:rsidRDefault="00892459" w:rsidP="00892459">
      <w:pPr>
        <w:shd w:val="clear" w:color="auto" w:fill="FFFFFF"/>
        <w:ind w:firstLine="709"/>
        <w:jc w:val="both"/>
        <w:rPr>
          <w:rFonts w:ascii="Arial" w:hAnsi="Arial" w:cs="Arial"/>
          <w:sz w:val="20"/>
          <w:szCs w:val="20"/>
        </w:rPr>
      </w:pPr>
      <w:r w:rsidRPr="00892459">
        <w:rPr>
          <w:rFonts w:ascii="Arial" w:hAnsi="Arial" w:cs="Arial"/>
          <w:color w:val="000000"/>
          <w:sz w:val="20"/>
          <w:szCs w:val="20"/>
        </w:rPr>
        <w:t>1) анализ выявленных в результате проведения муниципального контроля за исполнением единой теплоснабжающей организацией обязательств нарушений обязательных требований</w:t>
      </w:r>
      <w:r w:rsidRPr="00892459">
        <w:rPr>
          <w:rFonts w:ascii="Arial" w:hAnsi="Arial" w:cs="Arial"/>
          <w:sz w:val="20"/>
          <w:szCs w:val="20"/>
        </w:rPr>
        <w:t>;</w:t>
      </w:r>
    </w:p>
    <w:p w:rsidR="00892459" w:rsidRPr="00892459" w:rsidRDefault="00892459" w:rsidP="00892459">
      <w:pPr>
        <w:shd w:val="clear" w:color="auto" w:fill="FFFFFF"/>
        <w:ind w:firstLine="709"/>
        <w:jc w:val="both"/>
        <w:rPr>
          <w:rFonts w:ascii="Arial" w:hAnsi="Arial" w:cs="Arial"/>
          <w:sz w:val="20"/>
          <w:szCs w:val="20"/>
        </w:rPr>
      </w:pPr>
      <w:r w:rsidRPr="00892459">
        <w:rPr>
          <w:rFonts w:ascii="Arial" w:hAnsi="Arial" w:cs="Arial"/>
          <w:sz w:val="20"/>
          <w:szCs w:val="20"/>
        </w:rPr>
        <w:t>2) оценка состояния подконтрольной среды (оценка возможной угрозы причинения вреда жизни, здоровью граждан) и установление зависимости видов и интенсивности профилактических мероприятий с учетом состояния подконтрольной среды;</w:t>
      </w:r>
    </w:p>
    <w:p w:rsidR="00892459" w:rsidRPr="00892459" w:rsidRDefault="00892459" w:rsidP="00892459">
      <w:pPr>
        <w:shd w:val="clear" w:color="auto" w:fill="FFFFFF"/>
        <w:ind w:firstLine="709"/>
        <w:jc w:val="both"/>
        <w:rPr>
          <w:rFonts w:ascii="Arial" w:hAnsi="Arial" w:cs="Arial"/>
          <w:sz w:val="20"/>
          <w:szCs w:val="20"/>
        </w:rPr>
      </w:pPr>
      <w:r w:rsidRPr="00892459">
        <w:rPr>
          <w:rFonts w:ascii="Arial" w:hAnsi="Arial" w:cs="Arial"/>
          <w:sz w:val="20"/>
          <w:szCs w:val="20"/>
        </w:rPr>
        <w:t>3) организация и проведение профилактических мероприятий с учетом состояния подконтрольной среды</w:t>
      </w:r>
      <w:r w:rsidRPr="00892459">
        <w:rPr>
          <w:rFonts w:ascii="Arial" w:hAnsi="Arial" w:cs="Arial"/>
          <w:color w:val="000000"/>
          <w:sz w:val="20"/>
          <w:szCs w:val="20"/>
        </w:rPr>
        <w:t xml:space="preserve"> и анализа выявленных в результате проведения муниципального контроля за исполнением единой теплоснабжающей организацией обязательств нарушений обязательных требований</w:t>
      </w:r>
      <w:r w:rsidRPr="00892459">
        <w:rPr>
          <w:rFonts w:ascii="Arial" w:hAnsi="Arial" w:cs="Arial"/>
          <w:sz w:val="20"/>
          <w:szCs w:val="20"/>
        </w:rPr>
        <w:t>.</w:t>
      </w:r>
    </w:p>
    <w:p w:rsidR="00892459" w:rsidRPr="00892459" w:rsidRDefault="00892459" w:rsidP="00892459">
      <w:pPr>
        <w:shd w:val="clear" w:color="auto" w:fill="FFFFFF"/>
        <w:jc w:val="center"/>
        <w:rPr>
          <w:rFonts w:ascii="Arial" w:hAnsi="Arial" w:cs="Arial"/>
          <w:color w:val="22272F"/>
          <w:sz w:val="20"/>
          <w:szCs w:val="20"/>
        </w:rPr>
      </w:pPr>
    </w:p>
    <w:p w:rsidR="00892459" w:rsidRPr="00892459" w:rsidRDefault="00892459" w:rsidP="00892459">
      <w:pPr>
        <w:shd w:val="clear" w:color="auto" w:fill="FFFFFF"/>
        <w:jc w:val="center"/>
        <w:rPr>
          <w:rFonts w:ascii="Arial" w:hAnsi="Arial" w:cs="Arial"/>
          <w:color w:val="22272F"/>
          <w:sz w:val="20"/>
          <w:szCs w:val="20"/>
        </w:rPr>
      </w:pPr>
      <w:r w:rsidRPr="00892459">
        <w:rPr>
          <w:rFonts w:ascii="Arial" w:hAnsi="Arial" w:cs="Arial"/>
          <w:color w:val="22272F"/>
          <w:sz w:val="20"/>
          <w:szCs w:val="20"/>
        </w:rPr>
        <w:t>3. Перечень профилактических мероприятий, сроки (периодичность) их проведения</w:t>
      </w:r>
    </w:p>
    <w:p w:rsidR="00892459" w:rsidRPr="00892459" w:rsidRDefault="00892459" w:rsidP="00892459">
      <w:pPr>
        <w:shd w:val="clear" w:color="auto" w:fill="FFFFFF"/>
        <w:rPr>
          <w:rFonts w:ascii="Arial" w:hAnsi="Arial" w:cs="Arial"/>
          <w:color w:val="22272F"/>
          <w:sz w:val="20"/>
          <w:szCs w:val="20"/>
        </w:rPr>
      </w:pPr>
    </w:p>
    <w:p w:rsidR="00892459" w:rsidRPr="00892459" w:rsidRDefault="00892459" w:rsidP="00892459">
      <w:pPr>
        <w:shd w:val="clear" w:color="auto" w:fill="FFFFFF"/>
        <w:ind w:firstLine="709"/>
        <w:rPr>
          <w:rFonts w:ascii="Arial" w:hAnsi="Arial" w:cs="Arial"/>
          <w:color w:val="000000"/>
          <w:sz w:val="20"/>
          <w:szCs w:val="20"/>
        </w:rPr>
      </w:pPr>
      <w:r w:rsidRPr="00892459">
        <w:rPr>
          <w:rFonts w:ascii="Arial" w:hAnsi="Arial" w:cs="Arial"/>
          <w:color w:val="000000"/>
          <w:sz w:val="20"/>
          <w:szCs w:val="20"/>
        </w:rPr>
        <w:t>3.1. Перечень профилактических мероприятий, сроки (периодичность) их проведения представлены в таблице.</w:t>
      </w:r>
    </w:p>
    <w:tbl>
      <w:tblPr>
        <w:tblW w:w="9825" w:type="dxa"/>
        <w:tblInd w:w="-171" w:type="dxa"/>
        <w:tblLayout w:type="fixed"/>
        <w:tblLook w:val="04A0" w:firstRow="1" w:lastRow="0" w:firstColumn="1" w:lastColumn="0" w:noHBand="0" w:noVBand="1"/>
      </w:tblPr>
      <w:tblGrid>
        <w:gridCol w:w="486"/>
        <w:gridCol w:w="2625"/>
        <w:gridCol w:w="3096"/>
        <w:gridCol w:w="1399"/>
        <w:gridCol w:w="2219"/>
      </w:tblGrid>
      <w:tr w:rsidR="00892459" w:rsidRPr="00892459" w:rsidTr="00892459">
        <w:tc>
          <w:tcPr>
            <w:tcW w:w="48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892459" w:rsidRPr="00892459" w:rsidRDefault="00892459" w:rsidP="00892459">
            <w:pPr>
              <w:ind w:firstLine="720"/>
              <w:jc w:val="center"/>
              <w:rPr>
                <w:rFonts w:ascii="Arial" w:hAnsi="Arial" w:cs="Arial"/>
                <w:color w:val="000000"/>
                <w:sz w:val="20"/>
                <w:szCs w:val="20"/>
              </w:rPr>
            </w:pPr>
            <w:r w:rsidRPr="00892459">
              <w:rPr>
                <w:rFonts w:ascii="Arial" w:hAnsi="Arial" w:cs="Arial"/>
                <w:color w:val="000000"/>
                <w:sz w:val="20"/>
                <w:szCs w:val="20"/>
              </w:rPr>
              <w:t>№ п/п</w:t>
            </w:r>
          </w:p>
        </w:tc>
        <w:tc>
          <w:tcPr>
            <w:tcW w:w="26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892459" w:rsidRPr="00892459" w:rsidRDefault="00892459" w:rsidP="00892459">
            <w:pPr>
              <w:ind w:firstLine="720"/>
              <w:rPr>
                <w:rFonts w:ascii="Arial" w:hAnsi="Arial" w:cs="Arial"/>
                <w:color w:val="000000"/>
                <w:sz w:val="20"/>
                <w:szCs w:val="20"/>
              </w:rPr>
            </w:pPr>
            <w:r w:rsidRPr="00892459">
              <w:rPr>
                <w:rFonts w:ascii="Arial" w:hAnsi="Arial" w:cs="Arial"/>
                <w:color w:val="000000"/>
                <w:sz w:val="20"/>
                <w:szCs w:val="20"/>
              </w:rPr>
              <w:t>Вид мероприятия</w:t>
            </w:r>
          </w:p>
        </w:tc>
        <w:tc>
          <w:tcPr>
            <w:tcW w:w="309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892459" w:rsidRPr="00892459" w:rsidRDefault="00892459" w:rsidP="00892459">
            <w:pPr>
              <w:ind w:firstLine="720"/>
              <w:jc w:val="center"/>
              <w:rPr>
                <w:rFonts w:ascii="Arial" w:hAnsi="Arial" w:cs="Arial"/>
                <w:color w:val="000000"/>
                <w:sz w:val="20"/>
                <w:szCs w:val="20"/>
              </w:rPr>
            </w:pPr>
            <w:r w:rsidRPr="00892459">
              <w:rPr>
                <w:rFonts w:ascii="Arial" w:hAnsi="Arial" w:cs="Arial"/>
                <w:color w:val="000000"/>
                <w:sz w:val="20"/>
                <w:szCs w:val="20"/>
              </w:rPr>
              <w:t>Содержание мероприятия</w:t>
            </w:r>
          </w:p>
        </w:tc>
        <w:tc>
          <w:tcPr>
            <w:tcW w:w="139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892459" w:rsidRPr="00892459" w:rsidRDefault="00892459" w:rsidP="00892459">
            <w:pPr>
              <w:ind w:firstLine="720"/>
              <w:jc w:val="center"/>
              <w:rPr>
                <w:rFonts w:ascii="Arial" w:hAnsi="Arial" w:cs="Arial"/>
                <w:color w:val="000000"/>
                <w:sz w:val="20"/>
                <w:szCs w:val="20"/>
              </w:rPr>
            </w:pPr>
            <w:r w:rsidRPr="00892459">
              <w:rPr>
                <w:rFonts w:ascii="Arial" w:hAnsi="Arial" w:cs="Arial"/>
                <w:color w:val="000000"/>
                <w:sz w:val="20"/>
                <w:szCs w:val="20"/>
              </w:rPr>
              <w:t>Срок реализации мероприятия</w:t>
            </w:r>
          </w:p>
        </w:tc>
        <w:tc>
          <w:tcPr>
            <w:tcW w:w="221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892459" w:rsidRPr="00892459" w:rsidRDefault="00892459" w:rsidP="00892459">
            <w:pPr>
              <w:ind w:firstLine="720"/>
              <w:jc w:val="center"/>
              <w:rPr>
                <w:rFonts w:ascii="Arial" w:hAnsi="Arial" w:cs="Arial"/>
                <w:color w:val="000000"/>
                <w:sz w:val="20"/>
                <w:szCs w:val="20"/>
              </w:rPr>
            </w:pPr>
            <w:r w:rsidRPr="00892459">
              <w:rPr>
                <w:rFonts w:ascii="Arial" w:hAnsi="Arial" w:cs="Arial"/>
                <w:color w:val="000000"/>
                <w:sz w:val="20"/>
                <w:szCs w:val="20"/>
              </w:rPr>
              <w:t>Ответственный за реализацию мероприятия исполнитель</w:t>
            </w:r>
          </w:p>
        </w:tc>
      </w:tr>
      <w:tr w:rsidR="00892459" w:rsidRPr="00892459" w:rsidTr="00892459">
        <w:tc>
          <w:tcPr>
            <w:tcW w:w="486" w:type="dxa"/>
            <w:tcBorders>
              <w:top w:val="single" w:sz="6" w:space="0" w:color="000000"/>
              <w:left w:val="single" w:sz="6" w:space="0" w:color="000000"/>
              <w:bottom w:val="nil"/>
              <w:right w:val="single" w:sz="6" w:space="0" w:color="000000"/>
            </w:tcBorders>
            <w:tcMar>
              <w:top w:w="15" w:type="dxa"/>
              <w:left w:w="15" w:type="dxa"/>
              <w:bottom w:w="15" w:type="dxa"/>
              <w:right w:w="15" w:type="dxa"/>
            </w:tcMar>
            <w:hideMark/>
          </w:tcPr>
          <w:p w:rsidR="00892459" w:rsidRPr="00892459" w:rsidRDefault="00892459" w:rsidP="00892459">
            <w:pPr>
              <w:ind w:firstLine="720"/>
              <w:jc w:val="center"/>
              <w:rPr>
                <w:rFonts w:ascii="Arial" w:hAnsi="Arial" w:cs="Arial"/>
                <w:color w:val="000000"/>
                <w:sz w:val="20"/>
                <w:szCs w:val="20"/>
              </w:rPr>
            </w:pPr>
            <w:r w:rsidRPr="00892459">
              <w:rPr>
                <w:rFonts w:ascii="Arial" w:hAnsi="Arial" w:cs="Arial"/>
                <w:color w:val="000000"/>
                <w:sz w:val="20"/>
                <w:szCs w:val="20"/>
              </w:rPr>
              <w:t>11.</w:t>
            </w:r>
          </w:p>
        </w:tc>
        <w:tc>
          <w:tcPr>
            <w:tcW w:w="2625" w:type="dxa"/>
            <w:tcBorders>
              <w:top w:val="single" w:sz="6" w:space="0" w:color="000000"/>
              <w:left w:val="single" w:sz="6" w:space="0" w:color="000000"/>
              <w:bottom w:val="nil"/>
              <w:right w:val="single" w:sz="6" w:space="0" w:color="000000"/>
            </w:tcBorders>
            <w:tcMar>
              <w:top w:w="15" w:type="dxa"/>
              <w:left w:w="15" w:type="dxa"/>
              <w:bottom w:w="15" w:type="dxa"/>
              <w:right w:w="15" w:type="dxa"/>
            </w:tcMar>
          </w:tcPr>
          <w:p w:rsidR="00892459" w:rsidRPr="00892459" w:rsidRDefault="00892459" w:rsidP="00892459">
            <w:pPr>
              <w:shd w:val="clear" w:color="auto" w:fill="FFFFFF"/>
              <w:ind w:firstLine="720"/>
              <w:rPr>
                <w:rFonts w:ascii="Arial" w:hAnsi="Arial" w:cs="Arial"/>
                <w:color w:val="000000"/>
                <w:sz w:val="20"/>
                <w:szCs w:val="20"/>
              </w:rPr>
            </w:pPr>
            <w:r w:rsidRPr="00892459">
              <w:rPr>
                <w:rFonts w:ascii="Arial" w:hAnsi="Arial" w:cs="Arial"/>
                <w:color w:val="000000"/>
                <w:sz w:val="20"/>
                <w:szCs w:val="20"/>
              </w:rPr>
              <w:t xml:space="preserve">Информирование контролируемого и иных лиц по вопросам соблюдения обязательных требований </w:t>
            </w:r>
          </w:p>
          <w:p w:rsidR="00892459" w:rsidRPr="00892459" w:rsidRDefault="00892459" w:rsidP="00892459">
            <w:pPr>
              <w:shd w:val="clear" w:color="auto" w:fill="FFFFFF"/>
              <w:ind w:firstLine="187"/>
              <w:rPr>
                <w:rFonts w:ascii="Arial" w:hAnsi="Arial" w:cs="Arial"/>
                <w:color w:val="000000"/>
                <w:sz w:val="20"/>
                <w:szCs w:val="20"/>
              </w:rPr>
            </w:pPr>
          </w:p>
        </w:tc>
        <w:tc>
          <w:tcPr>
            <w:tcW w:w="309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892459" w:rsidRPr="00892459" w:rsidRDefault="00892459" w:rsidP="00892459">
            <w:pPr>
              <w:ind w:firstLine="720"/>
              <w:rPr>
                <w:rFonts w:ascii="Arial" w:hAnsi="Arial" w:cs="Arial"/>
                <w:color w:val="000000"/>
                <w:sz w:val="20"/>
                <w:szCs w:val="20"/>
              </w:rPr>
            </w:pPr>
            <w:r w:rsidRPr="00892459">
              <w:rPr>
                <w:rFonts w:ascii="Arial" w:hAnsi="Arial" w:cs="Arial"/>
                <w:color w:val="000000"/>
                <w:sz w:val="20"/>
                <w:szCs w:val="20"/>
              </w:rPr>
              <w:t>1. Размещение сведений по вопросам соблюдения обязательных требований на официальном сайте администрации в разделе «Муниципальный контроль»</w:t>
            </w:r>
          </w:p>
          <w:p w:rsidR="00892459" w:rsidRPr="00892459" w:rsidRDefault="00892459" w:rsidP="00892459">
            <w:pPr>
              <w:ind w:firstLine="720"/>
              <w:rPr>
                <w:rFonts w:ascii="Arial" w:hAnsi="Arial" w:cs="Arial"/>
                <w:color w:val="000000"/>
                <w:sz w:val="20"/>
                <w:szCs w:val="20"/>
              </w:rPr>
            </w:pPr>
          </w:p>
          <w:p w:rsidR="00892459" w:rsidRPr="00892459" w:rsidRDefault="00892459" w:rsidP="00892459">
            <w:pPr>
              <w:ind w:firstLine="720"/>
              <w:rPr>
                <w:rFonts w:ascii="Arial" w:hAnsi="Arial" w:cs="Arial"/>
                <w:color w:val="000000"/>
                <w:sz w:val="20"/>
                <w:szCs w:val="20"/>
              </w:rPr>
            </w:pPr>
          </w:p>
        </w:tc>
        <w:tc>
          <w:tcPr>
            <w:tcW w:w="139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892459" w:rsidRPr="00892459" w:rsidRDefault="00892459" w:rsidP="00892459">
            <w:pPr>
              <w:ind w:firstLine="104"/>
              <w:jc w:val="center"/>
              <w:rPr>
                <w:rFonts w:ascii="Arial" w:hAnsi="Arial" w:cs="Arial"/>
                <w:color w:val="000000"/>
                <w:sz w:val="20"/>
                <w:szCs w:val="20"/>
              </w:rPr>
            </w:pPr>
            <w:r w:rsidRPr="00892459">
              <w:rPr>
                <w:rFonts w:ascii="Arial" w:hAnsi="Arial" w:cs="Arial"/>
                <w:color w:val="000000"/>
                <w:sz w:val="20"/>
                <w:szCs w:val="20"/>
              </w:rPr>
              <w:t>Ежегодно</w:t>
            </w:r>
          </w:p>
        </w:tc>
        <w:tc>
          <w:tcPr>
            <w:tcW w:w="221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892459" w:rsidRPr="00892459" w:rsidRDefault="00892459" w:rsidP="00892459">
            <w:pPr>
              <w:ind w:firstLine="720"/>
              <w:rPr>
                <w:rFonts w:ascii="Arial" w:hAnsi="Arial" w:cs="Arial"/>
                <w:color w:val="000000"/>
                <w:sz w:val="20"/>
                <w:szCs w:val="20"/>
              </w:rPr>
            </w:pPr>
            <w:r w:rsidRPr="00892459">
              <w:rPr>
                <w:rFonts w:ascii="Arial" w:hAnsi="Arial" w:cs="Arial"/>
                <w:color w:val="000000"/>
                <w:sz w:val="20"/>
                <w:szCs w:val="20"/>
              </w:rPr>
              <w:t xml:space="preserve">Управление строительства, жилищно- коммунального </w:t>
            </w:r>
            <w:proofErr w:type="gramStart"/>
            <w:r w:rsidRPr="00892459">
              <w:rPr>
                <w:rFonts w:ascii="Arial" w:hAnsi="Arial" w:cs="Arial"/>
                <w:color w:val="000000"/>
                <w:sz w:val="20"/>
                <w:szCs w:val="20"/>
              </w:rPr>
              <w:t>и  дорожного</w:t>
            </w:r>
            <w:proofErr w:type="gramEnd"/>
            <w:r w:rsidRPr="00892459">
              <w:rPr>
                <w:rFonts w:ascii="Arial" w:hAnsi="Arial" w:cs="Arial"/>
                <w:color w:val="000000"/>
                <w:sz w:val="20"/>
                <w:szCs w:val="20"/>
              </w:rPr>
              <w:t xml:space="preserve"> хозяйства Администрация города Куйбышева Куйбышевского района Новосибирской области</w:t>
            </w:r>
          </w:p>
        </w:tc>
      </w:tr>
      <w:tr w:rsidR="00892459" w:rsidRPr="00892459" w:rsidTr="00892459">
        <w:tc>
          <w:tcPr>
            <w:tcW w:w="486"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892459" w:rsidRPr="00892459" w:rsidRDefault="00892459" w:rsidP="00892459">
            <w:pPr>
              <w:ind w:firstLine="720"/>
              <w:jc w:val="center"/>
              <w:rPr>
                <w:rFonts w:ascii="Arial" w:hAnsi="Arial" w:cs="Arial"/>
                <w:color w:val="000000"/>
                <w:sz w:val="20"/>
                <w:szCs w:val="20"/>
              </w:rPr>
            </w:pPr>
            <w:r w:rsidRPr="00892459">
              <w:rPr>
                <w:rFonts w:ascii="Arial" w:hAnsi="Arial" w:cs="Arial"/>
                <w:color w:val="000000"/>
                <w:sz w:val="20"/>
                <w:szCs w:val="20"/>
              </w:rPr>
              <w:t>22.</w:t>
            </w:r>
          </w:p>
        </w:tc>
        <w:tc>
          <w:tcPr>
            <w:tcW w:w="2625"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892459" w:rsidRPr="00892459" w:rsidRDefault="00892459" w:rsidP="00892459">
            <w:pPr>
              <w:ind w:firstLine="720"/>
              <w:rPr>
                <w:rFonts w:ascii="Arial" w:hAnsi="Arial" w:cs="Arial"/>
                <w:color w:val="000000"/>
                <w:sz w:val="20"/>
                <w:szCs w:val="20"/>
              </w:rPr>
            </w:pPr>
            <w:r w:rsidRPr="00892459">
              <w:rPr>
                <w:rFonts w:ascii="Arial" w:hAnsi="Arial" w:cs="Arial"/>
                <w:color w:val="000000"/>
                <w:sz w:val="20"/>
                <w:szCs w:val="20"/>
              </w:rPr>
              <w:t>Обобщение практики осуществления муниципального контроля за исполнением единой теплоснабжающей организацией обязательств посредством сбора и анализа данных о проведенных контрольных мероприятиях (контрольных действиях) и их результатах, в том числе анализа выявленных в результате проведения муниципального контроля за исполнением единой теплоснабжающей организацией обязательств нарушений контролируемым лицом</w:t>
            </w:r>
          </w:p>
          <w:p w:rsidR="00892459" w:rsidRPr="00892459" w:rsidRDefault="00892459" w:rsidP="00892459">
            <w:pPr>
              <w:ind w:firstLine="720"/>
              <w:rPr>
                <w:rFonts w:ascii="Arial" w:hAnsi="Arial" w:cs="Arial"/>
                <w:color w:val="000000"/>
                <w:sz w:val="20"/>
                <w:szCs w:val="20"/>
              </w:rPr>
            </w:pPr>
          </w:p>
        </w:tc>
        <w:tc>
          <w:tcPr>
            <w:tcW w:w="309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892459" w:rsidRPr="00892459" w:rsidRDefault="00892459" w:rsidP="00892459">
            <w:pPr>
              <w:shd w:val="clear" w:color="auto" w:fill="FFFFFF"/>
              <w:spacing w:before="100" w:beforeAutospacing="1" w:after="100" w:afterAutospacing="1"/>
              <w:rPr>
                <w:rFonts w:ascii="Arial" w:hAnsi="Arial" w:cs="Arial"/>
                <w:color w:val="000000"/>
                <w:sz w:val="20"/>
                <w:szCs w:val="20"/>
              </w:rPr>
            </w:pPr>
            <w:r w:rsidRPr="00892459">
              <w:rPr>
                <w:rFonts w:ascii="Arial" w:hAnsi="Arial" w:cs="Arial"/>
                <w:color w:val="000000"/>
                <w:sz w:val="20"/>
                <w:szCs w:val="20"/>
              </w:rPr>
              <w:t>Подготовка доклада о правоприменительной практике</w:t>
            </w:r>
          </w:p>
        </w:tc>
        <w:tc>
          <w:tcPr>
            <w:tcW w:w="139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892459" w:rsidRPr="00892459" w:rsidRDefault="00892459" w:rsidP="00892459">
            <w:pPr>
              <w:ind w:firstLine="720"/>
              <w:rPr>
                <w:rFonts w:ascii="Arial" w:hAnsi="Arial" w:cs="Arial"/>
                <w:color w:val="000000"/>
                <w:sz w:val="20"/>
                <w:szCs w:val="20"/>
              </w:rPr>
            </w:pPr>
            <w:r w:rsidRPr="00892459">
              <w:rPr>
                <w:rFonts w:ascii="Arial" w:hAnsi="Arial" w:cs="Arial"/>
                <w:color w:val="000000"/>
                <w:sz w:val="20"/>
                <w:szCs w:val="20"/>
              </w:rPr>
              <w:t xml:space="preserve">        Ежегодно </w:t>
            </w:r>
          </w:p>
        </w:tc>
        <w:tc>
          <w:tcPr>
            <w:tcW w:w="221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892459" w:rsidRPr="00892459" w:rsidRDefault="00892459" w:rsidP="00892459">
            <w:pPr>
              <w:ind w:firstLine="720"/>
              <w:rPr>
                <w:rFonts w:ascii="Arial" w:hAnsi="Arial" w:cs="Arial"/>
                <w:sz w:val="20"/>
                <w:szCs w:val="20"/>
              </w:rPr>
            </w:pPr>
            <w:r w:rsidRPr="00892459">
              <w:rPr>
                <w:rFonts w:ascii="Arial" w:hAnsi="Arial" w:cs="Arial"/>
                <w:color w:val="000000"/>
                <w:sz w:val="20"/>
                <w:szCs w:val="20"/>
              </w:rPr>
              <w:t xml:space="preserve">Управление строительства, жилищно- коммунального </w:t>
            </w:r>
            <w:proofErr w:type="gramStart"/>
            <w:r w:rsidRPr="00892459">
              <w:rPr>
                <w:rFonts w:ascii="Arial" w:hAnsi="Arial" w:cs="Arial"/>
                <w:color w:val="000000"/>
                <w:sz w:val="20"/>
                <w:szCs w:val="20"/>
              </w:rPr>
              <w:t>и  дорожного</w:t>
            </w:r>
            <w:proofErr w:type="gramEnd"/>
            <w:r w:rsidRPr="00892459">
              <w:rPr>
                <w:rFonts w:ascii="Arial" w:hAnsi="Arial" w:cs="Arial"/>
                <w:color w:val="000000"/>
                <w:sz w:val="20"/>
                <w:szCs w:val="20"/>
              </w:rPr>
              <w:t xml:space="preserve"> хозяйства Администрация города Куйбышева Куйбышевского района Новосибирской области</w:t>
            </w:r>
          </w:p>
        </w:tc>
      </w:tr>
      <w:tr w:rsidR="00892459" w:rsidRPr="00892459" w:rsidTr="00892459">
        <w:tc>
          <w:tcPr>
            <w:tcW w:w="486" w:type="dxa"/>
            <w:vMerge/>
            <w:tcBorders>
              <w:top w:val="single" w:sz="6" w:space="0" w:color="000000"/>
              <w:left w:val="single" w:sz="6" w:space="0" w:color="000000"/>
              <w:bottom w:val="single" w:sz="6" w:space="0" w:color="000000"/>
              <w:right w:val="single" w:sz="6" w:space="0" w:color="000000"/>
            </w:tcBorders>
            <w:vAlign w:val="center"/>
            <w:hideMark/>
          </w:tcPr>
          <w:p w:rsidR="00892459" w:rsidRPr="00892459" w:rsidRDefault="00892459" w:rsidP="00892459">
            <w:pPr>
              <w:ind w:firstLine="720"/>
              <w:rPr>
                <w:rFonts w:ascii="Arial" w:hAnsi="Arial" w:cs="Arial"/>
                <w:color w:val="000000"/>
                <w:sz w:val="20"/>
                <w:szCs w:val="20"/>
              </w:rPr>
            </w:pPr>
          </w:p>
        </w:tc>
        <w:tc>
          <w:tcPr>
            <w:tcW w:w="2625" w:type="dxa"/>
            <w:vMerge/>
            <w:tcBorders>
              <w:top w:val="single" w:sz="6" w:space="0" w:color="000000"/>
              <w:left w:val="single" w:sz="6" w:space="0" w:color="000000"/>
              <w:bottom w:val="single" w:sz="6" w:space="0" w:color="000000"/>
              <w:right w:val="single" w:sz="6" w:space="0" w:color="000000"/>
            </w:tcBorders>
            <w:vAlign w:val="center"/>
            <w:hideMark/>
          </w:tcPr>
          <w:p w:rsidR="00892459" w:rsidRPr="00892459" w:rsidRDefault="00892459" w:rsidP="00892459">
            <w:pPr>
              <w:ind w:firstLine="720"/>
              <w:rPr>
                <w:rFonts w:ascii="Arial" w:hAnsi="Arial" w:cs="Arial"/>
                <w:color w:val="000000"/>
                <w:sz w:val="20"/>
                <w:szCs w:val="20"/>
              </w:rPr>
            </w:pPr>
          </w:p>
        </w:tc>
        <w:tc>
          <w:tcPr>
            <w:tcW w:w="309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892459" w:rsidRPr="00892459" w:rsidRDefault="00892459" w:rsidP="00892459">
            <w:pPr>
              <w:shd w:val="clear" w:color="auto" w:fill="FFFFFF"/>
              <w:spacing w:before="100" w:beforeAutospacing="1" w:after="100" w:afterAutospacing="1"/>
              <w:rPr>
                <w:rFonts w:ascii="Arial" w:hAnsi="Arial" w:cs="Arial"/>
                <w:color w:val="000000"/>
                <w:sz w:val="20"/>
                <w:szCs w:val="20"/>
              </w:rPr>
            </w:pPr>
            <w:r w:rsidRPr="00892459">
              <w:rPr>
                <w:rFonts w:ascii="Arial" w:hAnsi="Arial" w:cs="Arial"/>
                <w:color w:val="000000"/>
                <w:sz w:val="20"/>
                <w:szCs w:val="20"/>
              </w:rPr>
              <w:t>Размещение доклада о правоприменительной практике на официальном сайте администрации в разделе «Муниципальный контроль»</w:t>
            </w:r>
          </w:p>
        </w:tc>
        <w:tc>
          <w:tcPr>
            <w:tcW w:w="139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892459" w:rsidRPr="00892459" w:rsidRDefault="00892459" w:rsidP="00892459">
            <w:pPr>
              <w:ind w:firstLine="720"/>
              <w:rPr>
                <w:rFonts w:ascii="Arial" w:hAnsi="Arial" w:cs="Arial"/>
                <w:color w:val="000000"/>
                <w:sz w:val="20"/>
                <w:szCs w:val="20"/>
              </w:rPr>
            </w:pPr>
            <w:r w:rsidRPr="00892459">
              <w:rPr>
                <w:rFonts w:ascii="Arial" w:hAnsi="Arial" w:cs="Arial"/>
                <w:color w:val="000000"/>
                <w:sz w:val="20"/>
                <w:szCs w:val="20"/>
              </w:rPr>
              <w:t xml:space="preserve">         Ежегодно </w:t>
            </w:r>
          </w:p>
        </w:tc>
        <w:tc>
          <w:tcPr>
            <w:tcW w:w="221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892459" w:rsidRPr="00892459" w:rsidRDefault="00892459" w:rsidP="00892459">
            <w:pPr>
              <w:ind w:firstLine="720"/>
              <w:rPr>
                <w:rFonts w:ascii="Arial" w:hAnsi="Arial" w:cs="Arial"/>
                <w:sz w:val="20"/>
                <w:szCs w:val="20"/>
              </w:rPr>
            </w:pPr>
            <w:r w:rsidRPr="00892459">
              <w:rPr>
                <w:rFonts w:ascii="Arial" w:hAnsi="Arial" w:cs="Arial"/>
                <w:color w:val="000000"/>
                <w:sz w:val="20"/>
                <w:szCs w:val="20"/>
              </w:rPr>
              <w:t xml:space="preserve">Управление строительства, жилищно- коммунального </w:t>
            </w:r>
            <w:proofErr w:type="gramStart"/>
            <w:r w:rsidRPr="00892459">
              <w:rPr>
                <w:rFonts w:ascii="Arial" w:hAnsi="Arial" w:cs="Arial"/>
                <w:color w:val="000000"/>
                <w:sz w:val="20"/>
                <w:szCs w:val="20"/>
              </w:rPr>
              <w:t>и  дорожного</w:t>
            </w:r>
            <w:proofErr w:type="gramEnd"/>
            <w:r w:rsidRPr="00892459">
              <w:rPr>
                <w:rFonts w:ascii="Arial" w:hAnsi="Arial" w:cs="Arial"/>
                <w:color w:val="000000"/>
                <w:sz w:val="20"/>
                <w:szCs w:val="20"/>
              </w:rPr>
              <w:t xml:space="preserve"> хозяйства Администрация города Куйбышева Куйбышевского района Новосибирской области</w:t>
            </w:r>
          </w:p>
        </w:tc>
      </w:tr>
      <w:tr w:rsidR="00892459" w:rsidRPr="00892459" w:rsidTr="00892459">
        <w:tc>
          <w:tcPr>
            <w:tcW w:w="48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892459" w:rsidRPr="00892459" w:rsidRDefault="00892459" w:rsidP="00892459">
            <w:pPr>
              <w:ind w:firstLine="720"/>
              <w:jc w:val="center"/>
              <w:rPr>
                <w:rFonts w:ascii="Arial" w:hAnsi="Arial" w:cs="Arial"/>
                <w:color w:val="000000"/>
                <w:sz w:val="20"/>
                <w:szCs w:val="20"/>
              </w:rPr>
            </w:pPr>
            <w:r w:rsidRPr="00892459">
              <w:rPr>
                <w:rFonts w:ascii="Arial" w:hAnsi="Arial" w:cs="Arial"/>
                <w:color w:val="000000"/>
                <w:sz w:val="20"/>
                <w:szCs w:val="20"/>
              </w:rPr>
              <w:t>33.</w:t>
            </w:r>
          </w:p>
        </w:tc>
        <w:tc>
          <w:tcPr>
            <w:tcW w:w="26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892459" w:rsidRPr="00892459" w:rsidRDefault="00892459" w:rsidP="00892459">
            <w:pPr>
              <w:ind w:firstLine="720"/>
              <w:rPr>
                <w:rFonts w:ascii="Arial" w:hAnsi="Arial" w:cs="Arial"/>
                <w:color w:val="000000"/>
                <w:sz w:val="20"/>
                <w:szCs w:val="20"/>
              </w:rPr>
            </w:pPr>
            <w:r w:rsidRPr="00892459">
              <w:rPr>
                <w:rFonts w:ascii="Arial" w:hAnsi="Arial" w:cs="Arial"/>
                <w:color w:val="000000"/>
                <w:sz w:val="20"/>
                <w:szCs w:val="20"/>
              </w:rPr>
              <w:t>Объявление контролируемому лицу предостережений о недопустимости нарушения обязательных требований и предложений</w:t>
            </w:r>
            <w:r w:rsidRPr="00892459">
              <w:rPr>
                <w:rFonts w:ascii="Arial" w:hAnsi="Arial" w:cs="Arial"/>
                <w:color w:val="000000"/>
                <w:sz w:val="20"/>
                <w:szCs w:val="20"/>
                <w:shd w:val="clear" w:color="auto" w:fill="FFFFFF"/>
              </w:rPr>
              <w:t xml:space="preserve"> принять меры по обеспечению соблюдения обязательных требований</w:t>
            </w:r>
            <w:r w:rsidRPr="00892459">
              <w:rPr>
                <w:rFonts w:ascii="Arial" w:hAnsi="Arial" w:cs="Arial"/>
                <w:color w:val="000000"/>
                <w:sz w:val="20"/>
                <w:szCs w:val="20"/>
              </w:rPr>
              <w:t xml:space="preserve"> в случае наличия у администрации сведений о готовящихся нарушениях обязательных требований </w:t>
            </w:r>
            <w:r w:rsidRPr="00892459">
              <w:rPr>
                <w:rFonts w:ascii="Arial" w:hAnsi="Arial" w:cs="Arial"/>
                <w:color w:val="000000"/>
                <w:sz w:val="20"/>
                <w:szCs w:val="20"/>
                <w:shd w:val="clear" w:color="auto" w:fill="FFFFFF"/>
              </w:rPr>
              <w:t>или признаках нарушений обязательных требований </w:t>
            </w:r>
            <w:r w:rsidRPr="00892459">
              <w:rPr>
                <w:rFonts w:ascii="Arial" w:hAnsi="Arial" w:cs="Arial"/>
                <w:color w:val="000000"/>
                <w:sz w:val="20"/>
                <w:szCs w:val="20"/>
              </w:rPr>
              <w:t>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
          <w:p w:rsidR="00892459" w:rsidRPr="00892459" w:rsidRDefault="00892459" w:rsidP="00892459">
            <w:pPr>
              <w:ind w:firstLine="720"/>
              <w:rPr>
                <w:rFonts w:ascii="Arial" w:hAnsi="Arial" w:cs="Arial"/>
                <w:color w:val="000000"/>
                <w:sz w:val="20"/>
                <w:szCs w:val="20"/>
              </w:rPr>
            </w:pPr>
          </w:p>
        </w:tc>
        <w:tc>
          <w:tcPr>
            <w:tcW w:w="309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892459" w:rsidRPr="00892459" w:rsidRDefault="00892459" w:rsidP="00892459">
            <w:pPr>
              <w:ind w:firstLine="720"/>
              <w:rPr>
                <w:rFonts w:ascii="Arial" w:hAnsi="Arial" w:cs="Arial"/>
                <w:color w:val="000000"/>
                <w:sz w:val="20"/>
                <w:szCs w:val="20"/>
              </w:rPr>
            </w:pPr>
            <w:r w:rsidRPr="00892459">
              <w:rPr>
                <w:rFonts w:ascii="Arial" w:hAnsi="Arial" w:cs="Arial"/>
                <w:color w:val="000000"/>
                <w:sz w:val="20"/>
                <w:szCs w:val="20"/>
              </w:rPr>
              <w:t>Подготовка и объявление контролируемому лицу предостережений</w:t>
            </w:r>
          </w:p>
        </w:tc>
        <w:tc>
          <w:tcPr>
            <w:tcW w:w="139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892459" w:rsidRPr="00892459" w:rsidRDefault="00892459" w:rsidP="00892459">
            <w:pPr>
              <w:ind w:firstLine="720"/>
              <w:rPr>
                <w:rFonts w:ascii="Arial" w:hAnsi="Arial" w:cs="Arial"/>
                <w:color w:val="000000"/>
                <w:sz w:val="20"/>
                <w:szCs w:val="20"/>
                <w:shd w:val="clear" w:color="auto" w:fill="FFFFFF"/>
              </w:rPr>
            </w:pPr>
            <w:r w:rsidRPr="00892459">
              <w:rPr>
                <w:rFonts w:ascii="Arial" w:hAnsi="Arial" w:cs="Arial"/>
                <w:color w:val="000000"/>
                <w:sz w:val="20"/>
                <w:szCs w:val="20"/>
              </w:rPr>
              <w:t xml:space="preserve">По мере выявления готовящихся нарушений обязательных требований </w:t>
            </w:r>
            <w:r w:rsidRPr="00892459">
              <w:rPr>
                <w:rFonts w:ascii="Arial" w:hAnsi="Arial" w:cs="Arial"/>
                <w:color w:val="000000"/>
                <w:sz w:val="20"/>
                <w:szCs w:val="20"/>
                <w:shd w:val="clear" w:color="auto" w:fill="FFFFFF"/>
              </w:rPr>
              <w:t>или признаков нарушений обязательных требований,</w:t>
            </w:r>
            <w:r w:rsidRPr="00892459">
              <w:rPr>
                <w:rFonts w:ascii="Arial" w:hAnsi="Arial" w:cs="Arial"/>
                <w:i/>
                <w:iCs/>
                <w:color w:val="000000"/>
                <w:sz w:val="20"/>
                <w:szCs w:val="20"/>
              </w:rPr>
              <w:t xml:space="preserve"> </w:t>
            </w:r>
            <w:r w:rsidRPr="00892459">
              <w:rPr>
                <w:rFonts w:ascii="Arial" w:hAnsi="Arial" w:cs="Arial"/>
                <w:color w:val="000000"/>
                <w:sz w:val="20"/>
                <w:szCs w:val="20"/>
              </w:rPr>
              <w:t xml:space="preserve">не позднее 30 дней со дня получения администрацией указанных сведений </w:t>
            </w:r>
          </w:p>
          <w:p w:rsidR="00892459" w:rsidRPr="00892459" w:rsidRDefault="00892459" w:rsidP="00892459">
            <w:pPr>
              <w:ind w:firstLine="720"/>
              <w:rPr>
                <w:rFonts w:ascii="Arial" w:hAnsi="Arial" w:cs="Arial"/>
                <w:color w:val="000000"/>
                <w:sz w:val="20"/>
                <w:szCs w:val="20"/>
              </w:rPr>
            </w:pPr>
          </w:p>
          <w:p w:rsidR="00892459" w:rsidRPr="00892459" w:rsidRDefault="00892459" w:rsidP="00892459">
            <w:pPr>
              <w:ind w:firstLine="720"/>
              <w:rPr>
                <w:rFonts w:ascii="Arial" w:hAnsi="Arial" w:cs="Arial"/>
                <w:color w:val="000000"/>
                <w:sz w:val="20"/>
                <w:szCs w:val="20"/>
              </w:rPr>
            </w:pPr>
          </w:p>
        </w:tc>
        <w:tc>
          <w:tcPr>
            <w:tcW w:w="221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892459" w:rsidRPr="00892459" w:rsidRDefault="00892459" w:rsidP="00892459">
            <w:pPr>
              <w:ind w:firstLine="720"/>
              <w:rPr>
                <w:rFonts w:ascii="Arial" w:hAnsi="Arial" w:cs="Arial"/>
                <w:color w:val="000000"/>
                <w:sz w:val="20"/>
                <w:szCs w:val="20"/>
              </w:rPr>
            </w:pPr>
            <w:r w:rsidRPr="00892459">
              <w:rPr>
                <w:rFonts w:ascii="Arial" w:hAnsi="Arial" w:cs="Arial"/>
                <w:color w:val="000000"/>
                <w:sz w:val="20"/>
                <w:szCs w:val="20"/>
              </w:rPr>
              <w:t xml:space="preserve">Управление строительства, жилищно- коммунального </w:t>
            </w:r>
            <w:proofErr w:type="gramStart"/>
            <w:r w:rsidRPr="00892459">
              <w:rPr>
                <w:rFonts w:ascii="Arial" w:hAnsi="Arial" w:cs="Arial"/>
                <w:color w:val="000000"/>
                <w:sz w:val="20"/>
                <w:szCs w:val="20"/>
              </w:rPr>
              <w:t>и  дорожного</w:t>
            </w:r>
            <w:proofErr w:type="gramEnd"/>
            <w:r w:rsidRPr="00892459">
              <w:rPr>
                <w:rFonts w:ascii="Arial" w:hAnsi="Arial" w:cs="Arial"/>
                <w:color w:val="000000"/>
                <w:sz w:val="20"/>
                <w:szCs w:val="20"/>
              </w:rPr>
              <w:t xml:space="preserve"> хозяйства Администрация города Куйбышева Куйбышевского района Новосибирской области </w:t>
            </w:r>
          </w:p>
        </w:tc>
      </w:tr>
      <w:tr w:rsidR="00892459" w:rsidRPr="00892459" w:rsidTr="00892459">
        <w:tc>
          <w:tcPr>
            <w:tcW w:w="486"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892459" w:rsidRPr="00892459" w:rsidRDefault="00892459" w:rsidP="00892459">
            <w:pPr>
              <w:ind w:firstLine="720"/>
              <w:jc w:val="center"/>
              <w:rPr>
                <w:rFonts w:ascii="Arial" w:hAnsi="Arial" w:cs="Arial"/>
                <w:color w:val="000000"/>
                <w:sz w:val="20"/>
                <w:szCs w:val="20"/>
                <w:lang w:val="en-US"/>
              </w:rPr>
            </w:pPr>
            <w:r w:rsidRPr="00892459">
              <w:rPr>
                <w:rFonts w:ascii="Arial" w:hAnsi="Arial" w:cs="Arial"/>
                <w:color w:val="000000"/>
                <w:sz w:val="20"/>
                <w:szCs w:val="20"/>
              </w:rPr>
              <w:t>44.</w:t>
            </w:r>
          </w:p>
        </w:tc>
        <w:tc>
          <w:tcPr>
            <w:tcW w:w="2625"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892459" w:rsidRPr="00892459" w:rsidRDefault="00892459" w:rsidP="00892459">
            <w:pPr>
              <w:autoSpaceDE w:val="0"/>
              <w:autoSpaceDN w:val="0"/>
              <w:adjustRightInd w:val="0"/>
              <w:rPr>
                <w:rFonts w:ascii="Arial" w:hAnsi="Arial" w:cs="Arial"/>
                <w:sz w:val="20"/>
                <w:szCs w:val="20"/>
              </w:rPr>
            </w:pPr>
            <w:r w:rsidRPr="00892459">
              <w:rPr>
                <w:rFonts w:ascii="Arial" w:hAnsi="Arial" w:cs="Arial"/>
                <w:color w:val="000000"/>
                <w:sz w:val="20"/>
                <w:szCs w:val="20"/>
              </w:rPr>
              <w:t>Консультирование контролируемого лица в устной или письменной форме по следующим вопросам муниципального контроля за исполнением единой теплоснабжающей организацией обязательств:</w:t>
            </w:r>
          </w:p>
          <w:p w:rsidR="00892459" w:rsidRPr="00892459" w:rsidRDefault="00892459" w:rsidP="00892459">
            <w:pPr>
              <w:autoSpaceDE w:val="0"/>
              <w:autoSpaceDN w:val="0"/>
              <w:adjustRightInd w:val="0"/>
              <w:rPr>
                <w:rFonts w:ascii="Arial" w:hAnsi="Arial" w:cs="Arial"/>
                <w:sz w:val="20"/>
                <w:szCs w:val="20"/>
              </w:rPr>
            </w:pPr>
            <w:r w:rsidRPr="00892459">
              <w:rPr>
                <w:rFonts w:ascii="Arial" w:hAnsi="Arial" w:cs="Arial"/>
                <w:color w:val="000000"/>
                <w:sz w:val="20"/>
                <w:szCs w:val="20"/>
              </w:rPr>
              <w:t>- организация и осуществление муниципального контроля за исполнением единой теплоснабжающей организацией обязательств;</w:t>
            </w:r>
          </w:p>
          <w:p w:rsidR="00892459" w:rsidRPr="00892459" w:rsidRDefault="00892459" w:rsidP="00892459">
            <w:pPr>
              <w:autoSpaceDE w:val="0"/>
              <w:autoSpaceDN w:val="0"/>
              <w:adjustRightInd w:val="0"/>
              <w:rPr>
                <w:rFonts w:ascii="Arial" w:hAnsi="Arial" w:cs="Arial"/>
                <w:sz w:val="20"/>
                <w:szCs w:val="20"/>
              </w:rPr>
            </w:pPr>
            <w:r w:rsidRPr="00892459">
              <w:rPr>
                <w:rFonts w:ascii="Arial" w:hAnsi="Arial" w:cs="Arial"/>
                <w:color w:val="000000"/>
                <w:sz w:val="20"/>
                <w:szCs w:val="20"/>
              </w:rPr>
              <w:t>- порядок осуществления контрольных мероприятий;</w:t>
            </w:r>
          </w:p>
          <w:p w:rsidR="00892459" w:rsidRPr="00892459" w:rsidRDefault="00892459" w:rsidP="00892459">
            <w:pPr>
              <w:autoSpaceDE w:val="0"/>
              <w:autoSpaceDN w:val="0"/>
              <w:adjustRightInd w:val="0"/>
              <w:rPr>
                <w:rFonts w:ascii="Arial" w:hAnsi="Arial" w:cs="Arial"/>
                <w:sz w:val="20"/>
                <w:szCs w:val="20"/>
              </w:rPr>
            </w:pPr>
            <w:r w:rsidRPr="00892459">
              <w:rPr>
                <w:rFonts w:ascii="Arial" w:hAnsi="Arial" w:cs="Arial"/>
                <w:color w:val="000000"/>
                <w:sz w:val="20"/>
                <w:szCs w:val="20"/>
              </w:rPr>
              <w:t>- порядок обжалования действий (бездействия) должностных лиц, уполномоченных осуществлять муниципальный контроль за исполнением единой теплоснабжающей организацией обязательств;</w:t>
            </w:r>
          </w:p>
          <w:p w:rsidR="00892459" w:rsidRPr="00892459" w:rsidRDefault="00892459" w:rsidP="00892459">
            <w:pPr>
              <w:ind w:firstLine="720"/>
              <w:rPr>
                <w:rFonts w:ascii="Arial" w:hAnsi="Arial" w:cs="Arial"/>
                <w:color w:val="000000"/>
                <w:sz w:val="20"/>
                <w:szCs w:val="20"/>
              </w:rPr>
            </w:pPr>
            <w:r w:rsidRPr="00892459">
              <w:rPr>
                <w:rFonts w:ascii="Arial" w:hAnsi="Arial" w:cs="Arial"/>
                <w:color w:val="000000"/>
                <w:sz w:val="20"/>
                <w:szCs w:val="20"/>
              </w:rPr>
              <w:t>-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в рамках контрольных мероприятий</w:t>
            </w:r>
          </w:p>
          <w:p w:rsidR="00892459" w:rsidRPr="00892459" w:rsidRDefault="00892459" w:rsidP="00892459">
            <w:pPr>
              <w:ind w:firstLine="720"/>
              <w:rPr>
                <w:rFonts w:ascii="Arial" w:hAnsi="Arial" w:cs="Arial"/>
                <w:color w:val="000000"/>
                <w:sz w:val="20"/>
                <w:szCs w:val="20"/>
              </w:rPr>
            </w:pPr>
          </w:p>
        </w:tc>
        <w:tc>
          <w:tcPr>
            <w:tcW w:w="309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892459" w:rsidRPr="00892459" w:rsidRDefault="00892459" w:rsidP="00892459">
            <w:pPr>
              <w:shd w:val="clear" w:color="auto" w:fill="FFFFFF"/>
              <w:rPr>
                <w:rFonts w:ascii="Arial" w:hAnsi="Arial" w:cs="Arial"/>
                <w:color w:val="000000"/>
                <w:sz w:val="20"/>
                <w:szCs w:val="20"/>
              </w:rPr>
            </w:pPr>
            <w:r w:rsidRPr="00892459">
              <w:rPr>
                <w:rFonts w:ascii="Arial" w:hAnsi="Arial" w:cs="Arial"/>
                <w:color w:val="000000"/>
                <w:sz w:val="20"/>
                <w:szCs w:val="20"/>
              </w:rPr>
              <w:t>1. Консультирование контролируемого лица в устной форме по телефону, по видео-конференц-связи и на личном приеме</w:t>
            </w:r>
          </w:p>
          <w:p w:rsidR="00892459" w:rsidRPr="00892459" w:rsidRDefault="00892459" w:rsidP="00892459">
            <w:pPr>
              <w:shd w:val="clear" w:color="auto" w:fill="FFFFFF"/>
              <w:rPr>
                <w:rFonts w:ascii="Arial" w:hAnsi="Arial" w:cs="Arial"/>
                <w:color w:val="000000"/>
                <w:sz w:val="20"/>
                <w:szCs w:val="20"/>
              </w:rPr>
            </w:pPr>
          </w:p>
          <w:p w:rsidR="00892459" w:rsidRPr="00892459" w:rsidRDefault="00892459" w:rsidP="00892459">
            <w:pPr>
              <w:shd w:val="clear" w:color="auto" w:fill="FFFFFF"/>
              <w:rPr>
                <w:rFonts w:ascii="Arial" w:hAnsi="Arial" w:cs="Arial"/>
                <w:color w:val="000000"/>
                <w:sz w:val="20"/>
                <w:szCs w:val="20"/>
              </w:rPr>
            </w:pPr>
          </w:p>
        </w:tc>
        <w:tc>
          <w:tcPr>
            <w:tcW w:w="139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892459" w:rsidRPr="00892459" w:rsidRDefault="00892459" w:rsidP="00892459">
            <w:pPr>
              <w:ind w:firstLine="720"/>
              <w:rPr>
                <w:rFonts w:ascii="Arial" w:hAnsi="Arial" w:cs="Arial"/>
                <w:color w:val="000000"/>
                <w:sz w:val="20"/>
                <w:szCs w:val="20"/>
                <w:shd w:val="clear" w:color="auto" w:fill="FFFFFF"/>
              </w:rPr>
            </w:pPr>
            <w:r w:rsidRPr="00892459">
              <w:rPr>
                <w:rFonts w:ascii="Arial" w:hAnsi="Arial" w:cs="Arial"/>
                <w:color w:val="000000"/>
                <w:sz w:val="20"/>
                <w:szCs w:val="20"/>
              </w:rPr>
              <w:t xml:space="preserve">При обращении лица, нуждающегося в консультировании </w:t>
            </w:r>
          </w:p>
          <w:p w:rsidR="00892459" w:rsidRPr="00892459" w:rsidRDefault="00892459" w:rsidP="00892459">
            <w:pPr>
              <w:ind w:firstLine="720"/>
              <w:rPr>
                <w:rFonts w:ascii="Arial" w:hAnsi="Arial" w:cs="Arial"/>
                <w:color w:val="000000"/>
                <w:sz w:val="20"/>
                <w:szCs w:val="20"/>
              </w:rPr>
            </w:pPr>
          </w:p>
          <w:p w:rsidR="00892459" w:rsidRPr="00892459" w:rsidRDefault="00892459" w:rsidP="00892459">
            <w:pPr>
              <w:ind w:firstLine="720"/>
              <w:rPr>
                <w:rFonts w:ascii="Arial" w:hAnsi="Arial" w:cs="Arial"/>
                <w:color w:val="000000"/>
                <w:sz w:val="20"/>
                <w:szCs w:val="20"/>
              </w:rPr>
            </w:pPr>
          </w:p>
        </w:tc>
        <w:tc>
          <w:tcPr>
            <w:tcW w:w="221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892459" w:rsidRPr="00892459" w:rsidRDefault="00892459" w:rsidP="00892459">
            <w:pPr>
              <w:ind w:firstLine="720"/>
              <w:rPr>
                <w:rFonts w:ascii="Arial" w:hAnsi="Arial" w:cs="Arial"/>
                <w:color w:val="000000"/>
                <w:sz w:val="20"/>
                <w:szCs w:val="20"/>
              </w:rPr>
            </w:pPr>
            <w:r w:rsidRPr="00892459">
              <w:rPr>
                <w:rFonts w:ascii="Arial" w:hAnsi="Arial" w:cs="Arial"/>
                <w:color w:val="000000"/>
                <w:sz w:val="20"/>
                <w:szCs w:val="20"/>
              </w:rPr>
              <w:t xml:space="preserve">Управление строительства, жилищно- коммунального </w:t>
            </w:r>
            <w:proofErr w:type="gramStart"/>
            <w:r w:rsidRPr="00892459">
              <w:rPr>
                <w:rFonts w:ascii="Arial" w:hAnsi="Arial" w:cs="Arial"/>
                <w:color w:val="000000"/>
                <w:sz w:val="20"/>
                <w:szCs w:val="20"/>
              </w:rPr>
              <w:t>и  дорожного</w:t>
            </w:r>
            <w:proofErr w:type="gramEnd"/>
            <w:r w:rsidRPr="00892459">
              <w:rPr>
                <w:rFonts w:ascii="Arial" w:hAnsi="Arial" w:cs="Arial"/>
                <w:color w:val="000000"/>
                <w:sz w:val="20"/>
                <w:szCs w:val="20"/>
              </w:rPr>
              <w:t xml:space="preserve"> хозяйства Администрация города Куйбышева Куйбышевского района Новосибирской области</w:t>
            </w:r>
          </w:p>
        </w:tc>
      </w:tr>
      <w:tr w:rsidR="00892459" w:rsidRPr="00892459" w:rsidTr="00892459">
        <w:tc>
          <w:tcPr>
            <w:tcW w:w="486" w:type="dxa"/>
            <w:vMerge/>
            <w:tcBorders>
              <w:top w:val="single" w:sz="6" w:space="0" w:color="000000"/>
              <w:left w:val="single" w:sz="6" w:space="0" w:color="000000"/>
              <w:bottom w:val="single" w:sz="6" w:space="0" w:color="000000"/>
              <w:right w:val="single" w:sz="6" w:space="0" w:color="000000"/>
            </w:tcBorders>
            <w:vAlign w:val="center"/>
            <w:hideMark/>
          </w:tcPr>
          <w:p w:rsidR="00892459" w:rsidRPr="00892459" w:rsidRDefault="00892459" w:rsidP="00892459">
            <w:pPr>
              <w:ind w:firstLine="720"/>
              <w:rPr>
                <w:rFonts w:ascii="Arial" w:hAnsi="Arial" w:cs="Arial"/>
                <w:color w:val="000000"/>
                <w:sz w:val="20"/>
                <w:szCs w:val="20"/>
              </w:rPr>
            </w:pPr>
          </w:p>
        </w:tc>
        <w:tc>
          <w:tcPr>
            <w:tcW w:w="2625" w:type="dxa"/>
            <w:vMerge/>
            <w:tcBorders>
              <w:top w:val="single" w:sz="6" w:space="0" w:color="000000"/>
              <w:left w:val="single" w:sz="6" w:space="0" w:color="000000"/>
              <w:bottom w:val="single" w:sz="6" w:space="0" w:color="000000"/>
              <w:right w:val="single" w:sz="6" w:space="0" w:color="000000"/>
            </w:tcBorders>
            <w:vAlign w:val="center"/>
            <w:hideMark/>
          </w:tcPr>
          <w:p w:rsidR="00892459" w:rsidRPr="00892459" w:rsidRDefault="00892459" w:rsidP="00892459">
            <w:pPr>
              <w:ind w:firstLine="720"/>
              <w:rPr>
                <w:rFonts w:ascii="Arial" w:hAnsi="Arial" w:cs="Arial"/>
                <w:color w:val="000000"/>
                <w:sz w:val="20"/>
                <w:szCs w:val="20"/>
              </w:rPr>
            </w:pPr>
          </w:p>
        </w:tc>
        <w:tc>
          <w:tcPr>
            <w:tcW w:w="309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892459" w:rsidRPr="00892459" w:rsidRDefault="00892459" w:rsidP="00892459">
            <w:pPr>
              <w:shd w:val="clear" w:color="auto" w:fill="FFFFFF"/>
              <w:rPr>
                <w:rFonts w:ascii="Arial" w:hAnsi="Arial" w:cs="Arial"/>
                <w:color w:val="000000"/>
                <w:sz w:val="20"/>
                <w:szCs w:val="20"/>
              </w:rPr>
            </w:pPr>
            <w:r w:rsidRPr="00892459">
              <w:rPr>
                <w:rFonts w:ascii="Arial" w:hAnsi="Arial" w:cs="Arial"/>
                <w:color w:val="000000"/>
                <w:sz w:val="20"/>
                <w:szCs w:val="20"/>
              </w:rPr>
              <w:t xml:space="preserve">2. Консультирование контролируемого лица в письменной форме </w:t>
            </w:r>
          </w:p>
        </w:tc>
        <w:tc>
          <w:tcPr>
            <w:tcW w:w="139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892459" w:rsidRPr="00892459" w:rsidRDefault="00892459" w:rsidP="00892459">
            <w:pPr>
              <w:ind w:firstLine="720"/>
              <w:rPr>
                <w:rFonts w:ascii="Arial" w:hAnsi="Arial" w:cs="Arial"/>
                <w:color w:val="000000"/>
                <w:sz w:val="20"/>
                <w:szCs w:val="20"/>
                <w:shd w:val="clear" w:color="auto" w:fill="FFFFFF"/>
              </w:rPr>
            </w:pPr>
            <w:r w:rsidRPr="00892459">
              <w:rPr>
                <w:rFonts w:ascii="Arial" w:hAnsi="Arial" w:cs="Arial"/>
                <w:color w:val="000000"/>
                <w:sz w:val="20"/>
                <w:szCs w:val="20"/>
              </w:rPr>
              <w:t>При обращении лица, нуждающегося в консультировании, в течение 30 дней со дня регистрации администрацией письменного обращения, если более короткий срок не предусмотрен законодательством</w:t>
            </w:r>
          </w:p>
          <w:p w:rsidR="00892459" w:rsidRPr="00892459" w:rsidRDefault="00892459" w:rsidP="00892459">
            <w:pPr>
              <w:ind w:firstLine="720"/>
              <w:rPr>
                <w:rFonts w:ascii="Arial" w:hAnsi="Arial" w:cs="Arial"/>
                <w:color w:val="000000"/>
                <w:sz w:val="20"/>
                <w:szCs w:val="20"/>
              </w:rPr>
            </w:pPr>
          </w:p>
          <w:p w:rsidR="00892459" w:rsidRPr="00892459" w:rsidRDefault="00892459" w:rsidP="00892459">
            <w:pPr>
              <w:ind w:firstLine="720"/>
              <w:rPr>
                <w:rFonts w:ascii="Arial" w:hAnsi="Arial" w:cs="Arial"/>
                <w:color w:val="000000"/>
                <w:sz w:val="20"/>
                <w:szCs w:val="20"/>
              </w:rPr>
            </w:pPr>
          </w:p>
        </w:tc>
        <w:tc>
          <w:tcPr>
            <w:tcW w:w="221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892459" w:rsidRPr="00892459" w:rsidRDefault="00892459" w:rsidP="00892459">
            <w:pPr>
              <w:ind w:firstLine="720"/>
              <w:rPr>
                <w:rFonts w:ascii="Arial" w:hAnsi="Arial" w:cs="Arial"/>
                <w:sz w:val="20"/>
                <w:szCs w:val="20"/>
              </w:rPr>
            </w:pPr>
            <w:r w:rsidRPr="00892459">
              <w:rPr>
                <w:rFonts w:ascii="Arial" w:hAnsi="Arial" w:cs="Arial"/>
                <w:color w:val="000000"/>
                <w:sz w:val="20"/>
                <w:szCs w:val="20"/>
              </w:rPr>
              <w:t>Управление строительства, жилищно- коммунального и дорожного хозяйства Администрация города Куйбышева Куйбышевского района Новосибирской области</w:t>
            </w:r>
          </w:p>
        </w:tc>
      </w:tr>
      <w:tr w:rsidR="00892459" w:rsidRPr="00892459" w:rsidTr="00892459">
        <w:trPr>
          <w:trHeight w:val="4708"/>
        </w:trPr>
        <w:tc>
          <w:tcPr>
            <w:tcW w:w="486" w:type="dxa"/>
            <w:vMerge/>
            <w:tcBorders>
              <w:top w:val="single" w:sz="6" w:space="0" w:color="000000"/>
              <w:left w:val="single" w:sz="6" w:space="0" w:color="000000"/>
              <w:bottom w:val="single" w:sz="6" w:space="0" w:color="000000"/>
              <w:right w:val="single" w:sz="6" w:space="0" w:color="000000"/>
            </w:tcBorders>
            <w:vAlign w:val="center"/>
            <w:hideMark/>
          </w:tcPr>
          <w:p w:rsidR="00892459" w:rsidRPr="00892459" w:rsidRDefault="00892459" w:rsidP="00892459">
            <w:pPr>
              <w:ind w:firstLine="720"/>
              <w:rPr>
                <w:rFonts w:ascii="Arial" w:hAnsi="Arial" w:cs="Arial"/>
                <w:color w:val="000000"/>
                <w:sz w:val="20"/>
                <w:szCs w:val="20"/>
              </w:rPr>
            </w:pPr>
          </w:p>
        </w:tc>
        <w:tc>
          <w:tcPr>
            <w:tcW w:w="2625" w:type="dxa"/>
            <w:vMerge/>
            <w:tcBorders>
              <w:top w:val="single" w:sz="6" w:space="0" w:color="000000"/>
              <w:left w:val="single" w:sz="6" w:space="0" w:color="000000"/>
              <w:bottom w:val="single" w:sz="6" w:space="0" w:color="000000"/>
              <w:right w:val="single" w:sz="6" w:space="0" w:color="000000"/>
            </w:tcBorders>
            <w:vAlign w:val="center"/>
            <w:hideMark/>
          </w:tcPr>
          <w:p w:rsidR="00892459" w:rsidRPr="00892459" w:rsidRDefault="00892459" w:rsidP="00892459">
            <w:pPr>
              <w:ind w:firstLine="720"/>
              <w:rPr>
                <w:rFonts w:ascii="Arial" w:hAnsi="Arial" w:cs="Arial"/>
                <w:color w:val="000000"/>
                <w:sz w:val="20"/>
                <w:szCs w:val="20"/>
              </w:rPr>
            </w:pPr>
          </w:p>
        </w:tc>
        <w:tc>
          <w:tcPr>
            <w:tcW w:w="309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892459" w:rsidRPr="00892459" w:rsidRDefault="00892459" w:rsidP="00892459">
            <w:pPr>
              <w:shd w:val="clear" w:color="auto" w:fill="FFFFFF"/>
              <w:spacing w:before="100" w:beforeAutospacing="1" w:after="100" w:afterAutospacing="1"/>
              <w:rPr>
                <w:rFonts w:ascii="Arial" w:hAnsi="Arial" w:cs="Arial"/>
                <w:color w:val="22272F"/>
                <w:sz w:val="20"/>
                <w:szCs w:val="20"/>
              </w:rPr>
            </w:pPr>
            <w:r w:rsidRPr="00892459">
              <w:rPr>
                <w:rFonts w:ascii="Arial" w:hAnsi="Arial" w:cs="Arial"/>
                <w:color w:val="000000"/>
                <w:sz w:val="20"/>
                <w:szCs w:val="20"/>
              </w:rPr>
              <w:t xml:space="preserve">3. Консультирование контролируемого лица путем размещения на официальном сайте администрации в разделе «Муниципальный контроль» письменного разъяснения, подписанного главой города Куйбышева Куйбышевского района Новосибирской области </w:t>
            </w:r>
            <w:r w:rsidRPr="00892459">
              <w:rPr>
                <w:rFonts w:ascii="Arial" w:hAnsi="Arial" w:cs="Arial"/>
                <w:i/>
                <w:iCs/>
                <w:color w:val="000000"/>
                <w:sz w:val="20"/>
                <w:szCs w:val="20"/>
              </w:rPr>
              <w:t>или</w:t>
            </w:r>
            <w:r w:rsidRPr="00892459">
              <w:rPr>
                <w:rFonts w:ascii="Arial" w:hAnsi="Arial" w:cs="Arial"/>
                <w:color w:val="000000"/>
                <w:sz w:val="20"/>
                <w:szCs w:val="20"/>
              </w:rPr>
              <w:t xml:space="preserve"> должностным лицом, уполномоченным осуществлять муниципальный контроль за исполнением единой теплоснабжающей организацией обязательств (в случае поступления в администрацию пяти и более однотипных обращений контролируемого лица и его представителей).</w:t>
            </w:r>
          </w:p>
        </w:tc>
        <w:tc>
          <w:tcPr>
            <w:tcW w:w="139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892459" w:rsidRPr="00892459" w:rsidRDefault="00892459" w:rsidP="00892459">
            <w:pPr>
              <w:ind w:firstLine="720"/>
              <w:rPr>
                <w:rFonts w:ascii="Arial" w:hAnsi="Arial" w:cs="Arial"/>
                <w:color w:val="000000"/>
                <w:sz w:val="20"/>
                <w:szCs w:val="20"/>
              </w:rPr>
            </w:pPr>
            <w:r w:rsidRPr="00892459">
              <w:rPr>
                <w:rFonts w:ascii="Arial" w:hAnsi="Arial" w:cs="Arial"/>
                <w:color w:val="000000"/>
                <w:sz w:val="20"/>
                <w:szCs w:val="20"/>
              </w:rPr>
              <w:t>В течение 30 дней со дня регистрации администрацией пятого однотипного обращения контролируемого лица и его представителей</w:t>
            </w:r>
          </w:p>
          <w:p w:rsidR="00892459" w:rsidRPr="00892459" w:rsidRDefault="00892459" w:rsidP="00892459">
            <w:pPr>
              <w:ind w:firstLine="720"/>
              <w:rPr>
                <w:rFonts w:ascii="Arial" w:hAnsi="Arial" w:cs="Arial"/>
                <w:color w:val="000000"/>
                <w:sz w:val="20"/>
                <w:szCs w:val="20"/>
              </w:rPr>
            </w:pPr>
          </w:p>
        </w:tc>
        <w:tc>
          <w:tcPr>
            <w:tcW w:w="221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892459" w:rsidRPr="00892459" w:rsidRDefault="00892459" w:rsidP="00892459">
            <w:pPr>
              <w:ind w:firstLine="720"/>
              <w:rPr>
                <w:rFonts w:ascii="Arial" w:hAnsi="Arial" w:cs="Arial"/>
                <w:sz w:val="20"/>
                <w:szCs w:val="20"/>
              </w:rPr>
            </w:pPr>
            <w:r w:rsidRPr="00892459">
              <w:rPr>
                <w:rFonts w:ascii="Arial" w:hAnsi="Arial" w:cs="Arial"/>
                <w:color w:val="000000"/>
                <w:sz w:val="20"/>
                <w:szCs w:val="20"/>
              </w:rPr>
              <w:t>Управление строительства, жилищно- коммунального и дорожного хозяйства Администрация города Куйбышева Куйбышевского района Новосибирской области</w:t>
            </w:r>
          </w:p>
        </w:tc>
      </w:tr>
      <w:tr w:rsidR="00892459" w:rsidRPr="00892459" w:rsidTr="00892459">
        <w:trPr>
          <w:trHeight w:val="38"/>
        </w:trPr>
        <w:tc>
          <w:tcPr>
            <w:tcW w:w="486" w:type="dxa"/>
            <w:vMerge/>
            <w:tcBorders>
              <w:top w:val="single" w:sz="6" w:space="0" w:color="000000"/>
              <w:left w:val="single" w:sz="6" w:space="0" w:color="000000"/>
              <w:bottom w:val="single" w:sz="6" w:space="0" w:color="000000"/>
              <w:right w:val="single" w:sz="6" w:space="0" w:color="000000"/>
            </w:tcBorders>
            <w:vAlign w:val="center"/>
            <w:hideMark/>
          </w:tcPr>
          <w:p w:rsidR="00892459" w:rsidRPr="00892459" w:rsidRDefault="00892459" w:rsidP="00892459">
            <w:pPr>
              <w:ind w:firstLine="720"/>
              <w:rPr>
                <w:rFonts w:ascii="Arial" w:hAnsi="Arial" w:cs="Arial"/>
                <w:color w:val="000000"/>
                <w:sz w:val="20"/>
                <w:szCs w:val="20"/>
              </w:rPr>
            </w:pPr>
          </w:p>
        </w:tc>
        <w:tc>
          <w:tcPr>
            <w:tcW w:w="2625" w:type="dxa"/>
            <w:vMerge/>
            <w:tcBorders>
              <w:top w:val="single" w:sz="6" w:space="0" w:color="000000"/>
              <w:left w:val="single" w:sz="6" w:space="0" w:color="000000"/>
              <w:bottom w:val="single" w:sz="6" w:space="0" w:color="000000"/>
              <w:right w:val="single" w:sz="6" w:space="0" w:color="000000"/>
            </w:tcBorders>
            <w:vAlign w:val="center"/>
            <w:hideMark/>
          </w:tcPr>
          <w:p w:rsidR="00892459" w:rsidRPr="00892459" w:rsidRDefault="00892459" w:rsidP="00892459">
            <w:pPr>
              <w:ind w:firstLine="720"/>
              <w:rPr>
                <w:rFonts w:ascii="Arial" w:hAnsi="Arial" w:cs="Arial"/>
                <w:color w:val="000000"/>
                <w:sz w:val="20"/>
                <w:szCs w:val="20"/>
              </w:rPr>
            </w:pPr>
          </w:p>
        </w:tc>
        <w:tc>
          <w:tcPr>
            <w:tcW w:w="6714" w:type="dxa"/>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892459" w:rsidRPr="00892459" w:rsidRDefault="00892459" w:rsidP="00892459">
            <w:pPr>
              <w:ind w:firstLine="720"/>
              <w:rPr>
                <w:rFonts w:ascii="Arial" w:hAnsi="Arial" w:cs="Arial"/>
                <w:sz w:val="20"/>
                <w:szCs w:val="20"/>
              </w:rPr>
            </w:pPr>
          </w:p>
        </w:tc>
      </w:tr>
    </w:tbl>
    <w:p w:rsidR="00892459" w:rsidRPr="00892459" w:rsidRDefault="00892459" w:rsidP="00892459">
      <w:pPr>
        <w:shd w:val="clear" w:color="auto" w:fill="FFFFFF"/>
        <w:jc w:val="center"/>
        <w:rPr>
          <w:rFonts w:ascii="Arial" w:hAnsi="Arial" w:cs="Arial"/>
          <w:color w:val="22272F"/>
          <w:sz w:val="20"/>
          <w:szCs w:val="20"/>
        </w:rPr>
      </w:pPr>
    </w:p>
    <w:p w:rsidR="00892459" w:rsidRPr="00892459" w:rsidRDefault="00892459" w:rsidP="00892459">
      <w:pPr>
        <w:shd w:val="clear" w:color="auto" w:fill="FFFFFF"/>
        <w:jc w:val="center"/>
        <w:rPr>
          <w:rFonts w:ascii="Arial" w:hAnsi="Arial" w:cs="Arial"/>
          <w:color w:val="22272F"/>
          <w:sz w:val="20"/>
          <w:szCs w:val="20"/>
        </w:rPr>
      </w:pPr>
      <w:r w:rsidRPr="00892459">
        <w:rPr>
          <w:rFonts w:ascii="Arial" w:hAnsi="Arial" w:cs="Arial"/>
          <w:color w:val="22272F"/>
          <w:sz w:val="20"/>
          <w:szCs w:val="20"/>
        </w:rPr>
        <w:t>4. Показатели результативности и эффективности программы профилактики</w:t>
      </w:r>
    </w:p>
    <w:p w:rsidR="00892459" w:rsidRPr="00892459" w:rsidRDefault="00892459" w:rsidP="00892459">
      <w:pPr>
        <w:autoSpaceDE w:val="0"/>
        <w:autoSpaceDN w:val="0"/>
        <w:adjustRightInd w:val="0"/>
        <w:ind w:firstLine="720"/>
        <w:jc w:val="both"/>
        <w:rPr>
          <w:rFonts w:ascii="Arial" w:hAnsi="Arial" w:cs="Arial"/>
          <w:color w:val="22272F"/>
          <w:sz w:val="20"/>
          <w:szCs w:val="20"/>
        </w:rPr>
      </w:pPr>
    </w:p>
    <w:p w:rsidR="00892459" w:rsidRPr="00892459" w:rsidRDefault="00892459" w:rsidP="00892459">
      <w:pPr>
        <w:autoSpaceDE w:val="0"/>
        <w:autoSpaceDN w:val="0"/>
        <w:adjustRightInd w:val="0"/>
        <w:ind w:firstLine="709"/>
        <w:jc w:val="both"/>
        <w:rPr>
          <w:rFonts w:ascii="Arial" w:hAnsi="Arial" w:cs="Arial"/>
          <w:i/>
          <w:iCs/>
          <w:sz w:val="20"/>
          <w:szCs w:val="20"/>
        </w:rPr>
      </w:pPr>
      <w:r w:rsidRPr="00892459">
        <w:rPr>
          <w:rFonts w:ascii="Arial" w:hAnsi="Arial" w:cs="Arial"/>
          <w:color w:val="22272F"/>
          <w:sz w:val="20"/>
          <w:szCs w:val="20"/>
        </w:rPr>
        <w:t>Показатели результативности программы профилактики определяются в соответствии со следующей таблицей.</w:t>
      </w:r>
    </w:p>
    <w:tbl>
      <w:tblPr>
        <w:tblW w:w="9420" w:type="dxa"/>
        <w:tblLayout w:type="fixed"/>
        <w:tblCellMar>
          <w:top w:w="102" w:type="dxa"/>
          <w:left w:w="62" w:type="dxa"/>
          <w:bottom w:w="102" w:type="dxa"/>
          <w:right w:w="62" w:type="dxa"/>
        </w:tblCellMar>
        <w:tblLook w:val="04A0" w:firstRow="1" w:lastRow="0" w:firstColumn="1" w:lastColumn="0" w:noHBand="0" w:noVBand="1"/>
      </w:tblPr>
      <w:tblGrid>
        <w:gridCol w:w="629"/>
        <w:gridCol w:w="6238"/>
        <w:gridCol w:w="2553"/>
      </w:tblGrid>
      <w:tr w:rsidR="00892459" w:rsidRPr="00892459" w:rsidTr="00892459">
        <w:tc>
          <w:tcPr>
            <w:tcW w:w="629" w:type="dxa"/>
            <w:tcBorders>
              <w:top w:val="single" w:sz="4" w:space="0" w:color="auto"/>
              <w:left w:val="single" w:sz="4" w:space="0" w:color="auto"/>
              <w:bottom w:val="single" w:sz="4" w:space="0" w:color="auto"/>
              <w:right w:val="single" w:sz="4" w:space="0" w:color="auto"/>
            </w:tcBorders>
            <w:hideMark/>
          </w:tcPr>
          <w:p w:rsidR="00892459" w:rsidRPr="00892459" w:rsidRDefault="00892459" w:rsidP="00892459">
            <w:pPr>
              <w:autoSpaceDE w:val="0"/>
              <w:autoSpaceDN w:val="0"/>
              <w:adjustRightInd w:val="0"/>
              <w:ind w:firstLine="720"/>
              <w:jc w:val="center"/>
              <w:rPr>
                <w:rFonts w:ascii="Arial" w:hAnsi="Arial" w:cs="Arial"/>
                <w:sz w:val="20"/>
                <w:szCs w:val="20"/>
              </w:rPr>
            </w:pPr>
            <w:r w:rsidRPr="00892459">
              <w:rPr>
                <w:rFonts w:ascii="Arial" w:hAnsi="Arial" w:cs="Arial"/>
                <w:sz w:val="20"/>
                <w:szCs w:val="20"/>
              </w:rPr>
              <w:t>№ п/п</w:t>
            </w:r>
          </w:p>
        </w:tc>
        <w:tc>
          <w:tcPr>
            <w:tcW w:w="6238" w:type="dxa"/>
            <w:tcBorders>
              <w:top w:val="single" w:sz="4" w:space="0" w:color="auto"/>
              <w:left w:val="single" w:sz="4" w:space="0" w:color="auto"/>
              <w:bottom w:val="single" w:sz="4" w:space="0" w:color="auto"/>
              <w:right w:val="single" w:sz="4" w:space="0" w:color="auto"/>
            </w:tcBorders>
            <w:hideMark/>
          </w:tcPr>
          <w:p w:rsidR="00892459" w:rsidRPr="00892459" w:rsidRDefault="00892459" w:rsidP="00892459">
            <w:pPr>
              <w:autoSpaceDE w:val="0"/>
              <w:autoSpaceDN w:val="0"/>
              <w:adjustRightInd w:val="0"/>
              <w:ind w:firstLine="720"/>
              <w:jc w:val="center"/>
              <w:rPr>
                <w:rFonts w:ascii="Arial" w:hAnsi="Arial" w:cs="Arial"/>
                <w:sz w:val="20"/>
                <w:szCs w:val="20"/>
              </w:rPr>
            </w:pPr>
            <w:r w:rsidRPr="00892459">
              <w:rPr>
                <w:rFonts w:ascii="Arial" w:hAnsi="Arial" w:cs="Arial"/>
                <w:sz w:val="20"/>
                <w:szCs w:val="20"/>
              </w:rPr>
              <w:t>Наименование показателя</w:t>
            </w:r>
          </w:p>
        </w:tc>
        <w:tc>
          <w:tcPr>
            <w:tcW w:w="2553" w:type="dxa"/>
            <w:tcBorders>
              <w:top w:val="single" w:sz="4" w:space="0" w:color="auto"/>
              <w:left w:val="single" w:sz="4" w:space="0" w:color="auto"/>
              <w:bottom w:val="single" w:sz="4" w:space="0" w:color="auto"/>
              <w:right w:val="single" w:sz="4" w:space="0" w:color="auto"/>
            </w:tcBorders>
            <w:hideMark/>
          </w:tcPr>
          <w:p w:rsidR="00892459" w:rsidRPr="00892459" w:rsidRDefault="00892459" w:rsidP="00892459">
            <w:pPr>
              <w:autoSpaceDE w:val="0"/>
              <w:autoSpaceDN w:val="0"/>
              <w:adjustRightInd w:val="0"/>
              <w:ind w:firstLine="79"/>
              <w:jc w:val="center"/>
              <w:rPr>
                <w:rFonts w:ascii="Arial" w:hAnsi="Arial" w:cs="Arial"/>
                <w:sz w:val="20"/>
                <w:szCs w:val="20"/>
              </w:rPr>
            </w:pPr>
            <w:r w:rsidRPr="00892459">
              <w:rPr>
                <w:rFonts w:ascii="Arial" w:hAnsi="Arial" w:cs="Arial"/>
                <w:sz w:val="20"/>
                <w:szCs w:val="20"/>
              </w:rPr>
              <w:t>Единица измерения, свидетельствующая о максимальной результативности программы профилактики</w:t>
            </w:r>
          </w:p>
        </w:tc>
      </w:tr>
      <w:tr w:rsidR="00892459" w:rsidRPr="00892459" w:rsidTr="00892459">
        <w:tc>
          <w:tcPr>
            <w:tcW w:w="629" w:type="dxa"/>
            <w:tcBorders>
              <w:top w:val="single" w:sz="4" w:space="0" w:color="auto"/>
              <w:left w:val="single" w:sz="4" w:space="0" w:color="auto"/>
              <w:bottom w:val="single" w:sz="4" w:space="0" w:color="auto"/>
              <w:right w:val="single" w:sz="4" w:space="0" w:color="auto"/>
            </w:tcBorders>
            <w:hideMark/>
          </w:tcPr>
          <w:p w:rsidR="00892459" w:rsidRPr="00892459" w:rsidRDefault="00892459" w:rsidP="00892459">
            <w:pPr>
              <w:autoSpaceDE w:val="0"/>
              <w:autoSpaceDN w:val="0"/>
              <w:adjustRightInd w:val="0"/>
              <w:ind w:firstLine="720"/>
              <w:jc w:val="center"/>
              <w:rPr>
                <w:rFonts w:ascii="Arial" w:hAnsi="Arial" w:cs="Arial"/>
                <w:sz w:val="20"/>
                <w:szCs w:val="20"/>
              </w:rPr>
            </w:pPr>
            <w:r w:rsidRPr="00892459">
              <w:rPr>
                <w:rFonts w:ascii="Arial" w:hAnsi="Arial" w:cs="Arial"/>
                <w:sz w:val="20"/>
                <w:szCs w:val="20"/>
              </w:rPr>
              <w:t>11.</w:t>
            </w:r>
          </w:p>
        </w:tc>
        <w:tc>
          <w:tcPr>
            <w:tcW w:w="6238" w:type="dxa"/>
            <w:tcBorders>
              <w:top w:val="single" w:sz="4" w:space="0" w:color="auto"/>
              <w:left w:val="single" w:sz="4" w:space="0" w:color="auto"/>
              <w:bottom w:val="single" w:sz="4" w:space="0" w:color="auto"/>
              <w:right w:val="single" w:sz="4" w:space="0" w:color="auto"/>
            </w:tcBorders>
            <w:hideMark/>
          </w:tcPr>
          <w:p w:rsidR="00892459" w:rsidRPr="00892459" w:rsidRDefault="00892459" w:rsidP="00892459">
            <w:pPr>
              <w:autoSpaceDE w:val="0"/>
              <w:autoSpaceDN w:val="0"/>
              <w:adjustRightInd w:val="0"/>
              <w:ind w:firstLine="720"/>
              <w:jc w:val="both"/>
              <w:rPr>
                <w:rFonts w:ascii="Arial" w:hAnsi="Arial" w:cs="Arial"/>
                <w:sz w:val="20"/>
                <w:szCs w:val="20"/>
              </w:rPr>
            </w:pPr>
            <w:r w:rsidRPr="00892459">
              <w:rPr>
                <w:rFonts w:ascii="Arial" w:hAnsi="Arial" w:cs="Arial"/>
                <w:sz w:val="20"/>
                <w:szCs w:val="20"/>
              </w:rPr>
              <w:t>Полнота информации, размещенной на официальном сайте администрации в соответствии с частью 3 статьи 46 Федерального закона от 31.07.2020 № 248-ФЗ «О государственном контроле (надзоре) и муниципальном контроле в Российской Федерации»</w:t>
            </w:r>
          </w:p>
        </w:tc>
        <w:tc>
          <w:tcPr>
            <w:tcW w:w="2553" w:type="dxa"/>
            <w:tcBorders>
              <w:top w:val="single" w:sz="4" w:space="0" w:color="auto"/>
              <w:left w:val="single" w:sz="4" w:space="0" w:color="auto"/>
              <w:bottom w:val="single" w:sz="4" w:space="0" w:color="auto"/>
              <w:right w:val="single" w:sz="4" w:space="0" w:color="auto"/>
            </w:tcBorders>
            <w:hideMark/>
          </w:tcPr>
          <w:p w:rsidR="00892459" w:rsidRPr="00892459" w:rsidRDefault="00892459" w:rsidP="00892459">
            <w:pPr>
              <w:autoSpaceDE w:val="0"/>
              <w:autoSpaceDN w:val="0"/>
              <w:adjustRightInd w:val="0"/>
              <w:ind w:firstLine="79"/>
              <w:jc w:val="center"/>
              <w:rPr>
                <w:rFonts w:ascii="Arial" w:hAnsi="Arial" w:cs="Arial"/>
                <w:sz w:val="20"/>
                <w:szCs w:val="20"/>
              </w:rPr>
            </w:pPr>
            <w:r w:rsidRPr="00892459">
              <w:rPr>
                <w:rFonts w:ascii="Arial" w:hAnsi="Arial" w:cs="Arial"/>
                <w:sz w:val="20"/>
                <w:szCs w:val="20"/>
              </w:rPr>
              <w:t>100 %</w:t>
            </w:r>
          </w:p>
        </w:tc>
      </w:tr>
      <w:tr w:rsidR="00892459" w:rsidRPr="00892459" w:rsidTr="00892459">
        <w:tc>
          <w:tcPr>
            <w:tcW w:w="629" w:type="dxa"/>
            <w:tcBorders>
              <w:top w:val="single" w:sz="4" w:space="0" w:color="auto"/>
              <w:left w:val="single" w:sz="4" w:space="0" w:color="auto"/>
              <w:bottom w:val="single" w:sz="4" w:space="0" w:color="auto"/>
              <w:right w:val="single" w:sz="4" w:space="0" w:color="auto"/>
            </w:tcBorders>
            <w:hideMark/>
          </w:tcPr>
          <w:p w:rsidR="00892459" w:rsidRPr="00892459" w:rsidRDefault="00892459" w:rsidP="00892459">
            <w:pPr>
              <w:autoSpaceDE w:val="0"/>
              <w:autoSpaceDN w:val="0"/>
              <w:adjustRightInd w:val="0"/>
              <w:ind w:firstLine="720"/>
              <w:jc w:val="center"/>
              <w:rPr>
                <w:rFonts w:ascii="Arial" w:hAnsi="Arial" w:cs="Arial"/>
                <w:sz w:val="20"/>
                <w:szCs w:val="20"/>
              </w:rPr>
            </w:pPr>
            <w:r w:rsidRPr="00892459">
              <w:rPr>
                <w:rFonts w:ascii="Arial" w:hAnsi="Arial" w:cs="Arial"/>
                <w:sz w:val="20"/>
                <w:szCs w:val="20"/>
              </w:rPr>
              <w:t>22.</w:t>
            </w:r>
          </w:p>
        </w:tc>
        <w:tc>
          <w:tcPr>
            <w:tcW w:w="6238" w:type="dxa"/>
            <w:tcBorders>
              <w:top w:val="single" w:sz="4" w:space="0" w:color="auto"/>
              <w:left w:val="single" w:sz="4" w:space="0" w:color="auto"/>
              <w:bottom w:val="single" w:sz="4" w:space="0" w:color="auto"/>
              <w:right w:val="single" w:sz="4" w:space="0" w:color="auto"/>
            </w:tcBorders>
            <w:hideMark/>
          </w:tcPr>
          <w:p w:rsidR="00892459" w:rsidRPr="00892459" w:rsidRDefault="00892459" w:rsidP="00892459">
            <w:pPr>
              <w:autoSpaceDE w:val="0"/>
              <w:autoSpaceDN w:val="0"/>
              <w:adjustRightInd w:val="0"/>
              <w:ind w:firstLine="720"/>
              <w:jc w:val="both"/>
              <w:rPr>
                <w:rFonts w:ascii="Arial" w:hAnsi="Arial" w:cs="Arial"/>
                <w:sz w:val="20"/>
                <w:szCs w:val="20"/>
              </w:rPr>
            </w:pPr>
            <w:r w:rsidRPr="00892459">
              <w:rPr>
                <w:rFonts w:ascii="Arial" w:hAnsi="Arial" w:cs="Arial"/>
                <w:color w:val="000000"/>
                <w:sz w:val="20"/>
                <w:szCs w:val="20"/>
              </w:rPr>
              <w:t>Количество размещений сведений по вопросам соблюдения обязательных требований в средствах массовой информации</w:t>
            </w:r>
          </w:p>
        </w:tc>
        <w:tc>
          <w:tcPr>
            <w:tcW w:w="2553" w:type="dxa"/>
            <w:tcBorders>
              <w:top w:val="single" w:sz="4" w:space="0" w:color="auto"/>
              <w:left w:val="single" w:sz="4" w:space="0" w:color="auto"/>
              <w:bottom w:val="single" w:sz="4" w:space="0" w:color="auto"/>
              <w:right w:val="single" w:sz="4" w:space="0" w:color="auto"/>
            </w:tcBorders>
            <w:hideMark/>
          </w:tcPr>
          <w:p w:rsidR="00892459" w:rsidRPr="00892459" w:rsidRDefault="00892459" w:rsidP="00892459">
            <w:pPr>
              <w:autoSpaceDE w:val="0"/>
              <w:autoSpaceDN w:val="0"/>
              <w:adjustRightInd w:val="0"/>
              <w:ind w:firstLine="79"/>
              <w:jc w:val="center"/>
              <w:rPr>
                <w:rFonts w:ascii="Arial" w:hAnsi="Arial" w:cs="Arial"/>
                <w:sz w:val="20"/>
                <w:szCs w:val="20"/>
              </w:rPr>
            </w:pPr>
            <w:r w:rsidRPr="00892459">
              <w:rPr>
                <w:rFonts w:ascii="Arial" w:hAnsi="Arial" w:cs="Arial"/>
                <w:sz w:val="20"/>
                <w:szCs w:val="20"/>
              </w:rPr>
              <w:t>1</w:t>
            </w:r>
          </w:p>
        </w:tc>
      </w:tr>
      <w:tr w:rsidR="00892459" w:rsidRPr="00892459" w:rsidTr="00892459">
        <w:tc>
          <w:tcPr>
            <w:tcW w:w="629" w:type="dxa"/>
            <w:tcBorders>
              <w:top w:val="single" w:sz="4" w:space="0" w:color="auto"/>
              <w:left w:val="single" w:sz="4" w:space="0" w:color="auto"/>
              <w:bottom w:val="single" w:sz="4" w:space="0" w:color="auto"/>
              <w:right w:val="single" w:sz="4" w:space="0" w:color="auto"/>
            </w:tcBorders>
            <w:hideMark/>
          </w:tcPr>
          <w:p w:rsidR="00892459" w:rsidRPr="00892459" w:rsidRDefault="00892459" w:rsidP="00892459">
            <w:pPr>
              <w:autoSpaceDE w:val="0"/>
              <w:autoSpaceDN w:val="0"/>
              <w:adjustRightInd w:val="0"/>
              <w:ind w:firstLine="720"/>
              <w:jc w:val="center"/>
              <w:rPr>
                <w:rFonts w:ascii="Arial" w:hAnsi="Arial" w:cs="Arial"/>
                <w:sz w:val="20"/>
                <w:szCs w:val="20"/>
              </w:rPr>
            </w:pPr>
            <w:r w:rsidRPr="00892459">
              <w:rPr>
                <w:rFonts w:ascii="Arial" w:hAnsi="Arial" w:cs="Arial"/>
                <w:sz w:val="20"/>
                <w:szCs w:val="20"/>
              </w:rPr>
              <w:t>33.</w:t>
            </w:r>
          </w:p>
        </w:tc>
        <w:tc>
          <w:tcPr>
            <w:tcW w:w="6238" w:type="dxa"/>
            <w:tcBorders>
              <w:top w:val="single" w:sz="4" w:space="0" w:color="auto"/>
              <w:left w:val="single" w:sz="4" w:space="0" w:color="auto"/>
              <w:bottom w:val="single" w:sz="4" w:space="0" w:color="auto"/>
              <w:right w:val="single" w:sz="4" w:space="0" w:color="auto"/>
            </w:tcBorders>
            <w:hideMark/>
          </w:tcPr>
          <w:p w:rsidR="00892459" w:rsidRPr="00892459" w:rsidRDefault="00892459" w:rsidP="00892459">
            <w:pPr>
              <w:autoSpaceDE w:val="0"/>
              <w:autoSpaceDN w:val="0"/>
              <w:adjustRightInd w:val="0"/>
              <w:ind w:firstLine="720"/>
              <w:jc w:val="both"/>
              <w:rPr>
                <w:rFonts w:ascii="Arial" w:hAnsi="Arial" w:cs="Arial"/>
                <w:sz w:val="20"/>
                <w:szCs w:val="20"/>
              </w:rPr>
            </w:pPr>
            <w:r w:rsidRPr="00892459">
              <w:rPr>
                <w:rFonts w:ascii="Arial" w:hAnsi="Arial" w:cs="Arial"/>
                <w:sz w:val="20"/>
                <w:szCs w:val="20"/>
              </w:rPr>
              <w:t xml:space="preserve">Доля случаев объявления предостережений в общем количестве случаев </w:t>
            </w:r>
            <w:r w:rsidRPr="00892459">
              <w:rPr>
                <w:rFonts w:ascii="Arial" w:hAnsi="Arial" w:cs="Arial"/>
                <w:color w:val="000000"/>
                <w:sz w:val="20"/>
                <w:szCs w:val="20"/>
              </w:rPr>
              <w:t xml:space="preserve">выявления готовящихся нарушений обязательных требований </w:t>
            </w:r>
            <w:r w:rsidRPr="00892459">
              <w:rPr>
                <w:rFonts w:ascii="Arial" w:hAnsi="Arial" w:cs="Arial"/>
                <w:color w:val="000000"/>
                <w:sz w:val="20"/>
                <w:szCs w:val="20"/>
                <w:shd w:val="clear" w:color="auto" w:fill="FFFFFF"/>
              </w:rPr>
              <w:t>или признаков нарушений обязательных требований</w:t>
            </w:r>
          </w:p>
        </w:tc>
        <w:tc>
          <w:tcPr>
            <w:tcW w:w="2553" w:type="dxa"/>
            <w:tcBorders>
              <w:top w:val="single" w:sz="4" w:space="0" w:color="auto"/>
              <w:left w:val="single" w:sz="4" w:space="0" w:color="auto"/>
              <w:bottom w:val="single" w:sz="4" w:space="0" w:color="auto"/>
              <w:right w:val="single" w:sz="4" w:space="0" w:color="auto"/>
            </w:tcBorders>
            <w:hideMark/>
          </w:tcPr>
          <w:p w:rsidR="00892459" w:rsidRPr="00892459" w:rsidRDefault="00892459" w:rsidP="00892459">
            <w:pPr>
              <w:autoSpaceDE w:val="0"/>
              <w:autoSpaceDN w:val="0"/>
              <w:adjustRightInd w:val="0"/>
              <w:ind w:firstLine="79"/>
              <w:jc w:val="center"/>
              <w:rPr>
                <w:rFonts w:ascii="Arial" w:hAnsi="Arial" w:cs="Arial"/>
                <w:sz w:val="20"/>
                <w:szCs w:val="20"/>
              </w:rPr>
            </w:pPr>
            <w:r w:rsidRPr="00892459">
              <w:rPr>
                <w:rFonts w:ascii="Arial" w:hAnsi="Arial" w:cs="Arial"/>
                <w:sz w:val="20"/>
                <w:szCs w:val="20"/>
              </w:rPr>
              <w:t>100 %</w:t>
            </w:r>
          </w:p>
          <w:p w:rsidR="00892459" w:rsidRPr="00892459" w:rsidRDefault="00892459" w:rsidP="00892459">
            <w:pPr>
              <w:autoSpaceDE w:val="0"/>
              <w:autoSpaceDN w:val="0"/>
              <w:adjustRightInd w:val="0"/>
              <w:ind w:firstLine="79"/>
              <w:jc w:val="center"/>
              <w:rPr>
                <w:rFonts w:ascii="Arial" w:hAnsi="Arial" w:cs="Arial"/>
                <w:sz w:val="20"/>
                <w:szCs w:val="20"/>
              </w:rPr>
            </w:pPr>
            <w:r w:rsidRPr="00892459">
              <w:rPr>
                <w:rFonts w:ascii="Arial" w:hAnsi="Arial" w:cs="Arial"/>
                <w:sz w:val="20"/>
                <w:szCs w:val="20"/>
              </w:rPr>
              <w:t>(</w:t>
            </w:r>
            <w:proofErr w:type="gramStart"/>
            <w:r w:rsidRPr="00892459">
              <w:rPr>
                <w:rFonts w:ascii="Arial" w:hAnsi="Arial" w:cs="Arial"/>
                <w:sz w:val="20"/>
                <w:szCs w:val="20"/>
              </w:rPr>
              <w:t>если</w:t>
            </w:r>
            <w:proofErr w:type="gramEnd"/>
            <w:r w:rsidRPr="00892459">
              <w:rPr>
                <w:rFonts w:ascii="Arial" w:hAnsi="Arial" w:cs="Arial"/>
                <w:sz w:val="20"/>
                <w:szCs w:val="20"/>
              </w:rPr>
              <w:t xml:space="preserve"> имелись случаи </w:t>
            </w:r>
            <w:r w:rsidRPr="00892459">
              <w:rPr>
                <w:rFonts w:ascii="Arial" w:hAnsi="Arial" w:cs="Arial"/>
                <w:color w:val="000000"/>
                <w:sz w:val="20"/>
                <w:szCs w:val="20"/>
              </w:rPr>
              <w:t xml:space="preserve">выявления готовящихся нарушений обязательных требований </w:t>
            </w:r>
            <w:r w:rsidRPr="00892459">
              <w:rPr>
                <w:rFonts w:ascii="Arial" w:hAnsi="Arial" w:cs="Arial"/>
                <w:color w:val="000000"/>
                <w:sz w:val="20"/>
                <w:szCs w:val="20"/>
                <w:shd w:val="clear" w:color="auto" w:fill="FFFFFF"/>
              </w:rPr>
              <w:t>или признаков нарушений обязательных требований</w:t>
            </w:r>
            <w:r w:rsidRPr="00892459">
              <w:rPr>
                <w:rFonts w:ascii="Arial" w:hAnsi="Arial" w:cs="Arial"/>
                <w:sz w:val="20"/>
                <w:szCs w:val="20"/>
              </w:rPr>
              <w:t>)</w:t>
            </w:r>
          </w:p>
        </w:tc>
      </w:tr>
      <w:tr w:rsidR="00892459" w:rsidRPr="00892459" w:rsidTr="00892459">
        <w:tc>
          <w:tcPr>
            <w:tcW w:w="629" w:type="dxa"/>
            <w:tcBorders>
              <w:top w:val="single" w:sz="4" w:space="0" w:color="auto"/>
              <w:left w:val="single" w:sz="4" w:space="0" w:color="auto"/>
              <w:bottom w:val="single" w:sz="4" w:space="0" w:color="auto"/>
              <w:right w:val="single" w:sz="4" w:space="0" w:color="auto"/>
            </w:tcBorders>
            <w:hideMark/>
          </w:tcPr>
          <w:p w:rsidR="00892459" w:rsidRPr="00892459" w:rsidRDefault="00892459" w:rsidP="00892459">
            <w:pPr>
              <w:autoSpaceDE w:val="0"/>
              <w:autoSpaceDN w:val="0"/>
              <w:adjustRightInd w:val="0"/>
              <w:ind w:firstLine="720"/>
              <w:jc w:val="center"/>
              <w:rPr>
                <w:rFonts w:ascii="Arial" w:hAnsi="Arial" w:cs="Arial"/>
                <w:sz w:val="20"/>
                <w:szCs w:val="20"/>
              </w:rPr>
            </w:pPr>
            <w:r w:rsidRPr="00892459">
              <w:rPr>
                <w:rFonts w:ascii="Arial" w:hAnsi="Arial" w:cs="Arial"/>
                <w:sz w:val="20"/>
                <w:szCs w:val="20"/>
              </w:rPr>
              <w:t>44.</w:t>
            </w:r>
          </w:p>
        </w:tc>
        <w:tc>
          <w:tcPr>
            <w:tcW w:w="6238" w:type="dxa"/>
            <w:tcBorders>
              <w:top w:val="single" w:sz="4" w:space="0" w:color="auto"/>
              <w:left w:val="single" w:sz="4" w:space="0" w:color="auto"/>
              <w:bottom w:val="single" w:sz="4" w:space="0" w:color="auto"/>
              <w:right w:val="single" w:sz="4" w:space="0" w:color="auto"/>
            </w:tcBorders>
            <w:hideMark/>
          </w:tcPr>
          <w:p w:rsidR="00892459" w:rsidRPr="00892459" w:rsidRDefault="00892459" w:rsidP="00892459">
            <w:pPr>
              <w:autoSpaceDE w:val="0"/>
              <w:autoSpaceDN w:val="0"/>
              <w:adjustRightInd w:val="0"/>
              <w:ind w:firstLine="720"/>
              <w:jc w:val="both"/>
              <w:rPr>
                <w:rFonts w:ascii="Arial" w:hAnsi="Arial" w:cs="Arial"/>
                <w:sz w:val="20"/>
                <w:szCs w:val="20"/>
              </w:rPr>
            </w:pPr>
            <w:r w:rsidRPr="00892459">
              <w:rPr>
                <w:rFonts w:ascii="Arial" w:hAnsi="Arial" w:cs="Arial"/>
                <w:color w:val="000000"/>
                <w:sz w:val="20"/>
                <w:szCs w:val="20"/>
              </w:rPr>
              <w:t>Доля случаев нарушения сроков консультирования контролируемого лица в письменной форме</w:t>
            </w:r>
          </w:p>
        </w:tc>
        <w:tc>
          <w:tcPr>
            <w:tcW w:w="2553" w:type="dxa"/>
            <w:tcBorders>
              <w:top w:val="single" w:sz="4" w:space="0" w:color="auto"/>
              <w:left w:val="single" w:sz="4" w:space="0" w:color="auto"/>
              <w:bottom w:val="single" w:sz="4" w:space="0" w:color="auto"/>
              <w:right w:val="single" w:sz="4" w:space="0" w:color="auto"/>
            </w:tcBorders>
            <w:hideMark/>
          </w:tcPr>
          <w:p w:rsidR="00892459" w:rsidRPr="00892459" w:rsidRDefault="00892459" w:rsidP="00892459">
            <w:pPr>
              <w:autoSpaceDE w:val="0"/>
              <w:autoSpaceDN w:val="0"/>
              <w:adjustRightInd w:val="0"/>
              <w:ind w:firstLine="79"/>
              <w:jc w:val="center"/>
              <w:rPr>
                <w:rFonts w:ascii="Arial" w:hAnsi="Arial" w:cs="Arial"/>
                <w:sz w:val="20"/>
                <w:szCs w:val="20"/>
              </w:rPr>
            </w:pPr>
            <w:r w:rsidRPr="00892459">
              <w:rPr>
                <w:rFonts w:ascii="Arial" w:hAnsi="Arial" w:cs="Arial"/>
                <w:sz w:val="20"/>
                <w:szCs w:val="20"/>
              </w:rPr>
              <w:t>0%</w:t>
            </w:r>
          </w:p>
        </w:tc>
      </w:tr>
      <w:tr w:rsidR="00892459" w:rsidRPr="00892459" w:rsidTr="00892459">
        <w:tc>
          <w:tcPr>
            <w:tcW w:w="629" w:type="dxa"/>
            <w:tcBorders>
              <w:top w:val="single" w:sz="4" w:space="0" w:color="auto"/>
              <w:left w:val="single" w:sz="4" w:space="0" w:color="auto"/>
              <w:bottom w:val="single" w:sz="4" w:space="0" w:color="auto"/>
              <w:right w:val="single" w:sz="4" w:space="0" w:color="auto"/>
            </w:tcBorders>
            <w:hideMark/>
          </w:tcPr>
          <w:p w:rsidR="00892459" w:rsidRPr="00892459" w:rsidRDefault="00892459" w:rsidP="00892459">
            <w:pPr>
              <w:autoSpaceDE w:val="0"/>
              <w:autoSpaceDN w:val="0"/>
              <w:adjustRightInd w:val="0"/>
              <w:ind w:firstLine="720"/>
              <w:jc w:val="center"/>
              <w:rPr>
                <w:rFonts w:ascii="Arial" w:hAnsi="Arial" w:cs="Arial"/>
                <w:sz w:val="20"/>
                <w:szCs w:val="20"/>
              </w:rPr>
            </w:pPr>
            <w:r w:rsidRPr="00892459">
              <w:rPr>
                <w:rFonts w:ascii="Arial" w:hAnsi="Arial" w:cs="Arial"/>
                <w:sz w:val="20"/>
                <w:szCs w:val="20"/>
              </w:rPr>
              <w:t>55.</w:t>
            </w:r>
          </w:p>
        </w:tc>
        <w:tc>
          <w:tcPr>
            <w:tcW w:w="6238" w:type="dxa"/>
            <w:tcBorders>
              <w:top w:val="single" w:sz="4" w:space="0" w:color="auto"/>
              <w:left w:val="single" w:sz="4" w:space="0" w:color="auto"/>
              <w:bottom w:val="single" w:sz="4" w:space="0" w:color="auto"/>
              <w:right w:val="single" w:sz="4" w:space="0" w:color="auto"/>
            </w:tcBorders>
            <w:hideMark/>
          </w:tcPr>
          <w:p w:rsidR="00892459" w:rsidRPr="00892459" w:rsidRDefault="00892459" w:rsidP="00892459">
            <w:pPr>
              <w:autoSpaceDE w:val="0"/>
              <w:autoSpaceDN w:val="0"/>
              <w:adjustRightInd w:val="0"/>
              <w:ind w:firstLine="720"/>
              <w:jc w:val="both"/>
              <w:rPr>
                <w:rFonts w:ascii="Arial" w:hAnsi="Arial" w:cs="Arial"/>
                <w:color w:val="000000"/>
                <w:sz w:val="20"/>
                <w:szCs w:val="20"/>
              </w:rPr>
            </w:pPr>
            <w:r w:rsidRPr="00892459">
              <w:rPr>
                <w:rFonts w:ascii="Arial" w:hAnsi="Arial" w:cs="Arial"/>
                <w:color w:val="000000"/>
                <w:sz w:val="20"/>
                <w:szCs w:val="20"/>
              </w:rPr>
              <w:t>Доля случаев повторного обращения контролируемого лица в письменной форме по тому же вопросу муниципального контроля за исполнением единой теплоснабжающей организацией обязательств</w:t>
            </w:r>
          </w:p>
        </w:tc>
        <w:tc>
          <w:tcPr>
            <w:tcW w:w="2553" w:type="dxa"/>
            <w:tcBorders>
              <w:top w:val="single" w:sz="4" w:space="0" w:color="auto"/>
              <w:left w:val="single" w:sz="4" w:space="0" w:color="auto"/>
              <w:bottom w:val="single" w:sz="4" w:space="0" w:color="auto"/>
              <w:right w:val="single" w:sz="4" w:space="0" w:color="auto"/>
            </w:tcBorders>
            <w:hideMark/>
          </w:tcPr>
          <w:p w:rsidR="00892459" w:rsidRPr="00892459" w:rsidRDefault="00892459" w:rsidP="00892459">
            <w:pPr>
              <w:autoSpaceDE w:val="0"/>
              <w:autoSpaceDN w:val="0"/>
              <w:adjustRightInd w:val="0"/>
              <w:ind w:firstLine="79"/>
              <w:jc w:val="center"/>
              <w:rPr>
                <w:rFonts w:ascii="Arial" w:hAnsi="Arial" w:cs="Arial"/>
                <w:sz w:val="20"/>
                <w:szCs w:val="20"/>
              </w:rPr>
            </w:pPr>
            <w:r w:rsidRPr="00892459">
              <w:rPr>
                <w:rFonts w:ascii="Arial" w:hAnsi="Arial" w:cs="Arial"/>
                <w:sz w:val="20"/>
                <w:szCs w:val="20"/>
              </w:rPr>
              <w:t>0%</w:t>
            </w:r>
          </w:p>
        </w:tc>
      </w:tr>
    </w:tbl>
    <w:p w:rsidR="00892459" w:rsidRPr="00892459" w:rsidRDefault="00892459" w:rsidP="00892459">
      <w:pPr>
        <w:shd w:val="clear" w:color="auto" w:fill="FFFFFF"/>
        <w:jc w:val="center"/>
        <w:rPr>
          <w:rFonts w:ascii="Arial" w:hAnsi="Arial" w:cs="Arial"/>
          <w:b/>
          <w:bCs/>
          <w:color w:val="22272F"/>
          <w:sz w:val="20"/>
          <w:szCs w:val="20"/>
        </w:rPr>
      </w:pPr>
    </w:p>
    <w:p w:rsidR="00892459" w:rsidRPr="00892459" w:rsidRDefault="00892459" w:rsidP="00892459">
      <w:pPr>
        <w:shd w:val="clear" w:color="auto" w:fill="FFFFFF"/>
        <w:ind w:firstLine="709"/>
        <w:jc w:val="both"/>
        <w:rPr>
          <w:rFonts w:ascii="Arial" w:hAnsi="Arial" w:cs="Arial"/>
          <w:color w:val="000000"/>
          <w:sz w:val="20"/>
          <w:szCs w:val="20"/>
        </w:rPr>
      </w:pPr>
      <w:r w:rsidRPr="00892459">
        <w:rPr>
          <w:rFonts w:ascii="Arial" w:hAnsi="Arial" w:cs="Arial"/>
          <w:sz w:val="20"/>
          <w:szCs w:val="20"/>
        </w:rPr>
        <w:t xml:space="preserve">Под оценкой эффективности </w:t>
      </w:r>
      <w:r w:rsidRPr="00892459">
        <w:rPr>
          <w:rFonts w:ascii="Arial" w:hAnsi="Arial" w:cs="Arial"/>
          <w:color w:val="22272F"/>
          <w:sz w:val="20"/>
          <w:szCs w:val="20"/>
        </w:rPr>
        <w:t>программы профилактики понимается оценка изменения количества нарушений обязательных требований</w:t>
      </w:r>
      <w:r w:rsidRPr="00892459">
        <w:rPr>
          <w:rFonts w:ascii="Arial" w:hAnsi="Arial" w:cs="Arial"/>
          <w:bCs/>
          <w:iCs/>
          <w:sz w:val="20"/>
          <w:szCs w:val="20"/>
        </w:rPr>
        <w:t xml:space="preserve"> по итогам проведенных профилактических мероприятий. </w:t>
      </w:r>
    </w:p>
    <w:p w:rsidR="00892459" w:rsidRPr="00892459" w:rsidRDefault="00892459" w:rsidP="00892459">
      <w:pPr>
        <w:shd w:val="clear" w:color="auto" w:fill="FFFFFF"/>
        <w:ind w:firstLine="709"/>
        <w:jc w:val="both"/>
        <w:rPr>
          <w:rFonts w:ascii="Arial" w:hAnsi="Arial" w:cs="Arial"/>
          <w:color w:val="000000"/>
          <w:sz w:val="20"/>
          <w:szCs w:val="20"/>
        </w:rPr>
      </w:pPr>
      <w:r w:rsidRPr="00892459">
        <w:rPr>
          <w:rFonts w:ascii="Arial" w:hAnsi="Arial" w:cs="Arial"/>
          <w:sz w:val="20"/>
          <w:szCs w:val="20"/>
        </w:rPr>
        <w:t xml:space="preserve">Текущая (ежеквартальная) оценка результативности и эффективности </w:t>
      </w:r>
      <w:r w:rsidRPr="00892459">
        <w:rPr>
          <w:rFonts w:ascii="Arial" w:hAnsi="Arial" w:cs="Arial"/>
          <w:color w:val="22272F"/>
          <w:sz w:val="20"/>
          <w:szCs w:val="20"/>
        </w:rPr>
        <w:t xml:space="preserve">программы профилактики осуществляется </w:t>
      </w:r>
      <w:r w:rsidRPr="00892459">
        <w:rPr>
          <w:rFonts w:ascii="Arial" w:hAnsi="Arial" w:cs="Arial"/>
          <w:color w:val="000000"/>
          <w:sz w:val="20"/>
          <w:szCs w:val="20"/>
        </w:rPr>
        <w:t xml:space="preserve">Управлением строительства, жилищно-коммунального и дорожного хозяйства администрации города Куйбышева Куйбышевского района Новосибирской области, информация направляется </w:t>
      </w:r>
      <w:r w:rsidRPr="00892459">
        <w:rPr>
          <w:rFonts w:ascii="Arial" w:hAnsi="Arial" w:cs="Arial"/>
          <w:sz w:val="20"/>
          <w:szCs w:val="20"/>
        </w:rPr>
        <w:t>главе</w:t>
      </w:r>
      <w:r w:rsidRPr="00892459">
        <w:rPr>
          <w:rFonts w:ascii="Arial" w:hAnsi="Arial" w:cs="Arial"/>
          <w:color w:val="22272F"/>
          <w:sz w:val="20"/>
          <w:szCs w:val="20"/>
        </w:rPr>
        <w:t xml:space="preserve"> города Куйбышева </w:t>
      </w:r>
      <w:r w:rsidRPr="00892459">
        <w:rPr>
          <w:rFonts w:ascii="Arial" w:hAnsi="Arial" w:cs="Arial"/>
          <w:color w:val="000000"/>
          <w:sz w:val="20"/>
          <w:szCs w:val="20"/>
        </w:rPr>
        <w:t>Куйбышевского района Новосибирской области</w:t>
      </w:r>
      <w:r w:rsidRPr="00892459">
        <w:rPr>
          <w:rFonts w:ascii="Arial" w:hAnsi="Arial" w:cs="Arial"/>
          <w:color w:val="22272F"/>
          <w:sz w:val="20"/>
          <w:szCs w:val="20"/>
        </w:rPr>
        <w:t>.</w:t>
      </w:r>
    </w:p>
    <w:p w:rsidR="0001319D" w:rsidRPr="0001319D" w:rsidRDefault="0001319D" w:rsidP="00892459">
      <w:pPr>
        <w:ind w:firstLine="709"/>
        <w:jc w:val="both"/>
        <w:rPr>
          <w:rFonts w:ascii="Arial" w:hAnsi="Arial" w:cs="Arial"/>
          <w:sz w:val="20"/>
          <w:szCs w:val="20"/>
        </w:rPr>
      </w:pPr>
    </w:p>
    <w:p w:rsidR="0001319D" w:rsidRPr="0001319D" w:rsidRDefault="0001319D" w:rsidP="00892459">
      <w:pPr>
        <w:ind w:firstLine="709"/>
        <w:jc w:val="both"/>
        <w:rPr>
          <w:rFonts w:ascii="Arial" w:hAnsi="Arial" w:cs="Arial"/>
          <w:sz w:val="20"/>
          <w:szCs w:val="20"/>
        </w:rPr>
      </w:pPr>
    </w:p>
    <w:p w:rsidR="0001319D" w:rsidRPr="0001319D" w:rsidRDefault="0007545A" w:rsidP="00122F84">
      <w:pPr>
        <w:shd w:val="clear" w:color="auto" w:fill="FFFFFF"/>
        <w:tabs>
          <w:tab w:val="left" w:leader="dot" w:pos="-4962"/>
        </w:tabs>
        <w:jc w:val="both"/>
        <w:rPr>
          <w:rFonts w:ascii="Arial" w:hAnsi="Arial" w:cs="Arial"/>
          <w:sz w:val="20"/>
          <w:szCs w:val="20"/>
        </w:rPr>
      </w:pPr>
      <w:r w:rsidRPr="00F52D5C">
        <w:rPr>
          <w:rFonts w:ascii="Arial" w:hAnsi="Arial" w:cs="Arial"/>
          <w:b/>
          <w:sz w:val="20"/>
          <w:szCs w:val="20"/>
        </w:rPr>
        <w:t>2.</w:t>
      </w:r>
      <w:r>
        <w:rPr>
          <w:rFonts w:ascii="Arial" w:hAnsi="Arial" w:cs="Arial"/>
          <w:b/>
          <w:sz w:val="20"/>
          <w:szCs w:val="20"/>
        </w:rPr>
        <w:t>8</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w:t>
      </w:r>
      <w:r>
        <w:rPr>
          <w:rFonts w:ascii="Arial" w:hAnsi="Arial" w:cs="Arial"/>
          <w:b/>
          <w:bCs/>
          <w:sz w:val="20"/>
          <w:szCs w:val="20"/>
        </w:rPr>
        <w:t>А</w:t>
      </w:r>
      <w:r w:rsidRPr="00F52D5C">
        <w:rPr>
          <w:rFonts w:ascii="Arial" w:hAnsi="Arial" w:cs="Arial"/>
          <w:b/>
          <w:bCs/>
          <w:sz w:val="20"/>
          <w:szCs w:val="20"/>
        </w:rPr>
        <w:t xml:space="preserve">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27.09.2024 № 137</w:t>
      </w:r>
      <w:r w:rsidR="00122F84">
        <w:rPr>
          <w:rFonts w:ascii="Arial" w:hAnsi="Arial" w:cs="Arial"/>
          <w:b/>
          <w:sz w:val="20"/>
          <w:szCs w:val="20"/>
        </w:rPr>
        <w:t>4</w:t>
      </w:r>
      <w:r w:rsidRPr="00F52D5C">
        <w:rPr>
          <w:rFonts w:ascii="Arial" w:hAnsi="Arial" w:cs="Arial"/>
          <w:sz w:val="20"/>
          <w:szCs w:val="20"/>
        </w:rPr>
        <w:t xml:space="preserve"> «</w:t>
      </w:r>
      <w:r w:rsidR="00122F84" w:rsidRPr="00122F84">
        <w:rPr>
          <w:rFonts w:ascii="Arial" w:hAnsi="Arial" w:cs="Arial"/>
          <w:sz w:val="20"/>
          <w:szCs w:val="20"/>
        </w:rPr>
        <w:t xml:space="preserve">О проведении общественных обсуждений по проекту </w:t>
      </w:r>
      <w:r w:rsidR="00122F84" w:rsidRPr="00122F84">
        <w:rPr>
          <w:rFonts w:ascii="Arial" w:hAnsi="Arial" w:cs="Arial"/>
          <w:color w:val="000000"/>
          <w:sz w:val="20"/>
          <w:szCs w:val="20"/>
        </w:rPr>
        <w:t>«П</w:t>
      </w:r>
      <w:r w:rsidR="00122F84" w:rsidRPr="00122F84">
        <w:rPr>
          <w:rFonts w:ascii="Arial" w:hAnsi="Arial" w:cs="Arial"/>
          <w:color w:val="000000"/>
          <w:sz w:val="20"/>
          <w:szCs w:val="20"/>
          <w:shd w:val="clear" w:color="auto" w:fill="FFFFFF"/>
        </w:rPr>
        <w:t>рограмма профилактики рисков причинения вреда (ущерба) охраняемым законом ценностям при осуществлении муниципального контроля на автомобильном транспорте и в дорожном хозяйстве в границах</w:t>
      </w:r>
      <w:r w:rsidR="00122F84" w:rsidRPr="00122F84">
        <w:rPr>
          <w:rFonts w:ascii="Arial" w:hAnsi="Arial" w:cs="Arial"/>
          <w:color w:val="000000"/>
          <w:sz w:val="20"/>
          <w:szCs w:val="20"/>
        </w:rPr>
        <w:t xml:space="preserve"> города Куйбышева Куйбышевского района Новосибирской области на 2025 год»</w:t>
      </w:r>
      <w:r>
        <w:rPr>
          <w:rFonts w:ascii="Arial" w:hAnsi="Arial" w:cs="Arial"/>
          <w:bCs/>
          <w:color w:val="000000"/>
          <w:sz w:val="20"/>
          <w:szCs w:val="20"/>
          <w:lang w:eastAsia="en-US"/>
        </w:rPr>
        <w:t>»</w:t>
      </w:r>
    </w:p>
    <w:p w:rsidR="0001319D" w:rsidRPr="0001319D" w:rsidRDefault="0001319D" w:rsidP="00892459">
      <w:pPr>
        <w:ind w:firstLine="720"/>
        <w:jc w:val="center"/>
        <w:outlineLvl w:val="0"/>
        <w:rPr>
          <w:rFonts w:ascii="Arial" w:hAnsi="Arial" w:cs="Arial"/>
          <w:b/>
          <w:sz w:val="20"/>
          <w:szCs w:val="20"/>
        </w:rPr>
      </w:pPr>
    </w:p>
    <w:p w:rsidR="00122F84" w:rsidRPr="00122F84" w:rsidRDefault="00122F84" w:rsidP="00122F84">
      <w:pPr>
        <w:tabs>
          <w:tab w:val="center" w:pos="-1843"/>
          <w:tab w:val="left" w:pos="-1418"/>
          <w:tab w:val="right" w:pos="11907"/>
        </w:tabs>
        <w:autoSpaceDE w:val="0"/>
        <w:autoSpaceDN w:val="0"/>
        <w:ind w:right="-1"/>
        <w:jc w:val="center"/>
        <w:rPr>
          <w:rFonts w:ascii="Arial" w:hAnsi="Arial" w:cs="Arial"/>
          <w:b/>
          <w:sz w:val="20"/>
          <w:szCs w:val="20"/>
        </w:rPr>
      </w:pPr>
      <w:r w:rsidRPr="00122F84">
        <w:rPr>
          <w:rFonts w:ascii="Arial" w:hAnsi="Arial" w:cs="Arial"/>
          <w:b/>
          <w:sz w:val="20"/>
          <w:szCs w:val="20"/>
        </w:rPr>
        <w:t>ПОСТАНОВЛЕНИЕ</w:t>
      </w:r>
    </w:p>
    <w:p w:rsidR="00122F84" w:rsidRPr="00122F84" w:rsidRDefault="00122F84" w:rsidP="00122F84">
      <w:pPr>
        <w:tabs>
          <w:tab w:val="center" w:pos="-1843"/>
          <w:tab w:val="left" w:pos="-1418"/>
          <w:tab w:val="right" w:pos="11907"/>
        </w:tabs>
        <w:autoSpaceDE w:val="0"/>
        <w:autoSpaceDN w:val="0"/>
        <w:ind w:right="-1" w:firstLine="720"/>
        <w:jc w:val="center"/>
        <w:rPr>
          <w:rFonts w:ascii="Arial" w:hAnsi="Arial" w:cs="Arial"/>
          <w:b/>
          <w:sz w:val="20"/>
          <w:szCs w:val="20"/>
        </w:rPr>
      </w:pPr>
      <w:r w:rsidRPr="00122F84">
        <w:rPr>
          <w:rFonts w:ascii="Arial" w:hAnsi="Arial" w:cs="Arial"/>
          <w:b/>
          <w:sz w:val="20"/>
          <w:szCs w:val="20"/>
        </w:rPr>
        <w:t xml:space="preserve"> </w:t>
      </w:r>
    </w:p>
    <w:p w:rsidR="00122F84" w:rsidRPr="00122F84" w:rsidRDefault="00122F84" w:rsidP="00122F84">
      <w:pPr>
        <w:tabs>
          <w:tab w:val="center" w:pos="-1843"/>
          <w:tab w:val="left" w:pos="-1418"/>
          <w:tab w:val="right" w:pos="11907"/>
        </w:tabs>
        <w:autoSpaceDE w:val="0"/>
        <w:autoSpaceDN w:val="0"/>
        <w:ind w:right="-1"/>
        <w:jc w:val="center"/>
        <w:rPr>
          <w:rFonts w:ascii="Arial" w:hAnsi="Arial" w:cs="Arial"/>
          <w:color w:val="FF0000"/>
          <w:sz w:val="20"/>
          <w:szCs w:val="20"/>
        </w:rPr>
      </w:pPr>
      <w:r w:rsidRPr="00122F84">
        <w:rPr>
          <w:rFonts w:ascii="Arial" w:hAnsi="Arial" w:cs="Arial"/>
          <w:sz w:val="20"/>
          <w:szCs w:val="20"/>
        </w:rPr>
        <w:t xml:space="preserve"> 27.09.2024 № 1374</w:t>
      </w:r>
    </w:p>
    <w:p w:rsidR="00122F84" w:rsidRPr="00122F84" w:rsidRDefault="00122F84" w:rsidP="00122F84">
      <w:pPr>
        <w:jc w:val="center"/>
        <w:rPr>
          <w:rFonts w:ascii="Arial" w:hAnsi="Arial" w:cs="Arial"/>
          <w:sz w:val="20"/>
          <w:szCs w:val="20"/>
        </w:rPr>
      </w:pPr>
    </w:p>
    <w:p w:rsidR="00122F84" w:rsidRPr="00122F84" w:rsidRDefault="00122F84" w:rsidP="00122F84">
      <w:pPr>
        <w:shd w:val="clear" w:color="auto" w:fill="FFFFFF"/>
        <w:tabs>
          <w:tab w:val="left" w:leader="dot" w:pos="-4962"/>
        </w:tabs>
        <w:jc w:val="center"/>
        <w:rPr>
          <w:rFonts w:ascii="Arial" w:hAnsi="Arial" w:cs="Arial"/>
          <w:b/>
          <w:sz w:val="20"/>
          <w:szCs w:val="20"/>
        </w:rPr>
      </w:pPr>
      <w:r w:rsidRPr="00122F84">
        <w:rPr>
          <w:rFonts w:ascii="Arial" w:hAnsi="Arial" w:cs="Arial"/>
          <w:b/>
          <w:sz w:val="20"/>
          <w:szCs w:val="20"/>
        </w:rPr>
        <w:t xml:space="preserve">О проведении общественных обсуждений по проекту </w:t>
      </w:r>
    </w:p>
    <w:p w:rsidR="00122F84" w:rsidRPr="00122F84" w:rsidRDefault="00122F84" w:rsidP="00122F84">
      <w:pPr>
        <w:shd w:val="clear" w:color="auto" w:fill="FFFFFF"/>
        <w:tabs>
          <w:tab w:val="left" w:leader="dot" w:pos="-4962"/>
        </w:tabs>
        <w:jc w:val="center"/>
        <w:rPr>
          <w:rFonts w:ascii="Arial" w:hAnsi="Arial" w:cs="Arial"/>
          <w:b/>
          <w:spacing w:val="-16"/>
          <w:sz w:val="20"/>
          <w:szCs w:val="20"/>
        </w:rPr>
      </w:pPr>
      <w:r w:rsidRPr="00122F84">
        <w:rPr>
          <w:rFonts w:ascii="Arial" w:hAnsi="Arial" w:cs="Arial"/>
          <w:b/>
          <w:color w:val="000000"/>
          <w:sz w:val="20"/>
          <w:szCs w:val="20"/>
        </w:rPr>
        <w:t>«П</w:t>
      </w:r>
      <w:r w:rsidRPr="00122F84">
        <w:rPr>
          <w:rFonts w:ascii="Arial" w:hAnsi="Arial" w:cs="Arial"/>
          <w:b/>
          <w:color w:val="000000"/>
          <w:sz w:val="20"/>
          <w:szCs w:val="20"/>
          <w:shd w:val="clear" w:color="auto" w:fill="FFFFFF"/>
        </w:rPr>
        <w:t>рограмма профилактики рисков причинения вреда (ущерба) охраняемым законом ценностям при осуществлении муниципального контроля на автомобильном транспорте и в дорожном хозяйстве в границах</w:t>
      </w:r>
      <w:r w:rsidRPr="00122F84">
        <w:rPr>
          <w:rFonts w:ascii="Arial" w:hAnsi="Arial" w:cs="Arial"/>
          <w:b/>
          <w:color w:val="000000"/>
          <w:sz w:val="20"/>
          <w:szCs w:val="20"/>
        </w:rPr>
        <w:t xml:space="preserve"> города Куйбышева Куйбышевского района Новосибирской области на 2025 год»</w:t>
      </w:r>
      <w:r w:rsidRPr="00122F84">
        <w:rPr>
          <w:rFonts w:ascii="Arial" w:hAnsi="Arial" w:cs="Arial"/>
          <w:b/>
          <w:sz w:val="20"/>
          <w:szCs w:val="20"/>
        </w:rPr>
        <w:t xml:space="preserve"> </w:t>
      </w:r>
    </w:p>
    <w:p w:rsidR="00122F84" w:rsidRPr="00122F84" w:rsidRDefault="00122F84" w:rsidP="00122F84">
      <w:pPr>
        <w:shd w:val="clear" w:color="auto" w:fill="FFFFFF"/>
        <w:tabs>
          <w:tab w:val="left" w:leader="underscore" w:pos="1853"/>
          <w:tab w:val="left" w:pos="4310"/>
          <w:tab w:val="left" w:leader="dot" w:pos="4651"/>
          <w:tab w:val="left" w:pos="7104"/>
        </w:tabs>
        <w:ind w:firstLine="720"/>
        <w:jc w:val="both"/>
        <w:rPr>
          <w:rFonts w:ascii="Arial" w:hAnsi="Arial" w:cs="Arial"/>
          <w:sz w:val="20"/>
          <w:szCs w:val="20"/>
        </w:rPr>
      </w:pPr>
    </w:p>
    <w:p w:rsidR="00122F84" w:rsidRPr="00122F84" w:rsidRDefault="00122F84" w:rsidP="00122F84">
      <w:pPr>
        <w:shd w:val="clear" w:color="auto" w:fill="FFFFFF"/>
        <w:tabs>
          <w:tab w:val="left" w:pos="-4962"/>
          <w:tab w:val="left" w:pos="7104"/>
        </w:tabs>
        <w:ind w:left="-26" w:firstLine="735"/>
        <w:jc w:val="both"/>
        <w:rPr>
          <w:rFonts w:ascii="Arial" w:hAnsi="Arial" w:cs="Arial"/>
          <w:sz w:val="20"/>
          <w:szCs w:val="20"/>
        </w:rPr>
      </w:pPr>
      <w:r w:rsidRPr="00122F84">
        <w:rPr>
          <w:rFonts w:ascii="Arial" w:hAnsi="Arial" w:cs="Arial"/>
          <w:sz w:val="20"/>
          <w:szCs w:val="20"/>
        </w:rPr>
        <w:t>В соответствии с Федеральным законом от 31.07.2020 N 248-ФЗ "О государственном контроле (надзоре) и муниципальном контроле в Российской Федерации", постановлением Правительства Российской Федерации от 25.06.2021 N 990 "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122F84">
        <w:rPr>
          <w:rFonts w:ascii="Arial" w:hAnsi="Arial" w:cs="Arial"/>
          <w:spacing w:val="-16"/>
          <w:sz w:val="20"/>
          <w:szCs w:val="20"/>
        </w:rPr>
        <w:t xml:space="preserve">, </w:t>
      </w:r>
      <w:r w:rsidRPr="00122F84">
        <w:rPr>
          <w:rFonts w:ascii="Arial" w:hAnsi="Arial" w:cs="Arial"/>
          <w:sz w:val="20"/>
          <w:szCs w:val="20"/>
        </w:rPr>
        <w:t>Уставом города Куйбышева городского поселения Куйбышевского муниципального  района Новосибирской области, администрация города Куйбышева Куйбышевского района Новосибирской области</w:t>
      </w:r>
    </w:p>
    <w:p w:rsidR="00122F84" w:rsidRPr="00122F84" w:rsidRDefault="00122F84" w:rsidP="00122F84">
      <w:pPr>
        <w:shd w:val="clear" w:color="auto" w:fill="FFFFFF"/>
        <w:tabs>
          <w:tab w:val="left" w:pos="-4962"/>
          <w:tab w:val="left" w:pos="3780"/>
        </w:tabs>
        <w:jc w:val="both"/>
        <w:rPr>
          <w:rFonts w:ascii="Arial" w:hAnsi="Arial" w:cs="Arial"/>
          <w:sz w:val="20"/>
          <w:szCs w:val="20"/>
        </w:rPr>
      </w:pPr>
      <w:r w:rsidRPr="00122F84">
        <w:rPr>
          <w:rFonts w:ascii="Arial" w:hAnsi="Arial" w:cs="Arial"/>
          <w:caps/>
          <w:sz w:val="20"/>
          <w:szCs w:val="20"/>
        </w:rPr>
        <w:t>постановляЕТ</w:t>
      </w:r>
      <w:r w:rsidRPr="00122F84">
        <w:rPr>
          <w:rFonts w:ascii="Arial" w:hAnsi="Arial" w:cs="Arial"/>
          <w:sz w:val="20"/>
          <w:szCs w:val="20"/>
        </w:rPr>
        <w:t>:</w:t>
      </w:r>
      <w:r w:rsidRPr="00122F84">
        <w:rPr>
          <w:rFonts w:ascii="Arial" w:hAnsi="Arial" w:cs="Arial"/>
          <w:sz w:val="20"/>
          <w:szCs w:val="20"/>
        </w:rPr>
        <w:tab/>
      </w:r>
    </w:p>
    <w:p w:rsidR="00122F84" w:rsidRPr="00122F84" w:rsidRDefault="00122F84" w:rsidP="00122F84">
      <w:pPr>
        <w:shd w:val="clear" w:color="auto" w:fill="FFFFFF"/>
        <w:tabs>
          <w:tab w:val="left" w:leader="dot" w:pos="-4962"/>
        </w:tabs>
        <w:jc w:val="both"/>
        <w:rPr>
          <w:rFonts w:ascii="Arial" w:hAnsi="Arial" w:cs="Arial"/>
          <w:sz w:val="20"/>
          <w:szCs w:val="20"/>
        </w:rPr>
      </w:pPr>
      <w:r w:rsidRPr="00122F84">
        <w:rPr>
          <w:rFonts w:ascii="Arial" w:hAnsi="Arial" w:cs="Arial"/>
          <w:sz w:val="20"/>
          <w:szCs w:val="20"/>
        </w:rPr>
        <w:t xml:space="preserve"> </w:t>
      </w:r>
      <w:r w:rsidRPr="00122F84">
        <w:rPr>
          <w:rFonts w:ascii="Arial" w:hAnsi="Arial" w:cs="Arial"/>
          <w:sz w:val="20"/>
          <w:szCs w:val="20"/>
        </w:rPr>
        <w:tab/>
        <w:t xml:space="preserve">1. Провести общественные обсуждения по проекту </w:t>
      </w:r>
      <w:r w:rsidRPr="00122F84">
        <w:rPr>
          <w:rFonts w:ascii="Arial" w:hAnsi="Arial" w:cs="Arial"/>
          <w:color w:val="000000"/>
          <w:sz w:val="20"/>
          <w:szCs w:val="20"/>
        </w:rPr>
        <w:t>«П</w:t>
      </w:r>
      <w:r w:rsidRPr="00122F84">
        <w:rPr>
          <w:rFonts w:ascii="Arial" w:hAnsi="Arial" w:cs="Arial"/>
          <w:color w:val="000000"/>
          <w:sz w:val="20"/>
          <w:szCs w:val="20"/>
          <w:shd w:val="clear" w:color="auto" w:fill="FFFFFF"/>
        </w:rPr>
        <w:t>рограмма профилактики рисков причинения вреда (ущерба) охраняемым законом ценностям при осуществлении муниципального контроля на автомобильном транспорте и в дорожном хозяйстве в границах</w:t>
      </w:r>
      <w:r w:rsidRPr="00122F84">
        <w:rPr>
          <w:rFonts w:ascii="Arial" w:hAnsi="Arial" w:cs="Arial"/>
          <w:color w:val="000000"/>
          <w:sz w:val="20"/>
          <w:szCs w:val="20"/>
        </w:rPr>
        <w:t xml:space="preserve"> города Куйбышева Куйбышевского района Новосибирской области на 2025 год» </w:t>
      </w:r>
      <w:r w:rsidRPr="00122F84">
        <w:rPr>
          <w:rFonts w:ascii="Arial" w:hAnsi="Arial" w:cs="Arial"/>
          <w:sz w:val="20"/>
          <w:szCs w:val="20"/>
        </w:rPr>
        <w:t>(Приложение).</w:t>
      </w:r>
    </w:p>
    <w:p w:rsidR="00122F84" w:rsidRPr="00122F84" w:rsidRDefault="00122F84" w:rsidP="00122F84">
      <w:pPr>
        <w:shd w:val="clear" w:color="auto" w:fill="FFFFFF"/>
        <w:tabs>
          <w:tab w:val="left" w:pos="-4962"/>
        </w:tabs>
        <w:ind w:firstLine="735"/>
        <w:jc w:val="both"/>
        <w:rPr>
          <w:rFonts w:ascii="Arial" w:hAnsi="Arial" w:cs="Arial"/>
          <w:sz w:val="20"/>
          <w:szCs w:val="20"/>
        </w:rPr>
      </w:pPr>
      <w:r w:rsidRPr="00122F84">
        <w:rPr>
          <w:rFonts w:ascii="Arial" w:hAnsi="Arial" w:cs="Arial"/>
          <w:sz w:val="20"/>
          <w:szCs w:val="20"/>
        </w:rPr>
        <w:t>2.</w:t>
      </w:r>
      <w:r w:rsidRPr="00122F84">
        <w:rPr>
          <w:rFonts w:ascii="Arial" w:hAnsi="Arial" w:cs="Arial"/>
          <w:sz w:val="20"/>
          <w:szCs w:val="20"/>
          <w:lang w:val="en-US"/>
        </w:rPr>
        <w:t> </w:t>
      </w:r>
      <w:r w:rsidRPr="00122F84">
        <w:rPr>
          <w:rFonts w:ascii="Arial" w:hAnsi="Arial" w:cs="Arial"/>
          <w:sz w:val="20"/>
          <w:szCs w:val="20"/>
        </w:rPr>
        <w:t>Определить организатором общественных обсуждений управление строительства, жилищно-коммунального и дорожного хозяйства администрации города Куйбышева Куйбышевского района Новосибирской области (Васильев А.П.)</w:t>
      </w:r>
    </w:p>
    <w:p w:rsidR="00122F84" w:rsidRPr="00122F84" w:rsidRDefault="00122F84" w:rsidP="00122F84">
      <w:pPr>
        <w:shd w:val="clear" w:color="auto" w:fill="FFFFFF"/>
        <w:tabs>
          <w:tab w:val="left" w:pos="-4962"/>
        </w:tabs>
        <w:ind w:firstLine="735"/>
        <w:jc w:val="both"/>
        <w:rPr>
          <w:rFonts w:ascii="Arial" w:hAnsi="Arial" w:cs="Arial"/>
          <w:sz w:val="20"/>
          <w:szCs w:val="20"/>
        </w:rPr>
      </w:pPr>
      <w:r w:rsidRPr="00122F84">
        <w:rPr>
          <w:rFonts w:ascii="Arial" w:hAnsi="Arial" w:cs="Arial"/>
          <w:sz w:val="20"/>
          <w:szCs w:val="20"/>
        </w:rPr>
        <w:t>3. Управлению строительства, жилищно-коммунального и дорожного хозяйства администрации города Куйбышева Куйбышевского района Новосибирской области:</w:t>
      </w:r>
    </w:p>
    <w:p w:rsidR="00122F84" w:rsidRPr="00122F84" w:rsidRDefault="00122F84" w:rsidP="00122F84">
      <w:pPr>
        <w:shd w:val="clear" w:color="auto" w:fill="FFFFFF"/>
        <w:ind w:firstLine="708"/>
        <w:jc w:val="both"/>
        <w:rPr>
          <w:rFonts w:ascii="Arial" w:hAnsi="Arial" w:cs="Arial"/>
          <w:sz w:val="20"/>
          <w:szCs w:val="20"/>
        </w:rPr>
      </w:pPr>
      <w:r w:rsidRPr="00122F84">
        <w:rPr>
          <w:rFonts w:ascii="Arial" w:hAnsi="Arial" w:cs="Arial"/>
          <w:sz w:val="20"/>
          <w:szCs w:val="20"/>
        </w:rPr>
        <w:t xml:space="preserve">1) провести общественные обсуждения в период с 01.10.2024 (дата опубликования оповещения о начале общественных обсуждений) до 01.11.2024 (дата опубликования заключения о результатах общественных обсуждений). </w:t>
      </w:r>
    </w:p>
    <w:p w:rsidR="00122F84" w:rsidRPr="00122F84" w:rsidRDefault="00122F84" w:rsidP="00122F84">
      <w:pPr>
        <w:shd w:val="clear" w:color="auto" w:fill="FFFFFF"/>
        <w:ind w:firstLine="708"/>
        <w:jc w:val="both"/>
        <w:rPr>
          <w:rFonts w:ascii="Arial" w:hAnsi="Arial" w:cs="Arial"/>
          <w:sz w:val="20"/>
          <w:szCs w:val="20"/>
        </w:rPr>
      </w:pPr>
      <w:r w:rsidRPr="00122F84">
        <w:rPr>
          <w:rFonts w:ascii="Arial" w:hAnsi="Arial" w:cs="Arial"/>
          <w:sz w:val="20"/>
          <w:szCs w:val="20"/>
        </w:rPr>
        <w:t xml:space="preserve">2) подготовить оповещение о начале общественных обсуждений и организовать опубликование оповещения о начале общественных обсуждений 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Куйбышевского района Новосибирской области </w:t>
      </w:r>
      <w:hyperlink r:id="rId29" w:history="1">
        <w:r w:rsidRPr="00122F84">
          <w:rPr>
            <w:rFonts w:ascii="Arial" w:hAnsi="Arial" w:cs="Arial"/>
            <w:color w:val="0000FF"/>
            <w:sz w:val="20"/>
            <w:szCs w:val="20"/>
            <w:u w:val="single"/>
            <w:lang w:val="en-US"/>
          </w:rPr>
          <w:t>www</w:t>
        </w:r>
        <w:r w:rsidRPr="00122F84">
          <w:rPr>
            <w:rFonts w:ascii="Arial" w:hAnsi="Arial" w:cs="Arial"/>
            <w:color w:val="0000FF"/>
            <w:sz w:val="20"/>
            <w:szCs w:val="20"/>
            <w:u w:val="single"/>
          </w:rPr>
          <w:t>.</w:t>
        </w:r>
        <w:proofErr w:type="spellStart"/>
        <w:r w:rsidRPr="00122F84">
          <w:rPr>
            <w:rFonts w:ascii="Arial" w:hAnsi="Arial" w:cs="Arial"/>
            <w:color w:val="0000FF"/>
            <w:sz w:val="20"/>
            <w:szCs w:val="20"/>
            <w:u w:val="single"/>
          </w:rPr>
          <w:t>kainsk</w:t>
        </w:r>
        <w:proofErr w:type="spellEnd"/>
        <w:r w:rsidRPr="00122F84">
          <w:rPr>
            <w:rFonts w:ascii="Arial" w:hAnsi="Arial" w:cs="Arial"/>
            <w:color w:val="0000FF"/>
            <w:sz w:val="20"/>
            <w:szCs w:val="20"/>
            <w:u w:val="single"/>
          </w:rPr>
          <w:t>.</w:t>
        </w:r>
        <w:proofErr w:type="spellStart"/>
        <w:r w:rsidRPr="00122F84">
          <w:rPr>
            <w:rFonts w:ascii="Arial" w:hAnsi="Arial" w:cs="Arial"/>
            <w:color w:val="0000FF"/>
            <w:sz w:val="20"/>
            <w:szCs w:val="20"/>
            <w:u w:val="single"/>
            <w:lang w:val="en-US"/>
          </w:rPr>
          <w:t>nso</w:t>
        </w:r>
        <w:proofErr w:type="spellEnd"/>
        <w:r w:rsidRPr="00122F84">
          <w:rPr>
            <w:rFonts w:ascii="Arial" w:hAnsi="Arial" w:cs="Arial"/>
            <w:color w:val="0000FF"/>
            <w:sz w:val="20"/>
            <w:szCs w:val="20"/>
            <w:u w:val="single"/>
          </w:rPr>
          <w:t>.</w:t>
        </w:r>
        <w:proofErr w:type="spellStart"/>
        <w:r w:rsidRPr="00122F84">
          <w:rPr>
            <w:rFonts w:ascii="Arial" w:hAnsi="Arial" w:cs="Arial"/>
            <w:color w:val="0000FF"/>
            <w:sz w:val="20"/>
            <w:szCs w:val="20"/>
            <w:u w:val="single"/>
          </w:rPr>
          <w:t>ru</w:t>
        </w:r>
        <w:proofErr w:type="spellEnd"/>
      </w:hyperlink>
      <w:r w:rsidRPr="00122F84">
        <w:rPr>
          <w:rFonts w:ascii="Arial" w:hAnsi="Arial" w:cs="Arial"/>
          <w:sz w:val="20"/>
          <w:szCs w:val="20"/>
        </w:rPr>
        <w:t xml:space="preserve">. </w:t>
      </w:r>
    </w:p>
    <w:p w:rsidR="00122F84" w:rsidRPr="00122F84" w:rsidRDefault="00122F84" w:rsidP="00122F84">
      <w:pPr>
        <w:shd w:val="clear" w:color="auto" w:fill="FFFFFF"/>
        <w:ind w:firstLine="708"/>
        <w:jc w:val="both"/>
        <w:rPr>
          <w:rFonts w:ascii="Arial" w:hAnsi="Arial" w:cs="Arial"/>
          <w:sz w:val="20"/>
          <w:szCs w:val="20"/>
        </w:rPr>
      </w:pPr>
      <w:r w:rsidRPr="00122F84">
        <w:rPr>
          <w:rFonts w:ascii="Arial" w:hAnsi="Arial" w:cs="Arial"/>
          <w:sz w:val="20"/>
          <w:szCs w:val="20"/>
        </w:rPr>
        <w:t>3) предложить участникам общественных обсуждений, прошедшим идентификацию, принять активное участие в проведении общественных обсуждений и внести предложения и замечания, касающиеся проекта.</w:t>
      </w:r>
    </w:p>
    <w:p w:rsidR="00122F84" w:rsidRPr="00122F84" w:rsidRDefault="00122F84" w:rsidP="00122F84">
      <w:pPr>
        <w:shd w:val="clear" w:color="auto" w:fill="FFFFFF"/>
        <w:ind w:firstLine="708"/>
        <w:jc w:val="both"/>
        <w:rPr>
          <w:rFonts w:ascii="Arial" w:hAnsi="Arial" w:cs="Arial"/>
          <w:sz w:val="20"/>
          <w:szCs w:val="20"/>
        </w:rPr>
      </w:pPr>
      <w:r w:rsidRPr="00122F84">
        <w:rPr>
          <w:rFonts w:ascii="Arial" w:hAnsi="Arial" w:cs="Arial"/>
          <w:sz w:val="20"/>
          <w:szCs w:val="20"/>
        </w:rPr>
        <w:t>4) оформить протокол общественных обсуждений, подготовить и опубликовать заключение о результатах общественных обсуждений по проектам не позднее 10 декабря 2024.</w:t>
      </w:r>
    </w:p>
    <w:p w:rsidR="00122F84" w:rsidRPr="00122F84" w:rsidRDefault="00122F84" w:rsidP="00122F84">
      <w:pPr>
        <w:tabs>
          <w:tab w:val="left" w:pos="1080"/>
        </w:tabs>
        <w:ind w:firstLine="567"/>
        <w:jc w:val="both"/>
        <w:rPr>
          <w:rFonts w:ascii="Arial" w:hAnsi="Arial" w:cs="Arial"/>
          <w:sz w:val="20"/>
          <w:szCs w:val="20"/>
        </w:rPr>
      </w:pPr>
      <w:r w:rsidRPr="00122F84">
        <w:rPr>
          <w:rFonts w:ascii="Arial" w:hAnsi="Arial" w:cs="Arial"/>
          <w:sz w:val="20"/>
          <w:szCs w:val="20"/>
        </w:rPr>
        <w:t>4. Управлению делами администрации города Куйбышева (Филатова О.В.) опубликовать настоящее постановление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в сети «Интернет» (</w:t>
      </w:r>
      <w:hyperlink r:id="rId30" w:history="1">
        <w:r w:rsidRPr="00122F84">
          <w:rPr>
            <w:rFonts w:ascii="Arial" w:hAnsi="Arial" w:cs="Arial"/>
            <w:color w:val="0000FF"/>
            <w:sz w:val="20"/>
            <w:szCs w:val="20"/>
            <w:u w:val="single"/>
            <w:lang w:val="en-US"/>
          </w:rPr>
          <w:t>www</w:t>
        </w:r>
        <w:r w:rsidRPr="00122F84">
          <w:rPr>
            <w:rFonts w:ascii="Arial" w:hAnsi="Arial" w:cs="Arial"/>
            <w:color w:val="0000FF"/>
            <w:sz w:val="20"/>
            <w:szCs w:val="20"/>
            <w:u w:val="single"/>
          </w:rPr>
          <w:t>.</w:t>
        </w:r>
        <w:proofErr w:type="spellStart"/>
        <w:r w:rsidRPr="00122F84">
          <w:rPr>
            <w:rFonts w:ascii="Arial" w:hAnsi="Arial" w:cs="Arial"/>
            <w:color w:val="0000FF"/>
            <w:sz w:val="20"/>
            <w:szCs w:val="20"/>
            <w:u w:val="single"/>
          </w:rPr>
          <w:t>kainsk</w:t>
        </w:r>
        <w:proofErr w:type="spellEnd"/>
        <w:r w:rsidRPr="00122F84">
          <w:rPr>
            <w:rFonts w:ascii="Arial" w:hAnsi="Arial" w:cs="Arial"/>
            <w:color w:val="0000FF"/>
            <w:sz w:val="20"/>
            <w:szCs w:val="20"/>
            <w:u w:val="single"/>
          </w:rPr>
          <w:t>.</w:t>
        </w:r>
        <w:proofErr w:type="spellStart"/>
        <w:r w:rsidRPr="00122F84">
          <w:rPr>
            <w:rFonts w:ascii="Arial" w:hAnsi="Arial" w:cs="Arial"/>
            <w:color w:val="0000FF"/>
            <w:sz w:val="20"/>
            <w:szCs w:val="20"/>
            <w:u w:val="single"/>
            <w:lang w:val="en-US"/>
          </w:rPr>
          <w:t>nso</w:t>
        </w:r>
        <w:proofErr w:type="spellEnd"/>
        <w:r w:rsidRPr="00122F84">
          <w:rPr>
            <w:rFonts w:ascii="Arial" w:hAnsi="Arial" w:cs="Arial"/>
            <w:color w:val="0000FF"/>
            <w:sz w:val="20"/>
            <w:szCs w:val="20"/>
            <w:u w:val="single"/>
          </w:rPr>
          <w:t>.</w:t>
        </w:r>
        <w:proofErr w:type="spellStart"/>
        <w:r w:rsidRPr="00122F84">
          <w:rPr>
            <w:rFonts w:ascii="Arial" w:hAnsi="Arial" w:cs="Arial"/>
            <w:color w:val="0000FF"/>
            <w:sz w:val="20"/>
            <w:szCs w:val="20"/>
            <w:u w:val="single"/>
          </w:rPr>
          <w:t>ru</w:t>
        </w:r>
        <w:proofErr w:type="spellEnd"/>
      </w:hyperlink>
      <w:r w:rsidRPr="00122F84">
        <w:rPr>
          <w:rFonts w:ascii="Arial" w:hAnsi="Arial" w:cs="Arial"/>
          <w:sz w:val="20"/>
          <w:szCs w:val="20"/>
        </w:rPr>
        <w:t>).</w:t>
      </w:r>
    </w:p>
    <w:p w:rsidR="00122F84" w:rsidRPr="00122F84" w:rsidRDefault="00122F84" w:rsidP="00122F84">
      <w:pPr>
        <w:shd w:val="clear" w:color="auto" w:fill="FFFFFF"/>
        <w:tabs>
          <w:tab w:val="left" w:pos="-4962"/>
          <w:tab w:val="left" w:pos="7104"/>
        </w:tabs>
        <w:ind w:left="-26" w:firstLine="735"/>
        <w:jc w:val="both"/>
        <w:rPr>
          <w:rFonts w:ascii="Arial" w:hAnsi="Arial" w:cs="Arial"/>
          <w:sz w:val="20"/>
          <w:szCs w:val="20"/>
        </w:rPr>
      </w:pPr>
      <w:r w:rsidRPr="00122F84">
        <w:rPr>
          <w:rFonts w:ascii="Arial" w:hAnsi="Arial" w:cs="Arial"/>
          <w:sz w:val="20"/>
          <w:szCs w:val="20"/>
        </w:rPr>
        <w:t>5. Контроль за исполнением настоящего постановления возложить на начальника управления строительства, жилищно-коммунального и дорожного хозяйства администрации города Куйбышева Куйбышевского района Новосибирской области А.П. Васильева.</w:t>
      </w:r>
      <w:r w:rsidRPr="00122F84">
        <w:rPr>
          <w:rFonts w:ascii="Arial" w:hAnsi="Arial" w:cs="Arial"/>
          <w:sz w:val="20"/>
          <w:szCs w:val="20"/>
          <w:lang w:val="en-US"/>
        </w:rPr>
        <w:t> </w:t>
      </w:r>
    </w:p>
    <w:p w:rsidR="00122F84" w:rsidRPr="00122F84" w:rsidRDefault="00122F84" w:rsidP="00122F84">
      <w:pPr>
        <w:shd w:val="clear" w:color="auto" w:fill="FFFFFF"/>
        <w:jc w:val="both"/>
        <w:rPr>
          <w:rFonts w:ascii="Arial" w:hAnsi="Arial" w:cs="Arial"/>
          <w:sz w:val="20"/>
          <w:szCs w:val="20"/>
        </w:rPr>
      </w:pPr>
    </w:p>
    <w:p w:rsidR="00122F84" w:rsidRPr="00122F84" w:rsidRDefault="00122F84" w:rsidP="00122F84">
      <w:pPr>
        <w:widowControl w:val="0"/>
        <w:shd w:val="clear" w:color="auto" w:fill="FFFFFF"/>
        <w:tabs>
          <w:tab w:val="left" w:pos="994"/>
        </w:tabs>
        <w:autoSpaceDE w:val="0"/>
        <w:autoSpaceDN w:val="0"/>
        <w:adjustRightInd w:val="0"/>
        <w:ind w:left="-26" w:firstLine="26"/>
        <w:rPr>
          <w:rFonts w:ascii="Arial" w:hAnsi="Arial" w:cs="Arial"/>
          <w:sz w:val="20"/>
          <w:szCs w:val="20"/>
        </w:rPr>
      </w:pPr>
      <w:r w:rsidRPr="00122F84">
        <w:rPr>
          <w:rFonts w:ascii="Arial" w:hAnsi="Arial" w:cs="Arial"/>
          <w:sz w:val="20"/>
          <w:szCs w:val="20"/>
        </w:rPr>
        <w:t>Временно исполняющий полномочия</w:t>
      </w:r>
    </w:p>
    <w:p w:rsidR="00122F84" w:rsidRPr="00122F84" w:rsidRDefault="00122F84" w:rsidP="00122F84">
      <w:pPr>
        <w:widowControl w:val="0"/>
        <w:shd w:val="clear" w:color="auto" w:fill="FFFFFF"/>
        <w:tabs>
          <w:tab w:val="left" w:pos="994"/>
        </w:tabs>
        <w:autoSpaceDE w:val="0"/>
        <w:autoSpaceDN w:val="0"/>
        <w:adjustRightInd w:val="0"/>
        <w:ind w:left="-26" w:firstLine="26"/>
        <w:rPr>
          <w:rFonts w:ascii="Arial" w:hAnsi="Arial" w:cs="Arial"/>
          <w:sz w:val="20"/>
          <w:szCs w:val="20"/>
        </w:rPr>
      </w:pPr>
      <w:proofErr w:type="gramStart"/>
      <w:r w:rsidRPr="00122F84">
        <w:rPr>
          <w:rFonts w:ascii="Arial" w:hAnsi="Arial" w:cs="Arial"/>
          <w:sz w:val="20"/>
          <w:szCs w:val="20"/>
        </w:rPr>
        <w:t>главы</w:t>
      </w:r>
      <w:proofErr w:type="gramEnd"/>
      <w:r w:rsidRPr="00122F84">
        <w:rPr>
          <w:rFonts w:ascii="Arial" w:hAnsi="Arial" w:cs="Arial"/>
          <w:sz w:val="20"/>
          <w:szCs w:val="20"/>
        </w:rPr>
        <w:t xml:space="preserve"> города  Куйбышева</w:t>
      </w:r>
    </w:p>
    <w:p w:rsidR="00122F84" w:rsidRPr="00122F84" w:rsidRDefault="00122F84" w:rsidP="00122F84">
      <w:pPr>
        <w:widowControl w:val="0"/>
        <w:shd w:val="clear" w:color="auto" w:fill="FFFFFF"/>
        <w:tabs>
          <w:tab w:val="left" w:pos="994"/>
        </w:tabs>
        <w:autoSpaceDE w:val="0"/>
        <w:autoSpaceDN w:val="0"/>
        <w:adjustRightInd w:val="0"/>
        <w:ind w:left="-26" w:firstLine="26"/>
        <w:rPr>
          <w:rFonts w:ascii="Arial" w:hAnsi="Arial" w:cs="Arial"/>
          <w:sz w:val="20"/>
          <w:szCs w:val="20"/>
        </w:rPr>
      </w:pPr>
      <w:r w:rsidRPr="00122F84">
        <w:rPr>
          <w:rFonts w:ascii="Arial" w:hAnsi="Arial" w:cs="Arial"/>
          <w:sz w:val="20"/>
          <w:szCs w:val="20"/>
        </w:rPr>
        <w:t xml:space="preserve">Куйбышевского района </w:t>
      </w:r>
    </w:p>
    <w:p w:rsidR="00122F84" w:rsidRPr="00122F84" w:rsidRDefault="00122F84" w:rsidP="00122F84">
      <w:pPr>
        <w:widowControl w:val="0"/>
        <w:shd w:val="clear" w:color="auto" w:fill="FFFFFF"/>
        <w:tabs>
          <w:tab w:val="left" w:pos="994"/>
        </w:tabs>
        <w:autoSpaceDE w:val="0"/>
        <w:autoSpaceDN w:val="0"/>
        <w:adjustRightInd w:val="0"/>
        <w:ind w:left="-26" w:firstLine="26"/>
        <w:rPr>
          <w:rFonts w:ascii="Arial" w:hAnsi="Arial" w:cs="Arial"/>
          <w:sz w:val="20"/>
          <w:szCs w:val="20"/>
        </w:rPr>
      </w:pPr>
      <w:r w:rsidRPr="00122F84">
        <w:rPr>
          <w:rFonts w:ascii="Arial" w:hAnsi="Arial" w:cs="Arial"/>
          <w:sz w:val="20"/>
          <w:szCs w:val="20"/>
        </w:rPr>
        <w:t xml:space="preserve">Новосибирской области     </w:t>
      </w:r>
      <w:r w:rsidRPr="00122F84">
        <w:rPr>
          <w:rFonts w:ascii="Arial" w:hAnsi="Arial" w:cs="Arial"/>
          <w:sz w:val="20"/>
          <w:szCs w:val="20"/>
        </w:rPr>
        <w:tab/>
        <w:t xml:space="preserve">                                                                А.Г. Бирюков </w:t>
      </w:r>
    </w:p>
    <w:p w:rsidR="00122F84" w:rsidRPr="00122F84" w:rsidRDefault="00122F84" w:rsidP="00122F84">
      <w:pPr>
        <w:widowControl w:val="0"/>
        <w:shd w:val="clear" w:color="auto" w:fill="FFFFFF"/>
        <w:tabs>
          <w:tab w:val="left" w:pos="994"/>
        </w:tabs>
        <w:autoSpaceDE w:val="0"/>
        <w:autoSpaceDN w:val="0"/>
        <w:adjustRightInd w:val="0"/>
        <w:ind w:left="-26" w:firstLine="26"/>
        <w:rPr>
          <w:rFonts w:ascii="Arial" w:hAnsi="Arial" w:cs="Arial"/>
          <w:sz w:val="20"/>
          <w:szCs w:val="20"/>
        </w:rPr>
      </w:pPr>
    </w:p>
    <w:p w:rsidR="00122F84" w:rsidRPr="00122F84" w:rsidRDefault="00122F84" w:rsidP="00122F84">
      <w:pPr>
        <w:widowControl w:val="0"/>
        <w:shd w:val="clear" w:color="auto" w:fill="FFFFFF"/>
        <w:tabs>
          <w:tab w:val="left" w:pos="994"/>
        </w:tabs>
        <w:autoSpaceDE w:val="0"/>
        <w:autoSpaceDN w:val="0"/>
        <w:adjustRightInd w:val="0"/>
        <w:ind w:left="-26" w:firstLine="26"/>
        <w:rPr>
          <w:rFonts w:ascii="Arial" w:hAnsi="Arial" w:cs="Arial"/>
          <w:sz w:val="20"/>
          <w:szCs w:val="20"/>
        </w:rPr>
      </w:pPr>
    </w:p>
    <w:p w:rsidR="00122F84" w:rsidRPr="00122F84" w:rsidRDefault="00122F84" w:rsidP="00122F84">
      <w:pPr>
        <w:ind w:firstLine="567"/>
        <w:jc w:val="right"/>
        <w:rPr>
          <w:rFonts w:ascii="Arial" w:hAnsi="Arial" w:cs="Arial"/>
          <w:sz w:val="20"/>
          <w:szCs w:val="20"/>
        </w:rPr>
      </w:pPr>
      <w:r w:rsidRPr="00122F84">
        <w:rPr>
          <w:rFonts w:ascii="Arial" w:hAnsi="Arial" w:cs="Arial"/>
          <w:sz w:val="20"/>
          <w:szCs w:val="20"/>
        </w:rPr>
        <w:t>Приложение</w:t>
      </w:r>
    </w:p>
    <w:p w:rsidR="00122F84" w:rsidRPr="00122F84" w:rsidRDefault="00122F84" w:rsidP="00122F84">
      <w:pPr>
        <w:ind w:firstLine="567"/>
        <w:jc w:val="right"/>
        <w:rPr>
          <w:rFonts w:ascii="Arial" w:hAnsi="Arial" w:cs="Arial"/>
          <w:sz w:val="20"/>
          <w:szCs w:val="20"/>
        </w:rPr>
      </w:pPr>
      <w:r w:rsidRPr="00122F84">
        <w:rPr>
          <w:rFonts w:ascii="Arial" w:hAnsi="Arial" w:cs="Arial"/>
          <w:sz w:val="20"/>
          <w:szCs w:val="20"/>
        </w:rPr>
        <w:t xml:space="preserve"> </w:t>
      </w:r>
      <w:proofErr w:type="gramStart"/>
      <w:r w:rsidRPr="00122F84">
        <w:rPr>
          <w:rFonts w:ascii="Arial" w:hAnsi="Arial" w:cs="Arial"/>
          <w:sz w:val="20"/>
          <w:szCs w:val="20"/>
        </w:rPr>
        <w:t>к</w:t>
      </w:r>
      <w:proofErr w:type="gramEnd"/>
      <w:r w:rsidRPr="00122F84">
        <w:rPr>
          <w:rFonts w:ascii="Arial" w:hAnsi="Arial" w:cs="Arial"/>
          <w:sz w:val="20"/>
          <w:szCs w:val="20"/>
        </w:rPr>
        <w:t xml:space="preserve"> постановлению администрации </w:t>
      </w:r>
    </w:p>
    <w:p w:rsidR="00122F84" w:rsidRPr="00122F84" w:rsidRDefault="00122F84" w:rsidP="00122F84">
      <w:pPr>
        <w:ind w:firstLine="567"/>
        <w:jc w:val="right"/>
        <w:rPr>
          <w:rFonts w:ascii="Arial" w:hAnsi="Arial" w:cs="Arial"/>
          <w:sz w:val="20"/>
          <w:szCs w:val="20"/>
        </w:rPr>
      </w:pPr>
      <w:proofErr w:type="gramStart"/>
      <w:r w:rsidRPr="00122F84">
        <w:rPr>
          <w:rFonts w:ascii="Arial" w:hAnsi="Arial" w:cs="Arial"/>
          <w:sz w:val="20"/>
          <w:szCs w:val="20"/>
        </w:rPr>
        <w:t>города</w:t>
      </w:r>
      <w:proofErr w:type="gramEnd"/>
      <w:r w:rsidRPr="00122F84">
        <w:rPr>
          <w:rFonts w:ascii="Arial" w:hAnsi="Arial" w:cs="Arial"/>
          <w:sz w:val="20"/>
          <w:szCs w:val="20"/>
        </w:rPr>
        <w:t xml:space="preserve"> Куйбышева </w:t>
      </w:r>
    </w:p>
    <w:p w:rsidR="00122F84" w:rsidRPr="00122F84" w:rsidRDefault="00122F84" w:rsidP="00122F84">
      <w:pPr>
        <w:shd w:val="clear" w:color="auto" w:fill="FFFFFF"/>
        <w:ind w:firstLine="720"/>
        <w:jc w:val="right"/>
        <w:rPr>
          <w:rFonts w:ascii="Arial" w:hAnsi="Arial" w:cs="Arial"/>
          <w:sz w:val="20"/>
          <w:szCs w:val="20"/>
        </w:rPr>
      </w:pPr>
      <w:r w:rsidRPr="00122F84">
        <w:rPr>
          <w:rFonts w:ascii="Arial" w:hAnsi="Arial" w:cs="Arial"/>
          <w:sz w:val="20"/>
          <w:szCs w:val="20"/>
        </w:rPr>
        <w:t xml:space="preserve">Куйбышевского района </w:t>
      </w:r>
    </w:p>
    <w:p w:rsidR="00122F84" w:rsidRPr="00122F84" w:rsidRDefault="00122F84" w:rsidP="00122F84">
      <w:pPr>
        <w:shd w:val="clear" w:color="auto" w:fill="FFFFFF"/>
        <w:ind w:firstLine="720"/>
        <w:jc w:val="right"/>
        <w:rPr>
          <w:rFonts w:ascii="Arial" w:hAnsi="Arial" w:cs="Arial"/>
          <w:sz w:val="20"/>
          <w:szCs w:val="20"/>
        </w:rPr>
      </w:pPr>
      <w:r w:rsidRPr="00122F84">
        <w:rPr>
          <w:rFonts w:ascii="Arial" w:hAnsi="Arial" w:cs="Arial"/>
          <w:sz w:val="20"/>
          <w:szCs w:val="20"/>
        </w:rPr>
        <w:t xml:space="preserve">Новосибирской области  </w:t>
      </w:r>
    </w:p>
    <w:p w:rsidR="00122F84" w:rsidRPr="00122F84" w:rsidRDefault="00122F84" w:rsidP="00122F84">
      <w:pPr>
        <w:shd w:val="clear" w:color="auto" w:fill="FFFFFF"/>
        <w:ind w:firstLine="720"/>
        <w:jc w:val="right"/>
        <w:rPr>
          <w:rFonts w:ascii="Arial" w:hAnsi="Arial" w:cs="Arial"/>
          <w:sz w:val="20"/>
          <w:szCs w:val="20"/>
        </w:rPr>
      </w:pPr>
      <w:proofErr w:type="gramStart"/>
      <w:r w:rsidRPr="00122F84">
        <w:rPr>
          <w:rFonts w:ascii="Arial" w:hAnsi="Arial" w:cs="Arial"/>
          <w:sz w:val="20"/>
          <w:szCs w:val="20"/>
        </w:rPr>
        <w:t>от  27.09.2024</w:t>
      </w:r>
      <w:proofErr w:type="gramEnd"/>
      <w:r w:rsidRPr="00122F84">
        <w:rPr>
          <w:rFonts w:ascii="Arial" w:hAnsi="Arial" w:cs="Arial"/>
          <w:sz w:val="20"/>
          <w:szCs w:val="20"/>
        </w:rPr>
        <w:t xml:space="preserve">   №  1374</w:t>
      </w:r>
    </w:p>
    <w:p w:rsidR="00122F84" w:rsidRPr="00122F84" w:rsidRDefault="00122F84" w:rsidP="00122F84">
      <w:pPr>
        <w:ind w:left="4820" w:firstLine="1559"/>
        <w:jc w:val="right"/>
        <w:outlineLvl w:val="0"/>
        <w:rPr>
          <w:rFonts w:ascii="Arial" w:hAnsi="Arial" w:cs="Arial"/>
          <w:sz w:val="20"/>
          <w:szCs w:val="20"/>
        </w:rPr>
      </w:pPr>
      <w:r w:rsidRPr="00122F84">
        <w:rPr>
          <w:rFonts w:ascii="Arial" w:hAnsi="Arial" w:cs="Arial"/>
          <w:sz w:val="20"/>
          <w:szCs w:val="20"/>
        </w:rPr>
        <w:t>ПРОЕКТ</w:t>
      </w:r>
    </w:p>
    <w:p w:rsidR="00122F84" w:rsidRPr="00122F84" w:rsidRDefault="00122F84" w:rsidP="00122F84">
      <w:pPr>
        <w:ind w:firstLine="1559"/>
        <w:jc w:val="both"/>
        <w:rPr>
          <w:rFonts w:ascii="Arial" w:hAnsi="Arial" w:cs="Arial"/>
          <w:sz w:val="20"/>
          <w:szCs w:val="20"/>
        </w:rPr>
      </w:pPr>
    </w:p>
    <w:p w:rsidR="00122F84" w:rsidRPr="00122F84" w:rsidRDefault="00122F84" w:rsidP="00122F84">
      <w:pPr>
        <w:ind w:firstLine="720"/>
        <w:jc w:val="center"/>
        <w:rPr>
          <w:rFonts w:ascii="Arial" w:hAnsi="Arial" w:cs="Arial"/>
          <w:color w:val="000000"/>
          <w:sz w:val="20"/>
          <w:szCs w:val="20"/>
        </w:rPr>
      </w:pPr>
      <w:r w:rsidRPr="00122F84">
        <w:rPr>
          <w:rFonts w:ascii="Arial" w:hAnsi="Arial" w:cs="Arial"/>
          <w:b/>
          <w:bCs/>
          <w:color w:val="000000"/>
          <w:sz w:val="20"/>
          <w:szCs w:val="20"/>
        </w:rPr>
        <w:t>П</w:t>
      </w:r>
      <w:r w:rsidRPr="00122F84">
        <w:rPr>
          <w:rFonts w:ascii="Arial" w:hAnsi="Arial" w:cs="Arial"/>
          <w:b/>
          <w:bCs/>
          <w:color w:val="000000"/>
          <w:sz w:val="20"/>
          <w:szCs w:val="20"/>
          <w:shd w:val="clear" w:color="auto" w:fill="FFFFFF"/>
        </w:rPr>
        <w:t>рограмма профилактики рисков причинения вреда (ущерба) охраняемым законом ценностям при осуществлении</w:t>
      </w:r>
      <w:r w:rsidRPr="00122F84">
        <w:rPr>
          <w:rFonts w:ascii="Arial" w:hAnsi="Arial" w:cs="Arial"/>
          <w:b/>
          <w:bCs/>
          <w:color w:val="000000"/>
          <w:sz w:val="20"/>
          <w:szCs w:val="20"/>
        </w:rPr>
        <w:t xml:space="preserve"> муниципального контроля на автомобильном транспорте и в дорожном хозяйстве в границах города Куйбышева Новосибирской области на 2025 год</w:t>
      </w:r>
    </w:p>
    <w:p w:rsidR="00122F84" w:rsidRPr="00122F84" w:rsidRDefault="00122F84" w:rsidP="00122F84">
      <w:pPr>
        <w:ind w:firstLine="720"/>
        <w:jc w:val="center"/>
        <w:rPr>
          <w:rFonts w:ascii="Arial" w:hAnsi="Arial" w:cs="Arial"/>
          <w:color w:val="000000"/>
          <w:sz w:val="20"/>
          <w:szCs w:val="20"/>
        </w:rPr>
      </w:pPr>
    </w:p>
    <w:p w:rsidR="00122F84" w:rsidRPr="008D50C6" w:rsidRDefault="00122F84" w:rsidP="00122F84">
      <w:pPr>
        <w:shd w:val="clear" w:color="auto" w:fill="FFFFFF"/>
        <w:ind w:firstLine="720"/>
        <w:jc w:val="center"/>
        <w:rPr>
          <w:rFonts w:ascii="Arial" w:hAnsi="Arial" w:cs="Arial"/>
          <w:b/>
          <w:color w:val="000000"/>
          <w:sz w:val="20"/>
          <w:szCs w:val="20"/>
        </w:rPr>
      </w:pPr>
      <w:r w:rsidRPr="008D50C6">
        <w:rPr>
          <w:rFonts w:ascii="Arial" w:hAnsi="Arial" w:cs="Arial"/>
          <w:b/>
          <w:color w:val="000000"/>
          <w:sz w:val="20"/>
          <w:szCs w:val="20"/>
          <w:lang w:val="en-US"/>
        </w:rPr>
        <w:t>I</w:t>
      </w:r>
      <w:r w:rsidRPr="008D50C6">
        <w:rPr>
          <w:rFonts w:ascii="Arial" w:hAnsi="Arial" w:cs="Arial"/>
          <w:b/>
          <w:color w:val="000000"/>
          <w:sz w:val="20"/>
          <w:szCs w:val="20"/>
        </w:rPr>
        <w:t>. Анализ текущего состояния осуществления муниципального контроля, описание текущего развития профилактической деятельности администрации города Куйбышева Куйбышевского района Новосибирской области, характеристика проблем, на решение которых направлена программа профилактики</w:t>
      </w:r>
    </w:p>
    <w:p w:rsidR="00122F84" w:rsidRPr="00122F84" w:rsidRDefault="00122F84" w:rsidP="00122F84">
      <w:pPr>
        <w:shd w:val="clear" w:color="auto" w:fill="FFFFFF"/>
        <w:ind w:firstLine="709"/>
        <w:jc w:val="both"/>
        <w:rPr>
          <w:rFonts w:ascii="Arial" w:hAnsi="Arial" w:cs="Arial"/>
          <w:bCs/>
          <w:color w:val="000000"/>
          <w:sz w:val="20"/>
          <w:szCs w:val="20"/>
        </w:rPr>
      </w:pPr>
      <w:r w:rsidRPr="00122F84">
        <w:rPr>
          <w:rFonts w:ascii="Arial" w:hAnsi="Arial" w:cs="Arial"/>
          <w:bCs/>
          <w:color w:val="000000"/>
          <w:sz w:val="20"/>
          <w:szCs w:val="20"/>
        </w:rPr>
        <w:t>1. Настоящая программа профилактики рисков причинения вреда (ущерба) охраняемым законом ценностям при осуществлении муниципального контроля на автомобильном транспорте и в дорожном хозяйстве в границах города Куйбышева Новосибирской области на 2025 год (далее – Программа) устанавливает порядок проведения профилактических мероприятий, направленных на предупреждение  причинения вреда (ущерба) охраняемым законом ценностям при осуществлении муниципального контроля на автомобильном транспорте и в дорожном хозяйстве в границах города Куйбышева Куйбышевского района Новосибирской области.</w:t>
      </w:r>
    </w:p>
    <w:p w:rsidR="00122F84" w:rsidRPr="00122F84" w:rsidRDefault="00122F84" w:rsidP="00122F84">
      <w:pPr>
        <w:shd w:val="clear" w:color="auto" w:fill="FFFFFF"/>
        <w:ind w:firstLine="709"/>
        <w:jc w:val="both"/>
        <w:rPr>
          <w:rFonts w:ascii="Arial" w:hAnsi="Arial" w:cs="Arial"/>
          <w:color w:val="000000"/>
          <w:sz w:val="20"/>
          <w:szCs w:val="20"/>
        </w:rPr>
      </w:pPr>
      <w:r w:rsidRPr="00122F84">
        <w:rPr>
          <w:rFonts w:ascii="Arial" w:hAnsi="Arial" w:cs="Arial"/>
          <w:color w:val="000000"/>
          <w:sz w:val="20"/>
          <w:szCs w:val="20"/>
        </w:rPr>
        <w:t xml:space="preserve">2. С принятием </w:t>
      </w:r>
      <w:r w:rsidRPr="00122F84">
        <w:rPr>
          <w:rFonts w:ascii="Arial" w:hAnsi="Arial" w:cs="Arial"/>
          <w:color w:val="000000"/>
          <w:sz w:val="20"/>
          <w:szCs w:val="20"/>
          <w:shd w:val="clear" w:color="auto" w:fill="FFFFFF"/>
        </w:rPr>
        <w:t xml:space="preserve">Федерального закона от 11.06.2021 № 170-ФЗ «О внесении изменений в отдельные законодательные акты Российской Федерации в связи с принятием Федерального закона «О государственном контроле (надзоре) и муниципальном контроле в Российской Федерации» (далее – Федеральный закон № 170-ФЗ) к предмету </w:t>
      </w:r>
      <w:r w:rsidRPr="00122F84">
        <w:rPr>
          <w:rFonts w:ascii="Arial" w:hAnsi="Arial" w:cs="Arial"/>
          <w:color w:val="000000"/>
          <w:sz w:val="20"/>
          <w:szCs w:val="20"/>
        </w:rPr>
        <w:t>муниципального контроля на автомобильном транспорте и в дорожном хозяйстве в границах города Куйбышева Куйбышевского района Новосибирской области (далее – муниципальный контроль на автомобильном транспорте) отнесено соблюдение юридическими лицами, индивидуальными предпринимателями, гражданами (далее – контролируемые лица) обязательных требований:</w:t>
      </w:r>
    </w:p>
    <w:p w:rsidR="00122F84" w:rsidRPr="00122F84" w:rsidRDefault="00122F84" w:rsidP="00122F84">
      <w:pPr>
        <w:ind w:firstLine="709"/>
        <w:jc w:val="both"/>
        <w:rPr>
          <w:rFonts w:ascii="Arial" w:hAnsi="Arial" w:cs="Arial"/>
          <w:sz w:val="20"/>
          <w:szCs w:val="20"/>
        </w:rPr>
      </w:pPr>
      <w:r w:rsidRPr="00122F84">
        <w:rPr>
          <w:rFonts w:ascii="Arial" w:hAnsi="Arial" w:cs="Arial"/>
          <w:sz w:val="20"/>
          <w:szCs w:val="20"/>
        </w:rPr>
        <w:t>1) в области автомобильных дорог и дорожной деятельности, установленных в отношении автомобильных дорог общего пользования местного значения города Куйбышева Куйбышевского района Новосибирской области:</w:t>
      </w:r>
    </w:p>
    <w:p w:rsidR="00122F84" w:rsidRPr="00122F84" w:rsidRDefault="00122F84" w:rsidP="00122F84">
      <w:pPr>
        <w:ind w:firstLine="709"/>
        <w:jc w:val="both"/>
        <w:rPr>
          <w:rFonts w:ascii="Arial" w:hAnsi="Arial" w:cs="Arial"/>
          <w:sz w:val="20"/>
          <w:szCs w:val="20"/>
        </w:rPr>
      </w:pPr>
      <w:proofErr w:type="gramStart"/>
      <w:r w:rsidRPr="00122F84">
        <w:rPr>
          <w:rFonts w:ascii="Arial" w:hAnsi="Arial" w:cs="Arial"/>
          <w:sz w:val="20"/>
          <w:szCs w:val="20"/>
        </w:rPr>
        <w:t>а</w:t>
      </w:r>
      <w:proofErr w:type="gramEnd"/>
      <w:r w:rsidRPr="00122F84">
        <w:rPr>
          <w:rFonts w:ascii="Arial" w:hAnsi="Arial" w:cs="Arial"/>
          <w:sz w:val="20"/>
          <w:szCs w:val="20"/>
        </w:rPr>
        <w:t>) к эксплуатации объектов дорожного сервиса, размещенных в полосах отвода и (или) придорожных полосах автомобильных дорог общего пользования;</w:t>
      </w:r>
    </w:p>
    <w:p w:rsidR="00122F84" w:rsidRPr="00122F84" w:rsidRDefault="00122F84" w:rsidP="00122F84">
      <w:pPr>
        <w:ind w:firstLine="709"/>
        <w:jc w:val="both"/>
        <w:rPr>
          <w:rFonts w:ascii="Arial" w:hAnsi="Arial" w:cs="Arial"/>
          <w:sz w:val="20"/>
          <w:szCs w:val="20"/>
        </w:rPr>
      </w:pPr>
      <w:proofErr w:type="gramStart"/>
      <w:r w:rsidRPr="00122F84">
        <w:rPr>
          <w:rFonts w:ascii="Arial" w:hAnsi="Arial" w:cs="Arial"/>
          <w:sz w:val="20"/>
          <w:szCs w:val="20"/>
        </w:rPr>
        <w:t>б</w:t>
      </w:r>
      <w:proofErr w:type="gramEnd"/>
      <w:r w:rsidRPr="00122F84">
        <w:rPr>
          <w:rFonts w:ascii="Arial" w:hAnsi="Arial" w:cs="Arial"/>
          <w:sz w:val="20"/>
          <w:szCs w:val="20"/>
        </w:rPr>
        <w:t>)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122F84" w:rsidRPr="00122F84" w:rsidRDefault="00122F84" w:rsidP="00122F84">
      <w:pPr>
        <w:ind w:firstLine="709"/>
        <w:jc w:val="both"/>
        <w:rPr>
          <w:rFonts w:ascii="Arial" w:hAnsi="Arial" w:cs="Arial"/>
          <w:sz w:val="20"/>
          <w:szCs w:val="20"/>
        </w:rPr>
      </w:pPr>
      <w:r w:rsidRPr="00122F84">
        <w:rPr>
          <w:rFonts w:ascii="Arial" w:hAnsi="Arial" w:cs="Arial"/>
          <w:sz w:val="20"/>
          <w:szCs w:val="20"/>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и в дорожном хозяйстве в области организации регулярных перевозок.</w:t>
      </w:r>
    </w:p>
    <w:p w:rsidR="00122F84" w:rsidRPr="00122F84" w:rsidRDefault="00122F84" w:rsidP="00122F84">
      <w:pPr>
        <w:ind w:firstLine="709"/>
        <w:jc w:val="both"/>
        <w:rPr>
          <w:rFonts w:ascii="Arial" w:hAnsi="Arial" w:cs="Arial"/>
          <w:sz w:val="20"/>
          <w:szCs w:val="20"/>
        </w:rPr>
      </w:pPr>
      <w:r w:rsidRPr="00122F84">
        <w:rPr>
          <w:rFonts w:ascii="Arial" w:hAnsi="Arial" w:cs="Arial"/>
          <w:sz w:val="20"/>
          <w:szCs w:val="20"/>
        </w:rPr>
        <w:t>3. Объектами муниципального контроля на автомобильном транспорте являются:</w:t>
      </w:r>
    </w:p>
    <w:p w:rsidR="00122F84" w:rsidRPr="00122F84" w:rsidRDefault="00122F84" w:rsidP="00122F84">
      <w:pPr>
        <w:ind w:firstLine="709"/>
        <w:jc w:val="both"/>
        <w:rPr>
          <w:rFonts w:ascii="Arial" w:hAnsi="Arial" w:cs="Arial"/>
          <w:sz w:val="20"/>
          <w:szCs w:val="20"/>
        </w:rPr>
      </w:pPr>
      <w:proofErr w:type="gramStart"/>
      <w:r w:rsidRPr="00122F84">
        <w:rPr>
          <w:rFonts w:ascii="Arial" w:hAnsi="Arial" w:cs="Arial"/>
          <w:sz w:val="20"/>
          <w:szCs w:val="20"/>
        </w:rPr>
        <w:t>а</w:t>
      </w:r>
      <w:proofErr w:type="gramEnd"/>
      <w:r w:rsidRPr="00122F84">
        <w:rPr>
          <w:rFonts w:ascii="Arial" w:hAnsi="Arial" w:cs="Arial"/>
          <w:sz w:val="20"/>
          <w:szCs w:val="20"/>
        </w:rPr>
        <w:t>) в рамках пункта 1 части 1 статьи 16 Федерального закона от 31.07.2020 № 248-ФЗ «О государственном контроле (надзоре) и муниципальном контроле в Российской Федерации»:</w:t>
      </w:r>
    </w:p>
    <w:p w:rsidR="00122F84" w:rsidRPr="00122F84" w:rsidRDefault="00122F84" w:rsidP="00122F84">
      <w:pPr>
        <w:ind w:firstLine="709"/>
        <w:jc w:val="both"/>
        <w:rPr>
          <w:rFonts w:ascii="Arial" w:hAnsi="Arial" w:cs="Arial"/>
          <w:sz w:val="20"/>
          <w:szCs w:val="20"/>
        </w:rPr>
      </w:pPr>
      <w:proofErr w:type="gramStart"/>
      <w:r w:rsidRPr="00122F84">
        <w:rPr>
          <w:rFonts w:ascii="Arial" w:hAnsi="Arial" w:cs="Arial"/>
          <w:sz w:val="20"/>
          <w:szCs w:val="20"/>
        </w:rPr>
        <w:t>деятельность</w:t>
      </w:r>
      <w:proofErr w:type="gramEnd"/>
      <w:r w:rsidRPr="00122F84">
        <w:rPr>
          <w:rFonts w:ascii="Arial" w:hAnsi="Arial" w:cs="Arial"/>
          <w:sz w:val="20"/>
          <w:szCs w:val="20"/>
        </w:rPr>
        <w:t xml:space="preserve"> по использованию полос отвода и (или) придорожных полос автомобильных дорог общего пользования местного значения;</w:t>
      </w:r>
    </w:p>
    <w:p w:rsidR="00122F84" w:rsidRPr="00122F84" w:rsidRDefault="00122F84" w:rsidP="00122F84">
      <w:pPr>
        <w:ind w:firstLine="709"/>
        <w:jc w:val="both"/>
        <w:rPr>
          <w:rFonts w:ascii="Arial" w:hAnsi="Arial" w:cs="Arial"/>
          <w:sz w:val="20"/>
          <w:szCs w:val="20"/>
        </w:rPr>
      </w:pPr>
      <w:proofErr w:type="gramStart"/>
      <w:r w:rsidRPr="00122F84">
        <w:rPr>
          <w:rFonts w:ascii="Arial" w:hAnsi="Arial" w:cs="Arial"/>
          <w:sz w:val="20"/>
          <w:szCs w:val="20"/>
        </w:rPr>
        <w:t>деятельность</w:t>
      </w:r>
      <w:proofErr w:type="gramEnd"/>
      <w:r w:rsidRPr="00122F84">
        <w:rPr>
          <w:rFonts w:ascii="Arial" w:hAnsi="Arial" w:cs="Arial"/>
          <w:sz w:val="20"/>
          <w:szCs w:val="20"/>
        </w:rPr>
        <w:t xml:space="preserve">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122F84" w:rsidRPr="00122F84" w:rsidRDefault="00122F84" w:rsidP="00122F84">
      <w:pPr>
        <w:ind w:firstLine="709"/>
        <w:jc w:val="both"/>
        <w:rPr>
          <w:rFonts w:ascii="Arial" w:hAnsi="Arial" w:cs="Arial"/>
          <w:sz w:val="20"/>
          <w:szCs w:val="20"/>
        </w:rPr>
      </w:pPr>
      <w:proofErr w:type="gramStart"/>
      <w:r w:rsidRPr="00122F84">
        <w:rPr>
          <w:rFonts w:ascii="Arial" w:hAnsi="Arial" w:cs="Arial"/>
          <w:sz w:val="20"/>
          <w:szCs w:val="20"/>
        </w:rPr>
        <w:t>деятельность</w:t>
      </w:r>
      <w:proofErr w:type="gramEnd"/>
      <w:r w:rsidRPr="00122F84">
        <w:rPr>
          <w:rFonts w:ascii="Arial" w:hAnsi="Arial" w:cs="Arial"/>
          <w:sz w:val="20"/>
          <w:szCs w:val="20"/>
        </w:rPr>
        <w:t xml:space="preserve">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и в дорожном хозяйстве в области организации регулярных перевозок;</w:t>
      </w:r>
    </w:p>
    <w:p w:rsidR="00122F84" w:rsidRPr="00122F84" w:rsidRDefault="00122F84" w:rsidP="00122F84">
      <w:pPr>
        <w:ind w:firstLine="709"/>
        <w:jc w:val="both"/>
        <w:rPr>
          <w:rFonts w:ascii="Arial" w:hAnsi="Arial" w:cs="Arial"/>
          <w:sz w:val="20"/>
          <w:szCs w:val="20"/>
        </w:rPr>
      </w:pPr>
      <w:proofErr w:type="gramStart"/>
      <w:r w:rsidRPr="00122F84">
        <w:rPr>
          <w:rFonts w:ascii="Arial" w:hAnsi="Arial" w:cs="Arial"/>
          <w:sz w:val="20"/>
          <w:szCs w:val="20"/>
        </w:rPr>
        <w:t>б</w:t>
      </w:r>
      <w:proofErr w:type="gramEnd"/>
      <w:r w:rsidRPr="00122F84">
        <w:rPr>
          <w:rFonts w:ascii="Arial" w:hAnsi="Arial" w:cs="Arial"/>
          <w:sz w:val="20"/>
          <w:szCs w:val="20"/>
        </w:rPr>
        <w:t>) в рамках пункта 2 части 1 статьи 16 Федерального закона от 31.07.2020 № 248-ФЗ «О государственном контроле (надзоре) и муниципальном контроле в Российской Федерации»:</w:t>
      </w:r>
    </w:p>
    <w:p w:rsidR="00122F84" w:rsidRPr="00122F84" w:rsidRDefault="00122F84" w:rsidP="00122F84">
      <w:pPr>
        <w:ind w:firstLine="709"/>
        <w:jc w:val="both"/>
        <w:rPr>
          <w:rFonts w:ascii="Arial" w:hAnsi="Arial" w:cs="Arial"/>
          <w:sz w:val="20"/>
          <w:szCs w:val="20"/>
        </w:rPr>
      </w:pPr>
      <w:proofErr w:type="gramStart"/>
      <w:r w:rsidRPr="00122F84">
        <w:rPr>
          <w:rFonts w:ascii="Arial" w:hAnsi="Arial" w:cs="Arial"/>
          <w:sz w:val="20"/>
          <w:szCs w:val="20"/>
        </w:rPr>
        <w:t>внесение</w:t>
      </w:r>
      <w:proofErr w:type="gramEnd"/>
      <w:r w:rsidRPr="00122F84">
        <w:rPr>
          <w:rFonts w:ascii="Arial" w:hAnsi="Arial" w:cs="Arial"/>
          <w:sz w:val="20"/>
          <w:szCs w:val="20"/>
        </w:rPr>
        <w:t xml:space="preserve">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122F84" w:rsidRPr="00122F84" w:rsidRDefault="00122F84" w:rsidP="00122F84">
      <w:pPr>
        <w:ind w:firstLine="709"/>
        <w:jc w:val="both"/>
        <w:rPr>
          <w:rFonts w:ascii="Arial" w:hAnsi="Arial" w:cs="Arial"/>
          <w:sz w:val="20"/>
          <w:szCs w:val="20"/>
        </w:rPr>
      </w:pPr>
      <w:proofErr w:type="gramStart"/>
      <w:r w:rsidRPr="00122F84">
        <w:rPr>
          <w:rFonts w:ascii="Arial" w:hAnsi="Arial" w:cs="Arial"/>
          <w:sz w:val="20"/>
          <w:szCs w:val="20"/>
        </w:rPr>
        <w:t>внесение</w:t>
      </w:r>
      <w:proofErr w:type="gramEnd"/>
      <w:r w:rsidRPr="00122F84">
        <w:rPr>
          <w:rFonts w:ascii="Arial" w:hAnsi="Arial" w:cs="Arial"/>
          <w:sz w:val="20"/>
          <w:szCs w:val="20"/>
        </w:rPr>
        <w:t xml:space="preserve"> платы за 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rsidR="00122F84" w:rsidRPr="00122F84" w:rsidRDefault="00122F84" w:rsidP="00122F84">
      <w:pPr>
        <w:ind w:firstLine="709"/>
        <w:jc w:val="both"/>
        <w:rPr>
          <w:rFonts w:ascii="Arial" w:hAnsi="Arial" w:cs="Arial"/>
          <w:sz w:val="20"/>
          <w:szCs w:val="20"/>
        </w:rPr>
      </w:pPr>
      <w:proofErr w:type="gramStart"/>
      <w:r w:rsidRPr="00122F84">
        <w:rPr>
          <w:rFonts w:ascii="Arial" w:hAnsi="Arial" w:cs="Arial"/>
          <w:sz w:val="20"/>
          <w:szCs w:val="20"/>
        </w:rPr>
        <w:t>внесение</w:t>
      </w:r>
      <w:proofErr w:type="gramEnd"/>
      <w:r w:rsidRPr="00122F84">
        <w:rPr>
          <w:rFonts w:ascii="Arial" w:hAnsi="Arial" w:cs="Arial"/>
          <w:sz w:val="20"/>
          <w:szCs w:val="20"/>
        </w:rPr>
        <w:t xml:space="preserve"> платы в счет возмещения вреда, причиняемого тяжеловесными транспортными средствами при движении по автомобильным дорогам местного значения;</w:t>
      </w:r>
    </w:p>
    <w:p w:rsidR="00122F84" w:rsidRPr="00122F84" w:rsidRDefault="00122F84" w:rsidP="00122F84">
      <w:pPr>
        <w:ind w:firstLine="709"/>
        <w:jc w:val="both"/>
        <w:rPr>
          <w:rFonts w:ascii="Arial" w:hAnsi="Arial" w:cs="Arial"/>
          <w:sz w:val="20"/>
          <w:szCs w:val="20"/>
        </w:rPr>
      </w:pPr>
      <w:proofErr w:type="gramStart"/>
      <w:r w:rsidRPr="00122F84">
        <w:rPr>
          <w:rFonts w:ascii="Arial" w:hAnsi="Arial" w:cs="Arial"/>
          <w:sz w:val="20"/>
          <w:szCs w:val="20"/>
        </w:rPr>
        <w:t>внесение</w:t>
      </w:r>
      <w:proofErr w:type="gramEnd"/>
      <w:r w:rsidRPr="00122F84">
        <w:rPr>
          <w:rFonts w:ascii="Arial" w:hAnsi="Arial" w:cs="Arial"/>
          <w:sz w:val="20"/>
          <w:szCs w:val="20"/>
        </w:rPr>
        <w:t xml:space="preserve"> платы за присоединение объектов дорожного сервиса к автомобильным дорогам общего пользования местного значения;</w:t>
      </w:r>
    </w:p>
    <w:p w:rsidR="00122F84" w:rsidRPr="00122F84" w:rsidRDefault="00122F84" w:rsidP="00122F84">
      <w:pPr>
        <w:ind w:firstLine="709"/>
        <w:jc w:val="both"/>
        <w:rPr>
          <w:rFonts w:ascii="Arial" w:hAnsi="Arial" w:cs="Arial"/>
          <w:sz w:val="20"/>
          <w:szCs w:val="20"/>
        </w:rPr>
      </w:pPr>
      <w:proofErr w:type="gramStart"/>
      <w:r w:rsidRPr="00122F84">
        <w:rPr>
          <w:rFonts w:ascii="Arial" w:hAnsi="Arial" w:cs="Arial"/>
          <w:sz w:val="20"/>
          <w:szCs w:val="20"/>
        </w:rPr>
        <w:t>дорожно</w:t>
      </w:r>
      <w:proofErr w:type="gramEnd"/>
      <w:r w:rsidRPr="00122F84">
        <w:rPr>
          <w:rFonts w:ascii="Arial" w:hAnsi="Arial" w:cs="Arial"/>
          <w:sz w:val="20"/>
          <w:szCs w:val="20"/>
        </w:rPr>
        <w:t>-строительные материалы, указанные в приложении № 1 к техническому регламенту Таможенного союза «Безопасность автомобильных дорог» (ТР ТС 014/2011);</w:t>
      </w:r>
    </w:p>
    <w:p w:rsidR="00122F84" w:rsidRPr="00122F84" w:rsidRDefault="00122F84" w:rsidP="00122F84">
      <w:pPr>
        <w:ind w:firstLine="709"/>
        <w:jc w:val="both"/>
        <w:rPr>
          <w:rFonts w:ascii="Arial" w:hAnsi="Arial" w:cs="Arial"/>
          <w:sz w:val="20"/>
          <w:szCs w:val="20"/>
        </w:rPr>
      </w:pPr>
      <w:proofErr w:type="gramStart"/>
      <w:r w:rsidRPr="00122F84">
        <w:rPr>
          <w:rFonts w:ascii="Arial" w:hAnsi="Arial" w:cs="Arial"/>
          <w:sz w:val="20"/>
          <w:szCs w:val="20"/>
        </w:rPr>
        <w:t>дорожно</w:t>
      </w:r>
      <w:proofErr w:type="gramEnd"/>
      <w:r w:rsidRPr="00122F84">
        <w:rPr>
          <w:rFonts w:ascii="Arial" w:hAnsi="Arial" w:cs="Arial"/>
          <w:sz w:val="20"/>
          <w:szCs w:val="20"/>
        </w:rPr>
        <w:t>-строительные изделия, указанные в приложении № 2 к техническому регламенту Таможенного союза «Безопасность автомобильных дорог» (ТР ТС 014/2011);</w:t>
      </w:r>
    </w:p>
    <w:p w:rsidR="00122F84" w:rsidRPr="00122F84" w:rsidRDefault="00122F84" w:rsidP="00122F84">
      <w:pPr>
        <w:ind w:firstLine="709"/>
        <w:jc w:val="both"/>
        <w:rPr>
          <w:rFonts w:ascii="Arial" w:hAnsi="Arial" w:cs="Arial"/>
          <w:sz w:val="20"/>
          <w:szCs w:val="20"/>
        </w:rPr>
      </w:pPr>
      <w:proofErr w:type="gramStart"/>
      <w:r w:rsidRPr="00122F84">
        <w:rPr>
          <w:rFonts w:ascii="Arial" w:hAnsi="Arial" w:cs="Arial"/>
          <w:sz w:val="20"/>
          <w:szCs w:val="20"/>
        </w:rPr>
        <w:t>в</w:t>
      </w:r>
      <w:proofErr w:type="gramEnd"/>
      <w:r w:rsidRPr="00122F84">
        <w:rPr>
          <w:rFonts w:ascii="Arial" w:hAnsi="Arial" w:cs="Arial"/>
          <w:sz w:val="20"/>
          <w:szCs w:val="20"/>
        </w:rPr>
        <w:t>) в рамках пункта 3 части 1 статьи 16 Федерального закона Федерального закона от 31.07.2020 № 248-ФЗ «О государственном контроле (надзоре) и муниципальном контроле в Российской Федерации»:</w:t>
      </w:r>
    </w:p>
    <w:p w:rsidR="00122F84" w:rsidRPr="00122F84" w:rsidRDefault="00122F84" w:rsidP="00122F84">
      <w:pPr>
        <w:ind w:firstLine="709"/>
        <w:jc w:val="both"/>
        <w:rPr>
          <w:rFonts w:ascii="Arial" w:hAnsi="Arial" w:cs="Arial"/>
          <w:sz w:val="20"/>
          <w:szCs w:val="20"/>
        </w:rPr>
      </w:pPr>
      <w:proofErr w:type="gramStart"/>
      <w:r w:rsidRPr="00122F84">
        <w:rPr>
          <w:rFonts w:ascii="Arial" w:hAnsi="Arial" w:cs="Arial"/>
          <w:sz w:val="20"/>
          <w:szCs w:val="20"/>
        </w:rPr>
        <w:t>объекты</w:t>
      </w:r>
      <w:proofErr w:type="gramEnd"/>
      <w:r w:rsidRPr="00122F84">
        <w:rPr>
          <w:rFonts w:ascii="Arial" w:hAnsi="Arial" w:cs="Arial"/>
          <w:sz w:val="20"/>
          <w:szCs w:val="20"/>
        </w:rPr>
        <w:t xml:space="preserve"> дорожного сервиса, размещенные в полосах отвода и (или) придорожных полосах автомобильных дорог общего пользования местного значения;</w:t>
      </w:r>
    </w:p>
    <w:p w:rsidR="00122F84" w:rsidRPr="00122F84" w:rsidRDefault="00122F84" w:rsidP="00122F84">
      <w:pPr>
        <w:ind w:firstLine="709"/>
        <w:jc w:val="both"/>
        <w:rPr>
          <w:rFonts w:ascii="Arial" w:hAnsi="Arial" w:cs="Arial"/>
          <w:sz w:val="20"/>
          <w:szCs w:val="20"/>
        </w:rPr>
      </w:pPr>
      <w:proofErr w:type="gramStart"/>
      <w:r w:rsidRPr="00122F84">
        <w:rPr>
          <w:rFonts w:ascii="Arial" w:hAnsi="Arial" w:cs="Arial"/>
          <w:sz w:val="20"/>
          <w:szCs w:val="20"/>
        </w:rPr>
        <w:t>придорожные</w:t>
      </w:r>
      <w:proofErr w:type="gramEnd"/>
      <w:r w:rsidRPr="00122F84">
        <w:rPr>
          <w:rFonts w:ascii="Arial" w:hAnsi="Arial" w:cs="Arial"/>
          <w:sz w:val="20"/>
          <w:szCs w:val="20"/>
        </w:rPr>
        <w:t xml:space="preserve"> полосы и полосы отвода автомобильных дорог общего пользования местного значения;</w:t>
      </w:r>
    </w:p>
    <w:p w:rsidR="00122F84" w:rsidRPr="00122F84" w:rsidRDefault="00122F84" w:rsidP="00122F84">
      <w:pPr>
        <w:ind w:firstLine="709"/>
        <w:jc w:val="both"/>
        <w:rPr>
          <w:rFonts w:ascii="Arial" w:hAnsi="Arial" w:cs="Arial"/>
          <w:sz w:val="20"/>
          <w:szCs w:val="20"/>
        </w:rPr>
      </w:pPr>
      <w:proofErr w:type="gramStart"/>
      <w:r w:rsidRPr="00122F84">
        <w:rPr>
          <w:rFonts w:ascii="Arial" w:hAnsi="Arial" w:cs="Arial"/>
          <w:sz w:val="20"/>
          <w:szCs w:val="20"/>
        </w:rPr>
        <w:t>автомобильная</w:t>
      </w:r>
      <w:proofErr w:type="gramEnd"/>
      <w:r w:rsidRPr="00122F84">
        <w:rPr>
          <w:rFonts w:ascii="Arial" w:hAnsi="Arial" w:cs="Arial"/>
          <w:sz w:val="20"/>
          <w:szCs w:val="20"/>
        </w:rPr>
        <w:t xml:space="preserve"> дорога общего пользования местного значения и искусственные дорожные сооружения на ней;</w:t>
      </w:r>
    </w:p>
    <w:p w:rsidR="00122F84" w:rsidRPr="00122F84" w:rsidRDefault="00122F84" w:rsidP="00122F84">
      <w:pPr>
        <w:ind w:firstLine="709"/>
        <w:jc w:val="both"/>
        <w:rPr>
          <w:rFonts w:ascii="Arial" w:hAnsi="Arial" w:cs="Arial"/>
          <w:sz w:val="20"/>
          <w:szCs w:val="20"/>
        </w:rPr>
      </w:pPr>
      <w:proofErr w:type="gramStart"/>
      <w:r w:rsidRPr="00122F84">
        <w:rPr>
          <w:rFonts w:ascii="Arial" w:hAnsi="Arial" w:cs="Arial"/>
          <w:sz w:val="20"/>
          <w:szCs w:val="20"/>
        </w:rPr>
        <w:t>примыкания</w:t>
      </w:r>
      <w:proofErr w:type="gramEnd"/>
      <w:r w:rsidRPr="00122F84">
        <w:rPr>
          <w:rFonts w:ascii="Arial" w:hAnsi="Arial" w:cs="Arial"/>
          <w:sz w:val="20"/>
          <w:szCs w:val="20"/>
        </w:rPr>
        <w:t xml:space="preserve"> к автомобильным дорогам местного значения, в том числе примыкания объектов дорожного сервиса.</w:t>
      </w:r>
    </w:p>
    <w:p w:rsidR="00122F84" w:rsidRPr="00122F84" w:rsidRDefault="00122F84" w:rsidP="00122F84">
      <w:pPr>
        <w:numPr>
          <w:ilvl w:val="0"/>
          <w:numId w:val="137"/>
        </w:numPr>
        <w:ind w:left="0" w:firstLine="0"/>
        <w:contextualSpacing/>
        <w:jc w:val="center"/>
        <w:rPr>
          <w:rFonts w:ascii="Arial" w:hAnsi="Arial" w:cs="Arial"/>
          <w:sz w:val="20"/>
          <w:szCs w:val="20"/>
          <w:lang w:val="x-none" w:eastAsia="x-none"/>
        </w:rPr>
      </w:pPr>
      <w:r w:rsidRPr="00122F84">
        <w:rPr>
          <w:rFonts w:ascii="Arial" w:hAnsi="Arial" w:cs="Arial"/>
          <w:sz w:val="20"/>
          <w:szCs w:val="20"/>
          <w:lang w:val="x-none" w:eastAsia="x-none"/>
        </w:rPr>
        <w:t xml:space="preserve">Анализ текущего состояния осуществления муниципального </w:t>
      </w:r>
      <w:r w:rsidRPr="00122F84">
        <w:rPr>
          <w:rFonts w:ascii="Arial" w:hAnsi="Arial" w:cs="Arial"/>
          <w:color w:val="000000"/>
          <w:sz w:val="20"/>
          <w:szCs w:val="20"/>
          <w:lang w:val="x-none" w:eastAsia="x-none"/>
        </w:rPr>
        <w:t>контроля на автомобильном транспорте и в дорожном хозяйстве на территории города Куйбышева Куйбышевского района Новосибирской области</w:t>
      </w:r>
      <w:r w:rsidRPr="00122F84">
        <w:rPr>
          <w:rFonts w:ascii="Arial" w:hAnsi="Arial" w:cs="Arial"/>
          <w:sz w:val="20"/>
          <w:szCs w:val="20"/>
          <w:lang w:val="x-none" w:eastAsia="x-none"/>
        </w:rPr>
        <w:t>,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122F84" w:rsidRPr="00122F84" w:rsidRDefault="00122F84" w:rsidP="00122F84">
      <w:pPr>
        <w:contextualSpacing/>
        <w:rPr>
          <w:rFonts w:ascii="Arial" w:hAnsi="Arial" w:cs="Arial"/>
          <w:b/>
          <w:sz w:val="20"/>
          <w:szCs w:val="20"/>
          <w:lang w:val="x-none" w:eastAsia="x-none"/>
        </w:rPr>
      </w:pPr>
    </w:p>
    <w:p w:rsidR="00122F84" w:rsidRPr="00122F84" w:rsidRDefault="00122F84" w:rsidP="00122F84">
      <w:pPr>
        <w:autoSpaceDE w:val="0"/>
        <w:autoSpaceDN w:val="0"/>
        <w:adjustRightInd w:val="0"/>
        <w:jc w:val="both"/>
        <w:rPr>
          <w:rFonts w:ascii="Arial" w:hAnsi="Arial" w:cs="Arial"/>
          <w:sz w:val="20"/>
          <w:szCs w:val="20"/>
        </w:rPr>
      </w:pPr>
      <w:r w:rsidRPr="00122F84">
        <w:rPr>
          <w:rFonts w:ascii="Arial" w:hAnsi="Arial" w:cs="Arial"/>
          <w:sz w:val="20"/>
          <w:szCs w:val="20"/>
        </w:rPr>
        <w:t xml:space="preserve">Администрацией </w:t>
      </w:r>
      <w:proofErr w:type="gramStart"/>
      <w:r w:rsidRPr="00122F84">
        <w:rPr>
          <w:rFonts w:ascii="Arial" w:hAnsi="Arial" w:cs="Arial"/>
          <w:sz w:val="20"/>
          <w:szCs w:val="20"/>
        </w:rPr>
        <w:t>за  9</w:t>
      </w:r>
      <w:proofErr w:type="gramEnd"/>
      <w:r w:rsidRPr="00122F84">
        <w:rPr>
          <w:rFonts w:ascii="Arial" w:hAnsi="Arial" w:cs="Arial"/>
          <w:sz w:val="20"/>
          <w:szCs w:val="20"/>
        </w:rPr>
        <w:t xml:space="preserve"> месяцев 2024 года проведено 0 проверок соблюдения действующего законодательства Российской Федерации в указанной сфере.</w:t>
      </w:r>
    </w:p>
    <w:p w:rsidR="00122F84" w:rsidRPr="00122F84" w:rsidRDefault="00122F84" w:rsidP="00122F84">
      <w:pPr>
        <w:jc w:val="both"/>
        <w:rPr>
          <w:rFonts w:ascii="Arial" w:hAnsi="Arial" w:cs="Arial"/>
          <w:sz w:val="20"/>
          <w:szCs w:val="20"/>
        </w:rPr>
      </w:pPr>
      <w:r w:rsidRPr="00122F84">
        <w:rPr>
          <w:rFonts w:ascii="Arial" w:hAnsi="Arial" w:cs="Arial"/>
          <w:sz w:val="20"/>
          <w:szCs w:val="20"/>
        </w:rPr>
        <w:t>В рамках профилактики</w:t>
      </w:r>
      <w:r w:rsidRPr="00122F84">
        <w:rPr>
          <w:rFonts w:ascii="Arial" w:hAnsi="Arial" w:cs="Arial"/>
          <w:sz w:val="20"/>
          <w:szCs w:val="20"/>
          <w:lang w:eastAsia="en-US"/>
        </w:rPr>
        <w:t xml:space="preserve"> рисков причинения вреда (ущерба) охраняемым законом ценностям</w:t>
      </w:r>
      <w:r w:rsidRPr="00122F84">
        <w:rPr>
          <w:rFonts w:ascii="Arial" w:hAnsi="Arial" w:cs="Arial"/>
          <w:sz w:val="20"/>
          <w:szCs w:val="20"/>
        </w:rPr>
        <w:t xml:space="preserve"> </w:t>
      </w:r>
      <w:proofErr w:type="gramStart"/>
      <w:r w:rsidRPr="00122F84">
        <w:rPr>
          <w:rFonts w:ascii="Arial" w:hAnsi="Arial" w:cs="Arial"/>
          <w:sz w:val="20"/>
          <w:szCs w:val="20"/>
        </w:rPr>
        <w:t>администрацией  в</w:t>
      </w:r>
      <w:proofErr w:type="gramEnd"/>
      <w:r w:rsidRPr="00122F84">
        <w:rPr>
          <w:rFonts w:ascii="Arial" w:hAnsi="Arial" w:cs="Arial"/>
          <w:sz w:val="20"/>
          <w:szCs w:val="20"/>
        </w:rPr>
        <w:t xml:space="preserve"> 2024 году осуществляются следующие мероприятия:</w:t>
      </w:r>
    </w:p>
    <w:p w:rsidR="00122F84" w:rsidRPr="00122F84" w:rsidRDefault="00122F84" w:rsidP="00122F84">
      <w:pPr>
        <w:numPr>
          <w:ilvl w:val="0"/>
          <w:numId w:val="133"/>
        </w:numPr>
        <w:tabs>
          <w:tab w:val="left" w:pos="851"/>
        </w:tabs>
        <w:ind w:left="0" w:firstLine="0"/>
        <w:jc w:val="both"/>
        <w:rPr>
          <w:rFonts w:ascii="Arial" w:hAnsi="Arial" w:cs="Arial"/>
          <w:sz w:val="20"/>
          <w:szCs w:val="20"/>
        </w:rPr>
      </w:pPr>
      <w:proofErr w:type="gramStart"/>
      <w:r w:rsidRPr="00122F84">
        <w:rPr>
          <w:rFonts w:ascii="Arial" w:hAnsi="Arial" w:cs="Arial"/>
          <w:sz w:val="20"/>
          <w:szCs w:val="20"/>
        </w:rPr>
        <w:t>размещение</w:t>
      </w:r>
      <w:proofErr w:type="gramEnd"/>
      <w:r w:rsidRPr="00122F84">
        <w:rPr>
          <w:rFonts w:ascii="Arial" w:hAnsi="Arial" w:cs="Arial"/>
          <w:sz w:val="20"/>
          <w:szCs w:val="20"/>
        </w:rPr>
        <w:t xml:space="preserve"> на официальном сайте администрации   в сети «Интернет»  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w:t>
      </w:r>
    </w:p>
    <w:p w:rsidR="00122F84" w:rsidRPr="00122F84" w:rsidRDefault="00122F84" w:rsidP="00122F84">
      <w:pPr>
        <w:numPr>
          <w:ilvl w:val="0"/>
          <w:numId w:val="133"/>
        </w:numPr>
        <w:tabs>
          <w:tab w:val="left" w:pos="851"/>
        </w:tabs>
        <w:ind w:left="0" w:firstLine="0"/>
        <w:jc w:val="both"/>
        <w:rPr>
          <w:rFonts w:ascii="Arial" w:hAnsi="Arial" w:cs="Arial"/>
          <w:sz w:val="20"/>
          <w:szCs w:val="20"/>
        </w:rPr>
      </w:pPr>
      <w:proofErr w:type="gramStart"/>
      <w:r w:rsidRPr="00122F84">
        <w:rPr>
          <w:rFonts w:ascii="Arial" w:hAnsi="Arial" w:cs="Arial"/>
          <w:sz w:val="20"/>
          <w:szCs w:val="20"/>
        </w:rPr>
        <w:t>осуществление</w:t>
      </w:r>
      <w:proofErr w:type="gramEnd"/>
      <w:r w:rsidRPr="00122F84">
        <w:rPr>
          <w:rFonts w:ascii="Arial" w:hAnsi="Arial" w:cs="Arial"/>
          <w:sz w:val="20"/>
          <w:szCs w:val="20"/>
        </w:rPr>
        <w:t xml:space="preserve">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 </w:t>
      </w:r>
    </w:p>
    <w:p w:rsidR="00122F84" w:rsidRPr="00122F84" w:rsidRDefault="00122F84" w:rsidP="00122F84">
      <w:pPr>
        <w:numPr>
          <w:ilvl w:val="0"/>
          <w:numId w:val="133"/>
        </w:numPr>
        <w:tabs>
          <w:tab w:val="left" w:pos="851"/>
        </w:tabs>
        <w:ind w:left="0" w:firstLine="0"/>
        <w:jc w:val="both"/>
        <w:rPr>
          <w:rFonts w:ascii="Arial" w:hAnsi="Arial" w:cs="Arial"/>
          <w:sz w:val="20"/>
          <w:szCs w:val="20"/>
        </w:rPr>
      </w:pPr>
      <w:proofErr w:type="gramStart"/>
      <w:r w:rsidRPr="00122F84">
        <w:rPr>
          <w:rFonts w:ascii="Arial" w:hAnsi="Arial" w:cs="Arial"/>
          <w:sz w:val="20"/>
          <w:szCs w:val="20"/>
        </w:rPr>
        <w:t>обеспечение</w:t>
      </w:r>
      <w:proofErr w:type="gramEnd"/>
      <w:r w:rsidRPr="00122F84">
        <w:rPr>
          <w:rFonts w:ascii="Arial" w:hAnsi="Arial" w:cs="Arial"/>
          <w:sz w:val="20"/>
          <w:szCs w:val="20"/>
        </w:rPr>
        <w:t xml:space="preserve"> регулярного обобщения практики осуществления муниципального   контроля и размещение на официальном интернет-сайте администрации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122F84" w:rsidRPr="00122F84" w:rsidRDefault="00122F84" w:rsidP="00122F84">
      <w:pPr>
        <w:numPr>
          <w:ilvl w:val="0"/>
          <w:numId w:val="133"/>
        </w:numPr>
        <w:tabs>
          <w:tab w:val="left" w:pos="851"/>
        </w:tabs>
        <w:ind w:left="0" w:firstLine="0"/>
        <w:jc w:val="both"/>
        <w:rPr>
          <w:rFonts w:ascii="Arial" w:hAnsi="Arial" w:cs="Arial"/>
          <w:sz w:val="20"/>
          <w:szCs w:val="20"/>
        </w:rPr>
      </w:pPr>
      <w:proofErr w:type="gramStart"/>
      <w:r w:rsidRPr="00122F84">
        <w:rPr>
          <w:rFonts w:ascii="Arial" w:hAnsi="Arial" w:cs="Arial"/>
          <w:sz w:val="20"/>
          <w:szCs w:val="20"/>
        </w:rPr>
        <w:t>выдача</w:t>
      </w:r>
      <w:proofErr w:type="gramEnd"/>
      <w:r w:rsidRPr="00122F84">
        <w:rPr>
          <w:rFonts w:ascii="Arial" w:hAnsi="Arial" w:cs="Arial"/>
          <w:sz w:val="20"/>
          <w:szCs w:val="20"/>
        </w:rPr>
        <w:t xml:space="preserve"> предостережений о недопустимости нарушения обязательных требований в соответствии с частями 5-7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122F84" w:rsidRPr="00122F84" w:rsidRDefault="00122F84" w:rsidP="00122F84">
      <w:pPr>
        <w:tabs>
          <w:tab w:val="left" w:pos="851"/>
        </w:tabs>
        <w:ind w:firstLine="567"/>
        <w:jc w:val="both"/>
        <w:rPr>
          <w:rFonts w:ascii="Arial" w:hAnsi="Arial" w:cs="Arial"/>
          <w:sz w:val="20"/>
          <w:szCs w:val="20"/>
        </w:rPr>
      </w:pPr>
      <w:r w:rsidRPr="00122F84">
        <w:rPr>
          <w:rFonts w:ascii="Arial" w:hAnsi="Arial" w:cs="Arial"/>
          <w:sz w:val="20"/>
          <w:szCs w:val="20"/>
        </w:rPr>
        <w:t xml:space="preserve">За 9 </w:t>
      </w:r>
      <w:proofErr w:type="gramStart"/>
      <w:r w:rsidRPr="00122F84">
        <w:rPr>
          <w:rFonts w:ascii="Arial" w:hAnsi="Arial" w:cs="Arial"/>
          <w:sz w:val="20"/>
          <w:szCs w:val="20"/>
        </w:rPr>
        <w:t>месяцев  2024</w:t>
      </w:r>
      <w:proofErr w:type="gramEnd"/>
      <w:r w:rsidRPr="00122F84">
        <w:rPr>
          <w:rFonts w:ascii="Arial" w:hAnsi="Arial" w:cs="Arial"/>
          <w:sz w:val="20"/>
          <w:szCs w:val="20"/>
        </w:rPr>
        <w:t xml:space="preserve"> года администрацией выдано 0 предостережений о недопустимости нарушения обязательных требований.</w:t>
      </w:r>
    </w:p>
    <w:p w:rsidR="00122F84" w:rsidRPr="008D50C6" w:rsidRDefault="00122F84" w:rsidP="00122F84">
      <w:pPr>
        <w:ind w:firstLine="709"/>
        <w:jc w:val="center"/>
        <w:rPr>
          <w:rFonts w:ascii="Arial" w:hAnsi="Arial" w:cs="Arial"/>
          <w:b/>
          <w:sz w:val="20"/>
          <w:szCs w:val="20"/>
        </w:rPr>
      </w:pPr>
      <w:r w:rsidRPr="008D50C6">
        <w:rPr>
          <w:rFonts w:ascii="Arial" w:hAnsi="Arial" w:cs="Arial"/>
          <w:b/>
          <w:color w:val="000000"/>
          <w:sz w:val="20"/>
          <w:szCs w:val="20"/>
          <w:lang w:val="en-US"/>
        </w:rPr>
        <w:t>II</w:t>
      </w:r>
      <w:r w:rsidRPr="008D50C6">
        <w:rPr>
          <w:rFonts w:ascii="Arial" w:hAnsi="Arial" w:cs="Arial"/>
          <w:b/>
          <w:color w:val="000000"/>
          <w:sz w:val="20"/>
          <w:szCs w:val="20"/>
        </w:rPr>
        <w:t>. Цели и задачи реализации Программы</w:t>
      </w:r>
    </w:p>
    <w:p w:rsidR="00122F84" w:rsidRPr="00122F84" w:rsidRDefault="00122F84" w:rsidP="00122F84">
      <w:pPr>
        <w:ind w:firstLine="709"/>
        <w:jc w:val="both"/>
        <w:rPr>
          <w:rFonts w:ascii="Arial" w:hAnsi="Arial" w:cs="Arial"/>
          <w:sz w:val="20"/>
          <w:szCs w:val="20"/>
        </w:rPr>
      </w:pPr>
      <w:r w:rsidRPr="00122F84">
        <w:rPr>
          <w:rFonts w:ascii="Arial" w:hAnsi="Arial" w:cs="Arial"/>
          <w:sz w:val="20"/>
          <w:szCs w:val="20"/>
        </w:rPr>
        <w:t>5. Целями реализации Программы являются:</w:t>
      </w:r>
    </w:p>
    <w:p w:rsidR="00122F84" w:rsidRPr="00122F84" w:rsidRDefault="00122F84" w:rsidP="00122F84">
      <w:pPr>
        <w:ind w:firstLine="709"/>
        <w:jc w:val="both"/>
        <w:rPr>
          <w:rFonts w:ascii="Arial" w:hAnsi="Arial" w:cs="Arial"/>
          <w:sz w:val="20"/>
          <w:szCs w:val="20"/>
        </w:rPr>
      </w:pPr>
      <w:r w:rsidRPr="00122F84">
        <w:rPr>
          <w:rFonts w:ascii="Arial" w:hAnsi="Arial" w:cs="Arial"/>
          <w:sz w:val="20"/>
          <w:szCs w:val="20"/>
        </w:rPr>
        <w:t>- предупреждение нарушений обязательных требований: в сфере дорожной деятельности в отношении автомобильных дорог общего пользования местного значения в границах города Куйбышева Куйбышевского района Новосибирской области, в сфере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и в дорожном хозяйстве в области организации регулярных перевозок;</w:t>
      </w:r>
    </w:p>
    <w:p w:rsidR="00122F84" w:rsidRPr="00122F84" w:rsidRDefault="00122F84" w:rsidP="00122F84">
      <w:pPr>
        <w:ind w:firstLine="709"/>
        <w:jc w:val="both"/>
        <w:rPr>
          <w:rFonts w:ascii="Arial" w:hAnsi="Arial" w:cs="Arial"/>
          <w:sz w:val="20"/>
          <w:szCs w:val="20"/>
        </w:rPr>
      </w:pPr>
      <w:r w:rsidRPr="00122F84">
        <w:rPr>
          <w:rFonts w:ascii="Arial" w:hAnsi="Arial" w:cs="Arial"/>
          <w:sz w:val="20"/>
          <w:szCs w:val="20"/>
        </w:rPr>
        <w:t>- предотвращение угрозы причинения, либо причинения вреда объектам муниципальной собственности города Куйбышева Куйбышевского района Новосибирской области;</w:t>
      </w:r>
    </w:p>
    <w:p w:rsidR="00122F84" w:rsidRPr="00122F84" w:rsidRDefault="00122F84" w:rsidP="00122F84">
      <w:pPr>
        <w:ind w:firstLine="709"/>
        <w:jc w:val="both"/>
        <w:rPr>
          <w:rFonts w:ascii="Arial" w:hAnsi="Arial" w:cs="Arial"/>
          <w:sz w:val="20"/>
          <w:szCs w:val="20"/>
        </w:rPr>
      </w:pPr>
      <w:r w:rsidRPr="00122F84">
        <w:rPr>
          <w:rFonts w:ascii="Arial" w:hAnsi="Arial" w:cs="Arial"/>
          <w:sz w:val="20"/>
          <w:szCs w:val="20"/>
        </w:rPr>
        <w:t>- устранение существующих и потенциальных условий, причин и факторов, способных привести к нарушению обязательных требований и угрозе причинения, либо причинения вреда;</w:t>
      </w:r>
    </w:p>
    <w:p w:rsidR="00122F84" w:rsidRPr="00122F84" w:rsidRDefault="00122F84" w:rsidP="00122F84">
      <w:pPr>
        <w:ind w:firstLine="709"/>
        <w:jc w:val="both"/>
        <w:rPr>
          <w:rFonts w:ascii="Arial" w:hAnsi="Arial" w:cs="Arial"/>
          <w:sz w:val="20"/>
          <w:szCs w:val="20"/>
        </w:rPr>
      </w:pPr>
      <w:r w:rsidRPr="00122F84">
        <w:rPr>
          <w:rFonts w:ascii="Arial" w:hAnsi="Arial" w:cs="Arial"/>
          <w:sz w:val="20"/>
          <w:szCs w:val="20"/>
        </w:rPr>
        <w:t>- формирование моделей социально ответственного, добросовестного, правового поведения контролируемых лиц;</w:t>
      </w:r>
    </w:p>
    <w:p w:rsidR="00122F84" w:rsidRPr="00122F84" w:rsidRDefault="00122F84" w:rsidP="00122F84">
      <w:pPr>
        <w:ind w:firstLine="709"/>
        <w:jc w:val="both"/>
        <w:rPr>
          <w:rFonts w:ascii="Arial" w:hAnsi="Arial" w:cs="Arial"/>
          <w:sz w:val="20"/>
          <w:szCs w:val="20"/>
        </w:rPr>
      </w:pPr>
      <w:r w:rsidRPr="00122F84">
        <w:rPr>
          <w:rFonts w:ascii="Arial" w:hAnsi="Arial" w:cs="Arial"/>
          <w:sz w:val="20"/>
          <w:szCs w:val="20"/>
        </w:rPr>
        <w:t>- повышение прозрачности системы контрольно-надзорной деятельности.</w:t>
      </w:r>
    </w:p>
    <w:p w:rsidR="00122F84" w:rsidRPr="00122F84" w:rsidRDefault="00122F84" w:rsidP="00122F84">
      <w:pPr>
        <w:ind w:firstLine="709"/>
        <w:jc w:val="both"/>
        <w:rPr>
          <w:rFonts w:ascii="Arial" w:hAnsi="Arial" w:cs="Arial"/>
          <w:sz w:val="20"/>
          <w:szCs w:val="20"/>
        </w:rPr>
      </w:pPr>
      <w:r w:rsidRPr="00122F84">
        <w:rPr>
          <w:rFonts w:ascii="Arial" w:hAnsi="Arial" w:cs="Arial"/>
          <w:sz w:val="20"/>
          <w:szCs w:val="20"/>
        </w:rPr>
        <w:t>6. Задачами реализации Программы являются:</w:t>
      </w:r>
    </w:p>
    <w:p w:rsidR="00122F84" w:rsidRPr="00122F84" w:rsidRDefault="00122F84" w:rsidP="00122F84">
      <w:pPr>
        <w:ind w:firstLine="709"/>
        <w:jc w:val="both"/>
        <w:rPr>
          <w:rFonts w:ascii="Arial" w:hAnsi="Arial" w:cs="Arial"/>
          <w:sz w:val="20"/>
          <w:szCs w:val="20"/>
        </w:rPr>
      </w:pPr>
      <w:r w:rsidRPr="00122F84">
        <w:rPr>
          <w:rFonts w:ascii="Arial" w:hAnsi="Arial" w:cs="Arial"/>
          <w:sz w:val="20"/>
          <w:szCs w:val="20"/>
        </w:rPr>
        <w:t>- оценка возможной угрозы причинения, либо причинения вреда (ущерба) объектам муниципальной собственности города Куйбышева Куйбышевского района Новосибирской области, выработка и реализация профилактических мер, способствующих ее снижению;</w:t>
      </w:r>
    </w:p>
    <w:p w:rsidR="00122F84" w:rsidRPr="00122F84" w:rsidRDefault="00122F84" w:rsidP="00122F84">
      <w:pPr>
        <w:ind w:firstLine="709"/>
        <w:jc w:val="both"/>
        <w:rPr>
          <w:rFonts w:ascii="Arial" w:hAnsi="Arial" w:cs="Arial"/>
          <w:sz w:val="20"/>
          <w:szCs w:val="20"/>
        </w:rPr>
      </w:pPr>
      <w:r w:rsidRPr="00122F84">
        <w:rPr>
          <w:rFonts w:ascii="Arial" w:hAnsi="Arial" w:cs="Arial"/>
          <w:sz w:val="20"/>
          <w:szCs w:val="20"/>
        </w:rPr>
        <w:t>- выявление факторов угрозы причинения, либо причинения вреда (ущерба), причин и условий, способствующих нарушению обязательных требований, определение способов устранения или снижения угрозы;</w:t>
      </w:r>
    </w:p>
    <w:p w:rsidR="00122F84" w:rsidRPr="00122F84" w:rsidRDefault="00122F84" w:rsidP="00122F84">
      <w:pPr>
        <w:ind w:firstLine="709"/>
        <w:jc w:val="both"/>
        <w:rPr>
          <w:rFonts w:ascii="Arial" w:hAnsi="Arial" w:cs="Arial"/>
          <w:sz w:val="20"/>
          <w:szCs w:val="20"/>
        </w:rPr>
      </w:pPr>
      <w:r w:rsidRPr="00122F84">
        <w:rPr>
          <w:rFonts w:ascii="Arial" w:hAnsi="Arial" w:cs="Arial"/>
          <w:sz w:val="20"/>
          <w:szCs w:val="20"/>
        </w:rPr>
        <w:t>- создание условий для изменения ценностного отношения контролируемых лиц к рисковому поведению, формирования позитивной ответственности за свое поведение, поддержания мотивации к добросовестному поведению;</w:t>
      </w:r>
    </w:p>
    <w:p w:rsidR="00122F84" w:rsidRPr="00122F84" w:rsidRDefault="00122F84" w:rsidP="00122F84">
      <w:pPr>
        <w:ind w:firstLine="709"/>
        <w:jc w:val="both"/>
        <w:rPr>
          <w:rFonts w:ascii="Arial" w:hAnsi="Arial" w:cs="Arial"/>
          <w:sz w:val="20"/>
          <w:szCs w:val="20"/>
        </w:rPr>
      </w:pPr>
      <w:r w:rsidRPr="00122F84">
        <w:rPr>
          <w:rFonts w:ascii="Arial" w:hAnsi="Arial" w:cs="Arial"/>
          <w:sz w:val="20"/>
          <w:szCs w:val="20"/>
        </w:rPr>
        <w:t>- регулярная ревизия обязательных требований и принятие мер к обеспечению реального влияния на подконтрольную сферу комплекса обязательных требований, соблюдение которых составляет предмет муниципального контроля;</w:t>
      </w:r>
    </w:p>
    <w:p w:rsidR="00122F84" w:rsidRPr="00122F84" w:rsidRDefault="00122F84" w:rsidP="00122F84">
      <w:pPr>
        <w:ind w:firstLine="709"/>
        <w:jc w:val="both"/>
        <w:rPr>
          <w:rFonts w:ascii="Arial" w:hAnsi="Arial" w:cs="Arial"/>
          <w:sz w:val="20"/>
          <w:szCs w:val="20"/>
        </w:rPr>
      </w:pPr>
      <w:r w:rsidRPr="00122F84">
        <w:rPr>
          <w:rFonts w:ascii="Arial" w:hAnsi="Arial" w:cs="Arial"/>
          <w:sz w:val="20"/>
          <w:szCs w:val="20"/>
        </w:rPr>
        <w:t>- формирование единого понимания обязательных требований у всех участников контрольно-надзорной деятельности;</w:t>
      </w:r>
    </w:p>
    <w:p w:rsidR="00122F84" w:rsidRPr="00122F84" w:rsidRDefault="00122F84" w:rsidP="00122F84">
      <w:pPr>
        <w:ind w:firstLine="709"/>
        <w:jc w:val="both"/>
        <w:rPr>
          <w:rFonts w:ascii="Arial" w:hAnsi="Arial" w:cs="Arial"/>
          <w:sz w:val="20"/>
          <w:szCs w:val="20"/>
        </w:rPr>
      </w:pPr>
      <w:r w:rsidRPr="00122F84">
        <w:rPr>
          <w:rFonts w:ascii="Arial" w:hAnsi="Arial" w:cs="Arial"/>
          <w:sz w:val="20"/>
          <w:szCs w:val="20"/>
        </w:rPr>
        <w:t>- создание и внедрение мер системы позитивной профилактики; повышение уровня правовой грамотности контролируемых лиц, в том числе путем обеспечения доступности информации об обязательных требованиях и необходимых мерах по их исполнению;</w:t>
      </w:r>
    </w:p>
    <w:p w:rsidR="00122F84" w:rsidRPr="00122F84" w:rsidRDefault="00122F84" w:rsidP="00122F84">
      <w:pPr>
        <w:ind w:firstLine="709"/>
        <w:jc w:val="both"/>
        <w:rPr>
          <w:rFonts w:ascii="Arial" w:hAnsi="Arial" w:cs="Arial"/>
          <w:sz w:val="20"/>
          <w:szCs w:val="20"/>
        </w:rPr>
      </w:pPr>
      <w:r w:rsidRPr="00122F84">
        <w:rPr>
          <w:rFonts w:ascii="Arial" w:hAnsi="Arial" w:cs="Arial"/>
          <w:sz w:val="20"/>
          <w:szCs w:val="20"/>
        </w:rPr>
        <w:t>- снижение издержек контрольно-надзорной деятельности и административной нагрузки на контролируемых лиц.</w:t>
      </w:r>
    </w:p>
    <w:p w:rsidR="00122F84" w:rsidRPr="00122F84" w:rsidRDefault="00122F84" w:rsidP="00122F84">
      <w:pPr>
        <w:ind w:firstLine="709"/>
        <w:jc w:val="both"/>
        <w:rPr>
          <w:rFonts w:ascii="Arial" w:hAnsi="Arial" w:cs="Arial"/>
          <w:sz w:val="20"/>
          <w:szCs w:val="20"/>
        </w:rPr>
      </w:pPr>
    </w:p>
    <w:p w:rsidR="00122F84" w:rsidRPr="008D50C6" w:rsidRDefault="00122F84" w:rsidP="00122F84">
      <w:pPr>
        <w:ind w:firstLine="720"/>
        <w:jc w:val="center"/>
        <w:rPr>
          <w:rFonts w:ascii="Arial" w:hAnsi="Arial" w:cs="Arial"/>
          <w:b/>
          <w:sz w:val="20"/>
          <w:szCs w:val="20"/>
        </w:rPr>
      </w:pPr>
      <w:r w:rsidRPr="008D50C6">
        <w:rPr>
          <w:rFonts w:ascii="Arial" w:hAnsi="Arial" w:cs="Arial"/>
          <w:b/>
          <w:sz w:val="20"/>
          <w:szCs w:val="20"/>
          <w:lang w:val="en-US"/>
        </w:rPr>
        <w:t>III</w:t>
      </w:r>
      <w:r w:rsidRPr="008D50C6">
        <w:rPr>
          <w:rFonts w:ascii="Arial" w:hAnsi="Arial" w:cs="Arial"/>
          <w:b/>
          <w:sz w:val="20"/>
          <w:szCs w:val="20"/>
        </w:rPr>
        <w:t>. Перечень профилактических мероприятий, сроки (периодичность) их проведения</w:t>
      </w:r>
    </w:p>
    <w:p w:rsidR="00122F84" w:rsidRPr="00122F84" w:rsidRDefault="00122F84" w:rsidP="00122F84">
      <w:pPr>
        <w:ind w:firstLine="709"/>
        <w:jc w:val="both"/>
        <w:rPr>
          <w:rFonts w:ascii="Arial" w:hAnsi="Arial" w:cs="Arial"/>
          <w:sz w:val="20"/>
          <w:szCs w:val="20"/>
        </w:rPr>
      </w:pPr>
      <w:r w:rsidRPr="00122F84">
        <w:rPr>
          <w:rFonts w:ascii="Arial" w:hAnsi="Arial" w:cs="Arial"/>
          <w:sz w:val="20"/>
          <w:szCs w:val="20"/>
        </w:rPr>
        <w:t>7.  Перечень профилактических мероприятий, сроки (периодичность) их проведения представлены в таблице.</w:t>
      </w:r>
    </w:p>
    <w:tbl>
      <w:tblPr>
        <w:tblW w:w="9803" w:type="dxa"/>
        <w:tblInd w:w="15" w:type="dxa"/>
        <w:tblLook w:val="00A0" w:firstRow="1" w:lastRow="0" w:firstColumn="1" w:lastColumn="0" w:noHBand="0" w:noVBand="0"/>
      </w:tblPr>
      <w:tblGrid>
        <w:gridCol w:w="486"/>
        <w:gridCol w:w="2625"/>
        <w:gridCol w:w="2910"/>
        <w:gridCol w:w="1852"/>
        <w:gridCol w:w="1930"/>
      </w:tblGrid>
      <w:tr w:rsidR="00122F84" w:rsidRPr="00122F84" w:rsidTr="00122F84">
        <w:tc>
          <w:tcPr>
            <w:tcW w:w="48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122F84" w:rsidRPr="00122F84" w:rsidRDefault="00122F84" w:rsidP="00122F84">
            <w:pPr>
              <w:ind w:firstLine="720"/>
              <w:jc w:val="center"/>
              <w:rPr>
                <w:rFonts w:ascii="Arial" w:hAnsi="Arial" w:cs="Arial"/>
                <w:color w:val="000000"/>
                <w:sz w:val="20"/>
                <w:szCs w:val="20"/>
              </w:rPr>
            </w:pPr>
            <w:r w:rsidRPr="00122F84">
              <w:rPr>
                <w:rFonts w:ascii="Arial" w:hAnsi="Arial" w:cs="Arial"/>
                <w:color w:val="000000"/>
                <w:sz w:val="20"/>
                <w:szCs w:val="20"/>
              </w:rPr>
              <w:t>№ п/п</w:t>
            </w:r>
          </w:p>
        </w:tc>
        <w:tc>
          <w:tcPr>
            <w:tcW w:w="26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122F84" w:rsidRPr="00122F84" w:rsidRDefault="00122F84" w:rsidP="00122F84">
            <w:pPr>
              <w:ind w:firstLine="720"/>
              <w:rPr>
                <w:rFonts w:ascii="Arial" w:hAnsi="Arial" w:cs="Arial"/>
                <w:color w:val="000000"/>
                <w:sz w:val="20"/>
                <w:szCs w:val="20"/>
              </w:rPr>
            </w:pPr>
            <w:r w:rsidRPr="00122F84">
              <w:rPr>
                <w:rFonts w:ascii="Arial" w:hAnsi="Arial" w:cs="Arial"/>
                <w:color w:val="000000"/>
                <w:sz w:val="20"/>
                <w:szCs w:val="20"/>
              </w:rPr>
              <w:t>Вид мероприятия</w:t>
            </w:r>
          </w:p>
        </w:tc>
        <w:tc>
          <w:tcPr>
            <w:tcW w:w="291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122F84" w:rsidRPr="00122F84" w:rsidRDefault="00122F84" w:rsidP="00122F84">
            <w:pPr>
              <w:ind w:firstLine="720"/>
              <w:rPr>
                <w:rFonts w:ascii="Arial" w:hAnsi="Arial" w:cs="Arial"/>
                <w:color w:val="000000"/>
                <w:sz w:val="20"/>
                <w:szCs w:val="20"/>
              </w:rPr>
            </w:pPr>
            <w:r w:rsidRPr="00122F84">
              <w:rPr>
                <w:rFonts w:ascii="Arial" w:hAnsi="Arial" w:cs="Arial"/>
                <w:color w:val="000000"/>
                <w:sz w:val="20"/>
                <w:szCs w:val="20"/>
              </w:rPr>
              <w:t>Содержание мероприятия</w:t>
            </w:r>
          </w:p>
        </w:tc>
        <w:tc>
          <w:tcPr>
            <w:tcW w:w="18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122F84" w:rsidRPr="00122F84" w:rsidRDefault="00122F84" w:rsidP="00122F84">
            <w:pPr>
              <w:ind w:firstLine="720"/>
              <w:jc w:val="center"/>
              <w:rPr>
                <w:rFonts w:ascii="Arial" w:hAnsi="Arial" w:cs="Arial"/>
                <w:color w:val="000000"/>
                <w:sz w:val="20"/>
                <w:szCs w:val="20"/>
              </w:rPr>
            </w:pPr>
            <w:r w:rsidRPr="00122F84">
              <w:rPr>
                <w:rFonts w:ascii="Arial" w:hAnsi="Arial" w:cs="Arial"/>
                <w:color w:val="000000"/>
                <w:sz w:val="20"/>
                <w:szCs w:val="20"/>
              </w:rPr>
              <w:t>Срок реализации мероприятия</w:t>
            </w:r>
          </w:p>
        </w:tc>
        <w:tc>
          <w:tcPr>
            <w:tcW w:w="193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122F84" w:rsidRPr="00122F84" w:rsidRDefault="00122F84" w:rsidP="00122F84">
            <w:pPr>
              <w:ind w:firstLine="720"/>
              <w:jc w:val="center"/>
              <w:rPr>
                <w:rFonts w:ascii="Arial" w:hAnsi="Arial" w:cs="Arial"/>
                <w:color w:val="000000"/>
                <w:sz w:val="20"/>
                <w:szCs w:val="20"/>
              </w:rPr>
            </w:pPr>
            <w:r w:rsidRPr="00122F84">
              <w:rPr>
                <w:rFonts w:ascii="Arial" w:hAnsi="Arial" w:cs="Arial"/>
                <w:color w:val="000000"/>
                <w:sz w:val="20"/>
                <w:szCs w:val="20"/>
              </w:rPr>
              <w:t>Ответственный за реализацию мероприятия исполнитель</w:t>
            </w:r>
          </w:p>
        </w:tc>
      </w:tr>
      <w:tr w:rsidR="00122F84" w:rsidRPr="00122F84" w:rsidTr="00122F84">
        <w:tc>
          <w:tcPr>
            <w:tcW w:w="486" w:type="dxa"/>
            <w:tcBorders>
              <w:top w:val="single" w:sz="6" w:space="0" w:color="000000"/>
              <w:left w:val="single" w:sz="6" w:space="0" w:color="000000"/>
              <w:bottom w:val="nil"/>
              <w:right w:val="single" w:sz="6" w:space="0" w:color="000000"/>
            </w:tcBorders>
            <w:tcMar>
              <w:top w:w="15" w:type="dxa"/>
              <w:left w:w="15" w:type="dxa"/>
              <w:bottom w:w="15" w:type="dxa"/>
              <w:right w:w="15" w:type="dxa"/>
            </w:tcMar>
            <w:hideMark/>
          </w:tcPr>
          <w:p w:rsidR="00122F84" w:rsidRPr="00122F84" w:rsidRDefault="00122F84" w:rsidP="00122F84">
            <w:pPr>
              <w:ind w:firstLine="720"/>
              <w:jc w:val="center"/>
              <w:rPr>
                <w:rFonts w:ascii="Arial" w:hAnsi="Arial" w:cs="Arial"/>
                <w:color w:val="000000"/>
                <w:sz w:val="20"/>
                <w:szCs w:val="20"/>
              </w:rPr>
            </w:pPr>
            <w:r w:rsidRPr="00122F84">
              <w:rPr>
                <w:rFonts w:ascii="Arial" w:hAnsi="Arial" w:cs="Arial"/>
                <w:color w:val="000000"/>
                <w:sz w:val="20"/>
                <w:szCs w:val="20"/>
              </w:rPr>
              <w:t>11.</w:t>
            </w:r>
          </w:p>
        </w:tc>
        <w:tc>
          <w:tcPr>
            <w:tcW w:w="2625" w:type="dxa"/>
            <w:tcBorders>
              <w:top w:val="single" w:sz="6" w:space="0" w:color="000000"/>
              <w:left w:val="single" w:sz="6" w:space="0" w:color="000000"/>
              <w:bottom w:val="nil"/>
              <w:right w:val="single" w:sz="6" w:space="0" w:color="000000"/>
            </w:tcBorders>
            <w:tcMar>
              <w:top w:w="15" w:type="dxa"/>
              <w:left w:w="15" w:type="dxa"/>
              <w:bottom w:w="15" w:type="dxa"/>
              <w:right w:w="15" w:type="dxa"/>
            </w:tcMar>
          </w:tcPr>
          <w:p w:rsidR="00122F84" w:rsidRPr="00122F84" w:rsidRDefault="00122F84" w:rsidP="00122F84">
            <w:pPr>
              <w:shd w:val="clear" w:color="auto" w:fill="FFFFFF"/>
              <w:ind w:firstLine="720"/>
              <w:rPr>
                <w:rFonts w:ascii="Arial" w:hAnsi="Arial" w:cs="Arial"/>
                <w:color w:val="000000"/>
                <w:sz w:val="20"/>
                <w:szCs w:val="20"/>
              </w:rPr>
            </w:pPr>
            <w:r w:rsidRPr="00122F84">
              <w:rPr>
                <w:rFonts w:ascii="Arial" w:hAnsi="Arial" w:cs="Arial"/>
                <w:color w:val="000000"/>
                <w:sz w:val="20"/>
                <w:szCs w:val="20"/>
              </w:rPr>
              <w:t xml:space="preserve">Информирование контролируемого и иных лиц по вопросам соблюдения обязательных требований </w:t>
            </w:r>
          </w:p>
          <w:p w:rsidR="00122F84" w:rsidRPr="00122F84" w:rsidRDefault="00122F84" w:rsidP="00122F84">
            <w:pPr>
              <w:shd w:val="clear" w:color="auto" w:fill="FFFFFF"/>
              <w:ind w:firstLine="187"/>
              <w:rPr>
                <w:rFonts w:ascii="Arial" w:hAnsi="Arial" w:cs="Arial"/>
                <w:color w:val="000000"/>
                <w:sz w:val="20"/>
                <w:szCs w:val="20"/>
              </w:rPr>
            </w:pPr>
          </w:p>
          <w:p w:rsidR="00122F84" w:rsidRPr="00122F84" w:rsidRDefault="00122F84" w:rsidP="00122F84">
            <w:pPr>
              <w:ind w:firstLine="187"/>
              <w:rPr>
                <w:rFonts w:ascii="Arial" w:hAnsi="Arial" w:cs="Arial"/>
                <w:color w:val="000000"/>
                <w:sz w:val="20"/>
                <w:szCs w:val="20"/>
              </w:rPr>
            </w:pPr>
          </w:p>
        </w:tc>
        <w:tc>
          <w:tcPr>
            <w:tcW w:w="291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122F84" w:rsidRPr="00122F84" w:rsidRDefault="00122F84" w:rsidP="00122F84">
            <w:pPr>
              <w:ind w:firstLine="720"/>
              <w:rPr>
                <w:rFonts w:ascii="Arial" w:hAnsi="Arial" w:cs="Arial"/>
                <w:color w:val="000000"/>
                <w:sz w:val="20"/>
                <w:szCs w:val="20"/>
              </w:rPr>
            </w:pPr>
            <w:r w:rsidRPr="00122F84">
              <w:rPr>
                <w:rFonts w:ascii="Arial" w:hAnsi="Arial" w:cs="Arial"/>
                <w:color w:val="000000"/>
                <w:sz w:val="20"/>
                <w:szCs w:val="20"/>
              </w:rPr>
              <w:t>1. Размещение сведений по вопросам соблюдения обязательных требований на официальном сайте администрации в разделе «Муниципальный контроль»</w:t>
            </w:r>
          </w:p>
          <w:p w:rsidR="00122F84" w:rsidRPr="00122F84" w:rsidRDefault="00122F84" w:rsidP="00122F84">
            <w:pPr>
              <w:ind w:firstLine="720"/>
              <w:rPr>
                <w:rFonts w:ascii="Arial" w:hAnsi="Arial" w:cs="Arial"/>
                <w:color w:val="000000"/>
                <w:sz w:val="20"/>
                <w:szCs w:val="20"/>
              </w:rPr>
            </w:pPr>
          </w:p>
          <w:p w:rsidR="00122F84" w:rsidRPr="00122F84" w:rsidRDefault="00122F84" w:rsidP="00122F84">
            <w:pPr>
              <w:ind w:firstLine="720"/>
              <w:rPr>
                <w:rFonts w:ascii="Arial" w:hAnsi="Arial" w:cs="Arial"/>
                <w:color w:val="000000"/>
                <w:sz w:val="20"/>
                <w:szCs w:val="20"/>
              </w:rPr>
            </w:pPr>
          </w:p>
          <w:p w:rsidR="00122F84" w:rsidRPr="00122F84" w:rsidRDefault="00122F84" w:rsidP="00122F84">
            <w:pPr>
              <w:ind w:firstLine="720"/>
              <w:rPr>
                <w:rFonts w:ascii="Arial" w:hAnsi="Arial" w:cs="Arial"/>
                <w:color w:val="000000"/>
                <w:sz w:val="20"/>
                <w:szCs w:val="20"/>
              </w:rPr>
            </w:pPr>
          </w:p>
        </w:tc>
        <w:tc>
          <w:tcPr>
            <w:tcW w:w="18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122F84" w:rsidRPr="00122F84" w:rsidRDefault="00122F84" w:rsidP="00122F84">
            <w:pPr>
              <w:ind w:firstLine="720"/>
              <w:jc w:val="center"/>
              <w:rPr>
                <w:rFonts w:ascii="Arial" w:hAnsi="Arial" w:cs="Arial"/>
                <w:color w:val="000000"/>
                <w:sz w:val="20"/>
                <w:szCs w:val="20"/>
              </w:rPr>
            </w:pPr>
            <w:r w:rsidRPr="00122F84">
              <w:rPr>
                <w:rFonts w:ascii="Arial" w:hAnsi="Arial" w:cs="Arial"/>
                <w:color w:val="000000"/>
                <w:sz w:val="20"/>
                <w:szCs w:val="20"/>
              </w:rPr>
              <w:t>Ежегодно</w:t>
            </w:r>
          </w:p>
        </w:tc>
        <w:tc>
          <w:tcPr>
            <w:tcW w:w="193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122F84" w:rsidRPr="00122F84" w:rsidRDefault="00122F84" w:rsidP="00122F84">
            <w:pPr>
              <w:ind w:firstLine="720"/>
              <w:rPr>
                <w:rFonts w:ascii="Arial" w:hAnsi="Arial" w:cs="Arial"/>
                <w:color w:val="000000"/>
                <w:sz w:val="20"/>
                <w:szCs w:val="20"/>
              </w:rPr>
            </w:pPr>
            <w:r w:rsidRPr="00122F84">
              <w:rPr>
                <w:rFonts w:ascii="Arial" w:hAnsi="Arial" w:cs="Arial"/>
                <w:color w:val="000000"/>
                <w:sz w:val="20"/>
                <w:szCs w:val="20"/>
              </w:rPr>
              <w:t xml:space="preserve">Управление строительства, жилищно- коммунального </w:t>
            </w:r>
            <w:proofErr w:type="gramStart"/>
            <w:r w:rsidRPr="00122F84">
              <w:rPr>
                <w:rFonts w:ascii="Arial" w:hAnsi="Arial" w:cs="Arial"/>
                <w:color w:val="000000"/>
                <w:sz w:val="20"/>
                <w:szCs w:val="20"/>
              </w:rPr>
              <w:t>и  дорожного</w:t>
            </w:r>
            <w:proofErr w:type="gramEnd"/>
            <w:r w:rsidRPr="00122F84">
              <w:rPr>
                <w:rFonts w:ascii="Arial" w:hAnsi="Arial" w:cs="Arial"/>
                <w:color w:val="000000"/>
                <w:sz w:val="20"/>
                <w:szCs w:val="20"/>
              </w:rPr>
              <w:t xml:space="preserve"> хозяйства Администрация города Куйбышева Куйбышевского района Новосибирской области</w:t>
            </w:r>
          </w:p>
        </w:tc>
      </w:tr>
      <w:tr w:rsidR="00122F84" w:rsidRPr="00122F84" w:rsidTr="00122F84">
        <w:tc>
          <w:tcPr>
            <w:tcW w:w="486"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122F84" w:rsidRPr="00122F84" w:rsidRDefault="00122F84" w:rsidP="00122F84">
            <w:pPr>
              <w:ind w:firstLine="720"/>
              <w:jc w:val="center"/>
              <w:rPr>
                <w:rFonts w:ascii="Arial" w:hAnsi="Arial" w:cs="Arial"/>
                <w:color w:val="000000"/>
                <w:sz w:val="20"/>
                <w:szCs w:val="20"/>
              </w:rPr>
            </w:pPr>
            <w:r w:rsidRPr="00122F84">
              <w:rPr>
                <w:rFonts w:ascii="Arial" w:hAnsi="Arial" w:cs="Arial"/>
                <w:color w:val="000000"/>
                <w:sz w:val="20"/>
                <w:szCs w:val="20"/>
              </w:rPr>
              <w:t>22.</w:t>
            </w:r>
          </w:p>
        </w:tc>
        <w:tc>
          <w:tcPr>
            <w:tcW w:w="2625"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122F84" w:rsidRPr="00122F84" w:rsidRDefault="00122F84" w:rsidP="00122F84">
            <w:pPr>
              <w:ind w:firstLine="720"/>
              <w:rPr>
                <w:rFonts w:ascii="Arial" w:hAnsi="Arial" w:cs="Arial"/>
                <w:color w:val="000000"/>
                <w:sz w:val="20"/>
                <w:szCs w:val="20"/>
              </w:rPr>
            </w:pPr>
            <w:r w:rsidRPr="00122F84">
              <w:rPr>
                <w:rFonts w:ascii="Arial" w:hAnsi="Arial" w:cs="Arial"/>
                <w:color w:val="000000"/>
                <w:sz w:val="20"/>
                <w:szCs w:val="20"/>
              </w:rPr>
              <w:t>Обобщение практики осуществления муниципального контроля на автомобильном транспорте и в дорожном хозяйстве обязательств посредством сбора и анализа данных о проведенных контрольных мероприятиях (контрольных действиях) и их результатах, в том числе анализа выявленных в результате проведения муниципального контроля на автомобильном транспорте и в дорожном хозяйстве обязательств нарушений контролируемым лицом</w:t>
            </w:r>
          </w:p>
          <w:p w:rsidR="00122F84" w:rsidRPr="00122F84" w:rsidRDefault="00122F84" w:rsidP="00122F84">
            <w:pPr>
              <w:ind w:firstLine="720"/>
              <w:rPr>
                <w:rFonts w:ascii="Arial" w:hAnsi="Arial" w:cs="Arial"/>
                <w:color w:val="000000"/>
                <w:sz w:val="20"/>
                <w:szCs w:val="20"/>
              </w:rPr>
            </w:pPr>
          </w:p>
          <w:p w:rsidR="00122F84" w:rsidRPr="00122F84" w:rsidRDefault="00122F84" w:rsidP="00122F84">
            <w:pPr>
              <w:ind w:firstLine="720"/>
              <w:rPr>
                <w:rFonts w:ascii="Arial" w:hAnsi="Arial" w:cs="Arial"/>
                <w:color w:val="000000"/>
                <w:sz w:val="20"/>
                <w:szCs w:val="20"/>
              </w:rPr>
            </w:pPr>
          </w:p>
        </w:tc>
        <w:tc>
          <w:tcPr>
            <w:tcW w:w="291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122F84" w:rsidRPr="00122F84" w:rsidRDefault="00122F84" w:rsidP="00122F84">
            <w:pPr>
              <w:shd w:val="clear" w:color="auto" w:fill="FFFFFF"/>
              <w:spacing w:before="100" w:beforeAutospacing="1" w:after="100" w:afterAutospacing="1"/>
              <w:rPr>
                <w:rFonts w:ascii="Arial" w:hAnsi="Arial" w:cs="Arial"/>
                <w:color w:val="000000"/>
                <w:sz w:val="20"/>
                <w:szCs w:val="20"/>
              </w:rPr>
            </w:pPr>
            <w:r w:rsidRPr="00122F84">
              <w:rPr>
                <w:rFonts w:ascii="Arial" w:hAnsi="Arial" w:cs="Arial"/>
                <w:color w:val="000000"/>
                <w:sz w:val="20"/>
                <w:szCs w:val="20"/>
              </w:rPr>
              <w:t>Подготовка доклада о правоприменительной практике</w:t>
            </w:r>
          </w:p>
          <w:p w:rsidR="00122F84" w:rsidRPr="00122F84" w:rsidRDefault="00122F84" w:rsidP="00122F84">
            <w:pPr>
              <w:shd w:val="clear" w:color="auto" w:fill="FFFFFF"/>
              <w:spacing w:before="100" w:beforeAutospacing="1" w:after="100" w:afterAutospacing="1"/>
              <w:rPr>
                <w:rFonts w:ascii="Arial" w:hAnsi="Arial" w:cs="Arial"/>
                <w:color w:val="000000"/>
                <w:sz w:val="20"/>
                <w:szCs w:val="20"/>
              </w:rPr>
            </w:pPr>
          </w:p>
        </w:tc>
        <w:tc>
          <w:tcPr>
            <w:tcW w:w="18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122F84" w:rsidRPr="00122F84" w:rsidRDefault="00122F84" w:rsidP="00122F84">
            <w:pPr>
              <w:ind w:firstLine="720"/>
              <w:rPr>
                <w:rFonts w:ascii="Arial" w:hAnsi="Arial" w:cs="Arial"/>
                <w:color w:val="000000"/>
                <w:sz w:val="20"/>
                <w:szCs w:val="20"/>
              </w:rPr>
            </w:pPr>
            <w:r w:rsidRPr="00122F84">
              <w:rPr>
                <w:rFonts w:ascii="Arial" w:hAnsi="Arial" w:cs="Arial"/>
                <w:color w:val="000000"/>
                <w:sz w:val="20"/>
                <w:szCs w:val="20"/>
              </w:rPr>
              <w:t xml:space="preserve">        Ежегодно </w:t>
            </w:r>
          </w:p>
        </w:tc>
        <w:tc>
          <w:tcPr>
            <w:tcW w:w="193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122F84" w:rsidRPr="00122F84" w:rsidRDefault="00122F84" w:rsidP="00122F84">
            <w:pPr>
              <w:ind w:firstLine="720"/>
              <w:rPr>
                <w:rFonts w:ascii="Arial" w:hAnsi="Arial" w:cs="Arial"/>
                <w:sz w:val="20"/>
                <w:szCs w:val="20"/>
              </w:rPr>
            </w:pPr>
            <w:r w:rsidRPr="00122F84">
              <w:rPr>
                <w:rFonts w:ascii="Arial" w:hAnsi="Arial" w:cs="Arial"/>
                <w:color w:val="000000"/>
                <w:sz w:val="20"/>
                <w:szCs w:val="20"/>
              </w:rPr>
              <w:t xml:space="preserve">Управление строительства, жилищно- коммунального </w:t>
            </w:r>
            <w:proofErr w:type="gramStart"/>
            <w:r w:rsidRPr="00122F84">
              <w:rPr>
                <w:rFonts w:ascii="Arial" w:hAnsi="Arial" w:cs="Arial"/>
                <w:color w:val="000000"/>
                <w:sz w:val="20"/>
                <w:szCs w:val="20"/>
              </w:rPr>
              <w:t>и  дорожного</w:t>
            </w:r>
            <w:proofErr w:type="gramEnd"/>
            <w:r w:rsidRPr="00122F84">
              <w:rPr>
                <w:rFonts w:ascii="Arial" w:hAnsi="Arial" w:cs="Arial"/>
                <w:color w:val="000000"/>
                <w:sz w:val="20"/>
                <w:szCs w:val="20"/>
              </w:rPr>
              <w:t xml:space="preserve"> хозяйства Администрация города Куйбышева Куйбышевского района Новосибирской области</w:t>
            </w:r>
          </w:p>
        </w:tc>
      </w:tr>
      <w:tr w:rsidR="00122F84" w:rsidRPr="00122F84" w:rsidTr="00122F84">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22F84" w:rsidRPr="00122F84" w:rsidRDefault="00122F84" w:rsidP="00122F84">
            <w:pPr>
              <w:ind w:firstLine="720"/>
              <w:rPr>
                <w:rFonts w:ascii="Arial" w:hAnsi="Arial" w:cs="Arial"/>
                <w:color w:val="000000"/>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22F84" w:rsidRPr="00122F84" w:rsidRDefault="00122F84" w:rsidP="00122F84">
            <w:pPr>
              <w:ind w:firstLine="720"/>
              <w:rPr>
                <w:rFonts w:ascii="Arial" w:hAnsi="Arial" w:cs="Arial"/>
                <w:color w:val="000000"/>
                <w:sz w:val="20"/>
                <w:szCs w:val="20"/>
              </w:rPr>
            </w:pPr>
          </w:p>
        </w:tc>
        <w:tc>
          <w:tcPr>
            <w:tcW w:w="291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122F84" w:rsidRPr="00122F84" w:rsidRDefault="00122F84" w:rsidP="00122F84">
            <w:pPr>
              <w:shd w:val="clear" w:color="auto" w:fill="FFFFFF"/>
              <w:spacing w:before="100" w:beforeAutospacing="1" w:after="100" w:afterAutospacing="1"/>
              <w:rPr>
                <w:rFonts w:ascii="Arial" w:hAnsi="Arial" w:cs="Arial"/>
                <w:color w:val="000000"/>
                <w:sz w:val="20"/>
                <w:szCs w:val="20"/>
              </w:rPr>
            </w:pPr>
            <w:r w:rsidRPr="00122F84">
              <w:rPr>
                <w:rFonts w:ascii="Arial" w:hAnsi="Arial" w:cs="Arial"/>
                <w:color w:val="000000"/>
                <w:sz w:val="20"/>
                <w:szCs w:val="20"/>
              </w:rPr>
              <w:t>Размещение доклада о правоприменительной практике на официальном сайте администрации в разделе «Муниципальный контроль»</w:t>
            </w:r>
          </w:p>
        </w:tc>
        <w:tc>
          <w:tcPr>
            <w:tcW w:w="18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122F84" w:rsidRPr="00122F84" w:rsidRDefault="00122F84" w:rsidP="00122F84">
            <w:pPr>
              <w:ind w:firstLine="720"/>
              <w:rPr>
                <w:rFonts w:ascii="Arial" w:hAnsi="Arial" w:cs="Arial"/>
                <w:color w:val="000000"/>
                <w:sz w:val="20"/>
                <w:szCs w:val="20"/>
              </w:rPr>
            </w:pPr>
            <w:r w:rsidRPr="00122F84">
              <w:rPr>
                <w:rFonts w:ascii="Arial" w:hAnsi="Arial" w:cs="Arial"/>
                <w:color w:val="000000"/>
                <w:sz w:val="20"/>
                <w:szCs w:val="20"/>
              </w:rPr>
              <w:t xml:space="preserve">         Ежегодно </w:t>
            </w:r>
          </w:p>
        </w:tc>
        <w:tc>
          <w:tcPr>
            <w:tcW w:w="193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122F84" w:rsidRPr="00122F84" w:rsidRDefault="00122F84" w:rsidP="00122F84">
            <w:pPr>
              <w:ind w:firstLine="720"/>
              <w:rPr>
                <w:rFonts w:ascii="Arial" w:hAnsi="Arial" w:cs="Arial"/>
                <w:sz w:val="20"/>
                <w:szCs w:val="20"/>
              </w:rPr>
            </w:pPr>
            <w:r w:rsidRPr="00122F84">
              <w:rPr>
                <w:rFonts w:ascii="Arial" w:hAnsi="Arial" w:cs="Arial"/>
                <w:color w:val="000000"/>
                <w:sz w:val="20"/>
                <w:szCs w:val="20"/>
              </w:rPr>
              <w:t xml:space="preserve">Управление строительства, жилищно- коммунального </w:t>
            </w:r>
            <w:proofErr w:type="gramStart"/>
            <w:r w:rsidRPr="00122F84">
              <w:rPr>
                <w:rFonts w:ascii="Arial" w:hAnsi="Arial" w:cs="Arial"/>
                <w:color w:val="000000"/>
                <w:sz w:val="20"/>
                <w:szCs w:val="20"/>
              </w:rPr>
              <w:t>и  дорожного</w:t>
            </w:r>
            <w:proofErr w:type="gramEnd"/>
            <w:r w:rsidRPr="00122F84">
              <w:rPr>
                <w:rFonts w:ascii="Arial" w:hAnsi="Arial" w:cs="Arial"/>
                <w:color w:val="000000"/>
                <w:sz w:val="20"/>
                <w:szCs w:val="20"/>
              </w:rPr>
              <w:t xml:space="preserve"> хозяйства Администрация города Куйбышева Куйбышевского района Новосибирской области</w:t>
            </w:r>
          </w:p>
        </w:tc>
      </w:tr>
      <w:tr w:rsidR="00122F84" w:rsidRPr="00122F84" w:rsidTr="00122F84">
        <w:tc>
          <w:tcPr>
            <w:tcW w:w="48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122F84" w:rsidRPr="00122F84" w:rsidRDefault="00122F84" w:rsidP="00122F84">
            <w:pPr>
              <w:ind w:firstLine="720"/>
              <w:jc w:val="center"/>
              <w:rPr>
                <w:rFonts w:ascii="Arial" w:hAnsi="Arial" w:cs="Arial"/>
                <w:color w:val="000000"/>
                <w:sz w:val="20"/>
                <w:szCs w:val="20"/>
              </w:rPr>
            </w:pPr>
            <w:r w:rsidRPr="00122F84">
              <w:rPr>
                <w:rFonts w:ascii="Arial" w:hAnsi="Arial" w:cs="Arial"/>
                <w:color w:val="000000"/>
                <w:sz w:val="20"/>
                <w:szCs w:val="20"/>
              </w:rPr>
              <w:t>33.</w:t>
            </w:r>
          </w:p>
        </w:tc>
        <w:tc>
          <w:tcPr>
            <w:tcW w:w="26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122F84" w:rsidRPr="00122F84" w:rsidRDefault="00122F84" w:rsidP="00122F84">
            <w:pPr>
              <w:ind w:firstLine="720"/>
              <w:rPr>
                <w:rFonts w:ascii="Arial" w:hAnsi="Arial" w:cs="Arial"/>
                <w:color w:val="000000"/>
                <w:sz w:val="20"/>
                <w:szCs w:val="20"/>
              </w:rPr>
            </w:pPr>
            <w:r w:rsidRPr="00122F84">
              <w:rPr>
                <w:rFonts w:ascii="Arial" w:hAnsi="Arial" w:cs="Arial"/>
                <w:color w:val="000000"/>
                <w:sz w:val="20"/>
                <w:szCs w:val="20"/>
              </w:rPr>
              <w:t>Объявление контролируемому лицу предостережений о недопустимости нарушения обязательных требований и предложений</w:t>
            </w:r>
            <w:r w:rsidRPr="00122F84">
              <w:rPr>
                <w:rFonts w:ascii="Arial" w:hAnsi="Arial" w:cs="Arial"/>
                <w:color w:val="000000"/>
                <w:sz w:val="20"/>
                <w:szCs w:val="20"/>
                <w:shd w:val="clear" w:color="auto" w:fill="FFFFFF"/>
              </w:rPr>
              <w:t xml:space="preserve"> принять меры по обеспечению соблюдения обязательных требований</w:t>
            </w:r>
            <w:r w:rsidRPr="00122F84">
              <w:rPr>
                <w:rFonts w:ascii="Arial" w:hAnsi="Arial" w:cs="Arial"/>
                <w:color w:val="000000"/>
                <w:sz w:val="20"/>
                <w:szCs w:val="20"/>
              </w:rPr>
              <w:t xml:space="preserve"> в случае наличия у администрации сведений о готовящихся нарушениях обязательных требований </w:t>
            </w:r>
            <w:r w:rsidRPr="00122F84">
              <w:rPr>
                <w:rFonts w:ascii="Arial" w:hAnsi="Arial" w:cs="Arial"/>
                <w:color w:val="000000"/>
                <w:sz w:val="20"/>
                <w:szCs w:val="20"/>
                <w:shd w:val="clear" w:color="auto" w:fill="FFFFFF"/>
              </w:rPr>
              <w:t>или признаках нарушений обязательных требований </w:t>
            </w:r>
            <w:r w:rsidRPr="00122F84">
              <w:rPr>
                <w:rFonts w:ascii="Arial" w:hAnsi="Arial" w:cs="Arial"/>
                <w:color w:val="000000"/>
                <w:sz w:val="20"/>
                <w:szCs w:val="20"/>
              </w:rPr>
              <w:t>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
          <w:p w:rsidR="00122F84" w:rsidRPr="00122F84" w:rsidRDefault="00122F84" w:rsidP="00122F84">
            <w:pPr>
              <w:ind w:firstLine="720"/>
              <w:rPr>
                <w:rFonts w:ascii="Arial" w:hAnsi="Arial" w:cs="Arial"/>
                <w:color w:val="000000"/>
                <w:sz w:val="20"/>
                <w:szCs w:val="20"/>
              </w:rPr>
            </w:pPr>
          </w:p>
        </w:tc>
        <w:tc>
          <w:tcPr>
            <w:tcW w:w="291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122F84" w:rsidRPr="00122F84" w:rsidRDefault="00122F84" w:rsidP="00122F84">
            <w:pPr>
              <w:ind w:firstLine="720"/>
              <w:rPr>
                <w:rFonts w:ascii="Arial" w:hAnsi="Arial" w:cs="Arial"/>
                <w:color w:val="000000"/>
                <w:sz w:val="20"/>
                <w:szCs w:val="20"/>
              </w:rPr>
            </w:pPr>
            <w:r w:rsidRPr="00122F84">
              <w:rPr>
                <w:rFonts w:ascii="Arial" w:hAnsi="Arial" w:cs="Arial"/>
                <w:color w:val="000000"/>
                <w:sz w:val="20"/>
                <w:szCs w:val="20"/>
              </w:rPr>
              <w:t>Подготовка и объявление контролируемому лицу предостережений</w:t>
            </w:r>
          </w:p>
        </w:tc>
        <w:tc>
          <w:tcPr>
            <w:tcW w:w="18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122F84" w:rsidRPr="00122F84" w:rsidRDefault="00122F84" w:rsidP="00122F84">
            <w:pPr>
              <w:ind w:firstLine="720"/>
              <w:rPr>
                <w:rFonts w:ascii="Arial" w:hAnsi="Arial" w:cs="Arial"/>
                <w:color w:val="000000"/>
                <w:sz w:val="20"/>
                <w:szCs w:val="20"/>
                <w:shd w:val="clear" w:color="auto" w:fill="FFFFFF"/>
              </w:rPr>
            </w:pPr>
            <w:r w:rsidRPr="00122F84">
              <w:rPr>
                <w:rFonts w:ascii="Arial" w:hAnsi="Arial" w:cs="Arial"/>
                <w:color w:val="000000"/>
                <w:sz w:val="20"/>
                <w:szCs w:val="20"/>
              </w:rPr>
              <w:t xml:space="preserve">По мере выявления готовящихся нарушений обязательных требований </w:t>
            </w:r>
            <w:r w:rsidRPr="00122F84">
              <w:rPr>
                <w:rFonts w:ascii="Arial" w:hAnsi="Arial" w:cs="Arial"/>
                <w:color w:val="000000"/>
                <w:sz w:val="20"/>
                <w:szCs w:val="20"/>
                <w:shd w:val="clear" w:color="auto" w:fill="FFFFFF"/>
              </w:rPr>
              <w:t>или признаков нарушений обязательных требований,</w:t>
            </w:r>
            <w:r w:rsidRPr="00122F84">
              <w:rPr>
                <w:rFonts w:ascii="Arial" w:hAnsi="Arial" w:cs="Arial"/>
                <w:i/>
                <w:iCs/>
                <w:color w:val="000000"/>
                <w:sz w:val="20"/>
                <w:szCs w:val="20"/>
              </w:rPr>
              <w:t xml:space="preserve"> </w:t>
            </w:r>
            <w:r w:rsidRPr="00122F84">
              <w:rPr>
                <w:rFonts w:ascii="Arial" w:hAnsi="Arial" w:cs="Arial"/>
                <w:color w:val="000000"/>
                <w:sz w:val="20"/>
                <w:szCs w:val="20"/>
              </w:rPr>
              <w:t xml:space="preserve">не позднее 30 дней со дня получения администрацией указанных сведений </w:t>
            </w:r>
          </w:p>
          <w:p w:rsidR="00122F84" w:rsidRPr="00122F84" w:rsidRDefault="00122F84" w:rsidP="00122F84">
            <w:pPr>
              <w:ind w:firstLine="720"/>
              <w:rPr>
                <w:rFonts w:ascii="Arial" w:hAnsi="Arial" w:cs="Arial"/>
                <w:color w:val="000000"/>
                <w:sz w:val="20"/>
                <w:szCs w:val="20"/>
              </w:rPr>
            </w:pPr>
          </w:p>
          <w:p w:rsidR="00122F84" w:rsidRPr="00122F84" w:rsidRDefault="00122F84" w:rsidP="00122F84">
            <w:pPr>
              <w:ind w:firstLine="720"/>
              <w:rPr>
                <w:rFonts w:ascii="Arial" w:hAnsi="Arial" w:cs="Arial"/>
                <w:color w:val="000000"/>
                <w:sz w:val="20"/>
                <w:szCs w:val="20"/>
              </w:rPr>
            </w:pPr>
          </w:p>
        </w:tc>
        <w:tc>
          <w:tcPr>
            <w:tcW w:w="193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122F84" w:rsidRPr="00122F84" w:rsidRDefault="00122F84" w:rsidP="00122F84">
            <w:pPr>
              <w:ind w:firstLine="720"/>
              <w:rPr>
                <w:rFonts w:ascii="Arial" w:hAnsi="Arial" w:cs="Arial"/>
                <w:color w:val="000000"/>
                <w:sz w:val="20"/>
                <w:szCs w:val="20"/>
              </w:rPr>
            </w:pPr>
            <w:r w:rsidRPr="00122F84">
              <w:rPr>
                <w:rFonts w:ascii="Arial" w:hAnsi="Arial" w:cs="Arial"/>
                <w:color w:val="000000"/>
                <w:sz w:val="20"/>
                <w:szCs w:val="20"/>
              </w:rPr>
              <w:t xml:space="preserve">Управление строительства, жилищно- коммунального </w:t>
            </w:r>
            <w:proofErr w:type="gramStart"/>
            <w:r w:rsidRPr="00122F84">
              <w:rPr>
                <w:rFonts w:ascii="Arial" w:hAnsi="Arial" w:cs="Arial"/>
                <w:color w:val="000000"/>
                <w:sz w:val="20"/>
                <w:szCs w:val="20"/>
              </w:rPr>
              <w:t>и  дорожного</w:t>
            </w:r>
            <w:proofErr w:type="gramEnd"/>
            <w:r w:rsidRPr="00122F84">
              <w:rPr>
                <w:rFonts w:ascii="Arial" w:hAnsi="Arial" w:cs="Arial"/>
                <w:color w:val="000000"/>
                <w:sz w:val="20"/>
                <w:szCs w:val="20"/>
              </w:rPr>
              <w:t xml:space="preserve"> хозяйства Администрация города Куйбышева Куйбышевского района Новосибирской области </w:t>
            </w:r>
          </w:p>
        </w:tc>
      </w:tr>
      <w:tr w:rsidR="00122F84" w:rsidRPr="00122F84" w:rsidTr="00122F84">
        <w:tc>
          <w:tcPr>
            <w:tcW w:w="486"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122F84" w:rsidRPr="00122F84" w:rsidRDefault="00122F84" w:rsidP="00122F84">
            <w:pPr>
              <w:ind w:firstLine="720"/>
              <w:jc w:val="center"/>
              <w:rPr>
                <w:rFonts w:ascii="Arial" w:hAnsi="Arial" w:cs="Arial"/>
                <w:color w:val="000000"/>
                <w:sz w:val="20"/>
                <w:szCs w:val="20"/>
                <w:lang w:val="en-US"/>
              </w:rPr>
            </w:pPr>
            <w:r w:rsidRPr="00122F84">
              <w:rPr>
                <w:rFonts w:ascii="Arial" w:hAnsi="Arial" w:cs="Arial"/>
                <w:color w:val="000000"/>
                <w:sz w:val="20"/>
                <w:szCs w:val="20"/>
              </w:rPr>
              <w:t>44.</w:t>
            </w:r>
          </w:p>
        </w:tc>
        <w:tc>
          <w:tcPr>
            <w:tcW w:w="2625"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122F84" w:rsidRPr="00122F84" w:rsidRDefault="00122F84" w:rsidP="00122F84">
            <w:pPr>
              <w:autoSpaceDE w:val="0"/>
              <w:autoSpaceDN w:val="0"/>
              <w:adjustRightInd w:val="0"/>
              <w:rPr>
                <w:rFonts w:ascii="Arial" w:hAnsi="Arial" w:cs="Arial"/>
                <w:sz w:val="20"/>
                <w:szCs w:val="20"/>
              </w:rPr>
            </w:pPr>
            <w:r w:rsidRPr="00122F84">
              <w:rPr>
                <w:rFonts w:ascii="Arial" w:hAnsi="Arial" w:cs="Arial"/>
                <w:color w:val="000000"/>
                <w:sz w:val="20"/>
                <w:szCs w:val="20"/>
              </w:rPr>
              <w:t>Консультирование контролируемого лица в устной или письменной форме по следующим вопросам муниципального контроля на автомобильном транспорте и в дорожном хозяйстве обязательств:</w:t>
            </w:r>
          </w:p>
          <w:p w:rsidR="00122F84" w:rsidRPr="00122F84" w:rsidRDefault="00122F84" w:rsidP="00122F84">
            <w:pPr>
              <w:autoSpaceDE w:val="0"/>
              <w:autoSpaceDN w:val="0"/>
              <w:adjustRightInd w:val="0"/>
              <w:rPr>
                <w:rFonts w:ascii="Arial" w:hAnsi="Arial" w:cs="Arial"/>
                <w:sz w:val="20"/>
                <w:szCs w:val="20"/>
              </w:rPr>
            </w:pPr>
            <w:r w:rsidRPr="00122F84">
              <w:rPr>
                <w:rFonts w:ascii="Arial" w:hAnsi="Arial" w:cs="Arial"/>
                <w:color w:val="000000"/>
                <w:sz w:val="20"/>
                <w:szCs w:val="20"/>
              </w:rPr>
              <w:t>- организация и осуществление муниципального контроля на автомобильном транспорте и в дорожном хозяйстве обязательств;</w:t>
            </w:r>
          </w:p>
          <w:p w:rsidR="00122F84" w:rsidRPr="00122F84" w:rsidRDefault="00122F84" w:rsidP="00122F84">
            <w:pPr>
              <w:autoSpaceDE w:val="0"/>
              <w:autoSpaceDN w:val="0"/>
              <w:adjustRightInd w:val="0"/>
              <w:rPr>
                <w:rFonts w:ascii="Arial" w:hAnsi="Arial" w:cs="Arial"/>
                <w:sz w:val="20"/>
                <w:szCs w:val="20"/>
              </w:rPr>
            </w:pPr>
            <w:r w:rsidRPr="00122F84">
              <w:rPr>
                <w:rFonts w:ascii="Arial" w:hAnsi="Arial" w:cs="Arial"/>
                <w:color w:val="000000"/>
                <w:sz w:val="20"/>
                <w:szCs w:val="20"/>
              </w:rPr>
              <w:t>- порядок осуществления контрольных мероприятий;</w:t>
            </w:r>
          </w:p>
          <w:p w:rsidR="00122F84" w:rsidRPr="00122F84" w:rsidRDefault="00122F84" w:rsidP="00122F84">
            <w:pPr>
              <w:autoSpaceDE w:val="0"/>
              <w:autoSpaceDN w:val="0"/>
              <w:adjustRightInd w:val="0"/>
              <w:rPr>
                <w:rFonts w:ascii="Arial" w:hAnsi="Arial" w:cs="Arial"/>
                <w:sz w:val="20"/>
                <w:szCs w:val="20"/>
              </w:rPr>
            </w:pPr>
            <w:r w:rsidRPr="00122F84">
              <w:rPr>
                <w:rFonts w:ascii="Arial" w:hAnsi="Arial" w:cs="Arial"/>
                <w:color w:val="000000"/>
                <w:sz w:val="20"/>
                <w:szCs w:val="20"/>
              </w:rPr>
              <w:t>- порядок обжалования действий (бездействия) должностных лиц, уполномоченных осуществлять муниципального контроля на автомобильном транспорте и в дорожном хозяйстве обязательств;</w:t>
            </w:r>
          </w:p>
          <w:p w:rsidR="00122F84" w:rsidRPr="00122F84" w:rsidRDefault="00122F84" w:rsidP="00122F84">
            <w:pPr>
              <w:ind w:firstLine="720"/>
              <w:rPr>
                <w:rFonts w:ascii="Arial" w:hAnsi="Arial" w:cs="Arial"/>
                <w:color w:val="000000"/>
                <w:sz w:val="20"/>
                <w:szCs w:val="20"/>
              </w:rPr>
            </w:pPr>
            <w:r w:rsidRPr="00122F84">
              <w:rPr>
                <w:rFonts w:ascii="Arial" w:hAnsi="Arial" w:cs="Arial"/>
                <w:color w:val="000000"/>
                <w:sz w:val="20"/>
                <w:szCs w:val="20"/>
              </w:rPr>
              <w:t>-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в рамках контрольных мероприятий</w:t>
            </w:r>
          </w:p>
          <w:p w:rsidR="00122F84" w:rsidRPr="00122F84" w:rsidRDefault="00122F84" w:rsidP="00122F84">
            <w:pPr>
              <w:ind w:firstLine="720"/>
              <w:rPr>
                <w:rFonts w:ascii="Arial" w:hAnsi="Arial" w:cs="Arial"/>
                <w:color w:val="000000"/>
                <w:sz w:val="20"/>
                <w:szCs w:val="20"/>
              </w:rPr>
            </w:pPr>
          </w:p>
        </w:tc>
        <w:tc>
          <w:tcPr>
            <w:tcW w:w="291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122F84" w:rsidRPr="00122F84" w:rsidRDefault="00122F84" w:rsidP="00122F84">
            <w:pPr>
              <w:shd w:val="clear" w:color="auto" w:fill="FFFFFF"/>
              <w:rPr>
                <w:rFonts w:ascii="Arial" w:hAnsi="Arial" w:cs="Arial"/>
                <w:color w:val="000000"/>
                <w:sz w:val="20"/>
                <w:szCs w:val="20"/>
              </w:rPr>
            </w:pPr>
            <w:r w:rsidRPr="00122F84">
              <w:rPr>
                <w:rFonts w:ascii="Arial" w:hAnsi="Arial" w:cs="Arial"/>
                <w:color w:val="000000"/>
                <w:sz w:val="20"/>
                <w:szCs w:val="20"/>
              </w:rPr>
              <w:t>1. Консультирование контролируемого лица в устной форме по телефону, по видео-конференц-связи и на личном приеме</w:t>
            </w:r>
          </w:p>
          <w:p w:rsidR="00122F84" w:rsidRPr="00122F84" w:rsidRDefault="00122F84" w:rsidP="00122F84">
            <w:pPr>
              <w:shd w:val="clear" w:color="auto" w:fill="FFFFFF"/>
              <w:rPr>
                <w:rFonts w:ascii="Arial" w:hAnsi="Arial" w:cs="Arial"/>
                <w:color w:val="000000"/>
                <w:sz w:val="20"/>
                <w:szCs w:val="20"/>
              </w:rPr>
            </w:pPr>
          </w:p>
          <w:p w:rsidR="00122F84" w:rsidRPr="00122F84" w:rsidRDefault="00122F84" w:rsidP="00122F84">
            <w:pPr>
              <w:shd w:val="clear" w:color="auto" w:fill="FFFFFF"/>
              <w:rPr>
                <w:rFonts w:ascii="Arial" w:hAnsi="Arial" w:cs="Arial"/>
                <w:color w:val="000000"/>
                <w:sz w:val="20"/>
                <w:szCs w:val="20"/>
              </w:rPr>
            </w:pPr>
          </w:p>
        </w:tc>
        <w:tc>
          <w:tcPr>
            <w:tcW w:w="18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122F84" w:rsidRPr="00122F84" w:rsidRDefault="00122F84" w:rsidP="00122F84">
            <w:pPr>
              <w:ind w:firstLine="720"/>
              <w:rPr>
                <w:rFonts w:ascii="Arial" w:hAnsi="Arial" w:cs="Arial"/>
                <w:color w:val="000000"/>
                <w:sz w:val="20"/>
                <w:szCs w:val="20"/>
                <w:shd w:val="clear" w:color="auto" w:fill="FFFFFF"/>
              </w:rPr>
            </w:pPr>
            <w:r w:rsidRPr="00122F84">
              <w:rPr>
                <w:rFonts w:ascii="Arial" w:hAnsi="Arial" w:cs="Arial"/>
                <w:color w:val="000000"/>
                <w:sz w:val="20"/>
                <w:szCs w:val="20"/>
              </w:rPr>
              <w:t xml:space="preserve">При обращении лица, нуждающегося в консультировании </w:t>
            </w:r>
          </w:p>
          <w:p w:rsidR="00122F84" w:rsidRPr="00122F84" w:rsidRDefault="00122F84" w:rsidP="00122F84">
            <w:pPr>
              <w:ind w:firstLine="720"/>
              <w:rPr>
                <w:rFonts w:ascii="Arial" w:hAnsi="Arial" w:cs="Arial"/>
                <w:color w:val="000000"/>
                <w:sz w:val="20"/>
                <w:szCs w:val="20"/>
              </w:rPr>
            </w:pPr>
          </w:p>
          <w:p w:rsidR="00122F84" w:rsidRPr="00122F84" w:rsidRDefault="00122F84" w:rsidP="00122F84">
            <w:pPr>
              <w:ind w:firstLine="720"/>
              <w:rPr>
                <w:rFonts w:ascii="Arial" w:hAnsi="Arial" w:cs="Arial"/>
                <w:color w:val="000000"/>
                <w:sz w:val="20"/>
                <w:szCs w:val="20"/>
              </w:rPr>
            </w:pPr>
          </w:p>
        </w:tc>
        <w:tc>
          <w:tcPr>
            <w:tcW w:w="193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122F84" w:rsidRPr="00122F84" w:rsidRDefault="00122F84" w:rsidP="00122F84">
            <w:pPr>
              <w:ind w:firstLine="720"/>
              <w:rPr>
                <w:rFonts w:ascii="Arial" w:hAnsi="Arial" w:cs="Arial"/>
                <w:color w:val="000000"/>
                <w:sz w:val="20"/>
                <w:szCs w:val="20"/>
              </w:rPr>
            </w:pPr>
            <w:r w:rsidRPr="00122F84">
              <w:rPr>
                <w:rFonts w:ascii="Arial" w:hAnsi="Arial" w:cs="Arial"/>
                <w:color w:val="000000"/>
                <w:sz w:val="20"/>
                <w:szCs w:val="20"/>
              </w:rPr>
              <w:t xml:space="preserve">Управление строительства, жилищно- коммунального </w:t>
            </w:r>
            <w:proofErr w:type="gramStart"/>
            <w:r w:rsidRPr="00122F84">
              <w:rPr>
                <w:rFonts w:ascii="Arial" w:hAnsi="Arial" w:cs="Arial"/>
                <w:color w:val="000000"/>
                <w:sz w:val="20"/>
                <w:szCs w:val="20"/>
              </w:rPr>
              <w:t>и  дорожного</w:t>
            </w:r>
            <w:proofErr w:type="gramEnd"/>
            <w:r w:rsidRPr="00122F84">
              <w:rPr>
                <w:rFonts w:ascii="Arial" w:hAnsi="Arial" w:cs="Arial"/>
                <w:color w:val="000000"/>
                <w:sz w:val="20"/>
                <w:szCs w:val="20"/>
              </w:rPr>
              <w:t xml:space="preserve"> хозяйства Администрация города Куйбышева Куйбышевского района Новосибирской области</w:t>
            </w:r>
          </w:p>
        </w:tc>
      </w:tr>
      <w:tr w:rsidR="00122F84" w:rsidRPr="00122F84" w:rsidTr="00122F84">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22F84" w:rsidRPr="00122F84" w:rsidRDefault="00122F84" w:rsidP="00122F84">
            <w:pPr>
              <w:ind w:firstLine="720"/>
              <w:rPr>
                <w:rFonts w:ascii="Arial" w:hAnsi="Arial" w:cs="Arial"/>
                <w:color w:val="000000"/>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22F84" w:rsidRPr="00122F84" w:rsidRDefault="00122F84" w:rsidP="00122F84">
            <w:pPr>
              <w:ind w:firstLine="720"/>
              <w:rPr>
                <w:rFonts w:ascii="Arial" w:hAnsi="Arial" w:cs="Arial"/>
                <w:color w:val="000000"/>
                <w:sz w:val="20"/>
                <w:szCs w:val="20"/>
              </w:rPr>
            </w:pPr>
          </w:p>
        </w:tc>
        <w:tc>
          <w:tcPr>
            <w:tcW w:w="291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122F84" w:rsidRPr="00122F84" w:rsidRDefault="00122F84" w:rsidP="00122F84">
            <w:pPr>
              <w:shd w:val="clear" w:color="auto" w:fill="FFFFFF"/>
              <w:rPr>
                <w:rFonts w:ascii="Arial" w:hAnsi="Arial" w:cs="Arial"/>
                <w:color w:val="000000"/>
                <w:sz w:val="20"/>
                <w:szCs w:val="20"/>
              </w:rPr>
            </w:pPr>
            <w:r w:rsidRPr="00122F84">
              <w:rPr>
                <w:rFonts w:ascii="Arial" w:hAnsi="Arial" w:cs="Arial"/>
                <w:color w:val="000000"/>
                <w:sz w:val="20"/>
                <w:szCs w:val="20"/>
              </w:rPr>
              <w:t xml:space="preserve">2. Консультирование контролируемого лица в письменной форме </w:t>
            </w:r>
          </w:p>
        </w:tc>
        <w:tc>
          <w:tcPr>
            <w:tcW w:w="18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122F84" w:rsidRPr="00122F84" w:rsidRDefault="00122F84" w:rsidP="00122F84">
            <w:pPr>
              <w:ind w:firstLine="720"/>
              <w:rPr>
                <w:rFonts w:ascii="Arial" w:hAnsi="Arial" w:cs="Arial"/>
                <w:color w:val="000000"/>
                <w:sz w:val="20"/>
                <w:szCs w:val="20"/>
                <w:shd w:val="clear" w:color="auto" w:fill="FFFFFF"/>
              </w:rPr>
            </w:pPr>
            <w:r w:rsidRPr="00122F84">
              <w:rPr>
                <w:rFonts w:ascii="Arial" w:hAnsi="Arial" w:cs="Arial"/>
                <w:color w:val="000000"/>
                <w:sz w:val="20"/>
                <w:szCs w:val="20"/>
              </w:rPr>
              <w:t>При обращении лица, нуждающегося в консультировании, в течение 30 дней со дня регистрации администрацией письменного обращения, если более короткий срок не предусмотрен законодательством</w:t>
            </w:r>
          </w:p>
          <w:p w:rsidR="00122F84" w:rsidRPr="00122F84" w:rsidRDefault="00122F84" w:rsidP="00122F84">
            <w:pPr>
              <w:ind w:firstLine="720"/>
              <w:rPr>
                <w:rFonts w:ascii="Arial" w:hAnsi="Arial" w:cs="Arial"/>
                <w:color w:val="000000"/>
                <w:sz w:val="20"/>
                <w:szCs w:val="20"/>
              </w:rPr>
            </w:pPr>
          </w:p>
          <w:p w:rsidR="00122F84" w:rsidRPr="00122F84" w:rsidRDefault="00122F84" w:rsidP="00122F84">
            <w:pPr>
              <w:ind w:firstLine="720"/>
              <w:rPr>
                <w:rFonts w:ascii="Arial" w:hAnsi="Arial" w:cs="Arial"/>
                <w:color w:val="000000"/>
                <w:sz w:val="20"/>
                <w:szCs w:val="20"/>
              </w:rPr>
            </w:pPr>
          </w:p>
        </w:tc>
        <w:tc>
          <w:tcPr>
            <w:tcW w:w="193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122F84" w:rsidRPr="00122F84" w:rsidRDefault="00122F84" w:rsidP="00122F84">
            <w:pPr>
              <w:ind w:firstLine="720"/>
              <w:rPr>
                <w:rFonts w:ascii="Arial" w:hAnsi="Arial" w:cs="Arial"/>
                <w:sz w:val="20"/>
                <w:szCs w:val="20"/>
              </w:rPr>
            </w:pPr>
            <w:r w:rsidRPr="00122F84">
              <w:rPr>
                <w:rFonts w:ascii="Arial" w:hAnsi="Arial" w:cs="Arial"/>
                <w:color w:val="000000"/>
                <w:sz w:val="20"/>
                <w:szCs w:val="20"/>
              </w:rPr>
              <w:t xml:space="preserve">Управление строительства, жилищно- коммунального </w:t>
            </w:r>
            <w:proofErr w:type="gramStart"/>
            <w:r w:rsidRPr="00122F84">
              <w:rPr>
                <w:rFonts w:ascii="Arial" w:hAnsi="Arial" w:cs="Arial"/>
                <w:color w:val="000000"/>
                <w:sz w:val="20"/>
                <w:szCs w:val="20"/>
              </w:rPr>
              <w:t>и  дорожного</w:t>
            </w:r>
            <w:proofErr w:type="gramEnd"/>
            <w:r w:rsidRPr="00122F84">
              <w:rPr>
                <w:rFonts w:ascii="Arial" w:hAnsi="Arial" w:cs="Arial"/>
                <w:color w:val="000000"/>
                <w:sz w:val="20"/>
                <w:szCs w:val="20"/>
              </w:rPr>
              <w:t xml:space="preserve"> хозяйства Администрация города Куйбышева Куйбышевского района Новосибирской области</w:t>
            </w:r>
          </w:p>
        </w:tc>
      </w:tr>
      <w:tr w:rsidR="00122F84" w:rsidRPr="00122F84" w:rsidTr="00122F84">
        <w:trPr>
          <w:trHeight w:val="476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22F84" w:rsidRPr="00122F84" w:rsidRDefault="00122F84" w:rsidP="00122F84">
            <w:pPr>
              <w:ind w:firstLine="720"/>
              <w:rPr>
                <w:rFonts w:ascii="Arial" w:hAnsi="Arial" w:cs="Arial"/>
                <w:color w:val="000000"/>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22F84" w:rsidRPr="00122F84" w:rsidRDefault="00122F84" w:rsidP="00122F84">
            <w:pPr>
              <w:ind w:firstLine="720"/>
              <w:rPr>
                <w:rFonts w:ascii="Arial" w:hAnsi="Arial" w:cs="Arial"/>
                <w:color w:val="000000"/>
                <w:sz w:val="20"/>
                <w:szCs w:val="20"/>
              </w:rPr>
            </w:pPr>
          </w:p>
        </w:tc>
        <w:tc>
          <w:tcPr>
            <w:tcW w:w="291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122F84" w:rsidRPr="00122F84" w:rsidRDefault="00122F84" w:rsidP="00122F84">
            <w:pPr>
              <w:shd w:val="clear" w:color="auto" w:fill="FFFFFF"/>
              <w:spacing w:before="100" w:beforeAutospacing="1" w:after="100" w:afterAutospacing="1"/>
              <w:rPr>
                <w:rFonts w:ascii="Arial" w:hAnsi="Arial" w:cs="Arial"/>
                <w:color w:val="22272F"/>
                <w:sz w:val="20"/>
                <w:szCs w:val="20"/>
              </w:rPr>
            </w:pPr>
            <w:r w:rsidRPr="00122F84">
              <w:rPr>
                <w:rFonts w:ascii="Arial" w:hAnsi="Arial" w:cs="Arial"/>
                <w:color w:val="000000"/>
                <w:sz w:val="20"/>
                <w:szCs w:val="20"/>
              </w:rPr>
              <w:t xml:space="preserve">3. Консультирование контролируемого лица путем размещения на официальном сайте администрации в разделе «Муниципальный контроль» письменного разъяснения, подписанного главой города Куйбышева Куйбышевского района Новосибирской </w:t>
            </w:r>
            <w:proofErr w:type="gramStart"/>
            <w:r w:rsidRPr="00122F84">
              <w:rPr>
                <w:rFonts w:ascii="Arial" w:hAnsi="Arial" w:cs="Arial"/>
                <w:color w:val="000000"/>
                <w:sz w:val="20"/>
                <w:szCs w:val="20"/>
              </w:rPr>
              <w:t xml:space="preserve">области </w:t>
            </w:r>
            <w:r w:rsidRPr="00122F84">
              <w:rPr>
                <w:rFonts w:ascii="Arial" w:hAnsi="Arial" w:cs="Arial"/>
                <w:i/>
                <w:iCs/>
                <w:color w:val="000000"/>
                <w:sz w:val="20"/>
                <w:szCs w:val="20"/>
              </w:rPr>
              <w:t xml:space="preserve"> </w:t>
            </w:r>
            <w:r w:rsidRPr="00122F84">
              <w:rPr>
                <w:rFonts w:ascii="Arial" w:hAnsi="Arial" w:cs="Arial"/>
                <w:color w:val="000000"/>
                <w:sz w:val="20"/>
                <w:szCs w:val="20"/>
              </w:rPr>
              <w:t>или</w:t>
            </w:r>
            <w:proofErr w:type="gramEnd"/>
            <w:r w:rsidRPr="00122F84">
              <w:rPr>
                <w:rFonts w:ascii="Arial" w:hAnsi="Arial" w:cs="Arial"/>
                <w:color w:val="000000"/>
                <w:sz w:val="20"/>
                <w:szCs w:val="20"/>
              </w:rPr>
              <w:t xml:space="preserve"> должностным лицом, уполномоченным осуществлять муниципальный контроль за исполнением единой теплоснабжающей организацией обязательств (в случае поступления в администрацию пяти и более однотипных обращений контролируемого лица и его представителей)</w:t>
            </w:r>
          </w:p>
        </w:tc>
        <w:tc>
          <w:tcPr>
            <w:tcW w:w="18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122F84" w:rsidRPr="00122F84" w:rsidRDefault="00122F84" w:rsidP="00122F84">
            <w:pPr>
              <w:ind w:firstLine="720"/>
              <w:rPr>
                <w:rFonts w:ascii="Arial" w:hAnsi="Arial" w:cs="Arial"/>
                <w:color w:val="000000"/>
                <w:sz w:val="20"/>
                <w:szCs w:val="20"/>
              </w:rPr>
            </w:pPr>
            <w:r w:rsidRPr="00122F84">
              <w:rPr>
                <w:rFonts w:ascii="Arial" w:hAnsi="Arial" w:cs="Arial"/>
                <w:color w:val="000000"/>
                <w:sz w:val="20"/>
                <w:szCs w:val="20"/>
              </w:rPr>
              <w:t>В течение 30 дней со дня регистрации администрацией пятого однотипного обращения контролируемого лица и его представителей</w:t>
            </w:r>
          </w:p>
          <w:p w:rsidR="00122F84" w:rsidRPr="00122F84" w:rsidRDefault="00122F84" w:rsidP="00122F84">
            <w:pPr>
              <w:ind w:firstLine="720"/>
              <w:rPr>
                <w:rFonts w:ascii="Arial" w:hAnsi="Arial" w:cs="Arial"/>
                <w:color w:val="000000"/>
                <w:sz w:val="20"/>
                <w:szCs w:val="20"/>
              </w:rPr>
            </w:pPr>
          </w:p>
        </w:tc>
        <w:tc>
          <w:tcPr>
            <w:tcW w:w="193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122F84" w:rsidRPr="00122F84" w:rsidRDefault="00122F84" w:rsidP="00122F84">
            <w:pPr>
              <w:ind w:firstLine="720"/>
              <w:rPr>
                <w:rFonts w:ascii="Arial" w:hAnsi="Arial" w:cs="Arial"/>
                <w:sz w:val="20"/>
                <w:szCs w:val="20"/>
              </w:rPr>
            </w:pPr>
            <w:r w:rsidRPr="00122F84">
              <w:rPr>
                <w:rFonts w:ascii="Arial" w:hAnsi="Arial" w:cs="Arial"/>
                <w:color w:val="000000"/>
                <w:sz w:val="20"/>
                <w:szCs w:val="20"/>
              </w:rPr>
              <w:t xml:space="preserve">Управление строительства, жилищно- коммунального </w:t>
            </w:r>
            <w:proofErr w:type="gramStart"/>
            <w:r w:rsidRPr="00122F84">
              <w:rPr>
                <w:rFonts w:ascii="Arial" w:hAnsi="Arial" w:cs="Arial"/>
                <w:color w:val="000000"/>
                <w:sz w:val="20"/>
                <w:szCs w:val="20"/>
              </w:rPr>
              <w:t>и  дорожного</w:t>
            </w:r>
            <w:proofErr w:type="gramEnd"/>
            <w:r w:rsidRPr="00122F84">
              <w:rPr>
                <w:rFonts w:ascii="Arial" w:hAnsi="Arial" w:cs="Arial"/>
                <w:color w:val="000000"/>
                <w:sz w:val="20"/>
                <w:szCs w:val="20"/>
              </w:rPr>
              <w:t xml:space="preserve"> хозяйства Администрация города Куйбышева Куйбышевского района Новосибирской области</w:t>
            </w:r>
          </w:p>
        </w:tc>
      </w:tr>
    </w:tbl>
    <w:p w:rsidR="00122F84" w:rsidRPr="008D50C6" w:rsidRDefault="00122F84" w:rsidP="00122F84">
      <w:pPr>
        <w:ind w:firstLine="720"/>
        <w:jc w:val="center"/>
        <w:rPr>
          <w:rFonts w:ascii="Arial" w:hAnsi="Arial" w:cs="Arial"/>
          <w:b/>
          <w:sz w:val="20"/>
          <w:szCs w:val="20"/>
        </w:rPr>
      </w:pPr>
      <w:r w:rsidRPr="008D50C6">
        <w:rPr>
          <w:rFonts w:ascii="Arial" w:hAnsi="Arial" w:cs="Arial"/>
          <w:b/>
          <w:sz w:val="20"/>
          <w:szCs w:val="20"/>
          <w:lang w:val="en-US"/>
        </w:rPr>
        <w:t>IV</w:t>
      </w:r>
      <w:r w:rsidRPr="008D50C6">
        <w:rPr>
          <w:rFonts w:ascii="Arial" w:hAnsi="Arial" w:cs="Arial"/>
          <w:b/>
          <w:sz w:val="20"/>
          <w:szCs w:val="20"/>
        </w:rPr>
        <w:t>. Показатели результативности и эффективности Программы</w:t>
      </w:r>
    </w:p>
    <w:p w:rsidR="00122F84" w:rsidRPr="00122F84" w:rsidRDefault="00122F84" w:rsidP="00122F84">
      <w:pPr>
        <w:ind w:firstLine="709"/>
        <w:jc w:val="both"/>
        <w:rPr>
          <w:rFonts w:ascii="Arial" w:hAnsi="Arial" w:cs="Arial"/>
          <w:sz w:val="20"/>
          <w:szCs w:val="20"/>
        </w:rPr>
      </w:pPr>
      <w:r w:rsidRPr="00122F84">
        <w:rPr>
          <w:rFonts w:ascii="Arial" w:hAnsi="Arial" w:cs="Arial"/>
          <w:sz w:val="20"/>
          <w:szCs w:val="20"/>
        </w:rPr>
        <w:t>9. Для оценки результативности и эффективности Программы устанавливаются следующие показатели результативности и эффективности:</w:t>
      </w:r>
    </w:p>
    <w:p w:rsidR="00122F84" w:rsidRPr="00122F84" w:rsidRDefault="00122F84" w:rsidP="00122F84">
      <w:pPr>
        <w:ind w:firstLine="709"/>
        <w:jc w:val="both"/>
        <w:rPr>
          <w:rFonts w:ascii="Arial" w:hAnsi="Arial" w:cs="Arial"/>
          <w:sz w:val="20"/>
          <w:szCs w:val="20"/>
        </w:rPr>
      </w:pPr>
      <w:proofErr w:type="gramStart"/>
      <w:r w:rsidRPr="00122F84">
        <w:rPr>
          <w:rFonts w:ascii="Arial" w:hAnsi="Arial" w:cs="Arial"/>
          <w:iCs/>
          <w:sz w:val="20"/>
          <w:szCs w:val="20"/>
        </w:rPr>
        <w:t>а</w:t>
      </w:r>
      <w:proofErr w:type="gramEnd"/>
      <w:r w:rsidRPr="00122F84">
        <w:rPr>
          <w:rFonts w:ascii="Arial" w:hAnsi="Arial" w:cs="Arial"/>
          <w:iCs/>
          <w:sz w:val="20"/>
          <w:szCs w:val="20"/>
        </w:rPr>
        <w:t>)</w:t>
      </w:r>
      <w:r w:rsidRPr="00122F84">
        <w:rPr>
          <w:rFonts w:ascii="Arial" w:hAnsi="Arial" w:cs="Arial"/>
          <w:i/>
          <w:iCs/>
          <w:sz w:val="20"/>
          <w:szCs w:val="20"/>
        </w:rPr>
        <w:t xml:space="preserve"> </w:t>
      </w:r>
      <w:r w:rsidRPr="00122F84">
        <w:rPr>
          <w:rFonts w:ascii="Arial" w:hAnsi="Arial" w:cs="Arial"/>
          <w:iCs/>
          <w:sz w:val="20"/>
          <w:szCs w:val="20"/>
        </w:rPr>
        <w:t>доля нарушений, выявленных в ходе</w:t>
      </w:r>
      <w:r w:rsidRPr="00122F84">
        <w:rPr>
          <w:rFonts w:ascii="Arial" w:hAnsi="Arial" w:cs="Arial"/>
          <w:i/>
          <w:iCs/>
          <w:sz w:val="20"/>
          <w:szCs w:val="20"/>
        </w:rPr>
        <w:t xml:space="preserve"> </w:t>
      </w:r>
      <w:r w:rsidRPr="00122F84">
        <w:rPr>
          <w:rFonts w:ascii="Arial" w:hAnsi="Arial" w:cs="Arial"/>
          <w:sz w:val="20"/>
          <w:szCs w:val="20"/>
        </w:rPr>
        <w:t>проведения контрольных (надзорных)  мероприятий, от общего числа контрольных (надзорных)  мероприятий, осуществленных в отношении контролируемых лиц – не более 50%.</w:t>
      </w:r>
    </w:p>
    <w:p w:rsidR="00122F84" w:rsidRPr="00122F84" w:rsidRDefault="00122F84" w:rsidP="00122F84">
      <w:pPr>
        <w:ind w:firstLine="709"/>
        <w:jc w:val="both"/>
        <w:rPr>
          <w:rFonts w:ascii="Arial" w:hAnsi="Arial" w:cs="Arial"/>
          <w:sz w:val="20"/>
          <w:szCs w:val="20"/>
        </w:rPr>
      </w:pPr>
      <w:r w:rsidRPr="00122F84">
        <w:rPr>
          <w:rFonts w:ascii="Arial" w:hAnsi="Arial" w:cs="Arial"/>
          <w:sz w:val="20"/>
          <w:szCs w:val="20"/>
        </w:rPr>
        <w:t>Показатель рассчитывается как процентное соотношение количества нарушений, выявленных в ходе проведения контрольных мероприятий, к общему количеству проведенных контрольных мероприятий;</w:t>
      </w:r>
    </w:p>
    <w:p w:rsidR="00122F84" w:rsidRPr="00122F84" w:rsidRDefault="00122F84" w:rsidP="00122F84">
      <w:pPr>
        <w:ind w:firstLine="709"/>
        <w:jc w:val="both"/>
        <w:rPr>
          <w:rFonts w:ascii="Arial" w:hAnsi="Arial" w:cs="Arial"/>
          <w:sz w:val="20"/>
          <w:szCs w:val="20"/>
        </w:rPr>
      </w:pPr>
      <w:proofErr w:type="gramStart"/>
      <w:r w:rsidRPr="00122F84">
        <w:rPr>
          <w:rFonts w:ascii="Arial" w:hAnsi="Arial" w:cs="Arial"/>
          <w:sz w:val="20"/>
          <w:szCs w:val="20"/>
        </w:rPr>
        <w:t>б</w:t>
      </w:r>
      <w:proofErr w:type="gramEnd"/>
      <w:r w:rsidRPr="00122F84">
        <w:rPr>
          <w:rFonts w:ascii="Arial" w:hAnsi="Arial" w:cs="Arial"/>
          <w:sz w:val="20"/>
          <w:szCs w:val="20"/>
        </w:rPr>
        <w:t>) количество проведенных профилактических мероприятий – не менее 5.</w:t>
      </w:r>
    </w:p>
    <w:p w:rsidR="00122F84" w:rsidRPr="00122F84" w:rsidRDefault="00122F84" w:rsidP="00122F84">
      <w:pPr>
        <w:ind w:firstLine="709"/>
        <w:jc w:val="both"/>
        <w:rPr>
          <w:rFonts w:ascii="Arial" w:hAnsi="Arial" w:cs="Arial"/>
          <w:sz w:val="20"/>
          <w:szCs w:val="20"/>
        </w:rPr>
      </w:pPr>
      <w:r w:rsidRPr="00122F84">
        <w:rPr>
          <w:rFonts w:ascii="Arial" w:hAnsi="Arial" w:cs="Arial"/>
          <w:sz w:val="20"/>
          <w:szCs w:val="20"/>
        </w:rPr>
        <w:t>10. Сведения о достижении показателей результативности и эффективности Программы включаются местной администрацией в состав доклада о виде муниципального контроля в соответствии со статьей 30 Федерального закона «О государственном контроле (надзоре) и муниципальном контроле в Российской Федерации».</w:t>
      </w:r>
    </w:p>
    <w:p w:rsidR="00122F84" w:rsidRDefault="00122F84" w:rsidP="00122F84">
      <w:pPr>
        <w:jc w:val="both"/>
        <w:rPr>
          <w:rFonts w:ascii="Arial" w:hAnsi="Arial" w:cs="Arial"/>
          <w:color w:val="000000"/>
          <w:sz w:val="20"/>
          <w:szCs w:val="20"/>
        </w:rPr>
      </w:pPr>
    </w:p>
    <w:p w:rsidR="005165AF" w:rsidRPr="00122F84" w:rsidRDefault="005165AF" w:rsidP="00122F84">
      <w:pPr>
        <w:jc w:val="both"/>
        <w:rPr>
          <w:rFonts w:ascii="Arial" w:hAnsi="Arial" w:cs="Arial"/>
          <w:color w:val="000000"/>
          <w:sz w:val="20"/>
          <w:szCs w:val="20"/>
        </w:rPr>
      </w:pPr>
    </w:p>
    <w:p w:rsidR="00122F84" w:rsidRPr="00122F84" w:rsidRDefault="005165AF" w:rsidP="005165AF">
      <w:pPr>
        <w:jc w:val="both"/>
        <w:rPr>
          <w:rFonts w:ascii="Arial" w:hAnsi="Arial" w:cs="Arial"/>
          <w:b/>
          <w:bCs/>
          <w:color w:val="000000"/>
          <w:sz w:val="20"/>
          <w:szCs w:val="20"/>
        </w:rPr>
      </w:pPr>
      <w:r w:rsidRPr="00F52D5C">
        <w:rPr>
          <w:rFonts w:ascii="Arial" w:hAnsi="Arial" w:cs="Arial"/>
          <w:b/>
          <w:sz w:val="20"/>
          <w:szCs w:val="20"/>
        </w:rPr>
        <w:t>2.</w:t>
      </w:r>
      <w:r>
        <w:rPr>
          <w:rFonts w:ascii="Arial" w:hAnsi="Arial" w:cs="Arial"/>
          <w:b/>
          <w:sz w:val="20"/>
          <w:szCs w:val="20"/>
        </w:rPr>
        <w:t>9</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w:t>
      </w:r>
      <w:r>
        <w:rPr>
          <w:rFonts w:ascii="Arial" w:hAnsi="Arial" w:cs="Arial"/>
          <w:b/>
          <w:bCs/>
          <w:sz w:val="20"/>
          <w:szCs w:val="20"/>
        </w:rPr>
        <w:t>А</w:t>
      </w:r>
      <w:r w:rsidRPr="00F52D5C">
        <w:rPr>
          <w:rFonts w:ascii="Arial" w:hAnsi="Arial" w:cs="Arial"/>
          <w:b/>
          <w:bCs/>
          <w:sz w:val="20"/>
          <w:szCs w:val="20"/>
        </w:rPr>
        <w:t xml:space="preserve">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27.09.2024 № 13</w:t>
      </w:r>
      <w:r w:rsidR="00026261">
        <w:rPr>
          <w:rFonts w:ascii="Arial" w:hAnsi="Arial" w:cs="Arial"/>
          <w:b/>
          <w:sz w:val="20"/>
          <w:szCs w:val="20"/>
        </w:rPr>
        <w:t>85</w:t>
      </w:r>
      <w:r w:rsidRPr="00F52D5C">
        <w:rPr>
          <w:rFonts w:ascii="Arial" w:hAnsi="Arial" w:cs="Arial"/>
          <w:sz w:val="20"/>
          <w:szCs w:val="20"/>
        </w:rPr>
        <w:t xml:space="preserve"> «</w:t>
      </w:r>
      <w:r w:rsidR="00026261" w:rsidRPr="00026261">
        <w:rPr>
          <w:rFonts w:ascii="Arial" w:hAnsi="Arial" w:cs="Arial"/>
          <w:sz w:val="20"/>
          <w:szCs w:val="20"/>
        </w:rPr>
        <w:t xml:space="preserve">О внесении изменений в постановление администрации города Куйбышева Куйбышевского района Новосибирской области от 17.01.2023 № 27 об утверждении муниципальной программы </w:t>
      </w:r>
      <w:r w:rsidR="00026261" w:rsidRPr="00026261">
        <w:rPr>
          <w:rFonts w:ascii="Arial" w:hAnsi="Arial" w:cs="Arial"/>
          <w:bCs/>
          <w:sz w:val="20"/>
          <w:szCs w:val="20"/>
        </w:rPr>
        <w:t>«Профилактика терроризма и экстремизма на территории города Куйбышева Куйбышевского района Новосибирской области на 2023-2024 годы»</w:t>
      </w:r>
      <w:r>
        <w:rPr>
          <w:rFonts w:ascii="Arial" w:hAnsi="Arial" w:cs="Arial"/>
          <w:bCs/>
          <w:color w:val="000000"/>
          <w:sz w:val="20"/>
          <w:szCs w:val="20"/>
          <w:lang w:eastAsia="en-US"/>
        </w:rPr>
        <w:t>»</w:t>
      </w:r>
    </w:p>
    <w:p w:rsidR="00092EB9" w:rsidRPr="00092EB9" w:rsidRDefault="00092EB9" w:rsidP="00892459">
      <w:pPr>
        <w:autoSpaceDE w:val="0"/>
        <w:autoSpaceDN w:val="0"/>
        <w:adjustRightInd w:val="0"/>
        <w:jc w:val="both"/>
        <w:rPr>
          <w:rFonts w:ascii="Arial" w:eastAsiaTheme="minorHAnsi" w:hAnsi="Arial" w:cs="Arial"/>
          <w:sz w:val="20"/>
          <w:szCs w:val="20"/>
          <w:lang w:eastAsia="en-US"/>
        </w:rPr>
      </w:pPr>
    </w:p>
    <w:p w:rsidR="00026261" w:rsidRPr="00026261" w:rsidRDefault="00026261" w:rsidP="00026261">
      <w:pPr>
        <w:jc w:val="center"/>
        <w:rPr>
          <w:rFonts w:ascii="Arial" w:hAnsi="Arial" w:cs="Arial"/>
          <w:b/>
          <w:bCs/>
          <w:sz w:val="20"/>
          <w:szCs w:val="20"/>
        </w:rPr>
      </w:pPr>
      <w:r w:rsidRPr="00026261">
        <w:rPr>
          <w:rFonts w:ascii="Arial" w:hAnsi="Arial" w:cs="Arial"/>
          <w:b/>
          <w:bCs/>
          <w:sz w:val="20"/>
          <w:szCs w:val="20"/>
        </w:rPr>
        <w:t>ПОСТАНОВЛЕНИЕ</w:t>
      </w:r>
    </w:p>
    <w:p w:rsidR="00026261" w:rsidRPr="00026261" w:rsidRDefault="00026261" w:rsidP="00026261">
      <w:pPr>
        <w:rPr>
          <w:rFonts w:ascii="Arial" w:hAnsi="Arial" w:cs="Arial"/>
          <w:sz w:val="20"/>
          <w:szCs w:val="20"/>
        </w:rPr>
      </w:pPr>
    </w:p>
    <w:p w:rsidR="00026261" w:rsidRPr="00026261" w:rsidRDefault="00026261" w:rsidP="00026261">
      <w:pPr>
        <w:jc w:val="center"/>
        <w:rPr>
          <w:rFonts w:ascii="Arial" w:hAnsi="Arial" w:cs="Arial"/>
          <w:sz w:val="20"/>
          <w:szCs w:val="20"/>
        </w:rPr>
      </w:pPr>
      <w:r w:rsidRPr="00026261">
        <w:rPr>
          <w:rFonts w:ascii="Arial" w:hAnsi="Arial" w:cs="Arial"/>
          <w:sz w:val="20"/>
          <w:szCs w:val="20"/>
        </w:rPr>
        <w:t>27.09.2024 № 1385</w:t>
      </w:r>
    </w:p>
    <w:p w:rsidR="00026261" w:rsidRPr="00026261" w:rsidRDefault="00026261" w:rsidP="00026261">
      <w:pPr>
        <w:ind w:firstLine="709"/>
        <w:jc w:val="center"/>
        <w:rPr>
          <w:rFonts w:ascii="Arial" w:hAnsi="Arial" w:cs="Arial"/>
          <w:sz w:val="20"/>
          <w:szCs w:val="20"/>
        </w:rPr>
      </w:pPr>
    </w:p>
    <w:p w:rsidR="00026261" w:rsidRPr="00386ED8" w:rsidRDefault="00026261" w:rsidP="00026261">
      <w:pPr>
        <w:jc w:val="center"/>
        <w:rPr>
          <w:rFonts w:ascii="Arial" w:hAnsi="Arial" w:cs="Arial"/>
          <w:b/>
          <w:bCs/>
          <w:sz w:val="20"/>
          <w:szCs w:val="20"/>
        </w:rPr>
      </w:pPr>
      <w:r w:rsidRPr="00386ED8">
        <w:rPr>
          <w:rFonts w:ascii="Arial" w:hAnsi="Arial" w:cs="Arial"/>
          <w:b/>
          <w:sz w:val="20"/>
          <w:szCs w:val="20"/>
        </w:rPr>
        <w:t xml:space="preserve">О внесении изменений в постановление администрации города Куйбышева Куйбышевского района Новосибирской области от 17.01.2023 № 27 об утверждении муниципальной программы </w:t>
      </w:r>
      <w:r w:rsidRPr="00386ED8">
        <w:rPr>
          <w:rFonts w:ascii="Arial" w:hAnsi="Arial" w:cs="Arial"/>
          <w:b/>
          <w:bCs/>
          <w:sz w:val="20"/>
          <w:szCs w:val="20"/>
        </w:rPr>
        <w:t>«Профилактика терроризма и экстремизма на территории города Куйбышева Куйбышевского района Новосибирской области на 2023-2024 годы»</w:t>
      </w:r>
    </w:p>
    <w:p w:rsidR="008D50C6" w:rsidRDefault="008D50C6" w:rsidP="00026261">
      <w:pPr>
        <w:jc w:val="both"/>
        <w:rPr>
          <w:rFonts w:ascii="Arial" w:hAnsi="Arial" w:cs="Arial"/>
          <w:bCs/>
          <w:sz w:val="20"/>
          <w:szCs w:val="20"/>
        </w:rPr>
      </w:pPr>
    </w:p>
    <w:p w:rsidR="00026261" w:rsidRPr="00026261" w:rsidRDefault="00026261" w:rsidP="00026261">
      <w:pPr>
        <w:jc w:val="both"/>
        <w:rPr>
          <w:rFonts w:ascii="Arial" w:hAnsi="Arial" w:cs="Arial"/>
          <w:sz w:val="20"/>
          <w:szCs w:val="20"/>
        </w:rPr>
      </w:pPr>
      <w:r w:rsidRPr="00026261">
        <w:rPr>
          <w:rFonts w:ascii="Arial" w:hAnsi="Arial" w:cs="Arial"/>
          <w:bCs/>
          <w:sz w:val="20"/>
          <w:szCs w:val="20"/>
        </w:rPr>
        <w:t xml:space="preserve">          В соответствии с п. 7.1 ст. 14 от 06.10.2003 № 131-ФЗ «Об общих принципах организации местного самоуправления в Российской Федерации» и п. 37.6 ст. 24 </w:t>
      </w:r>
      <w:r w:rsidRPr="00026261">
        <w:rPr>
          <w:rFonts w:ascii="Arial" w:hAnsi="Arial" w:cs="Arial"/>
          <w:sz w:val="20"/>
          <w:szCs w:val="20"/>
        </w:rPr>
        <w:t xml:space="preserve">Устава городского поселения города Куйбышева Куйбышевского муниципального района Новосибирской области, администрация города Куйбышева Куйбышевского района Новосибирской области </w:t>
      </w:r>
    </w:p>
    <w:p w:rsidR="00026261" w:rsidRPr="00026261" w:rsidRDefault="00026261" w:rsidP="00026261">
      <w:pPr>
        <w:jc w:val="both"/>
        <w:rPr>
          <w:rFonts w:ascii="Arial" w:hAnsi="Arial" w:cs="Arial"/>
          <w:sz w:val="20"/>
          <w:szCs w:val="20"/>
        </w:rPr>
      </w:pPr>
      <w:r w:rsidRPr="00026261">
        <w:rPr>
          <w:rFonts w:ascii="Arial" w:hAnsi="Arial" w:cs="Arial"/>
          <w:b/>
          <w:sz w:val="20"/>
          <w:szCs w:val="20"/>
        </w:rPr>
        <w:t>ПОСТАНОВЛЯЕТ</w:t>
      </w:r>
      <w:r w:rsidRPr="00026261">
        <w:rPr>
          <w:rFonts w:ascii="Arial" w:hAnsi="Arial" w:cs="Arial"/>
          <w:sz w:val="20"/>
          <w:szCs w:val="20"/>
        </w:rPr>
        <w:t>:</w:t>
      </w:r>
    </w:p>
    <w:p w:rsidR="00026261" w:rsidRPr="00026261" w:rsidRDefault="00026261" w:rsidP="00026261">
      <w:pPr>
        <w:tabs>
          <w:tab w:val="left" w:pos="851"/>
        </w:tabs>
        <w:jc w:val="both"/>
        <w:outlineLvl w:val="0"/>
        <w:rPr>
          <w:rFonts w:ascii="Arial" w:hAnsi="Arial" w:cs="Arial"/>
          <w:sz w:val="20"/>
          <w:szCs w:val="20"/>
        </w:rPr>
      </w:pPr>
      <w:r w:rsidRPr="00026261">
        <w:rPr>
          <w:rFonts w:ascii="Arial" w:hAnsi="Arial" w:cs="Arial"/>
          <w:sz w:val="20"/>
          <w:szCs w:val="20"/>
        </w:rPr>
        <w:t xml:space="preserve">           1. В муниципальную программу «</w:t>
      </w:r>
      <w:r w:rsidRPr="00026261">
        <w:rPr>
          <w:rFonts w:ascii="Arial" w:hAnsi="Arial" w:cs="Arial"/>
          <w:bCs/>
          <w:sz w:val="20"/>
          <w:szCs w:val="20"/>
        </w:rPr>
        <w:t>Профилактика терроризма и экстремизма на территории города Куйбышева Куйбышевского района Новосибирской области на 2023-2024 годы»</w:t>
      </w:r>
      <w:r w:rsidRPr="00026261">
        <w:rPr>
          <w:rFonts w:ascii="Arial" w:hAnsi="Arial" w:cs="Arial"/>
          <w:sz w:val="20"/>
          <w:szCs w:val="20"/>
        </w:rPr>
        <w:t>, утвержденную постановлением администрации города Куйбышева Куйбышевского района Новосибирской области от 17.01.2023 № 27, внести следующие изменения:</w:t>
      </w:r>
    </w:p>
    <w:p w:rsidR="00026261" w:rsidRPr="00026261" w:rsidRDefault="00026261" w:rsidP="00026261">
      <w:pPr>
        <w:tabs>
          <w:tab w:val="left" w:pos="851"/>
        </w:tabs>
        <w:jc w:val="both"/>
        <w:outlineLvl w:val="0"/>
        <w:rPr>
          <w:rFonts w:ascii="Arial" w:hAnsi="Arial" w:cs="Arial"/>
          <w:sz w:val="20"/>
          <w:szCs w:val="20"/>
        </w:rPr>
      </w:pPr>
      <w:r w:rsidRPr="00026261">
        <w:rPr>
          <w:rFonts w:ascii="Arial" w:hAnsi="Arial" w:cs="Arial"/>
          <w:sz w:val="20"/>
          <w:szCs w:val="20"/>
        </w:rPr>
        <w:t xml:space="preserve">              1.1. В паспорт муниципальной программы «</w:t>
      </w:r>
      <w:r w:rsidRPr="00026261">
        <w:rPr>
          <w:rFonts w:ascii="Arial" w:hAnsi="Arial" w:cs="Arial"/>
          <w:bCs/>
          <w:sz w:val="20"/>
          <w:szCs w:val="20"/>
        </w:rPr>
        <w:t>Профилактика терроризма и экстремизма на территории города Куйбышева Куйбышевского района Новосибирской области на 2023-2024 годы»</w:t>
      </w:r>
    </w:p>
    <w:p w:rsidR="00026261" w:rsidRPr="00026261" w:rsidRDefault="00026261" w:rsidP="00026261">
      <w:pPr>
        <w:widowControl w:val="0"/>
        <w:autoSpaceDE w:val="0"/>
        <w:autoSpaceDN w:val="0"/>
        <w:adjustRightInd w:val="0"/>
        <w:ind w:firstLine="720"/>
        <w:outlineLvl w:val="1"/>
        <w:rPr>
          <w:rFonts w:ascii="Arial" w:hAnsi="Arial" w:cs="Arial"/>
          <w:sz w:val="20"/>
          <w:szCs w:val="20"/>
        </w:rPr>
      </w:pPr>
      <w:r w:rsidRPr="00026261">
        <w:rPr>
          <w:rFonts w:ascii="Arial" w:hAnsi="Arial" w:cs="Arial"/>
          <w:sz w:val="20"/>
          <w:szCs w:val="20"/>
        </w:rPr>
        <w:t xml:space="preserve">     1.1.1</w:t>
      </w:r>
      <w:proofErr w:type="gramStart"/>
      <w:r w:rsidRPr="00026261">
        <w:rPr>
          <w:rFonts w:ascii="Arial" w:hAnsi="Arial" w:cs="Arial"/>
          <w:sz w:val="20"/>
          <w:szCs w:val="20"/>
        </w:rPr>
        <w:t>. в</w:t>
      </w:r>
      <w:proofErr w:type="gramEnd"/>
      <w:r w:rsidRPr="00026261">
        <w:rPr>
          <w:rFonts w:ascii="Arial" w:hAnsi="Arial" w:cs="Arial"/>
          <w:sz w:val="20"/>
          <w:szCs w:val="20"/>
        </w:rPr>
        <w:t xml:space="preserve"> строку «Источники финансирования» цифры «20»  тысяч рублей заменить на цифры «19,995» тысяч рублей.</w:t>
      </w:r>
    </w:p>
    <w:p w:rsidR="00026261" w:rsidRPr="00026261" w:rsidRDefault="00026261" w:rsidP="00026261">
      <w:pPr>
        <w:widowControl w:val="0"/>
        <w:autoSpaceDE w:val="0"/>
        <w:autoSpaceDN w:val="0"/>
        <w:adjustRightInd w:val="0"/>
        <w:ind w:firstLine="720"/>
        <w:outlineLvl w:val="1"/>
        <w:rPr>
          <w:rFonts w:ascii="Arial" w:hAnsi="Arial" w:cs="Arial"/>
          <w:sz w:val="20"/>
          <w:szCs w:val="20"/>
        </w:rPr>
      </w:pPr>
      <w:r w:rsidRPr="00026261">
        <w:rPr>
          <w:rFonts w:ascii="Arial" w:hAnsi="Arial" w:cs="Arial"/>
          <w:sz w:val="20"/>
          <w:szCs w:val="20"/>
        </w:rPr>
        <w:t xml:space="preserve"> В раздел 6. «Основные программные мероприятия» в подраздел 2. «Мероприятия по профилактике экстремизма и терроризма»:</w:t>
      </w:r>
    </w:p>
    <w:p w:rsidR="00026261" w:rsidRPr="00026261" w:rsidRDefault="00026261" w:rsidP="00026261">
      <w:pPr>
        <w:jc w:val="both"/>
        <w:rPr>
          <w:rFonts w:ascii="Arial" w:hAnsi="Arial" w:cs="Arial"/>
          <w:sz w:val="20"/>
          <w:szCs w:val="20"/>
        </w:rPr>
      </w:pPr>
      <w:r w:rsidRPr="00026261">
        <w:rPr>
          <w:rFonts w:ascii="Arial" w:hAnsi="Arial" w:cs="Arial"/>
          <w:sz w:val="20"/>
          <w:szCs w:val="20"/>
        </w:rPr>
        <w:t xml:space="preserve">              1.2</w:t>
      </w:r>
      <w:proofErr w:type="gramStart"/>
      <w:r w:rsidRPr="00026261">
        <w:rPr>
          <w:rFonts w:ascii="Arial" w:hAnsi="Arial" w:cs="Arial"/>
          <w:sz w:val="20"/>
          <w:szCs w:val="20"/>
        </w:rPr>
        <w:t>. в</w:t>
      </w:r>
      <w:proofErr w:type="gramEnd"/>
      <w:r w:rsidRPr="00026261">
        <w:rPr>
          <w:rFonts w:ascii="Arial" w:hAnsi="Arial" w:cs="Arial"/>
          <w:sz w:val="20"/>
          <w:szCs w:val="20"/>
        </w:rPr>
        <w:t xml:space="preserve"> строке 5. «Изготовление памяток и другой наглядной агитации по обеспечению </w:t>
      </w:r>
      <w:r w:rsidRPr="00026261">
        <w:rPr>
          <w:rFonts w:ascii="Arial" w:hAnsi="Arial" w:cs="Arial"/>
          <w:bCs/>
          <w:sz w:val="20"/>
          <w:szCs w:val="20"/>
        </w:rPr>
        <w:t xml:space="preserve">профилактики терроризма и экстремизма </w:t>
      </w:r>
      <w:r w:rsidRPr="00026261">
        <w:rPr>
          <w:rFonts w:ascii="Arial" w:hAnsi="Arial" w:cs="Arial"/>
          <w:sz w:val="20"/>
          <w:szCs w:val="20"/>
        </w:rPr>
        <w:t>в городе Куйбышеве  Куйбышевского района Новосибирской области, для распространения среди населения города</w:t>
      </w:r>
      <w:r w:rsidRPr="00026261">
        <w:rPr>
          <w:rFonts w:ascii="Arial" w:hAnsi="Arial" w:cs="Arial"/>
          <w:bCs/>
          <w:color w:val="000000"/>
          <w:sz w:val="20"/>
          <w:szCs w:val="20"/>
          <w:lang w:eastAsia="en-US"/>
        </w:rPr>
        <w:t>»</w:t>
      </w:r>
      <w:r w:rsidRPr="00026261">
        <w:rPr>
          <w:rFonts w:ascii="Arial" w:hAnsi="Arial" w:cs="Arial"/>
          <w:b/>
          <w:bCs/>
          <w:color w:val="000000"/>
          <w:sz w:val="20"/>
          <w:szCs w:val="20"/>
          <w:lang w:eastAsia="en-US"/>
        </w:rPr>
        <w:t xml:space="preserve"> </w:t>
      </w:r>
      <w:r w:rsidRPr="00026261">
        <w:rPr>
          <w:rFonts w:ascii="Arial" w:hAnsi="Arial" w:cs="Arial"/>
          <w:sz w:val="20"/>
          <w:szCs w:val="20"/>
        </w:rPr>
        <w:t>в столбце 5 «всего по плану»  цифры «20,0» заменить на цифры «19,995»;</w:t>
      </w:r>
    </w:p>
    <w:p w:rsidR="00026261" w:rsidRPr="00026261" w:rsidRDefault="00026261" w:rsidP="00026261">
      <w:pPr>
        <w:jc w:val="both"/>
        <w:rPr>
          <w:rFonts w:ascii="Arial" w:hAnsi="Arial" w:cs="Arial"/>
          <w:sz w:val="20"/>
          <w:szCs w:val="20"/>
        </w:rPr>
      </w:pPr>
      <w:r w:rsidRPr="00026261">
        <w:rPr>
          <w:rFonts w:ascii="Arial" w:hAnsi="Arial" w:cs="Arial"/>
          <w:sz w:val="20"/>
          <w:szCs w:val="20"/>
        </w:rPr>
        <w:t xml:space="preserve">              1.2.1</w:t>
      </w:r>
      <w:proofErr w:type="gramStart"/>
      <w:r w:rsidRPr="00026261">
        <w:rPr>
          <w:rFonts w:ascii="Arial" w:hAnsi="Arial" w:cs="Arial"/>
          <w:sz w:val="20"/>
          <w:szCs w:val="20"/>
        </w:rPr>
        <w:t>. в</w:t>
      </w:r>
      <w:proofErr w:type="gramEnd"/>
      <w:r w:rsidRPr="00026261">
        <w:rPr>
          <w:rFonts w:ascii="Arial" w:hAnsi="Arial" w:cs="Arial"/>
          <w:sz w:val="20"/>
          <w:szCs w:val="20"/>
        </w:rPr>
        <w:t xml:space="preserve"> строке 5. «Изготовление памяток и другой наглядной агитации по обеспечению </w:t>
      </w:r>
      <w:r w:rsidRPr="00026261">
        <w:rPr>
          <w:rFonts w:ascii="Arial" w:hAnsi="Arial" w:cs="Arial"/>
          <w:bCs/>
          <w:sz w:val="20"/>
          <w:szCs w:val="20"/>
        </w:rPr>
        <w:t xml:space="preserve">профилактики терроризма и экстремизма </w:t>
      </w:r>
      <w:r w:rsidRPr="00026261">
        <w:rPr>
          <w:rFonts w:ascii="Arial" w:hAnsi="Arial" w:cs="Arial"/>
          <w:sz w:val="20"/>
          <w:szCs w:val="20"/>
        </w:rPr>
        <w:t>в городе Куйбышеве  Куйбышевского района Новосибирской области, для распространения среди населения города</w:t>
      </w:r>
      <w:r w:rsidRPr="00026261">
        <w:rPr>
          <w:rFonts w:ascii="Arial" w:hAnsi="Arial" w:cs="Arial"/>
          <w:bCs/>
          <w:color w:val="000000"/>
          <w:sz w:val="20"/>
          <w:szCs w:val="20"/>
          <w:lang w:eastAsia="en-US"/>
        </w:rPr>
        <w:t>»</w:t>
      </w:r>
      <w:r w:rsidRPr="00026261">
        <w:rPr>
          <w:rFonts w:ascii="Arial" w:hAnsi="Arial" w:cs="Arial"/>
          <w:b/>
          <w:bCs/>
          <w:color w:val="000000"/>
          <w:sz w:val="20"/>
          <w:szCs w:val="20"/>
          <w:lang w:eastAsia="en-US"/>
        </w:rPr>
        <w:t xml:space="preserve"> </w:t>
      </w:r>
      <w:r w:rsidRPr="00026261">
        <w:rPr>
          <w:rFonts w:ascii="Arial" w:hAnsi="Arial" w:cs="Arial"/>
          <w:sz w:val="20"/>
          <w:szCs w:val="20"/>
        </w:rPr>
        <w:t>в столбце 8 «план по программе»  цифры «20,0» заменить на цифры «19,995»;</w:t>
      </w:r>
    </w:p>
    <w:p w:rsidR="00026261" w:rsidRPr="00026261" w:rsidRDefault="00026261" w:rsidP="00026261">
      <w:pPr>
        <w:jc w:val="both"/>
        <w:rPr>
          <w:rFonts w:ascii="Arial" w:hAnsi="Arial" w:cs="Arial"/>
          <w:sz w:val="20"/>
          <w:szCs w:val="20"/>
        </w:rPr>
      </w:pPr>
      <w:r w:rsidRPr="00026261">
        <w:rPr>
          <w:rFonts w:ascii="Arial" w:hAnsi="Arial" w:cs="Arial"/>
          <w:sz w:val="20"/>
          <w:szCs w:val="20"/>
        </w:rPr>
        <w:t xml:space="preserve">             1.2.2</w:t>
      </w:r>
      <w:proofErr w:type="gramStart"/>
      <w:r w:rsidRPr="00026261">
        <w:rPr>
          <w:rFonts w:ascii="Arial" w:hAnsi="Arial" w:cs="Arial"/>
          <w:sz w:val="20"/>
          <w:szCs w:val="20"/>
        </w:rPr>
        <w:t>. в</w:t>
      </w:r>
      <w:proofErr w:type="gramEnd"/>
      <w:r w:rsidRPr="00026261">
        <w:rPr>
          <w:rFonts w:ascii="Arial" w:hAnsi="Arial" w:cs="Arial"/>
          <w:sz w:val="20"/>
          <w:szCs w:val="20"/>
        </w:rPr>
        <w:t xml:space="preserve"> строке 5. «Изготовление памяток и другой наглядной агитации по обеспечению </w:t>
      </w:r>
      <w:r w:rsidRPr="00026261">
        <w:rPr>
          <w:rFonts w:ascii="Arial" w:hAnsi="Arial" w:cs="Arial"/>
          <w:bCs/>
          <w:sz w:val="20"/>
          <w:szCs w:val="20"/>
        </w:rPr>
        <w:t xml:space="preserve">профилактики терроризма и экстремизма </w:t>
      </w:r>
      <w:r w:rsidRPr="00026261">
        <w:rPr>
          <w:rFonts w:ascii="Arial" w:hAnsi="Arial" w:cs="Arial"/>
          <w:sz w:val="20"/>
          <w:szCs w:val="20"/>
        </w:rPr>
        <w:t>в городе Куйбышеве  Куйбышевского района Новосибирской области, для распространения среди населения города</w:t>
      </w:r>
      <w:r w:rsidRPr="00026261">
        <w:rPr>
          <w:rFonts w:ascii="Arial" w:hAnsi="Arial" w:cs="Arial"/>
          <w:bCs/>
          <w:color w:val="000000"/>
          <w:sz w:val="20"/>
          <w:szCs w:val="20"/>
          <w:lang w:eastAsia="en-US"/>
        </w:rPr>
        <w:t>»</w:t>
      </w:r>
      <w:r w:rsidRPr="00026261">
        <w:rPr>
          <w:rFonts w:ascii="Arial" w:hAnsi="Arial" w:cs="Arial"/>
          <w:b/>
          <w:bCs/>
          <w:color w:val="000000"/>
          <w:sz w:val="20"/>
          <w:szCs w:val="20"/>
          <w:lang w:eastAsia="en-US"/>
        </w:rPr>
        <w:t xml:space="preserve"> </w:t>
      </w:r>
      <w:r w:rsidRPr="00026261">
        <w:rPr>
          <w:rFonts w:ascii="Arial" w:hAnsi="Arial" w:cs="Arial"/>
          <w:sz w:val="20"/>
          <w:szCs w:val="20"/>
        </w:rPr>
        <w:t>в столбце 9 «предусмотрено в бюджете»  цифры «20,0» заменить на цифры «19,995»;</w:t>
      </w:r>
    </w:p>
    <w:p w:rsidR="00026261" w:rsidRPr="00026261" w:rsidRDefault="00026261" w:rsidP="00026261">
      <w:pPr>
        <w:numPr>
          <w:ilvl w:val="0"/>
          <w:numId w:val="138"/>
        </w:numPr>
        <w:ind w:firstLine="851"/>
        <w:contextualSpacing/>
        <w:jc w:val="both"/>
        <w:rPr>
          <w:rFonts w:ascii="Arial" w:eastAsia="Calibri" w:hAnsi="Arial" w:cs="Arial"/>
          <w:sz w:val="20"/>
          <w:szCs w:val="20"/>
          <w:lang w:eastAsia="en-US"/>
        </w:rPr>
      </w:pPr>
      <w:r w:rsidRPr="00026261">
        <w:rPr>
          <w:rFonts w:ascii="Arial" w:eastAsia="Calibri" w:hAnsi="Arial" w:cs="Arial"/>
          <w:sz w:val="20"/>
          <w:szCs w:val="20"/>
          <w:lang w:eastAsia="en-US"/>
        </w:rPr>
        <w:t>Управлению делами администрации города Куйбышева (Рукицкая Т.А.) опубликовать настоящее постановление в официальном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w:t>
      </w:r>
    </w:p>
    <w:p w:rsidR="00026261" w:rsidRPr="00026261" w:rsidRDefault="00026261" w:rsidP="00026261">
      <w:pPr>
        <w:ind w:firstLine="720"/>
        <w:jc w:val="both"/>
        <w:rPr>
          <w:rFonts w:ascii="Arial" w:hAnsi="Arial" w:cs="Arial"/>
          <w:sz w:val="20"/>
          <w:szCs w:val="20"/>
        </w:rPr>
      </w:pPr>
      <w:r w:rsidRPr="00026261">
        <w:rPr>
          <w:rFonts w:ascii="Arial" w:hAnsi="Arial" w:cs="Arial"/>
          <w:sz w:val="20"/>
          <w:szCs w:val="20"/>
        </w:rPr>
        <w:t>3. Контроль за исполнением настоящего постановления оставляю за собой.</w:t>
      </w:r>
    </w:p>
    <w:p w:rsidR="00026261" w:rsidRPr="00026261" w:rsidRDefault="00026261" w:rsidP="00026261">
      <w:pPr>
        <w:ind w:left="-567" w:firstLine="709"/>
        <w:rPr>
          <w:rFonts w:ascii="Arial" w:hAnsi="Arial" w:cs="Arial"/>
          <w:sz w:val="20"/>
          <w:szCs w:val="20"/>
        </w:rPr>
      </w:pPr>
    </w:p>
    <w:p w:rsidR="00026261" w:rsidRPr="00026261" w:rsidRDefault="00026261" w:rsidP="00026261">
      <w:pPr>
        <w:rPr>
          <w:rFonts w:ascii="Arial" w:eastAsia="Calibri" w:hAnsi="Arial" w:cs="Arial"/>
          <w:sz w:val="20"/>
          <w:szCs w:val="20"/>
          <w:lang w:eastAsia="en-US"/>
        </w:rPr>
      </w:pPr>
      <w:r w:rsidRPr="00026261">
        <w:rPr>
          <w:rFonts w:ascii="Arial" w:eastAsia="Calibri" w:hAnsi="Arial" w:cs="Arial"/>
          <w:sz w:val="20"/>
          <w:szCs w:val="20"/>
          <w:lang w:eastAsia="en-US"/>
        </w:rPr>
        <w:t xml:space="preserve">Временно исполняющий полномочия </w:t>
      </w:r>
    </w:p>
    <w:p w:rsidR="00026261" w:rsidRPr="00026261" w:rsidRDefault="00026261" w:rsidP="00026261">
      <w:pPr>
        <w:rPr>
          <w:rFonts w:ascii="Arial" w:eastAsia="Calibri" w:hAnsi="Arial" w:cs="Arial"/>
          <w:sz w:val="20"/>
          <w:szCs w:val="20"/>
          <w:lang w:eastAsia="en-US"/>
        </w:rPr>
      </w:pPr>
      <w:r w:rsidRPr="00026261">
        <w:rPr>
          <w:rFonts w:ascii="Arial" w:eastAsia="Calibri" w:hAnsi="Arial" w:cs="Arial"/>
          <w:sz w:val="20"/>
          <w:szCs w:val="20"/>
          <w:lang w:eastAsia="en-US"/>
        </w:rPr>
        <w:t xml:space="preserve">Главы города Куйбышева </w:t>
      </w:r>
    </w:p>
    <w:p w:rsidR="00026261" w:rsidRPr="00026261" w:rsidRDefault="00026261" w:rsidP="00026261">
      <w:pPr>
        <w:rPr>
          <w:rFonts w:ascii="Arial" w:eastAsia="Calibri" w:hAnsi="Arial" w:cs="Arial"/>
          <w:sz w:val="20"/>
          <w:szCs w:val="20"/>
          <w:lang w:eastAsia="en-US"/>
        </w:rPr>
      </w:pPr>
      <w:r w:rsidRPr="00026261">
        <w:rPr>
          <w:rFonts w:ascii="Arial" w:eastAsia="Calibri" w:hAnsi="Arial" w:cs="Arial"/>
          <w:sz w:val="20"/>
          <w:szCs w:val="20"/>
          <w:lang w:eastAsia="en-US"/>
        </w:rPr>
        <w:t xml:space="preserve">Куйбышевского района </w:t>
      </w:r>
    </w:p>
    <w:p w:rsidR="00026261" w:rsidRPr="00026261" w:rsidRDefault="00026261" w:rsidP="00026261">
      <w:pPr>
        <w:rPr>
          <w:rFonts w:ascii="Arial" w:eastAsia="Calibri" w:hAnsi="Arial" w:cs="Arial"/>
          <w:sz w:val="20"/>
          <w:szCs w:val="20"/>
          <w:lang w:eastAsia="en-US"/>
        </w:rPr>
      </w:pPr>
      <w:r w:rsidRPr="00026261">
        <w:rPr>
          <w:rFonts w:ascii="Arial" w:eastAsia="Calibri" w:hAnsi="Arial" w:cs="Arial"/>
          <w:sz w:val="20"/>
          <w:szCs w:val="20"/>
          <w:lang w:eastAsia="en-US"/>
        </w:rPr>
        <w:t>Новосибирской области                                                                    А.Г. Бирюков</w:t>
      </w:r>
    </w:p>
    <w:p w:rsidR="00026261" w:rsidRPr="00026261" w:rsidRDefault="00026261" w:rsidP="00026261">
      <w:pPr>
        <w:ind w:left="-567"/>
        <w:rPr>
          <w:rFonts w:ascii="Arial" w:hAnsi="Arial" w:cs="Arial"/>
          <w:sz w:val="20"/>
          <w:szCs w:val="20"/>
        </w:rPr>
      </w:pPr>
    </w:p>
    <w:p w:rsidR="00E935D8" w:rsidRDefault="00E935D8" w:rsidP="00892459">
      <w:pPr>
        <w:ind w:right="-143"/>
        <w:jc w:val="center"/>
        <w:rPr>
          <w:rFonts w:ascii="Arial" w:hAnsi="Arial" w:cs="Arial"/>
          <w:b/>
          <w:sz w:val="20"/>
          <w:szCs w:val="20"/>
        </w:rPr>
      </w:pPr>
    </w:p>
    <w:p w:rsidR="00535D5C" w:rsidRPr="004046C0" w:rsidRDefault="00535D5C" w:rsidP="00892459">
      <w:pPr>
        <w:jc w:val="center"/>
        <w:rPr>
          <w:rFonts w:ascii="Arial" w:hAnsi="Arial" w:cs="Arial"/>
          <w:sz w:val="20"/>
          <w:szCs w:val="20"/>
        </w:rPr>
      </w:pPr>
      <w:r w:rsidRPr="004046C0">
        <w:rPr>
          <w:rFonts w:ascii="Arial" w:hAnsi="Arial" w:cs="Arial"/>
          <w:sz w:val="20"/>
          <w:szCs w:val="20"/>
        </w:rPr>
        <w:t>Администрация города Куйбышева Куйбышевского района Новосибирской области</w:t>
      </w:r>
    </w:p>
    <w:p w:rsidR="00535D5C" w:rsidRPr="004046C0" w:rsidRDefault="00535D5C" w:rsidP="00892459">
      <w:pPr>
        <w:jc w:val="center"/>
        <w:rPr>
          <w:rFonts w:ascii="Arial" w:hAnsi="Arial" w:cs="Arial"/>
          <w:sz w:val="20"/>
          <w:szCs w:val="20"/>
        </w:rPr>
      </w:pPr>
      <w:r w:rsidRPr="004046C0">
        <w:rPr>
          <w:rFonts w:ascii="Arial" w:hAnsi="Arial" w:cs="Arial"/>
          <w:sz w:val="20"/>
          <w:szCs w:val="20"/>
        </w:rPr>
        <w:t>Совет депутатов города Куйбышева Куйбышевского района Новосибирской области</w:t>
      </w:r>
    </w:p>
    <w:p w:rsidR="00535D5C" w:rsidRPr="004046C0" w:rsidRDefault="00535D5C" w:rsidP="00892459">
      <w:pPr>
        <w:jc w:val="center"/>
        <w:rPr>
          <w:rFonts w:ascii="Arial" w:hAnsi="Arial" w:cs="Arial"/>
          <w:sz w:val="20"/>
          <w:szCs w:val="20"/>
        </w:rPr>
      </w:pPr>
      <w:r w:rsidRPr="004046C0">
        <w:rPr>
          <w:rFonts w:ascii="Arial" w:hAnsi="Arial" w:cs="Arial"/>
          <w:sz w:val="20"/>
          <w:szCs w:val="20"/>
        </w:rPr>
        <w:t>Редакционный совет:</w:t>
      </w:r>
    </w:p>
    <w:p w:rsidR="00535D5C" w:rsidRPr="004046C0" w:rsidRDefault="00535D5C" w:rsidP="00892459">
      <w:pPr>
        <w:jc w:val="center"/>
        <w:rPr>
          <w:rFonts w:ascii="Arial" w:hAnsi="Arial" w:cs="Arial"/>
          <w:sz w:val="20"/>
          <w:szCs w:val="20"/>
        </w:rPr>
      </w:pPr>
      <w:r w:rsidRPr="004046C0">
        <w:rPr>
          <w:rFonts w:ascii="Arial" w:hAnsi="Arial" w:cs="Arial"/>
          <w:sz w:val="20"/>
          <w:szCs w:val="20"/>
        </w:rPr>
        <w:t>- Кускова Е.Г., заместитель главы администрации города-</w:t>
      </w:r>
    </w:p>
    <w:p w:rsidR="00535D5C" w:rsidRPr="004046C0" w:rsidRDefault="00535D5C" w:rsidP="00892459">
      <w:pPr>
        <w:jc w:val="center"/>
        <w:rPr>
          <w:rFonts w:ascii="Arial" w:hAnsi="Arial" w:cs="Arial"/>
          <w:sz w:val="20"/>
          <w:szCs w:val="20"/>
        </w:rPr>
      </w:pPr>
      <w:r w:rsidRPr="004046C0">
        <w:rPr>
          <w:rFonts w:ascii="Arial" w:hAnsi="Arial" w:cs="Arial"/>
          <w:sz w:val="20"/>
          <w:szCs w:val="20"/>
        </w:rPr>
        <w:t>начальник отдела культуры, спорта и молодежной политики</w:t>
      </w:r>
    </w:p>
    <w:p w:rsidR="00535D5C" w:rsidRPr="004046C0" w:rsidRDefault="00535D5C" w:rsidP="00892459">
      <w:pPr>
        <w:jc w:val="center"/>
        <w:rPr>
          <w:rFonts w:ascii="Arial" w:hAnsi="Arial" w:cs="Arial"/>
          <w:sz w:val="20"/>
          <w:szCs w:val="20"/>
        </w:rPr>
      </w:pPr>
      <w:r w:rsidRPr="004046C0">
        <w:rPr>
          <w:rFonts w:ascii="Arial" w:hAnsi="Arial" w:cs="Arial"/>
          <w:sz w:val="20"/>
          <w:szCs w:val="20"/>
        </w:rPr>
        <w:t>(председатель)</w:t>
      </w:r>
    </w:p>
    <w:p w:rsidR="00535D5C" w:rsidRPr="004046C0" w:rsidRDefault="00535D5C" w:rsidP="00892459">
      <w:pPr>
        <w:jc w:val="center"/>
        <w:rPr>
          <w:rFonts w:ascii="Arial" w:hAnsi="Arial" w:cs="Arial"/>
          <w:sz w:val="20"/>
          <w:szCs w:val="20"/>
        </w:rPr>
      </w:pPr>
      <w:r w:rsidRPr="004046C0">
        <w:rPr>
          <w:rFonts w:ascii="Arial" w:hAnsi="Arial" w:cs="Arial"/>
          <w:sz w:val="20"/>
          <w:szCs w:val="20"/>
        </w:rPr>
        <w:t>- Рукицкая Т.А., управляющий делами администрации города Куйбышева</w:t>
      </w:r>
    </w:p>
    <w:p w:rsidR="00535D5C" w:rsidRPr="004046C0" w:rsidRDefault="00535D5C" w:rsidP="00892459">
      <w:pPr>
        <w:jc w:val="center"/>
        <w:rPr>
          <w:rFonts w:ascii="Arial" w:hAnsi="Arial" w:cs="Arial"/>
          <w:sz w:val="20"/>
          <w:szCs w:val="20"/>
        </w:rPr>
      </w:pPr>
      <w:r w:rsidRPr="004046C0">
        <w:rPr>
          <w:rFonts w:ascii="Arial" w:hAnsi="Arial" w:cs="Arial"/>
          <w:sz w:val="20"/>
          <w:szCs w:val="20"/>
        </w:rPr>
        <w:t>(заместитель председателя)</w:t>
      </w:r>
    </w:p>
    <w:p w:rsidR="00535D5C" w:rsidRPr="004046C0" w:rsidRDefault="00535D5C" w:rsidP="00892459">
      <w:pPr>
        <w:jc w:val="center"/>
        <w:rPr>
          <w:rFonts w:ascii="Arial" w:hAnsi="Arial" w:cs="Arial"/>
          <w:sz w:val="20"/>
          <w:szCs w:val="20"/>
        </w:rPr>
      </w:pPr>
      <w:r w:rsidRPr="004046C0">
        <w:rPr>
          <w:rFonts w:ascii="Arial" w:hAnsi="Arial" w:cs="Arial"/>
          <w:sz w:val="20"/>
          <w:szCs w:val="20"/>
        </w:rPr>
        <w:t>- Балакина Н.Г.,   главный эксперт управления делами</w:t>
      </w:r>
    </w:p>
    <w:p w:rsidR="00535D5C" w:rsidRPr="004046C0" w:rsidRDefault="00535D5C" w:rsidP="00892459">
      <w:pPr>
        <w:jc w:val="center"/>
        <w:rPr>
          <w:rFonts w:ascii="Arial" w:hAnsi="Arial" w:cs="Arial"/>
          <w:sz w:val="20"/>
          <w:szCs w:val="20"/>
        </w:rPr>
      </w:pPr>
      <w:r w:rsidRPr="004046C0">
        <w:rPr>
          <w:rFonts w:ascii="Arial" w:hAnsi="Arial" w:cs="Arial"/>
          <w:sz w:val="20"/>
          <w:szCs w:val="20"/>
        </w:rPr>
        <w:t>(секретарь)</w:t>
      </w:r>
    </w:p>
    <w:p w:rsidR="00535D5C" w:rsidRPr="004046C0" w:rsidRDefault="00535D5C" w:rsidP="00892459">
      <w:pPr>
        <w:jc w:val="center"/>
        <w:rPr>
          <w:rFonts w:ascii="Arial" w:hAnsi="Arial" w:cs="Arial"/>
          <w:sz w:val="20"/>
          <w:szCs w:val="20"/>
        </w:rPr>
      </w:pPr>
      <w:r w:rsidRPr="004046C0">
        <w:rPr>
          <w:rFonts w:ascii="Arial" w:hAnsi="Arial" w:cs="Arial"/>
          <w:sz w:val="20"/>
          <w:szCs w:val="20"/>
        </w:rPr>
        <w:t xml:space="preserve">- </w:t>
      </w:r>
      <w:proofErr w:type="spellStart"/>
      <w:r w:rsidRPr="004046C0">
        <w:rPr>
          <w:rFonts w:ascii="Arial" w:hAnsi="Arial" w:cs="Arial"/>
          <w:sz w:val="20"/>
          <w:szCs w:val="20"/>
        </w:rPr>
        <w:t>Шурышева</w:t>
      </w:r>
      <w:proofErr w:type="spellEnd"/>
      <w:r w:rsidRPr="004046C0">
        <w:rPr>
          <w:rFonts w:ascii="Arial" w:hAnsi="Arial" w:cs="Arial"/>
          <w:sz w:val="20"/>
          <w:szCs w:val="20"/>
        </w:rPr>
        <w:t xml:space="preserve"> О.Ю.,    депутат Совета депутатов г. Куйбышева (V созыва)</w:t>
      </w:r>
    </w:p>
    <w:p w:rsidR="00535D5C" w:rsidRPr="004046C0" w:rsidRDefault="00535D5C" w:rsidP="00892459">
      <w:pPr>
        <w:jc w:val="center"/>
        <w:rPr>
          <w:rFonts w:ascii="Arial" w:hAnsi="Arial" w:cs="Arial"/>
          <w:sz w:val="20"/>
          <w:szCs w:val="20"/>
        </w:rPr>
      </w:pPr>
      <w:r w:rsidRPr="004046C0">
        <w:rPr>
          <w:rFonts w:ascii="Arial" w:hAnsi="Arial" w:cs="Arial"/>
          <w:sz w:val="20"/>
          <w:szCs w:val="20"/>
        </w:rPr>
        <w:t>- Павлова Н.В.,         депутат Совета депутатов г. Куйбышева (V созыва)</w:t>
      </w:r>
    </w:p>
    <w:p w:rsidR="00535D5C" w:rsidRPr="004046C0" w:rsidRDefault="00535D5C" w:rsidP="00892459">
      <w:pPr>
        <w:jc w:val="center"/>
        <w:rPr>
          <w:rFonts w:ascii="Arial" w:hAnsi="Arial" w:cs="Arial"/>
          <w:sz w:val="20"/>
          <w:szCs w:val="20"/>
        </w:rPr>
      </w:pPr>
    </w:p>
    <w:p w:rsidR="00535D5C" w:rsidRPr="004046C0" w:rsidRDefault="00535D5C" w:rsidP="00892459">
      <w:pPr>
        <w:jc w:val="center"/>
        <w:rPr>
          <w:rFonts w:ascii="Arial" w:hAnsi="Arial" w:cs="Arial"/>
          <w:sz w:val="20"/>
          <w:szCs w:val="20"/>
        </w:rPr>
      </w:pPr>
      <w:r w:rsidRPr="004046C0">
        <w:rPr>
          <w:rFonts w:ascii="Arial" w:hAnsi="Arial" w:cs="Arial"/>
          <w:sz w:val="20"/>
          <w:szCs w:val="20"/>
        </w:rPr>
        <w:t>Адрес издателя:</w:t>
      </w:r>
    </w:p>
    <w:p w:rsidR="00535D5C" w:rsidRPr="004046C0" w:rsidRDefault="00535D5C" w:rsidP="00892459">
      <w:pPr>
        <w:jc w:val="center"/>
        <w:rPr>
          <w:rFonts w:ascii="Arial" w:hAnsi="Arial" w:cs="Arial"/>
          <w:sz w:val="20"/>
          <w:szCs w:val="20"/>
        </w:rPr>
      </w:pPr>
      <w:r w:rsidRPr="004046C0">
        <w:rPr>
          <w:rFonts w:ascii="Arial" w:hAnsi="Arial" w:cs="Arial"/>
          <w:sz w:val="20"/>
          <w:szCs w:val="20"/>
        </w:rPr>
        <w:t>632387</w:t>
      </w:r>
    </w:p>
    <w:p w:rsidR="00535D5C" w:rsidRPr="004046C0" w:rsidRDefault="00535D5C" w:rsidP="00892459">
      <w:pPr>
        <w:jc w:val="center"/>
        <w:rPr>
          <w:rFonts w:ascii="Arial" w:hAnsi="Arial" w:cs="Arial"/>
          <w:sz w:val="20"/>
          <w:szCs w:val="20"/>
        </w:rPr>
      </w:pPr>
      <w:r w:rsidRPr="004046C0">
        <w:rPr>
          <w:rFonts w:ascii="Arial" w:hAnsi="Arial" w:cs="Arial"/>
          <w:sz w:val="20"/>
          <w:szCs w:val="20"/>
        </w:rPr>
        <w:t>Город Куйбышев Куйбышевского района Новосибирской области</w:t>
      </w:r>
    </w:p>
    <w:p w:rsidR="00535D5C" w:rsidRPr="004046C0" w:rsidRDefault="00535D5C" w:rsidP="00892459">
      <w:pPr>
        <w:jc w:val="center"/>
        <w:rPr>
          <w:rFonts w:ascii="Arial" w:hAnsi="Arial" w:cs="Arial"/>
          <w:sz w:val="20"/>
          <w:szCs w:val="20"/>
        </w:rPr>
      </w:pPr>
      <w:r w:rsidRPr="004046C0">
        <w:rPr>
          <w:rFonts w:ascii="Arial" w:hAnsi="Arial" w:cs="Arial"/>
          <w:sz w:val="20"/>
          <w:szCs w:val="20"/>
        </w:rPr>
        <w:t>ул. Краскома, 37</w:t>
      </w:r>
    </w:p>
    <w:p w:rsidR="00535D5C" w:rsidRPr="004046C0" w:rsidRDefault="00535D5C" w:rsidP="00892459">
      <w:pPr>
        <w:jc w:val="center"/>
        <w:rPr>
          <w:rFonts w:ascii="Arial" w:hAnsi="Arial" w:cs="Arial"/>
          <w:sz w:val="20"/>
          <w:szCs w:val="20"/>
        </w:rPr>
      </w:pPr>
      <w:r w:rsidRPr="004046C0">
        <w:rPr>
          <w:rFonts w:ascii="Arial" w:hAnsi="Arial" w:cs="Arial"/>
          <w:sz w:val="20"/>
          <w:szCs w:val="20"/>
        </w:rPr>
        <w:t>Тел. (38362) 51-390, 50-930</w:t>
      </w:r>
    </w:p>
    <w:p w:rsidR="00535D5C" w:rsidRPr="004046C0" w:rsidRDefault="00535D5C" w:rsidP="00892459">
      <w:pPr>
        <w:jc w:val="center"/>
        <w:rPr>
          <w:rFonts w:ascii="Arial" w:hAnsi="Arial" w:cs="Arial"/>
          <w:sz w:val="20"/>
          <w:szCs w:val="20"/>
        </w:rPr>
      </w:pPr>
      <w:r w:rsidRPr="004046C0">
        <w:rPr>
          <w:rFonts w:ascii="Arial" w:hAnsi="Arial" w:cs="Arial"/>
          <w:sz w:val="20"/>
          <w:szCs w:val="20"/>
        </w:rPr>
        <w:t>E-</w:t>
      </w:r>
      <w:proofErr w:type="spellStart"/>
      <w:r w:rsidRPr="004046C0">
        <w:rPr>
          <w:rFonts w:ascii="Arial" w:hAnsi="Arial" w:cs="Arial"/>
          <w:sz w:val="20"/>
          <w:szCs w:val="20"/>
        </w:rPr>
        <w:t>mail</w:t>
      </w:r>
      <w:proofErr w:type="spellEnd"/>
      <w:r w:rsidRPr="004046C0">
        <w:rPr>
          <w:rFonts w:ascii="Arial" w:hAnsi="Arial" w:cs="Arial"/>
          <w:sz w:val="20"/>
          <w:szCs w:val="20"/>
        </w:rPr>
        <w:t>: kainsk-today@nso.ru</w:t>
      </w:r>
    </w:p>
    <w:p w:rsidR="00535D5C" w:rsidRPr="004046C0" w:rsidRDefault="00535D5C" w:rsidP="00892459">
      <w:pPr>
        <w:jc w:val="center"/>
        <w:rPr>
          <w:rFonts w:ascii="Arial" w:hAnsi="Arial" w:cs="Arial"/>
          <w:sz w:val="20"/>
          <w:szCs w:val="20"/>
        </w:rPr>
      </w:pPr>
      <w:r w:rsidRPr="004046C0">
        <w:rPr>
          <w:rFonts w:ascii="Arial" w:hAnsi="Arial" w:cs="Arial"/>
          <w:sz w:val="20"/>
          <w:szCs w:val="20"/>
        </w:rPr>
        <w:t>Тираж 10 экземпляров</w:t>
      </w:r>
    </w:p>
    <w:p w:rsidR="00535D5C" w:rsidRPr="004046C0" w:rsidRDefault="00535D5C" w:rsidP="00892459">
      <w:pPr>
        <w:jc w:val="center"/>
        <w:rPr>
          <w:rFonts w:ascii="Arial" w:hAnsi="Arial" w:cs="Arial"/>
          <w:sz w:val="20"/>
          <w:szCs w:val="20"/>
        </w:rPr>
      </w:pPr>
      <w:r w:rsidRPr="004046C0">
        <w:rPr>
          <w:rFonts w:ascii="Arial" w:hAnsi="Arial" w:cs="Arial"/>
          <w:sz w:val="20"/>
          <w:szCs w:val="20"/>
        </w:rPr>
        <w:t>Электронная версия Бюллетеня</w:t>
      </w:r>
    </w:p>
    <w:p w:rsidR="00535D5C" w:rsidRPr="004046C0" w:rsidRDefault="00535D5C" w:rsidP="00892459">
      <w:pPr>
        <w:jc w:val="center"/>
        <w:rPr>
          <w:rFonts w:ascii="Arial" w:hAnsi="Arial" w:cs="Arial"/>
          <w:sz w:val="20"/>
          <w:szCs w:val="20"/>
        </w:rPr>
      </w:pPr>
      <w:r w:rsidRPr="004046C0">
        <w:rPr>
          <w:rFonts w:ascii="Arial" w:hAnsi="Arial" w:cs="Arial"/>
          <w:sz w:val="20"/>
          <w:szCs w:val="20"/>
        </w:rPr>
        <w:t>размещается на официальном сайте администрации города Куйбышева</w:t>
      </w:r>
    </w:p>
    <w:p w:rsidR="00535D5C" w:rsidRPr="004046C0" w:rsidRDefault="00535D5C" w:rsidP="00892459">
      <w:pPr>
        <w:jc w:val="center"/>
        <w:rPr>
          <w:rFonts w:ascii="Arial" w:hAnsi="Arial" w:cs="Arial"/>
          <w:sz w:val="20"/>
          <w:szCs w:val="20"/>
        </w:rPr>
      </w:pPr>
      <w:r w:rsidRPr="004046C0">
        <w:rPr>
          <w:rFonts w:ascii="Arial" w:hAnsi="Arial" w:cs="Arial"/>
          <w:sz w:val="20"/>
          <w:szCs w:val="20"/>
        </w:rPr>
        <w:t>Куйбышевского района Новосибирской области: www.kainsk.nso.ru</w:t>
      </w:r>
    </w:p>
    <w:p w:rsidR="0030141B" w:rsidRPr="004046C0" w:rsidRDefault="00535D5C" w:rsidP="00892459">
      <w:pPr>
        <w:jc w:val="center"/>
        <w:rPr>
          <w:rFonts w:ascii="Arial" w:hAnsi="Arial" w:cs="Arial"/>
          <w:sz w:val="20"/>
          <w:szCs w:val="20"/>
        </w:rPr>
      </w:pPr>
      <w:r w:rsidRPr="004046C0">
        <w:rPr>
          <w:rFonts w:ascii="Arial" w:hAnsi="Arial" w:cs="Arial"/>
          <w:sz w:val="20"/>
          <w:szCs w:val="20"/>
        </w:rPr>
        <w:t>Распространяется бесплатно</w:t>
      </w:r>
    </w:p>
    <w:sectPr w:rsidR="0030141B" w:rsidRPr="004046C0" w:rsidSect="00B81923">
      <w:headerReference w:type="default" r:id="rId31"/>
      <w:footerReference w:type="default" r:id="rId32"/>
      <w:footerReference w:type="first" r:id="rId33"/>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6261" w:rsidRDefault="00026261" w:rsidP="00465802">
      <w:r>
        <w:separator/>
      </w:r>
    </w:p>
  </w:endnote>
  <w:endnote w:type="continuationSeparator" w:id="0">
    <w:p w:rsidR="00026261" w:rsidRDefault="00026261"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5697088"/>
      <w:docPartObj>
        <w:docPartGallery w:val="Page Numbers (Bottom of Page)"/>
        <w:docPartUnique/>
      </w:docPartObj>
    </w:sdtPr>
    <w:sdtContent>
      <w:p w:rsidR="00026261" w:rsidRDefault="00026261">
        <w:pPr>
          <w:pStyle w:val="a7"/>
          <w:jc w:val="center"/>
        </w:pPr>
        <w:r>
          <w:fldChar w:fldCharType="begin"/>
        </w:r>
        <w:r>
          <w:instrText>PAGE   \* MERGEFORMAT</w:instrText>
        </w:r>
        <w:r>
          <w:fldChar w:fldCharType="separate"/>
        </w:r>
        <w:r w:rsidR="009A289B">
          <w:rPr>
            <w:noProof/>
          </w:rPr>
          <w:t>20</w:t>
        </w:r>
        <w:r>
          <w:fldChar w:fldCharType="end"/>
        </w:r>
      </w:p>
    </w:sdtContent>
  </w:sdt>
  <w:p w:rsidR="00026261" w:rsidRDefault="00026261">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7679254"/>
      <w:docPartObj>
        <w:docPartGallery w:val="Page Numbers (Bottom of Page)"/>
        <w:docPartUnique/>
      </w:docPartObj>
    </w:sdtPr>
    <w:sdtContent>
      <w:p w:rsidR="00026261" w:rsidRDefault="00026261">
        <w:pPr>
          <w:pStyle w:val="a7"/>
          <w:jc w:val="center"/>
        </w:pPr>
        <w:r>
          <w:fldChar w:fldCharType="begin"/>
        </w:r>
        <w:r>
          <w:instrText>PAGE   \* MERGEFORMAT</w:instrText>
        </w:r>
        <w:r>
          <w:fldChar w:fldCharType="separate"/>
        </w:r>
        <w:r w:rsidR="009A289B">
          <w:rPr>
            <w:noProof/>
          </w:rPr>
          <w:t>78</w:t>
        </w:r>
        <w:r>
          <w:fldChar w:fldCharType="end"/>
        </w:r>
      </w:p>
    </w:sdtContent>
  </w:sdt>
  <w:p w:rsidR="00026261" w:rsidRDefault="00026261">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261" w:rsidRDefault="00026261">
    <w:pPr>
      <w:pStyle w:val="a7"/>
      <w:jc w:val="center"/>
    </w:pPr>
  </w:p>
  <w:p w:rsidR="00026261" w:rsidRDefault="0002626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6261" w:rsidRDefault="00026261" w:rsidP="00465802">
      <w:r>
        <w:separator/>
      </w:r>
    </w:p>
  </w:footnote>
  <w:footnote w:type="continuationSeparator" w:id="0">
    <w:p w:rsidR="00026261" w:rsidRDefault="00026261" w:rsidP="00465802">
      <w:r>
        <w:continuationSeparator/>
      </w:r>
    </w:p>
  </w:footnote>
  <w:footnote w:id="1">
    <w:p w:rsidR="00026261" w:rsidRPr="00631993" w:rsidRDefault="00026261" w:rsidP="00E935D8">
      <w:pPr>
        <w:pStyle w:val="affffff2"/>
        <w:rPr>
          <w:rFonts w:ascii="Arial" w:hAnsi="Arial" w:cs="Arial"/>
        </w:rPr>
      </w:pPr>
      <w:r w:rsidRPr="00631993">
        <w:rPr>
          <w:rFonts w:ascii="Arial" w:hAnsi="Arial" w:cs="Arial"/>
          <w:vertAlign w:val="superscript"/>
        </w:rPr>
        <w:footnoteRef/>
      </w:r>
      <w:r w:rsidRPr="00631993">
        <w:rPr>
          <w:rFonts w:ascii="Arial" w:hAnsi="Arial" w:cs="Arial"/>
        </w:rPr>
        <w:t xml:space="preserve"> В случае, если Уполномоченный орган подключен к указанной системе.</w:t>
      </w:r>
    </w:p>
  </w:footnote>
  <w:footnote w:id="2">
    <w:p w:rsidR="00026261" w:rsidRDefault="00026261" w:rsidP="000219AE">
      <w:pPr>
        <w:pStyle w:val="affffff2"/>
        <w:jc w:val="both"/>
      </w:pPr>
      <w:r>
        <w:rPr>
          <w:vertAlign w:val="superscript"/>
        </w:rPr>
        <w:footnoteRef/>
      </w:r>
      <w:r>
        <w:t xml:space="preserve"> Указываются фамилия, имя и (при наличии) отчество, место жительства заявителя, реквизиты документа, удостоверяющего личность заявителя (для гражданина)/наименование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 наименование органа государственной власти, если заявителем является орган государственной власти/наименование органа местного самоуправления, если заявителем является орган местного самоуправления;</w:t>
      </w:r>
    </w:p>
  </w:footnote>
  <w:footnote w:id="3">
    <w:p w:rsidR="00026261" w:rsidRDefault="00026261" w:rsidP="000219AE">
      <w:pPr>
        <w:pStyle w:val="affffff2"/>
        <w:jc w:val="both"/>
      </w:pPr>
      <w:r>
        <w:rPr>
          <w:vertAlign w:val="superscript"/>
        </w:rPr>
        <w:footnoteRef/>
      </w:r>
      <w:r>
        <w:t xml:space="preserve"> Указывается испрашиваемый Заявителем вида права</w:t>
      </w:r>
    </w:p>
  </w:footnote>
  <w:footnote w:id="4">
    <w:p w:rsidR="00026261" w:rsidRDefault="00026261" w:rsidP="000219AE">
      <w:pPr>
        <w:pStyle w:val="affffff2"/>
        <w:jc w:val="both"/>
      </w:pPr>
      <w:r>
        <w:rPr>
          <w:vertAlign w:val="superscript"/>
        </w:rPr>
        <w:footnoteRef/>
      </w:r>
      <w:r>
        <w:t xml:space="preserve"> Указывается цель использования Участка</w:t>
      </w:r>
    </w:p>
  </w:footnote>
  <w:footnote w:id="5">
    <w:p w:rsidR="00026261" w:rsidRDefault="00026261" w:rsidP="000219AE">
      <w:pPr>
        <w:pStyle w:val="affffff2"/>
        <w:jc w:val="both"/>
      </w:pPr>
      <w:r>
        <w:rPr>
          <w:vertAlign w:val="superscript"/>
        </w:rPr>
        <w:footnoteRef/>
      </w:r>
      <w:r>
        <w:t xml:space="preserve"> Указывается субъект Российской Федерации или муниципальное образование, в собственности которого находится Участок/земельные участки, из которых будет образован земельный участок</w:t>
      </w:r>
    </w:p>
  </w:footnote>
  <w:footnote w:id="6">
    <w:p w:rsidR="00026261" w:rsidRDefault="00026261" w:rsidP="000219AE">
      <w:pPr>
        <w:pStyle w:val="affffff2"/>
        <w:jc w:val="both"/>
      </w:pPr>
      <w:r>
        <w:rPr>
          <w:vertAlign w:val="superscript"/>
        </w:rPr>
        <w:footnoteRef/>
      </w:r>
      <w:r>
        <w:t xml:space="preserve"> В случае если Участок предстоит образовать, то площадь указывается в соответствии с проектом межевания территории, со схемой расположения земельного участка или с проектной документацией лесных участков</w:t>
      </w:r>
    </w:p>
  </w:footnote>
  <w:footnote w:id="7">
    <w:p w:rsidR="00026261" w:rsidRDefault="00026261" w:rsidP="00E935D8">
      <w:pPr>
        <w:pStyle w:val="affffff2"/>
      </w:pPr>
      <w:r>
        <w:rPr>
          <w:vertAlign w:val="superscript"/>
        </w:rPr>
        <w:footnoteRef/>
      </w:r>
      <w:r>
        <w:t xml:space="preserve"> Указывается, если решение о предварительном согласовании предоставления земельного участка принимается в случае, если границы Участка подлежат уточнению в соответствии с Федеральным законом от 13 июля 2015г.</w:t>
      </w:r>
    </w:p>
    <w:p w:rsidR="00026261" w:rsidRDefault="00026261" w:rsidP="00E935D8">
      <w:pPr>
        <w:pStyle w:val="affffff2"/>
      </w:pPr>
      <w:r>
        <w:t>№ 218-ФЗ "О государственной регистрации недвижимости"</w:t>
      </w:r>
    </w:p>
  </w:footnote>
  <w:footnote w:id="8">
    <w:p w:rsidR="00026261" w:rsidRDefault="00026261" w:rsidP="00E935D8">
      <w:pPr>
        <w:pStyle w:val="affffff2"/>
      </w:pPr>
      <w:r>
        <w:rPr>
          <w:vertAlign w:val="superscript"/>
        </w:rPr>
        <w:footnoteRef/>
      </w:r>
      <w:r>
        <w:t xml:space="preserve"> Указывается в случае, если Участок предстоит образовать.</w:t>
      </w:r>
    </w:p>
  </w:footnote>
  <w:footnote w:id="9">
    <w:p w:rsidR="00026261" w:rsidRDefault="00026261" w:rsidP="00E935D8">
      <w:pPr>
        <w:pStyle w:val="affffff2"/>
      </w:pPr>
      <w:r>
        <w:rPr>
          <w:vertAlign w:val="superscript"/>
        </w:rPr>
        <w:footnoteRef/>
      </w:r>
      <w:r>
        <w:t>В случае если Участок предстоит образовать указывается информация в зависимости от вида документа, на основании которого осуществляется образование Участка. При образовании Участка на основании проекта межевания территории указываются реквизиты решения об утверждении проекта межевания территории, в соответствии с которым предусмотрено образование Участка</w:t>
      </w:r>
    </w:p>
  </w:footnote>
  <w:footnote w:id="10">
    <w:p w:rsidR="00026261" w:rsidRDefault="00026261" w:rsidP="00E935D8">
      <w:pPr>
        <w:pStyle w:val="affffff2"/>
      </w:pPr>
      <w:r>
        <w:rPr>
          <w:vertAlign w:val="superscript"/>
        </w:rPr>
        <w:footnoteRef/>
      </w:r>
      <w:r>
        <w:t xml:space="preserve"> В случае если Участок предстоит образовать указывается условный номер Участка, с проектом межевания территории, со схемой расположения земельного участка на кадастровом плане территории или с проектной документацией лесных участков (при наличии данного номера)</w:t>
      </w:r>
    </w:p>
  </w:footnote>
  <w:footnote w:id="11">
    <w:p w:rsidR="00026261" w:rsidRDefault="00026261" w:rsidP="00E935D8">
      <w:pPr>
        <w:pStyle w:val="affffff2"/>
      </w:pPr>
      <w:r>
        <w:rPr>
          <w:vertAlign w:val="superscript"/>
        </w:rPr>
        <w:footnoteRef/>
      </w:r>
      <w:r>
        <w:t xml:space="preserve"> В случае если Участок предстоит образовать указывается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предусмотрено образование Участка, в случае, если сведения о таких земельных участках внесены в Единый государственный реестр недвижимости</w:t>
      </w:r>
    </w:p>
  </w:footnote>
  <w:footnote w:id="12">
    <w:p w:rsidR="00026261" w:rsidRDefault="00026261" w:rsidP="00E935D8">
      <w:pPr>
        <w:pStyle w:val="affffff2"/>
      </w:pPr>
      <w:r>
        <w:rPr>
          <w:vertAlign w:val="superscript"/>
        </w:rPr>
        <w:footnoteRef/>
      </w:r>
      <w:r>
        <w:t xml:space="preserve"> Указываются сведения об ограничениях по использованию Участка, если он расположен в границах особо охраняемой природной территории, границах территории объекта культурного наследия либо зоны с особыми условиями использования территории, если сведения об указанных границах внесены в Единый государственный реестр недвижимости</w:t>
      </w:r>
    </w:p>
  </w:footnote>
  <w:footnote w:id="13">
    <w:p w:rsidR="00026261" w:rsidRDefault="00026261" w:rsidP="00E935D8">
      <w:pPr>
        <w:pStyle w:val="affffff2"/>
      </w:pPr>
      <w:r>
        <w:rPr>
          <w:vertAlign w:val="superscript"/>
        </w:rPr>
        <w:footnoteRef/>
      </w:r>
      <w:r>
        <w:t xml:space="preserve"> Указывается в случае, если Участок предстоит образовать</w:t>
      </w:r>
    </w:p>
  </w:footnote>
  <w:footnote w:id="14">
    <w:p w:rsidR="00026261" w:rsidRDefault="00026261" w:rsidP="00E935D8">
      <w:pPr>
        <w:pStyle w:val="affffff2"/>
      </w:pPr>
      <w:r>
        <w:rPr>
          <w:vertAlign w:val="superscript"/>
        </w:rPr>
        <w:footnoteRef/>
      </w:r>
      <w:r>
        <w:t xml:space="preserve"> Указывается в случае, если границы Участка подлежат уточнению</w:t>
      </w:r>
    </w:p>
  </w:footnote>
  <w:footnote w:id="15">
    <w:p w:rsidR="00026261" w:rsidRDefault="00026261" w:rsidP="00E935D8">
      <w:pPr>
        <w:pStyle w:val="affffff2"/>
      </w:pPr>
      <w:r>
        <w:rPr>
          <w:vertAlign w:val="superscript"/>
        </w:rPr>
        <w:footnoteRef/>
      </w:r>
      <w:r>
        <w:t xml:space="preserve"> Указывается в случае, если указанная в заявлении о предварительном согласовании предоставления Участка цель его использования:</w:t>
      </w:r>
    </w:p>
    <w:p w:rsidR="00026261" w:rsidRDefault="00026261" w:rsidP="00E935D8">
      <w:pPr>
        <w:pStyle w:val="affffff2"/>
      </w:pPr>
      <w:r>
        <w:t>1) не соответствует видам разрешенного использования земельных участков, установленным для соответствующей территориальной зоны;</w:t>
      </w:r>
    </w:p>
    <w:p w:rsidR="00026261" w:rsidRDefault="00026261" w:rsidP="00E935D8">
      <w:pPr>
        <w:pStyle w:val="affffff2"/>
      </w:pPr>
      <w:r>
        <w:t>2) не соответствует категории земель, из которых такой земельный участок подлежит образованию;</w:t>
      </w:r>
    </w:p>
    <w:p w:rsidR="00026261" w:rsidRDefault="00026261" w:rsidP="00E935D8">
      <w:pPr>
        <w:pStyle w:val="affffff2"/>
      </w:pPr>
      <w:r>
        <w:t>3) не соответствует разрешенному использованию земельного участка, из которого предстоит образовать земельный участок, указанный в заявлении о предварительном согласовании его предоставления.</w:t>
      </w:r>
    </w:p>
  </w:footnote>
  <w:footnote w:id="16">
    <w:p w:rsidR="00026261" w:rsidRDefault="00026261" w:rsidP="00E935D8">
      <w:pPr>
        <w:pStyle w:val="affffff2"/>
      </w:pPr>
      <w:r>
        <w:rPr>
          <w:vertAlign w:val="superscript"/>
        </w:rPr>
        <w:footnoteRef/>
      </w:r>
      <w:r>
        <w:t xml:space="preserve"> В случае если Участок предстоит образовать из земель или земельных участков, находящихся в муниципальной собственности или собственности субъекта Российской Федерации, указывается соответствующие муниципальное образование или субъект Российской Федерации</w:t>
      </w:r>
    </w:p>
  </w:footnote>
  <w:footnote w:id="17">
    <w:p w:rsidR="00026261" w:rsidRDefault="00026261" w:rsidP="00E935D8">
      <w:pPr>
        <w:pStyle w:val="affffff2"/>
      </w:pPr>
      <w:r>
        <w:rPr>
          <w:vertAlign w:val="superscript"/>
        </w:rPr>
        <w:footnoteRef/>
      </w:r>
      <w:r>
        <w:t xml:space="preserve"> Указывается, если решением о предварительном согласовании предоставления земельного участка утверждается схема расположения земельного участка на кадастровом плане территории.</w:t>
      </w:r>
    </w:p>
  </w:footnote>
  <w:footnote w:id="18">
    <w:p w:rsidR="00026261" w:rsidRDefault="00026261" w:rsidP="00E935D8">
      <w:pPr>
        <w:pStyle w:val="affffff2"/>
      </w:pPr>
      <w:r>
        <w:rPr>
          <w:vertAlign w:val="superscript"/>
        </w:rPr>
        <w:footnoteRef/>
      </w:r>
      <w:r>
        <w:t xml:space="preserve"> Указывается, в случае если границы испрашиваемого земельного участка подлежат уточнению в соответствии с Федеральным законом от 13 июля 2015 г. № 218-ФЗ «О государственной регистрации недвижимости»</w:t>
      </w:r>
    </w:p>
  </w:footnote>
  <w:footnote w:id="19">
    <w:p w:rsidR="00026261" w:rsidRDefault="00026261" w:rsidP="00E935D8">
      <w:pPr>
        <w:pStyle w:val="affffff2"/>
      </w:pPr>
      <w:r>
        <w:rPr>
          <w:vertAlign w:val="superscript"/>
        </w:rPr>
        <w:footnoteRef/>
      </w:r>
      <w:r>
        <w:t xml:space="preserve"> Указывается, если испрашиваемый земельный участок предстоит образовать, в том числе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footnote>
  <w:footnote w:id="20">
    <w:p w:rsidR="00026261" w:rsidRDefault="00026261" w:rsidP="00E935D8">
      <w:pPr>
        <w:pStyle w:val="affffff2"/>
      </w:pPr>
      <w:r>
        <w:rPr>
          <w:vertAlign w:val="superscript"/>
        </w:rPr>
        <w:footnoteRef/>
      </w:r>
      <w:r>
        <w:t xml:space="preserve"> В случае если испрашиваемый земельный участок предстоит образовать указывается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предусмотрено образование такого участка, в случае, если сведения о таких земельных участках внесены в Единый государственный реестр недвижимости</w:t>
      </w:r>
    </w:p>
  </w:footnote>
  <w:footnote w:id="21">
    <w:p w:rsidR="00026261" w:rsidRDefault="00026261" w:rsidP="00E935D8">
      <w:pPr>
        <w:pStyle w:val="affffff2"/>
      </w:pPr>
      <w:r>
        <w:rPr>
          <w:vertAlign w:val="superscript"/>
        </w:rPr>
        <w:footnoteRef/>
      </w:r>
      <w:r>
        <w:t xml:space="preserve"> Указывается 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Российской Федерации оснований</w:t>
      </w:r>
    </w:p>
  </w:footnote>
  <w:footnote w:id="22">
    <w:p w:rsidR="00026261" w:rsidRDefault="00026261" w:rsidP="00E935D8">
      <w:pPr>
        <w:pStyle w:val="affffff2"/>
      </w:pPr>
      <w:r>
        <w:rPr>
          <w:vertAlign w:val="superscript"/>
        </w:rPr>
        <w:footnoteRef/>
      </w:r>
      <w:r>
        <w:t xml:space="preserve"> Указывается в случае, если земельный участок предоставляется взамен земельного участка, изымаемого для государственных или муниципальных нужд</w:t>
      </w:r>
    </w:p>
  </w:footnote>
  <w:footnote w:id="23">
    <w:p w:rsidR="00026261" w:rsidRDefault="00026261" w:rsidP="00E935D8">
      <w:pPr>
        <w:pStyle w:val="affffff2"/>
      </w:pPr>
      <w:r>
        <w:rPr>
          <w:vertAlign w:val="superscript"/>
        </w:rPr>
        <w:footnoteRef/>
      </w:r>
      <w:r>
        <w:t xml:space="preserve"> Указывается в случае, если земельный участок предоставляется для размещения объектов, предусмотренных указанными документом и (или) проектом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261" w:rsidRDefault="00026261">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261" w:rsidRDefault="00026261">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261" w:rsidRDefault="00026261">
    <w:pPr>
      <w:spacing w:line="1" w:lineRule="exact"/>
    </w:pPr>
    <w:r>
      <w:rPr>
        <w:noProof/>
      </w:rPr>
      <w:pict>
        <v:shapetype id="_x0000_t202" coordsize="21600,21600" o:spt="202" path="m,l,21600r21600,l21600,xe">
          <v:stroke joinstyle="miter"/>
          <v:path gradientshapeok="t" o:connecttype="rect"/>
        </v:shapetype>
        <v:shape id="Shape 7" o:spid="_x0000_s102403" type="#_x0000_t202" style="position:absolute;margin-left:310.45pt;margin-top:24pt;width:10.1pt;height:8.4pt;z-index:-2516561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" filled="f" stroked="f">
          <v:textbox style="mso-fit-shape-to-text:t" inset="0,0,0,0">
            <w:txbxContent>
              <w:p w:rsidR="00026261" w:rsidRDefault="00026261">
                <w:pPr>
                  <w:pStyle w:val="2ff1"/>
                  <w:rPr>
                    <w:sz w:val="24"/>
                    <w:szCs w:val="24"/>
                  </w:rPr>
                </w:pPr>
                <w:r>
                  <w:fldChar w:fldCharType="begin"/>
                </w:r>
                <w:r>
                  <w:instrText xml:space="preserve"> PAGE \* MERGEFORMAT </w:instrText>
                </w:r>
                <w:r>
                  <w:fldChar w:fldCharType="separate"/>
                </w:r>
                <w:r w:rsidR="009A289B" w:rsidRPr="009A289B">
                  <w:rPr>
                    <w:noProof/>
                    <w:sz w:val="24"/>
                    <w:szCs w:val="24"/>
                  </w:rPr>
                  <w:t>51</w:t>
                </w:r>
                <w:r>
                  <w:rPr>
                    <w:sz w:val="24"/>
                    <w:szCs w:val="24"/>
                  </w:rPr>
                  <w:fldChar w:fldCharType="end"/>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261" w:rsidRDefault="00026261">
    <w:pPr>
      <w:spacing w:line="1"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261" w:rsidRDefault="00026261">
    <w:pPr>
      <w:pStyle w:val="aa"/>
      <w:jc w:val="center"/>
    </w:pPr>
  </w:p>
  <w:p w:rsidR="00026261" w:rsidRDefault="00026261">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05571EC"/>
    <w:multiLevelType w:val="hybridMultilevel"/>
    <w:tmpl w:val="2594FD9C"/>
    <w:lvl w:ilvl="0" w:tplc="BCE08560">
      <w:start w:val="1"/>
      <w:numFmt w:val="decimal"/>
      <w:lvlText w:val="%1."/>
      <w:lvlJc w:val="left"/>
      <w:pPr>
        <w:ind w:left="7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13872F8"/>
    <w:multiLevelType w:val="multilevel"/>
    <w:tmpl w:val="C9600A8A"/>
    <w:lvl w:ilvl="0">
      <w:start w:val="224"/>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2C74A08"/>
    <w:multiLevelType w:val="multilevel"/>
    <w:tmpl w:val="563E0DAC"/>
    <w:lvl w:ilvl="0">
      <w:start w:val="227"/>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2CC0358"/>
    <w:multiLevelType w:val="multilevel"/>
    <w:tmpl w:val="D9E23DD8"/>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3B1F7F"/>
    <w:multiLevelType w:val="multilevel"/>
    <w:tmpl w:val="0B840D14"/>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3592C39"/>
    <w:multiLevelType w:val="multilevel"/>
    <w:tmpl w:val="BB52ED5E"/>
    <w:lvl w:ilvl="0">
      <w:start w:val="3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3A63519"/>
    <w:multiLevelType w:val="multilevel"/>
    <w:tmpl w:val="A7CCF04A"/>
    <w:lvl w:ilvl="0">
      <w:start w:val="215"/>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5">
    <w:nsid w:val="04DD3F1A"/>
    <w:multiLevelType w:val="multilevel"/>
    <w:tmpl w:val="45C2B7C6"/>
    <w:lvl w:ilvl="0">
      <w:start w:val="49"/>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60C33A9"/>
    <w:multiLevelType w:val="multilevel"/>
    <w:tmpl w:val="80B8B740"/>
    <w:lvl w:ilvl="0">
      <w:start w:val="55"/>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82B1C84"/>
    <w:multiLevelType w:val="multilevel"/>
    <w:tmpl w:val="644652D2"/>
    <w:lvl w:ilvl="0">
      <w:start w:val="36"/>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95E06C5"/>
    <w:multiLevelType w:val="multilevel"/>
    <w:tmpl w:val="C02AC05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9662FC9"/>
    <w:multiLevelType w:val="multilevel"/>
    <w:tmpl w:val="AC9A1EA6"/>
    <w:lvl w:ilvl="0">
      <w:start w:val="6"/>
      <w:numFmt w:val="decimal"/>
      <w:lvlText w:val="%1"/>
      <w:lvlJc w:val="left"/>
      <w:pPr>
        <w:ind w:left="152" w:hanging="775"/>
      </w:pPr>
      <w:rPr>
        <w:lang w:val="ru-RU" w:eastAsia="en-US" w:bidi="ar-SA"/>
      </w:rPr>
    </w:lvl>
    <w:lvl w:ilvl="1">
      <w:start w:val="2"/>
      <w:numFmt w:val="decimal"/>
      <w:lvlText w:val="%1.%2."/>
      <w:lvlJc w:val="left"/>
      <w:pPr>
        <w:ind w:left="152" w:hanging="775"/>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4137" w:hanging="281"/>
      </w:pPr>
      <w:rPr>
        <w:rFonts w:ascii="Arial" w:eastAsia="Times New Roman" w:hAnsi="Arial" w:cs="Arial" w:hint="default"/>
        <w:w w:val="100"/>
        <w:sz w:val="20"/>
        <w:szCs w:val="20"/>
        <w:lang w:val="ru-RU" w:eastAsia="en-US" w:bidi="ar-SA"/>
      </w:rPr>
    </w:lvl>
    <w:lvl w:ilvl="3">
      <w:start w:val="1"/>
      <w:numFmt w:val="decimal"/>
      <w:lvlText w:val="%4."/>
      <w:lvlJc w:val="left"/>
      <w:pPr>
        <w:ind w:left="3957" w:hanging="281"/>
      </w:pPr>
      <w:rPr>
        <w:rFonts w:ascii="Times New Roman" w:eastAsia="Times New Roman" w:hAnsi="Times New Roman" w:cs="Times New Roman" w:hint="default"/>
        <w:w w:val="100"/>
        <w:sz w:val="28"/>
        <w:szCs w:val="28"/>
        <w:lang w:val="ru-RU" w:eastAsia="en-US" w:bidi="ar-SA"/>
      </w:rPr>
    </w:lvl>
    <w:lvl w:ilvl="4">
      <w:start w:val="1"/>
      <w:numFmt w:val="decimal"/>
      <w:lvlText w:val="%5."/>
      <w:lvlJc w:val="left"/>
      <w:pPr>
        <w:ind w:left="4137" w:hanging="281"/>
      </w:pPr>
      <w:rPr>
        <w:rFonts w:ascii="Times New Roman" w:eastAsia="Times New Roman" w:hAnsi="Times New Roman" w:cs="Times New Roman" w:hint="default"/>
        <w:w w:val="100"/>
        <w:sz w:val="28"/>
        <w:szCs w:val="28"/>
        <w:lang w:val="ru-RU" w:eastAsia="en-US" w:bidi="ar-SA"/>
      </w:rPr>
    </w:lvl>
    <w:lvl w:ilvl="5">
      <w:start w:val="1"/>
      <w:numFmt w:val="decimal"/>
      <w:lvlText w:val="%6."/>
      <w:lvlJc w:val="left"/>
      <w:pPr>
        <w:ind w:left="4137" w:hanging="281"/>
      </w:pPr>
      <w:rPr>
        <w:rFonts w:ascii="Times New Roman" w:eastAsia="Times New Roman" w:hAnsi="Times New Roman" w:cs="Times New Roman" w:hint="default"/>
        <w:w w:val="100"/>
        <w:sz w:val="28"/>
        <w:szCs w:val="28"/>
        <w:lang w:val="ru-RU" w:eastAsia="en-US" w:bidi="ar-SA"/>
      </w:rPr>
    </w:lvl>
    <w:lvl w:ilvl="6">
      <w:numFmt w:val="bullet"/>
      <w:lvlText w:val="•"/>
      <w:lvlJc w:val="left"/>
      <w:pPr>
        <w:ind w:left="7272" w:hanging="281"/>
      </w:pPr>
      <w:rPr>
        <w:lang w:val="ru-RU" w:eastAsia="en-US" w:bidi="ar-SA"/>
      </w:rPr>
    </w:lvl>
    <w:lvl w:ilvl="7">
      <w:numFmt w:val="bullet"/>
      <w:lvlText w:val="•"/>
      <w:lvlJc w:val="left"/>
      <w:pPr>
        <w:ind w:left="8056" w:hanging="281"/>
      </w:pPr>
      <w:rPr>
        <w:lang w:val="ru-RU" w:eastAsia="en-US" w:bidi="ar-SA"/>
      </w:rPr>
    </w:lvl>
    <w:lvl w:ilvl="8">
      <w:numFmt w:val="bullet"/>
      <w:lvlText w:val="•"/>
      <w:lvlJc w:val="left"/>
      <w:pPr>
        <w:ind w:left="8839" w:hanging="281"/>
      </w:pPr>
      <w:rPr>
        <w:lang w:val="ru-RU" w:eastAsia="en-US" w:bidi="ar-SA"/>
      </w:rPr>
    </w:lvl>
  </w:abstractNum>
  <w:abstractNum w:abstractNumId="20">
    <w:nsid w:val="09D90D7A"/>
    <w:multiLevelType w:val="multilevel"/>
    <w:tmpl w:val="335E1002"/>
    <w:lvl w:ilvl="0">
      <w:start w:val="39"/>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A0210B8"/>
    <w:multiLevelType w:val="multilevel"/>
    <w:tmpl w:val="45CC35BC"/>
    <w:lvl w:ilvl="0">
      <w:start w:val="9"/>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3">
    <w:nsid w:val="0BA3170C"/>
    <w:multiLevelType w:val="multilevel"/>
    <w:tmpl w:val="10FE31F2"/>
    <w:lvl w:ilvl="0">
      <w:start w:val="239"/>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BAC69E6"/>
    <w:multiLevelType w:val="multilevel"/>
    <w:tmpl w:val="90B6431E"/>
    <w:lvl w:ilvl="0">
      <w:start w:val="28"/>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D6047D1"/>
    <w:multiLevelType w:val="multilevel"/>
    <w:tmpl w:val="D12E6E0E"/>
    <w:lvl w:ilvl="0">
      <w:start w:val="246"/>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DF65882"/>
    <w:multiLevelType w:val="multilevel"/>
    <w:tmpl w:val="093A4F6A"/>
    <w:lvl w:ilvl="0">
      <w:start w:val="4"/>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FB07B3F"/>
    <w:multiLevelType w:val="multilevel"/>
    <w:tmpl w:val="E0688496"/>
    <w:lvl w:ilvl="0">
      <w:start w:val="174"/>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0F95405"/>
    <w:multiLevelType w:val="multilevel"/>
    <w:tmpl w:val="4470CD70"/>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1DA040C"/>
    <w:multiLevelType w:val="multilevel"/>
    <w:tmpl w:val="7370170A"/>
    <w:lvl w:ilvl="0">
      <w:start w:val="23"/>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24A5D4A"/>
    <w:multiLevelType w:val="multilevel"/>
    <w:tmpl w:val="F6303E4C"/>
    <w:lvl w:ilvl="0">
      <w:start w:val="9"/>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282409B"/>
    <w:multiLevelType w:val="multilevel"/>
    <w:tmpl w:val="EEAE292C"/>
    <w:lvl w:ilvl="0">
      <w:start w:val="34"/>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2F27513"/>
    <w:multiLevelType w:val="multilevel"/>
    <w:tmpl w:val="F62218DE"/>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3A02666"/>
    <w:multiLevelType w:val="multilevel"/>
    <w:tmpl w:val="EF041AC2"/>
    <w:lvl w:ilvl="0">
      <w:start w:val="46"/>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7013EA7"/>
    <w:multiLevelType w:val="multilevel"/>
    <w:tmpl w:val="04A0B75E"/>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7E26387"/>
    <w:multiLevelType w:val="hybridMultilevel"/>
    <w:tmpl w:val="CC34714A"/>
    <w:lvl w:ilvl="0" w:tplc="D1A0656E">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188019AF"/>
    <w:multiLevelType w:val="multilevel"/>
    <w:tmpl w:val="2010464E"/>
    <w:lvl w:ilvl="0">
      <w:start w:val="33"/>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92A18FD"/>
    <w:multiLevelType w:val="multilevel"/>
    <w:tmpl w:val="AEC08236"/>
    <w:lvl w:ilvl="0">
      <w:start w:val="6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B1103BC"/>
    <w:multiLevelType w:val="multilevel"/>
    <w:tmpl w:val="8DBABBB0"/>
    <w:lvl w:ilvl="0">
      <w:start w:val="184"/>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C6F0FE4"/>
    <w:multiLevelType w:val="multilevel"/>
    <w:tmpl w:val="B89234C0"/>
    <w:lvl w:ilvl="0">
      <w:start w:val="84"/>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D2558E9"/>
    <w:multiLevelType w:val="multilevel"/>
    <w:tmpl w:val="6E2AAD48"/>
    <w:lvl w:ilvl="0">
      <w:start w:val="18"/>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E416A37"/>
    <w:multiLevelType w:val="multilevel"/>
    <w:tmpl w:val="53CAFA78"/>
    <w:lvl w:ilvl="0">
      <w:start w:val="230"/>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E490FC8"/>
    <w:multiLevelType w:val="multilevel"/>
    <w:tmpl w:val="41524AB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F4000F5"/>
    <w:multiLevelType w:val="multilevel"/>
    <w:tmpl w:val="F3B8A4DE"/>
    <w:lvl w:ilvl="0">
      <w:start w:val="253"/>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00E62B3"/>
    <w:multiLevelType w:val="multilevel"/>
    <w:tmpl w:val="0422EE7C"/>
    <w:lvl w:ilvl="0">
      <w:start w:val="152"/>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040620A"/>
    <w:multiLevelType w:val="multilevel"/>
    <w:tmpl w:val="D72E7BA0"/>
    <w:lvl w:ilvl="0">
      <w:start w:val="9"/>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08D6F1F"/>
    <w:multiLevelType w:val="multilevel"/>
    <w:tmpl w:val="AD4CC7E6"/>
    <w:lvl w:ilvl="0">
      <w:start w:val="18"/>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2890869"/>
    <w:multiLevelType w:val="multilevel"/>
    <w:tmpl w:val="1116E582"/>
    <w:lvl w:ilvl="0">
      <w:start w:val="9"/>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2DF0352"/>
    <w:multiLevelType w:val="multilevel"/>
    <w:tmpl w:val="722EBCE4"/>
    <w:lvl w:ilvl="0">
      <w:start w:val="2"/>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3411AF3"/>
    <w:multiLevelType w:val="multilevel"/>
    <w:tmpl w:val="92EAB530"/>
    <w:lvl w:ilvl="0">
      <w:start w:val="15"/>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4A454ED"/>
    <w:multiLevelType w:val="multilevel"/>
    <w:tmpl w:val="AB9E423A"/>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6485345"/>
    <w:multiLevelType w:val="multilevel"/>
    <w:tmpl w:val="43EE64EC"/>
    <w:lvl w:ilvl="0">
      <w:start w:val="116"/>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6A70D6B"/>
    <w:multiLevelType w:val="multilevel"/>
    <w:tmpl w:val="EB549506"/>
    <w:lvl w:ilvl="0">
      <w:start w:val="67"/>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72D30B4"/>
    <w:multiLevelType w:val="multilevel"/>
    <w:tmpl w:val="0384564C"/>
    <w:lvl w:ilvl="0">
      <w:start w:val="6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7C74388"/>
    <w:multiLevelType w:val="multilevel"/>
    <w:tmpl w:val="07188FA8"/>
    <w:lvl w:ilvl="0">
      <w:start w:val="207"/>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7FA568B"/>
    <w:multiLevelType w:val="multilevel"/>
    <w:tmpl w:val="CEC4AEEE"/>
    <w:lvl w:ilvl="0">
      <w:start w:val="155"/>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8FB6D22"/>
    <w:multiLevelType w:val="multilevel"/>
    <w:tmpl w:val="B0D21F0C"/>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98627B0"/>
    <w:multiLevelType w:val="multilevel"/>
    <w:tmpl w:val="3E34CCD8"/>
    <w:lvl w:ilvl="0">
      <w:start w:val="49"/>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99D1554"/>
    <w:multiLevelType w:val="multilevel"/>
    <w:tmpl w:val="FA2063B4"/>
    <w:lvl w:ilvl="0">
      <w:start w:val="1"/>
      <w:numFmt w:val="upperRoman"/>
      <w:lvlText w:val="%1."/>
      <w:lvlJc w:val="left"/>
      <w:rPr>
        <w:rFonts w:ascii="Arial" w:eastAsia="Times New Roman" w:hAnsi="Arial" w:cs="Arial" w:hint="default"/>
        <w:b/>
        <w:bCs/>
        <w:i w:val="0"/>
        <w:iCs w:val="0"/>
        <w:smallCaps w:val="0"/>
        <w:strike w:val="0"/>
        <w:color w:val="000000"/>
        <w:spacing w:val="0"/>
        <w:w w:val="100"/>
        <w:position w:val="0"/>
        <w:sz w:val="20"/>
        <w:szCs w:val="20"/>
        <w:u w:val="none"/>
        <w:shd w:val="clear" w:color="auto" w:fill="auto"/>
        <w:lang w:val="en-US" w:eastAsia="en-US" w:bidi="en-US"/>
      </w:rPr>
    </w:lvl>
    <w:lvl w:ilvl="1">
      <w:start w:val="1"/>
      <w:numFmt w:val="upperRoman"/>
      <w:lvlText w:val="%1.%2."/>
      <w:lvlJc w:val="left"/>
    </w:lvl>
    <w:lvl w:ilvl="2">
      <w:start w:val="1"/>
      <w:numFmt w:val="upperRoman"/>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A605D81"/>
    <w:multiLevelType w:val="multilevel"/>
    <w:tmpl w:val="7590A7A2"/>
    <w:lvl w:ilvl="0">
      <w:start w:val="90"/>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B7F69F8"/>
    <w:multiLevelType w:val="multilevel"/>
    <w:tmpl w:val="E10054BA"/>
    <w:lvl w:ilvl="0">
      <w:start w:val="22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BF928F1"/>
    <w:multiLevelType w:val="multilevel"/>
    <w:tmpl w:val="829C33F8"/>
    <w:lvl w:ilvl="0">
      <w:start w:val="2"/>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C562137"/>
    <w:multiLevelType w:val="multilevel"/>
    <w:tmpl w:val="99643FD4"/>
    <w:lvl w:ilvl="0">
      <w:start w:val="55"/>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D414D9D"/>
    <w:multiLevelType w:val="hybridMultilevel"/>
    <w:tmpl w:val="0D7C89A4"/>
    <w:lvl w:ilvl="0" w:tplc="9F46ACCE">
      <w:start w:val="1"/>
      <w:numFmt w:val="decimal"/>
      <w:lvlText w:val="%1)"/>
      <w:lvlJc w:val="left"/>
      <w:pPr>
        <w:ind w:left="644" w:hanging="360"/>
      </w:pPr>
      <w:rPr>
        <w:rFonts w:hint="default"/>
        <w:sz w:val="2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4">
    <w:nsid w:val="2FC4309A"/>
    <w:multiLevelType w:val="multilevel"/>
    <w:tmpl w:val="C49291F2"/>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1415297"/>
    <w:multiLevelType w:val="multilevel"/>
    <w:tmpl w:val="25E6602C"/>
    <w:lvl w:ilvl="0">
      <w:start w:val="46"/>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1666623"/>
    <w:multiLevelType w:val="multilevel"/>
    <w:tmpl w:val="F5AEB2A6"/>
    <w:lvl w:ilvl="0">
      <w:start w:val="25"/>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1B3508D"/>
    <w:multiLevelType w:val="multilevel"/>
    <w:tmpl w:val="00506236"/>
    <w:lvl w:ilvl="0">
      <w:start w:val="3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7C073D5"/>
    <w:multiLevelType w:val="multilevel"/>
    <w:tmpl w:val="2306F9B0"/>
    <w:lvl w:ilvl="0">
      <w:start w:val="146"/>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8E8607D"/>
    <w:multiLevelType w:val="multilevel"/>
    <w:tmpl w:val="2DB27382"/>
    <w:lvl w:ilvl="0">
      <w:start w:val="40"/>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8EB476C"/>
    <w:multiLevelType w:val="multilevel"/>
    <w:tmpl w:val="1B7E1D4E"/>
    <w:lvl w:ilvl="0">
      <w:start w:val="250"/>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91B0E5C"/>
    <w:multiLevelType w:val="multilevel"/>
    <w:tmpl w:val="9BD822AA"/>
    <w:lvl w:ilvl="0">
      <w:start w:val="243"/>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9510929"/>
    <w:multiLevelType w:val="multilevel"/>
    <w:tmpl w:val="1D22FBCC"/>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AE81641"/>
    <w:multiLevelType w:val="multilevel"/>
    <w:tmpl w:val="0F0C9E8A"/>
    <w:lvl w:ilvl="0">
      <w:start w:val="27"/>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D164298"/>
    <w:multiLevelType w:val="multilevel"/>
    <w:tmpl w:val="0D6C2C52"/>
    <w:lvl w:ilvl="0">
      <w:start w:val="218"/>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D9F3671"/>
    <w:multiLevelType w:val="multilevel"/>
    <w:tmpl w:val="6F0ED20A"/>
    <w:lvl w:ilvl="0">
      <w:start w:val="58"/>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DBF025B"/>
    <w:multiLevelType w:val="multilevel"/>
    <w:tmpl w:val="88F2145A"/>
    <w:lvl w:ilvl="0">
      <w:start w:val="233"/>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EA746F2"/>
    <w:multiLevelType w:val="multilevel"/>
    <w:tmpl w:val="31A016AA"/>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FCD5B89"/>
    <w:multiLevelType w:val="multilevel"/>
    <w:tmpl w:val="92264AFE"/>
    <w:lvl w:ilvl="0">
      <w:start w:val="3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13378CD"/>
    <w:multiLevelType w:val="multilevel"/>
    <w:tmpl w:val="E3F25B74"/>
    <w:lvl w:ilvl="0">
      <w:start w:val="75"/>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17435AA"/>
    <w:multiLevelType w:val="multilevel"/>
    <w:tmpl w:val="C1626CB0"/>
    <w:lvl w:ilvl="0">
      <w:start w:val="167"/>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43C05639"/>
    <w:multiLevelType w:val="multilevel"/>
    <w:tmpl w:val="406CDC4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44E29C4"/>
    <w:multiLevelType w:val="multilevel"/>
    <w:tmpl w:val="1EB69106"/>
    <w:lvl w:ilvl="0">
      <w:start w:val="12"/>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99108D5"/>
    <w:multiLevelType w:val="multilevel"/>
    <w:tmpl w:val="97D2D1EE"/>
    <w:lvl w:ilvl="0">
      <w:start w:val="158"/>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A5A28AB"/>
    <w:multiLevelType w:val="multilevel"/>
    <w:tmpl w:val="EA822A9A"/>
    <w:lvl w:ilvl="0">
      <w:start w:val="143"/>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A5D123C"/>
    <w:multiLevelType w:val="multilevel"/>
    <w:tmpl w:val="CCCAE6EA"/>
    <w:lvl w:ilvl="0">
      <w:start w:val="1"/>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4ACB199A"/>
    <w:multiLevelType w:val="multilevel"/>
    <w:tmpl w:val="B82CF48A"/>
    <w:lvl w:ilvl="0">
      <w:start w:val="72"/>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4ACE7EE6"/>
    <w:multiLevelType w:val="multilevel"/>
    <w:tmpl w:val="6C80D202"/>
    <w:lvl w:ilvl="0">
      <w:start w:val="177"/>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4C552496"/>
    <w:multiLevelType w:val="multilevel"/>
    <w:tmpl w:val="AA7C0804"/>
    <w:lvl w:ilvl="0">
      <w:start w:val="52"/>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4DE05488"/>
    <w:multiLevelType w:val="multilevel"/>
    <w:tmpl w:val="38BAB046"/>
    <w:lvl w:ilvl="0">
      <w:start w:val="5"/>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4E5E2C05"/>
    <w:multiLevelType w:val="multilevel"/>
    <w:tmpl w:val="EB1E81EE"/>
    <w:lvl w:ilvl="0">
      <w:start w:val="5"/>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07B558B"/>
    <w:multiLevelType w:val="multilevel"/>
    <w:tmpl w:val="BBC63F3E"/>
    <w:lvl w:ilvl="0">
      <w:start w:val="37"/>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0F91E92"/>
    <w:multiLevelType w:val="multilevel"/>
    <w:tmpl w:val="DAEAFAF0"/>
    <w:lvl w:ilvl="0">
      <w:start w:val="3"/>
      <w:numFmt w:val="decimal"/>
      <w:lvlText w:val="%1."/>
      <w:lvlJc w:val="left"/>
      <w:pPr>
        <w:ind w:left="450" w:hanging="450"/>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3">
    <w:nsid w:val="51154F29"/>
    <w:multiLevelType w:val="multilevel"/>
    <w:tmpl w:val="61DCCB98"/>
    <w:lvl w:ilvl="0">
      <w:start w:val="24"/>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518C1B8D"/>
    <w:multiLevelType w:val="multilevel"/>
    <w:tmpl w:val="7454247A"/>
    <w:lvl w:ilvl="0">
      <w:start w:val="52"/>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524C019A"/>
    <w:multiLevelType w:val="multilevel"/>
    <w:tmpl w:val="A3266FA4"/>
    <w:lvl w:ilvl="0">
      <w:start w:val="94"/>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53AF2CBC"/>
    <w:multiLevelType w:val="multilevel"/>
    <w:tmpl w:val="1D7A45A0"/>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54823E3E"/>
    <w:multiLevelType w:val="multilevel"/>
    <w:tmpl w:val="1D78E2BC"/>
    <w:lvl w:ilvl="0">
      <w:start w:val="46"/>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54FC7C13"/>
    <w:multiLevelType w:val="multilevel"/>
    <w:tmpl w:val="0D2EE894"/>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573B33AB"/>
    <w:multiLevelType w:val="multilevel"/>
    <w:tmpl w:val="F6A8423A"/>
    <w:lvl w:ilvl="0">
      <w:start w:val="24"/>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57454442"/>
    <w:multiLevelType w:val="multilevel"/>
    <w:tmpl w:val="758E69FC"/>
    <w:lvl w:ilvl="0">
      <w:start w:val="37"/>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58725F30"/>
    <w:multiLevelType w:val="multilevel"/>
    <w:tmpl w:val="7FBE25B4"/>
    <w:lvl w:ilvl="0">
      <w:start w:val="22"/>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58CC5102"/>
    <w:multiLevelType w:val="multilevel"/>
    <w:tmpl w:val="0F464282"/>
    <w:lvl w:ilvl="0">
      <w:start w:val="2"/>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59097379"/>
    <w:multiLevelType w:val="multilevel"/>
    <w:tmpl w:val="197E3BEE"/>
    <w:lvl w:ilvl="0">
      <w:start w:val="30"/>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5B1F7481"/>
    <w:multiLevelType w:val="multilevel"/>
    <w:tmpl w:val="379EF3E6"/>
    <w:lvl w:ilvl="0">
      <w:start w:val="164"/>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5B995391"/>
    <w:multiLevelType w:val="multilevel"/>
    <w:tmpl w:val="B54E03D4"/>
    <w:lvl w:ilvl="0">
      <w:start w:val="49"/>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5C5E5E2D"/>
    <w:multiLevelType w:val="multilevel"/>
    <w:tmpl w:val="82A452D4"/>
    <w:lvl w:ilvl="0">
      <w:start w:val="135"/>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5D6406F3"/>
    <w:multiLevelType w:val="multilevel"/>
    <w:tmpl w:val="65387BF6"/>
    <w:lvl w:ilvl="0">
      <w:start w:val="17"/>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5E2B51CD"/>
    <w:multiLevelType w:val="multilevel"/>
    <w:tmpl w:val="7A885248"/>
    <w:lvl w:ilvl="0">
      <w:start w:val="12"/>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5F9D452A"/>
    <w:multiLevelType w:val="multilevel"/>
    <w:tmpl w:val="29D896D4"/>
    <w:lvl w:ilvl="0">
      <w:start w:val="2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600E5633"/>
    <w:multiLevelType w:val="multilevel"/>
    <w:tmpl w:val="C55258D4"/>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61B76BAE"/>
    <w:multiLevelType w:val="multilevel"/>
    <w:tmpl w:val="343A1726"/>
    <w:lvl w:ilvl="0">
      <w:start w:val="87"/>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629B3166"/>
    <w:multiLevelType w:val="multilevel"/>
    <w:tmpl w:val="F2D8F3B6"/>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62AF1CC1"/>
    <w:multiLevelType w:val="multilevel"/>
    <w:tmpl w:val="0F7676A4"/>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62BB6EA2"/>
    <w:multiLevelType w:val="multilevel"/>
    <w:tmpl w:val="B3A8C05C"/>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62ED72BB"/>
    <w:multiLevelType w:val="multilevel"/>
    <w:tmpl w:val="666CC5F6"/>
    <w:lvl w:ilvl="0">
      <w:start w:val="5"/>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17">
    <w:nsid w:val="63ED4A2F"/>
    <w:multiLevelType w:val="multilevel"/>
    <w:tmpl w:val="992A5318"/>
    <w:lvl w:ilvl="0">
      <w:start w:val="170"/>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64165AD7"/>
    <w:multiLevelType w:val="multilevel"/>
    <w:tmpl w:val="6BD428BC"/>
    <w:lvl w:ilvl="0">
      <w:start w:val="40"/>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6456063F"/>
    <w:multiLevelType w:val="multilevel"/>
    <w:tmpl w:val="B0343D32"/>
    <w:lvl w:ilvl="0">
      <w:start w:val="2"/>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64943CFE"/>
    <w:multiLevelType w:val="multilevel"/>
    <w:tmpl w:val="0E46CE0A"/>
    <w:lvl w:ilvl="0">
      <w:start w:val="3"/>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64B36967"/>
    <w:multiLevelType w:val="multilevel"/>
    <w:tmpl w:val="40DCC76A"/>
    <w:lvl w:ilvl="0">
      <w:start w:val="2"/>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67DC2E41"/>
    <w:multiLevelType w:val="multilevel"/>
    <w:tmpl w:val="B7EC7100"/>
    <w:lvl w:ilvl="0">
      <w:start w:val="43"/>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67DF1A67"/>
    <w:multiLevelType w:val="multilevel"/>
    <w:tmpl w:val="D0FAA714"/>
    <w:lvl w:ilvl="0">
      <w:start w:val="3"/>
      <w:numFmt w:val="upperRoman"/>
      <w:lvlText w:val="%1."/>
      <w:lvlJc w:val="left"/>
      <w:rPr>
        <w:rFonts w:ascii="Arial" w:eastAsia="Times New Roman" w:hAnsi="Arial" w:cs="Arial" w:hint="default"/>
        <w:b/>
        <w:bCs/>
        <w:i w:val="0"/>
        <w:iCs w:val="0"/>
        <w:smallCaps w:val="0"/>
        <w:strike w:val="0"/>
        <w:color w:val="000000"/>
        <w:spacing w:val="0"/>
        <w:w w:val="100"/>
        <w:position w:val="0"/>
        <w:sz w:val="20"/>
        <w:szCs w:val="20"/>
        <w:u w:val="none"/>
        <w:shd w:val="clear" w:color="auto" w:fill="auto"/>
        <w:lang w:val="en-US" w:eastAsia="en-US" w:bidi="en-US"/>
      </w:rPr>
    </w:lvl>
    <w:lvl w:ilvl="1">
      <w:start w:val="1"/>
      <w:numFmt w:val="upperRoman"/>
      <w:lvlText w:val="%1.%2."/>
      <w:lvlJc w:val="left"/>
    </w:lvl>
    <w:lvl w:ilvl="2">
      <w:start w:val="1"/>
      <w:numFmt w:val="upperRoman"/>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6A2E46AF"/>
    <w:multiLevelType w:val="multilevel"/>
    <w:tmpl w:val="2A708E12"/>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6B764C73"/>
    <w:multiLevelType w:val="multilevel"/>
    <w:tmpl w:val="5510BD6E"/>
    <w:lvl w:ilvl="0">
      <w:start w:val="98"/>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6B7704CA"/>
    <w:multiLevelType w:val="multilevel"/>
    <w:tmpl w:val="7D0808F2"/>
    <w:lvl w:ilvl="0">
      <w:start w:val="212"/>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6CB23BB1"/>
    <w:multiLevelType w:val="multilevel"/>
    <w:tmpl w:val="DA882816"/>
    <w:lvl w:ilvl="0">
      <w:start w:val="78"/>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6D2F058B"/>
    <w:multiLevelType w:val="multilevel"/>
    <w:tmpl w:val="6ECE64FC"/>
    <w:lvl w:ilvl="0">
      <w:start w:val="8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6D581229"/>
    <w:multiLevelType w:val="multilevel"/>
    <w:tmpl w:val="4234211A"/>
    <w:lvl w:ilvl="0">
      <w:start w:val="2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6E603786"/>
    <w:multiLevelType w:val="hybridMultilevel"/>
    <w:tmpl w:val="2E3E7D18"/>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1">
    <w:nsid w:val="7016593E"/>
    <w:multiLevelType w:val="multilevel"/>
    <w:tmpl w:val="BEA8B2E0"/>
    <w:lvl w:ilvl="0">
      <w:start w:val="1"/>
      <w:numFmt w:val="bullet"/>
      <w:lvlText w:val="-"/>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7017760C"/>
    <w:multiLevelType w:val="multilevel"/>
    <w:tmpl w:val="18562444"/>
    <w:lvl w:ilvl="0">
      <w:start w:val="9"/>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71800205"/>
    <w:multiLevelType w:val="multilevel"/>
    <w:tmpl w:val="9C389122"/>
    <w:lvl w:ilvl="0">
      <w:start w:val="12"/>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72E801B9"/>
    <w:multiLevelType w:val="multilevel"/>
    <w:tmpl w:val="97063F08"/>
    <w:lvl w:ilvl="0">
      <w:start w:val="5"/>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6">
    <w:nsid w:val="74E41B87"/>
    <w:multiLevelType w:val="multilevel"/>
    <w:tmpl w:val="12E42FDE"/>
    <w:lvl w:ilvl="0">
      <w:start w:val="6"/>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74F11E51"/>
    <w:multiLevelType w:val="multilevel"/>
    <w:tmpl w:val="212CF896"/>
    <w:lvl w:ilvl="0">
      <w:start w:val="149"/>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75290346"/>
    <w:multiLevelType w:val="multilevel"/>
    <w:tmpl w:val="E12288D8"/>
    <w:lvl w:ilvl="0">
      <w:start w:val="55"/>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770F5D27"/>
    <w:multiLevelType w:val="multilevel"/>
    <w:tmpl w:val="0B9A6138"/>
    <w:lvl w:ilvl="0">
      <w:start w:val="16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78105206"/>
    <w:multiLevelType w:val="multilevel"/>
    <w:tmpl w:val="F72044C2"/>
    <w:lvl w:ilvl="0">
      <w:start w:val="5"/>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797B428A"/>
    <w:multiLevelType w:val="multilevel"/>
    <w:tmpl w:val="75D03F8C"/>
    <w:lvl w:ilvl="0">
      <w:start w:val="58"/>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7BD3307A"/>
    <w:multiLevelType w:val="multilevel"/>
    <w:tmpl w:val="AA3C67D4"/>
    <w:lvl w:ilvl="0">
      <w:start w:val="4"/>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7CB86504"/>
    <w:multiLevelType w:val="multilevel"/>
    <w:tmpl w:val="32D46852"/>
    <w:lvl w:ilvl="0">
      <w:start w:val="20"/>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7F861315"/>
    <w:multiLevelType w:val="multilevel"/>
    <w:tmpl w:val="26C4B392"/>
    <w:lvl w:ilvl="0">
      <w:start w:val="18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6"/>
  </w:num>
  <w:num w:numId="2">
    <w:abstractNumId w:val="22"/>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8"/>
  </w:num>
  <w:num w:numId="5">
    <w:abstractNumId w:val="85"/>
  </w:num>
  <w:num w:numId="6">
    <w:abstractNumId w:val="131"/>
  </w:num>
  <w:num w:numId="7">
    <w:abstractNumId w:val="121"/>
  </w:num>
  <w:num w:numId="8">
    <w:abstractNumId w:val="56"/>
  </w:num>
  <w:num w:numId="9">
    <w:abstractNumId w:val="64"/>
  </w:num>
  <w:num w:numId="10">
    <w:abstractNumId w:val="32"/>
  </w:num>
  <w:num w:numId="11">
    <w:abstractNumId w:val="26"/>
  </w:num>
  <w:num w:numId="12">
    <w:abstractNumId w:val="10"/>
  </w:num>
  <w:num w:numId="13">
    <w:abstractNumId w:val="113"/>
  </w:num>
  <w:num w:numId="14">
    <w:abstractNumId w:val="123"/>
  </w:num>
  <w:num w:numId="15">
    <w:abstractNumId w:val="120"/>
  </w:num>
  <w:num w:numId="16">
    <w:abstractNumId w:val="77"/>
  </w:num>
  <w:num w:numId="17">
    <w:abstractNumId w:val="112"/>
  </w:num>
  <w:num w:numId="18">
    <w:abstractNumId w:val="110"/>
  </w:num>
  <w:num w:numId="19">
    <w:abstractNumId w:val="72"/>
  </w:num>
  <w:num w:numId="20">
    <w:abstractNumId w:val="114"/>
  </w:num>
  <w:num w:numId="21">
    <w:abstractNumId w:val="28"/>
  </w:num>
  <w:num w:numId="22">
    <w:abstractNumId w:val="96"/>
  </w:num>
  <w:num w:numId="23">
    <w:abstractNumId w:val="50"/>
  </w:num>
  <w:num w:numId="24">
    <w:abstractNumId w:val="142"/>
  </w:num>
  <w:num w:numId="25">
    <w:abstractNumId w:val="134"/>
  </w:num>
  <w:num w:numId="26">
    <w:abstractNumId w:val="136"/>
  </w:num>
  <w:num w:numId="27">
    <w:abstractNumId w:val="124"/>
  </w:num>
  <w:num w:numId="28">
    <w:abstractNumId w:val="143"/>
  </w:num>
  <w:num w:numId="29">
    <w:abstractNumId w:val="29"/>
  </w:num>
  <w:num w:numId="30">
    <w:abstractNumId w:val="24"/>
  </w:num>
  <w:num w:numId="31">
    <w:abstractNumId w:val="67"/>
  </w:num>
  <w:num w:numId="32">
    <w:abstractNumId w:val="100"/>
  </w:num>
  <w:num w:numId="33">
    <w:abstractNumId w:val="69"/>
  </w:num>
  <w:num w:numId="34">
    <w:abstractNumId w:val="122"/>
  </w:num>
  <w:num w:numId="35">
    <w:abstractNumId w:val="65"/>
  </w:num>
  <w:num w:numId="36">
    <w:abstractNumId w:val="57"/>
  </w:num>
  <w:num w:numId="37">
    <w:abstractNumId w:val="62"/>
  </w:num>
  <w:num w:numId="38">
    <w:abstractNumId w:val="52"/>
  </w:num>
  <w:num w:numId="39">
    <w:abstractNumId w:val="86"/>
  </w:num>
  <w:num w:numId="40">
    <w:abstractNumId w:val="79"/>
  </w:num>
  <w:num w:numId="41">
    <w:abstractNumId w:val="127"/>
  </w:num>
  <w:num w:numId="42">
    <w:abstractNumId w:val="128"/>
  </w:num>
  <w:num w:numId="43">
    <w:abstractNumId w:val="39"/>
  </w:num>
  <w:num w:numId="44">
    <w:abstractNumId w:val="111"/>
  </w:num>
  <w:num w:numId="45">
    <w:abstractNumId w:val="59"/>
  </w:num>
  <w:num w:numId="46">
    <w:abstractNumId w:val="95"/>
  </w:num>
  <w:num w:numId="47">
    <w:abstractNumId w:val="125"/>
  </w:num>
  <w:num w:numId="48">
    <w:abstractNumId w:val="51"/>
  </w:num>
  <w:num w:numId="49">
    <w:abstractNumId w:val="106"/>
  </w:num>
  <w:num w:numId="50">
    <w:abstractNumId w:val="84"/>
  </w:num>
  <w:num w:numId="51">
    <w:abstractNumId w:val="68"/>
  </w:num>
  <w:num w:numId="52">
    <w:abstractNumId w:val="137"/>
  </w:num>
  <w:num w:numId="53">
    <w:abstractNumId w:val="44"/>
  </w:num>
  <w:num w:numId="54">
    <w:abstractNumId w:val="55"/>
  </w:num>
  <w:num w:numId="55">
    <w:abstractNumId w:val="83"/>
  </w:num>
  <w:num w:numId="56">
    <w:abstractNumId w:val="139"/>
  </w:num>
  <w:num w:numId="57">
    <w:abstractNumId w:val="104"/>
  </w:num>
  <w:num w:numId="58">
    <w:abstractNumId w:val="80"/>
  </w:num>
  <w:num w:numId="59">
    <w:abstractNumId w:val="117"/>
  </w:num>
  <w:num w:numId="60">
    <w:abstractNumId w:val="27"/>
  </w:num>
  <w:num w:numId="61">
    <w:abstractNumId w:val="87"/>
  </w:num>
  <w:num w:numId="62">
    <w:abstractNumId w:val="144"/>
  </w:num>
  <w:num w:numId="63">
    <w:abstractNumId w:val="38"/>
  </w:num>
  <w:num w:numId="64">
    <w:abstractNumId w:val="54"/>
  </w:num>
  <w:num w:numId="65">
    <w:abstractNumId w:val="126"/>
  </w:num>
  <w:num w:numId="66">
    <w:abstractNumId w:val="13"/>
  </w:num>
  <w:num w:numId="67">
    <w:abstractNumId w:val="74"/>
  </w:num>
  <w:num w:numId="68">
    <w:abstractNumId w:val="60"/>
  </w:num>
  <w:num w:numId="69">
    <w:abstractNumId w:val="8"/>
  </w:num>
  <w:num w:numId="70">
    <w:abstractNumId w:val="9"/>
  </w:num>
  <w:num w:numId="71">
    <w:abstractNumId w:val="41"/>
  </w:num>
  <w:num w:numId="72">
    <w:abstractNumId w:val="76"/>
  </w:num>
  <w:num w:numId="73">
    <w:abstractNumId w:val="23"/>
  </w:num>
  <w:num w:numId="74">
    <w:abstractNumId w:val="71"/>
  </w:num>
  <w:num w:numId="75">
    <w:abstractNumId w:val="25"/>
  </w:num>
  <w:num w:numId="76">
    <w:abstractNumId w:val="70"/>
  </w:num>
  <w:num w:numId="77">
    <w:abstractNumId w:val="43"/>
  </w:num>
  <w:num w:numId="78">
    <w:abstractNumId w:val="102"/>
  </w:num>
  <w:num w:numId="79">
    <w:abstractNumId w:val="140"/>
  </w:num>
  <w:num w:numId="80">
    <w:abstractNumId w:val="21"/>
  </w:num>
  <w:num w:numId="81">
    <w:abstractNumId w:val="133"/>
  </w:num>
  <w:num w:numId="82">
    <w:abstractNumId w:val="49"/>
  </w:num>
  <w:num w:numId="83">
    <w:abstractNumId w:val="40"/>
  </w:num>
  <w:num w:numId="84">
    <w:abstractNumId w:val="109"/>
  </w:num>
  <w:num w:numId="85">
    <w:abstractNumId w:val="93"/>
  </w:num>
  <w:num w:numId="86">
    <w:abstractNumId w:val="73"/>
  </w:num>
  <w:num w:numId="87">
    <w:abstractNumId w:val="103"/>
  </w:num>
  <w:num w:numId="88">
    <w:abstractNumId w:val="36"/>
  </w:num>
  <w:num w:numId="89">
    <w:abstractNumId w:val="17"/>
  </w:num>
  <w:num w:numId="90">
    <w:abstractNumId w:val="20"/>
  </w:num>
  <w:num w:numId="91">
    <w:abstractNumId w:val="33"/>
  </w:num>
  <w:num w:numId="92">
    <w:abstractNumId w:val="105"/>
  </w:num>
  <w:num w:numId="93">
    <w:abstractNumId w:val="94"/>
  </w:num>
  <w:num w:numId="94">
    <w:abstractNumId w:val="16"/>
  </w:num>
  <w:num w:numId="95">
    <w:abstractNumId w:val="141"/>
  </w:num>
  <w:num w:numId="96">
    <w:abstractNumId w:val="37"/>
  </w:num>
  <w:num w:numId="97">
    <w:abstractNumId w:val="18"/>
  </w:num>
  <w:num w:numId="98">
    <w:abstractNumId w:val="42"/>
  </w:num>
  <w:num w:numId="99">
    <w:abstractNumId w:val="132"/>
  </w:num>
  <w:num w:numId="100">
    <w:abstractNumId w:val="107"/>
  </w:num>
  <w:num w:numId="101">
    <w:abstractNumId w:val="101"/>
  </w:num>
  <w:num w:numId="102">
    <w:abstractNumId w:val="66"/>
  </w:num>
  <w:num w:numId="103">
    <w:abstractNumId w:val="78"/>
  </w:num>
  <w:num w:numId="104">
    <w:abstractNumId w:val="97"/>
  </w:num>
  <w:num w:numId="105">
    <w:abstractNumId w:val="15"/>
  </w:num>
  <w:num w:numId="106">
    <w:abstractNumId w:val="88"/>
  </w:num>
  <w:num w:numId="107">
    <w:abstractNumId w:val="138"/>
  </w:num>
  <w:num w:numId="108">
    <w:abstractNumId w:val="75"/>
  </w:num>
  <w:num w:numId="109">
    <w:abstractNumId w:val="53"/>
  </w:num>
  <w:num w:numId="110">
    <w:abstractNumId w:val="61"/>
  </w:num>
  <w:num w:numId="111">
    <w:abstractNumId w:val="90"/>
  </w:num>
  <w:num w:numId="112">
    <w:abstractNumId w:val="45"/>
  </w:num>
  <w:num w:numId="113">
    <w:abstractNumId w:val="48"/>
  </w:num>
  <w:num w:numId="114">
    <w:abstractNumId w:val="115"/>
  </w:num>
  <w:num w:numId="115">
    <w:abstractNumId w:val="30"/>
  </w:num>
  <w:num w:numId="116">
    <w:abstractNumId w:val="108"/>
  </w:num>
  <w:num w:numId="117">
    <w:abstractNumId w:val="46"/>
  </w:num>
  <w:num w:numId="118">
    <w:abstractNumId w:val="129"/>
  </w:num>
  <w:num w:numId="119">
    <w:abstractNumId w:val="99"/>
  </w:num>
  <w:num w:numId="120">
    <w:abstractNumId w:val="12"/>
  </w:num>
  <w:num w:numId="121">
    <w:abstractNumId w:val="31"/>
  </w:num>
  <w:num w:numId="122">
    <w:abstractNumId w:val="91"/>
  </w:num>
  <w:num w:numId="123">
    <w:abstractNumId w:val="118"/>
  </w:num>
  <w:num w:numId="124">
    <w:abstractNumId w:val="98"/>
  </w:num>
  <w:num w:numId="125">
    <w:abstractNumId w:val="92"/>
  </w:num>
  <w:num w:numId="126">
    <w:abstractNumId w:val="81"/>
  </w:num>
  <w:num w:numId="127">
    <w:abstractNumId w:val="119"/>
  </w:num>
  <w:num w:numId="128">
    <w:abstractNumId w:val="89"/>
  </w:num>
  <w:num w:numId="129">
    <w:abstractNumId w:val="47"/>
  </w:num>
  <w:num w:numId="130">
    <w:abstractNumId w:val="82"/>
  </w:num>
  <w:num w:numId="131">
    <w:abstractNumId w:val="14"/>
  </w:num>
  <w:num w:numId="132">
    <w:abstractNumId w:val="19"/>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1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34"/>
  </w:num>
  <w:num w:numId="135">
    <w:abstractNumId w:val="11"/>
  </w:num>
  <w:num w:numId="136">
    <w:abstractNumId w:val="63"/>
  </w:num>
  <w:num w:numId="137">
    <w:abstractNumId w:val="1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5"/>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102404"/>
    <o:shapelayout v:ext="edit">
      <o:idmap v:ext="edit" data="100"/>
    </o:shapelayout>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434"/>
    <w:rsid w:val="00004555"/>
    <w:rsid w:val="0000457F"/>
    <w:rsid w:val="00005297"/>
    <w:rsid w:val="000129AC"/>
    <w:rsid w:val="00012CF1"/>
    <w:rsid w:val="0001319D"/>
    <w:rsid w:val="00014353"/>
    <w:rsid w:val="00014540"/>
    <w:rsid w:val="0001526D"/>
    <w:rsid w:val="0001551F"/>
    <w:rsid w:val="00016CAB"/>
    <w:rsid w:val="00016E0F"/>
    <w:rsid w:val="000172EE"/>
    <w:rsid w:val="00017EF6"/>
    <w:rsid w:val="00020713"/>
    <w:rsid w:val="0002084F"/>
    <w:rsid w:val="000219AE"/>
    <w:rsid w:val="0002258C"/>
    <w:rsid w:val="000236DD"/>
    <w:rsid w:val="00023937"/>
    <w:rsid w:val="00024AD0"/>
    <w:rsid w:val="00025BC2"/>
    <w:rsid w:val="00026261"/>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36E"/>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545A"/>
    <w:rsid w:val="0007623F"/>
    <w:rsid w:val="00076A2C"/>
    <w:rsid w:val="00077308"/>
    <w:rsid w:val="00077911"/>
    <w:rsid w:val="00077CF3"/>
    <w:rsid w:val="00080A84"/>
    <w:rsid w:val="000811A5"/>
    <w:rsid w:val="0008181A"/>
    <w:rsid w:val="00082075"/>
    <w:rsid w:val="0008220C"/>
    <w:rsid w:val="00082456"/>
    <w:rsid w:val="00083529"/>
    <w:rsid w:val="00083E76"/>
    <w:rsid w:val="00087CEC"/>
    <w:rsid w:val="000906A1"/>
    <w:rsid w:val="0009248F"/>
    <w:rsid w:val="00092986"/>
    <w:rsid w:val="00092EB9"/>
    <w:rsid w:val="00093290"/>
    <w:rsid w:val="000947B7"/>
    <w:rsid w:val="000948FC"/>
    <w:rsid w:val="00094923"/>
    <w:rsid w:val="000958BA"/>
    <w:rsid w:val="00095AF7"/>
    <w:rsid w:val="00096F0C"/>
    <w:rsid w:val="000A009A"/>
    <w:rsid w:val="000A066E"/>
    <w:rsid w:val="000A0BC1"/>
    <w:rsid w:val="000A1568"/>
    <w:rsid w:val="000A1F89"/>
    <w:rsid w:val="000A28DB"/>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6682"/>
    <w:rsid w:val="000B697D"/>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2F84"/>
    <w:rsid w:val="0012426F"/>
    <w:rsid w:val="00126AA1"/>
    <w:rsid w:val="001302DD"/>
    <w:rsid w:val="0013086E"/>
    <w:rsid w:val="00130AA4"/>
    <w:rsid w:val="00130C3B"/>
    <w:rsid w:val="0013159B"/>
    <w:rsid w:val="00131793"/>
    <w:rsid w:val="001332B6"/>
    <w:rsid w:val="0013392E"/>
    <w:rsid w:val="00135A37"/>
    <w:rsid w:val="0014039B"/>
    <w:rsid w:val="001404DB"/>
    <w:rsid w:val="001411F9"/>
    <w:rsid w:val="00142685"/>
    <w:rsid w:val="001432ED"/>
    <w:rsid w:val="00144F05"/>
    <w:rsid w:val="0014742D"/>
    <w:rsid w:val="00147E35"/>
    <w:rsid w:val="00150125"/>
    <w:rsid w:val="00151A1F"/>
    <w:rsid w:val="0015416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6B3"/>
    <w:rsid w:val="00171927"/>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8FA"/>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219"/>
    <w:rsid w:val="002119F2"/>
    <w:rsid w:val="00211FA0"/>
    <w:rsid w:val="0021243D"/>
    <w:rsid w:val="00212845"/>
    <w:rsid w:val="00212854"/>
    <w:rsid w:val="00213F11"/>
    <w:rsid w:val="00215B2C"/>
    <w:rsid w:val="00216916"/>
    <w:rsid w:val="00220501"/>
    <w:rsid w:val="00223425"/>
    <w:rsid w:val="002266D3"/>
    <w:rsid w:val="00226A39"/>
    <w:rsid w:val="002304EA"/>
    <w:rsid w:val="00230EE4"/>
    <w:rsid w:val="002317D9"/>
    <w:rsid w:val="00231A36"/>
    <w:rsid w:val="00231A8D"/>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B20"/>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5C8"/>
    <w:rsid w:val="002C79BA"/>
    <w:rsid w:val="002C7B0B"/>
    <w:rsid w:val="002D17CE"/>
    <w:rsid w:val="002D2A9A"/>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1BD"/>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0F8"/>
    <w:rsid w:val="003831EE"/>
    <w:rsid w:val="003833AA"/>
    <w:rsid w:val="00385103"/>
    <w:rsid w:val="00386772"/>
    <w:rsid w:val="00386ED8"/>
    <w:rsid w:val="00390D8C"/>
    <w:rsid w:val="00391730"/>
    <w:rsid w:val="00394485"/>
    <w:rsid w:val="00394B8A"/>
    <w:rsid w:val="003959EA"/>
    <w:rsid w:val="0039647A"/>
    <w:rsid w:val="00397291"/>
    <w:rsid w:val="003975B5"/>
    <w:rsid w:val="00397E95"/>
    <w:rsid w:val="003A0352"/>
    <w:rsid w:val="003A0C3F"/>
    <w:rsid w:val="003A12C0"/>
    <w:rsid w:val="003A163E"/>
    <w:rsid w:val="003A1D8E"/>
    <w:rsid w:val="003A2387"/>
    <w:rsid w:val="003A299D"/>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13AD"/>
    <w:rsid w:val="003C2392"/>
    <w:rsid w:val="003C57BA"/>
    <w:rsid w:val="003C61C9"/>
    <w:rsid w:val="003C6EEF"/>
    <w:rsid w:val="003D08A2"/>
    <w:rsid w:val="003D0961"/>
    <w:rsid w:val="003D0A7A"/>
    <w:rsid w:val="003D1711"/>
    <w:rsid w:val="003D22D7"/>
    <w:rsid w:val="003D24A9"/>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6C0"/>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4E71"/>
    <w:rsid w:val="00435892"/>
    <w:rsid w:val="00435BDE"/>
    <w:rsid w:val="00437ACD"/>
    <w:rsid w:val="004400C3"/>
    <w:rsid w:val="00440722"/>
    <w:rsid w:val="00440B02"/>
    <w:rsid w:val="004414E5"/>
    <w:rsid w:val="004420B5"/>
    <w:rsid w:val="00442D12"/>
    <w:rsid w:val="0044371C"/>
    <w:rsid w:val="004437EC"/>
    <w:rsid w:val="00443997"/>
    <w:rsid w:val="004442BD"/>
    <w:rsid w:val="0044471A"/>
    <w:rsid w:val="0044583D"/>
    <w:rsid w:val="00445E90"/>
    <w:rsid w:val="004460FD"/>
    <w:rsid w:val="00446412"/>
    <w:rsid w:val="00446BAC"/>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2C6"/>
    <w:rsid w:val="004637DB"/>
    <w:rsid w:val="00465775"/>
    <w:rsid w:val="00465802"/>
    <w:rsid w:val="00465F8F"/>
    <w:rsid w:val="00467A9B"/>
    <w:rsid w:val="00471202"/>
    <w:rsid w:val="0047175C"/>
    <w:rsid w:val="00472634"/>
    <w:rsid w:val="00472DFB"/>
    <w:rsid w:val="00473380"/>
    <w:rsid w:val="00477210"/>
    <w:rsid w:val="004772DA"/>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25D1"/>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56D7"/>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324"/>
    <w:rsid w:val="0050354F"/>
    <w:rsid w:val="00504A68"/>
    <w:rsid w:val="00505EF1"/>
    <w:rsid w:val="00506349"/>
    <w:rsid w:val="005065E5"/>
    <w:rsid w:val="00510486"/>
    <w:rsid w:val="00510667"/>
    <w:rsid w:val="00510772"/>
    <w:rsid w:val="005112EC"/>
    <w:rsid w:val="005116AA"/>
    <w:rsid w:val="00511872"/>
    <w:rsid w:val="00511CC5"/>
    <w:rsid w:val="005120E3"/>
    <w:rsid w:val="005130B8"/>
    <w:rsid w:val="00513872"/>
    <w:rsid w:val="00514245"/>
    <w:rsid w:val="0051445B"/>
    <w:rsid w:val="00515227"/>
    <w:rsid w:val="00515E2C"/>
    <w:rsid w:val="005163A7"/>
    <w:rsid w:val="005165AF"/>
    <w:rsid w:val="0051737E"/>
    <w:rsid w:val="00517C9C"/>
    <w:rsid w:val="00520463"/>
    <w:rsid w:val="00521223"/>
    <w:rsid w:val="005215BD"/>
    <w:rsid w:val="0052188D"/>
    <w:rsid w:val="00522438"/>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477"/>
    <w:rsid w:val="00553270"/>
    <w:rsid w:val="00553EAF"/>
    <w:rsid w:val="00554310"/>
    <w:rsid w:val="005558A8"/>
    <w:rsid w:val="005560B8"/>
    <w:rsid w:val="00556EA1"/>
    <w:rsid w:val="00557F55"/>
    <w:rsid w:val="00560310"/>
    <w:rsid w:val="00561D07"/>
    <w:rsid w:val="00561F8F"/>
    <w:rsid w:val="00562AC1"/>
    <w:rsid w:val="00563601"/>
    <w:rsid w:val="00563865"/>
    <w:rsid w:val="00563E54"/>
    <w:rsid w:val="0056483E"/>
    <w:rsid w:val="005664BF"/>
    <w:rsid w:val="00566573"/>
    <w:rsid w:val="005667C9"/>
    <w:rsid w:val="00566F11"/>
    <w:rsid w:val="00567F1F"/>
    <w:rsid w:val="00570277"/>
    <w:rsid w:val="0057037F"/>
    <w:rsid w:val="005707BF"/>
    <w:rsid w:val="00570E6A"/>
    <w:rsid w:val="005716D0"/>
    <w:rsid w:val="00571B77"/>
    <w:rsid w:val="00571FEA"/>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51EB"/>
    <w:rsid w:val="005A78E6"/>
    <w:rsid w:val="005B0BCD"/>
    <w:rsid w:val="005B268B"/>
    <w:rsid w:val="005B2B80"/>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EC5"/>
    <w:rsid w:val="005F5476"/>
    <w:rsid w:val="005F5854"/>
    <w:rsid w:val="005F653A"/>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273CA"/>
    <w:rsid w:val="00631993"/>
    <w:rsid w:val="00631D0B"/>
    <w:rsid w:val="0063362C"/>
    <w:rsid w:val="00633DD0"/>
    <w:rsid w:val="00634A88"/>
    <w:rsid w:val="00634ED6"/>
    <w:rsid w:val="006351C2"/>
    <w:rsid w:val="00635216"/>
    <w:rsid w:val="0063549C"/>
    <w:rsid w:val="00636A86"/>
    <w:rsid w:val="006403F2"/>
    <w:rsid w:val="00640DBF"/>
    <w:rsid w:val="006424CA"/>
    <w:rsid w:val="00642A8C"/>
    <w:rsid w:val="0064378A"/>
    <w:rsid w:val="006452E4"/>
    <w:rsid w:val="00645366"/>
    <w:rsid w:val="00645AFF"/>
    <w:rsid w:val="006469EA"/>
    <w:rsid w:val="0064723C"/>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65C"/>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4A79"/>
    <w:rsid w:val="0071598F"/>
    <w:rsid w:val="00716082"/>
    <w:rsid w:val="0071626B"/>
    <w:rsid w:val="00716750"/>
    <w:rsid w:val="0071740B"/>
    <w:rsid w:val="00720B44"/>
    <w:rsid w:val="007211E0"/>
    <w:rsid w:val="00721611"/>
    <w:rsid w:val="007239EF"/>
    <w:rsid w:val="00724683"/>
    <w:rsid w:val="00726915"/>
    <w:rsid w:val="00730D30"/>
    <w:rsid w:val="00730D4D"/>
    <w:rsid w:val="00732C21"/>
    <w:rsid w:val="00733767"/>
    <w:rsid w:val="00733D03"/>
    <w:rsid w:val="007345CD"/>
    <w:rsid w:val="00734DF0"/>
    <w:rsid w:val="00734EC2"/>
    <w:rsid w:val="00734F06"/>
    <w:rsid w:val="0073522B"/>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7EA1"/>
    <w:rsid w:val="007501B9"/>
    <w:rsid w:val="00750499"/>
    <w:rsid w:val="00750C78"/>
    <w:rsid w:val="00750D18"/>
    <w:rsid w:val="00751025"/>
    <w:rsid w:val="0075188B"/>
    <w:rsid w:val="00751C06"/>
    <w:rsid w:val="0075291F"/>
    <w:rsid w:val="00753590"/>
    <w:rsid w:val="007540D9"/>
    <w:rsid w:val="0075420C"/>
    <w:rsid w:val="00755E14"/>
    <w:rsid w:val="00755FD6"/>
    <w:rsid w:val="00756592"/>
    <w:rsid w:val="0075669F"/>
    <w:rsid w:val="0075699B"/>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2B58"/>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A7D9A"/>
    <w:rsid w:val="007B092E"/>
    <w:rsid w:val="007B1DB0"/>
    <w:rsid w:val="007B1DFE"/>
    <w:rsid w:val="007B237A"/>
    <w:rsid w:val="007B3337"/>
    <w:rsid w:val="007B351B"/>
    <w:rsid w:val="007B4028"/>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C7462"/>
    <w:rsid w:val="007D1A2A"/>
    <w:rsid w:val="007D4A3E"/>
    <w:rsid w:val="007D4AE2"/>
    <w:rsid w:val="007D4FE6"/>
    <w:rsid w:val="007D5706"/>
    <w:rsid w:val="007D6002"/>
    <w:rsid w:val="007D628F"/>
    <w:rsid w:val="007D6DAE"/>
    <w:rsid w:val="007D74C9"/>
    <w:rsid w:val="007D776F"/>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BB0"/>
    <w:rsid w:val="007F4375"/>
    <w:rsid w:val="007F4B58"/>
    <w:rsid w:val="007F5594"/>
    <w:rsid w:val="007F762F"/>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2CB"/>
    <w:rsid w:val="00825A0B"/>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5DB"/>
    <w:rsid w:val="00862BE7"/>
    <w:rsid w:val="00863601"/>
    <w:rsid w:val="008638AD"/>
    <w:rsid w:val="00863B90"/>
    <w:rsid w:val="00864EDC"/>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2459"/>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50C6"/>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68BD"/>
    <w:rsid w:val="008F7488"/>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09C1"/>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37734"/>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22A1"/>
    <w:rsid w:val="00973177"/>
    <w:rsid w:val="009757A4"/>
    <w:rsid w:val="00980372"/>
    <w:rsid w:val="009809BA"/>
    <w:rsid w:val="009817C0"/>
    <w:rsid w:val="00982305"/>
    <w:rsid w:val="009848BB"/>
    <w:rsid w:val="009873BB"/>
    <w:rsid w:val="00987C36"/>
    <w:rsid w:val="00987C7F"/>
    <w:rsid w:val="009902DE"/>
    <w:rsid w:val="0099049A"/>
    <w:rsid w:val="00990C4D"/>
    <w:rsid w:val="00991AE9"/>
    <w:rsid w:val="0099300A"/>
    <w:rsid w:val="00993B30"/>
    <w:rsid w:val="00994864"/>
    <w:rsid w:val="009952A8"/>
    <w:rsid w:val="00996223"/>
    <w:rsid w:val="00996DCD"/>
    <w:rsid w:val="00997C56"/>
    <w:rsid w:val="009A0764"/>
    <w:rsid w:val="009A1265"/>
    <w:rsid w:val="009A1506"/>
    <w:rsid w:val="009A289B"/>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5A6"/>
    <w:rsid w:val="009C2E5E"/>
    <w:rsid w:val="009C35AD"/>
    <w:rsid w:val="009C4242"/>
    <w:rsid w:val="009C4491"/>
    <w:rsid w:val="009C48AA"/>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42C"/>
    <w:rsid w:val="009D6FD3"/>
    <w:rsid w:val="009E0A44"/>
    <w:rsid w:val="009E40BC"/>
    <w:rsid w:val="009E72F0"/>
    <w:rsid w:val="009E7A67"/>
    <w:rsid w:val="009F0599"/>
    <w:rsid w:val="009F05BA"/>
    <w:rsid w:val="009F1FA2"/>
    <w:rsid w:val="009F2273"/>
    <w:rsid w:val="009F4C54"/>
    <w:rsid w:val="009F4F47"/>
    <w:rsid w:val="009F50AD"/>
    <w:rsid w:val="009F5BF1"/>
    <w:rsid w:val="009F6FB2"/>
    <w:rsid w:val="009F7C05"/>
    <w:rsid w:val="00A00146"/>
    <w:rsid w:val="00A020EF"/>
    <w:rsid w:val="00A02828"/>
    <w:rsid w:val="00A03111"/>
    <w:rsid w:val="00A045C6"/>
    <w:rsid w:val="00A06848"/>
    <w:rsid w:val="00A06AD9"/>
    <w:rsid w:val="00A06C13"/>
    <w:rsid w:val="00A10062"/>
    <w:rsid w:val="00A10381"/>
    <w:rsid w:val="00A1095F"/>
    <w:rsid w:val="00A10F74"/>
    <w:rsid w:val="00A116CC"/>
    <w:rsid w:val="00A12FE1"/>
    <w:rsid w:val="00A1437D"/>
    <w:rsid w:val="00A14419"/>
    <w:rsid w:val="00A1441E"/>
    <w:rsid w:val="00A1489A"/>
    <w:rsid w:val="00A14BA1"/>
    <w:rsid w:val="00A14DE7"/>
    <w:rsid w:val="00A1630F"/>
    <w:rsid w:val="00A168E4"/>
    <w:rsid w:val="00A20514"/>
    <w:rsid w:val="00A23E84"/>
    <w:rsid w:val="00A25627"/>
    <w:rsid w:val="00A25E5F"/>
    <w:rsid w:val="00A25FC2"/>
    <w:rsid w:val="00A3133F"/>
    <w:rsid w:val="00A31581"/>
    <w:rsid w:val="00A31884"/>
    <w:rsid w:val="00A32271"/>
    <w:rsid w:val="00A3300D"/>
    <w:rsid w:val="00A3361B"/>
    <w:rsid w:val="00A34522"/>
    <w:rsid w:val="00A35143"/>
    <w:rsid w:val="00A352EF"/>
    <w:rsid w:val="00A37DA4"/>
    <w:rsid w:val="00A42165"/>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100C"/>
    <w:rsid w:val="00A61BB8"/>
    <w:rsid w:val="00A62DB8"/>
    <w:rsid w:val="00A63A8C"/>
    <w:rsid w:val="00A63DAC"/>
    <w:rsid w:val="00A654DB"/>
    <w:rsid w:val="00A70518"/>
    <w:rsid w:val="00A70AE2"/>
    <w:rsid w:val="00A71348"/>
    <w:rsid w:val="00A72E78"/>
    <w:rsid w:val="00A75F33"/>
    <w:rsid w:val="00A760EA"/>
    <w:rsid w:val="00A803A8"/>
    <w:rsid w:val="00A814C0"/>
    <w:rsid w:val="00A82919"/>
    <w:rsid w:val="00A829E0"/>
    <w:rsid w:val="00A8307D"/>
    <w:rsid w:val="00A832D9"/>
    <w:rsid w:val="00A84DB8"/>
    <w:rsid w:val="00A85752"/>
    <w:rsid w:val="00A869BB"/>
    <w:rsid w:val="00A86D87"/>
    <w:rsid w:val="00A8748A"/>
    <w:rsid w:val="00A90A51"/>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5677"/>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98"/>
    <w:rsid w:val="00AF4DB8"/>
    <w:rsid w:val="00AF6700"/>
    <w:rsid w:val="00AF6F83"/>
    <w:rsid w:val="00B000C5"/>
    <w:rsid w:val="00B009B9"/>
    <w:rsid w:val="00B019BA"/>
    <w:rsid w:val="00B021FD"/>
    <w:rsid w:val="00B0247D"/>
    <w:rsid w:val="00B0281D"/>
    <w:rsid w:val="00B04015"/>
    <w:rsid w:val="00B04656"/>
    <w:rsid w:val="00B04AA2"/>
    <w:rsid w:val="00B053EE"/>
    <w:rsid w:val="00B05FCF"/>
    <w:rsid w:val="00B10476"/>
    <w:rsid w:val="00B1102A"/>
    <w:rsid w:val="00B11D31"/>
    <w:rsid w:val="00B124EF"/>
    <w:rsid w:val="00B126F3"/>
    <w:rsid w:val="00B1310C"/>
    <w:rsid w:val="00B13A32"/>
    <w:rsid w:val="00B13BCF"/>
    <w:rsid w:val="00B15C5B"/>
    <w:rsid w:val="00B15EC3"/>
    <w:rsid w:val="00B20964"/>
    <w:rsid w:val="00B21993"/>
    <w:rsid w:val="00B21D96"/>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725"/>
    <w:rsid w:val="00B41FA3"/>
    <w:rsid w:val="00B42067"/>
    <w:rsid w:val="00B42686"/>
    <w:rsid w:val="00B427AE"/>
    <w:rsid w:val="00B43269"/>
    <w:rsid w:val="00B43A18"/>
    <w:rsid w:val="00B444BF"/>
    <w:rsid w:val="00B450A4"/>
    <w:rsid w:val="00B45363"/>
    <w:rsid w:val="00B45759"/>
    <w:rsid w:val="00B45D36"/>
    <w:rsid w:val="00B46D78"/>
    <w:rsid w:val="00B46DF5"/>
    <w:rsid w:val="00B50FC5"/>
    <w:rsid w:val="00B51991"/>
    <w:rsid w:val="00B539F4"/>
    <w:rsid w:val="00B53E73"/>
    <w:rsid w:val="00B53F44"/>
    <w:rsid w:val="00B5420C"/>
    <w:rsid w:val="00B544A0"/>
    <w:rsid w:val="00B54CBA"/>
    <w:rsid w:val="00B54EA6"/>
    <w:rsid w:val="00B565AB"/>
    <w:rsid w:val="00B570D5"/>
    <w:rsid w:val="00B57131"/>
    <w:rsid w:val="00B576B9"/>
    <w:rsid w:val="00B57ABE"/>
    <w:rsid w:val="00B60300"/>
    <w:rsid w:val="00B60A69"/>
    <w:rsid w:val="00B62B9D"/>
    <w:rsid w:val="00B636B9"/>
    <w:rsid w:val="00B651B6"/>
    <w:rsid w:val="00B65546"/>
    <w:rsid w:val="00B65A45"/>
    <w:rsid w:val="00B66101"/>
    <w:rsid w:val="00B661B7"/>
    <w:rsid w:val="00B66E23"/>
    <w:rsid w:val="00B71880"/>
    <w:rsid w:val="00B71BD8"/>
    <w:rsid w:val="00B7527A"/>
    <w:rsid w:val="00B753CB"/>
    <w:rsid w:val="00B76060"/>
    <w:rsid w:val="00B76C65"/>
    <w:rsid w:val="00B774F1"/>
    <w:rsid w:val="00B80539"/>
    <w:rsid w:val="00B80F27"/>
    <w:rsid w:val="00B81923"/>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6DCE"/>
    <w:rsid w:val="00B973CD"/>
    <w:rsid w:val="00B97D97"/>
    <w:rsid w:val="00BA0AFE"/>
    <w:rsid w:val="00BA130A"/>
    <w:rsid w:val="00BA2043"/>
    <w:rsid w:val="00BA23BC"/>
    <w:rsid w:val="00BA5634"/>
    <w:rsid w:val="00BA5A4B"/>
    <w:rsid w:val="00BA70D8"/>
    <w:rsid w:val="00BB06D7"/>
    <w:rsid w:val="00BB0F86"/>
    <w:rsid w:val="00BB36D2"/>
    <w:rsid w:val="00BB4352"/>
    <w:rsid w:val="00BB5049"/>
    <w:rsid w:val="00BB5807"/>
    <w:rsid w:val="00BB5F53"/>
    <w:rsid w:val="00BB61C8"/>
    <w:rsid w:val="00BB68D0"/>
    <w:rsid w:val="00BB6E95"/>
    <w:rsid w:val="00BB7837"/>
    <w:rsid w:val="00BC0189"/>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74F6"/>
    <w:rsid w:val="00C778A5"/>
    <w:rsid w:val="00C77988"/>
    <w:rsid w:val="00C80193"/>
    <w:rsid w:val="00C80298"/>
    <w:rsid w:val="00C804EA"/>
    <w:rsid w:val="00C80693"/>
    <w:rsid w:val="00C8074F"/>
    <w:rsid w:val="00C8169C"/>
    <w:rsid w:val="00C8243D"/>
    <w:rsid w:val="00C82DF8"/>
    <w:rsid w:val="00C832AF"/>
    <w:rsid w:val="00C836C8"/>
    <w:rsid w:val="00C8385F"/>
    <w:rsid w:val="00C83942"/>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46EA"/>
    <w:rsid w:val="00CB516D"/>
    <w:rsid w:val="00CB5B94"/>
    <w:rsid w:val="00CC02CF"/>
    <w:rsid w:val="00CC033A"/>
    <w:rsid w:val="00CC1A43"/>
    <w:rsid w:val="00CC3345"/>
    <w:rsid w:val="00CC3E71"/>
    <w:rsid w:val="00CC4094"/>
    <w:rsid w:val="00CC4587"/>
    <w:rsid w:val="00CC7203"/>
    <w:rsid w:val="00CC7F5A"/>
    <w:rsid w:val="00CD01BB"/>
    <w:rsid w:val="00CD0EF7"/>
    <w:rsid w:val="00CD1842"/>
    <w:rsid w:val="00CD2E89"/>
    <w:rsid w:val="00CD5084"/>
    <w:rsid w:val="00CD650B"/>
    <w:rsid w:val="00CD6983"/>
    <w:rsid w:val="00CE20B1"/>
    <w:rsid w:val="00CE22E5"/>
    <w:rsid w:val="00CE32FD"/>
    <w:rsid w:val="00CE52EE"/>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03D9"/>
    <w:rsid w:val="00D01395"/>
    <w:rsid w:val="00D01972"/>
    <w:rsid w:val="00D01D72"/>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22688"/>
    <w:rsid w:val="00D23D1F"/>
    <w:rsid w:val="00D247EC"/>
    <w:rsid w:val="00D24815"/>
    <w:rsid w:val="00D25375"/>
    <w:rsid w:val="00D25596"/>
    <w:rsid w:val="00D25C76"/>
    <w:rsid w:val="00D318C1"/>
    <w:rsid w:val="00D3196B"/>
    <w:rsid w:val="00D32796"/>
    <w:rsid w:val="00D32B46"/>
    <w:rsid w:val="00D32B9D"/>
    <w:rsid w:val="00D34B2E"/>
    <w:rsid w:val="00D3598A"/>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5501"/>
    <w:rsid w:val="00DA68FD"/>
    <w:rsid w:val="00DA7D8C"/>
    <w:rsid w:val="00DB0056"/>
    <w:rsid w:val="00DB014A"/>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F6F"/>
    <w:rsid w:val="00E16137"/>
    <w:rsid w:val="00E16BA5"/>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096"/>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761"/>
    <w:rsid w:val="00E5396D"/>
    <w:rsid w:val="00E5450C"/>
    <w:rsid w:val="00E54511"/>
    <w:rsid w:val="00E54551"/>
    <w:rsid w:val="00E54558"/>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B32"/>
    <w:rsid w:val="00E76C68"/>
    <w:rsid w:val="00E777AC"/>
    <w:rsid w:val="00E80B0B"/>
    <w:rsid w:val="00E80BCE"/>
    <w:rsid w:val="00E8161B"/>
    <w:rsid w:val="00E81B35"/>
    <w:rsid w:val="00E845F5"/>
    <w:rsid w:val="00E875D4"/>
    <w:rsid w:val="00E87FA4"/>
    <w:rsid w:val="00E90568"/>
    <w:rsid w:val="00E9271B"/>
    <w:rsid w:val="00E92C99"/>
    <w:rsid w:val="00E935D8"/>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2C5C"/>
    <w:rsid w:val="00ED3575"/>
    <w:rsid w:val="00ED4148"/>
    <w:rsid w:val="00ED4EB8"/>
    <w:rsid w:val="00ED5491"/>
    <w:rsid w:val="00ED6FBD"/>
    <w:rsid w:val="00ED7657"/>
    <w:rsid w:val="00ED7B82"/>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14C9"/>
    <w:rsid w:val="00F147EA"/>
    <w:rsid w:val="00F17337"/>
    <w:rsid w:val="00F17892"/>
    <w:rsid w:val="00F21119"/>
    <w:rsid w:val="00F212B6"/>
    <w:rsid w:val="00F22148"/>
    <w:rsid w:val="00F2447C"/>
    <w:rsid w:val="00F2564F"/>
    <w:rsid w:val="00F262C1"/>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2D5C"/>
    <w:rsid w:val="00F530A7"/>
    <w:rsid w:val="00F543E9"/>
    <w:rsid w:val="00F54C7D"/>
    <w:rsid w:val="00F55950"/>
    <w:rsid w:val="00F56058"/>
    <w:rsid w:val="00F564A4"/>
    <w:rsid w:val="00F56F01"/>
    <w:rsid w:val="00F57B31"/>
    <w:rsid w:val="00F57F10"/>
    <w:rsid w:val="00F60113"/>
    <w:rsid w:val="00F6097D"/>
    <w:rsid w:val="00F609B6"/>
    <w:rsid w:val="00F646A6"/>
    <w:rsid w:val="00F64DE8"/>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5BD9"/>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0433"/>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04"/>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1"/>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uiPriority w:val="99"/>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3">
    <w:name w:val="Основной текст (3) + Не полужирный;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4">
    <w:name w:val="Основной текст (3) + 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E265C"/>
  </w:style>
  <w:style w:type="table" w:customStyle="1" w:styleId="231">
    <w:name w:val="Сетка таблицы23"/>
    <w:basedOn w:val="a2"/>
    <w:next w:val="afc"/>
    <w:uiPriority w:val="59"/>
    <w:rsid w:val="000B697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
    <w:name w:val="Сетка таблицы24"/>
    <w:basedOn w:val="a2"/>
    <w:next w:val="afc"/>
    <w:uiPriority w:val="59"/>
    <w:rsid w:val="004632C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0">
    <w:name w:val="Нет списка32"/>
    <w:next w:val="a3"/>
    <w:uiPriority w:val="99"/>
    <w:semiHidden/>
    <w:unhideWhenUsed/>
    <w:rsid w:val="00E935D8"/>
  </w:style>
  <w:style w:type="character" w:customStyle="1" w:styleId="affffff1">
    <w:name w:val="Сноска_"/>
    <w:basedOn w:val="a1"/>
    <w:link w:val="affffff2"/>
    <w:rsid w:val="00E935D8"/>
    <w:rPr>
      <w:rFonts w:ascii="Times New Roman" w:eastAsia="Times New Roman" w:hAnsi="Times New Roman"/>
    </w:rPr>
  </w:style>
  <w:style w:type="character" w:customStyle="1" w:styleId="2ff0">
    <w:name w:val="Колонтитул (2)_"/>
    <w:basedOn w:val="a1"/>
    <w:link w:val="2ff1"/>
    <w:rsid w:val="00E935D8"/>
    <w:rPr>
      <w:rFonts w:ascii="Times New Roman" w:eastAsia="Times New Roman" w:hAnsi="Times New Roman"/>
    </w:rPr>
  </w:style>
  <w:style w:type="character" w:customStyle="1" w:styleId="affffff3">
    <w:name w:val="Другое_"/>
    <w:basedOn w:val="a1"/>
    <w:link w:val="affffff4"/>
    <w:rsid w:val="00E935D8"/>
    <w:rPr>
      <w:rFonts w:ascii="Times New Roman" w:eastAsia="Times New Roman" w:hAnsi="Times New Roman"/>
      <w:sz w:val="28"/>
      <w:szCs w:val="28"/>
    </w:rPr>
  </w:style>
  <w:style w:type="character" w:customStyle="1" w:styleId="affffff5">
    <w:name w:val="Оглавление_"/>
    <w:basedOn w:val="a1"/>
    <w:link w:val="affffff6"/>
    <w:rsid w:val="00E935D8"/>
    <w:rPr>
      <w:rFonts w:ascii="Times New Roman" w:eastAsia="Times New Roman" w:hAnsi="Times New Roman"/>
      <w:sz w:val="26"/>
      <w:szCs w:val="26"/>
    </w:rPr>
  </w:style>
  <w:style w:type="character" w:customStyle="1" w:styleId="affffff7">
    <w:name w:val="Подпись к таблице_"/>
    <w:basedOn w:val="a1"/>
    <w:link w:val="affffff8"/>
    <w:rsid w:val="00E935D8"/>
    <w:rPr>
      <w:rFonts w:ascii="Times New Roman" w:eastAsia="Times New Roman" w:hAnsi="Times New Roman"/>
      <w:sz w:val="26"/>
      <w:szCs w:val="26"/>
    </w:rPr>
  </w:style>
  <w:style w:type="character" w:customStyle="1" w:styleId="85">
    <w:name w:val="Основной текст (8)_"/>
    <w:basedOn w:val="a1"/>
    <w:rsid w:val="00E935D8"/>
    <w:rPr>
      <w:sz w:val="28"/>
      <w:szCs w:val="28"/>
    </w:rPr>
  </w:style>
  <w:style w:type="paragraph" w:customStyle="1" w:styleId="affffff2">
    <w:name w:val="Сноска"/>
    <w:basedOn w:val="a0"/>
    <w:link w:val="affffff1"/>
    <w:rsid w:val="00E935D8"/>
    <w:pPr>
      <w:widowControl w:val="0"/>
    </w:pPr>
    <w:rPr>
      <w:sz w:val="20"/>
      <w:szCs w:val="20"/>
    </w:rPr>
  </w:style>
  <w:style w:type="paragraph" w:customStyle="1" w:styleId="2ff1">
    <w:name w:val="Колонтитул (2)"/>
    <w:basedOn w:val="a0"/>
    <w:link w:val="2ff0"/>
    <w:rsid w:val="00E935D8"/>
    <w:pPr>
      <w:widowControl w:val="0"/>
    </w:pPr>
    <w:rPr>
      <w:sz w:val="20"/>
      <w:szCs w:val="20"/>
    </w:rPr>
  </w:style>
  <w:style w:type="paragraph" w:customStyle="1" w:styleId="affffff4">
    <w:name w:val="Другое"/>
    <w:basedOn w:val="a0"/>
    <w:link w:val="affffff3"/>
    <w:rsid w:val="00E935D8"/>
    <w:pPr>
      <w:widowControl w:val="0"/>
      <w:ind w:firstLine="400"/>
    </w:pPr>
    <w:rPr>
      <w:sz w:val="28"/>
      <w:szCs w:val="28"/>
    </w:rPr>
  </w:style>
  <w:style w:type="paragraph" w:customStyle="1" w:styleId="affffff6">
    <w:name w:val="Оглавление"/>
    <w:basedOn w:val="a0"/>
    <w:link w:val="affffff5"/>
    <w:rsid w:val="00E935D8"/>
    <w:pPr>
      <w:widowControl w:val="0"/>
      <w:spacing w:after="20" w:line="276" w:lineRule="auto"/>
      <w:ind w:firstLine="600"/>
    </w:pPr>
    <w:rPr>
      <w:sz w:val="26"/>
      <w:szCs w:val="26"/>
    </w:rPr>
  </w:style>
  <w:style w:type="paragraph" w:customStyle="1" w:styleId="affffff8">
    <w:name w:val="Подпись к таблице"/>
    <w:basedOn w:val="a0"/>
    <w:link w:val="affffff7"/>
    <w:rsid w:val="00E935D8"/>
    <w:pPr>
      <w:widowControl w:val="0"/>
    </w:pPr>
    <w:rPr>
      <w:sz w:val="26"/>
      <w:szCs w:val="26"/>
    </w:rPr>
  </w:style>
  <w:style w:type="table" w:customStyle="1" w:styleId="251">
    <w:name w:val="Сетка таблицы25"/>
    <w:basedOn w:val="a2"/>
    <w:next w:val="afc"/>
    <w:uiPriority w:val="39"/>
    <w:rsid w:val="00E935D8"/>
    <w:pPr>
      <w:widowControl w:val="0"/>
    </w:pPr>
    <w:rPr>
      <w:rFonts w:ascii="Microsoft Sans Serif" w:eastAsia="Microsoft Sans Serif" w:hAnsi="Microsoft Sans Serif" w:cs="Microsoft Sans Serif"/>
      <w:sz w:val="24"/>
      <w:szCs w:val="24"/>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basedOn w:val="a2"/>
    <w:next w:val="afc"/>
    <w:uiPriority w:val="39"/>
    <w:rsid w:val="00E935D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092EB9"/>
  </w:style>
  <w:style w:type="table" w:customStyle="1" w:styleId="261">
    <w:name w:val="Сетка таблицы26"/>
    <w:basedOn w:val="a2"/>
    <w:next w:val="afc"/>
    <w:uiPriority w:val="39"/>
    <w:rsid w:val="00092EB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uiPriority w:val="39"/>
    <w:rsid w:val="00B81923"/>
    <w:pPr>
      <w:widowControl w:val="0"/>
    </w:pPr>
    <w:rPr>
      <w:rFonts w:ascii="Microsoft Sans Serif" w:eastAsia="Microsoft Sans Serif" w:hAnsi="Microsoft Sans Serif" w:cs="Microsoft Sans Serif"/>
      <w:sz w:val="24"/>
      <w:szCs w:val="24"/>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2"/>
    <w:next w:val="afc"/>
    <w:uiPriority w:val="39"/>
    <w:rsid w:val="00B81923"/>
    <w:pPr>
      <w:widowControl w:val="0"/>
    </w:pPr>
    <w:rPr>
      <w:rFonts w:ascii="Microsoft Sans Serif" w:eastAsia="Microsoft Sans Serif" w:hAnsi="Microsoft Sans Serif" w:cs="Microsoft Sans Serif"/>
      <w:sz w:val="24"/>
      <w:szCs w:val="24"/>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ainsk.nso.ru" TargetMode="External"/><Relationship Id="rId18" Type="http://schemas.openxmlformats.org/officeDocument/2006/relationships/header" Target="header3.xml"/><Relationship Id="rId26" Type="http://schemas.openxmlformats.org/officeDocument/2006/relationships/hyperlink" Target="http://www.kainsk.nso.ru" TargetMode="External"/><Relationship Id="rId3" Type="http://schemas.openxmlformats.org/officeDocument/2006/relationships/styles" Target="styles.xml"/><Relationship Id="rId21" Type="http://schemas.openxmlformats.org/officeDocument/2006/relationships/hyperlink" Target="http://www.kainsk.nso.ru"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kainsk.nso.ru" TargetMode="External"/><Relationship Id="rId17" Type="http://schemas.openxmlformats.org/officeDocument/2006/relationships/header" Target="header2.xml"/><Relationship Id="rId25" Type="http://schemas.openxmlformats.org/officeDocument/2006/relationships/hyperlink" Target="http://www.kainsk.nso.ru"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kainsk.nso.ru" TargetMode="External"/><Relationship Id="rId29" Type="http://schemas.openxmlformats.org/officeDocument/2006/relationships/hyperlink" Target="http://www.kainsk.ns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insk.nso.ru" TargetMode="External"/><Relationship Id="rId24" Type="http://schemas.openxmlformats.org/officeDocument/2006/relationships/hyperlink" Target="http://www.kainsk.nso.ru"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kainsk.nso.ru" TargetMode="External"/><Relationship Id="rId28" Type="http://schemas.openxmlformats.org/officeDocument/2006/relationships/hyperlink" Target="http://www.kainsk.nso.ru" TargetMode="External"/><Relationship Id="rId10" Type="http://schemas.openxmlformats.org/officeDocument/2006/relationships/hyperlink" Target="mailto:kainsk-today@mail.ru" TargetMode="External"/><Relationship Id="rId19" Type="http://schemas.openxmlformats.org/officeDocument/2006/relationships/header" Target="header4.xm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ogin.consultant.ru/link/?req=doc&amp;base=LAW&amp;n=469797&amp;dst=187" TargetMode="External"/><Relationship Id="rId22" Type="http://schemas.openxmlformats.org/officeDocument/2006/relationships/hyperlink" Target="http://www.kainsk.nso.ru" TargetMode="External"/><Relationship Id="rId27" Type="http://schemas.openxmlformats.org/officeDocument/2006/relationships/hyperlink" Target="http://www.kainsk.nso.ru" TargetMode="External"/><Relationship Id="rId30" Type="http://schemas.openxmlformats.org/officeDocument/2006/relationships/hyperlink" Target="http://www.kainsk.nso.ru"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B6CE12-34C5-4141-93F0-1EF267B3E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136</Pages>
  <Words>64508</Words>
  <Characters>367700</Characters>
  <Application>Microsoft Office Word</Application>
  <DocSecurity>0</DocSecurity>
  <Lines>3064</Lines>
  <Paragraphs>862</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431346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22</cp:revision>
  <cp:lastPrinted>2023-02-16T03:18:00Z</cp:lastPrinted>
  <dcterms:created xsi:type="dcterms:W3CDTF">2024-10-01T06:52:00Z</dcterms:created>
  <dcterms:modified xsi:type="dcterms:W3CDTF">2024-10-01T09:53:00Z</dcterms:modified>
</cp:coreProperties>
</file>