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290E6A" w:rsidP="00034B79">
      <w:pPr>
        <w:rPr>
          <w:rFonts w:ascii="Arial" w:hAnsi="Arial" w:cs="Arial"/>
          <w:sz w:val="20"/>
          <w:szCs w:val="20"/>
        </w:rPr>
      </w:pPr>
      <w:r>
        <w:rPr>
          <w:rFonts w:ascii="Arial" w:hAnsi="Arial" w:cs="Arial"/>
          <w:noProof/>
          <w:color w:val="FF0000"/>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28;width:1973;height:1576" adj="10804" fillcolor="gray">
              <v:shadow on="t" color="#b2b2b2" opacity="52429f" offset="3pt"/>
              <v:textpath style="font-family:&quot;Times New Roman&quot;;font-size:28pt;v-text-kern:t" trim="t" fitpath="t" string="№ 76 (1284)&#10;29 сентя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290E6A"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FF3A18">
        <w:rPr>
          <w:rFonts w:ascii="Arial" w:hAnsi="Arial" w:cs="Arial"/>
          <w:b/>
          <w:sz w:val="20"/>
          <w:szCs w:val="20"/>
        </w:rPr>
        <w:t>7</w:t>
      </w:r>
      <w:r w:rsidR="009C03B3">
        <w:rPr>
          <w:rFonts w:ascii="Arial" w:hAnsi="Arial" w:cs="Arial"/>
          <w:b/>
          <w:sz w:val="20"/>
          <w:szCs w:val="20"/>
        </w:rPr>
        <w:t>6</w:t>
      </w:r>
      <w:r w:rsidR="00FF3A18">
        <w:rPr>
          <w:rFonts w:ascii="Arial" w:hAnsi="Arial" w:cs="Arial"/>
          <w:b/>
          <w:sz w:val="20"/>
          <w:szCs w:val="20"/>
        </w:rPr>
        <w:t xml:space="preserve"> </w:t>
      </w:r>
      <w:r w:rsidR="00E623F1" w:rsidRPr="0085658A">
        <w:rPr>
          <w:rFonts w:ascii="Arial" w:hAnsi="Arial" w:cs="Arial"/>
          <w:b/>
          <w:sz w:val="20"/>
          <w:szCs w:val="20"/>
        </w:rPr>
        <w:t>(</w:t>
      </w:r>
      <w:r w:rsidR="00EA5475">
        <w:rPr>
          <w:rFonts w:ascii="Arial" w:hAnsi="Arial" w:cs="Arial"/>
          <w:b/>
          <w:sz w:val="20"/>
          <w:szCs w:val="20"/>
        </w:rPr>
        <w:t>12</w:t>
      </w:r>
      <w:r w:rsidR="009C03B3">
        <w:rPr>
          <w:rFonts w:ascii="Arial" w:hAnsi="Arial" w:cs="Arial"/>
          <w:b/>
          <w:sz w:val="20"/>
          <w:szCs w:val="20"/>
        </w:rPr>
        <w:t>84</w:t>
      </w:r>
      <w:r w:rsidR="00F147EA" w:rsidRPr="004548E0">
        <w:rPr>
          <w:rFonts w:ascii="Arial" w:hAnsi="Arial" w:cs="Arial"/>
          <w:b/>
          <w:sz w:val="20"/>
          <w:szCs w:val="20"/>
        </w:rPr>
        <w:t>)</w:t>
      </w:r>
      <w:r w:rsidRPr="004548E0">
        <w:rPr>
          <w:rFonts w:ascii="Arial" w:hAnsi="Arial" w:cs="Arial"/>
          <w:b/>
          <w:sz w:val="20"/>
          <w:szCs w:val="20"/>
        </w:rPr>
        <w:t xml:space="preserve"> от</w:t>
      </w:r>
      <w:r w:rsidR="006808FC" w:rsidRPr="004548E0">
        <w:rPr>
          <w:rFonts w:ascii="Arial" w:hAnsi="Arial" w:cs="Arial"/>
          <w:b/>
          <w:sz w:val="20"/>
          <w:szCs w:val="20"/>
        </w:rPr>
        <w:t xml:space="preserve"> </w:t>
      </w:r>
      <w:r w:rsidR="004548E0" w:rsidRPr="004548E0">
        <w:rPr>
          <w:rFonts w:ascii="Arial" w:hAnsi="Arial" w:cs="Arial"/>
          <w:b/>
          <w:sz w:val="20"/>
          <w:szCs w:val="20"/>
        </w:rPr>
        <w:t xml:space="preserve">29 </w:t>
      </w:r>
      <w:r w:rsidR="004E1764" w:rsidRPr="004548E0">
        <w:rPr>
          <w:rFonts w:ascii="Arial" w:hAnsi="Arial" w:cs="Arial"/>
          <w:b/>
          <w:sz w:val="20"/>
          <w:szCs w:val="20"/>
        </w:rPr>
        <w:t>сентября</w:t>
      </w:r>
      <w:r w:rsidR="0029179B" w:rsidRPr="004548E0">
        <w:rPr>
          <w:rFonts w:ascii="Arial" w:hAnsi="Arial" w:cs="Arial"/>
          <w:b/>
          <w:sz w:val="20"/>
          <w:szCs w:val="20"/>
        </w:rPr>
        <w:t xml:space="preserve"> </w:t>
      </w:r>
      <w:r w:rsidR="00522E44" w:rsidRPr="004548E0">
        <w:rPr>
          <w:rFonts w:ascii="Arial" w:hAnsi="Arial" w:cs="Arial"/>
          <w:b/>
          <w:sz w:val="20"/>
          <w:szCs w:val="20"/>
        </w:rPr>
        <w:t>20</w:t>
      </w:r>
      <w:r w:rsidR="00CD0EF7" w:rsidRPr="004548E0">
        <w:rPr>
          <w:rFonts w:ascii="Arial" w:hAnsi="Arial" w:cs="Arial"/>
          <w:b/>
          <w:sz w:val="20"/>
          <w:szCs w:val="20"/>
        </w:rPr>
        <w:t>23</w:t>
      </w:r>
      <w:r w:rsidR="00171420" w:rsidRPr="004548E0">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44583D"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B907A5" w:rsidRDefault="00B907A5"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9C03B3" w:rsidRDefault="009C03B3" w:rsidP="00034B79">
      <w:pPr>
        <w:jc w:val="both"/>
        <w:rPr>
          <w:rFonts w:ascii="Arial" w:hAnsi="Arial" w:cs="Arial"/>
          <w:sz w:val="20"/>
          <w:szCs w:val="20"/>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505"/>
        <w:gridCol w:w="567"/>
      </w:tblGrid>
      <w:tr w:rsidR="009C03B3" w:rsidTr="009C03B3">
        <w:trPr>
          <w:trHeight w:val="743"/>
        </w:trPr>
        <w:tc>
          <w:tcPr>
            <w:tcW w:w="294" w:type="pct"/>
            <w:shd w:val="clear" w:color="auto" w:fill="auto"/>
          </w:tcPr>
          <w:p w:rsidR="009C03B3" w:rsidRPr="009A0CF7" w:rsidRDefault="009C03B3" w:rsidP="004548E0">
            <w:pPr>
              <w:tabs>
                <w:tab w:val="left" w:pos="9071"/>
              </w:tabs>
              <w:ind w:right="-143"/>
              <w:jc w:val="both"/>
              <w:rPr>
                <w:rFonts w:ascii="Arial" w:hAnsi="Arial" w:cs="Arial"/>
                <w:b/>
                <w:sz w:val="20"/>
                <w:szCs w:val="20"/>
              </w:rPr>
            </w:pPr>
            <w:r>
              <w:rPr>
                <w:rFonts w:ascii="Arial" w:hAnsi="Arial" w:cs="Arial"/>
                <w:b/>
                <w:sz w:val="20"/>
                <w:szCs w:val="20"/>
              </w:rPr>
              <w:t>2</w:t>
            </w:r>
            <w:r w:rsidRPr="009A0CF7">
              <w:rPr>
                <w:rFonts w:ascii="Arial" w:hAnsi="Arial" w:cs="Arial"/>
                <w:b/>
                <w:sz w:val="20"/>
                <w:szCs w:val="20"/>
              </w:rPr>
              <w:t>.1.</w:t>
            </w:r>
          </w:p>
        </w:tc>
        <w:tc>
          <w:tcPr>
            <w:tcW w:w="4412" w:type="pct"/>
            <w:shd w:val="clear" w:color="auto" w:fill="auto"/>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9"/>
            </w:tblGrid>
            <w:tr w:rsidR="009C03B3" w:rsidRPr="009C03B3" w:rsidTr="00F91400">
              <w:trPr>
                <w:trHeight w:val="753"/>
              </w:trPr>
              <w:tc>
                <w:tcPr>
                  <w:tcW w:w="8289" w:type="dxa"/>
                  <w:tcBorders>
                    <w:top w:val="nil"/>
                    <w:left w:val="nil"/>
                    <w:bottom w:val="nil"/>
                    <w:right w:val="nil"/>
                  </w:tcBorders>
                </w:tcPr>
                <w:p w:rsidR="009C03B3" w:rsidRPr="009C03B3" w:rsidRDefault="009C03B3" w:rsidP="00F91400">
                  <w:pPr>
                    <w:pStyle w:val="af2"/>
                    <w:ind w:left="-74"/>
                    <w:jc w:val="both"/>
                    <w:rPr>
                      <w:rFonts w:ascii="Arial" w:hAnsi="Arial" w:cs="Arial"/>
                      <w:sz w:val="20"/>
                      <w:szCs w:val="20"/>
                    </w:rPr>
                  </w:pPr>
                  <w:r w:rsidRPr="009C03B3">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sidRPr="009C03B3">
                    <w:rPr>
                      <w:rFonts w:ascii="Arial" w:hAnsi="Arial" w:cs="Arial"/>
                      <w:b/>
                      <w:sz w:val="20"/>
                      <w:szCs w:val="20"/>
                    </w:rPr>
                    <w:t>25.09.2023 № 1070</w:t>
                  </w:r>
                  <w:r w:rsidRPr="009C03B3">
                    <w:rPr>
                      <w:rFonts w:ascii="Arial" w:hAnsi="Arial" w:cs="Arial"/>
                      <w:sz w:val="20"/>
                      <w:szCs w:val="20"/>
                    </w:rPr>
                    <w:t xml:space="preserve"> </w:t>
                  </w:r>
                  <w:r>
                    <w:rPr>
                      <w:rFonts w:ascii="Arial" w:hAnsi="Arial" w:cs="Arial"/>
                      <w:sz w:val="20"/>
                      <w:szCs w:val="20"/>
                    </w:rPr>
                    <w:t>«</w:t>
                  </w:r>
                  <w:r w:rsidRPr="009C03B3">
                    <w:rPr>
                      <w:rFonts w:ascii="Arial" w:hAnsi="Arial" w:cs="Arial"/>
                      <w:sz w:val="20"/>
                      <w:szCs w:val="20"/>
                    </w:rPr>
                    <w:t>Об отмене постановления от 16.06.2023 № 686</w:t>
                  </w:r>
                  <w:r>
                    <w:rPr>
                      <w:rFonts w:ascii="Arial" w:hAnsi="Arial" w:cs="Arial"/>
                      <w:sz w:val="20"/>
                      <w:szCs w:val="20"/>
                    </w:rPr>
                    <w:t xml:space="preserve"> </w:t>
                  </w:r>
                  <w:r w:rsidRPr="009C03B3">
                    <w:rPr>
                      <w:rFonts w:ascii="Arial" w:hAnsi="Arial" w:cs="Arial"/>
                      <w:sz w:val="20"/>
                      <w:szCs w:val="20"/>
                    </w:rPr>
                    <w:t>«Об установлении публичного сервитута»</w:t>
                  </w:r>
                  <w:r>
                    <w:rPr>
                      <w:rFonts w:ascii="Arial" w:hAnsi="Arial" w:cs="Arial"/>
                      <w:sz w:val="20"/>
                      <w:szCs w:val="20"/>
                    </w:rPr>
                    <w:t>»</w:t>
                  </w:r>
                </w:p>
              </w:tc>
            </w:tr>
          </w:tbl>
          <w:p w:rsidR="009C03B3" w:rsidRPr="009A0CF7" w:rsidRDefault="009C03B3" w:rsidP="004548E0">
            <w:pPr>
              <w:jc w:val="both"/>
              <w:rPr>
                <w:rFonts w:ascii="Arial" w:hAnsi="Arial" w:cs="Arial"/>
                <w:bCs/>
                <w:sz w:val="20"/>
                <w:szCs w:val="20"/>
              </w:rPr>
            </w:pPr>
          </w:p>
        </w:tc>
        <w:tc>
          <w:tcPr>
            <w:tcW w:w="294" w:type="pct"/>
            <w:shd w:val="clear" w:color="auto" w:fill="auto"/>
          </w:tcPr>
          <w:p w:rsidR="009C03B3" w:rsidRDefault="009C03B3" w:rsidP="006C0F84">
            <w:pPr>
              <w:tabs>
                <w:tab w:val="left" w:pos="9071"/>
              </w:tabs>
              <w:ind w:left="-108" w:right="-143"/>
              <w:jc w:val="center"/>
              <w:rPr>
                <w:rFonts w:ascii="Arial" w:hAnsi="Arial" w:cs="Arial"/>
                <w:sz w:val="20"/>
                <w:szCs w:val="20"/>
              </w:rPr>
            </w:pPr>
            <w:r>
              <w:rPr>
                <w:rFonts w:ascii="Arial" w:hAnsi="Arial" w:cs="Arial"/>
                <w:sz w:val="20"/>
                <w:szCs w:val="20"/>
              </w:rPr>
              <w:t>03</w:t>
            </w:r>
          </w:p>
        </w:tc>
      </w:tr>
      <w:tr w:rsidR="004548E0" w:rsidTr="009C03B3">
        <w:trPr>
          <w:trHeight w:val="743"/>
        </w:trPr>
        <w:tc>
          <w:tcPr>
            <w:tcW w:w="294" w:type="pct"/>
            <w:shd w:val="clear" w:color="auto" w:fill="auto"/>
          </w:tcPr>
          <w:p w:rsidR="004548E0" w:rsidRDefault="004548E0" w:rsidP="004548E0">
            <w:pPr>
              <w:tabs>
                <w:tab w:val="left" w:pos="9071"/>
              </w:tabs>
              <w:ind w:right="-143"/>
              <w:jc w:val="both"/>
              <w:rPr>
                <w:rFonts w:ascii="Arial" w:hAnsi="Arial" w:cs="Arial"/>
                <w:b/>
                <w:sz w:val="20"/>
                <w:szCs w:val="20"/>
              </w:rPr>
            </w:pPr>
            <w:r>
              <w:rPr>
                <w:rFonts w:ascii="Arial" w:hAnsi="Arial" w:cs="Arial"/>
                <w:b/>
                <w:sz w:val="20"/>
                <w:szCs w:val="20"/>
              </w:rPr>
              <w:t>2.2.</w:t>
            </w:r>
          </w:p>
        </w:tc>
        <w:tc>
          <w:tcPr>
            <w:tcW w:w="4412" w:type="pct"/>
            <w:shd w:val="clear" w:color="auto" w:fill="auto"/>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9"/>
            </w:tblGrid>
            <w:tr w:rsidR="004548E0" w:rsidRPr="00F91400" w:rsidTr="00F91400">
              <w:trPr>
                <w:trHeight w:val="865"/>
              </w:trPr>
              <w:tc>
                <w:tcPr>
                  <w:tcW w:w="8289" w:type="dxa"/>
                  <w:tcBorders>
                    <w:top w:val="nil"/>
                    <w:left w:val="nil"/>
                    <w:bottom w:val="nil"/>
                    <w:right w:val="nil"/>
                  </w:tcBorders>
                </w:tcPr>
                <w:p w:rsidR="004548E0" w:rsidRPr="00F91400" w:rsidRDefault="00F91400" w:rsidP="00C050EC">
                  <w:pPr>
                    <w:snapToGrid w:val="0"/>
                    <w:ind w:left="-74" w:right="-36"/>
                    <w:jc w:val="both"/>
                    <w:rPr>
                      <w:rFonts w:ascii="Arial" w:hAnsi="Arial" w:cs="Arial"/>
                      <w:sz w:val="20"/>
                      <w:szCs w:val="20"/>
                    </w:rPr>
                  </w:pPr>
                  <w:r w:rsidRPr="00F91400">
                    <w:rPr>
                      <w:rFonts w:ascii="Arial" w:hAnsi="Arial" w:cs="Arial"/>
                      <w:b/>
                      <w:bCs/>
                      <w:sz w:val="20"/>
                      <w:szCs w:val="20"/>
                    </w:rPr>
                    <w:t>ПОСТАНОВЛЕНИЕ АДМИНИСТРАЦИИ ГОРОДА КУЙБЫШЕВА КУЙБЫШЕВСКОГО РАЙОНА НОВОСИБИРСКОЙ ОБЛАСТИ</w:t>
                  </w:r>
                  <w:r w:rsidRPr="00F91400">
                    <w:rPr>
                      <w:rFonts w:ascii="Arial" w:hAnsi="Arial" w:cs="Arial"/>
                      <w:sz w:val="20"/>
                      <w:szCs w:val="20"/>
                    </w:rPr>
                    <w:t xml:space="preserve"> </w:t>
                  </w:r>
                  <w:r w:rsidR="004548E0" w:rsidRPr="00F91400">
                    <w:rPr>
                      <w:rFonts w:ascii="Arial" w:hAnsi="Arial" w:cs="Arial"/>
                      <w:b/>
                      <w:sz w:val="20"/>
                      <w:szCs w:val="20"/>
                    </w:rPr>
                    <w:t>27.09.2023 № 1080</w:t>
                  </w:r>
                  <w:r>
                    <w:rPr>
                      <w:rFonts w:ascii="Arial" w:hAnsi="Arial" w:cs="Arial"/>
                      <w:b/>
                      <w:sz w:val="20"/>
                      <w:szCs w:val="20"/>
                    </w:rPr>
                    <w:t xml:space="preserve"> </w:t>
                  </w:r>
                  <w:r w:rsidRPr="00F91400">
                    <w:rPr>
                      <w:rFonts w:ascii="Arial" w:hAnsi="Arial" w:cs="Arial"/>
                      <w:sz w:val="20"/>
                      <w:szCs w:val="20"/>
                    </w:rPr>
                    <w:t>«</w:t>
                  </w:r>
                  <w:r w:rsidR="004548E0" w:rsidRPr="00F91400">
                    <w:rPr>
                      <w:rFonts w:ascii="Arial" w:hAnsi="Arial" w:cs="Arial"/>
                      <w:sz w:val="20"/>
                      <w:szCs w:val="20"/>
                    </w:rPr>
                    <w:t>Об утверждении условий приватизации муниципального имущества города Куйбышева Куйбышевского района Новосибирской области</w:t>
                  </w:r>
                  <w:r>
                    <w:rPr>
                      <w:rFonts w:ascii="Arial" w:hAnsi="Arial" w:cs="Arial"/>
                      <w:sz w:val="20"/>
                      <w:szCs w:val="20"/>
                    </w:rPr>
                    <w:t>»</w:t>
                  </w:r>
                </w:p>
              </w:tc>
            </w:tr>
          </w:tbl>
          <w:p w:rsidR="004548E0" w:rsidRPr="009C03B3" w:rsidRDefault="004548E0" w:rsidP="009C03B3">
            <w:pPr>
              <w:pStyle w:val="af2"/>
              <w:jc w:val="both"/>
              <w:rPr>
                <w:rFonts w:ascii="Arial" w:hAnsi="Arial" w:cs="Arial"/>
                <w:b/>
                <w:bCs/>
                <w:sz w:val="20"/>
                <w:szCs w:val="20"/>
              </w:rPr>
            </w:pPr>
          </w:p>
        </w:tc>
        <w:tc>
          <w:tcPr>
            <w:tcW w:w="294" w:type="pct"/>
            <w:shd w:val="clear" w:color="auto" w:fill="auto"/>
          </w:tcPr>
          <w:p w:rsidR="004548E0" w:rsidRDefault="00F91400" w:rsidP="006C0F84">
            <w:pPr>
              <w:tabs>
                <w:tab w:val="left" w:pos="9071"/>
              </w:tabs>
              <w:ind w:left="-108" w:right="-143"/>
              <w:jc w:val="center"/>
              <w:rPr>
                <w:rFonts w:ascii="Arial" w:hAnsi="Arial" w:cs="Arial"/>
                <w:sz w:val="20"/>
                <w:szCs w:val="20"/>
              </w:rPr>
            </w:pPr>
            <w:r>
              <w:rPr>
                <w:rFonts w:ascii="Arial" w:hAnsi="Arial" w:cs="Arial"/>
                <w:sz w:val="20"/>
                <w:szCs w:val="20"/>
              </w:rPr>
              <w:t>03</w:t>
            </w:r>
          </w:p>
        </w:tc>
      </w:tr>
      <w:tr w:rsidR="00C050EC" w:rsidTr="009C03B3">
        <w:trPr>
          <w:trHeight w:val="743"/>
        </w:trPr>
        <w:tc>
          <w:tcPr>
            <w:tcW w:w="294" w:type="pct"/>
            <w:shd w:val="clear" w:color="auto" w:fill="auto"/>
          </w:tcPr>
          <w:p w:rsidR="00C050EC" w:rsidRDefault="00C050EC" w:rsidP="004548E0">
            <w:pPr>
              <w:tabs>
                <w:tab w:val="left" w:pos="9071"/>
              </w:tabs>
              <w:ind w:right="-143"/>
              <w:jc w:val="both"/>
              <w:rPr>
                <w:rFonts w:ascii="Arial" w:hAnsi="Arial" w:cs="Arial"/>
                <w:b/>
                <w:sz w:val="20"/>
                <w:szCs w:val="20"/>
              </w:rPr>
            </w:pPr>
            <w:r>
              <w:rPr>
                <w:rFonts w:ascii="Arial" w:hAnsi="Arial" w:cs="Arial"/>
                <w:b/>
                <w:sz w:val="20"/>
                <w:szCs w:val="20"/>
              </w:rPr>
              <w:t>2.3.</w:t>
            </w:r>
          </w:p>
        </w:tc>
        <w:tc>
          <w:tcPr>
            <w:tcW w:w="4412" w:type="pct"/>
            <w:shd w:val="clear" w:color="auto" w:fill="auto"/>
          </w:tcPr>
          <w:p w:rsidR="00C050EC" w:rsidRPr="00C050EC" w:rsidRDefault="00C050EC" w:rsidP="00C050EC">
            <w:pPr>
              <w:jc w:val="both"/>
              <w:rPr>
                <w:rFonts w:ascii="Arial" w:hAnsi="Arial" w:cs="Arial"/>
                <w:sz w:val="20"/>
                <w:szCs w:val="20"/>
              </w:rPr>
            </w:pPr>
            <w:r w:rsidRPr="00F91400">
              <w:rPr>
                <w:rFonts w:ascii="Arial" w:hAnsi="Arial" w:cs="Arial"/>
                <w:b/>
                <w:bCs/>
                <w:sz w:val="20"/>
                <w:szCs w:val="20"/>
              </w:rPr>
              <w:t>ПОСТАНОВЛЕНИЕ АДМИНИСТРАЦИИ ГОРОДА КУЙБЫШЕВА КУЙБЫШЕВСКОГО РАЙОНА НОВОСИБИРСКОЙ ОБЛАСТИ</w:t>
            </w:r>
            <w:r>
              <w:rPr>
                <w:rFonts w:ascii="Arial" w:hAnsi="Arial" w:cs="Arial"/>
                <w:b/>
                <w:bCs/>
                <w:sz w:val="20"/>
                <w:szCs w:val="20"/>
              </w:rPr>
              <w:t xml:space="preserve"> ОТ </w:t>
            </w:r>
            <w:r w:rsidRPr="00C050EC">
              <w:rPr>
                <w:rFonts w:ascii="Arial" w:hAnsi="Arial" w:cs="Arial"/>
                <w:b/>
                <w:sz w:val="20"/>
                <w:szCs w:val="20"/>
              </w:rPr>
              <w:t>29.09.2023 № 1093</w:t>
            </w:r>
            <w:r>
              <w:rPr>
                <w:rFonts w:ascii="Arial" w:hAnsi="Arial" w:cs="Arial"/>
                <w:b/>
                <w:sz w:val="20"/>
                <w:szCs w:val="20"/>
              </w:rPr>
              <w:t xml:space="preserve"> </w:t>
            </w:r>
            <w:r w:rsidRPr="00C050EC">
              <w:rPr>
                <w:rFonts w:ascii="Arial" w:hAnsi="Arial" w:cs="Arial"/>
                <w:sz w:val="20"/>
                <w:szCs w:val="20"/>
              </w:rPr>
              <w:t>«</w:t>
            </w:r>
            <w:r w:rsidRPr="00C050EC">
              <w:rPr>
                <w:rFonts w:ascii="Arial" w:hAnsi="Arial" w:cs="Arial"/>
                <w:sz w:val="20"/>
                <w:szCs w:val="20"/>
              </w:rPr>
              <w:t>Об установлении тарифов на платные услуги,</w:t>
            </w:r>
            <w:r>
              <w:rPr>
                <w:rFonts w:ascii="Arial" w:hAnsi="Arial" w:cs="Arial"/>
                <w:sz w:val="20"/>
                <w:szCs w:val="20"/>
              </w:rPr>
              <w:t xml:space="preserve"> </w:t>
            </w:r>
            <w:r w:rsidRPr="00C050EC">
              <w:rPr>
                <w:rFonts w:ascii="Arial" w:hAnsi="Arial" w:cs="Arial"/>
                <w:sz w:val="20"/>
                <w:szCs w:val="20"/>
              </w:rPr>
              <w:t xml:space="preserve">предоставляемые муниципальным казенным учреждением </w:t>
            </w:r>
          </w:p>
          <w:p w:rsidR="00C050EC" w:rsidRPr="00F91400" w:rsidRDefault="00C050EC" w:rsidP="00C050EC">
            <w:pPr>
              <w:jc w:val="both"/>
              <w:rPr>
                <w:rFonts w:ascii="Arial" w:hAnsi="Arial" w:cs="Arial"/>
                <w:b/>
                <w:bCs/>
                <w:sz w:val="20"/>
                <w:szCs w:val="20"/>
              </w:rPr>
            </w:pPr>
            <w:r w:rsidRPr="00C050EC">
              <w:rPr>
                <w:rFonts w:ascii="Arial" w:hAnsi="Arial" w:cs="Arial"/>
                <w:sz w:val="20"/>
                <w:szCs w:val="20"/>
              </w:rPr>
              <w:t xml:space="preserve"> </w:t>
            </w:r>
            <w:proofErr w:type="gramStart"/>
            <w:r w:rsidRPr="00C050EC">
              <w:rPr>
                <w:rFonts w:ascii="Arial" w:hAnsi="Arial" w:cs="Arial"/>
                <w:sz w:val="20"/>
                <w:szCs w:val="20"/>
              </w:rPr>
              <w:t>города</w:t>
            </w:r>
            <w:proofErr w:type="gramEnd"/>
            <w:r w:rsidRPr="00C050EC">
              <w:rPr>
                <w:rFonts w:ascii="Arial" w:hAnsi="Arial" w:cs="Arial"/>
                <w:sz w:val="20"/>
                <w:szCs w:val="20"/>
              </w:rPr>
              <w:t xml:space="preserve"> Куйбышева Куйбышевского района Новосибирской области</w:t>
            </w:r>
            <w:r>
              <w:rPr>
                <w:rFonts w:ascii="Arial" w:hAnsi="Arial" w:cs="Arial"/>
                <w:sz w:val="20"/>
                <w:szCs w:val="20"/>
              </w:rPr>
              <w:t xml:space="preserve"> </w:t>
            </w:r>
            <w:r w:rsidRPr="00C050EC">
              <w:rPr>
                <w:rFonts w:ascii="Arial" w:hAnsi="Arial" w:cs="Arial"/>
                <w:sz w:val="20"/>
                <w:szCs w:val="20"/>
              </w:rPr>
              <w:t>«Молодежный центр»</w:t>
            </w:r>
            <w:r w:rsidRPr="00C050EC">
              <w:rPr>
                <w:rFonts w:ascii="Arial" w:hAnsi="Arial" w:cs="Arial"/>
                <w:sz w:val="20"/>
                <w:szCs w:val="20"/>
              </w:rPr>
              <w:t>»</w:t>
            </w:r>
          </w:p>
        </w:tc>
        <w:tc>
          <w:tcPr>
            <w:tcW w:w="294" w:type="pct"/>
            <w:shd w:val="clear" w:color="auto" w:fill="auto"/>
          </w:tcPr>
          <w:p w:rsidR="00C050EC" w:rsidRDefault="00C050EC" w:rsidP="006C0F84">
            <w:pPr>
              <w:tabs>
                <w:tab w:val="left" w:pos="9071"/>
              </w:tabs>
              <w:ind w:left="-108" w:right="-143"/>
              <w:jc w:val="center"/>
              <w:rPr>
                <w:rFonts w:ascii="Arial" w:hAnsi="Arial" w:cs="Arial"/>
                <w:sz w:val="20"/>
                <w:szCs w:val="20"/>
              </w:rPr>
            </w:pPr>
            <w:r>
              <w:rPr>
                <w:rFonts w:ascii="Arial" w:hAnsi="Arial" w:cs="Arial"/>
                <w:sz w:val="20"/>
                <w:szCs w:val="20"/>
              </w:rPr>
              <w:t>20</w:t>
            </w:r>
          </w:p>
        </w:tc>
      </w:tr>
    </w:tbl>
    <w:p w:rsidR="00B907A5" w:rsidRDefault="00B907A5" w:rsidP="00034B79">
      <w:pPr>
        <w:jc w:val="both"/>
        <w:rPr>
          <w:rFonts w:ascii="Arial" w:hAnsi="Arial" w:cs="Arial"/>
          <w:sz w:val="20"/>
          <w:szCs w:val="20"/>
        </w:rPr>
      </w:pPr>
    </w:p>
    <w:p w:rsidR="009A0CF7"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D5359A" w:rsidRDefault="00D5359A" w:rsidP="00284E62">
      <w:pPr>
        <w:jc w:val="both"/>
        <w:rPr>
          <w:rFonts w:ascii="Arial" w:hAnsi="Arial" w:cs="Arial"/>
          <w:sz w:val="20"/>
          <w:szCs w:val="20"/>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505"/>
        <w:gridCol w:w="567"/>
      </w:tblGrid>
      <w:tr w:rsidR="00D5359A" w:rsidTr="00D5359A">
        <w:trPr>
          <w:trHeight w:val="384"/>
        </w:trPr>
        <w:tc>
          <w:tcPr>
            <w:tcW w:w="294" w:type="pct"/>
            <w:shd w:val="clear" w:color="auto" w:fill="auto"/>
          </w:tcPr>
          <w:p w:rsidR="00D5359A" w:rsidRPr="009A0CF7" w:rsidRDefault="00D5359A" w:rsidP="006C0F84">
            <w:pPr>
              <w:tabs>
                <w:tab w:val="left" w:pos="9071"/>
              </w:tabs>
              <w:ind w:right="-143"/>
              <w:jc w:val="both"/>
              <w:rPr>
                <w:rFonts w:ascii="Arial" w:hAnsi="Arial" w:cs="Arial"/>
                <w:b/>
                <w:sz w:val="20"/>
                <w:szCs w:val="20"/>
              </w:rPr>
            </w:pPr>
            <w:r>
              <w:rPr>
                <w:rFonts w:ascii="Arial" w:hAnsi="Arial" w:cs="Arial"/>
                <w:b/>
                <w:sz w:val="20"/>
                <w:szCs w:val="20"/>
              </w:rPr>
              <w:t>3</w:t>
            </w:r>
            <w:r w:rsidRPr="009A0CF7">
              <w:rPr>
                <w:rFonts w:ascii="Arial" w:hAnsi="Arial" w:cs="Arial"/>
                <w:b/>
                <w:sz w:val="20"/>
                <w:szCs w:val="20"/>
              </w:rPr>
              <w:t>.1.</w:t>
            </w:r>
          </w:p>
        </w:tc>
        <w:tc>
          <w:tcPr>
            <w:tcW w:w="4412" w:type="pct"/>
            <w:shd w:val="clear" w:color="auto" w:fill="auto"/>
          </w:tcPr>
          <w:p w:rsidR="00D5359A" w:rsidRPr="009A0CF7" w:rsidRDefault="00D5359A" w:rsidP="00D5359A">
            <w:pPr>
              <w:widowControl w:val="0"/>
              <w:rPr>
                <w:rFonts w:ascii="Arial" w:hAnsi="Arial" w:cs="Arial"/>
                <w:bCs/>
                <w:sz w:val="20"/>
                <w:szCs w:val="20"/>
              </w:rPr>
            </w:pPr>
            <w:r w:rsidRPr="005163A7">
              <w:rPr>
                <w:rFonts w:ascii="Arial" w:hAnsi="Arial" w:cs="Arial"/>
                <w:b/>
                <w:bCs/>
                <w:sz w:val="20"/>
                <w:szCs w:val="20"/>
              </w:rPr>
              <w:t xml:space="preserve">ЗАКЛЮЧЕНИЕ </w:t>
            </w:r>
            <w:r w:rsidRPr="005163A7">
              <w:rPr>
                <w:rFonts w:ascii="Arial" w:hAnsi="Arial" w:cs="Arial"/>
                <w:bCs/>
                <w:sz w:val="20"/>
                <w:szCs w:val="20"/>
              </w:rPr>
              <w:t>о результатах общественных обсуждений</w:t>
            </w:r>
          </w:p>
        </w:tc>
        <w:tc>
          <w:tcPr>
            <w:tcW w:w="294" w:type="pct"/>
            <w:shd w:val="clear" w:color="auto" w:fill="auto"/>
          </w:tcPr>
          <w:p w:rsidR="00D5359A" w:rsidRDefault="00C050EC" w:rsidP="006C0F84">
            <w:pPr>
              <w:tabs>
                <w:tab w:val="left" w:pos="9071"/>
              </w:tabs>
              <w:ind w:left="-108" w:right="-143"/>
              <w:jc w:val="center"/>
              <w:rPr>
                <w:rFonts w:ascii="Arial" w:hAnsi="Arial" w:cs="Arial"/>
                <w:sz w:val="20"/>
                <w:szCs w:val="20"/>
              </w:rPr>
            </w:pPr>
            <w:r>
              <w:rPr>
                <w:rFonts w:ascii="Arial" w:hAnsi="Arial" w:cs="Arial"/>
                <w:sz w:val="20"/>
                <w:szCs w:val="20"/>
              </w:rPr>
              <w:t>21</w:t>
            </w:r>
          </w:p>
        </w:tc>
      </w:tr>
      <w:tr w:rsidR="00D5359A" w:rsidTr="00D5359A">
        <w:trPr>
          <w:trHeight w:val="275"/>
        </w:trPr>
        <w:tc>
          <w:tcPr>
            <w:tcW w:w="294" w:type="pct"/>
            <w:shd w:val="clear" w:color="auto" w:fill="auto"/>
          </w:tcPr>
          <w:p w:rsidR="00D5359A" w:rsidRDefault="00D5359A" w:rsidP="006C0F84">
            <w:pPr>
              <w:tabs>
                <w:tab w:val="left" w:pos="9071"/>
              </w:tabs>
              <w:ind w:right="-143"/>
              <w:jc w:val="both"/>
              <w:rPr>
                <w:rFonts w:ascii="Arial" w:hAnsi="Arial" w:cs="Arial"/>
                <w:b/>
                <w:sz w:val="20"/>
                <w:szCs w:val="20"/>
              </w:rPr>
            </w:pPr>
            <w:r>
              <w:rPr>
                <w:rFonts w:ascii="Arial" w:hAnsi="Arial" w:cs="Arial"/>
                <w:b/>
                <w:sz w:val="20"/>
                <w:szCs w:val="20"/>
              </w:rPr>
              <w:t>3.2.</w:t>
            </w:r>
          </w:p>
        </w:tc>
        <w:tc>
          <w:tcPr>
            <w:tcW w:w="4412" w:type="pct"/>
            <w:shd w:val="clear" w:color="auto" w:fill="auto"/>
          </w:tcPr>
          <w:p w:rsidR="00D5359A" w:rsidRPr="002E3836" w:rsidRDefault="00D5359A" w:rsidP="00D5359A">
            <w:pPr>
              <w:widowControl w:val="0"/>
              <w:rPr>
                <w:rFonts w:ascii="Arial" w:hAnsi="Arial" w:cs="Arial"/>
                <w:sz w:val="20"/>
                <w:szCs w:val="20"/>
              </w:rPr>
            </w:pPr>
            <w:r w:rsidRPr="005163A7">
              <w:rPr>
                <w:rFonts w:ascii="Arial" w:hAnsi="Arial" w:cs="Arial"/>
                <w:b/>
                <w:bCs/>
                <w:sz w:val="20"/>
                <w:szCs w:val="20"/>
              </w:rPr>
              <w:t xml:space="preserve">ЗАКЛЮЧЕНИЕ </w:t>
            </w:r>
            <w:r w:rsidRPr="005163A7">
              <w:rPr>
                <w:rFonts w:ascii="Arial" w:hAnsi="Arial" w:cs="Arial"/>
                <w:bCs/>
                <w:sz w:val="20"/>
                <w:szCs w:val="20"/>
              </w:rPr>
              <w:t>о результатах общественных обсуждений</w:t>
            </w:r>
          </w:p>
          <w:p w:rsidR="00D5359A" w:rsidRPr="009C03B3" w:rsidRDefault="00D5359A" w:rsidP="006C0F84">
            <w:pPr>
              <w:pStyle w:val="af2"/>
              <w:jc w:val="both"/>
              <w:rPr>
                <w:rFonts w:ascii="Arial" w:hAnsi="Arial" w:cs="Arial"/>
                <w:b/>
                <w:bCs/>
                <w:sz w:val="20"/>
                <w:szCs w:val="20"/>
              </w:rPr>
            </w:pPr>
          </w:p>
        </w:tc>
        <w:tc>
          <w:tcPr>
            <w:tcW w:w="294" w:type="pct"/>
            <w:shd w:val="clear" w:color="auto" w:fill="auto"/>
          </w:tcPr>
          <w:p w:rsidR="00D5359A" w:rsidRDefault="00C050EC" w:rsidP="006C0F84">
            <w:pPr>
              <w:tabs>
                <w:tab w:val="left" w:pos="9071"/>
              </w:tabs>
              <w:ind w:left="-108" w:right="-143"/>
              <w:jc w:val="center"/>
              <w:rPr>
                <w:rFonts w:ascii="Arial" w:hAnsi="Arial" w:cs="Arial"/>
                <w:sz w:val="20"/>
                <w:szCs w:val="20"/>
              </w:rPr>
            </w:pPr>
            <w:r>
              <w:rPr>
                <w:rFonts w:ascii="Arial" w:hAnsi="Arial" w:cs="Arial"/>
                <w:sz w:val="20"/>
                <w:szCs w:val="20"/>
              </w:rPr>
              <w:t>22</w:t>
            </w:r>
          </w:p>
        </w:tc>
      </w:tr>
    </w:tbl>
    <w:p w:rsidR="00D5359A" w:rsidRDefault="00D5359A" w:rsidP="00284E62">
      <w:pPr>
        <w:jc w:val="both"/>
        <w:rPr>
          <w:rFonts w:ascii="Arial" w:hAnsi="Arial" w:cs="Arial"/>
          <w:sz w:val="20"/>
          <w:szCs w:val="20"/>
        </w:rPr>
      </w:pPr>
    </w:p>
    <w:p w:rsidR="00B907A5" w:rsidRDefault="00B907A5"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423AF" w:rsidRPr="00336F0C" w:rsidRDefault="007423AF" w:rsidP="005F405B">
      <w:pPr>
        <w:rPr>
          <w:rFonts w:ascii="Arial" w:hAnsi="Arial" w:cs="Arial"/>
          <w:sz w:val="20"/>
          <w:szCs w:val="20"/>
        </w:rPr>
      </w:pP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B907A5" w:rsidRDefault="00B907A5" w:rsidP="009C0B78">
      <w:pPr>
        <w:jc w:val="center"/>
        <w:rPr>
          <w:rFonts w:ascii="Arial" w:hAnsi="Arial" w:cs="Arial"/>
          <w:b/>
          <w:sz w:val="20"/>
          <w:szCs w:val="20"/>
        </w:rPr>
      </w:pPr>
    </w:p>
    <w:p w:rsidR="00B907A5" w:rsidRDefault="00B907A5"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965C4A" w:rsidRDefault="00965C4A" w:rsidP="009C0B78">
      <w:pPr>
        <w:jc w:val="center"/>
        <w:rPr>
          <w:rFonts w:ascii="Arial" w:hAnsi="Arial" w:cs="Arial"/>
          <w:b/>
          <w:sz w:val="20"/>
          <w:szCs w:val="20"/>
        </w:rPr>
      </w:pPr>
    </w:p>
    <w:p w:rsidR="00051480" w:rsidRDefault="00051480" w:rsidP="009C0B78">
      <w:pPr>
        <w:jc w:val="center"/>
        <w:rPr>
          <w:rFonts w:ascii="Arial" w:hAnsi="Arial" w:cs="Arial"/>
          <w:b/>
          <w:sz w:val="20"/>
          <w:szCs w:val="20"/>
        </w:rPr>
      </w:pPr>
    </w:p>
    <w:p w:rsidR="009C03B3" w:rsidRDefault="009C03B3" w:rsidP="009C03B3">
      <w:pPr>
        <w:jc w:val="center"/>
        <w:rPr>
          <w:rFonts w:ascii="Arial" w:hAnsi="Arial" w:cs="Arial"/>
          <w:b/>
          <w:sz w:val="20"/>
          <w:szCs w:val="20"/>
        </w:rPr>
      </w:pPr>
      <w:r w:rsidRPr="009C03B3">
        <w:rPr>
          <w:rFonts w:ascii="Arial" w:hAnsi="Arial" w:cs="Arial"/>
          <w:b/>
          <w:sz w:val="20"/>
          <w:szCs w:val="20"/>
        </w:rPr>
        <w:lastRenderedPageBreak/>
        <w:t xml:space="preserve">РАЗДЕЛ </w:t>
      </w:r>
      <w:r w:rsidRPr="009C03B3">
        <w:rPr>
          <w:rFonts w:ascii="Arial" w:hAnsi="Arial" w:cs="Arial"/>
          <w:b/>
          <w:sz w:val="20"/>
          <w:szCs w:val="20"/>
          <w:lang w:val="en-US"/>
        </w:rPr>
        <w:t>II</w:t>
      </w:r>
      <w:r w:rsidRPr="009C03B3">
        <w:rPr>
          <w:rFonts w:ascii="Arial" w:hAnsi="Arial" w:cs="Arial"/>
          <w:b/>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w:t>
      </w:r>
    </w:p>
    <w:p w:rsidR="009C03B3" w:rsidRPr="009C03B3" w:rsidRDefault="009C03B3" w:rsidP="009C03B3">
      <w:pPr>
        <w:jc w:val="center"/>
        <w:rPr>
          <w:rFonts w:ascii="Arial" w:hAnsi="Arial" w:cs="Arial"/>
          <w:b/>
          <w:sz w:val="20"/>
          <w:szCs w:val="20"/>
        </w:rPr>
      </w:pPr>
      <w:r w:rsidRPr="009C03B3">
        <w:rPr>
          <w:rFonts w:ascii="Arial" w:hAnsi="Arial" w:cs="Arial"/>
          <w:b/>
          <w:sz w:val="20"/>
          <w:szCs w:val="20"/>
        </w:rPr>
        <w:t>Куйбышевского района Новосибирской области</w:t>
      </w:r>
    </w:p>
    <w:p w:rsidR="004E1764" w:rsidRDefault="004E1764">
      <w:pPr>
        <w:rPr>
          <w:rFonts w:ascii="Arial" w:hAnsi="Arial" w:cs="Arial"/>
          <w:b/>
          <w:sz w:val="20"/>
          <w:szCs w:val="20"/>
        </w:rPr>
      </w:pPr>
    </w:p>
    <w:p w:rsidR="009C03B3" w:rsidRPr="009C03B3" w:rsidRDefault="009C03B3">
      <w:pPr>
        <w:rPr>
          <w:rFonts w:ascii="Arial" w:hAnsi="Arial" w:cs="Arial"/>
          <w:sz w:val="20"/>
          <w:szCs w:val="20"/>
        </w:rPr>
      </w:pPr>
      <w:r w:rsidRPr="009C03B3">
        <w:rPr>
          <w:rFonts w:ascii="Arial" w:hAnsi="Arial" w:cs="Arial"/>
          <w:b/>
          <w:sz w:val="20"/>
          <w:szCs w:val="20"/>
        </w:rPr>
        <w:t xml:space="preserve">2.1. </w:t>
      </w:r>
      <w:r w:rsidRPr="009C03B3">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sidRPr="009C03B3">
        <w:rPr>
          <w:rFonts w:ascii="Arial" w:hAnsi="Arial" w:cs="Arial"/>
          <w:b/>
          <w:sz w:val="20"/>
          <w:szCs w:val="20"/>
        </w:rPr>
        <w:t>25.09.2023 № 1070</w:t>
      </w:r>
      <w:r w:rsidRPr="009C03B3">
        <w:rPr>
          <w:rFonts w:ascii="Arial" w:hAnsi="Arial" w:cs="Arial"/>
          <w:sz w:val="20"/>
          <w:szCs w:val="20"/>
        </w:rPr>
        <w:t xml:space="preserve"> «Об отмене постановления от 16.06.2023 № 686 «Об установлении публичного сервитута»»</w:t>
      </w:r>
    </w:p>
    <w:p w:rsidR="009C03B3" w:rsidRPr="009C03B3" w:rsidRDefault="009C03B3">
      <w:pPr>
        <w:rPr>
          <w:rFonts w:ascii="Arial" w:hAnsi="Arial" w:cs="Arial"/>
          <w:sz w:val="20"/>
          <w:szCs w:val="20"/>
        </w:rPr>
      </w:pPr>
    </w:p>
    <w:p w:rsidR="009C03B3" w:rsidRPr="009C03B3" w:rsidRDefault="009C03B3" w:rsidP="009C03B3">
      <w:pPr>
        <w:pStyle w:val="af2"/>
        <w:jc w:val="center"/>
        <w:rPr>
          <w:rFonts w:ascii="Arial" w:hAnsi="Arial" w:cs="Arial"/>
          <w:b/>
          <w:sz w:val="20"/>
          <w:szCs w:val="20"/>
        </w:rPr>
      </w:pPr>
      <w:r w:rsidRPr="009C03B3">
        <w:rPr>
          <w:rFonts w:ascii="Arial" w:hAnsi="Arial" w:cs="Arial"/>
          <w:b/>
          <w:sz w:val="20"/>
          <w:szCs w:val="20"/>
        </w:rPr>
        <w:t>АДМИНИСТРАЦИЯ ГОРОДА КУЙБЫШЕВА</w:t>
      </w:r>
    </w:p>
    <w:p w:rsidR="009C03B3" w:rsidRPr="009C03B3" w:rsidRDefault="009C03B3" w:rsidP="009C03B3">
      <w:pPr>
        <w:pStyle w:val="af2"/>
        <w:jc w:val="center"/>
        <w:rPr>
          <w:rFonts w:ascii="Arial" w:hAnsi="Arial" w:cs="Arial"/>
          <w:b/>
          <w:sz w:val="20"/>
          <w:szCs w:val="20"/>
        </w:rPr>
      </w:pPr>
      <w:r w:rsidRPr="009C03B3">
        <w:rPr>
          <w:rFonts w:ascii="Arial" w:hAnsi="Arial" w:cs="Arial"/>
          <w:b/>
          <w:sz w:val="20"/>
          <w:szCs w:val="20"/>
        </w:rPr>
        <w:t>КУЙБЫШЕВСКОГО РАЙОНА НОВОСИБИРСКОЙ ОБЛАСТИ</w:t>
      </w:r>
    </w:p>
    <w:p w:rsidR="009C03B3" w:rsidRPr="009C03B3" w:rsidRDefault="009C03B3" w:rsidP="009C03B3">
      <w:pPr>
        <w:pStyle w:val="af2"/>
        <w:jc w:val="center"/>
        <w:rPr>
          <w:rFonts w:ascii="Arial" w:hAnsi="Arial" w:cs="Arial"/>
          <w:b/>
          <w:sz w:val="20"/>
          <w:szCs w:val="20"/>
        </w:rPr>
      </w:pPr>
    </w:p>
    <w:p w:rsidR="009C03B3" w:rsidRPr="009C03B3" w:rsidRDefault="009C03B3" w:rsidP="009C03B3">
      <w:pPr>
        <w:pStyle w:val="af2"/>
        <w:jc w:val="center"/>
        <w:rPr>
          <w:rFonts w:ascii="Arial" w:hAnsi="Arial" w:cs="Arial"/>
          <w:b/>
          <w:sz w:val="20"/>
          <w:szCs w:val="20"/>
        </w:rPr>
      </w:pPr>
      <w:r w:rsidRPr="009C03B3">
        <w:rPr>
          <w:rFonts w:ascii="Arial" w:hAnsi="Arial" w:cs="Arial"/>
          <w:b/>
          <w:sz w:val="20"/>
          <w:szCs w:val="20"/>
        </w:rPr>
        <w:t xml:space="preserve">ПОСТАНОВЛЕНИЕ </w:t>
      </w:r>
    </w:p>
    <w:p w:rsidR="009C03B3" w:rsidRPr="009C03B3" w:rsidRDefault="009C03B3" w:rsidP="009C03B3">
      <w:pPr>
        <w:pStyle w:val="af2"/>
        <w:jc w:val="center"/>
        <w:rPr>
          <w:rFonts w:ascii="Arial" w:hAnsi="Arial" w:cs="Arial"/>
          <w:sz w:val="20"/>
          <w:szCs w:val="20"/>
        </w:rPr>
      </w:pPr>
    </w:p>
    <w:p w:rsidR="009C03B3" w:rsidRPr="009C03B3" w:rsidRDefault="009C03B3" w:rsidP="009C03B3">
      <w:pPr>
        <w:pStyle w:val="af2"/>
        <w:jc w:val="center"/>
        <w:rPr>
          <w:rFonts w:ascii="Arial" w:hAnsi="Arial" w:cs="Arial"/>
          <w:sz w:val="20"/>
          <w:szCs w:val="20"/>
        </w:rPr>
      </w:pPr>
      <w:r w:rsidRPr="009C03B3">
        <w:rPr>
          <w:rFonts w:ascii="Arial" w:hAnsi="Arial" w:cs="Arial"/>
          <w:sz w:val="20"/>
          <w:szCs w:val="20"/>
        </w:rPr>
        <w:t>25.09.2023 № 1070</w:t>
      </w:r>
    </w:p>
    <w:p w:rsidR="009C03B3" w:rsidRPr="009C03B3" w:rsidRDefault="009C03B3" w:rsidP="009C03B3">
      <w:pPr>
        <w:pStyle w:val="af2"/>
        <w:jc w:val="center"/>
        <w:rPr>
          <w:rFonts w:ascii="Arial" w:hAnsi="Arial" w:cs="Arial"/>
          <w:sz w:val="20"/>
          <w:szCs w:val="20"/>
        </w:rPr>
      </w:pPr>
    </w:p>
    <w:p w:rsidR="009C03B3" w:rsidRPr="009C03B3" w:rsidRDefault="009C03B3" w:rsidP="009C03B3">
      <w:pPr>
        <w:pStyle w:val="af2"/>
        <w:ind w:left="-567"/>
        <w:jc w:val="center"/>
        <w:rPr>
          <w:rFonts w:ascii="Arial" w:hAnsi="Arial" w:cs="Arial"/>
          <w:sz w:val="20"/>
          <w:szCs w:val="20"/>
        </w:rPr>
      </w:pPr>
      <w:r w:rsidRPr="009C03B3">
        <w:rPr>
          <w:rFonts w:ascii="Arial" w:hAnsi="Arial" w:cs="Arial"/>
          <w:sz w:val="20"/>
          <w:szCs w:val="20"/>
        </w:rPr>
        <w:t xml:space="preserve">          Об отмене постановления от 16.06.2023 № 686</w:t>
      </w:r>
    </w:p>
    <w:p w:rsidR="009C03B3" w:rsidRPr="009C03B3" w:rsidRDefault="009C03B3" w:rsidP="009C03B3">
      <w:pPr>
        <w:pStyle w:val="af2"/>
        <w:jc w:val="center"/>
        <w:rPr>
          <w:rFonts w:ascii="Arial" w:hAnsi="Arial" w:cs="Arial"/>
          <w:sz w:val="20"/>
          <w:szCs w:val="20"/>
        </w:rPr>
      </w:pPr>
      <w:r w:rsidRPr="009C03B3">
        <w:rPr>
          <w:rFonts w:ascii="Arial" w:hAnsi="Arial" w:cs="Arial"/>
          <w:sz w:val="20"/>
          <w:szCs w:val="20"/>
        </w:rPr>
        <w:t xml:space="preserve"> «Об установлении публичного сервитута»</w:t>
      </w:r>
    </w:p>
    <w:p w:rsidR="009C03B3" w:rsidRPr="009C03B3" w:rsidRDefault="009C03B3" w:rsidP="009C03B3">
      <w:pPr>
        <w:pStyle w:val="af2"/>
        <w:ind w:firstLine="567"/>
        <w:rPr>
          <w:rFonts w:ascii="Arial" w:hAnsi="Arial" w:cs="Arial"/>
          <w:sz w:val="20"/>
          <w:szCs w:val="20"/>
        </w:rPr>
      </w:pPr>
    </w:p>
    <w:p w:rsidR="009C03B3" w:rsidRPr="009C03B3" w:rsidRDefault="009C03B3" w:rsidP="009C03B3">
      <w:pPr>
        <w:pStyle w:val="af2"/>
        <w:ind w:firstLine="567"/>
        <w:jc w:val="both"/>
        <w:rPr>
          <w:rFonts w:ascii="Arial" w:hAnsi="Arial" w:cs="Arial"/>
          <w:sz w:val="20"/>
          <w:szCs w:val="20"/>
        </w:rPr>
      </w:pPr>
      <w:r w:rsidRPr="009C03B3">
        <w:rPr>
          <w:rFonts w:ascii="Arial" w:hAnsi="Arial" w:cs="Arial"/>
          <w:sz w:val="20"/>
          <w:szCs w:val="20"/>
        </w:rPr>
        <w:t>В соответствии с Гражданским Кодексом Российской Федерации, Земельным кодексом Российской Федерации от 25.10.2001 N 136-ФЗ ПОСТАНОВЛЯЕТ:</w:t>
      </w:r>
    </w:p>
    <w:p w:rsidR="009C03B3" w:rsidRPr="009C03B3" w:rsidRDefault="009C03B3" w:rsidP="009C03B3">
      <w:pPr>
        <w:tabs>
          <w:tab w:val="center" w:pos="-1843"/>
          <w:tab w:val="left" w:pos="-1418"/>
          <w:tab w:val="right" w:pos="11907"/>
        </w:tabs>
        <w:autoSpaceDE w:val="0"/>
        <w:autoSpaceDN w:val="0"/>
        <w:ind w:right="-1" w:firstLine="567"/>
        <w:jc w:val="both"/>
        <w:rPr>
          <w:rFonts w:ascii="Arial" w:hAnsi="Arial" w:cs="Arial"/>
          <w:sz w:val="20"/>
          <w:szCs w:val="20"/>
        </w:rPr>
      </w:pPr>
      <w:r w:rsidRPr="009C03B3">
        <w:rPr>
          <w:rFonts w:ascii="Arial" w:hAnsi="Arial" w:cs="Arial"/>
          <w:sz w:val="20"/>
          <w:szCs w:val="20"/>
        </w:rPr>
        <w:t xml:space="preserve">1. </w:t>
      </w:r>
      <w:r>
        <w:rPr>
          <w:rFonts w:ascii="Arial" w:hAnsi="Arial" w:cs="Arial"/>
          <w:sz w:val="20"/>
          <w:szCs w:val="20"/>
        </w:rPr>
        <w:t xml:space="preserve">   </w:t>
      </w:r>
      <w:r w:rsidRPr="009C03B3">
        <w:rPr>
          <w:rFonts w:ascii="Arial" w:hAnsi="Arial" w:cs="Arial"/>
          <w:sz w:val="20"/>
          <w:szCs w:val="20"/>
        </w:rPr>
        <w:t>Отменить постановление от 16.06.2023 № 686 «Об установлении публичного сервитута».</w:t>
      </w:r>
    </w:p>
    <w:p w:rsidR="009C03B3" w:rsidRPr="009C03B3" w:rsidRDefault="009C03B3" w:rsidP="009C03B3">
      <w:pPr>
        <w:pStyle w:val="af2"/>
        <w:tabs>
          <w:tab w:val="left" w:pos="709"/>
        </w:tabs>
        <w:ind w:firstLine="567"/>
        <w:jc w:val="both"/>
        <w:rPr>
          <w:rFonts w:ascii="Arial" w:hAnsi="Arial" w:cs="Arial"/>
          <w:sz w:val="20"/>
          <w:szCs w:val="20"/>
        </w:rPr>
      </w:pPr>
      <w:r w:rsidRPr="009C03B3">
        <w:rPr>
          <w:rFonts w:ascii="Arial" w:hAnsi="Arial" w:cs="Arial"/>
          <w:sz w:val="20"/>
          <w:szCs w:val="20"/>
        </w:rPr>
        <w:t>2.</w:t>
      </w:r>
      <w:r>
        <w:rPr>
          <w:rFonts w:ascii="Arial" w:hAnsi="Arial" w:cs="Arial"/>
          <w:sz w:val="20"/>
          <w:szCs w:val="20"/>
        </w:rPr>
        <w:t xml:space="preserve"> </w:t>
      </w:r>
      <w:r w:rsidRPr="009C03B3">
        <w:rPr>
          <w:rFonts w:ascii="Arial" w:hAnsi="Arial" w:cs="Arial"/>
          <w:sz w:val="20"/>
          <w:szCs w:val="20"/>
        </w:rPr>
        <w:t xml:space="preserve">Управлению делами администрации города Куйбышева опубликовать настоящее постановление и извещение администрации города Куйбышева об отмене открытого аукциона по продаже муниципального имущества, указанного в приложении, в официальном печатном издании администрации города Куйбышева «Бюллетень органов местного самоуправления города Куйбышева Куйбышевского района Новосибирской области» на официальном сайте в сети Интернет </w:t>
      </w:r>
      <w:r w:rsidRPr="009C03B3">
        <w:rPr>
          <w:rFonts w:ascii="Arial" w:hAnsi="Arial" w:cs="Arial"/>
          <w:sz w:val="20"/>
          <w:szCs w:val="20"/>
          <w:lang w:val="en-US"/>
        </w:rPr>
        <w:t>www</w:t>
      </w:r>
      <w:r w:rsidRPr="009C03B3">
        <w:rPr>
          <w:rFonts w:ascii="Arial" w:hAnsi="Arial" w:cs="Arial"/>
          <w:sz w:val="20"/>
          <w:szCs w:val="20"/>
        </w:rPr>
        <w:t>.</w:t>
      </w:r>
      <w:proofErr w:type="spellStart"/>
      <w:r w:rsidRPr="009C03B3">
        <w:rPr>
          <w:rFonts w:ascii="Arial" w:hAnsi="Arial" w:cs="Arial"/>
          <w:sz w:val="20"/>
          <w:szCs w:val="20"/>
          <w:lang w:val="en-US"/>
        </w:rPr>
        <w:t>kainsk</w:t>
      </w:r>
      <w:proofErr w:type="spellEnd"/>
      <w:r w:rsidRPr="009C03B3">
        <w:rPr>
          <w:rFonts w:ascii="Arial" w:hAnsi="Arial" w:cs="Arial"/>
          <w:sz w:val="20"/>
          <w:szCs w:val="20"/>
        </w:rPr>
        <w:t>.</w:t>
      </w:r>
      <w:proofErr w:type="spellStart"/>
      <w:r w:rsidRPr="009C03B3">
        <w:rPr>
          <w:rFonts w:ascii="Arial" w:hAnsi="Arial" w:cs="Arial"/>
          <w:sz w:val="20"/>
          <w:szCs w:val="20"/>
          <w:lang w:val="en-US"/>
        </w:rPr>
        <w:t>nso</w:t>
      </w:r>
      <w:proofErr w:type="spellEnd"/>
      <w:r w:rsidRPr="009C03B3">
        <w:rPr>
          <w:rFonts w:ascii="Arial" w:hAnsi="Arial" w:cs="Arial"/>
          <w:sz w:val="20"/>
          <w:szCs w:val="20"/>
        </w:rPr>
        <w:t>.</w:t>
      </w:r>
      <w:proofErr w:type="spellStart"/>
      <w:r w:rsidRPr="009C03B3">
        <w:rPr>
          <w:rFonts w:ascii="Arial" w:hAnsi="Arial" w:cs="Arial"/>
          <w:sz w:val="20"/>
          <w:szCs w:val="20"/>
          <w:lang w:val="en-US"/>
        </w:rPr>
        <w:t>ru</w:t>
      </w:r>
      <w:proofErr w:type="spellEnd"/>
      <w:r w:rsidRPr="009C03B3">
        <w:rPr>
          <w:rFonts w:ascii="Arial" w:hAnsi="Arial" w:cs="Arial"/>
          <w:sz w:val="20"/>
          <w:szCs w:val="20"/>
        </w:rPr>
        <w:t xml:space="preserve">. </w:t>
      </w:r>
    </w:p>
    <w:p w:rsidR="009C03B3" w:rsidRPr="009C03B3" w:rsidRDefault="009C03B3" w:rsidP="009C03B3">
      <w:pPr>
        <w:pStyle w:val="af2"/>
        <w:tabs>
          <w:tab w:val="left" w:pos="993"/>
        </w:tabs>
        <w:ind w:firstLine="567"/>
        <w:jc w:val="both"/>
        <w:rPr>
          <w:rFonts w:ascii="Arial" w:hAnsi="Arial" w:cs="Arial"/>
          <w:sz w:val="20"/>
          <w:szCs w:val="20"/>
        </w:rPr>
      </w:pPr>
      <w:r w:rsidRPr="009C03B3">
        <w:rPr>
          <w:rFonts w:ascii="Arial" w:hAnsi="Arial" w:cs="Arial"/>
          <w:sz w:val="20"/>
          <w:szCs w:val="20"/>
        </w:rPr>
        <w:t xml:space="preserve">3. </w:t>
      </w:r>
      <w:r>
        <w:rPr>
          <w:rFonts w:ascii="Arial" w:hAnsi="Arial" w:cs="Arial"/>
          <w:sz w:val="20"/>
          <w:szCs w:val="20"/>
        </w:rPr>
        <w:t xml:space="preserve">   </w:t>
      </w:r>
      <w:r w:rsidRPr="009C03B3">
        <w:rPr>
          <w:rFonts w:ascii="Arial" w:hAnsi="Arial" w:cs="Arial"/>
          <w:sz w:val="20"/>
          <w:szCs w:val="20"/>
        </w:rPr>
        <w:t xml:space="preserve">Контроль за исполнением настоящего постановления оставляю за собой. </w:t>
      </w:r>
    </w:p>
    <w:p w:rsidR="009C03B3" w:rsidRPr="009C03B3" w:rsidRDefault="009C03B3" w:rsidP="009C03B3">
      <w:pPr>
        <w:pStyle w:val="af2"/>
        <w:ind w:firstLine="567"/>
        <w:jc w:val="both"/>
        <w:rPr>
          <w:rFonts w:ascii="Arial" w:hAnsi="Arial" w:cs="Arial"/>
          <w:sz w:val="20"/>
          <w:szCs w:val="20"/>
        </w:rPr>
      </w:pPr>
    </w:p>
    <w:p w:rsidR="009C03B3" w:rsidRPr="009C03B3" w:rsidRDefault="009C03B3" w:rsidP="009C03B3">
      <w:pPr>
        <w:pStyle w:val="af2"/>
        <w:ind w:firstLine="567"/>
        <w:jc w:val="both"/>
        <w:rPr>
          <w:rFonts w:ascii="Arial" w:hAnsi="Arial" w:cs="Arial"/>
          <w:sz w:val="20"/>
          <w:szCs w:val="20"/>
        </w:rPr>
      </w:pPr>
    </w:p>
    <w:p w:rsidR="009C03B3" w:rsidRPr="009C03B3" w:rsidRDefault="009C03B3" w:rsidP="009C03B3">
      <w:pPr>
        <w:pStyle w:val="af2"/>
        <w:jc w:val="both"/>
        <w:rPr>
          <w:rFonts w:ascii="Arial" w:hAnsi="Arial" w:cs="Arial"/>
          <w:sz w:val="20"/>
          <w:szCs w:val="20"/>
        </w:rPr>
      </w:pPr>
      <w:r w:rsidRPr="009C03B3">
        <w:rPr>
          <w:rFonts w:ascii="Arial" w:hAnsi="Arial" w:cs="Arial"/>
          <w:sz w:val="20"/>
          <w:szCs w:val="20"/>
        </w:rPr>
        <w:t>Временно исполняющий полномочия</w:t>
      </w:r>
    </w:p>
    <w:p w:rsidR="009C03B3" w:rsidRPr="009C03B3" w:rsidRDefault="009C03B3" w:rsidP="009C03B3">
      <w:pPr>
        <w:tabs>
          <w:tab w:val="center" w:pos="-1843"/>
          <w:tab w:val="left" w:pos="-1418"/>
          <w:tab w:val="right" w:pos="11907"/>
        </w:tabs>
        <w:autoSpaceDE w:val="0"/>
        <w:autoSpaceDN w:val="0"/>
        <w:rPr>
          <w:rFonts w:ascii="Arial" w:hAnsi="Arial" w:cs="Arial"/>
          <w:sz w:val="20"/>
          <w:szCs w:val="20"/>
        </w:rPr>
      </w:pPr>
      <w:r w:rsidRPr="009C03B3">
        <w:rPr>
          <w:rFonts w:ascii="Arial" w:hAnsi="Arial" w:cs="Arial"/>
          <w:sz w:val="20"/>
          <w:szCs w:val="20"/>
        </w:rPr>
        <w:t xml:space="preserve">Главы города Куйбышева  </w:t>
      </w:r>
    </w:p>
    <w:p w:rsidR="009C03B3" w:rsidRPr="009C03B3" w:rsidRDefault="009C03B3" w:rsidP="009C03B3">
      <w:pPr>
        <w:tabs>
          <w:tab w:val="center" w:pos="-1843"/>
          <w:tab w:val="left" w:pos="-1418"/>
          <w:tab w:val="right" w:pos="11907"/>
        </w:tabs>
        <w:autoSpaceDE w:val="0"/>
        <w:autoSpaceDN w:val="0"/>
        <w:rPr>
          <w:rFonts w:ascii="Arial" w:hAnsi="Arial" w:cs="Arial"/>
          <w:sz w:val="20"/>
          <w:szCs w:val="20"/>
        </w:rPr>
      </w:pPr>
      <w:r w:rsidRPr="009C03B3">
        <w:rPr>
          <w:rFonts w:ascii="Arial" w:hAnsi="Arial" w:cs="Arial"/>
          <w:sz w:val="20"/>
          <w:szCs w:val="20"/>
        </w:rPr>
        <w:t xml:space="preserve">Куйбышевского района </w:t>
      </w:r>
    </w:p>
    <w:p w:rsidR="009C03B3" w:rsidRDefault="009C03B3" w:rsidP="009C03B3">
      <w:pPr>
        <w:tabs>
          <w:tab w:val="center" w:pos="-1843"/>
          <w:tab w:val="left" w:pos="-1418"/>
          <w:tab w:val="right" w:pos="11907"/>
        </w:tabs>
        <w:autoSpaceDE w:val="0"/>
        <w:autoSpaceDN w:val="0"/>
        <w:rPr>
          <w:rFonts w:ascii="Arial" w:hAnsi="Arial" w:cs="Arial"/>
          <w:sz w:val="20"/>
          <w:szCs w:val="20"/>
        </w:rPr>
      </w:pPr>
      <w:r w:rsidRPr="009C03B3">
        <w:rPr>
          <w:rFonts w:ascii="Arial" w:hAnsi="Arial" w:cs="Arial"/>
          <w:sz w:val="20"/>
          <w:szCs w:val="20"/>
        </w:rPr>
        <w:t xml:space="preserve">Новосибирской области                                     </w:t>
      </w:r>
      <w:r>
        <w:rPr>
          <w:rFonts w:ascii="Arial" w:hAnsi="Arial" w:cs="Arial"/>
          <w:sz w:val="20"/>
          <w:szCs w:val="20"/>
        </w:rPr>
        <w:t xml:space="preserve">                                                </w:t>
      </w:r>
      <w:r w:rsidRPr="009C03B3">
        <w:rPr>
          <w:rFonts w:ascii="Arial" w:hAnsi="Arial" w:cs="Arial"/>
          <w:sz w:val="20"/>
          <w:szCs w:val="20"/>
        </w:rPr>
        <w:t xml:space="preserve">                          А.Г. Бирюков</w:t>
      </w:r>
    </w:p>
    <w:p w:rsidR="00F91400" w:rsidRDefault="00F91400" w:rsidP="009C03B3">
      <w:pPr>
        <w:tabs>
          <w:tab w:val="center" w:pos="-1843"/>
          <w:tab w:val="left" w:pos="-1418"/>
          <w:tab w:val="right" w:pos="11907"/>
        </w:tabs>
        <w:autoSpaceDE w:val="0"/>
        <w:autoSpaceDN w:val="0"/>
        <w:rPr>
          <w:rFonts w:ascii="Arial" w:hAnsi="Arial" w:cs="Arial"/>
          <w:sz w:val="20"/>
          <w:szCs w:val="20"/>
        </w:rPr>
      </w:pPr>
    </w:p>
    <w:p w:rsidR="00F91400" w:rsidRDefault="00F91400" w:rsidP="009C03B3">
      <w:pPr>
        <w:tabs>
          <w:tab w:val="center" w:pos="-1843"/>
          <w:tab w:val="left" w:pos="-1418"/>
          <w:tab w:val="right" w:pos="11907"/>
        </w:tabs>
        <w:autoSpaceDE w:val="0"/>
        <w:autoSpaceDN w:val="0"/>
        <w:rPr>
          <w:rFonts w:ascii="Arial" w:hAnsi="Arial" w:cs="Arial"/>
          <w:sz w:val="20"/>
          <w:szCs w:val="20"/>
        </w:rPr>
      </w:pPr>
    </w:p>
    <w:p w:rsidR="00F91400" w:rsidRDefault="00F91400" w:rsidP="009C03B3">
      <w:pPr>
        <w:tabs>
          <w:tab w:val="center" w:pos="-1843"/>
          <w:tab w:val="left" w:pos="-1418"/>
          <w:tab w:val="right" w:pos="11907"/>
        </w:tabs>
        <w:autoSpaceDE w:val="0"/>
        <w:autoSpaceDN w:val="0"/>
        <w:rPr>
          <w:rFonts w:ascii="Arial" w:hAnsi="Arial" w:cs="Arial"/>
          <w:sz w:val="20"/>
          <w:szCs w:val="20"/>
        </w:rPr>
      </w:pPr>
      <w:r w:rsidRPr="00F91400">
        <w:rPr>
          <w:rFonts w:ascii="Arial" w:hAnsi="Arial" w:cs="Arial"/>
          <w:b/>
          <w:sz w:val="20"/>
          <w:szCs w:val="20"/>
        </w:rPr>
        <w:t xml:space="preserve">2.2. </w:t>
      </w:r>
      <w:r w:rsidRPr="00F91400">
        <w:rPr>
          <w:rFonts w:ascii="Arial" w:hAnsi="Arial" w:cs="Arial"/>
          <w:b/>
          <w:bCs/>
          <w:sz w:val="20"/>
          <w:szCs w:val="20"/>
        </w:rPr>
        <w:t>ПОСТАНОВЛЕНИЕ АДМИНИСТРАЦИИ ГОРОДА КУЙБЫШЕВА КУЙБЫШЕВСКОГО РАЙОНА НОВОСИБИРСКОЙ ОБЛАСТИ</w:t>
      </w:r>
      <w:r w:rsidRPr="00F91400">
        <w:rPr>
          <w:rFonts w:ascii="Arial" w:hAnsi="Arial" w:cs="Arial"/>
          <w:sz w:val="20"/>
          <w:szCs w:val="20"/>
        </w:rPr>
        <w:t xml:space="preserve"> </w:t>
      </w:r>
      <w:r w:rsidRPr="00F91400">
        <w:rPr>
          <w:rFonts w:ascii="Arial" w:hAnsi="Arial" w:cs="Arial"/>
          <w:b/>
          <w:sz w:val="20"/>
          <w:szCs w:val="20"/>
        </w:rPr>
        <w:t>27.09.2023 № 1080</w:t>
      </w:r>
      <w:r>
        <w:rPr>
          <w:rFonts w:ascii="Arial" w:hAnsi="Arial" w:cs="Arial"/>
          <w:b/>
          <w:sz w:val="20"/>
          <w:szCs w:val="20"/>
        </w:rPr>
        <w:t xml:space="preserve"> </w:t>
      </w:r>
      <w:r w:rsidRPr="00F91400">
        <w:rPr>
          <w:rFonts w:ascii="Arial" w:hAnsi="Arial" w:cs="Arial"/>
          <w:sz w:val="20"/>
          <w:szCs w:val="20"/>
        </w:rPr>
        <w:t>«Об утверждении условий приватизации муниципального имущества города Куйбышева Куйбышевского района Новосибирской области</w:t>
      </w:r>
      <w:r>
        <w:rPr>
          <w:rFonts w:ascii="Arial" w:hAnsi="Arial" w:cs="Arial"/>
          <w:sz w:val="20"/>
          <w:szCs w:val="20"/>
        </w:rPr>
        <w:t>»</w:t>
      </w:r>
    </w:p>
    <w:p w:rsidR="00F91400" w:rsidRDefault="00F91400" w:rsidP="009C03B3">
      <w:pPr>
        <w:tabs>
          <w:tab w:val="center" w:pos="-1843"/>
          <w:tab w:val="left" w:pos="-1418"/>
          <w:tab w:val="right" w:pos="11907"/>
        </w:tabs>
        <w:autoSpaceDE w:val="0"/>
        <w:autoSpaceDN w:val="0"/>
        <w:rPr>
          <w:rFonts w:ascii="Arial" w:hAnsi="Arial" w:cs="Arial"/>
          <w:sz w:val="20"/>
          <w:szCs w:val="20"/>
        </w:rPr>
      </w:pPr>
    </w:p>
    <w:p w:rsidR="00F91400" w:rsidRPr="00F91400" w:rsidRDefault="00F91400" w:rsidP="00F91400">
      <w:pPr>
        <w:pStyle w:val="af2"/>
        <w:jc w:val="center"/>
        <w:rPr>
          <w:rFonts w:ascii="Arial" w:hAnsi="Arial" w:cs="Arial"/>
          <w:b/>
          <w:sz w:val="20"/>
          <w:szCs w:val="20"/>
        </w:rPr>
      </w:pPr>
      <w:r w:rsidRPr="00F91400">
        <w:rPr>
          <w:rFonts w:ascii="Arial" w:hAnsi="Arial" w:cs="Arial"/>
          <w:b/>
          <w:sz w:val="20"/>
          <w:szCs w:val="20"/>
        </w:rPr>
        <w:t>АДМИНИСТРАЦИЯ ГОРОДА КУЙБЫШЕВА</w:t>
      </w:r>
    </w:p>
    <w:p w:rsidR="00F91400" w:rsidRPr="00F91400" w:rsidRDefault="00F91400" w:rsidP="00F91400">
      <w:pPr>
        <w:pStyle w:val="af2"/>
        <w:jc w:val="center"/>
        <w:rPr>
          <w:rFonts w:ascii="Arial" w:hAnsi="Arial" w:cs="Arial"/>
          <w:b/>
          <w:sz w:val="20"/>
          <w:szCs w:val="20"/>
        </w:rPr>
      </w:pPr>
      <w:r w:rsidRPr="00F91400">
        <w:rPr>
          <w:rFonts w:ascii="Arial" w:hAnsi="Arial" w:cs="Arial"/>
          <w:b/>
          <w:sz w:val="20"/>
          <w:szCs w:val="20"/>
        </w:rPr>
        <w:t>КУЙБЫШЕВСКОГО РАЙОНА НОВОСИБИРСКОЙ ОБЛАСТИ</w:t>
      </w:r>
    </w:p>
    <w:p w:rsidR="00F91400" w:rsidRPr="00F91400" w:rsidRDefault="00F91400" w:rsidP="00F91400">
      <w:pPr>
        <w:pStyle w:val="af2"/>
        <w:jc w:val="center"/>
        <w:rPr>
          <w:rFonts w:ascii="Arial" w:hAnsi="Arial" w:cs="Arial"/>
          <w:b/>
          <w:sz w:val="20"/>
          <w:szCs w:val="20"/>
        </w:rPr>
      </w:pPr>
    </w:p>
    <w:p w:rsidR="00F91400" w:rsidRPr="00F91400" w:rsidRDefault="00F91400" w:rsidP="00F91400">
      <w:pPr>
        <w:pStyle w:val="af2"/>
        <w:jc w:val="center"/>
        <w:rPr>
          <w:rFonts w:ascii="Arial" w:hAnsi="Arial" w:cs="Arial"/>
          <w:b/>
          <w:sz w:val="20"/>
          <w:szCs w:val="20"/>
        </w:rPr>
      </w:pPr>
      <w:r w:rsidRPr="00F91400">
        <w:rPr>
          <w:rFonts w:ascii="Arial" w:hAnsi="Arial" w:cs="Arial"/>
          <w:b/>
          <w:sz w:val="20"/>
          <w:szCs w:val="20"/>
        </w:rPr>
        <w:t xml:space="preserve">ПОСТАНОВЛЕНИЕ </w:t>
      </w:r>
    </w:p>
    <w:p w:rsidR="00F91400" w:rsidRPr="00F91400" w:rsidRDefault="00F91400" w:rsidP="00F91400">
      <w:pPr>
        <w:pStyle w:val="af2"/>
        <w:jc w:val="center"/>
        <w:rPr>
          <w:rFonts w:ascii="Arial" w:hAnsi="Arial" w:cs="Arial"/>
          <w:b/>
          <w:sz w:val="20"/>
          <w:szCs w:val="20"/>
        </w:rPr>
      </w:pPr>
    </w:p>
    <w:p w:rsidR="00F91400" w:rsidRPr="00F91400" w:rsidRDefault="00F91400" w:rsidP="00F91400">
      <w:pPr>
        <w:pStyle w:val="af2"/>
        <w:jc w:val="center"/>
        <w:rPr>
          <w:rFonts w:ascii="Arial" w:hAnsi="Arial" w:cs="Arial"/>
          <w:sz w:val="20"/>
          <w:szCs w:val="20"/>
          <w:lang w:val="en-US"/>
        </w:rPr>
      </w:pPr>
      <w:r w:rsidRPr="00F91400">
        <w:rPr>
          <w:rFonts w:ascii="Arial" w:hAnsi="Arial" w:cs="Arial"/>
          <w:sz w:val="20"/>
          <w:szCs w:val="20"/>
          <w:lang w:val="en-US"/>
        </w:rPr>
        <w:t>27</w:t>
      </w:r>
      <w:r w:rsidRPr="00F91400">
        <w:rPr>
          <w:rFonts w:ascii="Arial" w:hAnsi="Arial" w:cs="Arial"/>
          <w:sz w:val="20"/>
          <w:szCs w:val="20"/>
        </w:rPr>
        <w:t xml:space="preserve">.09.2023 № </w:t>
      </w:r>
      <w:r w:rsidRPr="00F91400">
        <w:rPr>
          <w:rFonts w:ascii="Arial" w:hAnsi="Arial" w:cs="Arial"/>
          <w:sz w:val="20"/>
          <w:szCs w:val="20"/>
          <w:lang w:val="en-US"/>
        </w:rPr>
        <w:t>1080</w:t>
      </w:r>
    </w:p>
    <w:p w:rsidR="00F91400" w:rsidRPr="00F91400" w:rsidRDefault="00F91400" w:rsidP="00F91400">
      <w:pPr>
        <w:pStyle w:val="af2"/>
        <w:jc w:val="center"/>
        <w:rPr>
          <w:rFonts w:ascii="Arial" w:hAnsi="Arial" w:cs="Arial"/>
          <w:b/>
          <w:sz w:val="20"/>
          <w:szCs w:val="20"/>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3"/>
      </w:tblGrid>
      <w:tr w:rsidR="00F91400" w:rsidRPr="00F91400" w:rsidTr="00F91400">
        <w:trPr>
          <w:trHeight w:val="865"/>
        </w:trPr>
        <w:tc>
          <w:tcPr>
            <w:tcW w:w="9923" w:type="dxa"/>
            <w:tcBorders>
              <w:top w:val="nil"/>
              <w:left w:val="nil"/>
              <w:bottom w:val="nil"/>
              <w:right w:val="nil"/>
            </w:tcBorders>
          </w:tcPr>
          <w:p w:rsidR="00F91400" w:rsidRPr="00F91400" w:rsidRDefault="00F91400" w:rsidP="00F91400">
            <w:pPr>
              <w:snapToGrid w:val="0"/>
              <w:ind w:right="-36"/>
              <w:jc w:val="center"/>
              <w:rPr>
                <w:rFonts w:ascii="Arial" w:hAnsi="Arial" w:cs="Arial"/>
                <w:sz w:val="20"/>
                <w:szCs w:val="20"/>
              </w:rPr>
            </w:pPr>
            <w:r w:rsidRPr="00F91400">
              <w:rPr>
                <w:rFonts w:ascii="Arial" w:hAnsi="Arial" w:cs="Arial"/>
                <w:sz w:val="20"/>
                <w:szCs w:val="20"/>
              </w:rPr>
              <w:t>Об утверждении условий приватизации муниципального имущества города Куйбышева Куйбышевского района Новосибирской области</w:t>
            </w:r>
          </w:p>
        </w:tc>
      </w:tr>
    </w:tbl>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В соответствии с Федеральным законом от 21.12.2001 № 178-ФЗ «О приватизации государственного и муниципального имущества», Постановлением Правительства РФ от 27.08.2012 N 860 "Об организации и проведении продажи государственного или муниципального имущества в электронной форме", решением Совета депутатов города Куйбышева Куйбышевского района Новосибирской области от 22.12.2022 №170 «Об утверждении прогнозного плана (программы) приватизации муниципального имущества города Куйбышева Куйбышевского района Новосибирской области на 2023 год» (с изменениями)</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ПОСТАНОВЛЯЕТ:</w:t>
      </w:r>
    </w:p>
    <w:p w:rsidR="00F91400" w:rsidRPr="00F91400" w:rsidRDefault="00F91400" w:rsidP="00F91400">
      <w:pPr>
        <w:numPr>
          <w:ilvl w:val="0"/>
          <w:numId w:val="30"/>
        </w:numPr>
        <w:tabs>
          <w:tab w:val="left" w:pos="851"/>
        </w:tabs>
        <w:ind w:left="0" w:firstLine="567"/>
        <w:jc w:val="both"/>
        <w:rPr>
          <w:rFonts w:ascii="Arial" w:hAnsi="Arial" w:cs="Arial"/>
          <w:sz w:val="20"/>
          <w:szCs w:val="20"/>
        </w:rPr>
      </w:pPr>
      <w:r w:rsidRPr="00F91400">
        <w:rPr>
          <w:rFonts w:ascii="Arial" w:hAnsi="Arial" w:cs="Arial"/>
          <w:sz w:val="20"/>
          <w:szCs w:val="20"/>
        </w:rPr>
        <w:t>Утвердить информационное сообщение (приложение 1) и условия приватизации муниципального имущества города Куйбышева Куйбышевского района Новосибирской области (приложение № 3).</w:t>
      </w:r>
    </w:p>
    <w:p w:rsidR="00F91400" w:rsidRPr="00F91400" w:rsidRDefault="00F91400" w:rsidP="00F91400">
      <w:pPr>
        <w:numPr>
          <w:ilvl w:val="0"/>
          <w:numId w:val="30"/>
        </w:numPr>
        <w:tabs>
          <w:tab w:val="left" w:pos="851"/>
        </w:tabs>
        <w:ind w:left="0" w:firstLine="567"/>
        <w:jc w:val="both"/>
        <w:rPr>
          <w:rFonts w:ascii="Arial" w:hAnsi="Arial" w:cs="Arial"/>
          <w:sz w:val="20"/>
          <w:szCs w:val="20"/>
        </w:rPr>
      </w:pPr>
      <w:r w:rsidRPr="00F91400">
        <w:rPr>
          <w:rFonts w:ascii="Arial" w:hAnsi="Arial" w:cs="Arial"/>
          <w:sz w:val="20"/>
          <w:szCs w:val="20"/>
        </w:rPr>
        <w:lastRenderedPageBreak/>
        <w:t>Утвердить электронную форму заявки на участие в аукционе по продаже имущества (Приложение №2).</w:t>
      </w:r>
    </w:p>
    <w:p w:rsidR="00F91400" w:rsidRPr="00F91400" w:rsidRDefault="00F91400" w:rsidP="00F91400">
      <w:pPr>
        <w:numPr>
          <w:ilvl w:val="0"/>
          <w:numId w:val="30"/>
        </w:numPr>
        <w:tabs>
          <w:tab w:val="left" w:pos="851"/>
        </w:tabs>
        <w:ind w:left="0" w:firstLine="567"/>
        <w:jc w:val="both"/>
        <w:rPr>
          <w:rFonts w:ascii="Arial" w:hAnsi="Arial" w:cs="Arial"/>
          <w:sz w:val="20"/>
          <w:szCs w:val="20"/>
        </w:rPr>
      </w:pPr>
      <w:r w:rsidRPr="00F91400">
        <w:rPr>
          <w:rFonts w:ascii="Arial" w:hAnsi="Arial" w:cs="Arial"/>
          <w:sz w:val="20"/>
          <w:szCs w:val="20"/>
        </w:rPr>
        <w:t xml:space="preserve">Управлению права, экономики и имущественных отношений администрации города Куйбышева Куйбышевского района Новосибирской области (Добровольская Т.В) разместить настоящее постановление, информационное сообщение (приложение 1), заявку на участие в аукционе в электронной форме (приложение №2), условия приватизации муниципального имущества города Куйбышева (приложение № 3) на сайте </w:t>
      </w:r>
      <w:hyperlink r:id="rId10" w:history="1">
        <w:r w:rsidRPr="00F91400">
          <w:rPr>
            <w:rStyle w:val="a4"/>
            <w:rFonts w:ascii="Arial" w:hAnsi="Arial" w:cs="Arial"/>
            <w:sz w:val="20"/>
            <w:szCs w:val="20"/>
          </w:rPr>
          <w:t>www.torgi.gov.ru</w:t>
        </w:r>
      </w:hyperlink>
      <w:r w:rsidRPr="00F91400">
        <w:rPr>
          <w:rFonts w:ascii="Arial" w:hAnsi="Arial" w:cs="Arial"/>
          <w:sz w:val="20"/>
          <w:szCs w:val="20"/>
        </w:rPr>
        <w:t xml:space="preserve">, на электронной торговой площадке «РТС-тендер» </w:t>
      </w:r>
      <w:hyperlink r:id="rId11" w:history="1">
        <w:r w:rsidRPr="00F91400">
          <w:rPr>
            <w:rStyle w:val="a4"/>
            <w:rFonts w:ascii="Arial" w:hAnsi="Arial" w:cs="Arial"/>
            <w:sz w:val="20"/>
            <w:szCs w:val="20"/>
          </w:rPr>
          <w:t>rts-tender.ru</w:t>
        </w:r>
      </w:hyperlink>
      <w:r w:rsidRPr="00F91400">
        <w:rPr>
          <w:rFonts w:ascii="Arial" w:hAnsi="Arial" w:cs="Arial"/>
          <w:sz w:val="20"/>
          <w:szCs w:val="20"/>
        </w:rPr>
        <w:t xml:space="preserve"> и организовать проведение продажи муниципального имущества.</w:t>
      </w:r>
    </w:p>
    <w:p w:rsidR="00F91400" w:rsidRPr="00F91400" w:rsidRDefault="00F91400" w:rsidP="00F91400">
      <w:pPr>
        <w:numPr>
          <w:ilvl w:val="0"/>
          <w:numId w:val="30"/>
        </w:numPr>
        <w:tabs>
          <w:tab w:val="left" w:pos="851"/>
        </w:tabs>
        <w:ind w:left="0" w:firstLine="567"/>
        <w:jc w:val="both"/>
        <w:rPr>
          <w:rFonts w:ascii="Arial" w:hAnsi="Arial" w:cs="Arial"/>
          <w:sz w:val="20"/>
          <w:szCs w:val="20"/>
        </w:rPr>
      </w:pPr>
      <w:r w:rsidRPr="00F91400">
        <w:rPr>
          <w:rFonts w:ascii="Arial" w:hAnsi="Arial" w:cs="Arial"/>
          <w:sz w:val="20"/>
          <w:szCs w:val="20"/>
        </w:rPr>
        <w:t xml:space="preserve">Управлению делами администрации города Куйбышева Куйбышевского района Новосибирской области (Рукицкая Т.А) опубликовать настоящее постановление, в официальном    печатном издании администрации города Куйбышева «Бюллетене органов местного самоуправления города Куйбышева Куйбышевского района Новосибирской области» на официальном сайте в сети Интернет </w:t>
      </w:r>
      <w:hyperlink r:id="rId12" w:history="1">
        <w:r w:rsidRPr="00F91400">
          <w:rPr>
            <w:rStyle w:val="a4"/>
            <w:rFonts w:ascii="Arial" w:hAnsi="Arial" w:cs="Arial"/>
            <w:sz w:val="20"/>
            <w:szCs w:val="20"/>
          </w:rPr>
          <w:t>www.kainsk.</w:t>
        </w:r>
        <w:proofErr w:type="spellStart"/>
        <w:r w:rsidRPr="00F91400">
          <w:rPr>
            <w:rStyle w:val="a4"/>
            <w:rFonts w:ascii="Arial" w:hAnsi="Arial" w:cs="Arial"/>
            <w:sz w:val="20"/>
            <w:szCs w:val="20"/>
            <w:lang w:val="en-US"/>
          </w:rPr>
          <w:t>nso</w:t>
        </w:r>
        <w:proofErr w:type="spellEnd"/>
        <w:r w:rsidRPr="00F91400">
          <w:rPr>
            <w:rStyle w:val="a4"/>
            <w:rFonts w:ascii="Arial" w:hAnsi="Arial" w:cs="Arial"/>
            <w:sz w:val="20"/>
            <w:szCs w:val="20"/>
          </w:rPr>
          <w:t>.</w:t>
        </w:r>
        <w:proofErr w:type="spellStart"/>
        <w:r w:rsidRPr="00F91400">
          <w:rPr>
            <w:rStyle w:val="a4"/>
            <w:rFonts w:ascii="Arial" w:hAnsi="Arial" w:cs="Arial"/>
            <w:sz w:val="20"/>
            <w:szCs w:val="20"/>
          </w:rPr>
          <w:t>ru</w:t>
        </w:r>
        <w:proofErr w:type="spellEnd"/>
      </w:hyperlink>
      <w:r w:rsidRPr="00F91400">
        <w:rPr>
          <w:rFonts w:ascii="Arial" w:hAnsi="Arial" w:cs="Arial"/>
          <w:sz w:val="20"/>
          <w:szCs w:val="20"/>
        </w:rPr>
        <w:t>.</w:t>
      </w:r>
    </w:p>
    <w:p w:rsidR="00F91400" w:rsidRPr="00F91400" w:rsidRDefault="00F91400" w:rsidP="00F91400">
      <w:pPr>
        <w:numPr>
          <w:ilvl w:val="0"/>
          <w:numId w:val="30"/>
        </w:numPr>
        <w:tabs>
          <w:tab w:val="left" w:pos="851"/>
        </w:tabs>
        <w:ind w:left="0" w:firstLine="567"/>
        <w:jc w:val="both"/>
        <w:rPr>
          <w:rFonts w:ascii="Arial" w:hAnsi="Arial" w:cs="Arial"/>
          <w:sz w:val="20"/>
          <w:szCs w:val="20"/>
        </w:rPr>
      </w:pPr>
      <w:r w:rsidRPr="00F91400">
        <w:rPr>
          <w:rFonts w:ascii="Arial" w:hAnsi="Arial" w:cs="Arial"/>
          <w:sz w:val="20"/>
          <w:szCs w:val="20"/>
        </w:rPr>
        <w:t>Контроль за исполнением настоящего постановления оставляю за собой.</w:t>
      </w:r>
    </w:p>
    <w:p w:rsidR="00F91400" w:rsidRPr="00F91400" w:rsidRDefault="00F91400" w:rsidP="00F91400">
      <w:pPr>
        <w:tabs>
          <w:tab w:val="center" w:pos="-1843"/>
          <w:tab w:val="left" w:pos="-1418"/>
          <w:tab w:val="right" w:pos="11907"/>
        </w:tabs>
        <w:autoSpaceDE w:val="0"/>
        <w:autoSpaceDN w:val="0"/>
        <w:rPr>
          <w:rFonts w:ascii="Arial" w:hAnsi="Arial" w:cs="Arial"/>
          <w:sz w:val="20"/>
          <w:szCs w:val="20"/>
        </w:rPr>
      </w:pPr>
    </w:p>
    <w:p w:rsidR="00F91400" w:rsidRPr="00F91400" w:rsidRDefault="00F91400" w:rsidP="00F91400">
      <w:pPr>
        <w:tabs>
          <w:tab w:val="center" w:pos="-1843"/>
          <w:tab w:val="left" w:pos="-1418"/>
          <w:tab w:val="right" w:pos="11907"/>
        </w:tabs>
        <w:autoSpaceDE w:val="0"/>
        <w:autoSpaceDN w:val="0"/>
        <w:rPr>
          <w:rFonts w:ascii="Arial" w:hAnsi="Arial" w:cs="Arial"/>
          <w:sz w:val="20"/>
          <w:szCs w:val="20"/>
        </w:rPr>
      </w:pPr>
      <w:r w:rsidRPr="00F91400">
        <w:rPr>
          <w:rFonts w:ascii="Arial" w:hAnsi="Arial" w:cs="Arial"/>
          <w:sz w:val="20"/>
          <w:szCs w:val="20"/>
        </w:rPr>
        <w:t>Временно исполняющий полномочия</w:t>
      </w:r>
    </w:p>
    <w:p w:rsidR="00F91400" w:rsidRPr="00F91400" w:rsidRDefault="00F91400" w:rsidP="00F91400">
      <w:pPr>
        <w:tabs>
          <w:tab w:val="center" w:pos="-1843"/>
          <w:tab w:val="left" w:pos="-1418"/>
          <w:tab w:val="right" w:pos="11907"/>
        </w:tabs>
        <w:autoSpaceDE w:val="0"/>
        <w:autoSpaceDN w:val="0"/>
        <w:rPr>
          <w:rFonts w:ascii="Arial" w:hAnsi="Arial" w:cs="Arial"/>
          <w:sz w:val="20"/>
          <w:szCs w:val="20"/>
        </w:rPr>
      </w:pPr>
      <w:r w:rsidRPr="00F91400">
        <w:rPr>
          <w:rFonts w:ascii="Arial" w:hAnsi="Arial" w:cs="Arial"/>
          <w:sz w:val="20"/>
          <w:szCs w:val="20"/>
        </w:rPr>
        <w:t xml:space="preserve">Главы города Куйбышева      </w:t>
      </w:r>
    </w:p>
    <w:p w:rsidR="00F91400" w:rsidRPr="00F91400" w:rsidRDefault="00F91400" w:rsidP="00F91400">
      <w:pPr>
        <w:tabs>
          <w:tab w:val="center" w:pos="-1843"/>
          <w:tab w:val="left" w:pos="-1418"/>
          <w:tab w:val="right" w:pos="11907"/>
        </w:tabs>
        <w:autoSpaceDE w:val="0"/>
        <w:autoSpaceDN w:val="0"/>
        <w:rPr>
          <w:rFonts w:ascii="Arial" w:hAnsi="Arial" w:cs="Arial"/>
          <w:sz w:val="20"/>
          <w:szCs w:val="20"/>
        </w:rPr>
      </w:pPr>
      <w:r w:rsidRPr="00F91400">
        <w:rPr>
          <w:rFonts w:ascii="Arial" w:hAnsi="Arial" w:cs="Arial"/>
          <w:sz w:val="20"/>
          <w:szCs w:val="20"/>
        </w:rPr>
        <w:t>Куйбышевского района</w:t>
      </w:r>
    </w:p>
    <w:p w:rsidR="00F91400" w:rsidRPr="00F91400" w:rsidRDefault="00F91400" w:rsidP="00F91400">
      <w:pPr>
        <w:tabs>
          <w:tab w:val="center" w:pos="-1843"/>
          <w:tab w:val="left" w:pos="-1418"/>
          <w:tab w:val="right" w:pos="11907"/>
        </w:tabs>
        <w:autoSpaceDE w:val="0"/>
        <w:autoSpaceDN w:val="0"/>
        <w:rPr>
          <w:rFonts w:ascii="Arial" w:hAnsi="Arial" w:cs="Arial"/>
          <w:sz w:val="20"/>
          <w:szCs w:val="20"/>
        </w:rPr>
      </w:pPr>
      <w:r w:rsidRPr="00F91400">
        <w:rPr>
          <w:rFonts w:ascii="Arial" w:hAnsi="Arial" w:cs="Arial"/>
          <w:sz w:val="20"/>
          <w:szCs w:val="20"/>
        </w:rPr>
        <w:t xml:space="preserve">Новосибирской области                                                       </w:t>
      </w:r>
      <w:r>
        <w:rPr>
          <w:rFonts w:ascii="Arial" w:hAnsi="Arial" w:cs="Arial"/>
          <w:sz w:val="20"/>
          <w:szCs w:val="20"/>
        </w:rPr>
        <w:t xml:space="preserve">                                       </w:t>
      </w:r>
      <w:r w:rsidRPr="00F91400">
        <w:rPr>
          <w:rFonts w:ascii="Arial" w:hAnsi="Arial" w:cs="Arial"/>
          <w:sz w:val="20"/>
          <w:szCs w:val="20"/>
        </w:rPr>
        <w:t xml:space="preserve">                А.Г. Бирюков</w:t>
      </w:r>
    </w:p>
    <w:p w:rsidR="00F91400" w:rsidRPr="00F91400" w:rsidRDefault="00F91400" w:rsidP="00F91400">
      <w:pPr>
        <w:tabs>
          <w:tab w:val="center" w:pos="-1843"/>
          <w:tab w:val="left" w:pos="-1418"/>
          <w:tab w:val="right" w:pos="11907"/>
        </w:tabs>
        <w:autoSpaceDE w:val="0"/>
        <w:autoSpaceDN w:val="0"/>
        <w:ind w:hanging="567"/>
        <w:jc w:val="both"/>
        <w:rPr>
          <w:rFonts w:ascii="Arial" w:hAnsi="Arial" w:cs="Arial"/>
          <w:sz w:val="22"/>
          <w:szCs w:val="22"/>
        </w:rPr>
      </w:pPr>
    </w:p>
    <w:p w:rsidR="00F91400" w:rsidRPr="00F91400" w:rsidRDefault="00F91400" w:rsidP="00F91400">
      <w:pPr>
        <w:tabs>
          <w:tab w:val="center" w:pos="-1843"/>
          <w:tab w:val="left" w:pos="-1418"/>
          <w:tab w:val="right" w:pos="11907"/>
        </w:tabs>
        <w:autoSpaceDE w:val="0"/>
        <w:autoSpaceDN w:val="0"/>
        <w:ind w:hanging="567"/>
        <w:jc w:val="both"/>
        <w:rPr>
          <w:rFonts w:ascii="Arial" w:hAnsi="Arial" w:cs="Arial"/>
          <w:sz w:val="22"/>
          <w:szCs w:val="22"/>
        </w:rPr>
      </w:pPr>
    </w:p>
    <w:p w:rsidR="00F91400" w:rsidRPr="00F91400" w:rsidRDefault="00F91400" w:rsidP="00F91400">
      <w:pPr>
        <w:tabs>
          <w:tab w:val="center" w:pos="-1843"/>
          <w:tab w:val="left" w:pos="-1418"/>
          <w:tab w:val="right" w:pos="11907"/>
        </w:tabs>
        <w:autoSpaceDE w:val="0"/>
        <w:autoSpaceDN w:val="0"/>
        <w:ind w:hanging="567"/>
        <w:jc w:val="both"/>
        <w:rPr>
          <w:rFonts w:ascii="Arial" w:hAnsi="Arial" w:cs="Arial"/>
          <w:sz w:val="22"/>
          <w:szCs w:val="22"/>
        </w:rPr>
      </w:pPr>
    </w:p>
    <w:p w:rsidR="00F91400" w:rsidRPr="00F91400" w:rsidRDefault="00F91400" w:rsidP="00F91400">
      <w:pPr>
        <w:tabs>
          <w:tab w:val="center" w:pos="-1843"/>
          <w:tab w:val="left" w:pos="-1418"/>
          <w:tab w:val="right" w:pos="11907"/>
        </w:tabs>
        <w:autoSpaceDE w:val="0"/>
        <w:autoSpaceDN w:val="0"/>
        <w:ind w:left="-567"/>
        <w:rPr>
          <w:rFonts w:ascii="Arial" w:hAnsi="Arial" w:cs="Arial"/>
          <w:sz w:val="27"/>
          <w:szCs w:val="27"/>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Default="00F91400" w:rsidP="00F91400">
      <w:pPr>
        <w:tabs>
          <w:tab w:val="center" w:pos="-1843"/>
          <w:tab w:val="left" w:pos="-1418"/>
          <w:tab w:val="right" w:pos="11907"/>
        </w:tabs>
        <w:autoSpaceDE w:val="0"/>
        <w:autoSpaceDN w:val="0"/>
        <w:ind w:left="-567"/>
        <w:jc w:val="right"/>
        <w:rPr>
          <w:rFonts w:ascii="Arial" w:hAnsi="Arial" w:cs="Arial"/>
        </w:rPr>
      </w:pPr>
    </w:p>
    <w:p w:rsidR="00F91400" w:rsidRPr="00F91400" w:rsidRDefault="00F91400" w:rsidP="00F91400">
      <w:pPr>
        <w:tabs>
          <w:tab w:val="center" w:pos="-1843"/>
          <w:tab w:val="left" w:pos="-1418"/>
          <w:tab w:val="right" w:pos="11907"/>
        </w:tabs>
        <w:autoSpaceDE w:val="0"/>
        <w:autoSpaceDN w:val="0"/>
        <w:ind w:left="-567"/>
        <w:jc w:val="right"/>
        <w:rPr>
          <w:rFonts w:ascii="Arial" w:hAnsi="Arial" w:cs="Arial"/>
          <w:sz w:val="18"/>
          <w:szCs w:val="18"/>
        </w:rPr>
      </w:pPr>
      <w:r w:rsidRPr="00F91400">
        <w:rPr>
          <w:rFonts w:ascii="Arial" w:hAnsi="Arial" w:cs="Arial"/>
          <w:sz w:val="18"/>
          <w:szCs w:val="18"/>
        </w:rPr>
        <w:lastRenderedPageBreak/>
        <w:t>Приложение № 1</w:t>
      </w:r>
    </w:p>
    <w:p w:rsidR="00F91400" w:rsidRPr="00F91400" w:rsidRDefault="00F91400" w:rsidP="00F91400">
      <w:pPr>
        <w:tabs>
          <w:tab w:val="center" w:pos="-1843"/>
          <w:tab w:val="left" w:pos="-1418"/>
          <w:tab w:val="right" w:pos="11907"/>
        </w:tabs>
        <w:autoSpaceDE w:val="0"/>
        <w:autoSpaceDN w:val="0"/>
        <w:ind w:left="-567"/>
        <w:jc w:val="right"/>
        <w:rPr>
          <w:rFonts w:ascii="Arial" w:hAnsi="Arial" w:cs="Arial"/>
          <w:sz w:val="18"/>
          <w:szCs w:val="18"/>
        </w:rPr>
      </w:pPr>
      <w:proofErr w:type="gramStart"/>
      <w:r w:rsidRPr="00F91400">
        <w:rPr>
          <w:rFonts w:ascii="Arial" w:hAnsi="Arial" w:cs="Arial"/>
          <w:sz w:val="18"/>
          <w:szCs w:val="18"/>
        </w:rPr>
        <w:t>утверждено</w:t>
      </w:r>
      <w:proofErr w:type="gramEnd"/>
      <w:r w:rsidRPr="00F91400">
        <w:rPr>
          <w:rFonts w:ascii="Arial" w:hAnsi="Arial" w:cs="Arial"/>
          <w:sz w:val="18"/>
          <w:szCs w:val="18"/>
        </w:rPr>
        <w:t xml:space="preserve"> постановлением </w:t>
      </w:r>
    </w:p>
    <w:p w:rsidR="00F91400" w:rsidRPr="00F91400" w:rsidRDefault="00F91400" w:rsidP="00F91400">
      <w:pPr>
        <w:tabs>
          <w:tab w:val="center" w:pos="-1843"/>
          <w:tab w:val="left" w:pos="-1418"/>
          <w:tab w:val="right" w:pos="11907"/>
        </w:tabs>
        <w:autoSpaceDE w:val="0"/>
        <w:autoSpaceDN w:val="0"/>
        <w:ind w:left="-567"/>
        <w:jc w:val="right"/>
        <w:rPr>
          <w:rFonts w:ascii="Arial" w:hAnsi="Arial" w:cs="Arial"/>
          <w:sz w:val="18"/>
          <w:szCs w:val="18"/>
        </w:rPr>
      </w:pPr>
      <w:proofErr w:type="gramStart"/>
      <w:r w:rsidRPr="00F91400">
        <w:rPr>
          <w:rFonts w:ascii="Arial" w:hAnsi="Arial" w:cs="Arial"/>
          <w:sz w:val="18"/>
          <w:szCs w:val="18"/>
        </w:rPr>
        <w:t>администрации</w:t>
      </w:r>
      <w:proofErr w:type="gramEnd"/>
      <w:r w:rsidRPr="00F91400">
        <w:rPr>
          <w:rFonts w:ascii="Arial" w:hAnsi="Arial" w:cs="Arial"/>
          <w:sz w:val="18"/>
          <w:szCs w:val="18"/>
        </w:rPr>
        <w:t xml:space="preserve"> города  Куйбышева  </w:t>
      </w:r>
    </w:p>
    <w:p w:rsidR="00F91400" w:rsidRPr="00F91400" w:rsidRDefault="00F91400" w:rsidP="00F91400">
      <w:pPr>
        <w:tabs>
          <w:tab w:val="center" w:pos="-1843"/>
          <w:tab w:val="left" w:pos="-1418"/>
          <w:tab w:val="right" w:pos="11907"/>
        </w:tabs>
        <w:autoSpaceDE w:val="0"/>
        <w:autoSpaceDN w:val="0"/>
        <w:ind w:left="-567"/>
        <w:jc w:val="right"/>
        <w:rPr>
          <w:rFonts w:ascii="Arial" w:hAnsi="Arial" w:cs="Arial"/>
          <w:sz w:val="18"/>
          <w:szCs w:val="18"/>
        </w:rPr>
      </w:pPr>
      <w:r w:rsidRPr="00F91400">
        <w:rPr>
          <w:rFonts w:ascii="Arial" w:hAnsi="Arial" w:cs="Arial"/>
          <w:sz w:val="18"/>
          <w:szCs w:val="18"/>
        </w:rPr>
        <w:t xml:space="preserve">Куйбышевского района </w:t>
      </w:r>
    </w:p>
    <w:p w:rsidR="00F91400" w:rsidRPr="00F91400" w:rsidRDefault="00F91400" w:rsidP="00F91400">
      <w:pPr>
        <w:tabs>
          <w:tab w:val="center" w:pos="-1843"/>
          <w:tab w:val="left" w:pos="-1418"/>
          <w:tab w:val="right" w:pos="11907"/>
        </w:tabs>
        <w:autoSpaceDE w:val="0"/>
        <w:autoSpaceDN w:val="0"/>
        <w:ind w:left="-567"/>
        <w:jc w:val="right"/>
        <w:rPr>
          <w:rFonts w:ascii="Arial" w:hAnsi="Arial" w:cs="Arial"/>
          <w:sz w:val="18"/>
          <w:szCs w:val="18"/>
        </w:rPr>
      </w:pPr>
      <w:r w:rsidRPr="00F91400">
        <w:rPr>
          <w:rFonts w:ascii="Arial" w:hAnsi="Arial" w:cs="Arial"/>
          <w:sz w:val="18"/>
          <w:szCs w:val="18"/>
        </w:rPr>
        <w:t>Новосибирской области</w:t>
      </w:r>
    </w:p>
    <w:p w:rsidR="00F91400" w:rsidRPr="00F91400" w:rsidRDefault="00F91400" w:rsidP="00F91400">
      <w:pPr>
        <w:tabs>
          <w:tab w:val="center" w:pos="-1843"/>
          <w:tab w:val="left" w:pos="-1418"/>
          <w:tab w:val="right" w:pos="11907"/>
        </w:tabs>
        <w:autoSpaceDE w:val="0"/>
        <w:autoSpaceDN w:val="0"/>
        <w:ind w:left="-567" w:right="-1"/>
        <w:jc w:val="right"/>
        <w:rPr>
          <w:rFonts w:ascii="Arial" w:hAnsi="Arial" w:cs="Arial"/>
          <w:sz w:val="18"/>
          <w:szCs w:val="18"/>
        </w:rPr>
      </w:pPr>
      <w:r w:rsidRPr="00F91400">
        <w:rPr>
          <w:rFonts w:ascii="Arial" w:hAnsi="Arial" w:cs="Arial"/>
          <w:sz w:val="18"/>
          <w:szCs w:val="18"/>
        </w:rPr>
        <w:t xml:space="preserve">                                                                      </w:t>
      </w:r>
      <w:proofErr w:type="gramStart"/>
      <w:r w:rsidRPr="00F91400">
        <w:rPr>
          <w:rFonts w:ascii="Arial" w:hAnsi="Arial" w:cs="Arial"/>
          <w:sz w:val="18"/>
          <w:szCs w:val="18"/>
        </w:rPr>
        <w:t>от</w:t>
      </w:r>
      <w:proofErr w:type="gramEnd"/>
      <w:r w:rsidRPr="00F91400">
        <w:rPr>
          <w:rFonts w:ascii="Arial" w:hAnsi="Arial" w:cs="Arial"/>
          <w:sz w:val="18"/>
          <w:szCs w:val="18"/>
        </w:rPr>
        <w:t xml:space="preserve"> 27.09.2023 № 1080</w:t>
      </w:r>
    </w:p>
    <w:p w:rsidR="00F91400" w:rsidRPr="00F91400" w:rsidRDefault="00F91400" w:rsidP="00F91400">
      <w:pPr>
        <w:tabs>
          <w:tab w:val="center" w:pos="-1843"/>
          <w:tab w:val="left" w:pos="-1418"/>
          <w:tab w:val="right" w:pos="11907"/>
        </w:tabs>
        <w:autoSpaceDE w:val="0"/>
        <w:autoSpaceDN w:val="0"/>
        <w:ind w:left="-567" w:right="-1"/>
        <w:jc w:val="center"/>
        <w:rPr>
          <w:rFonts w:ascii="Arial" w:hAnsi="Arial" w:cs="Arial"/>
        </w:rPr>
      </w:pPr>
    </w:p>
    <w:p w:rsidR="00F91400" w:rsidRPr="00F91400" w:rsidRDefault="00F91400" w:rsidP="00F91400">
      <w:pPr>
        <w:tabs>
          <w:tab w:val="center" w:pos="-1843"/>
          <w:tab w:val="left" w:pos="-1418"/>
          <w:tab w:val="right" w:pos="11907"/>
        </w:tabs>
        <w:autoSpaceDE w:val="0"/>
        <w:autoSpaceDN w:val="0"/>
        <w:ind w:right="-1" w:firstLine="567"/>
        <w:jc w:val="center"/>
        <w:rPr>
          <w:rFonts w:ascii="Arial" w:hAnsi="Arial" w:cs="Arial"/>
          <w:b/>
          <w:sz w:val="20"/>
          <w:szCs w:val="20"/>
        </w:rPr>
      </w:pPr>
      <w:r w:rsidRPr="00F91400">
        <w:rPr>
          <w:rFonts w:ascii="Arial" w:hAnsi="Arial" w:cs="Arial"/>
          <w:b/>
          <w:sz w:val="20"/>
          <w:szCs w:val="20"/>
        </w:rPr>
        <w:t>Информационное сообщение</w:t>
      </w:r>
    </w:p>
    <w:p w:rsidR="00F91400" w:rsidRPr="00F91400" w:rsidRDefault="00F91400" w:rsidP="00F91400">
      <w:pPr>
        <w:tabs>
          <w:tab w:val="center" w:pos="-1843"/>
          <w:tab w:val="left" w:pos="-1418"/>
          <w:tab w:val="right" w:pos="11907"/>
        </w:tabs>
        <w:autoSpaceDE w:val="0"/>
        <w:autoSpaceDN w:val="0"/>
        <w:ind w:right="-1" w:firstLine="567"/>
        <w:jc w:val="center"/>
        <w:rPr>
          <w:rFonts w:ascii="Arial" w:hAnsi="Arial" w:cs="Arial"/>
          <w:b/>
          <w:sz w:val="20"/>
          <w:szCs w:val="20"/>
        </w:rPr>
      </w:pP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1. </w:t>
      </w:r>
      <w:r w:rsidRPr="00F91400">
        <w:rPr>
          <w:rFonts w:ascii="Arial" w:hAnsi="Arial" w:cs="Arial"/>
          <w:b/>
          <w:i/>
          <w:sz w:val="20"/>
          <w:szCs w:val="20"/>
        </w:rPr>
        <w:t>Объект приватизации</w:t>
      </w:r>
      <w:r w:rsidRPr="00F91400">
        <w:rPr>
          <w:rFonts w:ascii="Arial" w:hAnsi="Arial" w:cs="Arial"/>
          <w:sz w:val="20"/>
          <w:szCs w:val="20"/>
        </w:rPr>
        <w:t xml:space="preserve">: муниципальное имущество - нежилое здание: гараж, площадью 95,3 </w:t>
      </w:r>
      <w:proofErr w:type="spellStart"/>
      <w:r w:rsidRPr="00F91400">
        <w:rPr>
          <w:rFonts w:ascii="Arial" w:hAnsi="Arial" w:cs="Arial"/>
          <w:sz w:val="20"/>
          <w:szCs w:val="20"/>
        </w:rPr>
        <w:t>кв.м</w:t>
      </w:r>
      <w:proofErr w:type="spellEnd"/>
      <w:r w:rsidRPr="00F91400">
        <w:rPr>
          <w:rFonts w:ascii="Arial" w:hAnsi="Arial" w:cs="Arial"/>
          <w:sz w:val="20"/>
          <w:szCs w:val="20"/>
        </w:rPr>
        <w:t>., с кадастровым номером 54:34:012001:19, количество этажей – 1, расположенное по адресу: Новосибирская область, город Куйбышев, улица 1-ая Красноармейская, дом 111/1.</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Имущество принадлежит продавцу на праве собственности, что подтверждается записью государственной регистрации права от 07.02.2023 №</w:t>
      </w:r>
      <w:r w:rsidR="008C530F">
        <w:rPr>
          <w:rFonts w:ascii="Arial" w:hAnsi="Arial" w:cs="Arial"/>
          <w:sz w:val="20"/>
          <w:szCs w:val="20"/>
        </w:rPr>
        <w:t xml:space="preserve"> </w:t>
      </w:r>
      <w:proofErr w:type="gramStart"/>
      <w:r w:rsidRPr="00F91400">
        <w:rPr>
          <w:rFonts w:ascii="Arial" w:hAnsi="Arial" w:cs="Arial"/>
          <w:sz w:val="20"/>
          <w:szCs w:val="20"/>
        </w:rPr>
        <w:t>54:34:012001:19:54</w:t>
      </w:r>
      <w:proofErr w:type="gramEnd"/>
      <w:r w:rsidRPr="00F91400">
        <w:rPr>
          <w:rFonts w:ascii="Arial" w:hAnsi="Arial" w:cs="Arial"/>
          <w:sz w:val="20"/>
          <w:szCs w:val="20"/>
        </w:rPr>
        <w:t>/164/2023-20.</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sz w:val="20"/>
          <w:szCs w:val="20"/>
        </w:rPr>
        <w:t xml:space="preserve">Начальная цена продажи составляет </w:t>
      </w:r>
      <w:r w:rsidRPr="00F91400">
        <w:rPr>
          <w:rFonts w:ascii="Arial" w:hAnsi="Arial" w:cs="Arial"/>
          <w:sz w:val="20"/>
          <w:szCs w:val="20"/>
        </w:rPr>
        <w:t xml:space="preserve">810 500 (восемьсот десять тысяч пятьсот) рублей 00 копеек </w:t>
      </w:r>
      <w:r w:rsidRPr="00F91400">
        <w:rPr>
          <w:rFonts w:ascii="Arial" w:hAnsi="Arial" w:cs="Arial"/>
          <w:sz w:val="20"/>
          <w:szCs w:val="20"/>
          <w:u w:val="single"/>
        </w:rPr>
        <w:t>(без учета НДС),</w:t>
      </w:r>
      <w:r w:rsidRPr="00F91400">
        <w:rPr>
          <w:rFonts w:ascii="Arial" w:hAnsi="Arial" w:cs="Arial"/>
          <w:sz w:val="20"/>
          <w:szCs w:val="20"/>
        </w:rPr>
        <w:t xml:space="preserve"> на основании отчета независимого оценщика от 05.06.2023 №-2-23/06/073-1 «Об оценке рыночной стоимости нежилого здания общей площадью 95,3 </w:t>
      </w:r>
      <w:proofErr w:type="spellStart"/>
      <w:r w:rsidRPr="00F91400">
        <w:rPr>
          <w:rFonts w:ascii="Arial" w:hAnsi="Arial" w:cs="Arial"/>
          <w:sz w:val="20"/>
          <w:szCs w:val="20"/>
        </w:rPr>
        <w:t>кв.м</w:t>
      </w:r>
      <w:proofErr w:type="spellEnd"/>
      <w:r w:rsidRPr="00F91400">
        <w:rPr>
          <w:rFonts w:ascii="Arial" w:hAnsi="Arial" w:cs="Arial"/>
          <w:sz w:val="20"/>
          <w:szCs w:val="20"/>
        </w:rPr>
        <w:t xml:space="preserve">., расположенного по адресу: Новосибирская область, город Куйбышев, улица 1-ая Красноармейская, дом 111/1».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sz w:val="20"/>
          <w:szCs w:val="20"/>
        </w:rPr>
        <w:t xml:space="preserve">Величина повышения начальной цены </w:t>
      </w:r>
      <w:r w:rsidRPr="00F91400">
        <w:rPr>
          <w:rFonts w:ascii="Arial" w:hAnsi="Arial" w:cs="Arial"/>
          <w:sz w:val="20"/>
          <w:szCs w:val="20"/>
        </w:rPr>
        <w:t>("шаг аукциона" – 5% начальной цены) составляет 40 525 (сорок тысяч пятьсот двадцать пять) рублей 00 копеек, без учета НДС.</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sz w:val="20"/>
          <w:szCs w:val="20"/>
        </w:rPr>
        <w:t xml:space="preserve">Размер задатка </w:t>
      </w:r>
      <w:r w:rsidRPr="00F91400">
        <w:rPr>
          <w:rFonts w:ascii="Arial" w:hAnsi="Arial" w:cs="Arial"/>
          <w:sz w:val="20"/>
          <w:szCs w:val="20"/>
        </w:rPr>
        <w:t>(10% начальной цены) составляет размере 81 050 (восемьдесят одна тысяча пятьдесят) рублей 00 копеек, без учета НДС.</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sz w:val="20"/>
          <w:szCs w:val="20"/>
        </w:rPr>
        <w:t xml:space="preserve">Согласно пункту 3 статьи 161 Налогового Кодекса Российской Федерации от 05.08.2000г. № 117-ФЗ сделки по реализации муниципального имущества, составляющего муниципальную казну, облагаются НДС (20%). </w:t>
      </w:r>
      <w:r w:rsidRPr="00F91400">
        <w:rPr>
          <w:rFonts w:ascii="Arial" w:hAnsi="Arial" w:cs="Arial"/>
          <w:sz w:val="20"/>
          <w:szCs w:val="20"/>
        </w:rPr>
        <w:t xml:space="preserve">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физическому лицу, </w:t>
      </w:r>
      <w:r w:rsidRPr="00F91400">
        <w:rPr>
          <w:rFonts w:ascii="Arial" w:hAnsi="Arial" w:cs="Arial"/>
          <w:b/>
          <w:i/>
          <w:sz w:val="20"/>
          <w:szCs w:val="20"/>
        </w:rPr>
        <w:t>НДС будет начислен на сумму, сложившуюся по итогам торгов</w:t>
      </w:r>
      <w:r w:rsidRPr="00F91400">
        <w:rPr>
          <w:rFonts w:ascii="Arial" w:hAnsi="Arial" w:cs="Arial"/>
          <w:sz w:val="20"/>
          <w:szCs w:val="20"/>
        </w:rPr>
        <w:t xml:space="preserve">. Если победителем торгов будет признано юридическое лицо или индивидуальный предприниматель, то указанные лица должны самостоятельно исчислить расчетным методом и уплатить в бюджет соответствующую сумму налога, дополнительно к цене имущества.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2.</w:t>
      </w:r>
      <w:r w:rsidRPr="00F91400">
        <w:rPr>
          <w:rFonts w:ascii="Arial" w:hAnsi="Arial" w:cs="Arial"/>
          <w:b/>
          <w:sz w:val="20"/>
          <w:szCs w:val="20"/>
        </w:rPr>
        <w:t xml:space="preserve"> </w:t>
      </w:r>
      <w:r w:rsidRPr="00F91400">
        <w:rPr>
          <w:rFonts w:ascii="Arial" w:hAnsi="Arial" w:cs="Arial"/>
          <w:b/>
          <w:i/>
          <w:sz w:val="20"/>
          <w:szCs w:val="20"/>
        </w:rPr>
        <w:t>Способ приватизации</w:t>
      </w:r>
      <w:r w:rsidRPr="00F91400">
        <w:rPr>
          <w:rFonts w:ascii="Arial" w:hAnsi="Arial" w:cs="Arial"/>
          <w:b/>
          <w:sz w:val="20"/>
          <w:szCs w:val="20"/>
        </w:rPr>
        <w:t>:</w:t>
      </w:r>
      <w:r w:rsidRPr="00F91400">
        <w:rPr>
          <w:rFonts w:ascii="Arial" w:hAnsi="Arial" w:cs="Arial"/>
          <w:sz w:val="20"/>
          <w:szCs w:val="20"/>
        </w:rPr>
        <w:t xml:space="preserve"> </w:t>
      </w:r>
      <w:r w:rsidRPr="00F91400">
        <w:rPr>
          <w:rFonts w:ascii="Arial" w:hAnsi="Arial" w:cs="Arial"/>
          <w:bCs/>
          <w:sz w:val="20"/>
          <w:szCs w:val="20"/>
        </w:rPr>
        <w:t xml:space="preserve">продажа муниципального имущества на </w:t>
      </w:r>
      <w:r w:rsidRPr="00F91400">
        <w:rPr>
          <w:rFonts w:ascii="Arial" w:hAnsi="Arial" w:cs="Arial"/>
          <w:sz w:val="20"/>
          <w:szCs w:val="20"/>
        </w:rPr>
        <w:t xml:space="preserve">аукционе в электронной форме, с открытой формой подачи предложений о цене </w:t>
      </w:r>
      <w:r w:rsidRPr="00F91400">
        <w:rPr>
          <w:rFonts w:ascii="Arial" w:hAnsi="Arial" w:cs="Arial"/>
          <w:bCs/>
          <w:sz w:val="20"/>
          <w:szCs w:val="20"/>
        </w:rPr>
        <w:t xml:space="preserve">на электронной площадке </w:t>
      </w:r>
      <w:r w:rsidRPr="00F91400">
        <w:rPr>
          <w:rFonts w:ascii="Arial" w:hAnsi="Arial" w:cs="Arial"/>
          <w:bCs/>
          <w:sz w:val="20"/>
          <w:szCs w:val="20"/>
          <w:u w:val="single"/>
        </w:rPr>
        <w:t>www.rts-tender.ru</w:t>
      </w:r>
      <w:r w:rsidRPr="00F91400">
        <w:rPr>
          <w:rFonts w:ascii="Arial" w:hAnsi="Arial" w:cs="Arial"/>
          <w:bCs/>
          <w:sz w:val="20"/>
          <w:szCs w:val="20"/>
        </w:rPr>
        <w:t>.</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3.</w:t>
      </w:r>
      <w:r w:rsidRPr="00F91400">
        <w:rPr>
          <w:rFonts w:ascii="Arial" w:hAnsi="Arial" w:cs="Arial"/>
          <w:b/>
          <w:i/>
          <w:sz w:val="20"/>
          <w:szCs w:val="20"/>
        </w:rPr>
        <w:t xml:space="preserve"> Порядок, место, дата начала и окончания приема заявок</w:t>
      </w:r>
      <w:r w:rsidRPr="00F91400">
        <w:rPr>
          <w:rFonts w:ascii="Arial" w:hAnsi="Arial" w:cs="Arial"/>
          <w:sz w:val="20"/>
          <w:szCs w:val="20"/>
        </w:rPr>
        <w:t xml:space="preserve"> - прием заявок и прилагаемых к ним документов для участия в аукционе проводится с 04:00 МСК (08:00 местного времени) 29.09.2023 до 13:00 МСК (17:00 местного времени) 24.10.2023</w:t>
      </w:r>
      <w:r w:rsidRPr="00F91400">
        <w:rPr>
          <w:rFonts w:ascii="Arial" w:hAnsi="Arial" w:cs="Arial"/>
          <w:bCs/>
          <w:sz w:val="20"/>
          <w:szCs w:val="20"/>
        </w:rPr>
        <w:t xml:space="preserve"> на электронной площадке </w:t>
      </w:r>
      <w:r w:rsidRPr="00F91400">
        <w:rPr>
          <w:rFonts w:ascii="Arial" w:hAnsi="Arial" w:cs="Arial"/>
          <w:bCs/>
          <w:sz w:val="20"/>
          <w:szCs w:val="20"/>
          <w:u w:val="single"/>
        </w:rPr>
        <w:t>www.rts-tender.ru</w:t>
      </w:r>
      <w:r w:rsidRPr="00F91400">
        <w:rPr>
          <w:rFonts w:ascii="Arial" w:hAnsi="Arial" w:cs="Arial"/>
          <w:bCs/>
          <w:sz w:val="20"/>
          <w:szCs w:val="20"/>
        </w:rPr>
        <w:t>.</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Cs/>
          <w:iCs/>
          <w:sz w:val="20"/>
          <w:szCs w:val="20"/>
        </w:rPr>
      </w:pPr>
      <w:r w:rsidRPr="00F91400">
        <w:rPr>
          <w:rFonts w:ascii="Arial" w:hAnsi="Arial" w:cs="Arial"/>
          <w:bCs/>
          <w:i/>
          <w:iCs/>
          <w:sz w:val="20"/>
          <w:szCs w:val="20"/>
        </w:rPr>
        <w:t>4.</w:t>
      </w:r>
      <w:r w:rsidRPr="00F91400">
        <w:rPr>
          <w:rFonts w:ascii="Arial" w:hAnsi="Arial" w:cs="Arial"/>
          <w:b/>
          <w:bCs/>
          <w:i/>
          <w:iCs/>
          <w:sz w:val="20"/>
          <w:szCs w:val="20"/>
        </w:rPr>
        <w:t xml:space="preserve"> Рассмотрение заявок на участие в аукционе и признание претендентов участниками аукциона </w:t>
      </w:r>
      <w:r w:rsidRPr="00F91400">
        <w:rPr>
          <w:rFonts w:ascii="Arial" w:hAnsi="Arial" w:cs="Arial"/>
          <w:bCs/>
          <w:iCs/>
          <w:sz w:val="20"/>
          <w:szCs w:val="20"/>
        </w:rPr>
        <w:t>состоится 26.10.2023 в 11:00 местного времени по адресу: НСО, г. Куйбышев, ул. Краскома, 37, каб.2</w:t>
      </w:r>
      <w:r w:rsidRPr="00F91400">
        <w:rPr>
          <w:rFonts w:ascii="Arial" w:hAnsi="Arial" w:cs="Arial"/>
          <w:iCs/>
          <w:sz w:val="20"/>
          <w:szCs w:val="20"/>
        </w:rPr>
        <w:t>.</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5. </w:t>
      </w:r>
      <w:r>
        <w:rPr>
          <w:rFonts w:ascii="Arial" w:hAnsi="Arial" w:cs="Arial"/>
          <w:sz w:val="20"/>
          <w:szCs w:val="20"/>
        </w:rPr>
        <w:t xml:space="preserve"> </w:t>
      </w:r>
      <w:r w:rsidRPr="00F91400">
        <w:rPr>
          <w:rFonts w:ascii="Arial" w:hAnsi="Arial" w:cs="Arial"/>
          <w:b/>
          <w:i/>
          <w:sz w:val="20"/>
          <w:szCs w:val="20"/>
        </w:rPr>
        <w:t>Аукцион</w:t>
      </w:r>
      <w:r w:rsidRPr="00F91400">
        <w:rPr>
          <w:rFonts w:ascii="Arial" w:hAnsi="Arial" w:cs="Arial"/>
          <w:b/>
          <w:sz w:val="20"/>
          <w:szCs w:val="20"/>
        </w:rPr>
        <w:t xml:space="preserve"> </w:t>
      </w:r>
      <w:r w:rsidRPr="00F91400">
        <w:rPr>
          <w:rFonts w:ascii="Arial" w:hAnsi="Arial" w:cs="Arial"/>
          <w:sz w:val="20"/>
          <w:szCs w:val="20"/>
        </w:rPr>
        <w:t>состоится 30.10.2023 в 06:00 МСК (10:00 местного времени)</w:t>
      </w:r>
      <w:r w:rsidRPr="00F91400">
        <w:rPr>
          <w:rFonts w:ascii="Arial" w:hAnsi="Arial" w:cs="Arial"/>
          <w:b/>
          <w:sz w:val="20"/>
          <w:szCs w:val="20"/>
        </w:rPr>
        <w:t xml:space="preserve"> </w:t>
      </w:r>
      <w:r w:rsidRPr="00F91400">
        <w:rPr>
          <w:rFonts w:ascii="Arial" w:hAnsi="Arial" w:cs="Arial"/>
          <w:bCs/>
          <w:sz w:val="20"/>
          <w:szCs w:val="20"/>
        </w:rPr>
        <w:t xml:space="preserve">на электронной площадке </w:t>
      </w:r>
      <w:r w:rsidRPr="00F91400">
        <w:rPr>
          <w:rFonts w:ascii="Arial" w:hAnsi="Arial" w:cs="Arial"/>
          <w:bCs/>
          <w:sz w:val="20"/>
          <w:szCs w:val="20"/>
          <w:u w:val="single"/>
        </w:rPr>
        <w:t>www.rts-tender.ru</w:t>
      </w:r>
      <w:r w:rsidRPr="00F91400">
        <w:rPr>
          <w:rFonts w:ascii="Arial" w:hAnsi="Arial" w:cs="Arial"/>
          <w:bCs/>
          <w:sz w:val="20"/>
          <w:szCs w:val="20"/>
        </w:rPr>
        <w:t>.</w:t>
      </w:r>
      <w:r w:rsidRPr="00F91400">
        <w:rPr>
          <w:rFonts w:ascii="Arial" w:hAnsi="Arial" w:cs="Arial"/>
          <w:sz w:val="20"/>
          <w:szCs w:val="20"/>
        </w:rPr>
        <w:t xml:space="preserve">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6. </w:t>
      </w:r>
      <w:r>
        <w:rPr>
          <w:rFonts w:ascii="Arial" w:hAnsi="Arial" w:cs="Arial"/>
          <w:sz w:val="20"/>
          <w:szCs w:val="20"/>
        </w:rPr>
        <w:t xml:space="preserve"> </w:t>
      </w:r>
      <w:r w:rsidRPr="00F91400">
        <w:rPr>
          <w:rFonts w:ascii="Arial" w:hAnsi="Arial" w:cs="Arial"/>
          <w:b/>
          <w:i/>
          <w:sz w:val="20"/>
          <w:szCs w:val="20"/>
        </w:rPr>
        <w:t>Подведения итогов аукциона</w:t>
      </w:r>
      <w:r w:rsidRPr="00F91400">
        <w:rPr>
          <w:rFonts w:ascii="Arial" w:hAnsi="Arial" w:cs="Arial"/>
          <w:sz w:val="20"/>
          <w:szCs w:val="20"/>
        </w:rPr>
        <w:t xml:space="preserve">: Процедура считается завершенной с момента подписания продавцом протокола об итогах аукциона </w:t>
      </w:r>
      <w:r w:rsidRPr="00F91400">
        <w:rPr>
          <w:rFonts w:ascii="Arial" w:hAnsi="Arial" w:cs="Arial"/>
          <w:bCs/>
          <w:sz w:val="20"/>
          <w:szCs w:val="20"/>
        </w:rPr>
        <w:t xml:space="preserve">на электронной площадке </w:t>
      </w:r>
      <w:r w:rsidRPr="00F91400">
        <w:rPr>
          <w:rFonts w:ascii="Arial" w:hAnsi="Arial" w:cs="Arial"/>
          <w:bCs/>
          <w:sz w:val="20"/>
          <w:szCs w:val="20"/>
          <w:u w:val="single"/>
        </w:rPr>
        <w:t>www.rts-tender.ru</w:t>
      </w:r>
      <w:r w:rsidRPr="00F91400">
        <w:rPr>
          <w:rFonts w:ascii="Arial" w:hAnsi="Arial" w:cs="Arial"/>
          <w:bCs/>
          <w:sz w:val="20"/>
          <w:szCs w:val="20"/>
        </w:rPr>
        <w:t>.</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7. </w:t>
      </w:r>
      <w:r>
        <w:rPr>
          <w:rFonts w:ascii="Arial" w:hAnsi="Arial" w:cs="Arial"/>
          <w:sz w:val="20"/>
          <w:szCs w:val="20"/>
        </w:rPr>
        <w:t xml:space="preserve"> </w:t>
      </w:r>
      <w:r w:rsidRPr="00F91400">
        <w:rPr>
          <w:rFonts w:ascii="Arial" w:hAnsi="Arial" w:cs="Arial"/>
          <w:b/>
          <w:i/>
          <w:sz w:val="20"/>
          <w:szCs w:val="20"/>
        </w:rPr>
        <w:t>Победителем аукциона</w:t>
      </w:r>
      <w:r w:rsidRPr="00F91400">
        <w:rPr>
          <w:rFonts w:ascii="Arial" w:hAnsi="Arial" w:cs="Arial"/>
          <w:sz w:val="20"/>
          <w:szCs w:val="20"/>
        </w:rPr>
        <w:t xml:space="preserve"> признается участник, который предложит в ходе торгов наиболее высокую цену</w:t>
      </w:r>
      <w:r w:rsidRPr="00F91400">
        <w:rPr>
          <w:rFonts w:ascii="Arial" w:hAnsi="Arial" w:cs="Arial"/>
          <w:bCs/>
          <w:sz w:val="20"/>
          <w:szCs w:val="20"/>
        </w:rPr>
        <w:t xml:space="preserve"> за имущество на электронной площадке </w:t>
      </w:r>
      <w:r w:rsidRPr="00F91400">
        <w:rPr>
          <w:rFonts w:ascii="Arial" w:hAnsi="Arial" w:cs="Arial"/>
          <w:bCs/>
          <w:sz w:val="20"/>
          <w:szCs w:val="20"/>
          <w:u w:val="single"/>
        </w:rPr>
        <w:t>www.rts-tender.ru</w:t>
      </w:r>
      <w:r w:rsidRPr="00F91400">
        <w:rPr>
          <w:rFonts w:ascii="Arial" w:hAnsi="Arial" w:cs="Arial"/>
          <w:bCs/>
          <w:sz w:val="20"/>
          <w:szCs w:val="20"/>
        </w:rPr>
        <w:t>.</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8.</w:t>
      </w:r>
      <w:r w:rsidRPr="00F91400">
        <w:rPr>
          <w:rFonts w:ascii="Arial" w:hAnsi="Arial" w:cs="Arial"/>
          <w:b/>
          <w:i/>
          <w:sz w:val="20"/>
          <w:szCs w:val="20"/>
        </w:rPr>
        <w:t xml:space="preserve"> </w:t>
      </w:r>
      <w:r>
        <w:rPr>
          <w:rFonts w:ascii="Arial" w:hAnsi="Arial" w:cs="Arial"/>
          <w:b/>
          <w:i/>
          <w:sz w:val="20"/>
          <w:szCs w:val="20"/>
        </w:rPr>
        <w:t xml:space="preserve"> </w:t>
      </w:r>
      <w:r w:rsidRPr="00F91400">
        <w:rPr>
          <w:rFonts w:ascii="Arial" w:hAnsi="Arial" w:cs="Arial"/>
          <w:b/>
          <w:i/>
          <w:sz w:val="20"/>
          <w:szCs w:val="20"/>
        </w:rPr>
        <w:t>Срок заключения договора купли-продажи</w:t>
      </w:r>
      <w:r w:rsidRPr="00F91400">
        <w:rPr>
          <w:rFonts w:ascii="Arial" w:hAnsi="Arial" w:cs="Arial"/>
          <w:sz w:val="20"/>
          <w:szCs w:val="20"/>
        </w:rPr>
        <w:t>: покупатель и продавец обязаны в течение пяти рабочих дней с даты подведения итогов аукциона заключить договор купли-продажи.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9. </w:t>
      </w:r>
      <w:r>
        <w:rPr>
          <w:rFonts w:ascii="Arial" w:hAnsi="Arial" w:cs="Arial"/>
          <w:sz w:val="20"/>
          <w:szCs w:val="20"/>
        </w:rPr>
        <w:t xml:space="preserve">  </w:t>
      </w:r>
      <w:r w:rsidRPr="00F91400">
        <w:rPr>
          <w:rFonts w:ascii="Arial" w:hAnsi="Arial" w:cs="Arial"/>
          <w:b/>
          <w:i/>
          <w:sz w:val="20"/>
          <w:szCs w:val="20"/>
        </w:rPr>
        <w:t>Рассрочка платежа</w:t>
      </w:r>
      <w:r w:rsidRPr="00F91400">
        <w:rPr>
          <w:rFonts w:ascii="Arial" w:hAnsi="Arial" w:cs="Arial"/>
          <w:sz w:val="20"/>
          <w:szCs w:val="20"/>
        </w:rPr>
        <w:t xml:space="preserve"> не предоставляется.</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10. Объект приватизации не обременен.</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11. Сведения о предыдущих извещениях: Постановление администрации города Куйбышева Куйбышевского района Новосибирской области от 29.06.2023 № 742, Постановление администрации города Куйбышева Куйбышевского района Новосибирской области от 18.08.2023 № 922.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u w:val="single"/>
        </w:rPr>
        <w:t>Одновременно с нежилым зданием отчуждается земельный участок</w:t>
      </w:r>
      <w:r w:rsidRPr="00F91400">
        <w:rPr>
          <w:rFonts w:ascii="Arial" w:hAnsi="Arial" w:cs="Arial"/>
          <w:sz w:val="20"/>
          <w:szCs w:val="20"/>
        </w:rPr>
        <w:t xml:space="preserve"> из земель населённых пунктов, общей площадью 426 </w:t>
      </w:r>
      <w:proofErr w:type="spellStart"/>
      <w:r w:rsidRPr="00F91400">
        <w:rPr>
          <w:rFonts w:ascii="Arial" w:hAnsi="Arial" w:cs="Arial"/>
          <w:sz w:val="20"/>
          <w:szCs w:val="20"/>
        </w:rPr>
        <w:t>кв.м</w:t>
      </w:r>
      <w:proofErr w:type="spellEnd"/>
      <w:r w:rsidRPr="00F91400">
        <w:rPr>
          <w:rFonts w:ascii="Arial" w:hAnsi="Arial" w:cs="Arial"/>
          <w:sz w:val="20"/>
          <w:szCs w:val="20"/>
        </w:rPr>
        <w:t>., с кадастровым номером 54:34:012002:2, расположенный по адресу: Новосибирская область, город Куйбышев, ул. 1-я Красноармейская, 111/1, разрешенное использование –размещение, эксплуатация и обслуживание гаражей.</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Земельный участок принадлежит продавцу на праве собственности, что подтверждается записью государственной регистрации права от 07.02.2023 № 54:34:012002:2-54/178/2023-17.</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sz w:val="20"/>
          <w:szCs w:val="20"/>
        </w:rPr>
        <w:t>Цена земельного участка</w:t>
      </w:r>
      <w:r w:rsidRPr="00F91400">
        <w:rPr>
          <w:rFonts w:ascii="Arial" w:hAnsi="Arial" w:cs="Arial"/>
          <w:sz w:val="20"/>
          <w:szCs w:val="20"/>
        </w:rPr>
        <w:t xml:space="preserve">, на котором расположен объект приватизации, составляет </w:t>
      </w:r>
      <w:r w:rsidRPr="00F91400">
        <w:rPr>
          <w:rFonts w:ascii="Arial" w:hAnsi="Arial" w:cs="Arial"/>
          <w:sz w:val="20"/>
          <w:szCs w:val="20"/>
          <w:u w:val="single"/>
        </w:rPr>
        <w:t>200 600 (двести тысяч шестьсот) рублей 00 коп, без НДС (НДС не облагается</w:t>
      </w:r>
      <w:r w:rsidRPr="00F91400">
        <w:rPr>
          <w:rFonts w:ascii="Arial" w:hAnsi="Arial" w:cs="Arial"/>
          <w:sz w:val="20"/>
          <w:szCs w:val="20"/>
        </w:rPr>
        <w:t xml:space="preserve">), на основании отчета независимого оценщика от 05.06.2023 №-2-23/06/073-2 «Об оценке рыночной стоимости земельного участка площадью 426 </w:t>
      </w:r>
      <w:proofErr w:type="spellStart"/>
      <w:r w:rsidRPr="00F91400">
        <w:rPr>
          <w:rFonts w:ascii="Arial" w:hAnsi="Arial" w:cs="Arial"/>
          <w:sz w:val="20"/>
          <w:szCs w:val="20"/>
        </w:rPr>
        <w:t>кв.м</w:t>
      </w:r>
      <w:proofErr w:type="spellEnd"/>
      <w:r w:rsidRPr="00F91400">
        <w:rPr>
          <w:rFonts w:ascii="Arial" w:hAnsi="Arial" w:cs="Arial"/>
          <w:sz w:val="20"/>
          <w:szCs w:val="20"/>
        </w:rPr>
        <w:t xml:space="preserve">., расположенного по адресу: Новосибирская область, город Куйбышев, </w:t>
      </w:r>
      <w:r w:rsidRPr="00F91400">
        <w:rPr>
          <w:rFonts w:ascii="Arial" w:hAnsi="Arial" w:cs="Arial"/>
          <w:sz w:val="20"/>
          <w:szCs w:val="20"/>
        </w:rPr>
        <w:lastRenderedPageBreak/>
        <w:t>улица 1-ая Красноармейская, дом 111/1», и оплачивается покупателем одновременно с оплатой приобретенного имущества.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Ограничения в пользовании земельным участком определены ст. 67.1 Водного кодекса РФ, ст. 56, 56.1 Земельного кодекса Российской Федерации. Земельный участок частично расположен в границах зоны с реестровым номером 54:34-6.475: Зона подтопления, прилегающая к зоне затопления территорий, прилегающих к </w:t>
      </w:r>
      <w:proofErr w:type="spellStart"/>
      <w:r w:rsidRPr="00F91400">
        <w:rPr>
          <w:rFonts w:ascii="Arial" w:hAnsi="Arial" w:cs="Arial"/>
          <w:sz w:val="20"/>
          <w:szCs w:val="20"/>
        </w:rPr>
        <w:t>незарегулированной</w:t>
      </w:r>
      <w:proofErr w:type="spellEnd"/>
      <w:r w:rsidRPr="00F91400">
        <w:rPr>
          <w:rFonts w:ascii="Arial" w:hAnsi="Arial" w:cs="Arial"/>
          <w:sz w:val="20"/>
          <w:szCs w:val="20"/>
        </w:rPr>
        <w:t xml:space="preserve"> р. </w:t>
      </w:r>
      <w:proofErr w:type="spellStart"/>
      <w:r w:rsidRPr="00F91400">
        <w:rPr>
          <w:rFonts w:ascii="Arial" w:hAnsi="Arial" w:cs="Arial"/>
          <w:sz w:val="20"/>
          <w:szCs w:val="20"/>
        </w:rPr>
        <w:t>Омь</w:t>
      </w:r>
      <w:proofErr w:type="spellEnd"/>
      <w:r w:rsidRPr="00F91400">
        <w:rPr>
          <w:rFonts w:ascii="Arial" w:hAnsi="Arial" w:cs="Arial"/>
          <w:sz w:val="20"/>
          <w:szCs w:val="20"/>
        </w:rPr>
        <w:t xml:space="preserve">, затапливаемых при половодьях 1% обеспеченности в г. Куйбышев Куйбышевского района Новосибирской области. Земельный участок частично расположен в границах зоны с реестровым номером 54:00-6.32: </w:t>
      </w:r>
      <w:proofErr w:type="spellStart"/>
      <w:r w:rsidRPr="00F91400">
        <w:rPr>
          <w:rFonts w:ascii="Arial" w:hAnsi="Arial" w:cs="Arial"/>
          <w:sz w:val="20"/>
          <w:szCs w:val="20"/>
        </w:rPr>
        <w:t>Водоохранная</w:t>
      </w:r>
      <w:proofErr w:type="spellEnd"/>
      <w:r w:rsidRPr="00F91400">
        <w:rPr>
          <w:rFonts w:ascii="Arial" w:hAnsi="Arial" w:cs="Arial"/>
          <w:sz w:val="20"/>
          <w:szCs w:val="20"/>
        </w:rPr>
        <w:t xml:space="preserve"> зона р. </w:t>
      </w:r>
      <w:proofErr w:type="spellStart"/>
      <w:r w:rsidRPr="00F91400">
        <w:rPr>
          <w:rFonts w:ascii="Arial" w:hAnsi="Arial" w:cs="Arial"/>
          <w:sz w:val="20"/>
          <w:szCs w:val="20"/>
        </w:rPr>
        <w:t>Омь</w:t>
      </w:r>
      <w:proofErr w:type="spellEnd"/>
      <w:r w:rsidRPr="00F91400">
        <w:rPr>
          <w:rFonts w:ascii="Arial" w:hAnsi="Arial" w:cs="Arial"/>
          <w:sz w:val="20"/>
          <w:szCs w:val="20"/>
        </w:rPr>
        <w:t xml:space="preserve"> от д. </w:t>
      </w:r>
      <w:proofErr w:type="spellStart"/>
      <w:r w:rsidRPr="00F91400">
        <w:rPr>
          <w:rFonts w:ascii="Arial" w:hAnsi="Arial" w:cs="Arial"/>
          <w:sz w:val="20"/>
          <w:szCs w:val="20"/>
        </w:rPr>
        <w:t>Елизаветинка</w:t>
      </w:r>
      <w:proofErr w:type="spellEnd"/>
      <w:r w:rsidRPr="00F91400">
        <w:rPr>
          <w:rFonts w:ascii="Arial" w:hAnsi="Arial" w:cs="Arial"/>
          <w:sz w:val="20"/>
          <w:szCs w:val="20"/>
        </w:rPr>
        <w:t xml:space="preserve"> до г. Куйбышева (включая с. Абрамово)</w:t>
      </w: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suppressAutoHyphens/>
        <w:rPr>
          <w:rFonts w:ascii="Arial" w:hAnsi="Arial" w:cs="Arial"/>
        </w:rPr>
      </w:pPr>
    </w:p>
    <w:p w:rsidR="00F91400" w:rsidRDefault="00F91400" w:rsidP="00F91400">
      <w:pPr>
        <w:suppressAutoHyphens/>
        <w:ind w:left="5529"/>
        <w:jc w:val="right"/>
        <w:rPr>
          <w:rFonts w:ascii="Arial" w:hAnsi="Arial" w:cs="Arial"/>
        </w:rPr>
      </w:pPr>
    </w:p>
    <w:p w:rsidR="00F91400" w:rsidRDefault="00F91400" w:rsidP="00F91400">
      <w:pPr>
        <w:suppressAutoHyphens/>
        <w:ind w:left="5529"/>
        <w:jc w:val="right"/>
        <w:rPr>
          <w:rFonts w:ascii="Arial" w:hAnsi="Arial" w:cs="Arial"/>
        </w:rPr>
      </w:pPr>
    </w:p>
    <w:p w:rsidR="00F91400" w:rsidRDefault="00F91400" w:rsidP="00F91400">
      <w:pPr>
        <w:suppressAutoHyphens/>
        <w:ind w:left="5529"/>
        <w:jc w:val="right"/>
        <w:rPr>
          <w:rFonts w:ascii="Arial" w:hAnsi="Arial" w:cs="Arial"/>
        </w:rPr>
      </w:pPr>
    </w:p>
    <w:p w:rsidR="00F91400" w:rsidRDefault="00F91400" w:rsidP="00F91400">
      <w:pPr>
        <w:suppressAutoHyphens/>
        <w:ind w:left="5529"/>
        <w:jc w:val="right"/>
        <w:rPr>
          <w:rFonts w:ascii="Arial" w:hAnsi="Arial" w:cs="Arial"/>
        </w:rPr>
      </w:pPr>
    </w:p>
    <w:p w:rsidR="00F91400" w:rsidRDefault="00F91400" w:rsidP="00F91400">
      <w:pPr>
        <w:suppressAutoHyphens/>
        <w:ind w:left="5529"/>
        <w:jc w:val="right"/>
        <w:rPr>
          <w:rFonts w:ascii="Arial" w:hAnsi="Arial" w:cs="Arial"/>
        </w:rPr>
      </w:pPr>
    </w:p>
    <w:p w:rsidR="00F91400" w:rsidRDefault="00F91400" w:rsidP="00F91400">
      <w:pPr>
        <w:suppressAutoHyphens/>
        <w:ind w:left="5529"/>
        <w:jc w:val="right"/>
        <w:rPr>
          <w:rFonts w:ascii="Arial" w:hAnsi="Arial" w:cs="Arial"/>
        </w:rPr>
      </w:pPr>
    </w:p>
    <w:p w:rsidR="00F91400" w:rsidRPr="00F91400" w:rsidRDefault="00F91400" w:rsidP="00F91400">
      <w:pPr>
        <w:suppressAutoHyphens/>
        <w:ind w:left="5529"/>
        <w:jc w:val="right"/>
        <w:rPr>
          <w:rFonts w:ascii="Arial" w:hAnsi="Arial" w:cs="Arial"/>
          <w:sz w:val="18"/>
          <w:szCs w:val="18"/>
        </w:rPr>
      </w:pPr>
      <w:r w:rsidRPr="00F91400">
        <w:rPr>
          <w:rFonts w:ascii="Arial" w:hAnsi="Arial" w:cs="Arial"/>
          <w:sz w:val="18"/>
          <w:szCs w:val="18"/>
        </w:rPr>
        <w:t>Приложение № 2</w:t>
      </w:r>
    </w:p>
    <w:p w:rsidR="00F91400" w:rsidRPr="00F91400" w:rsidRDefault="00F91400" w:rsidP="00F91400">
      <w:pPr>
        <w:suppressAutoHyphens/>
        <w:ind w:left="5529"/>
        <w:jc w:val="right"/>
        <w:rPr>
          <w:rFonts w:ascii="Arial" w:hAnsi="Arial" w:cs="Arial"/>
          <w:bCs/>
          <w:sz w:val="18"/>
          <w:szCs w:val="18"/>
        </w:rPr>
      </w:pPr>
      <w:proofErr w:type="gramStart"/>
      <w:r w:rsidRPr="00F91400">
        <w:rPr>
          <w:rFonts w:ascii="Arial" w:hAnsi="Arial" w:cs="Arial"/>
          <w:bCs/>
          <w:sz w:val="18"/>
          <w:szCs w:val="18"/>
        </w:rPr>
        <w:t>к</w:t>
      </w:r>
      <w:proofErr w:type="gramEnd"/>
      <w:r w:rsidRPr="00F91400">
        <w:rPr>
          <w:rFonts w:ascii="Arial" w:hAnsi="Arial" w:cs="Arial"/>
          <w:bCs/>
          <w:sz w:val="18"/>
          <w:szCs w:val="18"/>
        </w:rPr>
        <w:t xml:space="preserve"> постановлению администрации </w:t>
      </w:r>
    </w:p>
    <w:p w:rsidR="00F91400" w:rsidRPr="00F91400" w:rsidRDefault="00F91400" w:rsidP="00F91400">
      <w:pPr>
        <w:suppressAutoHyphens/>
        <w:ind w:left="5529"/>
        <w:jc w:val="right"/>
        <w:rPr>
          <w:rFonts w:ascii="Arial" w:hAnsi="Arial" w:cs="Arial"/>
          <w:bCs/>
          <w:sz w:val="18"/>
          <w:szCs w:val="18"/>
        </w:rPr>
      </w:pPr>
      <w:proofErr w:type="gramStart"/>
      <w:r w:rsidRPr="00F91400">
        <w:rPr>
          <w:rFonts w:ascii="Arial" w:hAnsi="Arial" w:cs="Arial"/>
          <w:bCs/>
          <w:sz w:val="18"/>
          <w:szCs w:val="18"/>
        </w:rPr>
        <w:t>города</w:t>
      </w:r>
      <w:proofErr w:type="gramEnd"/>
      <w:r w:rsidRPr="00F91400">
        <w:rPr>
          <w:rFonts w:ascii="Arial" w:hAnsi="Arial" w:cs="Arial"/>
          <w:bCs/>
          <w:sz w:val="18"/>
          <w:szCs w:val="18"/>
        </w:rPr>
        <w:t xml:space="preserve"> Куйбышева Куйбышевского </w:t>
      </w:r>
    </w:p>
    <w:p w:rsidR="00F91400" w:rsidRPr="00F91400" w:rsidRDefault="00F91400" w:rsidP="00F91400">
      <w:pPr>
        <w:suppressAutoHyphens/>
        <w:ind w:left="5529"/>
        <w:jc w:val="right"/>
        <w:rPr>
          <w:rFonts w:ascii="Arial" w:hAnsi="Arial" w:cs="Arial"/>
          <w:bCs/>
          <w:sz w:val="18"/>
          <w:szCs w:val="18"/>
        </w:rPr>
      </w:pPr>
      <w:proofErr w:type="gramStart"/>
      <w:r w:rsidRPr="00F91400">
        <w:rPr>
          <w:rFonts w:ascii="Arial" w:hAnsi="Arial" w:cs="Arial"/>
          <w:bCs/>
          <w:sz w:val="18"/>
          <w:szCs w:val="18"/>
        </w:rPr>
        <w:t>района</w:t>
      </w:r>
      <w:proofErr w:type="gramEnd"/>
      <w:r w:rsidRPr="00F91400">
        <w:rPr>
          <w:rFonts w:ascii="Arial" w:hAnsi="Arial" w:cs="Arial"/>
          <w:bCs/>
          <w:sz w:val="18"/>
          <w:szCs w:val="18"/>
        </w:rPr>
        <w:t xml:space="preserve"> Новосибирской области</w:t>
      </w:r>
    </w:p>
    <w:p w:rsidR="00F91400" w:rsidRPr="00F91400" w:rsidRDefault="00F91400" w:rsidP="00F91400">
      <w:pPr>
        <w:suppressAutoHyphens/>
        <w:ind w:left="5529"/>
        <w:jc w:val="right"/>
        <w:rPr>
          <w:rFonts w:ascii="Arial" w:hAnsi="Arial" w:cs="Arial"/>
          <w:bCs/>
          <w:sz w:val="18"/>
          <w:szCs w:val="18"/>
        </w:rPr>
      </w:pPr>
      <w:proofErr w:type="gramStart"/>
      <w:r w:rsidRPr="00F91400">
        <w:rPr>
          <w:rFonts w:ascii="Arial" w:hAnsi="Arial" w:cs="Arial"/>
          <w:bCs/>
          <w:sz w:val="18"/>
          <w:szCs w:val="18"/>
        </w:rPr>
        <w:t>от</w:t>
      </w:r>
      <w:proofErr w:type="gramEnd"/>
      <w:r w:rsidRPr="00F91400">
        <w:rPr>
          <w:rFonts w:ascii="Arial" w:hAnsi="Arial" w:cs="Arial"/>
          <w:bCs/>
          <w:sz w:val="18"/>
          <w:szCs w:val="18"/>
        </w:rPr>
        <w:t xml:space="preserve"> 27.09.2023  №1080 </w:t>
      </w:r>
    </w:p>
    <w:p w:rsidR="00F91400" w:rsidRPr="00F91400" w:rsidRDefault="00F91400" w:rsidP="00F91400">
      <w:pPr>
        <w:suppressAutoHyphens/>
        <w:ind w:left="4962"/>
        <w:jc w:val="center"/>
        <w:rPr>
          <w:rFonts w:ascii="Arial" w:hAnsi="Arial" w:cs="Arial"/>
          <w:sz w:val="28"/>
          <w:szCs w:val="28"/>
        </w:rPr>
      </w:pPr>
    </w:p>
    <w:p w:rsidR="00F91400" w:rsidRPr="00F91400" w:rsidRDefault="00F91400" w:rsidP="00F91400">
      <w:pPr>
        <w:spacing w:line="192" w:lineRule="auto"/>
        <w:jc w:val="center"/>
        <w:rPr>
          <w:rFonts w:ascii="Arial" w:hAnsi="Arial" w:cs="Arial"/>
          <w:b/>
          <w:sz w:val="20"/>
          <w:szCs w:val="20"/>
        </w:rPr>
      </w:pPr>
      <w:r w:rsidRPr="00F91400">
        <w:rPr>
          <w:rFonts w:ascii="Arial" w:hAnsi="Arial" w:cs="Arial"/>
          <w:b/>
          <w:sz w:val="20"/>
          <w:szCs w:val="20"/>
        </w:rPr>
        <w:lastRenderedPageBreak/>
        <w:t>ЗАЯВКА НА УЧАСТИЕ В АУКЦИОНЕ В ЭЛЕКТРОННОЙ ФОРМЕ</w:t>
      </w:r>
    </w:p>
    <w:p w:rsidR="00F91400" w:rsidRPr="00F91400" w:rsidRDefault="00F91400" w:rsidP="00F91400">
      <w:pPr>
        <w:spacing w:line="192" w:lineRule="auto"/>
        <w:jc w:val="center"/>
        <w:rPr>
          <w:rFonts w:ascii="Arial" w:hAnsi="Arial" w:cs="Arial"/>
          <w:b/>
          <w:sz w:val="20"/>
          <w:szCs w:val="20"/>
        </w:rPr>
      </w:pPr>
      <w:proofErr w:type="gramStart"/>
      <w:r w:rsidRPr="00F91400">
        <w:rPr>
          <w:rFonts w:ascii="Arial" w:hAnsi="Arial" w:cs="Arial"/>
          <w:b/>
          <w:sz w:val="20"/>
          <w:szCs w:val="20"/>
        </w:rPr>
        <w:t>по</w:t>
      </w:r>
      <w:proofErr w:type="gramEnd"/>
      <w:r w:rsidRPr="00F91400">
        <w:rPr>
          <w:rFonts w:ascii="Arial" w:hAnsi="Arial" w:cs="Arial"/>
          <w:b/>
          <w:sz w:val="20"/>
          <w:szCs w:val="20"/>
        </w:rPr>
        <w:t xml:space="preserve"> продаже муниципального  имущества</w:t>
      </w:r>
    </w:p>
    <w:p w:rsidR="00F91400" w:rsidRPr="00F91400" w:rsidRDefault="00F91400" w:rsidP="00F91400">
      <w:pPr>
        <w:ind w:left="-284"/>
        <w:rPr>
          <w:rFonts w:ascii="Arial" w:hAnsi="Arial" w:cs="Arial"/>
          <w:b/>
          <w:sz w:val="6"/>
          <w:szCs w:val="19"/>
        </w:rPr>
      </w:pPr>
    </w:p>
    <w:p w:rsidR="00F91400" w:rsidRPr="00F91400" w:rsidRDefault="00F91400" w:rsidP="00F91400">
      <w:pPr>
        <w:ind w:left="-284"/>
        <w:rPr>
          <w:rFonts w:ascii="Arial" w:hAnsi="Arial" w:cs="Arial"/>
          <w:sz w:val="20"/>
          <w:szCs w:val="19"/>
        </w:rPr>
      </w:pPr>
      <w:bookmarkStart w:id="0" w:name="OLE_LINK6"/>
      <w:bookmarkStart w:id="1" w:name="OLE_LINK5"/>
    </w:p>
    <w:bookmarkEnd w:id="0"/>
    <w:bookmarkEnd w:id="1"/>
    <w:p w:rsidR="00F91400" w:rsidRPr="00F91400" w:rsidRDefault="00F91400" w:rsidP="00F91400">
      <w:pPr>
        <w:pBdr>
          <w:bottom w:val="single" w:sz="4" w:space="1" w:color="auto"/>
        </w:pBdr>
        <w:tabs>
          <w:tab w:val="left" w:pos="1628"/>
        </w:tabs>
        <w:rPr>
          <w:rFonts w:ascii="Arial" w:hAnsi="Arial" w:cs="Arial"/>
          <w:sz w:val="18"/>
          <w:szCs w:val="18"/>
        </w:rPr>
      </w:pPr>
      <w:r w:rsidRPr="00F91400">
        <w:rPr>
          <w:rFonts w:ascii="Arial" w:hAnsi="Arial" w:cs="Arial"/>
          <w:b/>
          <w:sz w:val="18"/>
          <w:szCs w:val="18"/>
        </w:rPr>
        <w:t xml:space="preserve">Претендент </w:t>
      </w:r>
      <w:r w:rsidRPr="00F91400">
        <w:rPr>
          <w:rFonts w:ascii="Arial" w:hAnsi="Arial" w:cs="Arial"/>
          <w:sz w:val="18"/>
          <w:szCs w:val="18"/>
        </w:rPr>
        <w:t xml:space="preserve">    </w:t>
      </w:r>
      <w:r w:rsidRPr="00F91400">
        <w:rPr>
          <w:rFonts w:ascii="Arial" w:hAnsi="Arial" w:cs="Arial"/>
          <w:sz w:val="18"/>
          <w:szCs w:val="18"/>
        </w:rPr>
        <w:tab/>
      </w:r>
    </w:p>
    <w:p w:rsidR="00F91400" w:rsidRPr="00F91400" w:rsidRDefault="00F91400" w:rsidP="00F91400">
      <w:pPr>
        <w:ind w:left="-284"/>
        <w:jc w:val="center"/>
        <w:rPr>
          <w:rFonts w:ascii="Arial" w:hAnsi="Arial" w:cs="Arial"/>
          <w:sz w:val="18"/>
          <w:szCs w:val="18"/>
        </w:rPr>
      </w:pPr>
      <w:r w:rsidRPr="00F91400">
        <w:rPr>
          <w:rFonts w:ascii="Arial" w:hAnsi="Arial" w:cs="Arial"/>
          <w:sz w:val="18"/>
          <w:szCs w:val="18"/>
        </w:rPr>
        <w:t xml:space="preserve">           </w:t>
      </w:r>
      <w:r w:rsidRPr="00F91400">
        <w:rPr>
          <w:rFonts w:ascii="Arial" w:hAnsi="Arial" w:cs="Arial"/>
          <w:sz w:val="16"/>
          <w:szCs w:val="18"/>
        </w:rPr>
        <w:t>(</w:t>
      </w:r>
      <w:r w:rsidRPr="00F91400">
        <w:rPr>
          <w:rFonts w:ascii="Arial" w:hAnsi="Arial" w:cs="Arial"/>
          <w:bCs/>
          <w:sz w:val="16"/>
          <w:szCs w:val="18"/>
        </w:rPr>
        <w:t xml:space="preserve">Ф.И.О. физического лица, индивидуального </w:t>
      </w:r>
      <w:proofErr w:type="gramStart"/>
      <w:r w:rsidRPr="00F91400">
        <w:rPr>
          <w:rFonts w:ascii="Arial" w:hAnsi="Arial" w:cs="Arial"/>
          <w:bCs/>
          <w:sz w:val="16"/>
          <w:szCs w:val="18"/>
        </w:rPr>
        <w:t>предпринимателя,</w:t>
      </w:r>
      <w:r w:rsidRPr="00F91400">
        <w:rPr>
          <w:rFonts w:ascii="Arial" w:hAnsi="Arial" w:cs="Arial"/>
          <w:bCs/>
          <w:sz w:val="16"/>
          <w:szCs w:val="18"/>
        </w:rPr>
        <w:br/>
        <w:t>наименование</w:t>
      </w:r>
      <w:proofErr w:type="gramEnd"/>
      <w:r w:rsidRPr="00F91400">
        <w:rPr>
          <w:rFonts w:ascii="Arial" w:hAnsi="Arial" w:cs="Arial"/>
          <w:bCs/>
          <w:sz w:val="16"/>
          <w:szCs w:val="18"/>
        </w:rPr>
        <w:t xml:space="preserve"> юридического лица с указанием организационно-правовой формы</w:t>
      </w:r>
      <w:r w:rsidRPr="00F91400">
        <w:rPr>
          <w:rFonts w:ascii="Arial" w:hAnsi="Arial" w:cs="Arial"/>
          <w:sz w:val="16"/>
          <w:szCs w:val="18"/>
        </w:rPr>
        <w:t>)</w:t>
      </w:r>
    </w:p>
    <w:p w:rsidR="00F91400" w:rsidRPr="00F91400" w:rsidRDefault="00F91400" w:rsidP="00F91400">
      <w:pPr>
        <w:pBdr>
          <w:bottom w:val="single" w:sz="4" w:space="1" w:color="auto"/>
        </w:pBdr>
        <w:rPr>
          <w:rFonts w:ascii="Arial" w:hAnsi="Arial" w:cs="Arial"/>
          <w:sz w:val="18"/>
          <w:szCs w:val="18"/>
        </w:rPr>
      </w:pPr>
      <w:proofErr w:type="gramStart"/>
      <w:r w:rsidRPr="00F91400">
        <w:rPr>
          <w:rFonts w:ascii="Arial" w:hAnsi="Arial" w:cs="Arial"/>
          <w:b/>
          <w:sz w:val="18"/>
          <w:szCs w:val="18"/>
        </w:rPr>
        <w:t>в</w:t>
      </w:r>
      <w:proofErr w:type="gramEnd"/>
      <w:r w:rsidRPr="00F91400">
        <w:rPr>
          <w:rFonts w:ascii="Arial" w:hAnsi="Arial" w:cs="Arial"/>
          <w:b/>
          <w:sz w:val="18"/>
          <w:szCs w:val="18"/>
        </w:rPr>
        <w:t xml:space="preserve"> лице</w:t>
      </w:r>
      <w:r w:rsidRPr="00F91400">
        <w:rPr>
          <w:rFonts w:ascii="Arial" w:hAnsi="Arial" w:cs="Arial"/>
          <w:sz w:val="18"/>
          <w:szCs w:val="18"/>
        </w:rPr>
        <w:t xml:space="preserve">               </w:t>
      </w:r>
    </w:p>
    <w:p w:rsidR="00F91400" w:rsidRPr="00F91400" w:rsidRDefault="00F91400" w:rsidP="00F91400">
      <w:pPr>
        <w:jc w:val="center"/>
        <w:rPr>
          <w:rFonts w:ascii="Arial" w:hAnsi="Arial" w:cs="Arial"/>
          <w:sz w:val="18"/>
          <w:szCs w:val="18"/>
        </w:rPr>
      </w:pPr>
      <w:r w:rsidRPr="00F91400">
        <w:rPr>
          <w:rFonts w:ascii="Arial" w:hAnsi="Arial" w:cs="Arial"/>
          <w:sz w:val="16"/>
          <w:szCs w:val="18"/>
        </w:rPr>
        <w:t>(</w:t>
      </w:r>
      <w:r w:rsidRPr="00F91400">
        <w:rPr>
          <w:rFonts w:ascii="Arial" w:hAnsi="Arial" w:cs="Arial"/>
          <w:bCs/>
          <w:sz w:val="16"/>
          <w:szCs w:val="18"/>
        </w:rPr>
        <w:t>Ф.И.О. руководителя юридического лица или уполномоченного лица</w:t>
      </w:r>
      <w:r w:rsidRPr="00F91400">
        <w:rPr>
          <w:rFonts w:ascii="Arial" w:hAnsi="Arial" w:cs="Arial"/>
          <w:sz w:val="16"/>
          <w:szCs w:val="18"/>
        </w:rPr>
        <w:t>)</w:t>
      </w:r>
    </w:p>
    <w:p w:rsidR="00F91400" w:rsidRPr="00F91400" w:rsidRDefault="00F91400" w:rsidP="00F91400">
      <w:pPr>
        <w:pBdr>
          <w:bottom w:val="single" w:sz="4" w:space="1" w:color="auto"/>
        </w:pBdr>
        <w:jc w:val="both"/>
        <w:rPr>
          <w:rFonts w:ascii="Arial" w:hAnsi="Arial" w:cs="Arial"/>
          <w:b/>
          <w:bCs/>
          <w:sz w:val="18"/>
          <w:szCs w:val="18"/>
        </w:rPr>
      </w:pPr>
      <w:proofErr w:type="gramStart"/>
      <w:r w:rsidRPr="00F91400">
        <w:rPr>
          <w:rFonts w:ascii="Arial" w:hAnsi="Arial" w:cs="Arial"/>
          <w:b/>
          <w:bCs/>
          <w:sz w:val="18"/>
          <w:szCs w:val="18"/>
        </w:rPr>
        <w:t>действующего</w:t>
      </w:r>
      <w:proofErr w:type="gramEnd"/>
      <w:r w:rsidRPr="00F91400">
        <w:rPr>
          <w:rFonts w:ascii="Arial" w:hAnsi="Arial" w:cs="Arial"/>
          <w:b/>
          <w:bCs/>
          <w:sz w:val="18"/>
          <w:szCs w:val="18"/>
        </w:rPr>
        <w:t xml:space="preserve"> на основании</w:t>
      </w:r>
      <w:r w:rsidRPr="00F91400">
        <w:rPr>
          <w:rFonts w:ascii="Arial" w:hAnsi="Arial" w:cs="Arial"/>
          <w:sz w:val="18"/>
          <w:szCs w:val="18"/>
          <w:vertAlign w:val="superscript"/>
        </w:rPr>
        <w:footnoteReference w:id="1"/>
      </w:r>
      <w:r w:rsidRPr="00F91400">
        <w:rPr>
          <w:rFonts w:ascii="Arial" w:hAnsi="Arial" w:cs="Arial"/>
          <w:sz w:val="18"/>
          <w:szCs w:val="18"/>
        </w:rPr>
        <w:t xml:space="preserve">    </w:t>
      </w:r>
    </w:p>
    <w:p w:rsidR="00F91400" w:rsidRPr="00F91400" w:rsidRDefault="00F91400" w:rsidP="00F91400">
      <w:pPr>
        <w:ind w:left="-284"/>
        <w:jc w:val="center"/>
        <w:rPr>
          <w:rFonts w:ascii="Arial" w:hAnsi="Arial" w:cs="Arial"/>
          <w:sz w:val="18"/>
        </w:rPr>
      </w:pPr>
      <w:r w:rsidRPr="00F91400">
        <w:rPr>
          <w:rFonts w:ascii="Arial" w:hAnsi="Arial" w:cs="Arial"/>
          <w:sz w:val="18"/>
        </w:rPr>
        <w:t>(</w:t>
      </w:r>
      <w:r w:rsidRPr="00F91400">
        <w:rPr>
          <w:rFonts w:ascii="Arial" w:hAnsi="Arial" w:cs="Arial"/>
          <w:sz w:val="16"/>
          <w:szCs w:val="18"/>
        </w:rPr>
        <w:t>Устав, Положение, Соглашение и т.д</w:t>
      </w:r>
      <w:r w:rsidRPr="00F91400">
        <w:rPr>
          <w:rFonts w:ascii="Arial" w:hAnsi="Arial" w:cs="Arial"/>
          <w:sz w:val="18"/>
        </w:rPr>
        <w:t>.)</w:t>
      </w:r>
    </w:p>
    <w:tbl>
      <w:tblPr>
        <w:tblW w:w="9782" w:type="dxa"/>
        <w:tblInd w:w="108" w:type="dxa"/>
        <w:tblLayout w:type="fixed"/>
        <w:tblLook w:val="0000" w:firstRow="0" w:lastRow="0" w:firstColumn="0" w:lastColumn="0" w:noHBand="0" w:noVBand="0"/>
      </w:tblPr>
      <w:tblGrid>
        <w:gridCol w:w="9782"/>
      </w:tblGrid>
      <w:tr w:rsidR="00F91400" w:rsidRPr="00F91400" w:rsidTr="008C530F">
        <w:trPr>
          <w:trHeight w:val="1124"/>
        </w:trPr>
        <w:tc>
          <w:tcPr>
            <w:tcW w:w="9782"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F91400" w:rsidRPr="00F91400" w:rsidRDefault="00F91400" w:rsidP="006C0F84">
            <w:pPr>
              <w:spacing w:line="276" w:lineRule="auto"/>
              <w:jc w:val="both"/>
              <w:rPr>
                <w:rFonts w:ascii="Arial" w:hAnsi="Arial" w:cs="Arial"/>
                <w:sz w:val="18"/>
                <w:szCs w:val="18"/>
              </w:rPr>
            </w:pPr>
            <w:r w:rsidRPr="00F91400">
              <w:rPr>
                <w:rFonts w:ascii="Arial" w:hAnsi="Arial" w:cs="Arial"/>
                <w:b/>
                <w:sz w:val="18"/>
                <w:szCs w:val="18"/>
              </w:rPr>
              <w:t>(</w:t>
            </w:r>
            <w:proofErr w:type="gramStart"/>
            <w:r w:rsidRPr="00F91400">
              <w:rPr>
                <w:rFonts w:ascii="Arial" w:hAnsi="Arial" w:cs="Arial"/>
                <w:b/>
                <w:sz w:val="18"/>
                <w:szCs w:val="18"/>
              </w:rPr>
              <w:t>заполняется</w:t>
            </w:r>
            <w:proofErr w:type="gramEnd"/>
            <w:r w:rsidRPr="00F91400">
              <w:rPr>
                <w:rFonts w:ascii="Arial" w:hAnsi="Arial" w:cs="Arial"/>
                <w:sz w:val="18"/>
                <w:szCs w:val="18"/>
              </w:rPr>
              <w:t xml:space="preserve"> </w:t>
            </w:r>
            <w:r w:rsidRPr="00F91400">
              <w:rPr>
                <w:rFonts w:ascii="Arial" w:hAnsi="Arial" w:cs="Arial"/>
                <w:b/>
                <w:sz w:val="18"/>
                <w:szCs w:val="18"/>
              </w:rPr>
              <w:t>физическим лицом, индивидуальным предпринимателем)</w:t>
            </w:r>
          </w:p>
          <w:p w:rsidR="00F91400" w:rsidRPr="00F91400" w:rsidRDefault="00F91400" w:rsidP="006C0F84">
            <w:pPr>
              <w:spacing w:line="276" w:lineRule="auto"/>
              <w:jc w:val="both"/>
              <w:rPr>
                <w:rFonts w:ascii="Arial" w:hAnsi="Arial" w:cs="Arial"/>
                <w:sz w:val="18"/>
                <w:szCs w:val="18"/>
                <w:u w:val="single"/>
              </w:rPr>
            </w:pPr>
            <w:r w:rsidRPr="00F91400">
              <w:rPr>
                <w:rFonts w:ascii="Arial" w:hAnsi="Arial" w:cs="Arial"/>
                <w:sz w:val="18"/>
                <w:szCs w:val="18"/>
                <w:u w:val="single"/>
              </w:rPr>
              <w:t xml:space="preserve">Паспортные данные: серия   № </w:t>
            </w:r>
            <w:proofErr w:type="gramStart"/>
            <w:r w:rsidRPr="00F91400">
              <w:rPr>
                <w:rFonts w:ascii="Arial" w:hAnsi="Arial" w:cs="Arial"/>
                <w:sz w:val="18"/>
                <w:szCs w:val="18"/>
                <w:u w:val="single"/>
              </w:rPr>
              <w:t xml:space="preserve">  ,</w:t>
            </w:r>
            <w:proofErr w:type="gramEnd"/>
            <w:r w:rsidRPr="00F91400">
              <w:rPr>
                <w:rFonts w:ascii="Arial" w:hAnsi="Arial" w:cs="Arial"/>
                <w:sz w:val="18"/>
                <w:szCs w:val="18"/>
                <w:u w:val="single"/>
              </w:rPr>
              <w:t xml:space="preserve"> дата выдачи  </w:t>
            </w:r>
          </w:p>
          <w:p w:rsidR="00F91400" w:rsidRPr="00F91400" w:rsidRDefault="00F91400" w:rsidP="006C0F84">
            <w:pPr>
              <w:spacing w:line="276" w:lineRule="auto"/>
              <w:jc w:val="both"/>
              <w:rPr>
                <w:rFonts w:ascii="Arial" w:hAnsi="Arial" w:cs="Arial"/>
                <w:sz w:val="18"/>
                <w:szCs w:val="18"/>
                <w:u w:val="single"/>
              </w:rPr>
            </w:pPr>
            <w:proofErr w:type="gramStart"/>
            <w:r w:rsidRPr="00F91400">
              <w:rPr>
                <w:rFonts w:ascii="Arial" w:hAnsi="Arial" w:cs="Arial"/>
                <w:sz w:val="18"/>
                <w:szCs w:val="18"/>
                <w:u w:val="single"/>
              </w:rPr>
              <w:t>кем</w:t>
            </w:r>
            <w:proofErr w:type="gramEnd"/>
            <w:r w:rsidRPr="00F91400">
              <w:rPr>
                <w:rFonts w:ascii="Arial" w:hAnsi="Arial" w:cs="Arial"/>
                <w:sz w:val="18"/>
                <w:szCs w:val="18"/>
                <w:u w:val="single"/>
              </w:rPr>
              <w:t xml:space="preserve"> выдан:  </w:t>
            </w:r>
          </w:p>
          <w:p w:rsidR="00F91400" w:rsidRPr="00F91400" w:rsidRDefault="00F91400" w:rsidP="006C0F84">
            <w:pPr>
              <w:spacing w:line="276" w:lineRule="auto"/>
              <w:jc w:val="both"/>
              <w:rPr>
                <w:rFonts w:ascii="Arial" w:hAnsi="Arial" w:cs="Arial"/>
                <w:sz w:val="18"/>
                <w:szCs w:val="18"/>
                <w:u w:val="single"/>
              </w:rPr>
            </w:pPr>
            <w:r w:rsidRPr="00F91400">
              <w:rPr>
                <w:rFonts w:ascii="Arial" w:hAnsi="Arial" w:cs="Arial"/>
                <w:sz w:val="18"/>
                <w:szCs w:val="18"/>
                <w:u w:val="single"/>
              </w:rPr>
              <w:t xml:space="preserve">Адрес места жительства (по паспорту):    </w:t>
            </w:r>
          </w:p>
          <w:p w:rsidR="00F91400" w:rsidRPr="00F91400" w:rsidRDefault="00F91400" w:rsidP="006C0F84">
            <w:pPr>
              <w:spacing w:line="276" w:lineRule="auto"/>
              <w:jc w:val="both"/>
              <w:rPr>
                <w:rFonts w:ascii="Arial" w:hAnsi="Arial" w:cs="Arial"/>
                <w:sz w:val="18"/>
                <w:szCs w:val="18"/>
                <w:u w:val="single"/>
              </w:rPr>
            </w:pPr>
            <w:r w:rsidRPr="00F91400">
              <w:rPr>
                <w:rFonts w:ascii="Arial" w:hAnsi="Arial" w:cs="Arial"/>
                <w:sz w:val="18"/>
                <w:szCs w:val="18"/>
                <w:u w:val="single"/>
              </w:rPr>
              <w:t xml:space="preserve">Почтовый адрес (для корреспонденции):  </w:t>
            </w:r>
          </w:p>
          <w:p w:rsidR="00F91400" w:rsidRPr="00F91400" w:rsidRDefault="00F91400" w:rsidP="006C0F84">
            <w:pPr>
              <w:spacing w:line="276" w:lineRule="auto"/>
              <w:jc w:val="both"/>
              <w:rPr>
                <w:rFonts w:ascii="Arial" w:hAnsi="Arial" w:cs="Arial"/>
                <w:sz w:val="18"/>
                <w:szCs w:val="18"/>
                <w:u w:val="single"/>
              </w:rPr>
            </w:pPr>
            <w:r w:rsidRPr="00F91400">
              <w:rPr>
                <w:rFonts w:ascii="Arial" w:hAnsi="Arial" w:cs="Arial"/>
                <w:sz w:val="18"/>
                <w:szCs w:val="18"/>
                <w:u w:val="single"/>
              </w:rPr>
              <w:t xml:space="preserve">Контактный телефон:         </w:t>
            </w:r>
          </w:p>
          <w:p w:rsidR="00F91400" w:rsidRPr="00F91400" w:rsidRDefault="00F91400" w:rsidP="006C0F84">
            <w:pPr>
              <w:spacing w:line="276" w:lineRule="auto"/>
              <w:jc w:val="both"/>
              <w:rPr>
                <w:rFonts w:ascii="Arial" w:hAnsi="Arial" w:cs="Arial"/>
                <w:sz w:val="18"/>
                <w:szCs w:val="18"/>
                <w:u w:val="single"/>
              </w:rPr>
            </w:pPr>
            <w:r w:rsidRPr="00F91400">
              <w:rPr>
                <w:rFonts w:ascii="Arial" w:hAnsi="Arial" w:cs="Arial"/>
                <w:sz w:val="18"/>
                <w:szCs w:val="18"/>
                <w:u w:val="single"/>
              </w:rPr>
              <w:t xml:space="preserve">ОГРНИП (для индивидуального предпринимателя) №      </w:t>
            </w:r>
          </w:p>
          <w:p w:rsidR="00F91400" w:rsidRPr="00F91400" w:rsidRDefault="00F91400" w:rsidP="006C0F84">
            <w:pPr>
              <w:spacing w:line="276" w:lineRule="auto"/>
              <w:jc w:val="both"/>
              <w:rPr>
                <w:rFonts w:ascii="Arial" w:hAnsi="Arial" w:cs="Arial"/>
                <w:sz w:val="6"/>
                <w:szCs w:val="6"/>
              </w:rPr>
            </w:pPr>
          </w:p>
        </w:tc>
      </w:tr>
      <w:tr w:rsidR="00F91400" w:rsidRPr="00F91400" w:rsidTr="008C530F">
        <w:trPr>
          <w:trHeight w:val="1024"/>
        </w:trPr>
        <w:tc>
          <w:tcPr>
            <w:tcW w:w="9782"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F91400" w:rsidRPr="00F91400" w:rsidRDefault="00F91400" w:rsidP="006C0F84">
            <w:pPr>
              <w:spacing w:line="276" w:lineRule="auto"/>
              <w:jc w:val="both"/>
              <w:rPr>
                <w:rFonts w:ascii="Arial" w:hAnsi="Arial" w:cs="Arial"/>
                <w:sz w:val="18"/>
                <w:szCs w:val="18"/>
              </w:rPr>
            </w:pPr>
            <w:r w:rsidRPr="00F91400">
              <w:rPr>
                <w:rFonts w:ascii="Arial" w:hAnsi="Arial" w:cs="Arial"/>
                <w:b/>
                <w:sz w:val="18"/>
                <w:szCs w:val="18"/>
              </w:rPr>
              <w:t>(</w:t>
            </w:r>
            <w:proofErr w:type="gramStart"/>
            <w:r w:rsidRPr="00F91400">
              <w:rPr>
                <w:rFonts w:ascii="Arial" w:hAnsi="Arial" w:cs="Arial"/>
                <w:b/>
                <w:sz w:val="18"/>
                <w:szCs w:val="18"/>
              </w:rPr>
              <w:t>заполняется</w:t>
            </w:r>
            <w:proofErr w:type="gramEnd"/>
            <w:r w:rsidRPr="00F91400">
              <w:rPr>
                <w:rFonts w:ascii="Arial" w:hAnsi="Arial" w:cs="Arial"/>
                <w:b/>
                <w:sz w:val="18"/>
                <w:szCs w:val="18"/>
              </w:rPr>
              <w:t xml:space="preserve"> юридическим лицом)</w:t>
            </w:r>
          </w:p>
          <w:p w:rsidR="00F91400" w:rsidRPr="00F91400" w:rsidRDefault="00F91400" w:rsidP="006C0F84">
            <w:pPr>
              <w:spacing w:line="276" w:lineRule="auto"/>
              <w:jc w:val="both"/>
              <w:rPr>
                <w:rFonts w:ascii="Arial" w:hAnsi="Arial" w:cs="Arial"/>
                <w:sz w:val="18"/>
                <w:szCs w:val="18"/>
                <w:u w:val="single"/>
              </w:rPr>
            </w:pPr>
            <w:r w:rsidRPr="00F91400">
              <w:rPr>
                <w:rFonts w:ascii="Arial" w:hAnsi="Arial" w:cs="Arial"/>
                <w:sz w:val="18"/>
                <w:szCs w:val="18"/>
                <w:u w:val="single"/>
              </w:rPr>
              <w:t xml:space="preserve">Адрес местонахождения:      </w:t>
            </w:r>
          </w:p>
          <w:p w:rsidR="00F91400" w:rsidRPr="00F91400" w:rsidRDefault="00F91400" w:rsidP="006C0F84">
            <w:pPr>
              <w:spacing w:line="276" w:lineRule="auto"/>
              <w:jc w:val="both"/>
              <w:rPr>
                <w:rFonts w:ascii="Arial" w:hAnsi="Arial" w:cs="Arial"/>
                <w:sz w:val="18"/>
                <w:szCs w:val="18"/>
                <w:u w:val="single"/>
              </w:rPr>
            </w:pPr>
            <w:r w:rsidRPr="00F91400">
              <w:rPr>
                <w:rFonts w:ascii="Arial" w:hAnsi="Arial" w:cs="Arial"/>
                <w:sz w:val="18"/>
                <w:szCs w:val="18"/>
                <w:u w:val="single"/>
              </w:rPr>
              <w:t xml:space="preserve">Почтовый адрес (для корреспонденции):        </w:t>
            </w:r>
          </w:p>
          <w:p w:rsidR="00F91400" w:rsidRPr="00F91400" w:rsidRDefault="00F91400" w:rsidP="006C0F84">
            <w:pPr>
              <w:spacing w:line="276" w:lineRule="auto"/>
              <w:jc w:val="both"/>
              <w:rPr>
                <w:rFonts w:ascii="Arial" w:hAnsi="Arial" w:cs="Arial"/>
                <w:sz w:val="18"/>
                <w:szCs w:val="18"/>
                <w:u w:val="single"/>
              </w:rPr>
            </w:pPr>
            <w:r w:rsidRPr="00F91400">
              <w:rPr>
                <w:rFonts w:ascii="Arial" w:hAnsi="Arial" w:cs="Arial"/>
                <w:sz w:val="18"/>
                <w:szCs w:val="18"/>
                <w:u w:val="single"/>
              </w:rPr>
              <w:t xml:space="preserve">Контактный телефон:     </w:t>
            </w:r>
          </w:p>
          <w:p w:rsidR="00F91400" w:rsidRPr="00F91400" w:rsidRDefault="00F91400" w:rsidP="006C0F84">
            <w:pPr>
              <w:spacing w:line="276" w:lineRule="auto"/>
              <w:jc w:val="both"/>
              <w:rPr>
                <w:rFonts w:ascii="Arial" w:hAnsi="Arial" w:cs="Arial"/>
                <w:b/>
                <w:sz w:val="6"/>
                <w:szCs w:val="6"/>
              </w:rPr>
            </w:pPr>
            <w:r w:rsidRPr="00F91400">
              <w:rPr>
                <w:rFonts w:ascii="Arial" w:hAnsi="Arial" w:cs="Arial"/>
                <w:sz w:val="18"/>
                <w:szCs w:val="18"/>
                <w:u w:val="single"/>
              </w:rPr>
              <w:t xml:space="preserve">ИНН              КПП           ОГРН     </w:t>
            </w:r>
          </w:p>
        </w:tc>
      </w:tr>
      <w:tr w:rsidR="00F91400" w:rsidRPr="00F91400" w:rsidTr="008C530F">
        <w:trPr>
          <w:trHeight w:val="1179"/>
        </w:trPr>
        <w:tc>
          <w:tcPr>
            <w:tcW w:w="9782"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F91400" w:rsidRPr="00F91400" w:rsidRDefault="00F91400" w:rsidP="006C0F84">
            <w:pPr>
              <w:pBdr>
                <w:bottom w:val="single" w:sz="4" w:space="1" w:color="auto"/>
              </w:pBdr>
              <w:spacing w:line="276" w:lineRule="auto"/>
              <w:jc w:val="both"/>
              <w:rPr>
                <w:rFonts w:ascii="Arial" w:hAnsi="Arial" w:cs="Arial"/>
                <w:sz w:val="18"/>
                <w:szCs w:val="18"/>
              </w:rPr>
            </w:pPr>
            <w:r w:rsidRPr="00F91400">
              <w:rPr>
                <w:rFonts w:ascii="Arial" w:hAnsi="Arial" w:cs="Arial"/>
                <w:b/>
                <w:sz w:val="18"/>
                <w:szCs w:val="18"/>
              </w:rPr>
              <w:t>Представитель Заявителя</w:t>
            </w:r>
            <w:r w:rsidRPr="00F91400">
              <w:rPr>
                <w:rFonts w:ascii="Arial" w:hAnsi="Arial" w:cs="Arial"/>
                <w:sz w:val="18"/>
                <w:szCs w:val="18"/>
                <w:vertAlign w:val="superscript"/>
              </w:rPr>
              <w:footnoteReference w:id="2"/>
            </w:r>
            <w:r w:rsidRPr="00F91400">
              <w:rPr>
                <w:rFonts w:ascii="Arial" w:hAnsi="Arial" w:cs="Arial"/>
                <w:b/>
                <w:sz w:val="18"/>
                <w:szCs w:val="18"/>
              </w:rPr>
              <w:t xml:space="preserve">     </w:t>
            </w:r>
          </w:p>
          <w:p w:rsidR="00F91400" w:rsidRPr="00F91400" w:rsidRDefault="00F91400" w:rsidP="006C0F84">
            <w:pPr>
              <w:spacing w:line="276" w:lineRule="auto"/>
              <w:jc w:val="center"/>
              <w:rPr>
                <w:rFonts w:ascii="Arial" w:hAnsi="Arial" w:cs="Arial"/>
                <w:b/>
                <w:sz w:val="18"/>
                <w:szCs w:val="18"/>
              </w:rPr>
            </w:pPr>
            <w:r w:rsidRPr="00F91400">
              <w:rPr>
                <w:rFonts w:ascii="Arial" w:hAnsi="Arial" w:cs="Arial"/>
                <w:sz w:val="18"/>
                <w:szCs w:val="18"/>
              </w:rPr>
              <w:t>(Ф.И.О.)</w:t>
            </w:r>
          </w:p>
          <w:p w:rsidR="00F91400" w:rsidRPr="00F91400" w:rsidRDefault="00F91400" w:rsidP="006C0F84">
            <w:pPr>
              <w:spacing w:line="276" w:lineRule="auto"/>
              <w:jc w:val="both"/>
              <w:rPr>
                <w:rFonts w:ascii="Arial" w:hAnsi="Arial" w:cs="Arial"/>
                <w:sz w:val="18"/>
                <w:szCs w:val="18"/>
                <w:u w:val="single"/>
              </w:rPr>
            </w:pPr>
            <w:r w:rsidRPr="00F91400">
              <w:rPr>
                <w:rFonts w:ascii="Arial" w:hAnsi="Arial" w:cs="Arial"/>
                <w:sz w:val="18"/>
                <w:szCs w:val="18"/>
                <w:u w:val="single"/>
              </w:rPr>
              <w:t xml:space="preserve">Действует на основании доверенности от, №  </w:t>
            </w:r>
          </w:p>
          <w:p w:rsidR="00F91400" w:rsidRPr="00F91400" w:rsidRDefault="00F91400" w:rsidP="006C0F84">
            <w:pPr>
              <w:spacing w:line="276" w:lineRule="auto"/>
              <w:jc w:val="both"/>
              <w:rPr>
                <w:rFonts w:ascii="Arial" w:hAnsi="Arial" w:cs="Arial"/>
                <w:sz w:val="18"/>
                <w:szCs w:val="18"/>
                <w:u w:val="single"/>
              </w:rPr>
            </w:pPr>
            <w:r w:rsidRPr="00F91400">
              <w:rPr>
                <w:rFonts w:ascii="Arial" w:hAnsi="Arial" w:cs="Arial"/>
                <w:sz w:val="18"/>
                <w:szCs w:val="18"/>
                <w:u w:val="single"/>
              </w:rPr>
              <w:t xml:space="preserve">Паспортные данные представителя: серия №, дата выдачи </w:t>
            </w:r>
          </w:p>
          <w:p w:rsidR="00F91400" w:rsidRPr="00F91400" w:rsidRDefault="00F91400" w:rsidP="006C0F84">
            <w:pPr>
              <w:spacing w:line="276" w:lineRule="auto"/>
              <w:jc w:val="both"/>
              <w:rPr>
                <w:rFonts w:ascii="Arial" w:hAnsi="Arial" w:cs="Arial"/>
                <w:sz w:val="18"/>
                <w:szCs w:val="18"/>
                <w:u w:val="single"/>
              </w:rPr>
            </w:pPr>
            <w:proofErr w:type="gramStart"/>
            <w:r w:rsidRPr="00F91400">
              <w:rPr>
                <w:rFonts w:ascii="Arial" w:hAnsi="Arial" w:cs="Arial"/>
                <w:sz w:val="18"/>
                <w:szCs w:val="18"/>
                <w:u w:val="single"/>
              </w:rPr>
              <w:t>кем</w:t>
            </w:r>
            <w:proofErr w:type="gramEnd"/>
            <w:r w:rsidRPr="00F91400">
              <w:rPr>
                <w:rFonts w:ascii="Arial" w:hAnsi="Arial" w:cs="Arial"/>
                <w:sz w:val="18"/>
                <w:szCs w:val="18"/>
                <w:u w:val="single"/>
              </w:rPr>
              <w:t xml:space="preserve"> выдан:     </w:t>
            </w:r>
          </w:p>
          <w:p w:rsidR="00F91400" w:rsidRPr="00F91400" w:rsidRDefault="00F91400" w:rsidP="006C0F84">
            <w:pPr>
              <w:spacing w:line="276" w:lineRule="auto"/>
              <w:jc w:val="both"/>
              <w:rPr>
                <w:rFonts w:ascii="Arial" w:hAnsi="Arial" w:cs="Arial"/>
                <w:sz w:val="18"/>
                <w:szCs w:val="18"/>
                <w:u w:val="single"/>
              </w:rPr>
            </w:pPr>
            <w:r w:rsidRPr="00F91400">
              <w:rPr>
                <w:rFonts w:ascii="Arial" w:hAnsi="Arial" w:cs="Arial"/>
                <w:sz w:val="18"/>
                <w:szCs w:val="18"/>
                <w:u w:val="single"/>
              </w:rPr>
              <w:t xml:space="preserve">Адрес места жительства (по паспорту):          </w:t>
            </w:r>
          </w:p>
          <w:p w:rsidR="00F91400" w:rsidRPr="00F91400" w:rsidRDefault="00F91400" w:rsidP="006C0F84">
            <w:pPr>
              <w:spacing w:line="276" w:lineRule="auto"/>
              <w:jc w:val="both"/>
              <w:rPr>
                <w:rFonts w:ascii="Arial" w:hAnsi="Arial" w:cs="Arial"/>
                <w:sz w:val="18"/>
                <w:szCs w:val="18"/>
                <w:u w:val="single"/>
              </w:rPr>
            </w:pPr>
            <w:r w:rsidRPr="00F91400">
              <w:rPr>
                <w:rFonts w:ascii="Arial" w:hAnsi="Arial" w:cs="Arial"/>
                <w:sz w:val="18"/>
                <w:szCs w:val="18"/>
                <w:u w:val="single"/>
              </w:rPr>
              <w:t xml:space="preserve">Почтовый адрес (для корреспонденции):       </w:t>
            </w:r>
          </w:p>
          <w:p w:rsidR="00F91400" w:rsidRPr="00F91400" w:rsidRDefault="00F91400" w:rsidP="006C0F84">
            <w:pPr>
              <w:spacing w:line="276" w:lineRule="auto"/>
              <w:jc w:val="both"/>
              <w:rPr>
                <w:rFonts w:ascii="Arial" w:hAnsi="Arial" w:cs="Arial"/>
                <w:sz w:val="18"/>
                <w:szCs w:val="18"/>
                <w:u w:val="single"/>
              </w:rPr>
            </w:pPr>
            <w:r w:rsidRPr="00F91400">
              <w:rPr>
                <w:rFonts w:ascii="Arial" w:hAnsi="Arial" w:cs="Arial"/>
                <w:sz w:val="18"/>
                <w:szCs w:val="18"/>
                <w:u w:val="single"/>
              </w:rPr>
              <w:t xml:space="preserve">Контактный телефон:         </w:t>
            </w:r>
          </w:p>
          <w:p w:rsidR="00F91400" w:rsidRPr="00F91400" w:rsidRDefault="00F91400" w:rsidP="006C0F84">
            <w:pPr>
              <w:spacing w:line="276" w:lineRule="auto"/>
              <w:jc w:val="both"/>
              <w:rPr>
                <w:rFonts w:ascii="Arial" w:hAnsi="Arial" w:cs="Arial"/>
                <w:sz w:val="6"/>
                <w:szCs w:val="6"/>
              </w:rPr>
            </w:pPr>
          </w:p>
        </w:tc>
      </w:tr>
      <w:tr w:rsidR="00F91400" w:rsidRPr="00F91400" w:rsidTr="008C530F">
        <w:trPr>
          <w:trHeight w:val="478"/>
        </w:trPr>
        <w:tc>
          <w:tcPr>
            <w:tcW w:w="9782"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F91400" w:rsidRPr="00F91400" w:rsidRDefault="00F91400" w:rsidP="006C0F84">
            <w:pPr>
              <w:pBdr>
                <w:bottom w:val="single" w:sz="4" w:space="1" w:color="auto"/>
              </w:pBdr>
              <w:spacing w:line="276" w:lineRule="auto"/>
              <w:jc w:val="both"/>
              <w:rPr>
                <w:rFonts w:ascii="Arial" w:hAnsi="Arial" w:cs="Arial"/>
                <w:b/>
                <w:sz w:val="18"/>
                <w:szCs w:val="18"/>
              </w:rPr>
            </w:pPr>
            <w:r w:rsidRPr="00F91400">
              <w:rPr>
                <w:rFonts w:ascii="Arial" w:hAnsi="Arial" w:cs="Arial"/>
                <w:b/>
                <w:sz w:val="18"/>
                <w:szCs w:val="18"/>
              </w:rPr>
              <w:t>Банковские реквизиты Претендента для возврата задатка</w:t>
            </w:r>
          </w:p>
          <w:p w:rsidR="00F91400" w:rsidRPr="00F91400" w:rsidRDefault="00F91400" w:rsidP="006C0F84">
            <w:pPr>
              <w:pBdr>
                <w:bottom w:val="single" w:sz="4" w:space="1" w:color="auto"/>
              </w:pBdr>
              <w:spacing w:line="276" w:lineRule="auto"/>
              <w:jc w:val="both"/>
              <w:rPr>
                <w:rFonts w:ascii="Arial" w:hAnsi="Arial" w:cs="Arial"/>
                <w:sz w:val="18"/>
                <w:szCs w:val="18"/>
                <w:u w:val="single"/>
              </w:rPr>
            </w:pPr>
            <w:r w:rsidRPr="00F91400">
              <w:rPr>
                <w:rFonts w:ascii="Arial" w:hAnsi="Arial" w:cs="Arial"/>
                <w:sz w:val="18"/>
                <w:szCs w:val="18"/>
                <w:u w:val="single"/>
              </w:rPr>
              <w:t>Получатель, (банковские реквизиты)</w:t>
            </w:r>
          </w:p>
          <w:p w:rsidR="00F91400" w:rsidRPr="00F91400" w:rsidRDefault="00F91400" w:rsidP="006C0F84">
            <w:pPr>
              <w:pBdr>
                <w:bottom w:val="single" w:sz="4" w:space="1" w:color="auto"/>
              </w:pBdr>
              <w:spacing w:line="276" w:lineRule="auto"/>
              <w:jc w:val="both"/>
              <w:rPr>
                <w:rFonts w:ascii="Arial" w:hAnsi="Arial" w:cs="Arial"/>
                <w:sz w:val="18"/>
                <w:szCs w:val="18"/>
                <w:u w:val="single"/>
              </w:rPr>
            </w:pPr>
            <w:r w:rsidRPr="00F91400">
              <w:rPr>
                <w:rFonts w:ascii="Arial" w:hAnsi="Arial" w:cs="Arial"/>
                <w:sz w:val="18"/>
                <w:szCs w:val="18"/>
                <w:u w:val="single"/>
              </w:rPr>
              <w:t>Банк, (реквизиты)</w:t>
            </w:r>
          </w:p>
        </w:tc>
      </w:tr>
    </w:tbl>
    <w:p w:rsidR="00F91400" w:rsidRPr="00F91400" w:rsidRDefault="00F91400" w:rsidP="00F91400">
      <w:pPr>
        <w:widowControl w:val="0"/>
        <w:autoSpaceDE w:val="0"/>
        <w:spacing w:before="1" w:after="1" w:line="192" w:lineRule="auto"/>
        <w:ind w:left="-426"/>
        <w:jc w:val="both"/>
        <w:rPr>
          <w:rFonts w:ascii="Arial" w:hAnsi="Arial" w:cs="Arial"/>
          <w:b/>
          <w:bCs/>
          <w:sz w:val="19"/>
          <w:szCs w:val="19"/>
        </w:rPr>
      </w:pPr>
    </w:p>
    <w:p w:rsidR="00F91400" w:rsidRPr="00F91400" w:rsidRDefault="00F91400" w:rsidP="00F91400">
      <w:pPr>
        <w:widowControl w:val="0"/>
        <w:autoSpaceDE w:val="0"/>
        <w:spacing w:before="1" w:after="1"/>
        <w:jc w:val="both"/>
        <w:rPr>
          <w:rFonts w:ascii="Arial" w:hAnsi="Arial" w:cs="Arial"/>
          <w:b/>
          <w:bCs/>
          <w:sz w:val="20"/>
          <w:szCs w:val="20"/>
        </w:rPr>
      </w:pPr>
      <w:r w:rsidRPr="00F91400">
        <w:rPr>
          <w:rFonts w:ascii="Arial" w:hAnsi="Arial" w:cs="Arial"/>
          <w:b/>
          <w:bCs/>
          <w:sz w:val="20"/>
          <w:szCs w:val="20"/>
        </w:rPr>
        <w:t xml:space="preserve">принял решение об участии в аукционе в электронной форме по продаже муниципального имущества:  </w:t>
      </w:r>
      <w:r w:rsidRPr="00F91400">
        <w:rPr>
          <w:rFonts w:ascii="Arial" w:hAnsi="Arial" w:cs="Arial"/>
          <w:bCs/>
          <w:sz w:val="20"/>
          <w:szCs w:val="20"/>
        </w:rPr>
        <w:t xml:space="preserve">нежилое здание - гараж, площадью 95,3 </w:t>
      </w:r>
      <w:proofErr w:type="spellStart"/>
      <w:r w:rsidRPr="00F91400">
        <w:rPr>
          <w:rFonts w:ascii="Arial" w:hAnsi="Arial" w:cs="Arial"/>
          <w:bCs/>
          <w:sz w:val="20"/>
          <w:szCs w:val="20"/>
        </w:rPr>
        <w:t>кв.м</w:t>
      </w:r>
      <w:proofErr w:type="spellEnd"/>
      <w:r w:rsidRPr="00F91400">
        <w:rPr>
          <w:rFonts w:ascii="Arial" w:hAnsi="Arial" w:cs="Arial"/>
          <w:bCs/>
          <w:sz w:val="20"/>
          <w:szCs w:val="20"/>
        </w:rPr>
        <w:t>., с кадастровым номером 54:34:012001:19, количество этажей – 1, расположенное по адресу: Новосибирская область, город Куйбышев, улица 1-ая Красноармейская, дом 111/1</w:t>
      </w:r>
      <w:r w:rsidRPr="00F91400">
        <w:rPr>
          <w:rFonts w:ascii="Arial" w:hAnsi="Arial" w:cs="Arial"/>
          <w:b/>
          <w:bCs/>
          <w:sz w:val="20"/>
          <w:szCs w:val="20"/>
        </w:rPr>
        <w:t xml:space="preserve"> и обязуется обеспечить поступление задатка в размере </w:t>
      </w:r>
      <w:r w:rsidRPr="00F91400">
        <w:rPr>
          <w:rFonts w:ascii="Arial" w:hAnsi="Arial" w:cs="Arial"/>
          <w:bCs/>
          <w:sz w:val="20"/>
          <w:szCs w:val="20"/>
          <w:u w:val="single"/>
        </w:rPr>
        <w:t xml:space="preserve">81 050 (восемьдесят одна тысяча пятьдесят) рублей 00 копеек, без учета НДС, </w:t>
      </w:r>
      <w:r w:rsidRPr="00F91400">
        <w:rPr>
          <w:rFonts w:ascii="Arial" w:hAnsi="Arial" w:cs="Arial"/>
          <w:b/>
          <w:bCs/>
          <w:sz w:val="20"/>
          <w:szCs w:val="20"/>
        </w:rPr>
        <w:t>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rsidR="00F91400" w:rsidRPr="00F91400" w:rsidRDefault="00F91400" w:rsidP="00F91400">
      <w:pPr>
        <w:suppressAutoHyphens/>
        <w:ind w:firstLine="567"/>
        <w:jc w:val="both"/>
        <w:rPr>
          <w:rFonts w:ascii="Arial" w:hAnsi="Arial" w:cs="Arial"/>
          <w:sz w:val="20"/>
          <w:szCs w:val="20"/>
        </w:rPr>
      </w:pPr>
      <w:r w:rsidRPr="00F91400">
        <w:rPr>
          <w:rFonts w:ascii="Arial" w:hAnsi="Arial" w:cs="Arial"/>
          <w:sz w:val="20"/>
          <w:szCs w:val="20"/>
        </w:rPr>
        <w:t>1. Претендент обязуется:</w:t>
      </w:r>
    </w:p>
    <w:p w:rsidR="00F91400" w:rsidRPr="00F91400" w:rsidRDefault="00F91400" w:rsidP="00F91400">
      <w:pPr>
        <w:suppressAutoHyphens/>
        <w:ind w:firstLine="567"/>
        <w:jc w:val="both"/>
        <w:rPr>
          <w:rFonts w:ascii="Arial" w:hAnsi="Arial" w:cs="Arial"/>
          <w:sz w:val="20"/>
          <w:szCs w:val="20"/>
        </w:rPr>
      </w:pPr>
      <w:r w:rsidRPr="00F91400">
        <w:rPr>
          <w:rFonts w:ascii="Arial" w:hAnsi="Arial" w:cs="Arial"/>
          <w:sz w:val="20"/>
          <w:szCs w:val="20"/>
        </w:rPr>
        <w:t>1.1. Соблюдать условия и порядок проведения аукциона в электронной форме, содержащиеся в Информационном сообщении и Регламенте Оператора электронной площадки.</w:t>
      </w:r>
      <w:r w:rsidRPr="00F91400">
        <w:rPr>
          <w:rFonts w:ascii="Arial" w:hAnsi="Arial" w:cs="Arial"/>
          <w:sz w:val="20"/>
          <w:szCs w:val="20"/>
          <w:vertAlign w:val="superscript"/>
        </w:rPr>
        <w:footnoteReference w:id="3"/>
      </w:r>
    </w:p>
    <w:p w:rsidR="00F91400" w:rsidRPr="00F91400" w:rsidRDefault="00F91400" w:rsidP="00F91400">
      <w:pPr>
        <w:widowControl w:val="0"/>
        <w:autoSpaceDE w:val="0"/>
        <w:spacing w:before="1" w:after="1"/>
        <w:ind w:firstLine="567"/>
        <w:jc w:val="both"/>
        <w:rPr>
          <w:rFonts w:ascii="Arial" w:hAnsi="Arial" w:cs="Arial"/>
          <w:sz w:val="20"/>
          <w:szCs w:val="20"/>
        </w:rPr>
      </w:pPr>
      <w:r w:rsidRPr="00F91400">
        <w:rPr>
          <w:rFonts w:ascii="Arial" w:hAnsi="Arial" w:cs="Arial"/>
          <w:sz w:val="20"/>
          <w:szCs w:val="20"/>
        </w:rPr>
        <w:t xml:space="preserve">1.2. В случае признания Победителем аукциона в электронной форме, а также в иных случаях, предусмотренных п. 3 ст.18 Федерального закона от 21.12.2001 N 178-ФЗ, заключить договор купли-продажи с Продавцом, подписать акт приема-передачи в соответствии с порядком, сроками и требованиями, установленными информационным сообщением, условиями приватизации и договором купли-продажи. </w:t>
      </w:r>
    </w:p>
    <w:p w:rsidR="00F91400" w:rsidRPr="00F91400" w:rsidRDefault="00F91400" w:rsidP="00F91400">
      <w:pPr>
        <w:widowControl w:val="0"/>
        <w:autoSpaceDE w:val="0"/>
        <w:spacing w:before="1" w:after="1"/>
        <w:ind w:firstLine="567"/>
        <w:jc w:val="both"/>
        <w:rPr>
          <w:rFonts w:ascii="Arial" w:hAnsi="Arial" w:cs="Arial"/>
          <w:bCs/>
          <w:sz w:val="20"/>
          <w:szCs w:val="20"/>
        </w:rPr>
      </w:pPr>
      <w:r w:rsidRPr="00F91400">
        <w:rPr>
          <w:rFonts w:ascii="Arial" w:hAnsi="Arial" w:cs="Arial"/>
          <w:bCs/>
          <w:sz w:val="20"/>
          <w:szCs w:val="20"/>
        </w:rPr>
        <w:t xml:space="preserve">Претенденту известно, что одновременно с нежилым зданием отчуждается земельный участок из земель населённых пунктов, общей площадью 426 </w:t>
      </w:r>
      <w:proofErr w:type="spellStart"/>
      <w:r w:rsidRPr="00F91400">
        <w:rPr>
          <w:rFonts w:ascii="Arial" w:hAnsi="Arial" w:cs="Arial"/>
          <w:bCs/>
          <w:sz w:val="20"/>
          <w:szCs w:val="20"/>
        </w:rPr>
        <w:t>кв.м</w:t>
      </w:r>
      <w:proofErr w:type="spellEnd"/>
      <w:r w:rsidRPr="00F91400">
        <w:rPr>
          <w:rFonts w:ascii="Arial" w:hAnsi="Arial" w:cs="Arial"/>
          <w:bCs/>
          <w:sz w:val="20"/>
          <w:szCs w:val="20"/>
        </w:rPr>
        <w:t>., с кадастровым номером 54:34:012002:2, расположенный по адресу: Новосибирская область, город Куйбышев, ул. 1-я Красноармейская, 111/1, разрешенное использование –размещение, эксплуатация и обслуживание гаражей. Стоимость земельного участка в размере 200 600 (двести тысяч шестьсот) рублей 00 коп оплачивается одновременно с оплатой приобретенного имущества.</w:t>
      </w:r>
    </w:p>
    <w:p w:rsidR="00F91400" w:rsidRPr="00F91400" w:rsidRDefault="00F91400" w:rsidP="00F91400">
      <w:pPr>
        <w:suppressAutoHyphens/>
        <w:ind w:firstLine="567"/>
        <w:jc w:val="both"/>
        <w:rPr>
          <w:rFonts w:ascii="Arial" w:hAnsi="Arial" w:cs="Arial"/>
          <w:sz w:val="20"/>
          <w:szCs w:val="20"/>
        </w:rPr>
      </w:pPr>
      <w:r w:rsidRPr="00F91400">
        <w:rPr>
          <w:rFonts w:ascii="Arial" w:hAnsi="Arial" w:cs="Arial"/>
          <w:sz w:val="20"/>
          <w:szCs w:val="20"/>
        </w:rPr>
        <w:t>2. Задаток Победителя аукциона засчитывается в счет оплаты приобретаемого имущества.</w:t>
      </w:r>
    </w:p>
    <w:p w:rsidR="00F91400" w:rsidRPr="00F91400" w:rsidRDefault="00F91400" w:rsidP="00F91400">
      <w:pPr>
        <w:suppressAutoHyphens/>
        <w:ind w:firstLine="567"/>
        <w:jc w:val="both"/>
        <w:rPr>
          <w:rFonts w:ascii="Arial" w:hAnsi="Arial" w:cs="Arial"/>
          <w:sz w:val="20"/>
          <w:szCs w:val="20"/>
        </w:rPr>
      </w:pPr>
      <w:r w:rsidRPr="00F91400">
        <w:rPr>
          <w:rFonts w:ascii="Arial" w:hAnsi="Arial" w:cs="Arial"/>
          <w:sz w:val="20"/>
          <w:szCs w:val="20"/>
        </w:rPr>
        <w:lastRenderedPageBreak/>
        <w:t>3. 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и</w:t>
      </w:r>
      <w:r w:rsidRPr="00F91400">
        <w:rPr>
          <w:rFonts w:ascii="Arial" w:hAnsi="Arial" w:cs="Arial"/>
          <w:b/>
          <w:sz w:val="20"/>
          <w:szCs w:val="20"/>
        </w:rPr>
        <w:t xml:space="preserve"> он не имеет претензий к ним</w:t>
      </w:r>
      <w:r w:rsidRPr="00F91400">
        <w:rPr>
          <w:rFonts w:ascii="Arial" w:hAnsi="Arial" w:cs="Arial"/>
          <w:sz w:val="20"/>
          <w:szCs w:val="20"/>
        </w:rPr>
        <w:t>.</w:t>
      </w:r>
    </w:p>
    <w:p w:rsidR="00F91400" w:rsidRPr="00F91400" w:rsidRDefault="00F91400" w:rsidP="00F91400">
      <w:pPr>
        <w:suppressAutoHyphens/>
        <w:ind w:firstLine="567"/>
        <w:jc w:val="both"/>
        <w:rPr>
          <w:rFonts w:ascii="Arial" w:hAnsi="Arial" w:cs="Arial"/>
          <w:sz w:val="20"/>
          <w:szCs w:val="20"/>
        </w:rPr>
      </w:pPr>
      <w:r w:rsidRPr="00F91400">
        <w:rPr>
          <w:rFonts w:ascii="Arial" w:hAnsi="Arial" w:cs="Arial"/>
          <w:sz w:val="20"/>
          <w:szCs w:val="20"/>
        </w:rPr>
        <w:t>4. Претендент извещен о том, что он вправе отозвать Заявку в любое время до установленных даты и времени окончания приема/подачи заявок на участие в аукционе в электронной форме, в порядке, установленном в Информационном сообщении.</w:t>
      </w:r>
    </w:p>
    <w:p w:rsidR="00F91400" w:rsidRPr="00F91400" w:rsidRDefault="00F91400" w:rsidP="00F91400">
      <w:pPr>
        <w:suppressAutoHyphens/>
        <w:ind w:firstLine="567"/>
        <w:jc w:val="both"/>
        <w:rPr>
          <w:rFonts w:ascii="Arial" w:hAnsi="Arial" w:cs="Arial"/>
          <w:sz w:val="20"/>
          <w:szCs w:val="20"/>
        </w:rPr>
      </w:pPr>
      <w:r w:rsidRPr="00F91400">
        <w:rPr>
          <w:rFonts w:ascii="Arial" w:hAnsi="Arial" w:cs="Arial"/>
          <w:sz w:val="20"/>
          <w:szCs w:val="20"/>
        </w:rPr>
        <w:t xml:space="preserve">5. Ответственность за достоверность представленных документов и информации несет Претендент. </w:t>
      </w:r>
    </w:p>
    <w:p w:rsidR="00F91400" w:rsidRPr="00F91400" w:rsidRDefault="00F91400" w:rsidP="00F91400">
      <w:pPr>
        <w:suppressAutoHyphens/>
        <w:ind w:firstLine="567"/>
        <w:jc w:val="both"/>
        <w:rPr>
          <w:rFonts w:ascii="Arial" w:hAnsi="Arial" w:cs="Arial"/>
          <w:sz w:val="20"/>
          <w:szCs w:val="20"/>
        </w:rPr>
      </w:pPr>
      <w:r w:rsidRPr="00F91400">
        <w:rPr>
          <w:rFonts w:ascii="Arial" w:hAnsi="Arial" w:cs="Arial"/>
          <w:sz w:val="20"/>
          <w:szCs w:val="20"/>
        </w:rPr>
        <w:t xml:space="preserve">6. Претендент подтверждает, что на дату подписания настоящей Заявки ознакомлен с порядком проведения аукциона в электронной форме, порядком внесения, блокирования и прекращения блокирования денежных средств в качестве задатка, порядком оплаты имущества, </w:t>
      </w:r>
      <w:r w:rsidRPr="00F91400">
        <w:rPr>
          <w:rFonts w:ascii="Arial" w:hAnsi="Arial" w:cs="Arial"/>
          <w:sz w:val="20"/>
          <w:szCs w:val="20"/>
          <w:u w:val="single"/>
        </w:rPr>
        <w:t>уплаты НДС</w:t>
      </w:r>
      <w:r w:rsidRPr="00F91400">
        <w:rPr>
          <w:rFonts w:ascii="Arial" w:hAnsi="Arial" w:cs="Arial"/>
          <w:sz w:val="20"/>
          <w:szCs w:val="20"/>
        </w:rPr>
        <w:t>, Информационным сообщением и проектом</w:t>
      </w:r>
      <w:r w:rsidRPr="00F91400">
        <w:rPr>
          <w:rFonts w:ascii="Arial" w:hAnsi="Arial" w:cs="Arial"/>
          <w:color w:val="FF0000"/>
          <w:sz w:val="20"/>
          <w:szCs w:val="20"/>
        </w:rPr>
        <w:t xml:space="preserve"> </w:t>
      </w:r>
      <w:r w:rsidRPr="00F91400">
        <w:rPr>
          <w:rFonts w:ascii="Arial" w:hAnsi="Arial" w:cs="Arial"/>
          <w:sz w:val="20"/>
          <w:szCs w:val="20"/>
        </w:rPr>
        <w:t>договора купли-продажи, и они ему понятны. Претендент подтверждает, что надлежащим образом ознакомлен с реальным состоянием выставляемого на аукцион имущества в результате осмотра, который осуществляется по адресу местонахождения имущества.</w:t>
      </w:r>
    </w:p>
    <w:p w:rsidR="00F91400" w:rsidRPr="00F91400" w:rsidRDefault="00F91400" w:rsidP="00F91400">
      <w:pPr>
        <w:suppressAutoHyphens/>
        <w:ind w:firstLine="567"/>
        <w:jc w:val="both"/>
        <w:rPr>
          <w:rFonts w:ascii="Arial" w:hAnsi="Arial" w:cs="Arial"/>
          <w:sz w:val="20"/>
          <w:szCs w:val="20"/>
        </w:rPr>
      </w:pPr>
      <w:r w:rsidRPr="00F91400">
        <w:rPr>
          <w:rFonts w:ascii="Arial" w:hAnsi="Arial" w:cs="Arial"/>
          <w:sz w:val="20"/>
          <w:szCs w:val="20"/>
        </w:rPr>
        <w:t xml:space="preserve">7. Претендент осведомлен и согласен с тем, что Уполномоченный орган, Оператор электронной площадки и Продавец не несут ответственности за ущерб, который может быть причинен Претенденту отменой аукциона в электронной форме, внесением изменений в Информационное сообщение, а также приостановлением процедуры проведения аукциона в электронной форме. При этом Претендент считается уведомленным об отмене аукциона в электронной форме, внесении изменений в Информационное сообщение с даты публикации информации об отмене аукциона в электронной форме,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t>
      </w:r>
      <w:hyperlink r:id="rId13" w:history="1">
        <w:r w:rsidRPr="00F91400">
          <w:rPr>
            <w:rFonts w:ascii="Arial" w:hAnsi="Arial" w:cs="Arial"/>
            <w:sz w:val="20"/>
            <w:szCs w:val="20"/>
            <w:u w:val="single"/>
          </w:rPr>
          <w:t>www.torgi.gov.ru</w:t>
        </w:r>
      </w:hyperlink>
      <w:r w:rsidRPr="00F91400">
        <w:rPr>
          <w:rFonts w:ascii="Arial" w:hAnsi="Arial" w:cs="Arial"/>
          <w:sz w:val="20"/>
          <w:szCs w:val="20"/>
        </w:rPr>
        <w:t xml:space="preserve"> и на сайте </w:t>
      </w:r>
      <w:r w:rsidRPr="00F91400">
        <w:rPr>
          <w:rFonts w:ascii="Arial" w:hAnsi="Arial" w:cs="Arial"/>
          <w:sz w:val="20"/>
          <w:szCs w:val="20"/>
          <w:u w:val="single"/>
        </w:rPr>
        <w:t>Оператора электронной площадки.</w:t>
      </w:r>
    </w:p>
    <w:p w:rsidR="00F91400" w:rsidRPr="00F91400" w:rsidRDefault="00F91400" w:rsidP="00F91400">
      <w:pPr>
        <w:suppressAutoHyphens/>
        <w:ind w:firstLine="567"/>
        <w:jc w:val="both"/>
        <w:rPr>
          <w:rFonts w:ascii="Arial" w:hAnsi="Arial" w:cs="Arial"/>
          <w:sz w:val="20"/>
          <w:szCs w:val="20"/>
        </w:rPr>
      </w:pPr>
      <w:r w:rsidRPr="00F91400">
        <w:rPr>
          <w:rFonts w:ascii="Arial" w:hAnsi="Arial" w:cs="Arial"/>
          <w:sz w:val="20"/>
          <w:szCs w:val="20"/>
        </w:rPr>
        <w:t>8. Условия аукциона в электронной форме по данному имуществу с Участником аукциона являются условиями публичной оферты, 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9. 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аукционе в электронной форме.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документами вышестоящих органов и законодательством. Настоящее согласие действует бессрочно и может быть отозвано в любой момент по соглашению сторон.  Претендент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известны.</w:t>
      </w:r>
    </w:p>
    <w:p w:rsidR="00F91400" w:rsidRPr="00F91400" w:rsidRDefault="00F91400" w:rsidP="00F91400">
      <w:pPr>
        <w:ind w:firstLine="567"/>
        <w:rPr>
          <w:rFonts w:ascii="Arial" w:hAnsi="Arial" w:cs="Arial"/>
          <w:sz w:val="20"/>
          <w:szCs w:val="20"/>
        </w:rPr>
      </w:pPr>
    </w:p>
    <w:p w:rsidR="00F91400" w:rsidRPr="00F91400" w:rsidRDefault="00F91400" w:rsidP="00F91400">
      <w:pPr>
        <w:ind w:firstLine="567"/>
        <w:rPr>
          <w:rFonts w:ascii="Arial" w:hAnsi="Arial" w:cs="Arial"/>
          <w:sz w:val="20"/>
          <w:szCs w:val="20"/>
        </w:rPr>
      </w:pPr>
    </w:p>
    <w:p w:rsidR="00F91400" w:rsidRPr="00F91400" w:rsidRDefault="00F91400" w:rsidP="00F91400">
      <w:pPr>
        <w:ind w:firstLine="567"/>
        <w:rPr>
          <w:rFonts w:ascii="Arial" w:hAnsi="Arial" w:cs="Arial"/>
          <w:i/>
          <w:sz w:val="20"/>
          <w:szCs w:val="20"/>
        </w:rPr>
      </w:pPr>
      <w:r w:rsidRPr="00F91400">
        <w:rPr>
          <w:rFonts w:ascii="Arial" w:hAnsi="Arial" w:cs="Arial"/>
          <w:i/>
          <w:sz w:val="20"/>
          <w:szCs w:val="20"/>
        </w:rPr>
        <w:t xml:space="preserve">{Подписывается ЭЦП Претендента (или его </w:t>
      </w:r>
      <w:r w:rsidRPr="00F91400">
        <w:rPr>
          <w:rFonts w:ascii="Arial" w:hAnsi="Arial" w:cs="Arial"/>
          <w:bCs/>
          <w:i/>
          <w:sz w:val="20"/>
          <w:szCs w:val="20"/>
        </w:rPr>
        <w:t xml:space="preserve">уполномоченного </w:t>
      </w:r>
      <w:r w:rsidRPr="00F91400">
        <w:rPr>
          <w:rFonts w:ascii="Arial" w:hAnsi="Arial" w:cs="Arial"/>
          <w:i/>
          <w:sz w:val="20"/>
          <w:szCs w:val="20"/>
        </w:rPr>
        <w:t>представителя)}</w:t>
      </w:r>
    </w:p>
    <w:p w:rsidR="00F91400" w:rsidRPr="00F91400" w:rsidRDefault="00F91400" w:rsidP="00F91400">
      <w:pPr>
        <w:ind w:firstLine="567"/>
        <w:rPr>
          <w:rFonts w:ascii="Arial" w:hAnsi="Arial" w:cs="Arial"/>
          <w:i/>
          <w:sz w:val="20"/>
          <w:szCs w:val="20"/>
        </w:rPr>
      </w:pPr>
    </w:p>
    <w:p w:rsidR="00F91400" w:rsidRPr="00F91400" w:rsidRDefault="00F91400" w:rsidP="00F91400">
      <w:pPr>
        <w:ind w:firstLine="567"/>
        <w:rPr>
          <w:rFonts w:ascii="Arial" w:hAnsi="Arial" w:cs="Arial"/>
          <w:i/>
          <w:sz w:val="20"/>
          <w:szCs w:val="20"/>
        </w:rPr>
      </w:pPr>
      <w:r w:rsidRPr="00F91400">
        <w:rPr>
          <w:rFonts w:ascii="Arial" w:hAnsi="Arial" w:cs="Arial"/>
          <w:i/>
          <w:sz w:val="20"/>
          <w:szCs w:val="20"/>
        </w:rPr>
        <w:t>Дата, время</w:t>
      </w:r>
    </w:p>
    <w:p w:rsidR="00F91400" w:rsidRPr="00F91400" w:rsidRDefault="00F91400" w:rsidP="00F91400">
      <w:pPr>
        <w:suppressAutoHyphens/>
        <w:ind w:firstLine="567"/>
        <w:jc w:val="center"/>
        <w:rPr>
          <w:rFonts w:ascii="Arial" w:hAnsi="Arial" w:cs="Arial"/>
          <w:sz w:val="20"/>
          <w:szCs w:val="20"/>
        </w:rPr>
      </w:pPr>
    </w:p>
    <w:p w:rsidR="00F91400" w:rsidRPr="00F91400" w:rsidRDefault="00F91400" w:rsidP="00F91400">
      <w:pPr>
        <w:suppressAutoHyphens/>
        <w:ind w:left="4962"/>
        <w:jc w:val="center"/>
        <w:rPr>
          <w:rFonts w:ascii="Arial" w:hAnsi="Arial" w:cs="Arial"/>
          <w:sz w:val="20"/>
          <w:szCs w:val="20"/>
        </w:rPr>
      </w:pPr>
    </w:p>
    <w:p w:rsidR="00F91400" w:rsidRPr="00F91400" w:rsidRDefault="00F91400" w:rsidP="00F91400">
      <w:pPr>
        <w:suppressAutoHyphens/>
        <w:ind w:left="4962"/>
        <w:jc w:val="center"/>
        <w:rPr>
          <w:rFonts w:ascii="Arial" w:hAnsi="Arial" w:cs="Arial"/>
          <w:sz w:val="28"/>
          <w:szCs w:val="28"/>
        </w:rPr>
      </w:pPr>
    </w:p>
    <w:p w:rsidR="00F91400" w:rsidRPr="00F91400" w:rsidRDefault="00F91400" w:rsidP="00F91400">
      <w:pPr>
        <w:suppressAutoHyphens/>
        <w:ind w:left="4962"/>
        <w:jc w:val="center"/>
        <w:rPr>
          <w:rFonts w:ascii="Arial" w:hAnsi="Arial" w:cs="Arial"/>
          <w:sz w:val="28"/>
          <w:szCs w:val="28"/>
        </w:rPr>
      </w:pPr>
    </w:p>
    <w:p w:rsidR="00F91400" w:rsidRPr="00F91400" w:rsidRDefault="00F91400" w:rsidP="00F91400">
      <w:pPr>
        <w:suppressAutoHyphens/>
        <w:ind w:left="4962"/>
        <w:jc w:val="center"/>
        <w:rPr>
          <w:rFonts w:ascii="Arial" w:hAnsi="Arial" w:cs="Arial"/>
          <w:sz w:val="28"/>
          <w:szCs w:val="28"/>
        </w:rPr>
      </w:pPr>
    </w:p>
    <w:p w:rsidR="00F91400" w:rsidRPr="00F91400" w:rsidRDefault="00F91400" w:rsidP="00F91400">
      <w:pPr>
        <w:suppressAutoHyphens/>
        <w:ind w:left="4962"/>
        <w:jc w:val="center"/>
        <w:rPr>
          <w:rFonts w:ascii="Arial" w:hAnsi="Arial" w:cs="Arial"/>
          <w:sz w:val="28"/>
          <w:szCs w:val="28"/>
        </w:rPr>
      </w:pPr>
    </w:p>
    <w:p w:rsidR="00F91400" w:rsidRPr="00F91400" w:rsidRDefault="00F91400" w:rsidP="00F91400">
      <w:pPr>
        <w:suppressAutoHyphens/>
        <w:rPr>
          <w:rFonts w:ascii="Arial" w:hAnsi="Arial" w:cs="Arial"/>
        </w:rPr>
      </w:pPr>
    </w:p>
    <w:p w:rsid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C050EC" w:rsidRDefault="00C050EC" w:rsidP="00F91400">
      <w:pPr>
        <w:tabs>
          <w:tab w:val="center" w:pos="-1843"/>
          <w:tab w:val="left" w:pos="-1418"/>
          <w:tab w:val="right" w:pos="11907"/>
        </w:tabs>
        <w:autoSpaceDE w:val="0"/>
        <w:autoSpaceDN w:val="0"/>
        <w:ind w:left="-567" w:right="-1" w:firstLine="567"/>
        <w:jc w:val="both"/>
        <w:rPr>
          <w:rFonts w:ascii="Arial" w:hAnsi="Arial" w:cs="Arial"/>
        </w:rPr>
      </w:pPr>
    </w:p>
    <w:p w:rsidR="00C050EC" w:rsidRDefault="00C050EC" w:rsidP="00F91400">
      <w:pPr>
        <w:tabs>
          <w:tab w:val="center" w:pos="-1843"/>
          <w:tab w:val="left" w:pos="-1418"/>
          <w:tab w:val="right" w:pos="11907"/>
        </w:tabs>
        <w:autoSpaceDE w:val="0"/>
        <w:autoSpaceDN w:val="0"/>
        <w:ind w:left="-567" w:right="-1" w:firstLine="567"/>
        <w:jc w:val="both"/>
        <w:rPr>
          <w:rFonts w:ascii="Arial" w:hAnsi="Arial" w:cs="Arial"/>
        </w:rPr>
      </w:pPr>
    </w:p>
    <w:p w:rsidR="00C050EC" w:rsidRDefault="00C050EC" w:rsidP="00F91400">
      <w:pPr>
        <w:tabs>
          <w:tab w:val="center" w:pos="-1843"/>
          <w:tab w:val="left" w:pos="-1418"/>
          <w:tab w:val="right" w:pos="11907"/>
        </w:tabs>
        <w:autoSpaceDE w:val="0"/>
        <w:autoSpaceDN w:val="0"/>
        <w:ind w:left="-567" w:right="-1" w:firstLine="567"/>
        <w:jc w:val="both"/>
        <w:rPr>
          <w:rFonts w:ascii="Arial" w:hAnsi="Arial" w:cs="Arial"/>
        </w:rPr>
      </w:pPr>
    </w:p>
    <w:p w:rsidR="00C050EC" w:rsidRPr="00F91400" w:rsidRDefault="00C050EC"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right"/>
        <w:rPr>
          <w:rFonts w:ascii="Arial" w:hAnsi="Arial" w:cs="Arial"/>
          <w:sz w:val="18"/>
          <w:szCs w:val="18"/>
        </w:rPr>
      </w:pPr>
      <w:r w:rsidRPr="00F91400">
        <w:rPr>
          <w:rFonts w:ascii="Arial" w:hAnsi="Arial" w:cs="Arial"/>
          <w:sz w:val="18"/>
          <w:szCs w:val="18"/>
        </w:rPr>
        <w:lastRenderedPageBreak/>
        <w:t>Приложение № 3</w:t>
      </w:r>
    </w:p>
    <w:p w:rsidR="00F91400" w:rsidRPr="00F91400" w:rsidRDefault="00F91400" w:rsidP="00F91400">
      <w:pPr>
        <w:tabs>
          <w:tab w:val="center" w:pos="-1843"/>
          <w:tab w:val="left" w:pos="-1418"/>
          <w:tab w:val="right" w:pos="11907"/>
        </w:tabs>
        <w:autoSpaceDE w:val="0"/>
        <w:autoSpaceDN w:val="0"/>
        <w:ind w:left="-567" w:right="-1" w:firstLine="567"/>
        <w:jc w:val="right"/>
        <w:rPr>
          <w:rFonts w:ascii="Arial" w:hAnsi="Arial" w:cs="Arial"/>
          <w:bCs/>
          <w:sz w:val="18"/>
          <w:szCs w:val="18"/>
        </w:rPr>
      </w:pPr>
      <w:proofErr w:type="gramStart"/>
      <w:r w:rsidRPr="00F91400">
        <w:rPr>
          <w:rFonts w:ascii="Arial" w:hAnsi="Arial" w:cs="Arial"/>
          <w:bCs/>
          <w:sz w:val="18"/>
          <w:szCs w:val="18"/>
        </w:rPr>
        <w:t>к</w:t>
      </w:r>
      <w:proofErr w:type="gramEnd"/>
      <w:r w:rsidRPr="00F91400">
        <w:rPr>
          <w:rFonts w:ascii="Arial" w:hAnsi="Arial" w:cs="Arial"/>
          <w:bCs/>
          <w:sz w:val="18"/>
          <w:szCs w:val="18"/>
        </w:rPr>
        <w:t xml:space="preserve"> постановлению администрации </w:t>
      </w:r>
    </w:p>
    <w:p w:rsidR="00F91400" w:rsidRPr="00F91400" w:rsidRDefault="00F91400" w:rsidP="00F91400">
      <w:pPr>
        <w:tabs>
          <w:tab w:val="center" w:pos="-1843"/>
          <w:tab w:val="left" w:pos="-1418"/>
          <w:tab w:val="right" w:pos="11907"/>
        </w:tabs>
        <w:autoSpaceDE w:val="0"/>
        <w:autoSpaceDN w:val="0"/>
        <w:ind w:left="-567" w:right="-1" w:firstLine="567"/>
        <w:jc w:val="right"/>
        <w:rPr>
          <w:rFonts w:ascii="Arial" w:hAnsi="Arial" w:cs="Arial"/>
          <w:bCs/>
          <w:sz w:val="18"/>
          <w:szCs w:val="18"/>
        </w:rPr>
      </w:pPr>
      <w:proofErr w:type="gramStart"/>
      <w:r w:rsidRPr="00F91400">
        <w:rPr>
          <w:rFonts w:ascii="Arial" w:hAnsi="Arial" w:cs="Arial"/>
          <w:bCs/>
          <w:sz w:val="18"/>
          <w:szCs w:val="18"/>
        </w:rPr>
        <w:t>города</w:t>
      </w:r>
      <w:proofErr w:type="gramEnd"/>
      <w:r w:rsidRPr="00F91400">
        <w:rPr>
          <w:rFonts w:ascii="Arial" w:hAnsi="Arial" w:cs="Arial"/>
          <w:bCs/>
          <w:sz w:val="18"/>
          <w:szCs w:val="18"/>
        </w:rPr>
        <w:t xml:space="preserve"> Куйбышева Куйбышевского </w:t>
      </w:r>
    </w:p>
    <w:p w:rsidR="00F91400" w:rsidRPr="00F91400" w:rsidRDefault="00F91400" w:rsidP="00F91400">
      <w:pPr>
        <w:tabs>
          <w:tab w:val="center" w:pos="-1843"/>
          <w:tab w:val="left" w:pos="-1418"/>
          <w:tab w:val="right" w:pos="11907"/>
        </w:tabs>
        <w:autoSpaceDE w:val="0"/>
        <w:autoSpaceDN w:val="0"/>
        <w:ind w:left="-567" w:right="-1" w:firstLine="567"/>
        <w:jc w:val="right"/>
        <w:rPr>
          <w:rFonts w:ascii="Arial" w:hAnsi="Arial" w:cs="Arial"/>
          <w:bCs/>
          <w:sz w:val="18"/>
          <w:szCs w:val="18"/>
        </w:rPr>
      </w:pPr>
      <w:proofErr w:type="gramStart"/>
      <w:r w:rsidRPr="00F91400">
        <w:rPr>
          <w:rFonts w:ascii="Arial" w:hAnsi="Arial" w:cs="Arial"/>
          <w:bCs/>
          <w:sz w:val="18"/>
          <w:szCs w:val="18"/>
        </w:rPr>
        <w:t>района</w:t>
      </w:r>
      <w:proofErr w:type="gramEnd"/>
      <w:r w:rsidRPr="00F91400">
        <w:rPr>
          <w:rFonts w:ascii="Arial" w:hAnsi="Arial" w:cs="Arial"/>
          <w:bCs/>
          <w:sz w:val="18"/>
          <w:szCs w:val="18"/>
        </w:rPr>
        <w:t xml:space="preserve"> Новосибирской области</w:t>
      </w:r>
    </w:p>
    <w:p w:rsidR="00F91400" w:rsidRPr="00F91400" w:rsidRDefault="00F91400" w:rsidP="00F91400">
      <w:pPr>
        <w:tabs>
          <w:tab w:val="center" w:pos="-1843"/>
          <w:tab w:val="left" w:pos="-1418"/>
          <w:tab w:val="right" w:pos="11907"/>
        </w:tabs>
        <w:autoSpaceDE w:val="0"/>
        <w:autoSpaceDN w:val="0"/>
        <w:ind w:left="-567" w:right="-1" w:firstLine="567"/>
        <w:jc w:val="right"/>
        <w:rPr>
          <w:rFonts w:ascii="Arial" w:hAnsi="Arial" w:cs="Arial"/>
          <w:bCs/>
          <w:sz w:val="18"/>
          <w:szCs w:val="18"/>
        </w:rPr>
      </w:pPr>
      <w:proofErr w:type="gramStart"/>
      <w:r w:rsidRPr="00F91400">
        <w:rPr>
          <w:rFonts w:ascii="Arial" w:hAnsi="Arial" w:cs="Arial"/>
          <w:bCs/>
          <w:sz w:val="18"/>
          <w:szCs w:val="18"/>
        </w:rPr>
        <w:t>от</w:t>
      </w:r>
      <w:proofErr w:type="gramEnd"/>
      <w:r w:rsidRPr="00F91400">
        <w:rPr>
          <w:rFonts w:ascii="Arial" w:hAnsi="Arial" w:cs="Arial"/>
          <w:bCs/>
          <w:sz w:val="18"/>
          <w:szCs w:val="18"/>
        </w:rPr>
        <w:t xml:space="preserve"> 27.09.2023  №1080</w:t>
      </w: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b/>
          <w:bCs/>
        </w:rPr>
      </w:pPr>
    </w:p>
    <w:p w:rsidR="00F91400" w:rsidRPr="00F91400" w:rsidRDefault="00F91400" w:rsidP="00F91400">
      <w:pPr>
        <w:tabs>
          <w:tab w:val="center" w:pos="-1843"/>
          <w:tab w:val="left" w:pos="-1418"/>
          <w:tab w:val="right" w:pos="11907"/>
        </w:tabs>
        <w:autoSpaceDE w:val="0"/>
        <w:autoSpaceDN w:val="0"/>
        <w:ind w:left="-567" w:right="-1" w:firstLine="567"/>
        <w:jc w:val="center"/>
        <w:rPr>
          <w:rFonts w:ascii="Arial" w:hAnsi="Arial" w:cs="Arial"/>
          <w:b/>
          <w:sz w:val="20"/>
          <w:szCs w:val="20"/>
          <w:u w:val="single"/>
        </w:rPr>
      </w:pPr>
      <w:r w:rsidRPr="00F91400">
        <w:rPr>
          <w:rFonts w:ascii="Arial" w:hAnsi="Arial" w:cs="Arial"/>
          <w:b/>
          <w:sz w:val="20"/>
          <w:szCs w:val="20"/>
          <w:u w:val="single"/>
        </w:rPr>
        <w:t>Условия приватизации муниципального имущества</w:t>
      </w: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b/>
          <w:sz w:val="20"/>
          <w:szCs w:val="20"/>
        </w:rPr>
      </w:pP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Настоящая аукционная документация подготовлена в соответствии требованиями Федерального закона от 21.12.2001 № 178-ФЗ «О приватизации государственного и муниципального имущества», постановления Правительства Российской Федерации от 27.08.2012 № 860 «Об организации и проведении продажи государственного или муниципального имущества в электронной форме», решением Совета депутатов города Куйбышева Куйбышевского района Новосибирской области от 22.12.2022 №170 «Об утверждении прогнозного плана (программы) приватизации муниципального имущества города Куйбышева Куйбышевского района Новосибирской области на 2023 год» (с изменениями).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Приватизация муниципального имущества осуществляется в соответствии с Постановлением администрации города Куйбышева Куйбышевского района Новосибирской области от 27.09.2023 № 1080 «Об утверждении условий приватизации муниципального имущества Куйбышевского муниципального района Новосибирской области»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Аукцион проводится в соответствии с процедурами, условиями и положениями настоящей аукционной документации.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Cs/>
          <w:sz w:val="20"/>
          <w:szCs w:val="20"/>
        </w:rPr>
      </w:pPr>
      <w:r w:rsidRPr="00F91400">
        <w:rPr>
          <w:rFonts w:ascii="Arial" w:hAnsi="Arial" w:cs="Arial"/>
          <w:bCs/>
          <w:sz w:val="20"/>
          <w:szCs w:val="20"/>
        </w:rPr>
        <w:t>Условия аукциона, порядок и условия заключения договора с участником/победителем аукциона являются условиями публичной оферты, а подача заявки на участие в конкурсе является акцептом такой оферты.</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Приложения к настоящей аукционной документации входят в ее состав и являются неотъемлемой частью.</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sz w:val="20"/>
          <w:szCs w:val="20"/>
        </w:rPr>
        <w:t>Организатор аукциона (Продавец):</w:t>
      </w:r>
      <w:r w:rsidRPr="00F91400">
        <w:rPr>
          <w:rFonts w:ascii="Arial" w:hAnsi="Arial" w:cs="Arial"/>
          <w:sz w:val="20"/>
          <w:szCs w:val="20"/>
        </w:rPr>
        <w:t xml:space="preserve"> администрация города Куйбышева Куйбышевского района Новосибирской области.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Cs/>
          <w:sz w:val="20"/>
          <w:szCs w:val="20"/>
        </w:rPr>
      </w:pPr>
      <w:r w:rsidRPr="00F91400">
        <w:rPr>
          <w:rFonts w:ascii="Arial" w:hAnsi="Arial" w:cs="Arial"/>
          <w:sz w:val="20"/>
          <w:szCs w:val="20"/>
        </w:rPr>
        <w:t>- адрес</w:t>
      </w:r>
      <w:r w:rsidRPr="00F91400">
        <w:rPr>
          <w:rFonts w:ascii="Arial" w:hAnsi="Arial" w:cs="Arial"/>
          <w:b/>
          <w:sz w:val="20"/>
          <w:szCs w:val="20"/>
        </w:rPr>
        <w:t>:</w:t>
      </w:r>
      <w:r w:rsidRPr="00F91400">
        <w:rPr>
          <w:rFonts w:ascii="Arial" w:hAnsi="Arial" w:cs="Arial"/>
          <w:sz w:val="20"/>
          <w:szCs w:val="20"/>
        </w:rPr>
        <w:t xml:space="preserve"> </w:t>
      </w:r>
      <w:r w:rsidRPr="00F91400">
        <w:rPr>
          <w:rFonts w:ascii="Arial" w:hAnsi="Arial" w:cs="Arial"/>
          <w:bCs/>
          <w:sz w:val="20"/>
          <w:szCs w:val="20"/>
        </w:rPr>
        <w:t xml:space="preserve">632387, Новосибирская область, </w:t>
      </w:r>
      <w:proofErr w:type="spellStart"/>
      <w:r w:rsidRPr="00F91400">
        <w:rPr>
          <w:rFonts w:ascii="Arial" w:hAnsi="Arial" w:cs="Arial"/>
          <w:bCs/>
          <w:sz w:val="20"/>
          <w:szCs w:val="20"/>
        </w:rPr>
        <w:t>г.Куйбышев</w:t>
      </w:r>
      <w:proofErr w:type="spellEnd"/>
      <w:r w:rsidRPr="00F91400">
        <w:rPr>
          <w:rFonts w:ascii="Arial" w:hAnsi="Arial" w:cs="Arial"/>
          <w:bCs/>
          <w:sz w:val="20"/>
          <w:szCs w:val="20"/>
        </w:rPr>
        <w:t xml:space="preserve">, </w:t>
      </w:r>
      <w:proofErr w:type="spellStart"/>
      <w:r w:rsidRPr="00F91400">
        <w:rPr>
          <w:rFonts w:ascii="Arial" w:hAnsi="Arial" w:cs="Arial"/>
          <w:bCs/>
          <w:sz w:val="20"/>
          <w:szCs w:val="20"/>
        </w:rPr>
        <w:t>ул.Краскома</w:t>
      </w:r>
      <w:proofErr w:type="spellEnd"/>
      <w:r w:rsidRPr="00F91400">
        <w:rPr>
          <w:rFonts w:ascii="Arial" w:hAnsi="Arial" w:cs="Arial"/>
          <w:bCs/>
          <w:sz w:val="20"/>
          <w:szCs w:val="20"/>
        </w:rPr>
        <w:t>, дом 37.</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
          <w:sz w:val="20"/>
          <w:szCs w:val="20"/>
        </w:rPr>
      </w:pPr>
      <w:r w:rsidRPr="00F91400">
        <w:rPr>
          <w:rFonts w:ascii="Arial" w:hAnsi="Arial" w:cs="Arial"/>
          <w:sz w:val="20"/>
          <w:szCs w:val="20"/>
        </w:rPr>
        <w:t xml:space="preserve">- адрес электронной почты: </w:t>
      </w:r>
      <w:proofErr w:type="spellStart"/>
      <w:r w:rsidRPr="00F91400">
        <w:rPr>
          <w:rFonts w:ascii="Arial" w:hAnsi="Arial" w:cs="Arial"/>
          <w:i/>
          <w:sz w:val="20"/>
          <w:szCs w:val="20"/>
          <w:lang w:val="en-US"/>
        </w:rPr>
        <w:t>kainsk</w:t>
      </w:r>
      <w:proofErr w:type="spellEnd"/>
      <w:r w:rsidRPr="00F91400">
        <w:rPr>
          <w:rFonts w:ascii="Arial" w:hAnsi="Arial" w:cs="Arial"/>
          <w:i/>
          <w:sz w:val="20"/>
          <w:szCs w:val="20"/>
        </w:rPr>
        <w:t>-</w:t>
      </w:r>
      <w:r w:rsidRPr="00F91400">
        <w:rPr>
          <w:rFonts w:ascii="Arial" w:hAnsi="Arial" w:cs="Arial"/>
          <w:i/>
          <w:sz w:val="20"/>
          <w:szCs w:val="20"/>
          <w:lang w:val="en-US"/>
        </w:rPr>
        <w:t>today</w:t>
      </w:r>
      <w:r w:rsidRPr="00F91400">
        <w:rPr>
          <w:rFonts w:ascii="Arial" w:hAnsi="Arial" w:cs="Arial"/>
          <w:i/>
          <w:sz w:val="20"/>
          <w:szCs w:val="20"/>
        </w:rPr>
        <w:t>@</w:t>
      </w:r>
      <w:proofErr w:type="spellStart"/>
      <w:r w:rsidRPr="00F91400">
        <w:rPr>
          <w:rFonts w:ascii="Arial" w:hAnsi="Arial" w:cs="Arial"/>
          <w:i/>
          <w:sz w:val="20"/>
          <w:szCs w:val="20"/>
          <w:lang w:val="en-US"/>
        </w:rPr>
        <w:t>nso</w:t>
      </w:r>
      <w:proofErr w:type="spellEnd"/>
      <w:r w:rsidRPr="00F91400">
        <w:rPr>
          <w:rFonts w:ascii="Arial" w:hAnsi="Arial" w:cs="Arial"/>
          <w:i/>
          <w:sz w:val="20"/>
          <w:szCs w:val="20"/>
        </w:rPr>
        <w:t>.</w:t>
      </w:r>
      <w:proofErr w:type="spellStart"/>
      <w:r w:rsidRPr="00F91400">
        <w:rPr>
          <w:rFonts w:ascii="Arial" w:hAnsi="Arial" w:cs="Arial"/>
          <w:i/>
          <w:sz w:val="20"/>
          <w:szCs w:val="20"/>
        </w:rPr>
        <w:t>ru</w:t>
      </w:r>
      <w:proofErr w:type="spellEnd"/>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Cs/>
          <w:sz w:val="20"/>
          <w:szCs w:val="20"/>
        </w:rPr>
      </w:pPr>
      <w:r w:rsidRPr="00F91400">
        <w:rPr>
          <w:rFonts w:ascii="Arial" w:hAnsi="Arial" w:cs="Arial"/>
          <w:sz w:val="20"/>
          <w:szCs w:val="20"/>
        </w:rPr>
        <w:t>- телефон для справок: 8</w:t>
      </w:r>
      <w:r w:rsidRPr="00F91400">
        <w:rPr>
          <w:rFonts w:ascii="Arial" w:hAnsi="Arial" w:cs="Arial"/>
          <w:bCs/>
          <w:sz w:val="20"/>
          <w:szCs w:val="20"/>
        </w:rPr>
        <w:t>(38362) 51-630.</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sz w:val="20"/>
          <w:szCs w:val="20"/>
        </w:rPr>
        <w:t xml:space="preserve">Аукцион проходит в электронной форме, </w:t>
      </w:r>
      <w:r w:rsidRPr="00F91400">
        <w:rPr>
          <w:rFonts w:ascii="Arial" w:hAnsi="Arial" w:cs="Arial"/>
          <w:sz w:val="20"/>
          <w:szCs w:val="20"/>
        </w:rPr>
        <w:t xml:space="preserve">с открытой формой подачи предложений о цене на электронной площадке </w:t>
      </w:r>
      <w:hyperlink r:id="rId14" w:history="1">
        <w:r w:rsidRPr="00F91400">
          <w:rPr>
            <w:rStyle w:val="a4"/>
            <w:rFonts w:ascii="Arial" w:hAnsi="Arial" w:cs="Arial"/>
            <w:sz w:val="20"/>
            <w:szCs w:val="20"/>
          </w:rPr>
          <w:t>www.rts-tender.ru</w:t>
        </w:r>
      </w:hyperlink>
      <w:r w:rsidRPr="00F91400">
        <w:rPr>
          <w:rFonts w:ascii="Arial" w:hAnsi="Arial" w:cs="Arial"/>
          <w:sz w:val="20"/>
          <w:szCs w:val="20"/>
        </w:rPr>
        <w:t>.</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sz w:val="20"/>
          <w:szCs w:val="20"/>
        </w:rPr>
        <w:t>Электронная площадка:</w:t>
      </w:r>
      <w:r w:rsidRPr="00F91400">
        <w:rPr>
          <w:rFonts w:ascii="Arial" w:hAnsi="Arial" w:cs="Arial"/>
          <w:sz w:val="20"/>
          <w:szCs w:val="20"/>
        </w:rPr>
        <w:t xml:space="preserve"> Общество с ограниченной ответственностью «РТС-тендер» (ООО «РТС-тендер») в соответствии с распоряжением Правительства РФ от 12.07.2018 № 1447-р.</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Продажа муниципального имущества города Куйбышева Куйбышевского района Новосибирской области осуществляется только в электронной форме на официальном сайте ООО «РТС - тендер».</w:t>
      </w:r>
      <w:r w:rsidRPr="00F91400">
        <w:rPr>
          <w:rFonts w:ascii="Arial" w:hAnsi="Arial" w:cs="Arial"/>
          <w:b/>
          <w:sz w:val="20"/>
          <w:szCs w:val="20"/>
        </w:rPr>
        <w:t xml:space="preserve">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Место нахождения оператора электронной площадки: 121151, г. Москва, набережная Тараса Шевченко, д. 23А, 25 этаж, помещение 1</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 Сайт оператора электронной площадки: </w:t>
      </w:r>
      <w:hyperlink r:id="rId15" w:history="1">
        <w:r w:rsidRPr="00F91400">
          <w:rPr>
            <w:rStyle w:val="a4"/>
            <w:rFonts w:ascii="Arial" w:hAnsi="Arial" w:cs="Arial"/>
            <w:sz w:val="20"/>
            <w:szCs w:val="20"/>
          </w:rPr>
          <w:t>www.rts-tender.ru</w:t>
        </w:r>
      </w:hyperlink>
      <w:r w:rsidRPr="00F91400">
        <w:rPr>
          <w:rFonts w:ascii="Arial" w:hAnsi="Arial" w:cs="Arial"/>
          <w:sz w:val="20"/>
          <w:szCs w:val="20"/>
        </w:rPr>
        <w:t xml:space="preserve">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 Адрес электронной почты оператора электронной площадки: </w:t>
      </w:r>
      <w:hyperlink r:id="rId16" w:history="1">
        <w:r w:rsidRPr="00F91400">
          <w:rPr>
            <w:rStyle w:val="a4"/>
            <w:rFonts w:ascii="Arial" w:hAnsi="Arial" w:cs="Arial"/>
            <w:sz w:val="20"/>
            <w:szCs w:val="20"/>
          </w:rPr>
          <w:t>iSupport@rts-tender.ru</w:t>
        </w:r>
      </w:hyperlink>
      <w:r w:rsidRPr="00F91400">
        <w:rPr>
          <w:rFonts w:ascii="Arial" w:hAnsi="Arial" w:cs="Arial"/>
          <w:sz w:val="20"/>
          <w:szCs w:val="20"/>
        </w:rPr>
        <w:t xml:space="preserve">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Телефон для справок оператора электронной площадки: +7 (499) 653-77-00</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Для обеспечения доступа к участию в аукционе в электронной форме претендентам необходимо пройти регистрацию в соответствии с Регламентом электронной площадки </w:t>
      </w:r>
      <w:r w:rsidR="00C8429F">
        <w:rPr>
          <w:rFonts w:ascii="Arial" w:hAnsi="Arial" w:cs="Arial"/>
          <w:sz w:val="20"/>
          <w:szCs w:val="20"/>
        </w:rPr>
        <w:t xml:space="preserve">             </w:t>
      </w:r>
      <w:r w:rsidRPr="00F91400">
        <w:rPr>
          <w:rFonts w:ascii="Arial" w:hAnsi="Arial" w:cs="Arial"/>
          <w:sz w:val="20"/>
          <w:szCs w:val="20"/>
          <w:u w:val="single"/>
        </w:rPr>
        <w:t>www.rts-tender.ru</w:t>
      </w:r>
      <w:r w:rsidRPr="00F91400">
        <w:rPr>
          <w:rFonts w:ascii="Arial" w:hAnsi="Arial" w:cs="Arial"/>
          <w:sz w:val="20"/>
          <w:szCs w:val="20"/>
        </w:rPr>
        <w:t xml:space="preserve"> (далее - электронная площадка).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информационном сообщении.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Регистрация на электронной площадке осуществляется без взимания платы. 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Порядок работы Претендента на электронной площадке, системные требования и требования к программному обеспечению устанавливаются оператором и размещены на сайте электронной площадки </w:t>
      </w:r>
      <w:hyperlink r:id="rId17" w:history="1">
        <w:r w:rsidRPr="00F91400">
          <w:rPr>
            <w:rStyle w:val="a4"/>
            <w:rFonts w:ascii="Arial" w:hAnsi="Arial" w:cs="Arial"/>
            <w:sz w:val="20"/>
            <w:szCs w:val="20"/>
          </w:rPr>
          <w:t>https://help.rts-tender.ru/articles/list?id=1340</w:t>
        </w:r>
      </w:hyperlink>
      <w:r w:rsidRPr="00F91400">
        <w:rPr>
          <w:rFonts w:ascii="Arial" w:hAnsi="Arial" w:cs="Arial"/>
          <w:sz w:val="20"/>
          <w:szCs w:val="20"/>
        </w:rPr>
        <w:t xml:space="preserve">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Оператором электронной площадки может быть установлена плата за участие в аукционе, взимаемой с лица, признанного победителем аукциона, а также иных лиц, с которым заключается договор купли-продажи имущества. Размер платы установлен в соответствии с Регламентом Оператора электронной площадки и Инструкциями Претендента/Арендатора, размещенными на электронной площадке (далее - Регламент и Инструкции) и размещен по адресу в информационно-телекоммуникационной сети «Интернет»: https://www.rts-tender.ru/tariffs/platform-property-sales-tariffs (далее - Гарантийное обеспечение оплаты оказания услуг)</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lastRenderedPageBreak/>
        <w:t xml:space="preserve">1. </w:t>
      </w:r>
      <w:r w:rsidRPr="00F91400">
        <w:rPr>
          <w:rFonts w:ascii="Arial" w:hAnsi="Arial" w:cs="Arial"/>
          <w:b/>
          <w:i/>
          <w:sz w:val="20"/>
          <w:szCs w:val="20"/>
        </w:rPr>
        <w:t>Объект приватизации</w:t>
      </w:r>
      <w:r w:rsidRPr="00F91400">
        <w:rPr>
          <w:rFonts w:ascii="Arial" w:hAnsi="Arial" w:cs="Arial"/>
          <w:sz w:val="20"/>
          <w:szCs w:val="20"/>
        </w:rPr>
        <w:t>:</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 – нежилое здание: гараж, площадью 95,3 </w:t>
      </w:r>
      <w:proofErr w:type="spellStart"/>
      <w:r w:rsidRPr="00F91400">
        <w:rPr>
          <w:rFonts w:ascii="Arial" w:hAnsi="Arial" w:cs="Arial"/>
          <w:sz w:val="20"/>
          <w:szCs w:val="20"/>
        </w:rPr>
        <w:t>кв.м</w:t>
      </w:r>
      <w:proofErr w:type="spellEnd"/>
      <w:r w:rsidRPr="00F91400">
        <w:rPr>
          <w:rFonts w:ascii="Arial" w:hAnsi="Arial" w:cs="Arial"/>
          <w:sz w:val="20"/>
          <w:szCs w:val="20"/>
        </w:rPr>
        <w:t>., с кадастровым номером 54:34:012001:19, количество этажей – 1, расположенное по адресу: Новосибирская область, город Куйбышев, улица 1-ая Красноармейская, дом 111/1.</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Имущество принадлежит продавцу на праве собственности, что подтверждается записью государственной регистрации права от 07.02.2023 № 54:34:012001:19-54/164/2023-20.</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Техническое описание: одноэтажное нежилое здание - здание гаража общей площадью 95,3 </w:t>
      </w:r>
      <w:proofErr w:type="spellStart"/>
      <w:r w:rsidRPr="00F91400">
        <w:rPr>
          <w:rFonts w:ascii="Arial" w:hAnsi="Arial" w:cs="Arial"/>
          <w:sz w:val="20"/>
          <w:szCs w:val="20"/>
        </w:rPr>
        <w:t>кв.м</w:t>
      </w:r>
      <w:proofErr w:type="spellEnd"/>
      <w:r w:rsidRPr="00F91400">
        <w:rPr>
          <w:rFonts w:ascii="Arial" w:hAnsi="Arial" w:cs="Arial"/>
          <w:sz w:val="20"/>
          <w:szCs w:val="20"/>
        </w:rPr>
        <w:t>. Отопление – отсутствует. Канализация - отсутствует. Водоснабжение - отсутствует. Электроснабжение - от городских сетей.</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Фундамент – ленточный, выполненный из бетонных блоков. При обследовании фундаментов здания просадки грунтов не обнаружены, следов естественного физического износа не выявлено.</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Стены – наружные несущие стены здания выполнены из бетонных блоков на </w:t>
      </w:r>
      <w:proofErr w:type="spellStart"/>
      <w:r w:rsidRPr="00F91400">
        <w:rPr>
          <w:rFonts w:ascii="Arial" w:hAnsi="Arial" w:cs="Arial"/>
          <w:sz w:val="20"/>
          <w:szCs w:val="20"/>
        </w:rPr>
        <w:t>цементно</w:t>
      </w:r>
      <w:proofErr w:type="spellEnd"/>
      <w:r w:rsidRPr="00F91400">
        <w:rPr>
          <w:rFonts w:ascii="Arial" w:hAnsi="Arial" w:cs="Arial"/>
          <w:sz w:val="20"/>
          <w:szCs w:val="20"/>
        </w:rPr>
        <w:t xml:space="preserve"> – песчаном растворе. Раскрытие трещин на всю глубину не установлено, трещины в наружных несущих стенах образованы сезонной подвижкой грунтов в подошве основания. Видно точечное отслоение и отпадение штукатурки. Имеются места увлажнения.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Перегородки –   выполнены из цельного кирпича и оштукатурены </w:t>
      </w:r>
      <w:proofErr w:type="spellStart"/>
      <w:r w:rsidRPr="00F91400">
        <w:rPr>
          <w:rFonts w:ascii="Arial" w:hAnsi="Arial" w:cs="Arial"/>
          <w:sz w:val="20"/>
          <w:szCs w:val="20"/>
        </w:rPr>
        <w:t>цементно</w:t>
      </w:r>
      <w:proofErr w:type="spellEnd"/>
      <w:r w:rsidRPr="00F91400">
        <w:rPr>
          <w:rFonts w:ascii="Arial" w:hAnsi="Arial" w:cs="Arial"/>
          <w:sz w:val="20"/>
          <w:szCs w:val="20"/>
        </w:rPr>
        <w:t xml:space="preserve"> – песчаным раствором. Имеется трещины в местах сопряжения со смежными конструкциями.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Перекрытия – выполнены из железо бетонных плит. Выявлены следы намокания образованного протечками кровли.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Крыша – односкатная, с покрытием из рубероида на битумной мастике. Выявлено частичное разрушение либо отсутствие покрытия, следы протечек, намокания.</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 Полы – бетонные. Оконные блоки - оконные блоки из стеклоблоков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Ворота – металлические, утепленные. С внутренней стороны обшиты деревянной </w:t>
      </w:r>
      <w:proofErr w:type="spellStart"/>
      <w:r w:rsidRPr="00F91400">
        <w:rPr>
          <w:rFonts w:ascii="Arial" w:hAnsi="Arial" w:cs="Arial"/>
          <w:sz w:val="20"/>
          <w:szCs w:val="20"/>
        </w:rPr>
        <w:t>вогонкой</w:t>
      </w:r>
      <w:proofErr w:type="spellEnd"/>
      <w:r w:rsidRPr="00F91400">
        <w:rPr>
          <w:rFonts w:ascii="Arial" w:hAnsi="Arial" w:cs="Arial"/>
          <w:sz w:val="20"/>
          <w:szCs w:val="20"/>
        </w:rPr>
        <w:t>.</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Система электроснабжения – трехфазная, питание подведено алюминиевым кабелем. Разводка по стоякам выполнена алюминиевым кабелем. Индивидуальный счетчик учета электроэнергии. Дата проверки кабельных линий на сопротивление изоляции не установлена, дата проверки защитных отключающих устройств на соответствие нормативам не установлена. Потеря эластичности изоляции проводов, следы ремонта системы с частичной заменой сетей, наличие временных прокладок.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Отопление – внутри помещения имеется система отопления.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Фасад – без отделки. Следы разрушения отсутствуют.</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
          <w:sz w:val="20"/>
          <w:szCs w:val="20"/>
        </w:rPr>
      </w:pPr>
      <w:r w:rsidRPr="00F91400">
        <w:rPr>
          <w:rFonts w:ascii="Arial" w:hAnsi="Arial" w:cs="Arial"/>
          <w:b/>
          <w:i/>
          <w:sz w:val="20"/>
          <w:szCs w:val="20"/>
        </w:rPr>
        <w:t>Начальная цена продажи</w:t>
      </w:r>
      <w:r w:rsidRPr="00F91400">
        <w:rPr>
          <w:rFonts w:ascii="Arial" w:hAnsi="Arial" w:cs="Arial"/>
          <w:b/>
          <w:sz w:val="20"/>
          <w:szCs w:val="20"/>
        </w:rPr>
        <w:t xml:space="preserve"> </w:t>
      </w:r>
      <w:r w:rsidRPr="00F91400">
        <w:rPr>
          <w:rFonts w:ascii="Arial" w:hAnsi="Arial" w:cs="Arial"/>
          <w:sz w:val="20"/>
          <w:szCs w:val="20"/>
        </w:rPr>
        <w:t xml:space="preserve">составляет 810 500 (восемьсот десять тысяч пятьсот) рублей 00 копеек </w:t>
      </w:r>
      <w:r w:rsidRPr="00F91400">
        <w:rPr>
          <w:rFonts w:ascii="Arial" w:hAnsi="Arial" w:cs="Arial"/>
          <w:sz w:val="20"/>
          <w:szCs w:val="20"/>
          <w:u w:val="single"/>
        </w:rPr>
        <w:t>(без учета НДС),</w:t>
      </w:r>
      <w:r w:rsidRPr="00F91400">
        <w:rPr>
          <w:rFonts w:ascii="Arial" w:hAnsi="Arial" w:cs="Arial"/>
          <w:sz w:val="20"/>
          <w:szCs w:val="20"/>
        </w:rPr>
        <w:t xml:space="preserve"> на основании отчета независимого оценщика от 05.06.2023 №-2-23/06/073-1 «Об оценке рыночной стоимости нежилого здания общей площадью 95,3 </w:t>
      </w:r>
      <w:proofErr w:type="spellStart"/>
      <w:r w:rsidRPr="00F91400">
        <w:rPr>
          <w:rFonts w:ascii="Arial" w:hAnsi="Arial" w:cs="Arial"/>
          <w:sz w:val="20"/>
          <w:szCs w:val="20"/>
        </w:rPr>
        <w:t>кв.м</w:t>
      </w:r>
      <w:proofErr w:type="spellEnd"/>
      <w:r w:rsidRPr="00F91400">
        <w:rPr>
          <w:rFonts w:ascii="Arial" w:hAnsi="Arial" w:cs="Arial"/>
          <w:sz w:val="20"/>
          <w:szCs w:val="20"/>
        </w:rPr>
        <w:t xml:space="preserve">., расположенного по адресу: Новосибирская область, город Куйбышев, улица 1-ая Красноармейская, дом 111/1».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
          <w:sz w:val="20"/>
          <w:szCs w:val="20"/>
        </w:rPr>
      </w:pPr>
      <w:r w:rsidRPr="00F91400">
        <w:rPr>
          <w:rFonts w:ascii="Arial" w:hAnsi="Arial" w:cs="Arial"/>
          <w:b/>
          <w:i/>
          <w:sz w:val="20"/>
          <w:szCs w:val="20"/>
        </w:rPr>
        <w:t>Величина повышения начальной цены</w:t>
      </w:r>
      <w:r w:rsidRPr="00F91400">
        <w:rPr>
          <w:rFonts w:ascii="Arial" w:hAnsi="Arial" w:cs="Arial"/>
          <w:b/>
          <w:sz w:val="20"/>
          <w:szCs w:val="20"/>
        </w:rPr>
        <w:t xml:space="preserve"> </w:t>
      </w:r>
      <w:r w:rsidRPr="00F91400">
        <w:rPr>
          <w:rFonts w:ascii="Arial" w:hAnsi="Arial" w:cs="Arial"/>
          <w:sz w:val="20"/>
          <w:szCs w:val="20"/>
        </w:rPr>
        <w:t>("шаг аукциона" – 5% начальной цены) составляет 40 525 (сорок тысяч пятьсот двадцать пять) рублей 00 копеек, без учета НДС.</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i/>
          <w:sz w:val="20"/>
          <w:szCs w:val="20"/>
        </w:rPr>
        <w:t>Размер задатка</w:t>
      </w:r>
      <w:r w:rsidRPr="00F91400">
        <w:rPr>
          <w:rFonts w:ascii="Arial" w:hAnsi="Arial" w:cs="Arial"/>
          <w:b/>
          <w:sz w:val="20"/>
          <w:szCs w:val="20"/>
        </w:rPr>
        <w:t xml:space="preserve"> </w:t>
      </w:r>
      <w:r w:rsidRPr="00F91400">
        <w:rPr>
          <w:rFonts w:ascii="Arial" w:hAnsi="Arial" w:cs="Arial"/>
          <w:sz w:val="20"/>
          <w:szCs w:val="20"/>
        </w:rPr>
        <w:t>(10% начальной цены) составляет размере 81 050 (восемьдесят одна тысяча пятьдесят) рублей 00 копеек, без учета НДС.</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Согласно пункту 3 статьи 161 Налогового Кодекса Российской Федерации от 05.08.2000г. № 117-ФЗ сделки по реализации муниципального имущества, составляющего муниципальную казну, облагаются НДС (20%). 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физическому лицу,</w:t>
      </w:r>
      <w:r w:rsidRPr="00F91400">
        <w:rPr>
          <w:rFonts w:ascii="Arial" w:hAnsi="Arial" w:cs="Arial"/>
          <w:b/>
          <w:sz w:val="20"/>
          <w:szCs w:val="20"/>
        </w:rPr>
        <w:t xml:space="preserve"> НДС будет начислен на сумму, сложившуюся по итогам торгов</w:t>
      </w:r>
      <w:r w:rsidRPr="00F91400">
        <w:rPr>
          <w:rFonts w:ascii="Arial" w:hAnsi="Arial" w:cs="Arial"/>
          <w:sz w:val="20"/>
          <w:szCs w:val="20"/>
        </w:rPr>
        <w:t>. Если победителем торгов будет признано юридическое лицо или индивидуальный предприниматель, то указанные лица должны самостоятельно исчислить расчетным методом и уплатить в бюджет соответствующую сумму НДС, дополнительно к цене Имущества.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Рассрочка платежа не предоставляется.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Имущество не обременено.</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sz w:val="20"/>
          <w:szCs w:val="20"/>
        </w:rPr>
        <w:t>Одновременно с нежилым зданием отчуждается земельный участок</w:t>
      </w:r>
      <w:r w:rsidRPr="00F91400">
        <w:rPr>
          <w:rFonts w:ascii="Arial" w:hAnsi="Arial" w:cs="Arial"/>
          <w:sz w:val="20"/>
          <w:szCs w:val="20"/>
        </w:rPr>
        <w:t xml:space="preserve"> из земель населённых пунктов, общей площадью 426 </w:t>
      </w:r>
      <w:proofErr w:type="spellStart"/>
      <w:r w:rsidRPr="00F91400">
        <w:rPr>
          <w:rFonts w:ascii="Arial" w:hAnsi="Arial" w:cs="Arial"/>
          <w:sz w:val="20"/>
          <w:szCs w:val="20"/>
        </w:rPr>
        <w:t>кв.м</w:t>
      </w:r>
      <w:proofErr w:type="spellEnd"/>
      <w:r w:rsidRPr="00F91400">
        <w:rPr>
          <w:rFonts w:ascii="Arial" w:hAnsi="Arial" w:cs="Arial"/>
          <w:sz w:val="20"/>
          <w:szCs w:val="20"/>
        </w:rPr>
        <w:t>., с кадастровым номером 54:34:012002:2, расположенный по адресу: Новосибирская область, город Куйбышев, ул. 1-я Красноармейская, 111/1, разрешенное использование – размещение, эксплуатация и обслуживание гаражей.</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Земельный участок принадлежит продавцу на праве собственности, что подтверждается записью государственной регистрации права от 07.02.2023 № 54:34:012002:2-54/178/2023-17.</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sz w:val="20"/>
          <w:szCs w:val="20"/>
        </w:rPr>
        <w:t>Цена земельного участка,</w:t>
      </w:r>
      <w:r w:rsidRPr="00F91400">
        <w:rPr>
          <w:rFonts w:ascii="Arial" w:hAnsi="Arial" w:cs="Arial"/>
          <w:sz w:val="20"/>
          <w:szCs w:val="20"/>
        </w:rPr>
        <w:t xml:space="preserve"> на котором расположен объект приватизации, составляет 200 600 (двести тысяч шестьсот) рублей 00 коп, на основании отчета независимого оценщика от 05.06.2023 №-2-23/06/073-1 «Об оценке рыночной стоимости нежилого здания общей площадью 95,3 </w:t>
      </w:r>
      <w:proofErr w:type="spellStart"/>
      <w:r w:rsidRPr="00F91400">
        <w:rPr>
          <w:rFonts w:ascii="Arial" w:hAnsi="Arial" w:cs="Arial"/>
          <w:sz w:val="20"/>
          <w:szCs w:val="20"/>
        </w:rPr>
        <w:t>кв.м</w:t>
      </w:r>
      <w:proofErr w:type="spellEnd"/>
      <w:r w:rsidRPr="00F91400">
        <w:rPr>
          <w:rFonts w:ascii="Arial" w:hAnsi="Arial" w:cs="Arial"/>
          <w:sz w:val="20"/>
          <w:szCs w:val="20"/>
        </w:rPr>
        <w:t>., расположенного по адресу: Новосибирская область, город Куйбышев, улица 1-ая Красноармейская, дом 111/1», и оплачивается покупателем одновременно с оплатой приобретенного имущества.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Ограничения в пользовании земельным участком определены ст. 67.1 Водного кодекса РФ, ст. 56, 56.1 Земельного кодекса Российской Федерации. Земельный участок частично расположен в </w:t>
      </w:r>
      <w:r w:rsidRPr="00F91400">
        <w:rPr>
          <w:rFonts w:ascii="Arial" w:hAnsi="Arial" w:cs="Arial"/>
          <w:sz w:val="20"/>
          <w:szCs w:val="20"/>
        </w:rPr>
        <w:lastRenderedPageBreak/>
        <w:t xml:space="preserve">границах зоны с реестровым номером 54:34-6.475: Зона подтопления, прилегающая к зоне затопления территорий, прилегающих к </w:t>
      </w:r>
      <w:proofErr w:type="spellStart"/>
      <w:r w:rsidRPr="00F91400">
        <w:rPr>
          <w:rFonts w:ascii="Arial" w:hAnsi="Arial" w:cs="Arial"/>
          <w:sz w:val="20"/>
          <w:szCs w:val="20"/>
        </w:rPr>
        <w:t>незарегулированной</w:t>
      </w:r>
      <w:proofErr w:type="spellEnd"/>
      <w:r w:rsidRPr="00F91400">
        <w:rPr>
          <w:rFonts w:ascii="Arial" w:hAnsi="Arial" w:cs="Arial"/>
          <w:sz w:val="20"/>
          <w:szCs w:val="20"/>
        </w:rPr>
        <w:t xml:space="preserve"> р. </w:t>
      </w:r>
      <w:proofErr w:type="spellStart"/>
      <w:r w:rsidRPr="00F91400">
        <w:rPr>
          <w:rFonts w:ascii="Arial" w:hAnsi="Arial" w:cs="Arial"/>
          <w:sz w:val="20"/>
          <w:szCs w:val="20"/>
        </w:rPr>
        <w:t>Омь</w:t>
      </w:r>
      <w:proofErr w:type="spellEnd"/>
      <w:r w:rsidRPr="00F91400">
        <w:rPr>
          <w:rFonts w:ascii="Arial" w:hAnsi="Arial" w:cs="Arial"/>
          <w:sz w:val="20"/>
          <w:szCs w:val="20"/>
        </w:rPr>
        <w:t xml:space="preserve">, затапливаемых при половодьях 1% обеспеченности в г. Куйбышев Куйбышевского района Новосибирской области. Земельный участок частично расположен в границах зоны с реестровым номером 54:00-6.32: </w:t>
      </w:r>
      <w:proofErr w:type="spellStart"/>
      <w:r w:rsidRPr="00F91400">
        <w:rPr>
          <w:rFonts w:ascii="Arial" w:hAnsi="Arial" w:cs="Arial"/>
          <w:sz w:val="20"/>
          <w:szCs w:val="20"/>
        </w:rPr>
        <w:t>Водоохранная</w:t>
      </w:r>
      <w:proofErr w:type="spellEnd"/>
      <w:r w:rsidRPr="00F91400">
        <w:rPr>
          <w:rFonts w:ascii="Arial" w:hAnsi="Arial" w:cs="Arial"/>
          <w:sz w:val="20"/>
          <w:szCs w:val="20"/>
        </w:rPr>
        <w:t xml:space="preserve"> зона р. </w:t>
      </w:r>
      <w:proofErr w:type="spellStart"/>
      <w:r w:rsidRPr="00F91400">
        <w:rPr>
          <w:rFonts w:ascii="Arial" w:hAnsi="Arial" w:cs="Arial"/>
          <w:sz w:val="20"/>
          <w:szCs w:val="20"/>
        </w:rPr>
        <w:t>Омь</w:t>
      </w:r>
      <w:proofErr w:type="spellEnd"/>
      <w:r w:rsidRPr="00F91400">
        <w:rPr>
          <w:rFonts w:ascii="Arial" w:hAnsi="Arial" w:cs="Arial"/>
          <w:sz w:val="20"/>
          <w:szCs w:val="20"/>
        </w:rPr>
        <w:t xml:space="preserve"> от д. </w:t>
      </w:r>
      <w:proofErr w:type="spellStart"/>
      <w:r w:rsidRPr="00F91400">
        <w:rPr>
          <w:rFonts w:ascii="Arial" w:hAnsi="Arial" w:cs="Arial"/>
          <w:sz w:val="20"/>
          <w:szCs w:val="20"/>
        </w:rPr>
        <w:t>Елизаветинка</w:t>
      </w:r>
      <w:proofErr w:type="spellEnd"/>
      <w:r w:rsidRPr="00F91400">
        <w:rPr>
          <w:rFonts w:ascii="Arial" w:hAnsi="Arial" w:cs="Arial"/>
          <w:sz w:val="20"/>
          <w:szCs w:val="20"/>
        </w:rPr>
        <w:t xml:space="preserve"> до г. Куйбышева (включая с. Абрамово)</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2.</w:t>
      </w:r>
      <w:r w:rsidRPr="00F91400">
        <w:rPr>
          <w:rFonts w:ascii="Arial" w:hAnsi="Arial" w:cs="Arial"/>
          <w:b/>
          <w:sz w:val="20"/>
          <w:szCs w:val="20"/>
        </w:rPr>
        <w:t xml:space="preserve"> </w:t>
      </w:r>
      <w:r w:rsidRPr="00F91400">
        <w:rPr>
          <w:rFonts w:ascii="Arial" w:hAnsi="Arial" w:cs="Arial"/>
          <w:b/>
          <w:i/>
          <w:sz w:val="20"/>
          <w:szCs w:val="20"/>
        </w:rPr>
        <w:t>Способ приватизации</w:t>
      </w:r>
      <w:r w:rsidRPr="00F91400">
        <w:rPr>
          <w:rFonts w:ascii="Arial" w:hAnsi="Arial" w:cs="Arial"/>
          <w:b/>
          <w:sz w:val="20"/>
          <w:szCs w:val="20"/>
        </w:rPr>
        <w:t>:</w:t>
      </w:r>
      <w:r w:rsidRPr="00F91400">
        <w:rPr>
          <w:rFonts w:ascii="Arial" w:hAnsi="Arial" w:cs="Arial"/>
          <w:sz w:val="20"/>
          <w:szCs w:val="20"/>
        </w:rPr>
        <w:t xml:space="preserve"> </w:t>
      </w:r>
      <w:r w:rsidRPr="00F91400">
        <w:rPr>
          <w:rFonts w:ascii="Arial" w:hAnsi="Arial" w:cs="Arial"/>
          <w:bCs/>
          <w:sz w:val="20"/>
          <w:szCs w:val="20"/>
        </w:rPr>
        <w:t xml:space="preserve">продажа муниципального имущества на </w:t>
      </w:r>
      <w:proofErr w:type="gramStart"/>
      <w:r w:rsidRPr="00F91400">
        <w:rPr>
          <w:rFonts w:ascii="Arial" w:hAnsi="Arial" w:cs="Arial"/>
          <w:sz w:val="20"/>
          <w:szCs w:val="20"/>
        </w:rPr>
        <w:t>аукционе  в</w:t>
      </w:r>
      <w:proofErr w:type="gramEnd"/>
      <w:r w:rsidRPr="00F91400">
        <w:rPr>
          <w:rFonts w:ascii="Arial" w:hAnsi="Arial" w:cs="Arial"/>
          <w:sz w:val="20"/>
          <w:szCs w:val="20"/>
        </w:rPr>
        <w:t xml:space="preserve"> электронной форме, с открытой формой подачи предложений о цене </w:t>
      </w:r>
      <w:r w:rsidRPr="00F91400">
        <w:rPr>
          <w:rFonts w:ascii="Arial" w:hAnsi="Arial" w:cs="Arial"/>
          <w:bCs/>
          <w:sz w:val="20"/>
          <w:szCs w:val="20"/>
        </w:rPr>
        <w:t xml:space="preserve">на электронной площадке </w:t>
      </w:r>
      <w:hyperlink r:id="rId18" w:history="1">
        <w:r w:rsidRPr="00F91400">
          <w:rPr>
            <w:rStyle w:val="a4"/>
            <w:rFonts w:ascii="Arial" w:hAnsi="Arial" w:cs="Arial"/>
            <w:bCs/>
            <w:sz w:val="20"/>
            <w:szCs w:val="20"/>
          </w:rPr>
          <w:t>www.rts-tender.ru</w:t>
        </w:r>
      </w:hyperlink>
      <w:r w:rsidRPr="00F91400">
        <w:rPr>
          <w:rFonts w:ascii="Arial" w:hAnsi="Arial" w:cs="Arial"/>
          <w:bCs/>
          <w:sz w:val="20"/>
          <w:szCs w:val="20"/>
        </w:rPr>
        <w:t>.</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3.</w:t>
      </w:r>
      <w:r w:rsidRPr="00F91400">
        <w:rPr>
          <w:rFonts w:ascii="Arial" w:hAnsi="Arial" w:cs="Arial"/>
          <w:b/>
          <w:i/>
          <w:sz w:val="20"/>
          <w:szCs w:val="20"/>
        </w:rPr>
        <w:t xml:space="preserve"> Порядок, место, дата начала и окончания приема заявок</w:t>
      </w:r>
      <w:r w:rsidRPr="00F91400">
        <w:rPr>
          <w:rFonts w:ascii="Arial" w:hAnsi="Arial" w:cs="Arial"/>
          <w:sz w:val="20"/>
          <w:szCs w:val="20"/>
        </w:rPr>
        <w:t xml:space="preserve"> - прием заявок и прилагаемых к ним документов для участия в аукционе проводится </w:t>
      </w:r>
      <w:r w:rsidRPr="00F91400">
        <w:rPr>
          <w:rFonts w:ascii="Arial" w:hAnsi="Arial" w:cs="Arial"/>
          <w:b/>
          <w:sz w:val="20"/>
          <w:szCs w:val="20"/>
        </w:rPr>
        <w:t xml:space="preserve">с 04:00 </w:t>
      </w:r>
      <w:proofErr w:type="spellStart"/>
      <w:r w:rsidRPr="00F91400">
        <w:rPr>
          <w:rFonts w:ascii="Arial" w:hAnsi="Arial" w:cs="Arial"/>
          <w:b/>
          <w:sz w:val="20"/>
          <w:szCs w:val="20"/>
        </w:rPr>
        <w:t>мск</w:t>
      </w:r>
      <w:proofErr w:type="spellEnd"/>
      <w:r w:rsidRPr="00F91400">
        <w:rPr>
          <w:rFonts w:ascii="Arial" w:hAnsi="Arial" w:cs="Arial"/>
          <w:b/>
          <w:sz w:val="20"/>
          <w:szCs w:val="20"/>
        </w:rPr>
        <w:t xml:space="preserve"> (08:00 местного времени) 29.09.2023 до 13:00мск (17:00 местного времени) 24.10.2023</w:t>
      </w:r>
      <w:r w:rsidRPr="00F91400">
        <w:rPr>
          <w:rFonts w:ascii="Arial" w:hAnsi="Arial" w:cs="Arial"/>
          <w:bCs/>
          <w:sz w:val="20"/>
          <w:szCs w:val="20"/>
        </w:rPr>
        <w:t xml:space="preserve"> на электронной площадке </w:t>
      </w:r>
      <w:r w:rsidRPr="00F91400">
        <w:rPr>
          <w:rFonts w:ascii="Arial" w:hAnsi="Arial" w:cs="Arial"/>
          <w:bCs/>
          <w:sz w:val="20"/>
          <w:szCs w:val="20"/>
          <w:u w:val="single"/>
        </w:rPr>
        <w:t>www.rts-tender.ru</w:t>
      </w:r>
      <w:r w:rsidRPr="00F91400">
        <w:rPr>
          <w:rFonts w:ascii="Arial" w:hAnsi="Arial" w:cs="Arial"/>
          <w:bCs/>
          <w:sz w:val="20"/>
          <w:szCs w:val="20"/>
        </w:rPr>
        <w:t>.</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Покупателями муниципального имущества могут быть любые физические и юридические лица, за исключением:</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bookmarkStart w:id="2" w:name="sub_5012"/>
      <w:r w:rsidRPr="00F91400">
        <w:rPr>
          <w:rFonts w:ascii="Arial" w:hAnsi="Arial" w:cs="Arial"/>
          <w:sz w:val="20"/>
          <w:szCs w:val="20"/>
        </w:rPr>
        <w:t>- государственных и муниципальных унитарных предприятий, государственных и муниципальных учреждений;</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bookmarkStart w:id="3" w:name="sub_5013"/>
      <w:bookmarkEnd w:id="2"/>
      <w:r w:rsidRPr="00F91400">
        <w:rPr>
          <w:rFonts w:ascii="Arial" w:hAnsi="Arial" w:cs="Arial"/>
          <w:sz w:val="20"/>
          <w:szCs w:val="20"/>
        </w:rPr>
        <w:t>-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законодательством;</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(оффшорные зоны), и которые не осуществляют раскрытие и предоставление информации о своих выгодоприобретателях, </w:t>
      </w:r>
      <w:proofErr w:type="spellStart"/>
      <w:r w:rsidRPr="00F91400">
        <w:rPr>
          <w:rFonts w:ascii="Arial" w:hAnsi="Arial" w:cs="Arial"/>
          <w:sz w:val="20"/>
          <w:szCs w:val="20"/>
        </w:rPr>
        <w:t>бенефициарных</w:t>
      </w:r>
      <w:proofErr w:type="spellEnd"/>
      <w:r w:rsidRPr="00F91400">
        <w:rPr>
          <w:rFonts w:ascii="Arial" w:hAnsi="Arial" w:cs="Arial"/>
          <w:sz w:val="20"/>
          <w:szCs w:val="20"/>
        </w:rPr>
        <w:t xml:space="preserve"> владельцах и контролирующих лицах в порядке, установленном Правительством Российской Федерации.</w:t>
      </w:r>
      <w:bookmarkEnd w:id="3"/>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Участники аукциона имеют право выступать в отношениях, связанных с покупкой муниципального имущества, лично и через своих представителей. Полномочия представителей участников аукциона подтверждаются доверенностью, выданной и оформленной в соответствии с гражданским законодательством, или ее нотариально заверенной копией.</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
          <w:bCs/>
          <w:i/>
          <w:iCs/>
          <w:sz w:val="20"/>
          <w:szCs w:val="20"/>
        </w:rPr>
      </w:pPr>
      <w:r w:rsidRPr="00F91400">
        <w:rPr>
          <w:rFonts w:ascii="Arial" w:hAnsi="Arial" w:cs="Arial"/>
          <w:sz w:val="20"/>
          <w:szCs w:val="20"/>
        </w:rPr>
        <w:t xml:space="preserve">Заявка подается путем заполнения её электронной формы, размещенной в открытой части для доступа неограниченного круга лиц электронной площадки на сайте </w:t>
      </w:r>
      <w:hyperlink r:id="rId19" w:history="1">
        <w:r w:rsidRPr="00F91400">
          <w:rPr>
            <w:rStyle w:val="a4"/>
            <w:rFonts w:ascii="Arial" w:hAnsi="Arial" w:cs="Arial"/>
            <w:sz w:val="20"/>
            <w:szCs w:val="20"/>
          </w:rPr>
          <w:t>www.rts-tender.ru</w:t>
        </w:r>
      </w:hyperlink>
      <w:r w:rsidRPr="00F91400">
        <w:rPr>
          <w:rFonts w:ascii="Arial" w:hAnsi="Arial" w:cs="Arial"/>
          <w:sz w:val="20"/>
          <w:szCs w:val="20"/>
        </w:rPr>
        <w:t>, с приложением электронных образов документов, в соответствии с перечнем, приведённым в информационном сообщении, и подписанных электронной цифровой подписью - ЭЦП.</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bCs/>
          <w:i/>
          <w:iCs/>
          <w:sz w:val="20"/>
          <w:szCs w:val="20"/>
        </w:rPr>
        <w:t>Для участия в аукционе претендент представляет</w:t>
      </w:r>
      <w:r w:rsidRPr="00F91400">
        <w:rPr>
          <w:rFonts w:ascii="Arial" w:hAnsi="Arial" w:cs="Arial"/>
          <w:sz w:val="20"/>
          <w:szCs w:val="20"/>
        </w:rPr>
        <w:t xml:space="preserve"> в личном кабинете на электронной площадке </w:t>
      </w:r>
      <w:r w:rsidRPr="00F91400">
        <w:rPr>
          <w:rFonts w:ascii="Arial" w:hAnsi="Arial" w:cs="Arial"/>
          <w:b/>
          <w:bCs/>
          <w:i/>
          <w:iCs/>
          <w:sz w:val="20"/>
          <w:szCs w:val="20"/>
        </w:rPr>
        <w:t>одновременно</w:t>
      </w:r>
      <w:r w:rsidRPr="00F91400">
        <w:rPr>
          <w:rFonts w:ascii="Arial" w:hAnsi="Arial" w:cs="Arial"/>
          <w:sz w:val="20"/>
          <w:szCs w:val="20"/>
        </w:rPr>
        <w:t xml:space="preserve"> </w:t>
      </w:r>
      <w:r w:rsidRPr="00F91400">
        <w:rPr>
          <w:rFonts w:ascii="Arial" w:hAnsi="Arial" w:cs="Arial"/>
          <w:b/>
          <w:bCs/>
          <w:i/>
          <w:iCs/>
          <w:sz w:val="20"/>
          <w:szCs w:val="20"/>
        </w:rPr>
        <w:t>следующие документы</w:t>
      </w:r>
      <w:r w:rsidRPr="00F91400">
        <w:rPr>
          <w:rFonts w:ascii="Arial" w:hAnsi="Arial" w:cs="Arial"/>
          <w:sz w:val="20"/>
          <w:szCs w:val="20"/>
        </w:rPr>
        <w:t>:</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заявку установленной формы, утвержденную организатором аукциона (продавцом), представленной в Приложении;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заверенные копии учредительных документов;</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физические лица представляет документ, удостоверяющий личность (все листы).</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Указанные документы в части их оформления и содержания должны соответствовать требованиям законодательства Российской Федерации. Все документы должны быть заполнены и представлены на русском языке и иметь четко читаемый текст.</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Заявитель может подать только одну заявку на участие в аукционе в отношении лота.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При приеме заявок от Претендентов Оператор обеспечивает конфиденциальность данных о Претендентах и участниках, за исключением случая направления электронных документов Продавцу, регистрацию заявок и прилагаемых к ним документов в журнале приема заявок.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В течение одного часа со времени поступления заявки Оператор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lastRenderedPageBreak/>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В случае отзыва Претендентом заявки в установленном порядке,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Поступивший от претендента задаток подлежит возврату в течение 5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Изменение заявки допускается только путем подачи Претендентом новой заявки в установленные в информационном сообщении сроки о проведении аукциона, при этом первоначальная заявка должна быть отозвана.</w:t>
      </w:r>
    </w:p>
    <w:p w:rsidR="00F91400" w:rsidRPr="00F91400" w:rsidRDefault="00F91400" w:rsidP="00F91400">
      <w:pPr>
        <w:tabs>
          <w:tab w:val="center" w:pos="-1843"/>
          <w:tab w:val="left" w:pos="-1418"/>
          <w:tab w:val="right" w:pos="11907"/>
        </w:tabs>
        <w:autoSpaceDE w:val="0"/>
        <w:autoSpaceDN w:val="0"/>
        <w:ind w:right="-1" w:firstLine="567"/>
        <w:rPr>
          <w:rFonts w:ascii="Arial" w:hAnsi="Arial" w:cs="Arial"/>
          <w:b/>
          <w:i/>
          <w:sz w:val="20"/>
          <w:szCs w:val="20"/>
        </w:rPr>
      </w:pPr>
      <w:r w:rsidRPr="00F91400">
        <w:rPr>
          <w:rFonts w:ascii="Arial" w:hAnsi="Arial" w:cs="Arial"/>
          <w:b/>
          <w:i/>
          <w:sz w:val="20"/>
          <w:szCs w:val="20"/>
        </w:rPr>
        <w:t>4. Порядок внесения, блокирования и прекращения блокирования Гарантийного</w:t>
      </w:r>
      <w:r>
        <w:rPr>
          <w:rFonts w:ascii="Arial" w:hAnsi="Arial" w:cs="Arial"/>
          <w:b/>
          <w:i/>
          <w:sz w:val="20"/>
          <w:szCs w:val="20"/>
        </w:rPr>
        <w:t xml:space="preserve"> </w:t>
      </w:r>
      <w:r w:rsidRPr="00F91400">
        <w:rPr>
          <w:rFonts w:ascii="Arial" w:hAnsi="Arial" w:cs="Arial"/>
          <w:b/>
          <w:i/>
          <w:sz w:val="20"/>
          <w:szCs w:val="20"/>
        </w:rPr>
        <w:t>обеспечение оплаты оказания услуг</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Для подачи заявки на участие в аукционе в соответствии с регламентом и иными регулирующими документами оператора электронной площадки установлено </w:t>
      </w:r>
      <w:r w:rsidRPr="00F91400">
        <w:rPr>
          <w:rFonts w:ascii="Arial" w:hAnsi="Arial" w:cs="Arial"/>
          <w:i/>
          <w:sz w:val="20"/>
          <w:szCs w:val="20"/>
        </w:rPr>
        <w:t>требование о внесении Гарантийного обеспечения оплаты оказания услуг.</w:t>
      </w:r>
      <w:r w:rsidRPr="00F91400">
        <w:rPr>
          <w:rFonts w:ascii="Arial" w:hAnsi="Arial" w:cs="Arial"/>
          <w:sz w:val="20"/>
          <w:szCs w:val="20"/>
        </w:rPr>
        <w:t xml:space="preserve">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В целях исполнения требований о внесении Гарантийного обеспечения оплаты оказания услуг Претендент обеспечивает наличие денежных средства на счёте Оператора электронной площадки в размере, установленном в соответствии Регламентом и Инструкциями и размещенном по адресу в информационно-телекоммуникационной сети «Интернет»: </w:t>
      </w:r>
      <w:hyperlink r:id="rId20" w:history="1">
        <w:r w:rsidRPr="00F91400">
          <w:rPr>
            <w:rStyle w:val="a4"/>
            <w:rFonts w:ascii="Arial" w:hAnsi="Arial" w:cs="Arial"/>
            <w:sz w:val="20"/>
            <w:szCs w:val="20"/>
          </w:rPr>
          <w:t>https://www.rts-tender.ru/tariffs/platform-property-sales-tariff</w:t>
        </w:r>
        <w:r w:rsidRPr="00F91400">
          <w:rPr>
            <w:rStyle w:val="a4"/>
            <w:rFonts w:ascii="Arial" w:hAnsi="Arial" w:cs="Arial"/>
            <w:sz w:val="20"/>
            <w:szCs w:val="20"/>
            <w:lang w:val="en-US"/>
          </w:rPr>
          <w:t>s</w:t>
        </w:r>
      </w:hyperlink>
      <w:r w:rsidRPr="00F91400">
        <w:rPr>
          <w:rFonts w:ascii="Arial" w:hAnsi="Arial" w:cs="Arial"/>
          <w:sz w:val="20"/>
          <w:szCs w:val="20"/>
        </w:rPr>
        <w:t xml:space="preserve">.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Перечисление денежных средств на счёт Оператора электронной площадки производится в соответствии с регламентом и иными регулирующими документами оператора электронной площадки. Списание средств Гарантийного обеспечения оплаты оказания услуг осуществляется в соответствии с регламентом и иными регулирующими документами оператора электронной площадки.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
          <w:i/>
          <w:sz w:val="20"/>
          <w:szCs w:val="20"/>
        </w:rPr>
      </w:pPr>
      <w:r w:rsidRPr="00F91400">
        <w:rPr>
          <w:rFonts w:ascii="Arial" w:hAnsi="Arial" w:cs="Arial"/>
          <w:b/>
          <w:i/>
          <w:sz w:val="20"/>
          <w:szCs w:val="20"/>
        </w:rPr>
        <w:t>5. Порядок внесения и возврата задатка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Для участия в аукционе претенденты перечисляют задаток в размере 10 процентов начальной цены продажи имущества в счет обеспечения оплаты приобретаемого имущества.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i/>
          <w:sz w:val="20"/>
          <w:szCs w:val="20"/>
        </w:rPr>
        <w:t>Перечисление денежных средств на счёт Оператора электронной площадки производится в соответствии с регламентом и иными регулирующими документами оператора электронной площадки, по следующим реквизитам:</w:t>
      </w:r>
      <w:r w:rsidRPr="00F91400">
        <w:rPr>
          <w:rFonts w:ascii="Arial" w:hAnsi="Arial" w:cs="Arial"/>
          <w:sz w:val="20"/>
          <w:szCs w:val="20"/>
        </w:rPr>
        <w:t xml:space="preserve"> Получатель платежа: Общество с ограниченной ответственностью «РТС-тендер» Банковские реквизиты: Филиал «Корпоративный» ПАО «</w:t>
      </w:r>
      <w:proofErr w:type="spellStart"/>
      <w:r w:rsidRPr="00F91400">
        <w:rPr>
          <w:rFonts w:ascii="Arial" w:hAnsi="Arial" w:cs="Arial"/>
          <w:sz w:val="20"/>
          <w:szCs w:val="20"/>
        </w:rPr>
        <w:t>Совкомбанк</w:t>
      </w:r>
      <w:proofErr w:type="spellEnd"/>
      <w:r w:rsidRPr="00F91400">
        <w:rPr>
          <w:rFonts w:ascii="Arial" w:hAnsi="Arial" w:cs="Arial"/>
          <w:sz w:val="20"/>
          <w:szCs w:val="20"/>
        </w:rPr>
        <w:t xml:space="preserve">» БИК 044525360 Расчётный счёт: 40702810512030016362 Корр. счёт 30101810445250000360 ИНН 7710357167 КПП 773001001 Назначение платежа: «Внесение гарантийного обеспечения по Соглашению о внесении гарантийного обеспечения, № аналитического счета _________, без НДС».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Cs/>
          <w:i/>
          <w:sz w:val="20"/>
          <w:szCs w:val="20"/>
        </w:rPr>
      </w:pPr>
      <w:r w:rsidRPr="00F91400">
        <w:rPr>
          <w:rFonts w:ascii="Arial" w:hAnsi="Arial" w:cs="Arial"/>
          <w:bCs/>
          <w:i/>
          <w:sz w:val="20"/>
          <w:szCs w:val="20"/>
        </w:rPr>
        <w:t>Задаток должен поступить на расчетный счет Претендента, открытый при регистрации на электронной площадке не позднее даты и времени рассмотрения заявок и определения участников аукциона, указанной в Информационном сообщении.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Cs/>
          <w:sz w:val="20"/>
          <w:szCs w:val="20"/>
        </w:rPr>
      </w:pPr>
      <w:r w:rsidRPr="00F91400">
        <w:rPr>
          <w:rFonts w:ascii="Arial" w:hAnsi="Arial" w:cs="Arial"/>
          <w:bCs/>
          <w:sz w:val="20"/>
          <w:szCs w:val="20"/>
        </w:rPr>
        <w:t>Настоящее информационное сообщение является публичной офертой для заключения договора о задатке в соответствии со статьей 437 ГК РФ, а подача претендентом заявки и перечисление задатка на счет являются акцептом такой оферты, и договор о задатке считается заключенным в установленном порядке.</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Cs/>
          <w:i/>
          <w:sz w:val="20"/>
          <w:szCs w:val="20"/>
        </w:rPr>
      </w:pPr>
      <w:r w:rsidRPr="00F91400">
        <w:rPr>
          <w:rFonts w:ascii="Arial" w:hAnsi="Arial" w:cs="Arial"/>
          <w:bCs/>
          <w:sz w:val="20"/>
          <w:szCs w:val="20"/>
        </w:rPr>
        <w:t>Платежи по перечислению задатка для участия в торгах и порядок возврата задатка осуществляются в соответствии с Регламентом электронной площадки.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Задаток, внесенный победителем аукциона, засчитывается в счет исполнения обязательств по оплате стоимости реализуемого имущества по договору купли-продажи.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 </w:t>
      </w:r>
    </w:p>
    <w:p w:rsidR="00F91400" w:rsidRPr="00F91400" w:rsidRDefault="00F91400" w:rsidP="00F91400">
      <w:pPr>
        <w:tabs>
          <w:tab w:val="center" w:pos="-1843"/>
          <w:tab w:val="left" w:pos="-1418"/>
          <w:tab w:val="right" w:pos="11907"/>
        </w:tabs>
        <w:autoSpaceDE w:val="0"/>
        <w:autoSpaceDN w:val="0"/>
        <w:ind w:right="-1" w:firstLine="141"/>
        <w:jc w:val="both"/>
        <w:rPr>
          <w:rFonts w:ascii="Arial" w:hAnsi="Arial" w:cs="Arial"/>
          <w:sz w:val="20"/>
          <w:szCs w:val="20"/>
        </w:rPr>
      </w:pPr>
      <w:r w:rsidRPr="00F91400">
        <w:rPr>
          <w:rFonts w:ascii="Arial" w:hAnsi="Arial" w:cs="Arial"/>
          <w:sz w:val="20"/>
          <w:szCs w:val="20"/>
        </w:rPr>
        <w:t xml:space="preserve">       В случаях отзыва претендентом заявки в установленном порядке до даты и времени окончания подачи (приема) заявок, поступивший от Претендента задаток подлежит возврату в срок, не позднее, чем 5 (пять) дней со дня поступления уведомления об отзыве заявки;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Лицам, перечислившим задаток для участия в продаже муниципального имущества на аукционе денежные средства возвращаются в следующем порядке:</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F91400">
        <w:rPr>
          <w:rFonts w:ascii="Arial" w:hAnsi="Arial" w:cs="Arial"/>
          <w:sz w:val="20"/>
          <w:szCs w:val="20"/>
        </w:rPr>
        <w:t>а</w:t>
      </w:r>
      <w:proofErr w:type="gramEnd"/>
      <w:r w:rsidRPr="00F91400">
        <w:rPr>
          <w:rFonts w:ascii="Arial" w:hAnsi="Arial" w:cs="Arial"/>
          <w:sz w:val="20"/>
          <w:szCs w:val="20"/>
        </w:rPr>
        <w:t>) участникам, за исключением победителя, - в течение 5 календарных дней со дня подведения итогов продажи имущества;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F91400">
        <w:rPr>
          <w:rFonts w:ascii="Arial" w:hAnsi="Arial" w:cs="Arial"/>
          <w:sz w:val="20"/>
          <w:szCs w:val="20"/>
        </w:rPr>
        <w:t>б</w:t>
      </w:r>
      <w:proofErr w:type="gramEnd"/>
      <w:r w:rsidRPr="00F91400">
        <w:rPr>
          <w:rFonts w:ascii="Arial" w:hAnsi="Arial" w:cs="Arial"/>
          <w:sz w:val="20"/>
          <w:szCs w:val="20"/>
        </w:rPr>
        <w:t>) претендентам, не допущенным к участию в продаже имущества, - в течение 5 календарных дней со дня подписания протокола о признании претендентов участниками;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lastRenderedPageBreak/>
        <w:t>Задаток, внесенный лицом, впоследствии признанным победителем аукциона, засчитывается в счет оплаты приобретаемого имущества после его полной оплаты. При этом заключение договора купли-продажи для победителя аукциона является обязательным.</w:t>
      </w:r>
    </w:p>
    <w:p w:rsidR="00F91400" w:rsidRPr="00F91400" w:rsidRDefault="00F91400" w:rsidP="00F91400">
      <w:pPr>
        <w:tabs>
          <w:tab w:val="center" w:pos="-1843"/>
          <w:tab w:val="left" w:pos="-1418"/>
          <w:tab w:val="right" w:pos="11907"/>
        </w:tabs>
        <w:autoSpaceDE w:val="0"/>
        <w:autoSpaceDN w:val="0"/>
        <w:ind w:right="-1" w:firstLine="141"/>
        <w:jc w:val="both"/>
        <w:rPr>
          <w:rFonts w:ascii="Arial" w:hAnsi="Arial" w:cs="Arial"/>
          <w:sz w:val="20"/>
          <w:szCs w:val="20"/>
        </w:rPr>
      </w:pPr>
      <w:r w:rsidRPr="00F91400">
        <w:rPr>
          <w:rFonts w:ascii="Arial" w:hAnsi="Arial" w:cs="Arial"/>
          <w:sz w:val="20"/>
          <w:szCs w:val="20"/>
        </w:rPr>
        <w:t xml:space="preserve">        При уклонении или отказе победителя аукциона от заключения в установленный срок договора купли-продажи имущества, он утрачивает право на заключение указанного договора и задаток ему не возвращается.        </w:t>
      </w:r>
    </w:p>
    <w:p w:rsidR="00F91400" w:rsidRPr="00F91400" w:rsidRDefault="00F91400" w:rsidP="00F91400">
      <w:pPr>
        <w:tabs>
          <w:tab w:val="center" w:pos="-1843"/>
          <w:tab w:val="left" w:pos="-1418"/>
          <w:tab w:val="right" w:pos="11907"/>
        </w:tabs>
        <w:autoSpaceDE w:val="0"/>
        <w:autoSpaceDN w:val="0"/>
        <w:ind w:right="-1" w:firstLine="141"/>
        <w:jc w:val="both"/>
        <w:rPr>
          <w:rFonts w:ascii="Arial" w:hAnsi="Arial" w:cs="Arial"/>
          <w:sz w:val="20"/>
          <w:szCs w:val="20"/>
        </w:rPr>
      </w:pPr>
      <w:r w:rsidRPr="00F91400">
        <w:rPr>
          <w:rFonts w:ascii="Arial" w:hAnsi="Arial" w:cs="Arial"/>
          <w:sz w:val="20"/>
          <w:szCs w:val="20"/>
        </w:rPr>
        <w:t xml:space="preserve">        В случае отказа Продавца от проведения аукциона, поступившие задатки возвращаются претендентам/участникам в течение 5 (пяти) рабочих дней с даты принятия решения об отказе в проведении аукциона.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i/>
          <w:sz w:val="20"/>
          <w:szCs w:val="20"/>
        </w:rPr>
        <w:t>6.</w:t>
      </w:r>
      <w:r w:rsidRPr="00F91400">
        <w:rPr>
          <w:rFonts w:ascii="Arial" w:hAnsi="Arial" w:cs="Arial"/>
          <w:sz w:val="20"/>
          <w:szCs w:val="20"/>
        </w:rPr>
        <w:t> </w:t>
      </w:r>
      <w:r w:rsidRPr="00F91400">
        <w:rPr>
          <w:rFonts w:ascii="Arial" w:hAnsi="Arial" w:cs="Arial"/>
          <w:b/>
          <w:i/>
          <w:sz w:val="20"/>
          <w:szCs w:val="20"/>
        </w:rPr>
        <w:t xml:space="preserve">Рассмотрение заявок на участие в аукционе и признание претендентов участниками аукциона: </w:t>
      </w:r>
      <w:r w:rsidRPr="00F91400">
        <w:rPr>
          <w:rFonts w:ascii="Arial" w:hAnsi="Arial" w:cs="Arial"/>
          <w:b/>
          <w:sz w:val="20"/>
          <w:szCs w:val="20"/>
        </w:rPr>
        <w:t>26.10.2023 в 11:00</w:t>
      </w:r>
      <w:r w:rsidRPr="00F91400">
        <w:rPr>
          <w:rFonts w:ascii="Arial" w:hAnsi="Arial" w:cs="Arial"/>
          <w:sz w:val="20"/>
          <w:szCs w:val="20"/>
        </w:rPr>
        <w:t xml:space="preserve"> </w:t>
      </w:r>
      <w:r w:rsidRPr="00F91400">
        <w:rPr>
          <w:rFonts w:ascii="Arial" w:hAnsi="Arial" w:cs="Arial"/>
          <w:b/>
          <w:sz w:val="20"/>
          <w:szCs w:val="20"/>
        </w:rPr>
        <w:t>местного времени</w:t>
      </w:r>
      <w:r w:rsidRPr="00F91400">
        <w:rPr>
          <w:rFonts w:ascii="Arial" w:hAnsi="Arial" w:cs="Arial"/>
          <w:sz w:val="20"/>
          <w:szCs w:val="20"/>
        </w:rPr>
        <w:t xml:space="preserve"> по адресу: НСО, г. Куйбышев, ул. Краскома, 37, каб.2, протокол рассмотрения заявок размещается на электронной площадке www.rts-tender.ru.</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В день определения участников аукциона, указанный в информационном сообщении о проведении аукциона по продаже муниципального имущества в электронной форме, Оператор через «личный кабинет» Продавца обеспечивает доступ Продавца к поданным Претендентами заявкам и документам, а также к журналу приема заявок.</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Продавец в день рассмотрения заявок и документов Претендентов подписывает протокол об итогах приема заявок и определении участников аукциона,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аукционе, с указанием оснований такого отказа.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Претендент приобретает статус Участника аукциона с момента подписания протокола об итогах приема заявок и определении участников.</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Не позднее рабочего дня, следующего после дня подписания протокола об итогах приема заявок и определения участников, всем претендентам, подавшим заявки, направляются электронные уведомления о признании их участниками или об отказе в таком признании с указанием оснований отказа. Информация о претендентах, не допущенных к участию в аукционе, размещается в открытой части электронной площадки, на официальном сайте в сети "Интернет", а также на сайте продавца.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
          <w:i/>
          <w:sz w:val="20"/>
          <w:szCs w:val="20"/>
        </w:rPr>
      </w:pPr>
      <w:r w:rsidRPr="00F91400">
        <w:rPr>
          <w:rFonts w:ascii="Arial" w:hAnsi="Arial" w:cs="Arial"/>
          <w:b/>
          <w:i/>
          <w:sz w:val="20"/>
          <w:szCs w:val="20"/>
        </w:rPr>
        <w:t>Претендент не допускается к участию в аукционе по следующим основаниям:</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представленные документы не подтверждают право претендента быть покупателем в соответствии с законодательством Российской Федерации;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представлены не все документы в соответствии с перечнем, указанным в информационном сообщении (за исключением предложений о цене государственного или муниципального имущества), или оформление указанных документов не соответствует законодательству Российской Федерации;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заявка подана лицом, не уполномоченным претендентом на осуществление таких действий;</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не подтверждено поступление в установленный срок задатка на счета, указанные в информационном сообщении.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sz w:val="20"/>
          <w:szCs w:val="20"/>
        </w:rPr>
        <w:t>7.</w:t>
      </w:r>
      <w:r w:rsidRPr="00F91400">
        <w:rPr>
          <w:rFonts w:ascii="Arial" w:hAnsi="Arial" w:cs="Arial"/>
          <w:sz w:val="20"/>
          <w:szCs w:val="20"/>
        </w:rPr>
        <w:t xml:space="preserve"> </w:t>
      </w:r>
      <w:r w:rsidRPr="00F91400">
        <w:rPr>
          <w:rFonts w:ascii="Arial" w:hAnsi="Arial" w:cs="Arial"/>
          <w:b/>
          <w:i/>
          <w:sz w:val="20"/>
          <w:szCs w:val="20"/>
        </w:rPr>
        <w:t>Аукцион</w:t>
      </w:r>
      <w:r w:rsidRPr="00F91400">
        <w:rPr>
          <w:rFonts w:ascii="Arial" w:hAnsi="Arial" w:cs="Arial"/>
          <w:b/>
          <w:sz w:val="20"/>
          <w:szCs w:val="20"/>
        </w:rPr>
        <w:t xml:space="preserve"> состоится 30.10.2023 в 06:00мск</w:t>
      </w:r>
      <w:r w:rsidRPr="00F91400">
        <w:rPr>
          <w:rFonts w:ascii="Arial" w:hAnsi="Arial" w:cs="Arial"/>
          <w:sz w:val="20"/>
          <w:szCs w:val="20"/>
        </w:rPr>
        <w:t xml:space="preserve"> (10:00 местного времени) </w:t>
      </w:r>
      <w:r w:rsidRPr="00F91400">
        <w:rPr>
          <w:rFonts w:ascii="Arial" w:hAnsi="Arial" w:cs="Arial"/>
          <w:bCs/>
          <w:sz w:val="20"/>
          <w:szCs w:val="20"/>
        </w:rPr>
        <w:t xml:space="preserve">на электронной площадке </w:t>
      </w:r>
      <w:hyperlink r:id="rId21" w:history="1">
        <w:r w:rsidRPr="00F91400">
          <w:rPr>
            <w:rStyle w:val="a4"/>
            <w:rFonts w:ascii="Arial" w:hAnsi="Arial" w:cs="Arial"/>
            <w:bCs/>
            <w:sz w:val="20"/>
            <w:szCs w:val="20"/>
          </w:rPr>
          <w:t>www.rts-tender.ru</w:t>
        </w:r>
      </w:hyperlink>
      <w:r w:rsidRPr="00F91400">
        <w:rPr>
          <w:rFonts w:ascii="Arial" w:hAnsi="Arial" w:cs="Arial"/>
          <w:bCs/>
          <w:sz w:val="20"/>
          <w:szCs w:val="20"/>
        </w:rPr>
        <w:t>.</w:t>
      </w:r>
      <w:r w:rsidRPr="00F91400">
        <w:rPr>
          <w:rFonts w:ascii="Arial" w:hAnsi="Arial" w:cs="Arial"/>
          <w:sz w:val="20"/>
          <w:szCs w:val="20"/>
        </w:rPr>
        <w:t xml:space="preserve">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Электронный аукцион проводится в указанные в информационном сообщении день и час путем последовательного повышения участниками начальной цены продажи на величину, равную либо кратную величине «шага аукциона».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«Шаг аукциона» устанавливается Продавцом в фиксированной сумме, составляющей 5 (пять) процентов начальной цены продажи, и не изменяется в течение всего аукциона.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не поступило ни одного предложения о начальной цене имущества,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имущества является время завершения аукциона.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
          <w:bCs/>
          <w:i/>
          <w:iCs/>
          <w:sz w:val="20"/>
          <w:szCs w:val="20"/>
        </w:rPr>
      </w:pPr>
      <w:r w:rsidRPr="00F91400">
        <w:rPr>
          <w:rFonts w:ascii="Arial" w:hAnsi="Arial" w:cs="Arial"/>
          <w:b/>
          <w:bCs/>
          <w:i/>
          <w:iCs/>
          <w:sz w:val="20"/>
          <w:szCs w:val="20"/>
        </w:rPr>
        <w:t>Аукцион признается несостоявшимся в следующих случаях:</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Cs/>
          <w:iCs/>
          <w:sz w:val="20"/>
          <w:szCs w:val="20"/>
        </w:rPr>
      </w:pPr>
      <w:r w:rsidRPr="00F91400">
        <w:rPr>
          <w:rFonts w:ascii="Arial" w:hAnsi="Arial" w:cs="Arial"/>
          <w:bCs/>
          <w:iCs/>
          <w:sz w:val="20"/>
          <w:szCs w:val="20"/>
        </w:rPr>
        <w:t>- не было подано ни одной заявки на участие либо ни один из претендентов не признан участником;</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Cs/>
          <w:iCs/>
          <w:sz w:val="20"/>
          <w:szCs w:val="20"/>
        </w:rPr>
      </w:pPr>
      <w:r w:rsidRPr="00F91400">
        <w:rPr>
          <w:rFonts w:ascii="Arial" w:hAnsi="Arial" w:cs="Arial"/>
          <w:bCs/>
          <w:iCs/>
          <w:sz w:val="20"/>
          <w:szCs w:val="20"/>
        </w:rPr>
        <w:t>- лицо, признанное единственным участником аукциона, отказалось от заключения договора купли-продажи;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Cs/>
          <w:iCs/>
          <w:sz w:val="20"/>
          <w:szCs w:val="20"/>
        </w:rPr>
      </w:pPr>
      <w:r w:rsidRPr="00F91400">
        <w:rPr>
          <w:rFonts w:ascii="Arial" w:hAnsi="Arial" w:cs="Arial"/>
          <w:bCs/>
          <w:iCs/>
          <w:sz w:val="20"/>
          <w:szCs w:val="20"/>
        </w:rPr>
        <w:t>- ни один из участников не сделал предложение о начальной цене имущества.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lastRenderedPageBreak/>
        <w:t>Решение о признании аукциона несостоявшимся оформляется протоколом об итогах аукциона.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i/>
          <w:sz w:val="20"/>
          <w:szCs w:val="20"/>
        </w:rPr>
        <w:t>8.</w:t>
      </w:r>
      <w:r w:rsidRPr="00F91400">
        <w:rPr>
          <w:rFonts w:ascii="Arial" w:hAnsi="Arial" w:cs="Arial"/>
          <w:sz w:val="20"/>
          <w:szCs w:val="20"/>
        </w:rPr>
        <w:t xml:space="preserve"> </w:t>
      </w:r>
      <w:r w:rsidRPr="00F91400">
        <w:rPr>
          <w:rFonts w:ascii="Arial" w:hAnsi="Arial" w:cs="Arial"/>
          <w:b/>
          <w:i/>
          <w:sz w:val="20"/>
          <w:szCs w:val="20"/>
        </w:rPr>
        <w:t xml:space="preserve">Победителем аукциона </w:t>
      </w:r>
      <w:r w:rsidRPr="00F91400">
        <w:rPr>
          <w:rFonts w:ascii="Arial" w:hAnsi="Arial" w:cs="Arial"/>
          <w:sz w:val="20"/>
          <w:szCs w:val="20"/>
        </w:rPr>
        <w:t>признается участник, предложивший наибольшую цену имущества.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i/>
          <w:sz w:val="20"/>
          <w:szCs w:val="20"/>
        </w:rPr>
        <w:t xml:space="preserve">9. Ход проведения процедуры аукциона </w:t>
      </w:r>
      <w:r w:rsidRPr="00F91400">
        <w:rPr>
          <w:rFonts w:ascii="Arial" w:hAnsi="Arial" w:cs="Arial"/>
          <w:sz w:val="20"/>
          <w:szCs w:val="20"/>
        </w:rPr>
        <w:t>фиксируется Оператором в электронном журнале,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 Протокол об итогах аукциона, содержащий цену имущества, предложенную победителем, и удостоверяющий право победителя на заключение договора купли-продажи имущества, подписывается Продавцом в течение одного часа со времени получения электронного журнала, но не позднее рабочего дня, следующего за днем подведения итогов аукциона, либо не позднее рабочего дня, следующего за днем подведения итогов аукциона, в случае если заявку на участие в аукционе подало только одно лицо, признанное единственным участником аукциона.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Процедура аукциона считается завершенной с момента подписания Продавцом протокола об итогах аукциона.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В случае, если заявку на участие в аукционе подало только одно лицо, признанное единственным участником аукциона, договор заключается с таким лицом по начальной цене продажи имущества.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В течение одного часа с момента подписания протокола об итогах аукциона победителю или лицу, признанному единственным участником аукциона, направляется уведомление о признании его победителем или единственным участником аукциона, с приложением этого протокола, а также размещается в открытой части электронной площадки следующая информация:</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F91400">
        <w:rPr>
          <w:rFonts w:ascii="Arial" w:hAnsi="Arial" w:cs="Arial"/>
          <w:sz w:val="20"/>
          <w:szCs w:val="20"/>
        </w:rPr>
        <w:t>а</w:t>
      </w:r>
      <w:proofErr w:type="gramEnd"/>
      <w:r w:rsidRPr="00F91400">
        <w:rPr>
          <w:rFonts w:ascii="Arial" w:hAnsi="Arial" w:cs="Arial"/>
          <w:sz w:val="20"/>
          <w:szCs w:val="20"/>
        </w:rPr>
        <w:t>) наименование имущества и иные позволяющие его индивидуализировать сведения (спецификация лота);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F91400">
        <w:rPr>
          <w:rFonts w:ascii="Arial" w:hAnsi="Arial" w:cs="Arial"/>
          <w:sz w:val="20"/>
          <w:szCs w:val="20"/>
        </w:rPr>
        <w:t xml:space="preserve">б) </w:t>
      </w:r>
      <w:r>
        <w:rPr>
          <w:rFonts w:ascii="Arial" w:hAnsi="Arial" w:cs="Arial"/>
          <w:sz w:val="20"/>
          <w:szCs w:val="20"/>
        </w:rPr>
        <w:t xml:space="preserve">  </w:t>
      </w:r>
      <w:proofErr w:type="gramEnd"/>
      <w:r w:rsidRPr="00F91400">
        <w:rPr>
          <w:rFonts w:ascii="Arial" w:hAnsi="Arial" w:cs="Arial"/>
          <w:sz w:val="20"/>
          <w:szCs w:val="20"/>
        </w:rPr>
        <w:t>цена сделки;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F91400">
        <w:rPr>
          <w:rFonts w:ascii="Arial" w:hAnsi="Arial" w:cs="Arial"/>
          <w:sz w:val="20"/>
          <w:szCs w:val="20"/>
        </w:rPr>
        <w:t>в</w:t>
      </w:r>
      <w:proofErr w:type="gramEnd"/>
      <w:r w:rsidRPr="00F91400">
        <w:rPr>
          <w:rFonts w:ascii="Arial" w:hAnsi="Arial" w:cs="Arial"/>
          <w:sz w:val="20"/>
          <w:szCs w:val="20"/>
        </w:rPr>
        <w:t>) фамилия, имя, отчество физического лица или наименование юридического лица - победителя или лица, признанного единственным участником аукциона.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i/>
          <w:sz w:val="20"/>
          <w:szCs w:val="20"/>
        </w:rPr>
        <w:t>10. По результатам аукциона</w:t>
      </w:r>
      <w:r w:rsidRPr="00F91400">
        <w:rPr>
          <w:rFonts w:ascii="Arial" w:hAnsi="Arial" w:cs="Arial"/>
          <w:sz w:val="20"/>
          <w:szCs w:val="20"/>
        </w:rPr>
        <w:t xml:space="preserve"> продавец и победитель аукциона (покупатель) в течение пяти рабочих дней с даты подведения итогов аукциона заключают договор купли-продажи имущества в форме электронного документа, подписанного усиленными электронными подписями Сторон, посредством ЭТП.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Передача по акту приема-передачи муниципального имущества и оформление права собственности на него осуществляются в соответствии с законодательством Российской Федерации и договором купли-продажи.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sz w:val="20"/>
          <w:szCs w:val="20"/>
        </w:rPr>
        <w:t>Оплата приобретенного на аукционе имущества</w:t>
      </w:r>
      <w:r w:rsidRPr="00F91400">
        <w:rPr>
          <w:rFonts w:ascii="Arial" w:hAnsi="Arial" w:cs="Arial"/>
          <w:sz w:val="20"/>
          <w:szCs w:val="20"/>
        </w:rPr>
        <w:t xml:space="preserve"> за вычетом внесенного победителем аукциона задатка, который засчитывается в счет оплаты приобретаемого имущества, производится </w:t>
      </w:r>
      <w:r w:rsidRPr="00F91400">
        <w:rPr>
          <w:rFonts w:ascii="Arial" w:hAnsi="Arial" w:cs="Arial"/>
          <w:b/>
          <w:sz w:val="20"/>
          <w:szCs w:val="20"/>
        </w:rPr>
        <w:t>единовременным платежом</w:t>
      </w:r>
      <w:r w:rsidRPr="00F91400">
        <w:rPr>
          <w:rFonts w:ascii="Arial" w:hAnsi="Arial" w:cs="Arial"/>
          <w:sz w:val="20"/>
          <w:szCs w:val="20"/>
        </w:rPr>
        <w:t xml:space="preserve"> в течение 5 дней с даты подписания договора купли-продажи путем внесения денежных средств на счет Продавца: ИНН 5452109980, КПП 545201001, Получатель: УФК по Новосибирской области (</w:t>
      </w:r>
      <w:proofErr w:type="spellStart"/>
      <w:r w:rsidRPr="00F91400">
        <w:rPr>
          <w:rFonts w:ascii="Arial" w:hAnsi="Arial" w:cs="Arial"/>
          <w:sz w:val="20"/>
          <w:szCs w:val="20"/>
        </w:rPr>
        <w:t>УФиНП</w:t>
      </w:r>
      <w:proofErr w:type="spellEnd"/>
      <w:r w:rsidRPr="00F91400">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F91400">
        <w:rPr>
          <w:rFonts w:ascii="Arial" w:hAnsi="Arial" w:cs="Arial"/>
          <w:sz w:val="20"/>
          <w:szCs w:val="20"/>
        </w:rPr>
        <w:t>сч</w:t>
      </w:r>
      <w:proofErr w:type="spellEnd"/>
      <w:r w:rsidRPr="00F91400">
        <w:rPr>
          <w:rFonts w:ascii="Arial" w:hAnsi="Arial" w:cs="Arial"/>
          <w:sz w:val="20"/>
          <w:szCs w:val="20"/>
        </w:rPr>
        <w:t xml:space="preserve"> 03100643000000015100, СИБИРСКОЕ  ГУ БАНКА РОССИИ//УФК по Новосибирской области    </w:t>
      </w:r>
      <w:proofErr w:type="spellStart"/>
      <w:r w:rsidRPr="00F91400">
        <w:rPr>
          <w:rFonts w:ascii="Arial" w:hAnsi="Arial" w:cs="Arial"/>
          <w:sz w:val="20"/>
          <w:szCs w:val="20"/>
        </w:rPr>
        <w:t>г.Новосибирск</w:t>
      </w:r>
      <w:proofErr w:type="spellEnd"/>
      <w:r w:rsidRPr="00F91400">
        <w:rPr>
          <w:rFonts w:ascii="Arial" w:hAnsi="Arial" w:cs="Arial"/>
          <w:sz w:val="20"/>
          <w:szCs w:val="20"/>
        </w:rPr>
        <w:t xml:space="preserve">, БИК 015004950, </w:t>
      </w:r>
      <w:proofErr w:type="spellStart"/>
      <w:r w:rsidRPr="00F91400">
        <w:rPr>
          <w:rFonts w:ascii="Arial" w:hAnsi="Arial" w:cs="Arial"/>
          <w:sz w:val="20"/>
          <w:szCs w:val="20"/>
        </w:rPr>
        <w:t>кор</w:t>
      </w:r>
      <w:proofErr w:type="spellEnd"/>
      <w:r w:rsidRPr="00F91400">
        <w:rPr>
          <w:rFonts w:ascii="Arial" w:hAnsi="Arial" w:cs="Arial"/>
          <w:sz w:val="20"/>
          <w:szCs w:val="20"/>
        </w:rPr>
        <w:t>/</w:t>
      </w:r>
      <w:proofErr w:type="spellStart"/>
      <w:r w:rsidRPr="00F91400">
        <w:rPr>
          <w:rFonts w:ascii="Arial" w:hAnsi="Arial" w:cs="Arial"/>
          <w:sz w:val="20"/>
          <w:szCs w:val="20"/>
        </w:rPr>
        <w:t>сч</w:t>
      </w:r>
      <w:proofErr w:type="spellEnd"/>
      <w:r w:rsidRPr="00F91400">
        <w:rPr>
          <w:rFonts w:ascii="Arial" w:hAnsi="Arial" w:cs="Arial"/>
          <w:sz w:val="20"/>
          <w:szCs w:val="20"/>
        </w:rPr>
        <w:t xml:space="preserve"> 40102810445370000043, ОКТМО 50630101, КБК  455 114 020 53 13 0000 410. Назначение платежа: Оплата имущества по договору купли-продажи от </w:t>
      </w:r>
      <w:r w:rsidRPr="00F91400">
        <w:rPr>
          <w:rFonts w:ascii="Arial" w:hAnsi="Arial" w:cs="Arial"/>
          <w:sz w:val="20"/>
          <w:szCs w:val="20"/>
          <w:u w:val="single"/>
        </w:rPr>
        <w:t>_</w:t>
      </w:r>
      <w:proofErr w:type="gramStart"/>
      <w:r w:rsidRPr="00F91400">
        <w:rPr>
          <w:rFonts w:ascii="Arial" w:hAnsi="Arial" w:cs="Arial"/>
          <w:sz w:val="20"/>
          <w:szCs w:val="20"/>
          <w:u w:val="single"/>
        </w:rPr>
        <w:t>_._</w:t>
      </w:r>
      <w:proofErr w:type="gramEnd"/>
      <w:r w:rsidRPr="00F91400">
        <w:rPr>
          <w:rFonts w:ascii="Arial" w:hAnsi="Arial" w:cs="Arial"/>
          <w:sz w:val="20"/>
          <w:szCs w:val="20"/>
          <w:u w:val="single"/>
        </w:rPr>
        <w:t>__.      2023г</w:t>
      </w:r>
      <w:r w:rsidRPr="00F91400">
        <w:rPr>
          <w:rFonts w:ascii="Arial" w:hAnsi="Arial" w:cs="Arial"/>
          <w:sz w:val="20"/>
          <w:szCs w:val="20"/>
        </w:rPr>
        <w:t>.</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i/>
          <w:sz w:val="20"/>
          <w:szCs w:val="20"/>
        </w:rPr>
      </w:pPr>
      <w:r w:rsidRPr="00F91400">
        <w:rPr>
          <w:rFonts w:ascii="Arial" w:hAnsi="Arial" w:cs="Arial"/>
          <w:i/>
          <w:sz w:val="20"/>
          <w:szCs w:val="20"/>
        </w:rPr>
        <w:t xml:space="preserve">Согласно пункту 3 статьи 161 Налогового Кодекса Российской Федерации от 05.08.2000г. № 117-ФЗ сделки по реализации муниципального имущества, составляющего муниципальную казну, облагаются НДС (20%). 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физическому лицу, </w:t>
      </w:r>
      <w:r w:rsidRPr="00F91400">
        <w:rPr>
          <w:rFonts w:ascii="Arial" w:hAnsi="Arial" w:cs="Arial"/>
          <w:b/>
          <w:i/>
          <w:sz w:val="20"/>
          <w:szCs w:val="20"/>
        </w:rPr>
        <w:t>НДС будет начислен на сумму</w:t>
      </w:r>
      <w:r w:rsidRPr="00F91400">
        <w:rPr>
          <w:rFonts w:ascii="Arial" w:hAnsi="Arial" w:cs="Arial"/>
          <w:i/>
          <w:sz w:val="20"/>
          <w:szCs w:val="20"/>
        </w:rPr>
        <w:t>, сложившуюся по итогам торгов. Если победителем торгов будет признано юридическое лицо или индивидуальный предприниматель, то указанные лица должны самостоятельно исчислить расчетным методом и уплатить в бюджет соответствующую сумму НДС, дополнительно к цене Имущества.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sz w:val="20"/>
          <w:szCs w:val="20"/>
        </w:rPr>
        <w:t>Оплата за земельный участок</w:t>
      </w:r>
      <w:r w:rsidRPr="00F91400">
        <w:rPr>
          <w:rFonts w:ascii="Arial" w:hAnsi="Arial" w:cs="Arial"/>
          <w:sz w:val="20"/>
          <w:szCs w:val="20"/>
        </w:rPr>
        <w:t xml:space="preserve"> производится покупателем единовременным платежом в течение 5 дней со дня подписания договора купли-продажи посредством внесения денежных средств на счет Продавца:  ИНН 5452109980, КПП 545201001, Получатель: УФК по Новосибирской области (</w:t>
      </w:r>
      <w:proofErr w:type="spellStart"/>
      <w:r w:rsidRPr="00F91400">
        <w:rPr>
          <w:rFonts w:ascii="Arial" w:hAnsi="Arial" w:cs="Arial"/>
          <w:sz w:val="20"/>
          <w:szCs w:val="20"/>
        </w:rPr>
        <w:t>УФиНП</w:t>
      </w:r>
      <w:proofErr w:type="spellEnd"/>
      <w:r w:rsidRPr="00F91400">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F91400">
        <w:rPr>
          <w:rFonts w:ascii="Arial" w:hAnsi="Arial" w:cs="Arial"/>
          <w:sz w:val="20"/>
          <w:szCs w:val="20"/>
        </w:rPr>
        <w:t>сч</w:t>
      </w:r>
      <w:proofErr w:type="spellEnd"/>
      <w:r w:rsidRPr="00F91400">
        <w:rPr>
          <w:rFonts w:ascii="Arial" w:hAnsi="Arial" w:cs="Arial"/>
          <w:sz w:val="20"/>
          <w:szCs w:val="20"/>
        </w:rPr>
        <w:t xml:space="preserve"> 03100643000000015100, СИБИРСКОЕ  ГУ БАНКА РОССИИ//УФК по Новосибирской области    </w:t>
      </w:r>
      <w:proofErr w:type="spellStart"/>
      <w:r w:rsidRPr="00F91400">
        <w:rPr>
          <w:rFonts w:ascii="Arial" w:hAnsi="Arial" w:cs="Arial"/>
          <w:sz w:val="20"/>
          <w:szCs w:val="20"/>
        </w:rPr>
        <w:t>г.Новосибирск</w:t>
      </w:r>
      <w:proofErr w:type="spellEnd"/>
      <w:r w:rsidRPr="00F91400">
        <w:rPr>
          <w:rFonts w:ascii="Arial" w:hAnsi="Arial" w:cs="Arial"/>
          <w:sz w:val="20"/>
          <w:szCs w:val="20"/>
        </w:rPr>
        <w:t xml:space="preserve">, БИК 015004950, </w:t>
      </w:r>
      <w:proofErr w:type="spellStart"/>
      <w:r w:rsidRPr="00F91400">
        <w:rPr>
          <w:rFonts w:ascii="Arial" w:hAnsi="Arial" w:cs="Arial"/>
          <w:sz w:val="20"/>
          <w:szCs w:val="20"/>
        </w:rPr>
        <w:t>кор</w:t>
      </w:r>
      <w:proofErr w:type="spellEnd"/>
      <w:r w:rsidRPr="00F91400">
        <w:rPr>
          <w:rFonts w:ascii="Arial" w:hAnsi="Arial" w:cs="Arial"/>
          <w:sz w:val="20"/>
          <w:szCs w:val="20"/>
        </w:rPr>
        <w:t>/</w:t>
      </w:r>
      <w:proofErr w:type="spellStart"/>
      <w:r w:rsidRPr="00F91400">
        <w:rPr>
          <w:rFonts w:ascii="Arial" w:hAnsi="Arial" w:cs="Arial"/>
          <w:sz w:val="20"/>
          <w:szCs w:val="20"/>
        </w:rPr>
        <w:t>сч</w:t>
      </w:r>
      <w:proofErr w:type="spellEnd"/>
      <w:r w:rsidRPr="00F91400">
        <w:rPr>
          <w:rFonts w:ascii="Arial" w:hAnsi="Arial" w:cs="Arial"/>
          <w:sz w:val="20"/>
          <w:szCs w:val="20"/>
        </w:rPr>
        <w:t xml:space="preserve"> 40102810445370000043, ОКТМО 50630101, КБК 455 114 060 25 13 0000 430. Назначение платежа: Оплата земельного участка по договору купли-продажи от «___» ___ 2023г.</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u w:val="single"/>
        </w:rPr>
      </w:pPr>
      <w:r w:rsidRPr="00F91400">
        <w:rPr>
          <w:rFonts w:ascii="Arial" w:hAnsi="Arial" w:cs="Arial"/>
          <w:sz w:val="20"/>
          <w:szCs w:val="20"/>
        </w:rPr>
        <w:t>Факт оплаты имущества подтверждается выпиской со счета организатора аукциона, подтверждающей поступление средств в размере и сроки, указанные в договоре купли-продажи имущества.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При уклонении или отказе победителя аукциона либо лица, признанного единственным участником аукциона, от заключения в установленный срок договора купли-продажи имущества </w:t>
      </w:r>
      <w:r w:rsidRPr="00F91400">
        <w:rPr>
          <w:rFonts w:ascii="Arial" w:hAnsi="Arial" w:cs="Arial"/>
          <w:sz w:val="20"/>
          <w:szCs w:val="20"/>
        </w:rPr>
        <w:lastRenderedPageBreak/>
        <w:t>задаток ему не возвращается, и он утрачивает право на заключение указанного договора. Решение о признании таких лиц уклонившимися от подписания договора оформляется соответствующим протоколом, который подписывается членами Конкурсной комиссии и размещается на официальных сайтах торгов и электронной площадке не позднее следующего рабочего дня после его подписания.</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При заключении договора купли-продажи, изменение условий договора по соглашению сторон или в одностороннем порядке не допускается.</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Информация о результатах сделок приватизации государственного или муниципального имущества подлежит размещению на официальном сайте в сети "Интернет" в течение десяти дней со дня совершения указанных сделок.</w:t>
      </w:r>
      <w:r w:rsidRPr="00F91400">
        <w:rPr>
          <w:rFonts w:ascii="Arial" w:hAnsi="Arial" w:cs="Arial"/>
          <w:sz w:val="20"/>
          <w:szCs w:val="20"/>
        </w:rPr>
        <w:tab/>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b/>
          <w:i/>
          <w:sz w:val="20"/>
          <w:szCs w:val="20"/>
        </w:rPr>
        <w:t>Организатор аукциона вправе отказаться</w:t>
      </w:r>
      <w:r w:rsidRPr="00F91400">
        <w:rPr>
          <w:rFonts w:ascii="Arial" w:hAnsi="Arial" w:cs="Arial"/>
          <w:sz w:val="20"/>
          <w:szCs w:val="20"/>
        </w:rPr>
        <w:t xml:space="preserve"> от проведения аукциона не позднее, чем за три дня до дня проведения аукциона.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Решение об отмене аукциона размещается на официальном сайте Российской Федерации для размещения информации о проведении торгов www.torgi.gov.ru и в открытой части электронной площадки в срок не позднее рабочего дня, следующего за днем принятия указанного решения.</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Оператор извещает Претендентов об отмене аукциона не позднее следующего рабочего дня со дня принятия соответствующего решения путем направления указанного сообщения в «личный кабинет» Претендентов.</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Оператор приостанавливает проведение продажи имущества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продажи имущества начинается с того момента, на котором продажа имущества была прервана.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В течение одного часа со времени приостановления проведения продажи имущества Оператор размещает на электронной площадке информацию о причине приостановления продажи имущества, времени приостановления и возобновления продажи имущества, уведомляет об этом участников, а также направляет указанную информацию продавцу для внесения в протокол об итогах продажи имущества.</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
          <w:i/>
          <w:sz w:val="20"/>
          <w:szCs w:val="20"/>
        </w:rPr>
      </w:pPr>
      <w:r w:rsidRPr="00F91400">
        <w:rPr>
          <w:rFonts w:ascii="Arial" w:hAnsi="Arial" w:cs="Arial"/>
          <w:b/>
          <w:i/>
          <w:sz w:val="20"/>
          <w:szCs w:val="20"/>
        </w:rPr>
        <w:t>11. Порядок осмотра имущества. Предоставление аукционной документации.</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Осмотр муниципального имущества осуществляется в рабочие дни с 09 часов 00 минут до 12 часов 00 минут и с 12 часов 48 минут до 17 часов 00 минут, в пятницу до 16 часов 00 минут по местному времени, по предварительному согласованию с организатором аукциона, в период подачи заявок.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 xml:space="preserve">Аукционная документация предоставляется по заявлению заинтересованного лица (его представителя - при наличии доверенности) без взимания платы по адресу организатора аукциона в рабочие дни с 09 часов 00 минут до 12 часов 00 минут и с 12 часов 48 минут до 17 часов 00 минут, в пятницу до 16 часов 00 минут по местному времени, а также посредством электронной почты. Аукционная документация размещена на официальном сайте торгов </w:t>
      </w:r>
      <w:hyperlink r:id="rId22" w:history="1">
        <w:proofErr w:type="gramStart"/>
        <w:r w:rsidRPr="00F91400">
          <w:rPr>
            <w:rStyle w:val="a4"/>
            <w:rFonts w:ascii="Arial" w:hAnsi="Arial" w:cs="Arial"/>
            <w:sz w:val="20"/>
            <w:szCs w:val="20"/>
          </w:rPr>
          <w:t>www.torgi.gov.ru</w:t>
        </w:r>
      </w:hyperlink>
      <w:r w:rsidRPr="00F91400">
        <w:rPr>
          <w:rFonts w:ascii="Arial" w:hAnsi="Arial" w:cs="Arial"/>
          <w:sz w:val="20"/>
          <w:szCs w:val="20"/>
        </w:rPr>
        <w:t>.,</w:t>
      </w:r>
      <w:proofErr w:type="gramEnd"/>
      <w:r w:rsidRPr="00F91400">
        <w:rPr>
          <w:rFonts w:ascii="Arial" w:hAnsi="Arial" w:cs="Arial"/>
          <w:sz w:val="20"/>
          <w:szCs w:val="20"/>
        </w:rPr>
        <w:t xml:space="preserve"> на электронной торговой площадке ООО «РТС-тендер» </w:t>
      </w:r>
      <w:hyperlink r:id="rId23" w:history="1">
        <w:r w:rsidRPr="00F91400">
          <w:rPr>
            <w:rStyle w:val="a4"/>
            <w:rFonts w:ascii="Arial" w:hAnsi="Arial" w:cs="Arial"/>
            <w:sz w:val="20"/>
            <w:szCs w:val="20"/>
          </w:rPr>
          <w:t>www.rts-tender.ru</w:t>
        </w:r>
      </w:hyperlink>
      <w:r w:rsidRPr="00F91400">
        <w:rPr>
          <w:rFonts w:ascii="Arial" w:hAnsi="Arial" w:cs="Arial"/>
          <w:sz w:val="20"/>
          <w:szCs w:val="20"/>
        </w:rPr>
        <w:t xml:space="preserve">.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bCs/>
          <w:sz w:val="20"/>
          <w:szCs w:val="20"/>
        </w:rPr>
      </w:pPr>
      <w:r w:rsidRPr="00F91400">
        <w:rPr>
          <w:rFonts w:ascii="Arial" w:hAnsi="Arial" w:cs="Arial"/>
          <w:sz w:val="20"/>
          <w:szCs w:val="20"/>
        </w:rPr>
        <w:t xml:space="preserve">Настоящее постановление, условия приватизации муниципального имущества города Куйбышева Куйбышевского района Новосибирской области и информационное сообщение администрации города Куйбышева Куйбышевского района Новосибирской области о приватизации муниципального имущества опубликовано в сети Интернет: на официальном сайте администрации города Куйбышева Куйбышевского района Новосибирской области </w:t>
      </w:r>
      <w:hyperlink r:id="rId24" w:history="1">
        <w:r w:rsidRPr="00F91400">
          <w:rPr>
            <w:rStyle w:val="a4"/>
            <w:rFonts w:ascii="Arial" w:hAnsi="Arial" w:cs="Arial"/>
            <w:sz w:val="20"/>
            <w:szCs w:val="20"/>
          </w:rPr>
          <w:t>https://kainsk.nso.ru/</w:t>
        </w:r>
      </w:hyperlink>
      <w:r w:rsidRPr="00F91400">
        <w:rPr>
          <w:rFonts w:ascii="Arial" w:hAnsi="Arial" w:cs="Arial"/>
          <w:sz w:val="20"/>
          <w:szCs w:val="20"/>
        </w:rPr>
        <w:t xml:space="preserve"> , на официальном сайте Российской Федерации для проведения торгов </w:t>
      </w:r>
      <w:hyperlink r:id="rId25" w:history="1">
        <w:r w:rsidRPr="00F91400">
          <w:rPr>
            <w:rStyle w:val="a4"/>
            <w:rFonts w:ascii="Arial" w:hAnsi="Arial" w:cs="Arial"/>
            <w:sz w:val="20"/>
            <w:szCs w:val="20"/>
          </w:rPr>
          <w:t>www.torgi.gov.ru</w:t>
        </w:r>
      </w:hyperlink>
      <w:r w:rsidRPr="00F91400">
        <w:rPr>
          <w:rFonts w:ascii="Arial" w:hAnsi="Arial" w:cs="Arial"/>
          <w:sz w:val="20"/>
          <w:szCs w:val="20"/>
        </w:rPr>
        <w:t xml:space="preserve"> (официальный сайт), на официальном сайте электронной площадки России ООО «РТС-тендер» </w:t>
      </w:r>
      <w:hyperlink r:id="rId26" w:history="1">
        <w:r w:rsidRPr="00F91400">
          <w:rPr>
            <w:rStyle w:val="a4"/>
            <w:rFonts w:ascii="Arial" w:hAnsi="Arial" w:cs="Arial"/>
            <w:bCs/>
            <w:sz w:val="20"/>
            <w:szCs w:val="20"/>
          </w:rPr>
          <w:t>www.rts-tender.ru</w:t>
        </w:r>
      </w:hyperlink>
      <w:r w:rsidRPr="00F91400">
        <w:rPr>
          <w:rFonts w:ascii="Arial" w:hAnsi="Arial" w:cs="Arial"/>
          <w:sz w:val="20"/>
          <w:szCs w:val="20"/>
        </w:rPr>
        <w:t xml:space="preserve">. </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Дополнительную информацию можно получить по адресу: г. Куйбышев, ул. Краскома, 37, 1 этаж, кабинет №6 или по тел. 8 (383-62) 51-630 в период приема заявок.</w:t>
      </w: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p>
    <w:p w:rsidR="00F91400" w:rsidRPr="00F91400" w:rsidRDefault="00F91400" w:rsidP="00F91400">
      <w:pPr>
        <w:tabs>
          <w:tab w:val="center" w:pos="-1843"/>
          <w:tab w:val="left" w:pos="-1418"/>
          <w:tab w:val="right" w:pos="11907"/>
        </w:tabs>
        <w:autoSpaceDE w:val="0"/>
        <w:autoSpaceDN w:val="0"/>
        <w:ind w:right="-1" w:firstLine="567"/>
        <w:jc w:val="both"/>
        <w:rPr>
          <w:rFonts w:ascii="Arial" w:hAnsi="Arial" w:cs="Arial"/>
          <w:sz w:val="20"/>
          <w:szCs w:val="20"/>
        </w:rPr>
      </w:pPr>
      <w:r w:rsidRPr="00F91400">
        <w:rPr>
          <w:rFonts w:ascii="Arial" w:hAnsi="Arial" w:cs="Arial"/>
          <w:sz w:val="20"/>
          <w:szCs w:val="20"/>
        </w:rPr>
        <w:t>Приложение №1 – проект договора купли-продажи</w:t>
      </w: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sz w:val="20"/>
          <w:szCs w:val="20"/>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rPr>
      </w:pPr>
    </w:p>
    <w:p w:rsidR="00F91400" w:rsidRDefault="00F91400" w:rsidP="00F91400">
      <w:pPr>
        <w:tabs>
          <w:tab w:val="center" w:pos="-1843"/>
          <w:tab w:val="left" w:pos="-1418"/>
          <w:tab w:val="right" w:pos="11907"/>
        </w:tabs>
        <w:autoSpaceDE w:val="0"/>
        <w:autoSpaceDN w:val="0"/>
        <w:ind w:right="-1"/>
        <w:jc w:val="both"/>
        <w:rPr>
          <w:rFonts w:ascii="Arial" w:hAnsi="Arial" w:cs="Arial"/>
        </w:rPr>
      </w:pPr>
    </w:p>
    <w:p w:rsidR="008C530F" w:rsidRDefault="008C530F" w:rsidP="00F91400">
      <w:pPr>
        <w:tabs>
          <w:tab w:val="center" w:pos="-1843"/>
          <w:tab w:val="left" w:pos="-1418"/>
          <w:tab w:val="right" w:pos="11907"/>
        </w:tabs>
        <w:autoSpaceDE w:val="0"/>
        <w:autoSpaceDN w:val="0"/>
        <w:ind w:right="-1"/>
        <w:jc w:val="both"/>
        <w:rPr>
          <w:rFonts w:ascii="Arial" w:hAnsi="Arial" w:cs="Arial"/>
        </w:rPr>
      </w:pPr>
    </w:p>
    <w:p w:rsidR="008C530F" w:rsidRDefault="008C530F" w:rsidP="00F91400">
      <w:pPr>
        <w:tabs>
          <w:tab w:val="center" w:pos="-1843"/>
          <w:tab w:val="left" w:pos="-1418"/>
          <w:tab w:val="right" w:pos="11907"/>
        </w:tabs>
        <w:autoSpaceDE w:val="0"/>
        <w:autoSpaceDN w:val="0"/>
        <w:ind w:right="-1"/>
        <w:jc w:val="both"/>
        <w:rPr>
          <w:rFonts w:ascii="Arial" w:hAnsi="Arial" w:cs="Arial"/>
        </w:rPr>
      </w:pPr>
    </w:p>
    <w:p w:rsidR="008C530F" w:rsidRDefault="008C530F" w:rsidP="00F91400">
      <w:pPr>
        <w:tabs>
          <w:tab w:val="center" w:pos="-1843"/>
          <w:tab w:val="left" w:pos="-1418"/>
          <w:tab w:val="right" w:pos="11907"/>
        </w:tabs>
        <w:autoSpaceDE w:val="0"/>
        <w:autoSpaceDN w:val="0"/>
        <w:ind w:right="-1"/>
        <w:jc w:val="both"/>
        <w:rPr>
          <w:rFonts w:ascii="Arial" w:hAnsi="Arial" w:cs="Arial"/>
        </w:rPr>
      </w:pPr>
    </w:p>
    <w:p w:rsidR="008C530F" w:rsidRDefault="008C530F" w:rsidP="00F91400">
      <w:pPr>
        <w:tabs>
          <w:tab w:val="center" w:pos="-1843"/>
          <w:tab w:val="left" w:pos="-1418"/>
          <w:tab w:val="right" w:pos="11907"/>
        </w:tabs>
        <w:autoSpaceDE w:val="0"/>
        <w:autoSpaceDN w:val="0"/>
        <w:ind w:right="-1"/>
        <w:jc w:val="both"/>
        <w:rPr>
          <w:rFonts w:ascii="Arial" w:hAnsi="Arial" w:cs="Arial"/>
        </w:rPr>
      </w:pPr>
    </w:p>
    <w:p w:rsidR="008C530F" w:rsidRDefault="008C530F" w:rsidP="00F91400">
      <w:pPr>
        <w:tabs>
          <w:tab w:val="center" w:pos="-1843"/>
          <w:tab w:val="left" w:pos="-1418"/>
          <w:tab w:val="right" w:pos="11907"/>
        </w:tabs>
        <w:autoSpaceDE w:val="0"/>
        <w:autoSpaceDN w:val="0"/>
        <w:ind w:right="-1"/>
        <w:jc w:val="both"/>
        <w:rPr>
          <w:rFonts w:ascii="Arial" w:hAnsi="Arial" w:cs="Arial"/>
        </w:rPr>
      </w:pPr>
    </w:p>
    <w:p w:rsidR="008C530F" w:rsidRDefault="008C530F" w:rsidP="00F91400">
      <w:pPr>
        <w:tabs>
          <w:tab w:val="center" w:pos="-1843"/>
          <w:tab w:val="left" w:pos="-1418"/>
          <w:tab w:val="right" w:pos="11907"/>
        </w:tabs>
        <w:autoSpaceDE w:val="0"/>
        <w:autoSpaceDN w:val="0"/>
        <w:ind w:right="-1"/>
        <w:jc w:val="both"/>
        <w:rPr>
          <w:rFonts w:ascii="Arial" w:hAnsi="Arial" w:cs="Arial"/>
        </w:rPr>
      </w:pPr>
    </w:p>
    <w:p w:rsidR="008C530F" w:rsidRDefault="008C530F" w:rsidP="00F91400">
      <w:pPr>
        <w:tabs>
          <w:tab w:val="center" w:pos="-1843"/>
          <w:tab w:val="left" w:pos="-1418"/>
          <w:tab w:val="right" w:pos="11907"/>
        </w:tabs>
        <w:autoSpaceDE w:val="0"/>
        <w:autoSpaceDN w:val="0"/>
        <w:ind w:right="-1"/>
        <w:jc w:val="both"/>
        <w:rPr>
          <w:rFonts w:ascii="Arial" w:hAnsi="Arial" w:cs="Arial"/>
        </w:rPr>
      </w:pPr>
    </w:p>
    <w:p w:rsidR="0078638E" w:rsidRDefault="0078638E" w:rsidP="00F91400">
      <w:pPr>
        <w:suppressAutoHyphens/>
        <w:autoSpaceDE w:val="0"/>
        <w:autoSpaceDN w:val="0"/>
        <w:adjustRightInd w:val="0"/>
        <w:ind w:left="5529"/>
        <w:jc w:val="right"/>
        <w:rPr>
          <w:rFonts w:ascii="Arial" w:hAnsi="Arial" w:cs="Arial"/>
          <w:sz w:val="18"/>
          <w:szCs w:val="18"/>
        </w:rPr>
      </w:pPr>
    </w:p>
    <w:p w:rsidR="00F91400" w:rsidRPr="00F91400" w:rsidRDefault="00F91400" w:rsidP="00F91400">
      <w:pPr>
        <w:suppressAutoHyphens/>
        <w:autoSpaceDE w:val="0"/>
        <w:autoSpaceDN w:val="0"/>
        <w:adjustRightInd w:val="0"/>
        <w:ind w:left="5529"/>
        <w:jc w:val="right"/>
        <w:rPr>
          <w:rFonts w:ascii="Arial" w:hAnsi="Arial" w:cs="Arial"/>
          <w:sz w:val="18"/>
          <w:szCs w:val="18"/>
        </w:rPr>
      </w:pPr>
      <w:r w:rsidRPr="00F91400">
        <w:rPr>
          <w:rFonts w:ascii="Arial" w:hAnsi="Arial" w:cs="Arial"/>
          <w:sz w:val="18"/>
          <w:szCs w:val="18"/>
        </w:rPr>
        <w:lastRenderedPageBreak/>
        <w:t>Приложение № 1</w:t>
      </w:r>
    </w:p>
    <w:p w:rsidR="00F91400" w:rsidRPr="00F91400" w:rsidRDefault="00F91400" w:rsidP="00F91400">
      <w:pPr>
        <w:tabs>
          <w:tab w:val="right" w:pos="10204"/>
        </w:tabs>
        <w:suppressAutoHyphens/>
        <w:ind w:left="5529"/>
        <w:jc w:val="right"/>
        <w:rPr>
          <w:rFonts w:ascii="Arial" w:hAnsi="Arial" w:cs="Arial"/>
          <w:sz w:val="18"/>
          <w:szCs w:val="18"/>
        </w:rPr>
      </w:pPr>
      <w:proofErr w:type="gramStart"/>
      <w:r w:rsidRPr="00F91400">
        <w:rPr>
          <w:rFonts w:ascii="Arial" w:hAnsi="Arial" w:cs="Arial"/>
          <w:sz w:val="18"/>
          <w:szCs w:val="18"/>
        </w:rPr>
        <w:t>к</w:t>
      </w:r>
      <w:proofErr w:type="gramEnd"/>
      <w:r w:rsidRPr="00F91400">
        <w:rPr>
          <w:rFonts w:ascii="Arial" w:hAnsi="Arial" w:cs="Arial"/>
          <w:sz w:val="18"/>
          <w:szCs w:val="18"/>
        </w:rPr>
        <w:t xml:space="preserve"> информационному сообщению о проведении аукциона по продаже муниципального имущества</w:t>
      </w:r>
    </w:p>
    <w:p w:rsidR="00F91400" w:rsidRPr="00F91400" w:rsidRDefault="00F91400" w:rsidP="00F91400">
      <w:pPr>
        <w:keepNext/>
        <w:suppressAutoHyphens/>
        <w:ind w:firstLine="709"/>
        <w:jc w:val="both"/>
        <w:rPr>
          <w:rFonts w:ascii="Arial" w:hAnsi="Arial" w:cs="Arial"/>
          <w:sz w:val="18"/>
          <w:szCs w:val="18"/>
        </w:rPr>
      </w:pPr>
    </w:p>
    <w:p w:rsidR="00F91400" w:rsidRPr="00F91400" w:rsidRDefault="00F91400" w:rsidP="00F91400">
      <w:pPr>
        <w:suppressAutoHyphens/>
        <w:ind w:firstLine="709"/>
        <w:jc w:val="right"/>
        <w:rPr>
          <w:rFonts w:ascii="Arial" w:hAnsi="Arial" w:cs="Arial"/>
          <w:b/>
          <w:bCs/>
          <w:i/>
          <w:iCs/>
          <w:sz w:val="18"/>
          <w:szCs w:val="18"/>
        </w:rPr>
      </w:pPr>
      <w:r w:rsidRPr="00F91400">
        <w:rPr>
          <w:rFonts w:ascii="Arial" w:hAnsi="Arial" w:cs="Arial"/>
          <w:b/>
          <w:bCs/>
          <w:i/>
          <w:iCs/>
          <w:sz w:val="18"/>
          <w:szCs w:val="18"/>
        </w:rPr>
        <w:t>Проект</w:t>
      </w:r>
    </w:p>
    <w:p w:rsidR="00F91400" w:rsidRPr="00F91400" w:rsidRDefault="00F91400" w:rsidP="00F91400">
      <w:pPr>
        <w:suppressAutoHyphens/>
        <w:ind w:firstLine="567"/>
        <w:jc w:val="center"/>
        <w:rPr>
          <w:rFonts w:ascii="Arial" w:hAnsi="Arial" w:cs="Arial"/>
          <w:sz w:val="20"/>
          <w:szCs w:val="20"/>
        </w:rPr>
      </w:pPr>
      <w:r w:rsidRPr="00F91400">
        <w:rPr>
          <w:rFonts w:ascii="Arial" w:hAnsi="Arial" w:cs="Arial"/>
          <w:b/>
          <w:bCs/>
          <w:sz w:val="20"/>
          <w:szCs w:val="20"/>
        </w:rPr>
        <w:t>ДОГОВОР КУПЛИ-ПРОДАЖИ</w:t>
      </w:r>
    </w:p>
    <w:p w:rsidR="00F91400" w:rsidRPr="00F91400" w:rsidRDefault="00F91400" w:rsidP="00F91400">
      <w:pPr>
        <w:suppressAutoHyphens/>
        <w:ind w:firstLine="567"/>
        <w:jc w:val="both"/>
        <w:rPr>
          <w:rFonts w:ascii="Arial" w:hAnsi="Arial" w:cs="Arial"/>
          <w:sz w:val="20"/>
          <w:szCs w:val="20"/>
        </w:rPr>
      </w:pPr>
    </w:p>
    <w:p w:rsidR="00F91400" w:rsidRPr="00F91400" w:rsidRDefault="00F91400" w:rsidP="00F91400">
      <w:pPr>
        <w:tabs>
          <w:tab w:val="right" w:pos="9900"/>
        </w:tabs>
        <w:suppressAutoHyphens/>
        <w:jc w:val="both"/>
        <w:rPr>
          <w:rFonts w:ascii="Arial" w:hAnsi="Arial" w:cs="Arial"/>
          <w:sz w:val="20"/>
          <w:szCs w:val="20"/>
        </w:rPr>
      </w:pPr>
      <w:r w:rsidRPr="00F91400">
        <w:rPr>
          <w:rFonts w:ascii="Arial" w:hAnsi="Arial" w:cs="Arial"/>
          <w:sz w:val="20"/>
          <w:szCs w:val="20"/>
        </w:rPr>
        <w:t xml:space="preserve">г. Куйбышев, </w:t>
      </w:r>
    </w:p>
    <w:p w:rsidR="00F91400" w:rsidRPr="00F91400" w:rsidRDefault="00F91400" w:rsidP="00F91400">
      <w:pPr>
        <w:tabs>
          <w:tab w:val="right" w:pos="9900"/>
        </w:tabs>
        <w:suppressAutoHyphens/>
        <w:jc w:val="both"/>
        <w:rPr>
          <w:rFonts w:ascii="Arial" w:hAnsi="Arial" w:cs="Arial"/>
          <w:sz w:val="20"/>
          <w:szCs w:val="20"/>
        </w:rPr>
      </w:pPr>
      <w:r w:rsidRPr="00F91400">
        <w:rPr>
          <w:rFonts w:ascii="Arial" w:hAnsi="Arial" w:cs="Arial"/>
          <w:sz w:val="20"/>
          <w:szCs w:val="20"/>
        </w:rPr>
        <w:t xml:space="preserve">Новосибирская область                                                                         </w:t>
      </w:r>
      <w:r>
        <w:rPr>
          <w:rFonts w:ascii="Arial" w:hAnsi="Arial" w:cs="Arial"/>
          <w:sz w:val="20"/>
          <w:szCs w:val="20"/>
        </w:rPr>
        <w:t xml:space="preserve">              </w:t>
      </w:r>
      <w:proofErr w:type="gramStart"/>
      <w:r>
        <w:rPr>
          <w:rFonts w:ascii="Arial" w:hAnsi="Arial" w:cs="Arial"/>
          <w:sz w:val="20"/>
          <w:szCs w:val="20"/>
        </w:rPr>
        <w:t xml:space="preserve">  </w:t>
      </w:r>
      <w:r w:rsidRPr="00F91400">
        <w:rPr>
          <w:rFonts w:ascii="Arial" w:hAnsi="Arial" w:cs="Arial"/>
          <w:sz w:val="20"/>
          <w:szCs w:val="20"/>
        </w:rPr>
        <w:t xml:space="preserve"> «</w:t>
      </w:r>
      <w:proofErr w:type="gramEnd"/>
      <w:r w:rsidRPr="00F91400">
        <w:rPr>
          <w:rFonts w:ascii="Arial" w:hAnsi="Arial" w:cs="Arial"/>
          <w:sz w:val="20"/>
          <w:szCs w:val="20"/>
        </w:rPr>
        <w:t>___» __________2023 г.</w:t>
      </w:r>
    </w:p>
    <w:p w:rsidR="00F91400" w:rsidRPr="00F91400" w:rsidRDefault="00F91400" w:rsidP="00F91400">
      <w:pPr>
        <w:suppressAutoHyphens/>
        <w:ind w:firstLine="567"/>
        <w:jc w:val="both"/>
        <w:rPr>
          <w:rFonts w:ascii="Arial" w:hAnsi="Arial" w:cs="Arial"/>
          <w:sz w:val="20"/>
          <w:szCs w:val="20"/>
        </w:rPr>
      </w:pPr>
      <w:r w:rsidRPr="00F91400">
        <w:rPr>
          <w:rFonts w:ascii="Arial" w:hAnsi="Arial" w:cs="Arial"/>
          <w:sz w:val="20"/>
          <w:szCs w:val="20"/>
        </w:rPr>
        <w:tab/>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 xml:space="preserve">             Администрация города Куйбышева Куйбышевского района Новосибирской области, в лице Главы города Куйбышева Куйбышевского района Новосибирской области Андронова Алика Алексеевича, действующего на основании Устава, именуемая в дальнейшем </w:t>
      </w:r>
      <w:r w:rsidRPr="00F91400">
        <w:rPr>
          <w:rFonts w:ascii="Arial" w:hAnsi="Arial" w:cs="Arial"/>
          <w:b/>
          <w:bCs/>
          <w:sz w:val="20"/>
          <w:szCs w:val="20"/>
        </w:rPr>
        <w:t>«Продавец»</w:t>
      </w:r>
      <w:r w:rsidRPr="00F91400">
        <w:rPr>
          <w:rFonts w:ascii="Arial" w:hAnsi="Arial" w:cs="Arial"/>
          <w:sz w:val="20"/>
          <w:szCs w:val="20"/>
        </w:rPr>
        <w:t xml:space="preserve"> с одной стороны и, ________________________________в лице _________________________, действующего на основании _____________, именуемый в дальнейшем </w:t>
      </w:r>
      <w:r w:rsidRPr="00F91400">
        <w:rPr>
          <w:rFonts w:ascii="Arial" w:hAnsi="Arial" w:cs="Arial"/>
          <w:b/>
          <w:bCs/>
          <w:sz w:val="20"/>
          <w:szCs w:val="20"/>
        </w:rPr>
        <w:t>«Покупатель»</w:t>
      </w:r>
      <w:r w:rsidRPr="00F91400">
        <w:rPr>
          <w:rFonts w:ascii="Arial" w:hAnsi="Arial" w:cs="Arial"/>
          <w:sz w:val="20"/>
          <w:szCs w:val="20"/>
        </w:rPr>
        <w:t>, с другой стороны, вместе именуемые «Стороны», на  основании   протокола об итогах аукциона от ________ № ___,  заключили настоящий договор о нижеследующем:</w:t>
      </w:r>
    </w:p>
    <w:p w:rsidR="00F91400" w:rsidRPr="00F91400" w:rsidRDefault="00F91400" w:rsidP="00F91400">
      <w:pPr>
        <w:ind w:firstLine="567"/>
        <w:jc w:val="center"/>
        <w:rPr>
          <w:rFonts w:ascii="Arial" w:hAnsi="Arial" w:cs="Arial"/>
          <w:b/>
          <w:bCs/>
          <w:sz w:val="20"/>
          <w:szCs w:val="20"/>
        </w:rPr>
      </w:pPr>
      <w:r w:rsidRPr="00F91400">
        <w:rPr>
          <w:rFonts w:ascii="Arial" w:hAnsi="Arial" w:cs="Arial"/>
          <w:b/>
          <w:bCs/>
          <w:sz w:val="20"/>
          <w:szCs w:val="20"/>
          <w:lang w:val="en-US"/>
        </w:rPr>
        <w:t>I</w:t>
      </w:r>
      <w:r w:rsidRPr="00F91400">
        <w:rPr>
          <w:rFonts w:ascii="Arial" w:hAnsi="Arial" w:cs="Arial"/>
          <w:b/>
          <w:bCs/>
          <w:sz w:val="20"/>
          <w:szCs w:val="20"/>
        </w:rPr>
        <w:t>. Предмет Договора</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 xml:space="preserve">1.1. Продавец обязуется передать  в собственность Покупателю, а Покупатель обязуется принять и оплатить в соответствии с условиями настоящего договора недвижимое имущество: нежилое здание: гараж, площадью 95,3 </w:t>
      </w:r>
      <w:proofErr w:type="spellStart"/>
      <w:r w:rsidRPr="00F91400">
        <w:rPr>
          <w:rFonts w:ascii="Arial" w:hAnsi="Arial" w:cs="Arial"/>
          <w:sz w:val="20"/>
          <w:szCs w:val="20"/>
        </w:rPr>
        <w:t>кв.м</w:t>
      </w:r>
      <w:proofErr w:type="spellEnd"/>
      <w:r w:rsidRPr="00F91400">
        <w:rPr>
          <w:rFonts w:ascii="Arial" w:hAnsi="Arial" w:cs="Arial"/>
          <w:sz w:val="20"/>
          <w:szCs w:val="20"/>
        </w:rPr>
        <w:t xml:space="preserve">., с кадастровым номером 54:34:012001:19, количество этажей – 1, расположенное по адресу: Новосибирская область, город Куйбышев, улица 1-ая Красноармейская, дом 111/1 (далее – Имущество) и земельный участок площадью общей площадью 426 </w:t>
      </w:r>
      <w:proofErr w:type="spellStart"/>
      <w:r w:rsidRPr="00F91400">
        <w:rPr>
          <w:rFonts w:ascii="Arial" w:hAnsi="Arial" w:cs="Arial"/>
          <w:sz w:val="20"/>
          <w:szCs w:val="20"/>
        </w:rPr>
        <w:t>кв.м</w:t>
      </w:r>
      <w:proofErr w:type="spellEnd"/>
      <w:r w:rsidRPr="00F91400">
        <w:rPr>
          <w:rFonts w:ascii="Arial" w:hAnsi="Arial" w:cs="Arial"/>
          <w:sz w:val="20"/>
          <w:szCs w:val="20"/>
        </w:rPr>
        <w:t>., с кадастровым номером 54:34:012002:2, расположенный по адресу: Новосибирская область, город Куйбышев, ул. 1-я Красноармейская, 111/1, разрешенное использование –размещение, эксплуатация и обслуживание гаражей (далее – Земельный участок).</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lang w:val="x-none"/>
        </w:rPr>
        <w:t>1.2. Имущество принадлежит Продавцу на праве собственности</w:t>
      </w:r>
      <w:r w:rsidRPr="00F91400">
        <w:rPr>
          <w:rFonts w:ascii="Arial" w:hAnsi="Arial" w:cs="Arial"/>
          <w:sz w:val="20"/>
          <w:szCs w:val="20"/>
        </w:rPr>
        <w:t>, что подтверждается записью государственной регистрации права от 07.02.2023 № 54:34:012001:19-54/164/2023-20.</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1.3. Земельный участок принадлежит Продавцу на праве собственности, что подтверждается записью государственной регистрации права от 07.02.2023 № 54:34:012002:2-54/178/2023-17.</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 xml:space="preserve">1.4. Ограничения (обременения) в пользовании земельным участком определены ст. 67.1 Водного кодекса РФ, ст. 56, 56.1 Земельного кодекса Российской Федерации. Земельный участок частично расположен в границах зоны с реестровым номером 54:34-6.475: Зона подтопления, прилегающая к зоне затопления территорий, прилегающих к </w:t>
      </w:r>
      <w:proofErr w:type="spellStart"/>
      <w:r w:rsidRPr="00F91400">
        <w:rPr>
          <w:rFonts w:ascii="Arial" w:hAnsi="Arial" w:cs="Arial"/>
          <w:sz w:val="20"/>
          <w:szCs w:val="20"/>
        </w:rPr>
        <w:t>незарегулированной</w:t>
      </w:r>
      <w:proofErr w:type="spellEnd"/>
      <w:r w:rsidRPr="00F91400">
        <w:rPr>
          <w:rFonts w:ascii="Arial" w:hAnsi="Arial" w:cs="Arial"/>
          <w:sz w:val="20"/>
          <w:szCs w:val="20"/>
        </w:rPr>
        <w:t xml:space="preserve"> р. </w:t>
      </w:r>
      <w:proofErr w:type="spellStart"/>
      <w:r w:rsidRPr="00F91400">
        <w:rPr>
          <w:rFonts w:ascii="Arial" w:hAnsi="Arial" w:cs="Arial"/>
          <w:sz w:val="20"/>
          <w:szCs w:val="20"/>
        </w:rPr>
        <w:t>Омь</w:t>
      </w:r>
      <w:proofErr w:type="spellEnd"/>
      <w:r w:rsidRPr="00F91400">
        <w:rPr>
          <w:rFonts w:ascii="Arial" w:hAnsi="Arial" w:cs="Arial"/>
          <w:sz w:val="20"/>
          <w:szCs w:val="20"/>
        </w:rPr>
        <w:t xml:space="preserve">, затапливаемых при половодьях 1% обеспеченности в г. Куйбышев Куйбышевского района Новосибирской области. Земельный участок частично расположен в границах зоны с реестровым номером 54:00-6.32: </w:t>
      </w:r>
      <w:proofErr w:type="spellStart"/>
      <w:r w:rsidRPr="00F91400">
        <w:rPr>
          <w:rFonts w:ascii="Arial" w:hAnsi="Arial" w:cs="Arial"/>
          <w:sz w:val="20"/>
          <w:szCs w:val="20"/>
        </w:rPr>
        <w:t>Водоохранная</w:t>
      </w:r>
      <w:proofErr w:type="spellEnd"/>
      <w:r w:rsidRPr="00F91400">
        <w:rPr>
          <w:rFonts w:ascii="Arial" w:hAnsi="Arial" w:cs="Arial"/>
          <w:sz w:val="20"/>
          <w:szCs w:val="20"/>
        </w:rPr>
        <w:t xml:space="preserve"> зона р. </w:t>
      </w:r>
      <w:proofErr w:type="spellStart"/>
      <w:r w:rsidRPr="00F91400">
        <w:rPr>
          <w:rFonts w:ascii="Arial" w:hAnsi="Arial" w:cs="Arial"/>
          <w:sz w:val="20"/>
          <w:szCs w:val="20"/>
        </w:rPr>
        <w:t>Омь</w:t>
      </w:r>
      <w:proofErr w:type="spellEnd"/>
      <w:r w:rsidRPr="00F91400">
        <w:rPr>
          <w:rFonts w:ascii="Arial" w:hAnsi="Arial" w:cs="Arial"/>
          <w:sz w:val="20"/>
          <w:szCs w:val="20"/>
        </w:rPr>
        <w:t xml:space="preserve"> от д. </w:t>
      </w:r>
      <w:proofErr w:type="spellStart"/>
      <w:r w:rsidRPr="00F91400">
        <w:rPr>
          <w:rFonts w:ascii="Arial" w:hAnsi="Arial" w:cs="Arial"/>
          <w:sz w:val="20"/>
          <w:szCs w:val="20"/>
        </w:rPr>
        <w:t>Елизаветинка</w:t>
      </w:r>
      <w:proofErr w:type="spellEnd"/>
      <w:r w:rsidRPr="00F91400">
        <w:rPr>
          <w:rFonts w:ascii="Arial" w:hAnsi="Arial" w:cs="Arial"/>
          <w:sz w:val="20"/>
          <w:szCs w:val="20"/>
        </w:rPr>
        <w:t xml:space="preserve"> до г. Куйбышева (включая с. Абрамово)</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1.5. Продаваемое в соответствии с настоящим Договором имущество никому не отчуждено, не заложено, в споре не состоит, в доверительное управление, в аренду, в качестве вклада в уставный капитал юридических лиц не передано, иными правами третьих лиц не обременено.</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1.6. Покупатель осмотрел Имущество и Земельный участок, указанные в п.1.1</w:t>
      </w:r>
      <w:proofErr w:type="gramStart"/>
      <w:r w:rsidRPr="00F91400">
        <w:rPr>
          <w:rFonts w:ascii="Arial" w:hAnsi="Arial" w:cs="Arial"/>
          <w:sz w:val="20"/>
          <w:szCs w:val="20"/>
        </w:rPr>
        <w:t>. настоящего</w:t>
      </w:r>
      <w:proofErr w:type="gramEnd"/>
      <w:r w:rsidRPr="00F91400">
        <w:rPr>
          <w:rFonts w:ascii="Arial" w:hAnsi="Arial" w:cs="Arial"/>
          <w:sz w:val="20"/>
          <w:szCs w:val="20"/>
        </w:rPr>
        <w:t xml:space="preserve"> Договора, в натуре, ознакомился с его количественными и качественными характеристиками и не имеет претензий по состоянию Имущества и Земельного участка к Продавцу.</w:t>
      </w:r>
    </w:p>
    <w:p w:rsidR="00F91400" w:rsidRPr="00F91400" w:rsidRDefault="00F91400" w:rsidP="00F91400">
      <w:pPr>
        <w:suppressAutoHyphens/>
        <w:ind w:firstLine="567"/>
        <w:jc w:val="center"/>
        <w:rPr>
          <w:rFonts w:ascii="Arial" w:hAnsi="Arial" w:cs="Arial"/>
          <w:b/>
          <w:bCs/>
          <w:sz w:val="20"/>
          <w:szCs w:val="20"/>
        </w:rPr>
      </w:pPr>
      <w:r w:rsidRPr="00F91400">
        <w:rPr>
          <w:rFonts w:ascii="Arial" w:hAnsi="Arial" w:cs="Arial"/>
          <w:b/>
          <w:bCs/>
          <w:sz w:val="20"/>
          <w:szCs w:val="20"/>
        </w:rPr>
        <w:t>II. Стоимость Имущества и порядок его оплаты</w:t>
      </w:r>
    </w:p>
    <w:p w:rsidR="00F91400" w:rsidRPr="00F91400" w:rsidRDefault="00F91400" w:rsidP="00F91400">
      <w:pPr>
        <w:suppressAutoHyphens/>
        <w:ind w:right="21" w:firstLine="567"/>
        <w:jc w:val="both"/>
        <w:rPr>
          <w:rFonts w:ascii="Arial" w:hAnsi="Arial" w:cs="Arial"/>
          <w:sz w:val="20"/>
          <w:szCs w:val="20"/>
        </w:rPr>
      </w:pPr>
      <w:r w:rsidRPr="00F91400">
        <w:rPr>
          <w:rFonts w:ascii="Arial" w:hAnsi="Arial" w:cs="Arial"/>
          <w:sz w:val="20"/>
          <w:szCs w:val="20"/>
        </w:rPr>
        <w:t>2.1. Стоимость Имущества устанавливается в размере, предложенном Покупателем, являющимся победителем аукциона в соответствии с протоколом №____ от _</w:t>
      </w:r>
      <w:proofErr w:type="gramStart"/>
      <w:r w:rsidRPr="00F91400">
        <w:rPr>
          <w:rFonts w:ascii="Arial" w:hAnsi="Arial" w:cs="Arial"/>
          <w:sz w:val="20"/>
          <w:szCs w:val="20"/>
        </w:rPr>
        <w:t>_._</w:t>
      </w:r>
      <w:proofErr w:type="gramEnd"/>
      <w:r w:rsidRPr="00F91400">
        <w:rPr>
          <w:rFonts w:ascii="Arial" w:hAnsi="Arial" w:cs="Arial"/>
          <w:sz w:val="20"/>
          <w:szCs w:val="20"/>
        </w:rPr>
        <w:t>__.__________, и составляет ____________ (________________) рублей 00 копеек, без учета  НДС.</w:t>
      </w:r>
    </w:p>
    <w:p w:rsidR="00F91400" w:rsidRPr="00F91400" w:rsidRDefault="00F91400" w:rsidP="00F91400">
      <w:pPr>
        <w:suppressAutoHyphens/>
        <w:ind w:right="21" w:firstLine="567"/>
        <w:jc w:val="both"/>
        <w:rPr>
          <w:rFonts w:ascii="Arial" w:hAnsi="Arial" w:cs="Arial"/>
          <w:sz w:val="20"/>
          <w:szCs w:val="20"/>
        </w:rPr>
      </w:pPr>
      <w:r w:rsidRPr="00F91400">
        <w:rPr>
          <w:rFonts w:ascii="Arial" w:hAnsi="Arial" w:cs="Arial"/>
          <w:sz w:val="20"/>
          <w:szCs w:val="20"/>
        </w:rPr>
        <w:t>Сумма НДС (___%) составляет _________________руб. _________коп.</w:t>
      </w:r>
    </w:p>
    <w:p w:rsidR="00F91400" w:rsidRPr="00F91400" w:rsidRDefault="00F91400" w:rsidP="00F91400">
      <w:pPr>
        <w:suppressAutoHyphens/>
        <w:ind w:right="21" w:firstLine="567"/>
        <w:jc w:val="both"/>
        <w:rPr>
          <w:rFonts w:ascii="Arial" w:hAnsi="Arial" w:cs="Arial"/>
          <w:sz w:val="20"/>
          <w:szCs w:val="20"/>
        </w:rPr>
      </w:pPr>
      <w:r w:rsidRPr="00F91400">
        <w:rPr>
          <w:rFonts w:ascii="Arial" w:hAnsi="Arial" w:cs="Arial"/>
          <w:sz w:val="20"/>
          <w:szCs w:val="20"/>
        </w:rPr>
        <w:t>2.2. Задаток в сумме ____________ (_________) рублей, перечисленный Покупателем, засчитывается в счет оплаты Имущества.</w:t>
      </w:r>
    </w:p>
    <w:p w:rsidR="00F91400" w:rsidRPr="00F91400" w:rsidRDefault="00F91400" w:rsidP="009A6FCF">
      <w:pPr>
        <w:suppressAutoHyphens/>
        <w:ind w:right="21" w:firstLine="567"/>
        <w:jc w:val="both"/>
        <w:rPr>
          <w:rFonts w:ascii="Arial" w:hAnsi="Arial" w:cs="Arial"/>
          <w:sz w:val="20"/>
          <w:szCs w:val="20"/>
          <w:u w:val="single"/>
        </w:rPr>
      </w:pPr>
      <w:r w:rsidRPr="00F91400">
        <w:rPr>
          <w:rFonts w:ascii="Arial" w:hAnsi="Arial" w:cs="Arial"/>
          <w:sz w:val="20"/>
          <w:szCs w:val="20"/>
        </w:rPr>
        <w:t xml:space="preserve">2.3. За вычетом задатка Покупатель обязан уплатить за Имущество _____________(_________________________) рублей _____ коп., </w:t>
      </w:r>
      <w:r w:rsidRPr="00F91400">
        <w:rPr>
          <w:rFonts w:ascii="Arial" w:hAnsi="Arial" w:cs="Arial"/>
          <w:sz w:val="20"/>
          <w:szCs w:val="20"/>
          <w:u w:val="single"/>
        </w:rPr>
        <w:t>в том числе НДС</w:t>
      </w:r>
      <w:r w:rsidRPr="00F91400">
        <w:rPr>
          <w:rFonts w:ascii="Arial" w:hAnsi="Arial" w:cs="Arial"/>
          <w:sz w:val="20"/>
          <w:szCs w:val="20"/>
        </w:rPr>
        <w:t xml:space="preserve"> (___%) _________________руб. _________коп. единовременным платежом в течение 5 (пяти) дней со дня подписания настоящего Договора на следующие реквизиты: ИНН 5452109980, КПП 545201001, Получатель: УФК по Новосибирской области (</w:t>
      </w:r>
      <w:proofErr w:type="spellStart"/>
      <w:r w:rsidRPr="00F91400">
        <w:rPr>
          <w:rFonts w:ascii="Arial" w:hAnsi="Arial" w:cs="Arial"/>
          <w:sz w:val="20"/>
          <w:szCs w:val="20"/>
        </w:rPr>
        <w:t>УФиНП</w:t>
      </w:r>
      <w:proofErr w:type="spellEnd"/>
      <w:r w:rsidRPr="00F91400">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F91400">
        <w:rPr>
          <w:rFonts w:ascii="Arial" w:hAnsi="Arial" w:cs="Arial"/>
          <w:sz w:val="20"/>
          <w:szCs w:val="20"/>
        </w:rPr>
        <w:t>сч</w:t>
      </w:r>
      <w:proofErr w:type="spellEnd"/>
      <w:r w:rsidRPr="00F91400">
        <w:rPr>
          <w:rFonts w:ascii="Arial" w:hAnsi="Arial" w:cs="Arial"/>
          <w:sz w:val="20"/>
          <w:szCs w:val="20"/>
        </w:rPr>
        <w:t xml:space="preserve"> 03100643000000015100, СИБИРСКОЕ  ГУ БАНКА РОССИИ//УФК по Новосибирской области    </w:t>
      </w:r>
      <w:proofErr w:type="spellStart"/>
      <w:r w:rsidRPr="00F91400">
        <w:rPr>
          <w:rFonts w:ascii="Arial" w:hAnsi="Arial" w:cs="Arial"/>
          <w:sz w:val="20"/>
          <w:szCs w:val="20"/>
        </w:rPr>
        <w:t>г.Новосибирск</w:t>
      </w:r>
      <w:proofErr w:type="spellEnd"/>
      <w:r w:rsidRPr="00F91400">
        <w:rPr>
          <w:rFonts w:ascii="Arial" w:hAnsi="Arial" w:cs="Arial"/>
          <w:sz w:val="20"/>
          <w:szCs w:val="20"/>
        </w:rPr>
        <w:t xml:space="preserve">, БИК 015004950, </w:t>
      </w:r>
      <w:proofErr w:type="spellStart"/>
      <w:r w:rsidRPr="00F91400">
        <w:rPr>
          <w:rFonts w:ascii="Arial" w:hAnsi="Arial" w:cs="Arial"/>
          <w:sz w:val="20"/>
          <w:szCs w:val="20"/>
        </w:rPr>
        <w:t>кор</w:t>
      </w:r>
      <w:proofErr w:type="spellEnd"/>
      <w:r w:rsidRPr="00F91400">
        <w:rPr>
          <w:rFonts w:ascii="Arial" w:hAnsi="Arial" w:cs="Arial"/>
          <w:sz w:val="20"/>
          <w:szCs w:val="20"/>
        </w:rPr>
        <w:t>/</w:t>
      </w:r>
      <w:proofErr w:type="spellStart"/>
      <w:r w:rsidRPr="00F91400">
        <w:rPr>
          <w:rFonts w:ascii="Arial" w:hAnsi="Arial" w:cs="Arial"/>
          <w:sz w:val="20"/>
          <w:szCs w:val="20"/>
        </w:rPr>
        <w:t>сч</w:t>
      </w:r>
      <w:proofErr w:type="spellEnd"/>
      <w:r w:rsidRPr="00F91400">
        <w:rPr>
          <w:rFonts w:ascii="Arial" w:hAnsi="Arial" w:cs="Arial"/>
          <w:sz w:val="20"/>
          <w:szCs w:val="20"/>
        </w:rPr>
        <w:t xml:space="preserve"> 40102810445370000043, ОКТМО 50630101, КБК  455 114 020 53 13 0000 410. Назначение платежа: Оплата имущества по договору купли-продажи от «___» ___ 2023 (</w:t>
      </w:r>
      <w:r w:rsidRPr="00F91400">
        <w:rPr>
          <w:rFonts w:ascii="Arial" w:hAnsi="Arial" w:cs="Arial"/>
          <w:sz w:val="20"/>
          <w:szCs w:val="20"/>
          <w:u w:val="single"/>
        </w:rPr>
        <w:t xml:space="preserve">в случае, если покупатель – физическое лицо). </w:t>
      </w:r>
    </w:p>
    <w:p w:rsidR="00F91400" w:rsidRPr="00F91400" w:rsidRDefault="00F91400" w:rsidP="00F91400">
      <w:pPr>
        <w:suppressAutoHyphens/>
        <w:ind w:right="21" w:firstLine="567"/>
        <w:jc w:val="both"/>
        <w:rPr>
          <w:rFonts w:ascii="Arial" w:hAnsi="Arial" w:cs="Arial"/>
          <w:sz w:val="20"/>
          <w:szCs w:val="20"/>
        </w:rPr>
      </w:pPr>
      <w:r w:rsidRPr="00F91400">
        <w:rPr>
          <w:rFonts w:ascii="Arial" w:hAnsi="Arial" w:cs="Arial"/>
          <w:sz w:val="20"/>
          <w:szCs w:val="20"/>
        </w:rPr>
        <w:lastRenderedPageBreak/>
        <w:t xml:space="preserve">За вычетом задатка Покупатель обязан уплатить за Имущество _____________(_________________________) рублей _____ коп., </w:t>
      </w:r>
      <w:r w:rsidRPr="00F91400">
        <w:rPr>
          <w:rFonts w:ascii="Arial" w:hAnsi="Arial" w:cs="Arial"/>
          <w:sz w:val="20"/>
          <w:szCs w:val="20"/>
          <w:u w:val="single"/>
        </w:rPr>
        <w:t>без учета НДС</w:t>
      </w:r>
      <w:r w:rsidRPr="00F91400">
        <w:rPr>
          <w:rFonts w:ascii="Arial" w:hAnsi="Arial" w:cs="Arial"/>
          <w:sz w:val="20"/>
          <w:szCs w:val="20"/>
        </w:rPr>
        <w:t>, единовременным платежом в течение 5 (пяти) дней со дня подписания настоящего Договора на следующие реквизиты: ИНН 5452109980, КПП 545201001, Получатель: УФК по Новосибирской области (</w:t>
      </w:r>
      <w:proofErr w:type="spellStart"/>
      <w:r w:rsidRPr="00F91400">
        <w:rPr>
          <w:rFonts w:ascii="Arial" w:hAnsi="Arial" w:cs="Arial"/>
          <w:sz w:val="20"/>
          <w:szCs w:val="20"/>
        </w:rPr>
        <w:t>УФиНП</w:t>
      </w:r>
      <w:proofErr w:type="spellEnd"/>
      <w:r w:rsidRPr="00F91400">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F91400">
        <w:rPr>
          <w:rFonts w:ascii="Arial" w:hAnsi="Arial" w:cs="Arial"/>
          <w:sz w:val="20"/>
          <w:szCs w:val="20"/>
        </w:rPr>
        <w:t>сч</w:t>
      </w:r>
      <w:proofErr w:type="spellEnd"/>
      <w:r w:rsidRPr="00F91400">
        <w:rPr>
          <w:rFonts w:ascii="Arial" w:hAnsi="Arial" w:cs="Arial"/>
          <w:sz w:val="20"/>
          <w:szCs w:val="20"/>
        </w:rPr>
        <w:t xml:space="preserve"> 03100643000000015100, СИБИРСКОЕ  ГУ БАНКА РОССИИ//УФК по Новосибирской области    </w:t>
      </w:r>
      <w:proofErr w:type="spellStart"/>
      <w:r w:rsidRPr="00F91400">
        <w:rPr>
          <w:rFonts w:ascii="Arial" w:hAnsi="Arial" w:cs="Arial"/>
          <w:sz w:val="20"/>
          <w:szCs w:val="20"/>
        </w:rPr>
        <w:t>г.Новосибирск</w:t>
      </w:r>
      <w:proofErr w:type="spellEnd"/>
      <w:r w:rsidRPr="00F91400">
        <w:rPr>
          <w:rFonts w:ascii="Arial" w:hAnsi="Arial" w:cs="Arial"/>
          <w:sz w:val="20"/>
          <w:szCs w:val="20"/>
        </w:rPr>
        <w:t xml:space="preserve">, БИК 015004950, </w:t>
      </w:r>
      <w:proofErr w:type="spellStart"/>
      <w:r w:rsidRPr="00F91400">
        <w:rPr>
          <w:rFonts w:ascii="Arial" w:hAnsi="Arial" w:cs="Arial"/>
          <w:sz w:val="20"/>
          <w:szCs w:val="20"/>
        </w:rPr>
        <w:t>кор</w:t>
      </w:r>
      <w:proofErr w:type="spellEnd"/>
      <w:r w:rsidRPr="00F91400">
        <w:rPr>
          <w:rFonts w:ascii="Arial" w:hAnsi="Arial" w:cs="Arial"/>
          <w:sz w:val="20"/>
          <w:szCs w:val="20"/>
        </w:rPr>
        <w:t>/</w:t>
      </w:r>
      <w:proofErr w:type="spellStart"/>
      <w:r w:rsidRPr="00F91400">
        <w:rPr>
          <w:rFonts w:ascii="Arial" w:hAnsi="Arial" w:cs="Arial"/>
          <w:sz w:val="20"/>
          <w:szCs w:val="20"/>
        </w:rPr>
        <w:t>сч</w:t>
      </w:r>
      <w:proofErr w:type="spellEnd"/>
      <w:r w:rsidRPr="00F91400">
        <w:rPr>
          <w:rFonts w:ascii="Arial" w:hAnsi="Arial" w:cs="Arial"/>
          <w:sz w:val="20"/>
          <w:szCs w:val="20"/>
        </w:rPr>
        <w:t xml:space="preserve"> 40102810445370000043, ОКТМО 50630101, КБК  455 114 020 53 13 0000 410. Назначение платежа: Оплата имущества по договору купли-продажи от «___» ___ 2023.</w:t>
      </w:r>
    </w:p>
    <w:p w:rsidR="00F91400" w:rsidRPr="00F91400" w:rsidRDefault="00F91400" w:rsidP="00F91400">
      <w:pPr>
        <w:suppressAutoHyphens/>
        <w:ind w:right="21" w:firstLine="567"/>
        <w:jc w:val="both"/>
        <w:rPr>
          <w:rFonts w:ascii="Arial" w:hAnsi="Arial" w:cs="Arial"/>
          <w:sz w:val="20"/>
          <w:szCs w:val="20"/>
        </w:rPr>
      </w:pPr>
      <w:r w:rsidRPr="00F91400">
        <w:rPr>
          <w:rFonts w:ascii="Arial" w:hAnsi="Arial" w:cs="Arial"/>
          <w:sz w:val="20"/>
          <w:szCs w:val="20"/>
        </w:rPr>
        <w:t>Сумму НДС от сложившейся на аукционе цены продажи Имущества, Покупатель, являющийся налоговым агентом по уплате НДС (юридическое лицо и индивидуальный предприниматель, а также физическое лицо, являющееся одновременно индивидуальным предпринимателем) самостоятельно исчисляет расчетным методом и уплачивает в бюджет, дополнительно к цене Имущества.</w:t>
      </w:r>
    </w:p>
    <w:p w:rsidR="00F91400" w:rsidRPr="00F91400" w:rsidRDefault="00F91400" w:rsidP="00F91400">
      <w:pPr>
        <w:suppressAutoHyphens/>
        <w:ind w:right="21" w:firstLine="567"/>
        <w:jc w:val="both"/>
        <w:rPr>
          <w:rFonts w:ascii="Arial" w:hAnsi="Arial" w:cs="Arial"/>
          <w:sz w:val="20"/>
          <w:szCs w:val="20"/>
          <w:u w:val="single"/>
        </w:rPr>
      </w:pPr>
      <w:r w:rsidRPr="00F91400">
        <w:rPr>
          <w:rFonts w:ascii="Arial" w:hAnsi="Arial" w:cs="Arial"/>
          <w:sz w:val="20"/>
          <w:szCs w:val="20"/>
          <w:u w:val="single"/>
        </w:rPr>
        <w:t xml:space="preserve"> (</w:t>
      </w:r>
      <w:proofErr w:type="gramStart"/>
      <w:r w:rsidRPr="00F91400">
        <w:rPr>
          <w:rFonts w:ascii="Arial" w:hAnsi="Arial" w:cs="Arial"/>
          <w:sz w:val="20"/>
          <w:szCs w:val="20"/>
          <w:u w:val="single"/>
        </w:rPr>
        <w:t>в</w:t>
      </w:r>
      <w:proofErr w:type="gramEnd"/>
      <w:r w:rsidRPr="00F91400">
        <w:rPr>
          <w:rFonts w:ascii="Arial" w:hAnsi="Arial" w:cs="Arial"/>
          <w:sz w:val="20"/>
          <w:szCs w:val="20"/>
          <w:u w:val="single"/>
        </w:rPr>
        <w:t xml:space="preserve"> случае, если покупатель – юридическое лицо или индивидуальный предприниматель).</w:t>
      </w:r>
    </w:p>
    <w:p w:rsidR="00F91400" w:rsidRPr="00F91400" w:rsidRDefault="00F91400" w:rsidP="00F91400">
      <w:pPr>
        <w:suppressAutoHyphens/>
        <w:ind w:right="21" w:firstLine="567"/>
        <w:jc w:val="both"/>
        <w:rPr>
          <w:rFonts w:ascii="Arial" w:hAnsi="Arial" w:cs="Arial"/>
          <w:sz w:val="20"/>
          <w:szCs w:val="20"/>
        </w:rPr>
      </w:pPr>
      <w:r w:rsidRPr="00F91400">
        <w:rPr>
          <w:rFonts w:ascii="Arial" w:hAnsi="Arial" w:cs="Arial"/>
          <w:sz w:val="20"/>
          <w:szCs w:val="20"/>
        </w:rPr>
        <w:t xml:space="preserve">2.4. Стоимость земельного участка составляет 200 600 (двести тысяч шестьсот) рублей 00 коп, без учета НДС (НДС не облагается) на основании отчета независимого оценщика от 05.06.2023 №-2-23/06/073-1 «Об оценке рыночной стоимости нежилого здания общей площадью 95,3 </w:t>
      </w:r>
      <w:proofErr w:type="spellStart"/>
      <w:r w:rsidRPr="00F91400">
        <w:rPr>
          <w:rFonts w:ascii="Arial" w:hAnsi="Arial" w:cs="Arial"/>
          <w:sz w:val="20"/>
          <w:szCs w:val="20"/>
        </w:rPr>
        <w:t>кв.м</w:t>
      </w:r>
      <w:proofErr w:type="spellEnd"/>
      <w:r w:rsidRPr="00F91400">
        <w:rPr>
          <w:rFonts w:ascii="Arial" w:hAnsi="Arial" w:cs="Arial"/>
          <w:sz w:val="20"/>
          <w:szCs w:val="20"/>
        </w:rPr>
        <w:t>., расположенного по адресу: Новосибирская область, город Куйбышев, улица 1-ая Красноармейская, дом 111/1».</w:t>
      </w:r>
    </w:p>
    <w:p w:rsidR="00F91400" w:rsidRPr="00F91400" w:rsidRDefault="00F91400" w:rsidP="00F91400">
      <w:pPr>
        <w:suppressAutoHyphens/>
        <w:ind w:right="21" w:firstLine="567"/>
        <w:jc w:val="both"/>
        <w:rPr>
          <w:rFonts w:ascii="Arial" w:hAnsi="Arial" w:cs="Arial"/>
          <w:sz w:val="20"/>
          <w:szCs w:val="20"/>
        </w:rPr>
      </w:pPr>
      <w:r w:rsidRPr="00F91400">
        <w:rPr>
          <w:rFonts w:ascii="Arial" w:hAnsi="Arial" w:cs="Arial"/>
          <w:sz w:val="20"/>
          <w:szCs w:val="20"/>
        </w:rPr>
        <w:t>2.5. Оплата за Земельный участок в сумме 200 600 (двести тысяч шестьсот) рублей 00 коп производится Покупателем  единовременным платежом на следующие реквизиты Продавца: ИНН 5452109980, КПП 545201001, Получатель: УФК по Новосибирской области (</w:t>
      </w:r>
      <w:proofErr w:type="spellStart"/>
      <w:r w:rsidRPr="00F91400">
        <w:rPr>
          <w:rFonts w:ascii="Arial" w:hAnsi="Arial" w:cs="Arial"/>
          <w:sz w:val="20"/>
          <w:szCs w:val="20"/>
        </w:rPr>
        <w:t>УФиНП</w:t>
      </w:r>
      <w:proofErr w:type="spellEnd"/>
      <w:r w:rsidRPr="00F91400">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F91400">
        <w:rPr>
          <w:rFonts w:ascii="Arial" w:hAnsi="Arial" w:cs="Arial"/>
          <w:sz w:val="20"/>
          <w:szCs w:val="20"/>
        </w:rPr>
        <w:t>сч</w:t>
      </w:r>
      <w:proofErr w:type="spellEnd"/>
      <w:r w:rsidRPr="00F91400">
        <w:rPr>
          <w:rFonts w:ascii="Arial" w:hAnsi="Arial" w:cs="Arial"/>
          <w:sz w:val="20"/>
          <w:szCs w:val="20"/>
        </w:rPr>
        <w:t xml:space="preserve"> 03100643000000015100, СИБИРСКОЕ  ГУ БАНКА РОССИИ//УФК по Новосибирской области    </w:t>
      </w:r>
      <w:proofErr w:type="spellStart"/>
      <w:r w:rsidRPr="00F91400">
        <w:rPr>
          <w:rFonts w:ascii="Arial" w:hAnsi="Arial" w:cs="Arial"/>
          <w:sz w:val="20"/>
          <w:szCs w:val="20"/>
        </w:rPr>
        <w:t>г.Новосибирск</w:t>
      </w:r>
      <w:proofErr w:type="spellEnd"/>
      <w:r w:rsidRPr="00F91400">
        <w:rPr>
          <w:rFonts w:ascii="Arial" w:hAnsi="Arial" w:cs="Arial"/>
          <w:sz w:val="20"/>
          <w:szCs w:val="20"/>
        </w:rPr>
        <w:t xml:space="preserve">, БИК 015004950, </w:t>
      </w:r>
      <w:proofErr w:type="spellStart"/>
      <w:r w:rsidRPr="00F91400">
        <w:rPr>
          <w:rFonts w:ascii="Arial" w:hAnsi="Arial" w:cs="Arial"/>
          <w:sz w:val="20"/>
          <w:szCs w:val="20"/>
        </w:rPr>
        <w:t>кор</w:t>
      </w:r>
      <w:proofErr w:type="spellEnd"/>
      <w:r w:rsidRPr="00F91400">
        <w:rPr>
          <w:rFonts w:ascii="Arial" w:hAnsi="Arial" w:cs="Arial"/>
          <w:sz w:val="20"/>
          <w:szCs w:val="20"/>
        </w:rPr>
        <w:t>/</w:t>
      </w:r>
      <w:proofErr w:type="spellStart"/>
      <w:r w:rsidRPr="00F91400">
        <w:rPr>
          <w:rFonts w:ascii="Arial" w:hAnsi="Arial" w:cs="Arial"/>
          <w:sz w:val="20"/>
          <w:szCs w:val="20"/>
        </w:rPr>
        <w:t>сч</w:t>
      </w:r>
      <w:proofErr w:type="spellEnd"/>
      <w:r w:rsidRPr="00F91400">
        <w:rPr>
          <w:rFonts w:ascii="Arial" w:hAnsi="Arial" w:cs="Arial"/>
          <w:sz w:val="20"/>
          <w:szCs w:val="20"/>
        </w:rPr>
        <w:t xml:space="preserve"> 40102810445370000043, ОКТМО 50630101, КБК  455 114 060 25 13 0000 430. Назначение платежа: Оплата земельного участка по договору купли-продажи от «___» ___ 2023г., в течение 5 (пяти) дней со дня подписания настоящего Договора.</w:t>
      </w:r>
    </w:p>
    <w:p w:rsidR="00F91400" w:rsidRPr="00F91400" w:rsidRDefault="00F91400" w:rsidP="00F91400">
      <w:pPr>
        <w:suppressAutoHyphens/>
        <w:ind w:firstLine="567"/>
        <w:jc w:val="both"/>
        <w:rPr>
          <w:rFonts w:ascii="Arial" w:hAnsi="Arial" w:cs="Arial"/>
          <w:sz w:val="20"/>
          <w:szCs w:val="20"/>
        </w:rPr>
      </w:pPr>
      <w:r w:rsidRPr="00F91400">
        <w:rPr>
          <w:rFonts w:ascii="Arial" w:hAnsi="Arial" w:cs="Arial"/>
          <w:sz w:val="20"/>
          <w:szCs w:val="20"/>
        </w:rPr>
        <w:t>2.6. Надлежащим выполнением обязательств Покупателя по оплате имущества является поступление денежных средств в порядке, сумме и сроки, указанные в разделе 2 настоящего Договора.</w:t>
      </w:r>
    </w:p>
    <w:p w:rsidR="00F91400" w:rsidRPr="00F91400" w:rsidRDefault="00F91400" w:rsidP="00F91400">
      <w:pPr>
        <w:suppressAutoHyphens/>
        <w:ind w:firstLine="567"/>
        <w:jc w:val="both"/>
        <w:rPr>
          <w:rFonts w:ascii="Arial" w:hAnsi="Arial" w:cs="Arial"/>
          <w:sz w:val="20"/>
          <w:szCs w:val="20"/>
        </w:rPr>
      </w:pPr>
      <w:r w:rsidRPr="00F91400">
        <w:rPr>
          <w:rFonts w:ascii="Arial" w:hAnsi="Arial" w:cs="Arial"/>
          <w:sz w:val="20"/>
          <w:szCs w:val="20"/>
        </w:rPr>
        <w:t>2.7. Факт оплаты имущества удостоверяется выпиской со счета Продавца.</w:t>
      </w:r>
    </w:p>
    <w:p w:rsidR="00F91400" w:rsidRPr="00F91400" w:rsidRDefault="00F91400" w:rsidP="00F91400">
      <w:pPr>
        <w:ind w:firstLine="567"/>
        <w:contextualSpacing/>
        <w:jc w:val="center"/>
        <w:rPr>
          <w:rFonts w:ascii="Arial" w:hAnsi="Arial" w:cs="Arial"/>
          <w:b/>
          <w:sz w:val="20"/>
          <w:szCs w:val="20"/>
        </w:rPr>
      </w:pPr>
      <w:r w:rsidRPr="00F91400">
        <w:rPr>
          <w:rFonts w:ascii="Arial" w:hAnsi="Arial" w:cs="Arial"/>
          <w:b/>
          <w:sz w:val="20"/>
          <w:szCs w:val="20"/>
        </w:rPr>
        <w:t>III</w:t>
      </w:r>
      <w:r w:rsidRPr="00F91400">
        <w:rPr>
          <w:rFonts w:ascii="Arial" w:hAnsi="Arial" w:cs="Arial"/>
          <w:sz w:val="20"/>
          <w:szCs w:val="20"/>
        </w:rPr>
        <w:t xml:space="preserve">. </w:t>
      </w:r>
      <w:r w:rsidRPr="00F91400">
        <w:rPr>
          <w:rFonts w:ascii="Arial" w:hAnsi="Arial" w:cs="Arial"/>
          <w:b/>
          <w:sz w:val="20"/>
          <w:szCs w:val="20"/>
        </w:rPr>
        <w:t>Обязанности Сторон</w:t>
      </w:r>
    </w:p>
    <w:p w:rsidR="00F91400" w:rsidRPr="00F91400" w:rsidRDefault="00F91400" w:rsidP="00F91400">
      <w:pPr>
        <w:tabs>
          <w:tab w:val="center" w:pos="-1843"/>
          <w:tab w:val="left" w:pos="-1418"/>
          <w:tab w:val="right" w:pos="11907"/>
        </w:tabs>
        <w:autoSpaceDE w:val="0"/>
        <w:autoSpaceDN w:val="0"/>
        <w:ind w:firstLine="567"/>
        <w:jc w:val="both"/>
        <w:rPr>
          <w:rFonts w:ascii="Arial" w:hAnsi="Arial" w:cs="Arial"/>
          <w:sz w:val="20"/>
          <w:szCs w:val="20"/>
        </w:rPr>
      </w:pPr>
      <w:r w:rsidRPr="00F91400">
        <w:rPr>
          <w:rFonts w:ascii="Arial" w:hAnsi="Arial" w:cs="Arial"/>
          <w:sz w:val="20"/>
          <w:szCs w:val="20"/>
        </w:rPr>
        <w:t xml:space="preserve">3.1. Продавец обязан: </w:t>
      </w:r>
    </w:p>
    <w:p w:rsidR="00F91400" w:rsidRPr="00F91400" w:rsidRDefault="00F91400" w:rsidP="00F91400">
      <w:pPr>
        <w:tabs>
          <w:tab w:val="center" w:pos="-1843"/>
          <w:tab w:val="left" w:pos="-1418"/>
          <w:tab w:val="right" w:pos="11907"/>
        </w:tabs>
        <w:autoSpaceDE w:val="0"/>
        <w:autoSpaceDN w:val="0"/>
        <w:ind w:firstLine="567"/>
        <w:jc w:val="both"/>
        <w:rPr>
          <w:rFonts w:ascii="Arial" w:hAnsi="Arial" w:cs="Arial"/>
          <w:sz w:val="20"/>
          <w:szCs w:val="20"/>
        </w:rPr>
      </w:pPr>
      <w:r w:rsidRPr="00F91400">
        <w:rPr>
          <w:rFonts w:ascii="Arial" w:hAnsi="Arial" w:cs="Arial"/>
          <w:sz w:val="20"/>
          <w:szCs w:val="20"/>
        </w:rPr>
        <w:t xml:space="preserve">3.1.1. В течение пяти рабочих дней после поступления денежных средств в полном объёме в соответствии с </w:t>
      </w:r>
      <w:proofErr w:type="spellStart"/>
      <w:r w:rsidRPr="00F91400">
        <w:rPr>
          <w:rFonts w:ascii="Arial" w:hAnsi="Arial" w:cs="Arial"/>
          <w:sz w:val="20"/>
          <w:szCs w:val="20"/>
        </w:rPr>
        <w:t>пп</w:t>
      </w:r>
      <w:proofErr w:type="spellEnd"/>
      <w:r w:rsidRPr="00F91400">
        <w:rPr>
          <w:rFonts w:ascii="Arial" w:hAnsi="Arial" w:cs="Arial"/>
          <w:sz w:val="20"/>
          <w:szCs w:val="20"/>
        </w:rPr>
        <w:t>.</w:t>
      </w:r>
      <w:r w:rsidR="00795366">
        <w:rPr>
          <w:rFonts w:ascii="Arial" w:hAnsi="Arial" w:cs="Arial"/>
          <w:sz w:val="20"/>
          <w:szCs w:val="20"/>
        </w:rPr>
        <w:t xml:space="preserve"> </w:t>
      </w:r>
      <w:proofErr w:type="gramStart"/>
      <w:r w:rsidRPr="00F91400">
        <w:rPr>
          <w:rFonts w:ascii="Arial" w:hAnsi="Arial" w:cs="Arial"/>
          <w:sz w:val="20"/>
          <w:szCs w:val="20"/>
        </w:rPr>
        <w:t>2.3.,</w:t>
      </w:r>
      <w:proofErr w:type="gramEnd"/>
      <w:r w:rsidR="00795366">
        <w:rPr>
          <w:rFonts w:ascii="Arial" w:hAnsi="Arial" w:cs="Arial"/>
          <w:sz w:val="20"/>
          <w:szCs w:val="20"/>
        </w:rPr>
        <w:t xml:space="preserve"> </w:t>
      </w:r>
      <w:r w:rsidRPr="00F91400">
        <w:rPr>
          <w:rFonts w:ascii="Arial" w:hAnsi="Arial" w:cs="Arial"/>
          <w:sz w:val="20"/>
          <w:szCs w:val="20"/>
        </w:rPr>
        <w:t xml:space="preserve">2.5. настоящего Договора передать Имущество и Земельный участок по акту приема-передачи, который является неотъемлемой частью настоящего Договора (приложение N 1), в состоянии, существующем на день подписания настоящего Договора.  </w:t>
      </w:r>
    </w:p>
    <w:p w:rsidR="00F91400" w:rsidRPr="00F91400" w:rsidRDefault="00F91400" w:rsidP="00F91400">
      <w:pPr>
        <w:tabs>
          <w:tab w:val="center" w:pos="-1843"/>
          <w:tab w:val="left" w:pos="-1418"/>
          <w:tab w:val="right" w:pos="11907"/>
        </w:tabs>
        <w:autoSpaceDE w:val="0"/>
        <w:autoSpaceDN w:val="0"/>
        <w:ind w:firstLine="567"/>
        <w:jc w:val="both"/>
        <w:rPr>
          <w:rFonts w:ascii="Arial" w:hAnsi="Arial" w:cs="Arial"/>
          <w:sz w:val="20"/>
          <w:szCs w:val="20"/>
        </w:rPr>
      </w:pPr>
      <w:r w:rsidRPr="00F91400">
        <w:rPr>
          <w:rFonts w:ascii="Arial" w:hAnsi="Arial" w:cs="Arial"/>
          <w:sz w:val="20"/>
          <w:szCs w:val="20"/>
        </w:rPr>
        <w:t>3.1.2. Осуществить государственную регистрацию перехода права собственности на приобретаемое Имущество в Управлении Федеральной службы государственной регистрации, кадастра и картографии по Новосибирской области в порядке и сроки, установленные Федеральным законом от 13.07.2015 N 218-ФЗ "О государственной регистрации недвижимости</w:t>
      </w:r>
    </w:p>
    <w:p w:rsidR="00F91400" w:rsidRPr="00F91400" w:rsidRDefault="00F91400" w:rsidP="00F91400">
      <w:pPr>
        <w:tabs>
          <w:tab w:val="center" w:pos="-1843"/>
          <w:tab w:val="left" w:pos="-1418"/>
          <w:tab w:val="right" w:pos="11907"/>
        </w:tabs>
        <w:autoSpaceDE w:val="0"/>
        <w:autoSpaceDN w:val="0"/>
        <w:ind w:firstLine="567"/>
        <w:jc w:val="both"/>
        <w:rPr>
          <w:rFonts w:ascii="Arial" w:hAnsi="Arial" w:cs="Arial"/>
          <w:sz w:val="20"/>
          <w:szCs w:val="20"/>
        </w:rPr>
      </w:pPr>
      <w:r w:rsidRPr="00F91400">
        <w:rPr>
          <w:rFonts w:ascii="Arial" w:hAnsi="Arial" w:cs="Arial"/>
          <w:sz w:val="20"/>
          <w:szCs w:val="20"/>
        </w:rPr>
        <w:t>3.2.  Покупатель обязан:</w:t>
      </w:r>
    </w:p>
    <w:p w:rsidR="00F91400" w:rsidRPr="00F91400" w:rsidRDefault="00F91400" w:rsidP="00F91400">
      <w:pPr>
        <w:tabs>
          <w:tab w:val="center" w:pos="-1843"/>
          <w:tab w:val="left" w:pos="-1418"/>
          <w:tab w:val="right" w:pos="11907"/>
        </w:tabs>
        <w:autoSpaceDE w:val="0"/>
        <w:autoSpaceDN w:val="0"/>
        <w:ind w:firstLine="567"/>
        <w:jc w:val="both"/>
        <w:rPr>
          <w:rFonts w:ascii="Arial" w:hAnsi="Arial" w:cs="Arial"/>
          <w:sz w:val="20"/>
          <w:szCs w:val="20"/>
        </w:rPr>
      </w:pPr>
      <w:r w:rsidRPr="00F91400">
        <w:rPr>
          <w:rFonts w:ascii="Arial" w:hAnsi="Arial" w:cs="Arial"/>
          <w:sz w:val="20"/>
          <w:szCs w:val="20"/>
        </w:rPr>
        <w:t>3.2.1. Оплатить приобретаемое Имущество и Земельный участок в порядке и сроки, установленные разделом II настоящего Договора.</w:t>
      </w:r>
    </w:p>
    <w:p w:rsidR="00F91400" w:rsidRPr="00F91400" w:rsidRDefault="00F91400" w:rsidP="00F91400">
      <w:pPr>
        <w:tabs>
          <w:tab w:val="center" w:pos="-1843"/>
          <w:tab w:val="left" w:pos="-1418"/>
          <w:tab w:val="right" w:pos="11907"/>
        </w:tabs>
        <w:autoSpaceDE w:val="0"/>
        <w:autoSpaceDN w:val="0"/>
        <w:ind w:firstLine="567"/>
        <w:jc w:val="both"/>
        <w:rPr>
          <w:rFonts w:ascii="Arial" w:hAnsi="Arial" w:cs="Arial"/>
          <w:sz w:val="20"/>
          <w:szCs w:val="20"/>
        </w:rPr>
      </w:pPr>
      <w:r w:rsidRPr="00F91400">
        <w:rPr>
          <w:rFonts w:ascii="Arial" w:hAnsi="Arial" w:cs="Arial"/>
          <w:sz w:val="20"/>
          <w:szCs w:val="20"/>
        </w:rPr>
        <w:t>3.2.2. Принять приобретаемое Имущество и Земельный участок от Продавца в порядке, установленном настоящим Договором.</w:t>
      </w:r>
    </w:p>
    <w:p w:rsidR="00F91400" w:rsidRPr="00F91400" w:rsidRDefault="00F91400" w:rsidP="00F91400">
      <w:pPr>
        <w:tabs>
          <w:tab w:val="center" w:pos="-1843"/>
          <w:tab w:val="left" w:pos="-1418"/>
          <w:tab w:val="right" w:pos="11907"/>
        </w:tabs>
        <w:autoSpaceDE w:val="0"/>
        <w:autoSpaceDN w:val="0"/>
        <w:ind w:firstLine="567"/>
        <w:jc w:val="center"/>
        <w:rPr>
          <w:rFonts w:ascii="Arial" w:hAnsi="Arial" w:cs="Arial"/>
          <w:b/>
          <w:sz w:val="20"/>
          <w:szCs w:val="20"/>
        </w:rPr>
      </w:pPr>
      <w:r w:rsidRPr="00F91400">
        <w:rPr>
          <w:rFonts w:ascii="Arial" w:hAnsi="Arial" w:cs="Arial"/>
          <w:b/>
          <w:sz w:val="20"/>
          <w:szCs w:val="20"/>
        </w:rPr>
        <w:t>IV. Переход права собственности на Имущество</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4.1. Право собственности на отчуждаемое Имущество и Земельный участок переходит к Покупателю после государственной регистрации перехода права собственности в Управлении Федеральной службы государственной регистрации, кадастра и картографии по Новосибирской области.</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4.2. Все расходы, возникающие в связи с регистрацией перехода права собственности на отчуждаемое имущество в Управлении Федеральной службы государственной регистрации, кадастра и картографии по Новосибирской области, Покупатель несет самостоятельно.</w:t>
      </w:r>
    </w:p>
    <w:p w:rsidR="00F91400" w:rsidRPr="00F91400" w:rsidRDefault="00F91400" w:rsidP="00F91400">
      <w:pPr>
        <w:ind w:firstLine="567"/>
        <w:jc w:val="center"/>
        <w:rPr>
          <w:rFonts w:ascii="Arial" w:hAnsi="Arial" w:cs="Arial"/>
          <w:b/>
          <w:sz w:val="20"/>
          <w:szCs w:val="20"/>
        </w:rPr>
      </w:pPr>
      <w:r w:rsidRPr="00F91400">
        <w:rPr>
          <w:rFonts w:ascii="Arial" w:hAnsi="Arial" w:cs="Arial"/>
          <w:b/>
          <w:sz w:val="20"/>
          <w:szCs w:val="20"/>
        </w:rPr>
        <w:t>V. Ответственность сторон</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5.1.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w:t>
      </w:r>
    </w:p>
    <w:p w:rsidR="00F91400" w:rsidRPr="00F91400" w:rsidRDefault="00F91400" w:rsidP="00F91400">
      <w:pPr>
        <w:ind w:firstLine="567"/>
        <w:jc w:val="both"/>
        <w:rPr>
          <w:rFonts w:ascii="Arial" w:hAnsi="Arial" w:cs="Arial"/>
          <w:sz w:val="20"/>
          <w:szCs w:val="20"/>
        </w:rPr>
      </w:pPr>
      <w:r>
        <w:rPr>
          <w:rFonts w:ascii="Arial" w:hAnsi="Arial" w:cs="Arial"/>
          <w:sz w:val="20"/>
          <w:szCs w:val="20"/>
        </w:rPr>
        <w:t>5</w:t>
      </w:r>
      <w:r w:rsidRPr="00F91400">
        <w:rPr>
          <w:rFonts w:ascii="Arial" w:hAnsi="Arial" w:cs="Arial"/>
          <w:sz w:val="20"/>
          <w:szCs w:val="20"/>
        </w:rPr>
        <w:t>.2.  В случае уклонения Покупателя от фактического принятия имущества и земельного участка в установленный настоящим Договором срок он уплачивает Продавцу пеню в размере 0,2% от стоимости имущества, указанного в п. 2.1.настоящего договора за каждый день просрочки.</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5.3. За просрочку оплаты Имущества и Земельного участка, указанной в разделе 2 Договора, Покупатель уплачивает Продавцу неустойку в размере 0,2% от невнесенной в срок суммы за каждый день просрочки платежа.</w:t>
      </w:r>
    </w:p>
    <w:p w:rsidR="00F91400" w:rsidRPr="00F91400" w:rsidRDefault="00F91400" w:rsidP="00F91400">
      <w:pPr>
        <w:ind w:firstLine="567"/>
        <w:jc w:val="center"/>
        <w:rPr>
          <w:rFonts w:ascii="Arial" w:hAnsi="Arial" w:cs="Arial"/>
          <w:b/>
          <w:sz w:val="20"/>
          <w:szCs w:val="20"/>
        </w:rPr>
      </w:pPr>
      <w:r w:rsidRPr="00F91400">
        <w:rPr>
          <w:rFonts w:ascii="Arial" w:hAnsi="Arial" w:cs="Arial"/>
          <w:b/>
          <w:sz w:val="20"/>
          <w:szCs w:val="20"/>
        </w:rPr>
        <w:lastRenderedPageBreak/>
        <w:t>VI. Прочие условия</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6.1. Отношения Сторон, не урегулированные настоящим Договором, регулируются действующим законодательством Российской Федерации.</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6.2.  В случае возникновения разногласий, связанных с заключением, исполнением, изменением или расторжением настоящего Договора, они разрешаются в установленном действующим законодательством РФ порядке.</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6.3. Настоящий Договор составлен в двух экземплярах, имеющих одинаковую юридическую силу, по одному экземпляру для каждой из сторон.</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Приложение:</w:t>
      </w:r>
    </w:p>
    <w:p w:rsidR="00F91400" w:rsidRPr="00F91400" w:rsidRDefault="00F91400" w:rsidP="00F91400">
      <w:pPr>
        <w:numPr>
          <w:ilvl w:val="0"/>
          <w:numId w:val="31"/>
        </w:numPr>
        <w:tabs>
          <w:tab w:val="left" w:pos="851"/>
        </w:tabs>
        <w:ind w:left="0" w:firstLine="567"/>
        <w:contextualSpacing/>
        <w:jc w:val="both"/>
        <w:rPr>
          <w:rFonts w:ascii="Arial" w:hAnsi="Arial" w:cs="Arial"/>
          <w:sz w:val="20"/>
          <w:szCs w:val="20"/>
        </w:rPr>
      </w:pPr>
      <w:r w:rsidRPr="00F91400">
        <w:rPr>
          <w:rFonts w:ascii="Arial" w:hAnsi="Arial" w:cs="Arial"/>
          <w:sz w:val="20"/>
          <w:szCs w:val="20"/>
        </w:rPr>
        <w:t>Акт приема-передачи имущества</w:t>
      </w:r>
    </w:p>
    <w:p w:rsidR="00F91400" w:rsidRPr="00F91400" w:rsidRDefault="00F91400" w:rsidP="00F91400">
      <w:pPr>
        <w:ind w:firstLine="567"/>
        <w:jc w:val="center"/>
        <w:rPr>
          <w:rFonts w:ascii="Arial" w:hAnsi="Arial" w:cs="Arial"/>
          <w:b/>
          <w:sz w:val="20"/>
          <w:szCs w:val="20"/>
        </w:rPr>
      </w:pPr>
      <w:r w:rsidRPr="00F91400">
        <w:rPr>
          <w:rFonts w:ascii="Arial" w:hAnsi="Arial" w:cs="Arial"/>
          <w:b/>
          <w:sz w:val="20"/>
          <w:szCs w:val="20"/>
          <w:lang w:val="en-US"/>
        </w:rPr>
        <w:t>VII</w:t>
      </w:r>
      <w:r w:rsidRPr="00F91400">
        <w:rPr>
          <w:rFonts w:ascii="Arial" w:hAnsi="Arial" w:cs="Arial"/>
          <w:b/>
          <w:sz w:val="20"/>
          <w:szCs w:val="20"/>
        </w:rPr>
        <w:t>. Реквизиты сторон</w:t>
      </w:r>
    </w:p>
    <w:tbl>
      <w:tblPr>
        <w:tblW w:w="0" w:type="auto"/>
        <w:tblLook w:val="01E0" w:firstRow="1" w:lastRow="1" w:firstColumn="1" w:lastColumn="1" w:noHBand="0" w:noVBand="0"/>
      </w:tblPr>
      <w:tblGrid>
        <w:gridCol w:w="4785"/>
        <w:gridCol w:w="4786"/>
      </w:tblGrid>
      <w:tr w:rsidR="00F91400" w:rsidRPr="00F91400" w:rsidTr="006C0F84">
        <w:tc>
          <w:tcPr>
            <w:tcW w:w="4785" w:type="dxa"/>
          </w:tcPr>
          <w:p w:rsidR="00F91400" w:rsidRPr="00F91400" w:rsidRDefault="00F91400" w:rsidP="00F91400">
            <w:pPr>
              <w:widowControl w:val="0"/>
              <w:snapToGrid w:val="0"/>
              <w:spacing w:line="252" w:lineRule="auto"/>
              <w:jc w:val="both"/>
              <w:rPr>
                <w:rFonts w:ascii="Arial" w:hAnsi="Arial" w:cs="Arial"/>
                <w:bCs/>
                <w:sz w:val="20"/>
                <w:szCs w:val="20"/>
              </w:rPr>
            </w:pPr>
            <w:r w:rsidRPr="00F91400">
              <w:rPr>
                <w:rFonts w:ascii="Arial" w:hAnsi="Arial" w:cs="Arial"/>
                <w:bCs/>
                <w:sz w:val="20"/>
                <w:szCs w:val="20"/>
              </w:rPr>
              <w:t>Администрация города Куйбышева</w:t>
            </w:r>
          </w:p>
          <w:p w:rsidR="00F91400" w:rsidRPr="00F91400" w:rsidRDefault="00F91400" w:rsidP="00F91400">
            <w:pPr>
              <w:widowControl w:val="0"/>
              <w:snapToGrid w:val="0"/>
              <w:spacing w:line="252" w:lineRule="auto"/>
              <w:jc w:val="both"/>
              <w:rPr>
                <w:rFonts w:ascii="Arial" w:hAnsi="Arial" w:cs="Arial"/>
                <w:bCs/>
                <w:sz w:val="20"/>
                <w:szCs w:val="20"/>
              </w:rPr>
            </w:pPr>
            <w:r w:rsidRPr="00F91400">
              <w:rPr>
                <w:rFonts w:ascii="Arial" w:hAnsi="Arial" w:cs="Arial"/>
                <w:bCs/>
                <w:sz w:val="20"/>
                <w:szCs w:val="20"/>
              </w:rPr>
              <w:t xml:space="preserve">Куйбышевского района </w:t>
            </w:r>
          </w:p>
          <w:p w:rsidR="00F91400" w:rsidRPr="00F91400" w:rsidRDefault="00F91400" w:rsidP="00F91400">
            <w:pPr>
              <w:widowControl w:val="0"/>
              <w:snapToGrid w:val="0"/>
              <w:spacing w:line="252" w:lineRule="auto"/>
              <w:jc w:val="both"/>
              <w:rPr>
                <w:rFonts w:ascii="Arial" w:hAnsi="Arial" w:cs="Arial"/>
                <w:bCs/>
                <w:sz w:val="20"/>
                <w:szCs w:val="20"/>
              </w:rPr>
            </w:pPr>
            <w:r w:rsidRPr="00F91400">
              <w:rPr>
                <w:rFonts w:ascii="Arial" w:hAnsi="Arial" w:cs="Arial"/>
                <w:bCs/>
                <w:sz w:val="20"/>
                <w:szCs w:val="20"/>
              </w:rPr>
              <w:t>Новосибирской области</w:t>
            </w:r>
          </w:p>
          <w:p w:rsidR="00F91400" w:rsidRPr="00F91400" w:rsidRDefault="00F91400" w:rsidP="00F91400">
            <w:pPr>
              <w:widowControl w:val="0"/>
              <w:snapToGrid w:val="0"/>
              <w:spacing w:line="252" w:lineRule="auto"/>
              <w:jc w:val="both"/>
              <w:rPr>
                <w:rFonts w:ascii="Arial" w:hAnsi="Arial" w:cs="Arial"/>
                <w:bCs/>
                <w:sz w:val="20"/>
                <w:szCs w:val="20"/>
              </w:rPr>
            </w:pPr>
            <w:r w:rsidRPr="00F91400">
              <w:rPr>
                <w:rFonts w:ascii="Arial" w:hAnsi="Arial" w:cs="Arial"/>
                <w:bCs/>
                <w:sz w:val="20"/>
                <w:szCs w:val="20"/>
              </w:rPr>
              <w:t xml:space="preserve">632387, г. Куйбышев, </w:t>
            </w:r>
          </w:p>
          <w:p w:rsidR="00F91400" w:rsidRPr="00F91400" w:rsidRDefault="00F91400" w:rsidP="00F91400">
            <w:pPr>
              <w:widowControl w:val="0"/>
              <w:snapToGrid w:val="0"/>
              <w:spacing w:line="252" w:lineRule="auto"/>
              <w:jc w:val="both"/>
              <w:rPr>
                <w:rFonts w:ascii="Arial" w:hAnsi="Arial" w:cs="Arial"/>
                <w:bCs/>
                <w:sz w:val="20"/>
                <w:szCs w:val="20"/>
              </w:rPr>
            </w:pPr>
            <w:r w:rsidRPr="00F91400">
              <w:rPr>
                <w:rFonts w:ascii="Arial" w:hAnsi="Arial" w:cs="Arial"/>
                <w:bCs/>
                <w:sz w:val="20"/>
                <w:szCs w:val="20"/>
              </w:rPr>
              <w:t>Новосибирская область, ул. Краскома, 37</w:t>
            </w:r>
          </w:p>
          <w:p w:rsidR="00F91400" w:rsidRPr="00F91400" w:rsidRDefault="00F91400" w:rsidP="00F91400">
            <w:pPr>
              <w:widowControl w:val="0"/>
              <w:snapToGrid w:val="0"/>
              <w:spacing w:line="252" w:lineRule="auto"/>
              <w:jc w:val="both"/>
              <w:rPr>
                <w:rFonts w:ascii="Arial" w:hAnsi="Arial" w:cs="Arial"/>
                <w:b/>
                <w:bCs/>
                <w:i/>
                <w:iCs/>
                <w:sz w:val="20"/>
                <w:szCs w:val="20"/>
              </w:rPr>
            </w:pPr>
            <w:r w:rsidRPr="00F91400">
              <w:rPr>
                <w:rFonts w:ascii="Arial" w:hAnsi="Arial" w:cs="Arial"/>
                <w:bCs/>
                <w:sz w:val="20"/>
                <w:szCs w:val="20"/>
              </w:rPr>
              <w:t>ОГРН 1035406824342, ИНН 5452109757</w:t>
            </w:r>
          </w:p>
        </w:tc>
        <w:tc>
          <w:tcPr>
            <w:tcW w:w="4786" w:type="dxa"/>
          </w:tcPr>
          <w:p w:rsidR="00F91400" w:rsidRPr="00F91400" w:rsidRDefault="00F91400" w:rsidP="00F91400">
            <w:pPr>
              <w:widowControl w:val="0"/>
              <w:snapToGrid w:val="0"/>
              <w:spacing w:line="252" w:lineRule="auto"/>
              <w:ind w:firstLine="567"/>
              <w:jc w:val="both"/>
              <w:rPr>
                <w:rFonts w:ascii="Arial" w:hAnsi="Arial" w:cs="Arial"/>
                <w:b/>
                <w:bCs/>
                <w:sz w:val="20"/>
                <w:szCs w:val="20"/>
              </w:rPr>
            </w:pPr>
          </w:p>
        </w:tc>
      </w:tr>
      <w:tr w:rsidR="00F91400" w:rsidRPr="00F91400" w:rsidTr="006C0F84">
        <w:tc>
          <w:tcPr>
            <w:tcW w:w="4785" w:type="dxa"/>
          </w:tcPr>
          <w:p w:rsidR="00F91400" w:rsidRPr="00F91400" w:rsidRDefault="00F91400" w:rsidP="00F91400">
            <w:pPr>
              <w:widowControl w:val="0"/>
              <w:snapToGrid w:val="0"/>
              <w:spacing w:line="252" w:lineRule="auto"/>
              <w:jc w:val="both"/>
              <w:rPr>
                <w:rFonts w:ascii="Arial" w:hAnsi="Arial" w:cs="Arial"/>
                <w:bCs/>
                <w:sz w:val="20"/>
                <w:szCs w:val="20"/>
              </w:rPr>
            </w:pPr>
            <w:r w:rsidRPr="00F91400">
              <w:rPr>
                <w:rFonts w:ascii="Arial" w:hAnsi="Arial" w:cs="Arial"/>
                <w:bCs/>
                <w:sz w:val="20"/>
                <w:szCs w:val="20"/>
              </w:rPr>
              <w:t>Глава города Куйбышева</w:t>
            </w:r>
          </w:p>
          <w:p w:rsidR="00F91400" w:rsidRPr="00F91400" w:rsidRDefault="00F91400" w:rsidP="00F91400">
            <w:pPr>
              <w:widowControl w:val="0"/>
              <w:snapToGrid w:val="0"/>
              <w:spacing w:line="252" w:lineRule="auto"/>
              <w:jc w:val="both"/>
              <w:rPr>
                <w:rFonts w:ascii="Arial" w:hAnsi="Arial" w:cs="Arial"/>
                <w:bCs/>
                <w:sz w:val="20"/>
                <w:szCs w:val="20"/>
              </w:rPr>
            </w:pPr>
            <w:r w:rsidRPr="00F91400">
              <w:rPr>
                <w:rFonts w:ascii="Arial" w:hAnsi="Arial" w:cs="Arial"/>
                <w:bCs/>
                <w:sz w:val="20"/>
                <w:szCs w:val="20"/>
              </w:rPr>
              <w:t xml:space="preserve">Куйбышевского района </w:t>
            </w:r>
          </w:p>
          <w:p w:rsidR="00F91400" w:rsidRPr="00F91400" w:rsidRDefault="00F91400" w:rsidP="00F91400">
            <w:pPr>
              <w:widowControl w:val="0"/>
              <w:snapToGrid w:val="0"/>
              <w:spacing w:line="252" w:lineRule="auto"/>
              <w:jc w:val="both"/>
              <w:rPr>
                <w:rFonts w:ascii="Arial" w:hAnsi="Arial" w:cs="Arial"/>
                <w:bCs/>
                <w:sz w:val="20"/>
                <w:szCs w:val="20"/>
              </w:rPr>
            </w:pPr>
            <w:r w:rsidRPr="00F91400">
              <w:rPr>
                <w:rFonts w:ascii="Arial" w:hAnsi="Arial" w:cs="Arial"/>
                <w:bCs/>
                <w:sz w:val="20"/>
                <w:szCs w:val="20"/>
              </w:rPr>
              <w:t>Новосибирской области</w:t>
            </w:r>
          </w:p>
          <w:p w:rsidR="00F91400" w:rsidRPr="00F91400" w:rsidRDefault="00F91400" w:rsidP="00F91400">
            <w:pPr>
              <w:widowControl w:val="0"/>
              <w:snapToGrid w:val="0"/>
              <w:spacing w:line="252" w:lineRule="auto"/>
              <w:jc w:val="both"/>
              <w:rPr>
                <w:rFonts w:ascii="Arial" w:hAnsi="Arial" w:cs="Arial"/>
                <w:bCs/>
                <w:sz w:val="20"/>
                <w:szCs w:val="20"/>
              </w:rPr>
            </w:pPr>
            <w:r w:rsidRPr="00F91400">
              <w:rPr>
                <w:rFonts w:ascii="Arial" w:hAnsi="Arial" w:cs="Arial"/>
                <w:bCs/>
                <w:sz w:val="20"/>
                <w:szCs w:val="20"/>
              </w:rPr>
              <w:t>________________ А.А. Андронов</w:t>
            </w:r>
          </w:p>
        </w:tc>
        <w:tc>
          <w:tcPr>
            <w:tcW w:w="4786" w:type="dxa"/>
          </w:tcPr>
          <w:p w:rsidR="00F91400" w:rsidRPr="00F91400" w:rsidRDefault="00F91400" w:rsidP="00F91400">
            <w:pPr>
              <w:widowControl w:val="0"/>
              <w:snapToGrid w:val="0"/>
              <w:spacing w:line="252" w:lineRule="auto"/>
              <w:ind w:firstLine="567"/>
              <w:jc w:val="both"/>
              <w:rPr>
                <w:rFonts w:ascii="Arial" w:hAnsi="Arial" w:cs="Arial"/>
                <w:b/>
                <w:bCs/>
                <w:sz w:val="20"/>
                <w:szCs w:val="20"/>
              </w:rPr>
            </w:pPr>
          </w:p>
        </w:tc>
      </w:tr>
    </w:tbl>
    <w:p w:rsidR="00F91400" w:rsidRPr="00F91400" w:rsidRDefault="00F91400" w:rsidP="00F91400">
      <w:pPr>
        <w:jc w:val="both"/>
        <w:rPr>
          <w:rFonts w:ascii="Arial" w:hAnsi="Arial" w:cs="Arial"/>
          <w:sz w:val="22"/>
          <w:szCs w:val="22"/>
        </w:rPr>
      </w:pPr>
    </w:p>
    <w:p w:rsidR="00F91400" w:rsidRPr="00F91400" w:rsidRDefault="00F91400" w:rsidP="00F91400">
      <w:pPr>
        <w:suppressAutoHyphens/>
        <w:ind w:firstLine="709"/>
        <w:jc w:val="both"/>
        <w:rPr>
          <w:rFonts w:ascii="Arial" w:hAnsi="Arial" w:cs="Arial"/>
          <w:sz w:val="22"/>
          <w:szCs w:val="22"/>
        </w:rPr>
      </w:pPr>
    </w:p>
    <w:p w:rsidR="00F91400" w:rsidRPr="00F91400" w:rsidRDefault="00F91400" w:rsidP="00F91400">
      <w:pPr>
        <w:suppressAutoHyphens/>
        <w:ind w:firstLine="709"/>
        <w:jc w:val="both"/>
        <w:rPr>
          <w:rFonts w:ascii="Arial" w:hAnsi="Arial" w:cs="Arial"/>
          <w:sz w:val="22"/>
          <w:szCs w:val="22"/>
        </w:rPr>
      </w:pPr>
    </w:p>
    <w:p w:rsidR="00F91400" w:rsidRPr="00F91400" w:rsidRDefault="00F91400" w:rsidP="00F91400">
      <w:pPr>
        <w:suppressAutoHyphens/>
        <w:ind w:firstLine="709"/>
        <w:jc w:val="both"/>
        <w:rPr>
          <w:rFonts w:ascii="Arial" w:hAnsi="Arial" w:cs="Arial"/>
          <w:sz w:val="22"/>
          <w:szCs w:val="22"/>
        </w:rPr>
      </w:pPr>
    </w:p>
    <w:p w:rsidR="00F91400" w:rsidRPr="00F91400" w:rsidRDefault="00F91400" w:rsidP="00F91400">
      <w:pPr>
        <w:suppressAutoHyphens/>
        <w:ind w:firstLine="709"/>
        <w:jc w:val="both"/>
        <w:rPr>
          <w:rFonts w:ascii="Arial" w:hAnsi="Arial" w:cs="Arial"/>
          <w:sz w:val="22"/>
          <w:szCs w:val="22"/>
        </w:rPr>
      </w:pPr>
    </w:p>
    <w:p w:rsidR="00F91400" w:rsidRPr="00F91400" w:rsidRDefault="00F91400" w:rsidP="00F91400">
      <w:pPr>
        <w:suppressAutoHyphens/>
        <w:ind w:firstLine="709"/>
        <w:jc w:val="both"/>
        <w:rPr>
          <w:rFonts w:ascii="Arial" w:hAnsi="Arial" w:cs="Arial"/>
          <w:sz w:val="22"/>
          <w:szCs w:val="22"/>
        </w:rPr>
      </w:pPr>
    </w:p>
    <w:p w:rsidR="00F91400" w:rsidRPr="00F91400" w:rsidRDefault="00F91400" w:rsidP="00F91400">
      <w:pPr>
        <w:suppressAutoHyphens/>
        <w:ind w:firstLine="709"/>
        <w:jc w:val="both"/>
        <w:rPr>
          <w:rFonts w:ascii="Arial" w:hAnsi="Arial" w:cs="Arial"/>
          <w:sz w:val="22"/>
          <w:szCs w:val="22"/>
        </w:rPr>
      </w:pPr>
    </w:p>
    <w:p w:rsidR="00F91400" w:rsidRPr="00F91400" w:rsidRDefault="00F91400" w:rsidP="00F91400">
      <w:pPr>
        <w:suppressAutoHyphens/>
        <w:ind w:firstLine="709"/>
        <w:jc w:val="both"/>
        <w:rPr>
          <w:rFonts w:ascii="Arial" w:hAnsi="Arial" w:cs="Arial"/>
          <w:sz w:val="22"/>
          <w:szCs w:val="22"/>
        </w:rPr>
      </w:pPr>
    </w:p>
    <w:p w:rsidR="00F91400" w:rsidRPr="00F91400" w:rsidRDefault="00F91400" w:rsidP="00F91400">
      <w:pPr>
        <w:suppressAutoHyphens/>
        <w:ind w:firstLine="709"/>
        <w:jc w:val="both"/>
        <w:rPr>
          <w:rFonts w:ascii="Arial" w:hAnsi="Arial" w:cs="Arial"/>
          <w:sz w:val="22"/>
          <w:szCs w:val="22"/>
        </w:rPr>
      </w:pPr>
    </w:p>
    <w:p w:rsidR="00F91400" w:rsidRPr="00F91400" w:rsidRDefault="00F91400" w:rsidP="00F91400">
      <w:pPr>
        <w:suppressAutoHyphens/>
        <w:ind w:firstLine="709"/>
        <w:jc w:val="both"/>
        <w:rPr>
          <w:rFonts w:ascii="Arial" w:hAnsi="Arial" w:cs="Arial"/>
          <w:sz w:val="22"/>
          <w:szCs w:val="22"/>
        </w:rPr>
      </w:pPr>
    </w:p>
    <w:p w:rsidR="00F91400" w:rsidRPr="00F91400" w:rsidRDefault="00F91400" w:rsidP="00F91400">
      <w:pPr>
        <w:suppressAutoHyphens/>
        <w:ind w:firstLine="709"/>
        <w:jc w:val="both"/>
        <w:rPr>
          <w:rFonts w:ascii="Arial" w:hAnsi="Arial" w:cs="Arial"/>
          <w:sz w:val="22"/>
          <w:szCs w:val="22"/>
        </w:rPr>
      </w:pPr>
    </w:p>
    <w:p w:rsidR="00F91400" w:rsidRPr="00F91400" w:rsidRDefault="00F91400" w:rsidP="00F91400">
      <w:pPr>
        <w:suppressAutoHyphens/>
        <w:ind w:firstLine="709"/>
        <w:jc w:val="both"/>
        <w:rPr>
          <w:rFonts w:ascii="Arial" w:hAnsi="Arial" w:cs="Arial"/>
          <w:sz w:val="22"/>
          <w:szCs w:val="22"/>
        </w:rPr>
      </w:pPr>
    </w:p>
    <w:p w:rsidR="00F91400" w:rsidRPr="00F91400" w:rsidRDefault="00F91400" w:rsidP="00F91400">
      <w:pPr>
        <w:suppressAutoHyphens/>
        <w:ind w:firstLine="709"/>
        <w:jc w:val="both"/>
        <w:rPr>
          <w:rFonts w:ascii="Arial" w:hAnsi="Arial" w:cs="Arial"/>
          <w:sz w:val="22"/>
          <w:szCs w:val="22"/>
        </w:rPr>
      </w:pPr>
    </w:p>
    <w:p w:rsidR="00F91400" w:rsidRPr="00F91400" w:rsidRDefault="00F91400" w:rsidP="00F91400">
      <w:pPr>
        <w:suppressAutoHyphens/>
        <w:ind w:firstLine="709"/>
        <w:jc w:val="both"/>
        <w:rPr>
          <w:rFonts w:ascii="Arial" w:hAnsi="Arial" w:cs="Arial"/>
          <w:sz w:val="22"/>
          <w:szCs w:val="22"/>
        </w:rPr>
      </w:pPr>
    </w:p>
    <w:p w:rsidR="00F91400" w:rsidRPr="00F91400" w:rsidRDefault="00F91400" w:rsidP="00F91400">
      <w:pPr>
        <w:suppressAutoHyphens/>
        <w:ind w:firstLine="709"/>
        <w:jc w:val="both"/>
        <w:rPr>
          <w:rFonts w:ascii="Arial" w:hAnsi="Arial" w:cs="Arial"/>
          <w:sz w:val="22"/>
          <w:szCs w:val="22"/>
        </w:rPr>
      </w:pPr>
    </w:p>
    <w:p w:rsidR="00F91400" w:rsidRPr="00F91400" w:rsidRDefault="00F91400" w:rsidP="00F91400">
      <w:pPr>
        <w:suppressAutoHyphens/>
        <w:ind w:firstLine="709"/>
        <w:jc w:val="both"/>
        <w:rPr>
          <w:rFonts w:ascii="Arial" w:hAnsi="Arial" w:cs="Arial"/>
          <w:sz w:val="22"/>
          <w:szCs w:val="22"/>
        </w:rPr>
      </w:pPr>
    </w:p>
    <w:p w:rsidR="00F91400" w:rsidRPr="00F91400" w:rsidRDefault="00F91400" w:rsidP="00F91400">
      <w:pPr>
        <w:suppressAutoHyphens/>
        <w:ind w:firstLine="709"/>
        <w:jc w:val="both"/>
        <w:rPr>
          <w:rFonts w:ascii="Arial" w:hAnsi="Arial" w:cs="Arial"/>
          <w:sz w:val="22"/>
          <w:szCs w:val="22"/>
        </w:rPr>
      </w:pPr>
    </w:p>
    <w:p w:rsidR="00F91400" w:rsidRDefault="00F91400" w:rsidP="00F91400">
      <w:pPr>
        <w:suppressAutoHyphens/>
        <w:jc w:val="both"/>
        <w:rPr>
          <w:rFonts w:ascii="Arial" w:hAnsi="Arial" w:cs="Arial"/>
          <w:sz w:val="22"/>
          <w:szCs w:val="22"/>
        </w:rPr>
      </w:pPr>
    </w:p>
    <w:p w:rsidR="00F91400" w:rsidRDefault="00F91400" w:rsidP="00F91400">
      <w:pPr>
        <w:suppressAutoHyphens/>
        <w:jc w:val="both"/>
        <w:rPr>
          <w:rFonts w:ascii="Arial" w:hAnsi="Arial" w:cs="Arial"/>
          <w:sz w:val="22"/>
          <w:szCs w:val="22"/>
        </w:rPr>
      </w:pPr>
    </w:p>
    <w:p w:rsidR="00F91400" w:rsidRDefault="00F91400" w:rsidP="00F91400">
      <w:pPr>
        <w:suppressAutoHyphens/>
        <w:jc w:val="both"/>
        <w:rPr>
          <w:rFonts w:ascii="Arial" w:hAnsi="Arial" w:cs="Arial"/>
          <w:sz w:val="22"/>
          <w:szCs w:val="22"/>
        </w:rPr>
      </w:pPr>
    </w:p>
    <w:p w:rsidR="00F91400" w:rsidRDefault="00F91400" w:rsidP="00F91400">
      <w:pPr>
        <w:suppressAutoHyphens/>
        <w:jc w:val="both"/>
        <w:rPr>
          <w:rFonts w:ascii="Arial" w:hAnsi="Arial" w:cs="Arial"/>
          <w:sz w:val="22"/>
          <w:szCs w:val="22"/>
        </w:rPr>
      </w:pPr>
    </w:p>
    <w:p w:rsidR="00F91400" w:rsidRDefault="00F91400" w:rsidP="00F91400">
      <w:pPr>
        <w:suppressAutoHyphens/>
        <w:jc w:val="both"/>
        <w:rPr>
          <w:rFonts w:ascii="Arial" w:hAnsi="Arial" w:cs="Arial"/>
          <w:sz w:val="22"/>
          <w:szCs w:val="22"/>
        </w:rPr>
      </w:pPr>
    </w:p>
    <w:p w:rsidR="00F91400" w:rsidRDefault="00F91400" w:rsidP="00F91400">
      <w:pPr>
        <w:suppressAutoHyphens/>
        <w:jc w:val="both"/>
        <w:rPr>
          <w:rFonts w:ascii="Arial" w:hAnsi="Arial" w:cs="Arial"/>
          <w:sz w:val="22"/>
          <w:szCs w:val="22"/>
        </w:rPr>
      </w:pPr>
    </w:p>
    <w:p w:rsidR="00F91400" w:rsidRDefault="00F91400" w:rsidP="00F91400">
      <w:pPr>
        <w:suppressAutoHyphens/>
        <w:jc w:val="both"/>
        <w:rPr>
          <w:rFonts w:ascii="Arial" w:hAnsi="Arial" w:cs="Arial"/>
          <w:sz w:val="22"/>
          <w:szCs w:val="22"/>
        </w:rPr>
      </w:pPr>
    </w:p>
    <w:p w:rsidR="00F91400" w:rsidRDefault="00F91400" w:rsidP="00F91400">
      <w:pPr>
        <w:suppressAutoHyphens/>
        <w:jc w:val="both"/>
        <w:rPr>
          <w:rFonts w:ascii="Arial" w:hAnsi="Arial" w:cs="Arial"/>
          <w:sz w:val="22"/>
          <w:szCs w:val="22"/>
        </w:rPr>
      </w:pPr>
    </w:p>
    <w:p w:rsidR="00F91400" w:rsidRDefault="00F91400" w:rsidP="00F91400">
      <w:pPr>
        <w:suppressAutoHyphens/>
        <w:jc w:val="both"/>
        <w:rPr>
          <w:rFonts w:ascii="Arial" w:hAnsi="Arial" w:cs="Arial"/>
          <w:sz w:val="22"/>
          <w:szCs w:val="22"/>
        </w:rPr>
      </w:pPr>
    </w:p>
    <w:p w:rsidR="00F91400" w:rsidRDefault="00F91400" w:rsidP="00F91400">
      <w:pPr>
        <w:suppressAutoHyphens/>
        <w:jc w:val="both"/>
        <w:rPr>
          <w:rFonts w:ascii="Arial" w:hAnsi="Arial" w:cs="Arial"/>
          <w:sz w:val="22"/>
          <w:szCs w:val="22"/>
        </w:rPr>
      </w:pPr>
    </w:p>
    <w:p w:rsidR="00F91400" w:rsidRDefault="00F91400" w:rsidP="00F91400">
      <w:pPr>
        <w:suppressAutoHyphens/>
        <w:jc w:val="both"/>
        <w:rPr>
          <w:rFonts w:ascii="Arial" w:hAnsi="Arial" w:cs="Arial"/>
          <w:sz w:val="22"/>
          <w:szCs w:val="22"/>
        </w:rPr>
      </w:pPr>
    </w:p>
    <w:p w:rsidR="00F91400" w:rsidRDefault="00F91400" w:rsidP="00F91400">
      <w:pPr>
        <w:suppressAutoHyphens/>
        <w:jc w:val="both"/>
        <w:rPr>
          <w:rFonts w:ascii="Arial" w:hAnsi="Arial" w:cs="Arial"/>
          <w:sz w:val="22"/>
          <w:szCs w:val="22"/>
        </w:rPr>
      </w:pPr>
    </w:p>
    <w:p w:rsidR="00F91400" w:rsidRPr="00F91400" w:rsidRDefault="00F91400" w:rsidP="00F91400">
      <w:pPr>
        <w:suppressAutoHyphens/>
        <w:jc w:val="both"/>
        <w:rPr>
          <w:rFonts w:ascii="Arial" w:hAnsi="Arial" w:cs="Arial"/>
          <w:sz w:val="22"/>
          <w:szCs w:val="22"/>
        </w:rPr>
      </w:pPr>
    </w:p>
    <w:p w:rsidR="00F91400" w:rsidRDefault="00F91400" w:rsidP="00F91400">
      <w:pPr>
        <w:jc w:val="right"/>
        <w:rPr>
          <w:rFonts w:ascii="Arial" w:hAnsi="Arial" w:cs="Arial"/>
          <w:b/>
          <w:bCs/>
          <w:sz w:val="18"/>
          <w:szCs w:val="18"/>
        </w:rPr>
      </w:pPr>
    </w:p>
    <w:p w:rsidR="00F91400" w:rsidRDefault="00F91400" w:rsidP="00F91400">
      <w:pPr>
        <w:jc w:val="right"/>
        <w:rPr>
          <w:rFonts w:ascii="Arial" w:hAnsi="Arial" w:cs="Arial"/>
          <w:b/>
          <w:bCs/>
          <w:sz w:val="18"/>
          <w:szCs w:val="18"/>
        </w:rPr>
      </w:pPr>
    </w:p>
    <w:p w:rsidR="009A6FCF" w:rsidRDefault="009A6FCF" w:rsidP="00F91400">
      <w:pPr>
        <w:jc w:val="right"/>
        <w:rPr>
          <w:rFonts w:ascii="Arial" w:hAnsi="Arial" w:cs="Arial"/>
          <w:b/>
          <w:bCs/>
          <w:sz w:val="18"/>
          <w:szCs w:val="18"/>
        </w:rPr>
      </w:pPr>
    </w:p>
    <w:p w:rsidR="009A6FCF" w:rsidRDefault="009A6FCF" w:rsidP="00F91400">
      <w:pPr>
        <w:jc w:val="right"/>
        <w:rPr>
          <w:rFonts w:ascii="Arial" w:hAnsi="Arial" w:cs="Arial"/>
          <w:b/>
          <w:bCs/>
          <w:sz w:val="18"/>
          <w:szCs w:val="18"/>
        </w:rPr>
      </w:pPr>
    </w:p>
    <w:p w:rsidR="009A6FCF" w:rsidRDefault="009A6FCF" w:rsidP="00F91400">
      <w:pPr>
        <w:jc w:val="right"/>
        <w:rPr>
          <w:rFonts w:ascii="Arial" w:hAnsi="Arial" w:cs="Arial"/>
          <w:b/>
          <w:bCs/>
          <w:sz w:val="18"/>
          <w:szCs w:val="18"/>
        </w:rPr>
      </w:pPr>
    </w:p>
    <w:p w:rsidR="009A6FCF" w:rsidRDefault="009A6FCF" w:rsidP="00F91400">
      <w:pPr>
        <w:jc w:val="right"/>
        <w:rPr>
          <w:rFonts w:ascii="Arial" w:hAnsi="Arial" w:cs="Arial"/>
          <w:b/>
          <w:bCs/>
          <w:sz w:val="18"/>
          <w:szCs w:val="18"/>
        </w:rPr>
      </w:pPr>
    </w:p>
    <w:p w:rsidR="009A6FCF" w:rsidRDefault="009A6FCF" w:rsidP="00F91400">
      <w:pPr>
        <w:jc w:val="right"/>
        <w:rPr>
          <w:rFonts w:ascii="Arial" w:hAnsi="Arial" w:cs="Arial"/>
          <w:b/>
          <w:bCs/>
          <w:sz w:val="18"/>
          <w:szCs w:val="18"/>
        </w:rPr>
      </w:pPr>
    </w:p>
    <w:p w:rsidR="009A6FCF" w:rsidRDefault="009A6FCF" w:rsidP="00F91400">
      <w:pPr>
        <w:jc w:val="right"/>
        <w:rPr>
          <w:rFonts w:ascii="Arial" w:hAnsi="Arial" w:cs="Arial"/>
          <w:b/>
          <w:bCs/>
          <w:sz w:val="18"/>
          <w:szCs w:val="18"/>
        </w:rPr>
      </w:pPr>
    </w:p>
    <w:p w:rsidR="00F91400" w:rsidRPr="00F91400" w:rsidRDefault="00F91400" w:rsidP="00F91400">
      <w:pPr>
        <w:jc w:val="right"/>
        <w:rPr>
          <w:rFonts w:ascii="Arial" w:hAnsi="Arial" w:cs="Arial"/>
          <w:b/>
          <w:bCs/>
          <w:sz w:val="18"/>
          <w:szCs w:val="18"/>
        </w:rPr>
      </w:pPr>
      <w:r w:rsidRPr="00F91400">
        <w:rPr>
          <w:rFonts w:ascii="Arial" w:hAnsi="Arial" w:cs="Arial"/>
          <w:b/>
          <w:bCs/>
          <w:sz w:val="18"/>
          <w:szCs w:val="18"/>
        </w:rPr>
        <w:lastRenderedPageBreak/>
        <w:t>Приложение N 1</w:t>
      </w:r>
      <w:r w:rsidRPr="00F91400">
        <w:rPr>
          <w:rFonts w:ascii="Arial" w:hAnsi="Arial" w:cs="Arial"/>
          <w:b/>
          <w:bCs/>
          <w:sz w:val="18"/>
          <w:szCs w:val="18"/>
        </w:rPr>
        <w:br/>
        <w:t>к договору купли-продажи</w:t>
      </w:r>
      <w:r w:rsidRPr="00F91400">
        <w:rPr>
          <w:rFonts w:ascii="Arial" w:hAnsi="Arial" w:cs="Arial"/>
          <w:b/>
          <w:bCs/>
          <w:sz w:val="18"/>
          <w:szCs w:val="18"/>
        </w:rPr>
        <w:br/>
        <w:t>муниципального имущества</w:t>
      </w:r>
      <w:r w:rsidRPr="00F91400">
        <w:rPr>
          <w:rFonts w:ascii="Arial" w:hAnsi="Arial" w:cs="Arial"/>
          <w:b/>
          <w:bCs/>
          <w:sz w:val="18"/>
          <w:szCs w:val="18"/>
        </w:rPr>
        <w:br/>
        <w:t>от "___" _________ 20__ года</w:t>
      </w:r>
    </w:p>
    <w:p w:rsidR="00F91400" w:rsidRPr="00F91400" w:rsidRDefault="00F91400" w:rsidP="00F91400">
      <w:pPr>
        <w:jc w:val="right"/>
        <w:rPr>
          <w:rFonts w:ascii="Arial" w:hAnsi="Arial" w:cs="Arial"/>
          <w:b/>
          <w:bCs/>
        </w:rPr>
      </w:pPr>
    </w:p>
    <w:p w:rsidR="00F91400" w:rsidRPr="00F91400" w:rsidRDefault="00F91400" w:rsidP="00F91400">
      <w:pPr>
        <w:rPr>
          <w:rFonts w:ascii="Arial" w:hAnsi="Arial" w:cs="Arial"/>
          <w:b/>
          <w:bCs/>
        </w:rPr>
      </w:pPr>
    </w:p>
    <w:p w:rsidR="00F91400" w:rsidRPr="00F91400" w:rsidRDefault="00F91400" w:rsidP="00F91400">
      <w:pPr>
        <w:ind w:firstLine="567"/>
        <w:jc w:val="center"/>
        <w:rPr>
          <w:rFonts w:ascii="Arial" w:hAnsi="Arial" w:cs="Arial"/>
          <w:b/>
          <w:bCs/>
          <w:sz w:val="20"/>
          <w:szCs w:val="20"/>
        </w:rPr>
      </w:pPr>
      <w:r w:rsidRPr="00F91400">
        <w:rPr>
          <w:rFonts w:ascii="Arial" w:hAnsi="Arial" w:cs="Arial"/>
          <w:b/>
          <w:bCs/>
          <w:sz w:val="20"/>
          <w:szCs w:val="20"/>
        </w:rPr>
        <w:t>АКТ ПРИЕМА-ПЕРЕДАЧИ ИМУЩЕСТВА</w:t>
      </w:r>
    </w:p>
    <w:p w:rsidR="00F91400" w:rsidRPr="00F91400" w:rsidRDefault="00F91400" w:rsidP="00F91400">
      <w:pPr>
        <w:ind w:firstLine="567"/>
        <w:rPr>
          <w:rFonts w:ascii="Arial" w:hAnsi="Arial" w:cs="Arial"/>
          <w:sz w:val="20"/>
          <w:szCs w:val="20"/>
        </w:rPr>
      </w:pPr>
    </w:p>
    <w:p w:rsidR="00F91400" w:rsidRPr="00F91400" w:rsidRDefault="00F91400" w:rsidP="00F91400">
      <w:pPr>
        <w:rPr>
          <w:rFonts w:ascii="Arial" w:hAnsi="Arial" w:cs="Arial"/>
          <w:sz w:val="20"/>
          <w:szCs w:val="20"/>
        </w:rPr>
      </w:pPr>
      <w:r w:rsidRPr="00F91400">
        <w:rPr>
          <w:rFonts w:ascii="Arial" w:hAnsi="Arial" w:cs="Arial"/>
          <w:sz w:val="20"/>
          <w:szCs w:val="20"/>
        </w:rPr>
        <w:t xml:space="preserve">г. Куйбышев                                                                      </w:t>
      </w:r>
      <w:r>
        <w:rPr>
          <w:rFonts w:ascii="Arial" w:hAnsi="Arial" w:cs="Arial"/>
          <w:sz w:val="20"/>
          <w:szCs w:val="20"/>
        </w:rPr>
        <w:t xml:space="preserve">                       </w:t>
      </w:r>
      <w:r w:rsidRPr="00F91400">
        <w:rPr>
          <w:rFonts w:ascii="Arial" w:hAnsi="Arial" w:cs="Arial"/>
          <w:sz w:val="20"/>
          <w:szCs w:val="20"/>
        </w:rPr>
        <w:t xml:space="preserve">         "___" ______________ 20__ г.</w:t>
      </w:r>
      <w:r w:rsidRPr="00F91400">
        <w:rPr>
          <w:rFonts w:ascii="Arial" w:hAnsi="Arial" w:cs="Arial"/>
          <w:sz w:val="20"/>
          <w:szCs w:val="20"/>
        </w:rPr>
        <w:br/>
        <w:t>Новосибирская область</w:t>
      </w:r>
    </w:p>
    <w:p w:rsidR="00F91400" w:rsidRPr="00F91400" w:rsidRDefault="00F91400" w:rsidP="00F91400">
      <w:pPr>
        <w:ind w:firstLine="567"/>
        <w:rPr>
          <w:rFonts w:ascii="Arial" w:hAnsi="Arial" w:cs="Arial"/>
          <w:sz w:val="20"/>
          <w:szCs w:val="20"/>
        </w:rPr>
      </w:pPr>
    </w:p>
    <w:p w:rsidR="00F91400" w:rsidRPr="00F91400" w:rsidRDefault="00F91400" w:rsidP="00C8429F">
      <w:pPr>
        <w:tabs>
          <w:tab w:val="left" w:pos="851"/>
        </w:tabs>
        <w:ind w:firstLine="567"/>
        <w:jc w:val="both"/>
        <w:rPr>
          <w:rFonts w:ascii="Arial" w:hAnsi="Arial" w:cs="Arial"/>
          <w:sz w:val="20"/>
          <w:szCs w:val="20"/>
        </w:rPr>
      </w:pPr>
      <w:r w:rsidRPr="00F91400">
        <w:rPr>
          <w:rFonts w:ascii="Arial" w:hAnsi="Arial" w:cs="Arial"/>
          <w:sz w:val="20"/>
          <w:szCs w:val="20"/>
        </w:rPr>
        <w:t xml:space="preserve"> Администрация города Куйбышева Куйбышевского района Новосибирской области, именуемая в дальнейшем «Продавец», в лице главы города Куйбышева Куйбышевского района Новосибирской области  Андронова Алика Алексеевича, действующего на основании Устава, с одной стороны и, __________________________, в лице ________________________, действующего на основании Устава, именуемый в дальнейшем «Покупатель», с другой стороны, вместе именуемые «Стороны» подписали настоящий акт о нижеследующем:</w:t>
      </w:r>
      <w:r w:rsidRPr="00F91400">
        <w:rPr>
          <w:rFonts w:ascii="Arial" w:hAnsi="Arial" w:cs="Arial"/>
          <w:sz w:val="20"/>
          <w:szCs w:val="20"/>
        </w:rPr>
        <w:br/>
      </w:r>
      <w:r w:rsidR="00C8429F">
        <w:rPr>
          <w:rFonts w:ascii="Arial" w:hAnsi="Arial" w:cs="Arial"/>
          <w:sz w:val="20"/>
          <w:szCs w:val="20"/>
        </w:rPr>
        <w:t xml:space="preserve">         </w:t>
      </w:r>
      <w:r w:rsidRPr="00F91400">
        <w:rPr>
          <w:rFonts w:ascii="Arial" w:hAnsi="Arial" w:cs="Arial"/>
          <w:sz w:val="20"/>
          <w:szCs w:val="20"/>
        </w:rPr>
        <w:t>1. Продавец  передает,  а Покупатель  принимает  на основании  договора</w:t>
      </w:r>
      <w:r w:rsidRPr="00F91400">
        <w:rPr>
          <w:rFonts w:ascii="Arial" w:hAnsi="Arial" w:cs="Arial"/>
          <w:sz w:val="20"/>
          <w:szCs w:val="20"/>
        </w:rPr>
        <w:br/>
        <w:t xml:space="preserve">купли-продажи  муниципальное  имущество  в собственность:  </w:t>
      </w:r>
      <w:r w:rsidRPr="00F91400">
        <w:rPr>
          <w:rFonts w:ascii="Arial" w:hAnsi="Arial" w:cs="Arial"/>
          <w:sz w:val="20"/>
          <w:szCs w:val="20"/>
        </w:rPr>
        <w:br/>
        <w:t xml:space="preserve">нежилое здание: гараж, площадью 95,3 </w:t>
      </w:r>
      <w:proofErr w:type="spellStart"/>
      <w:r w:rsidRPr="00F91400">
        <w:rPr>
          <w:rFonts w:ascii="Arial" w:hAnsi="Arial" w:cs="Arial"/>
          <w:sz w:val="20"/>
          <w:szCs w:val="20"/>
        </w:rPr>
        <w:t>кв.м</w:t>
      </w:r>
      <w:proofErr w:type="spellEnd"/>
      <w:r w:rsidRPr="00F91400">
        <w:rPr>
          <w:rFonts w:ascii="Arial" w:hAnsi="Arial" w:cs="Arial"/>
          <w:sz w:val="20"/>
          <w:szCs w:val="20"/>
        </w:rPr>
        <w:t xml:space="preserve">., с кадастровым номером 54:34:012001:19, количество этажей – 1, расположенное по адресу: Новосибирская область, город Куйбышев, улица 1-ая Красноармейская, дом 111/1 (далее – Имущество) и земельный участок площадью общей площадью 426 </w:t>
      </w:r>
      <w:proofErr w:type="spellStart"/>
      <w:r w:rsidRPr="00F91400">
        <w:rPr>
          <w:rFonts w:ascii="Arial" w:hAnsi="Arial" w:cs="Arial"/>
          <w:sz w:val="20"/>
          <w:szCs w:val="20"/>
        </w:rPr>
        <w:t>кв.м</w:t>
      </w:r>
      <w:proofErr w:type="spellEnd"/>
      <w:r w:rsidRPr="00F91400">
        <w:rPr>
          <w:rFonts w:ascii="Arial" w:hAnsi="Arial" w:cs="Arial"/>
          <w:sz w:val="20"/>
          <w:szCs w:val="20"/>
        </w:rPr>
        <w:t>., с кадастровым номером 54:34:012002:2, расположенный по адресу: Новосибирская область, город Куйбышев, ул. 1-я Красноармейская, 111/1, разрешенное использование – размещение, эксплуатация и обслуживание гаражей (далее – Земельный участок).</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 xml:space="preserve">2. На момент передачи Имущество и Земельный участок находится в надлежащем / ненадлежащем для использования по назначению состоянии. Осмотр Имущества выявил / не выявил существенных недостатков (в случае выявления недостатков, указываются конкретные недостатки). Показания </w:t>
      </w:r>
      <w:proofErr w:type="gramStart"/>
      <w:r w:rsidRPr="00F91400">
        <w:rPr>
          <w:rFonts w:ascii="Arial" w:hAnsi="Arial" w:cs="Arial"/>
          <w:sz w:val="20"/>
          <w:szCs w:val="20"/>
        </w:rPr>
        <w:t>электросчётчика:_</w:t>
      </w:r>
      <w:proofErr w:type="gramEnd"/>
      <w:r w:rsidRPr="00F91400">
        <w:rPr>
          <w:rFonts w:ascii="Arial" w:hAnsi="Arial" w:cs="Arial"/>
          <w:sz w:val="20"/>
          <w:szCs w:val="20"/>
        </w:rPr>
        <w:t xml:space="preserve">______________. </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 xml:space="preserve">3. Покупатель произвел осмотр имущества и не претензий к Продавцу (при отсутствии выявленных недостатков). </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4. Расчеты за имущество и земельный участок, указанные в пункте 1 настоящего акта, между Сторонами произведены полностью, претензий по оплате Стороны не имеют.</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 xml:space="preserve">5. Покупателю передан комплект ключей от Имущества </w:t>
      </w:r>
    </w:p>
    <w:p w:rsidR="00F91400" w:rsidRPr="00F91400" w:rsidRDefault="00F91400" w:rsidP="00F91400">
      <w:pPr>
        <w:ind w:firstLine="567"/>
        <w:jc w:val="both"/>
        <w:rPr>
          <w:rFonts w:ascii="Arial" w:hAnsi="Arial" w:cs="Arial"/>
          <w:sz w:val="20"/>
          <w:szCs w:val="20"/>
        </w:rPr>
      </w:pPr>
      <w:r w:rsidRPr="00F91400">
        <w:rPr>
          <w:rFonts w:ascii="Arial" w:hAnsi="Arial" w:cs="Arial"/>
          <w:sz w:val="20"/>
          <w:szCs w:val="20"/>
        </w:rPr>
        <w:t>6. Настоящий акт приема-передачи является неотъемлемой частью договора купли-продажи имущества от "___" _______________ 20__ г.</w:t>
      </w:r>
    </w:p>
    <w:p w:rsidR="00F91400" w:rsidRPr="00F91400" w:rsidRDefault="00F91400" w:rsidP="00F91400">
      <w:pPr>
        <w:ind w:firstLine="567"/>
        <w:jc w:val="center"/>
        <w:rPr>
          <w:rFonts w:ascii="Arial" w:hAnsi="Arial" w:cs="Arial"/>
          <w:b/>
          <w:bCs/>
          <w:sz w:val="20"/>
          <w:szCs w:val="20"/>
        </w:rPr>
      </w:pPr>
      <w:r w:rsidRPr="00F91400">
        <w:rPr>
          <w:rFonts w:ascii="Arial" w:hAnsi="Arial" w:cs="Arial"/>
          <w:b/>
          <w:bCs/>
          <w:sz w:val="20"/>
          <w:szCs w:val="20"/>
        </w:rPr>
        <w:br/>
        <w:t>АДРЕСА И РЕКВИЗИТЫ СТОРОН</w:t>
      </w:r>
    </w:p>
    <w:tbl>
      <w:tblPr>
        <w:tblW w:w="0" w:type="auto"/>
        <w:tblLook w:val="01E0" w:firstRow="1" w:lastRow="1" w:firstColumn="1" w:lastColumn="1" w:noHBand="0" w:noVBand="0"/>
      </w:tblPr>
      <w:tblGrid>
        <w:gridCol w:w="4785"/>
        <w:gridCol w:w="4786"/>
      </w:tblGrid>
      <w:tr w:rsidR="00F91400" w:rsidRPr="00F91400" w:rsidTr="006C0F84">
        <w:trPr>
          <w:trHeight w:val="1775"/>
        </w:trPr>
        <w:tc>
          <w:tcPr>
            <w:tcW w:w="4785" w:type="dxa"/>
          </w:tcPr>
          <w:p w:rsidR="00F91400" w:rsidRPr="00F91400" w:rsidRDefault="00F91400" w:rsidP="00F91400">
            <w:pPr>
              <w:rPr>
                <w:rFonts w:ascii="Arial" w:hAnsi="Arial" w:cs="Arial"/>
                <w:bCs/>
                <w:sz w:val="20"/>
                <w:szCs w:val="20"/>
              </w:rPr>
            </w:pPr>
            <w:r w:rsidRPr="00F91400">
              <w:rPr>
                <w:rFonts w:ascii="Arial" w:hAnsi="Arial" w:cs="Arial"/>
                <w:bCs/>
                <w:sz w:val="20"/>
                <w:szCs w:val="20"/>
              </w:rPr>
              <w:t>Продавец:</w:t>
            </w:r>
          </w:p>
          <w:p w:rsidR="00F91400" w:rsidRPr="00F91400" w:rsidRDefault="00F91400" w:rsidP="00F91400">
            <w:pPr>
              <w:rPr>
                <w:rFonts w:ascii="Arial" w:hAnsi="Arial" w:cs="Arial"/>
                <w:bCs/>
                <w:sz w:val="20"/>
                <w:szCs w:val="20"/>
              </w:rPr>
            </w:pPr>
            <w:r w:rsidRPr="00F91400">
              <w:rPr>
                <w:rFonts w:ascii="Arial" w:hAnsi="Arial" w:cs="Arial"/>
                <w:bCs/>
                <w:sz w:val="20"/>
                <w:szCs w:val="20"/>
              </w:rPr>
              <w:t>Администрация города Куйбышева</w:t>
            </w:r>
          </w:p>
          <w:p w:rsidR="00F91400" w:rsidRPr="00F91400" w:rsidRDefault="00F91400" w:rsidP="00F91400">
            <w:pPr>
              <w:rPr>
                <w:rFonts w:ascii="Arial" w:hAnsi="Arial" w:cs="Arial"/>
                <w:bCs/>
                <w:sz w:val="20"/>
                <w:szCs w:val="20"/>
              </w:rPr>
            </w:pPr>
            <w:r w:rsidRPr="00F91400">
              <w:rPr>
                <w:rFonts w:ascii="Arial" w:hAnsi="Arial" w:cs="Arial"/>
                <w:bCs/>
                <w:sz w:val="20"/>
                <w:szCs w:val="20"/>
              </w:rPr>
              <w:t xml:space="preserve">Куйбышевского района </w:t>
            </w:r>
          </w:p>
          <w:p w:rsidR="00F91400" w:rsidRPr="00F91400" w:rsidRDefault="00F91400" w:rsidP="00F91400">
            <w:pPr>
              <w:rPr>
                <w:rFonts w:ascii="Arial" w:hAnsi="Arial" w:cs="Arial"/>
                <w:bCs/>
                <w:sz w:val="20"/>
                <w:szCs w:val="20"/>
              </w:rPr>
            </w:pPr>
            <w:r w:rsidRPr="00F91400">
              <w:rPr>
                <w:rFonts w:ascii="Arial" w:hAnsi="Arial" w:cs="Arial"/>
                <w:bCs/>
                <w:sz w:val="20"/>
                <w:szCs w:val="20"/>
              </w:rPr>
              <w:t>Новосибирской области</w:t>
            </w:r>
          </w:p>
          <w:p w:rsidR="00F91400" w:rsidRPr="00F91400" w:rsidRDefault="00F91400" w:rsidP="00F91400">
            <w:pPr>
              <w:rPr>
                <w:rFonts w:ascii="Arial" w:hAnsi="Arial" w:cs="Arial"/>
                <w:bCs/>
                <w:sz w:val="20"/>
                <w:szCs w:val="20"/>
              </w:rPr>
            </w:pPr>
            <w:r w:rsidRPr="00F91400">
              <w:rPr>
                <w:rFonts w:ascii="Arial" w:hAnsi="Arial" w:cs="Arial"/>
                <w:bCs/>
                <w:sz w:val="20"/>
                <w:szCs w:val="20"/>
              </w:rPr>
              <w:t xml:space="preserve">632387, г. Куйбышев, </w:t>
            </w:r>
          </w:p>
          <w:p w:rsidR="00F91400" w:rsidRPr="00F91400" w:rsidRDefault="00F91400" w:rsidP="00F91400">
            <w:pPr>
              <w:rPr>
                <w:rFonts w:ascii="Arial" w:hAnsi="Arial" w:cs="Arial"/>
                <w:bCs/>
                <w:sz w:val="20"/>
                <w:szCs w:val="20"/>
              </w:rPr>
            </w:pPr>
            <w:r w:rsidRPr="00F91400">
              <w:rPr>
                <w:rFonts w:ascii="Arial" w:hAnsi="Arial" w:cs="Arial"/>
                <w:bCs/>
                <w:sz w:val="20"/>
                <w:szCs w:val="20"/>
              </w:rPr>
              <w:t>Новосибирская область, ул. Краскома, 37</w:t>
            </w:r>
          </w:p>
          <w:p w:rsidR="00F91400" w:rsidRPr="00F91400" w:rsidRDefault="00F91400" w:rsidP="00F91400">
            <w:pPr>
              <w:rPr>
                <w:rFonts w:ascii="Arial" w:hAnsi="Arial" w:cs="Arial"/>
                <w:b/>
                <w:bCs/>
                <w:i/>
                <w:iCs/>
                <w:sz w:val="20"/>
                <w:szCs w:val="20"/>
              </w:rPr>
            </w:pPr>
            <w:r w:rsidRPr="00F91400">
              <w:rPr>
                <w:rFonts w:ascii="Arial" w:hAnsi="Arial" w:cs="Arial"/>
                <w:bCs/>
                <w:sz w:val="20"/>
                <w:szCs w:val="20"/>
              </w:rPr>
              <w:t>ОГРН 1035406824342, ИНН 5452109757</w:t>
            </w:r>
          </w:p>
        </w:tc>
        <w:tc>
          <w:tcPr>
            <w:tcW w:w="4786" w:type="dxa"/>
          </w:tcPr>
          <w:p w:rsidR="00F91400" w:rsidRPr="00F91400" w:rsidRDefault="00F91400" w:rsidP="00F91400">
            <w:pPr>
              <w:ind w:firstLine="567"/>
              <w:rPr>
                <w:rFonts w:ascii="Arial" w:hAnsi="Arial" w:cs="Arial"/>
                <w:bCs/>
                <w:sz w:val="20"/>
                <w:szCs w:val="20"/>
              </w:rPr>
            </w:pPr>
          </w:p>
        </w:tc>
      </w:tr>
    </w:tbl>
    <w:p w:rsidR="00F91400" w:rsidRPr="00F91400" w:rsidRDefault="00F91400" w:rsidP="00F91400">
      <w:pPr>
        <w:suppressAutoHyphens/>
        <w:ind w:firstLine="567"/>
        <w:jc w:val="both"/>
        <w:rPr>
          <w:rFonts w:ascii="Arial" w:hAnsi="Arial" w:cs="Arial"/>
          <w:sz w:val="20"/>
          <w:szCs w:val="20"/>
        </w:rPr>
      </w:pP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sz w:val="20"/>
          <w:szCs w:val="20"/>
        </w:rPr>
      </w:pPr>
      <w:r w:rsidRPr="00F91400">
        <w:rPr>
          <w:rFonts w:ascii="Arial" w:hAnsi="Arial" w:cs="Arial"/>
          <w:sz w:val="20"/>
          <w:szCs w:val="20"/>
        </w:rPr>
        <w:t>Глава города Куйбышева</w:t>
      </w: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sz w:val="20"/>
          <w:szCs w:val="20"/>
        </w:rPr>
      </w:pPr>
      <w:r w:rsidRPr="00F91400">
        <w:rPr>
          <w:rFonts w:ascii="Arial" w:hAnsi="Arial" w:cs="Arial"/>
          <w:sz w:val="20"/>
          <w:szCs w:val="20"/>
        </w:rPr>
        <w:t xml:space="preserve">Куйбышевского района </w:t>
      </w: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sz w:val="20"/>
          <w:szCs w:val="20"/>
        </w:rPr>
      </w:pPr>
      <w:r w:rsidRPr="00F91400">
        <w:rPr>
          <w:rFonts w:ascii="Arial" w:hAnsi="Arial" w:cs="Arial"/>
          <w:sz w:val="20"/>
          <w:szCs w:val="20"/>
        </w:rPr>
        <w:t>Новосибирской области</w:t>
      </w:r>
    </w:p>
    <w:p w:rsidR="00F91400" w:rsidRPr="00F91400" w:rsidRDefault="00F91400" w:rsidP="00F91400">
      <w:pPr>
        <w:tabs>
          <w:tab w:val="center" w:pos="-1843"/>
          <w:tab w:val="left" w:pos="-1418"/>
          <w:tab w:val="right" w:pos="11907"/>
        </w:tabs>
        <w:autoSpaceDE w:val="0"/>
        <w:autoSpaceDN w:val="0"/>
        <w:ind w:left="-567" w:right="-1" w:firstLine="567"/>
        <w:jc w:val="both"/>
        <w:rPr>
          <w:rFonts w:ascii="Arial" w:hAnsi="Arial" w:cs="Arial"/>
          <w:sz w:val="20"/>
          <w:szCs w:val="20"/>
        </w:rPr>
      </w:pPr>
      <w:r w:rsidRPr="00F91400">
        <w:rPr>
          <w:rFonts w:ascii="Arial" w:hAnsi="Arial" w:cs="Arial"/>
          <w:sz w:val="20"/>
          <w:szCs w:val="20"/>
        </w:rPr>
        <w:t>________________ А.А. Андронов</w:t>
      </w:r>
    </w:p>
    <w:p w:rsidR="00F91400" w:rsidRPr="00F91400" w:rsidRDefault="00F91400" w:rsidP="00F91400">
      <w:pPr>
        <w:tabs>
          <w:tab w:val="center" w:pos="-1843"/>
          <w:tab w:val="left" w:pos="-1418"/>
          <w:tab w:val="right" w:pos="11907"/>
        </w:tabs>
        <w:autoSpaceDE w:val="0"/>
        <w:autoSpaceDN w:val="0"/>
        <w:ind w:left="-567" w:right="-1" w:firstLine="567"/>
        <w:jc w:val="both"/>
        <w:rPr>
          <w:sz w:val="20"/>
          <w:szCs w:val="20"/>
        </w:rPr>
      </w:pPr>
    </w:p>
    <w:p w:rsidR="00F91400" w:rsidRDefault="00F91400" w:rsidP="00F91400">
      <w:pPr>
        <w:tabs>
          <w:tab w:val="center" w:pos="-1843"/>
          <w:tab w:val="left" w:pos="-1418"/>
          <w:tab w:val="right" w:pos="11907"/>
        </w:tabs>
        <w:autoSpaceDE w:val="0"/>
        <w:autoSpaceDN w:val="0"/>
        <w:ind w:left="-567" w:right="-1" w:firstLine="567"/>
        <w:jc w:val="both"/>
      </w:pPr>
    </w:p>
    <w:p w:rsidR="00F91400" w:rsidRPr="00281C77" w:rsidRDefault="00F91400" w:rsidP="00F91400">
      <w:pPr>
        <w:tabs>
          <w:tab w:val="center" w:pos="-1843"/>
          <w:tab w:val="left" w:pos="-1418"/>
          <w:tab w:val="right" w:pos="11907"/>
        </w:tabs>
        <w:autoSpaceDE w:val="0"/>
        <w:autoSpaceDN w:val="0"/>
        <w:ind w:hanging="567"/>
        <w:jc w:val="both"/>
        <w:rPr>
          <w:sz w:val="22"/>
          <w:szCs w:val="22"/>
        </w:rPr>
      </w:pPr>
    </w:p>
    <w:p w:rsidR="00F91400" w:rsidRPr="009C03B3" w:rsidRDefault="00F91400" w:rsidP="009C03B3">
      <w:pPr>
        <w:tabs>
          <w:tab w:val="center" w:pos="-1843"/>
          <w:tab w:val="left" w:pos="-1418"/>
          <w:tab w:val="right" w:pos="11907"/>
        </w:tabs>
        <w:autoSpaceDE w:val="0"/>
        <w:autoSpaceDN w:val="0"/>
        <w:rPr>
          <w:rFonts w:ascii="Arial" w:hAnsi="Arial" w:cs="Arial"/>
          <w:sz w:val="20"/>
          <w:szCs w:val="20"/>
        </w:rPr>
      </w:pPr>
    </w:p>
    <w:p w:rsidR="009C03B3" w:rsidRDefault="009C03B3" w:rsidP="009C03B3">
      <w:pPr>
        <w:tabs>
          <w:tab w:val="center" w:pos="-1843"/>
          <w:tab w:val="left" w:pos="-1418"/>
          <w:tab w:val="right" w:pos="11907"/>
        </w:tabs>
        <w:autoSpaceDE w:val="0"/>
        <w:autoSpaceDN w:val="0"/>
        <w:rPr>
          <w:sz w:val="28"/>
          <w:szCs w:val="28"/>
        </w:rPr>
      </w:pPr>
    </w:p>
    <w:p w:rsidR="009C03B3" w:rsidRDefault="009C03B3">
      <w:pPr>
        <w:rPr>
          <w:rFonts w:ascii="Arial" w:hAnsi="Arial" w:cs="Arial"/>
          <w:b/>
          <w:sz w:val="20"/>
          <w:szCs w:val="20"/>
        </w:rPr>
      </w:pPr>
    </w:p>
    <w:p w:rsidR="004E1764" w:rsidRDefault="004E1764">
      <w:pPr>
        <w:rPr>
          <w:rFonts w:ascii="Arial" w:hAnsi="Arial" w:cs="Arial"/>
          <w:b/>
          <w:sz w:val="20"/>
          <w:szCs w:val="20"/>
        </w:rPr>
      </w:pPr>
    </w:p>
    <w:p w:rsidR="004E1764" w:rsidRDefault="004E1764">
      <w:pPr>
        <w:rPr>
          <w:rFonts w:ascii="Arial" w:hAnsi="Arial" w:cs="Arial"/>
          <w:b/>
          <w:sz w:val="20"/>
          <w:szCs w:val="20"/>
        </w:rPr>
      </w:pPr>
    </w:p>
    <w:p w:rsidR="001975A4" w:rsidRDefault="001975A4">
      <w:pPr>
        <w:rPr>
          <w:rFonts w:ascii="Arial" w:hAnsi="Arial" w:cs="Arial"/>
          <w:b/>
          <w:sz w:val="20"/>
          <w:szCs w:val="20"/>
        </w:rPr>
      </w:pPr>
    </w:p>
    <w:p w:rsidR="009A0CF7" w:rsidRDefault="009A0CF7">
      <w:pPr>
        <w:rPr>
          <w:rFonts w:ascii="Arial" w:hAnsi="Arial" w:cs="Arial"/>
          <w:b/>
          <w:sz w:val="20"/>
          <w:szCs w:val="20"/>
        </w:rPr>
      </w:pPr>
    </w:p>
    <w:p w:rsidR="009A0CF7" w:rsidRDefault="009A0CF7">
      <w:pPr>
        <w:rPr>
          <w:rFonts w:ascii="Arial" w:hAnsi="Arial" w:cs="Arial"/>
          <w:b/>
          <w:sz w:val="20"/>
          <w:szCs w:val="20"/>
        </w:rPr>
      </w:pPr>
    </w:p>
    <w:p w:rsidR="00C050EC" w:rsidRDefault="00C050EC" w:rsidP="00C050EC">
      <w:pPr>
        <w:jc w:val="both"/>
        <w:rPr>
          <w:rFonts w:ascii="Arial" w:hAnsi="Arial" w:cs="Arial"/>
          <w:sz w:val="20"/>
          <w:szCs w:val="20"/>
        </w:rPr>
      </w:pPr>
      <w:r>
        <w:rPr>
          <w:rFonts w:ascii="Arial" w:hAnsi="Arial" w:cs="Arial"/>
          <w:b/>
          <w:sz w:val="20"/>
          <w:szCs w:val="20"/>
        </w:rPr>
        <w:lastRenderedPageBreak/>
        <w:t xml:space="preserve">2.3. </w:t>
      </w:r>
      <w:r w:rsidRPr="00F91400">
        <w:rPr>
          <w:rFonts w:ascii="Arial" w:hAnsi="Arial" w:cs="Arial"/>
          <w:b/>
          <w:bCs/>
          <w:sz w:val="20"/>
          <w:szCs w:val="20"/>
        </w:rPr>
        <w:t>ПОСТАНОВЛЕНИЕ АДМИНИСТРАЦИИ ГОРОДА КУЙБЫШЕВА КУЙБЫШЕВСКОГО РАЙОНА НОВОСИБИРСКОЙ ОБЛАСТИ</w:t>
      </w:r>
      <w:r>
        <w:rPr>
          <w:rFonts w:ascii="Arial" w:hAnsi="Arial" w:cs="Arial"/>
          <w:b/>
          <w:bCs/>
          <w:sz w:val="20"/>
          <w:szCs w:val="20"/>
        </w:rPr>
        <w:t xml:space="preserve"> ОТ </w:t>
      </w:r>
      <w:r w:rsidRPr="00C050EC">
        <w:rPr>
          <w:rFonts w:ascii="Arial" w:hAnsi="Arial" w:cs="Arial"/>
          <w:b/>
          <w:sz w:val="20"/>
          <w:szCs w:val="20"/>
        </w:rPr>
        <w:t>29.09.2023 № 1093</w:t>
      </w:r>
      <w:r>
        <w:rPr>
          <w:rFonts w:ascii="Arial" w:hAnsi="Arial" w:cs="Arial"/>
          <w:b/>
          <w:sz w:val="20"/>
          <w:szCs w:val="20"/>
        </w:rPr>
        <w:t xml:space="preserve"> </w:t>
      </w:r>
      <w:r w:rsidRPr="00C050EC">
        <w:rPr>
          <w:rFonts w:ascii="Arial" w:hAnsi="Arial" w:cs="Arial"/>
          <w:sz w:val="20"/>
          <w:szCs w:val="20"/>
        </w:rPr>
        <w:t>«Об установлении тарифов на платные услуги,</w:t>
      </w:r>
      <w:r>
        <w:rPr>
          <w:rFonts w:ascii="Arial" w:hAnsi="Arial" w:cs="Arial"/>
          <w:sz w:val="20"/>
          <w:szCs w:val="20"/>
        </w:rPr>
        <w:t xml:space="preserve"> </w:t>
      </w:r>
      <w:r w:rsidRPr="00C050EC">
        <w:rPr>
          <w:rFonts w:ascii="Arial" w:hAnsi="Arial" w:cs="Arial"/>
          <w:sz w:val="20"/>
          <w:szCs w:val="20"/>
        </w:rPr>
        <w:t>предоставляемые муниципальным казенным учреждением города Куйбышева Куйбышевского района Новосибирской области</w:t>
      </w:r>
      <w:r>
        <w:rPr>
          <w:rFonts w:ascii="Arial" w:hAnsi="Arial" w:cs="Arial"/>
          <w:sz w:val="20"/>
          <w:szCs w:val="20"/>
        </w:rPr>
        <w:t xml:space="preserve"> </w:t>
      </w:r>
      <w:r w:rsidRPr="00C050EC">
        <w:rPr>
          <w:rFonts w:ascii="Arial" w:hAnsi="Arial" w:cs="Arial"/>
          <w:sz w:val="20"/>
          <w:szCs w:val="20"/>
        </w:rPr>
        <w:t>«Молодежный центр»»</w:t>
      </w:r>
    </w:p>
    <w:p w:rsidR="00C050EC" w:rsidRDefault="00C050EC" w:rsidP="00C050EC">
      <w:pPr>
        <w:jc w:val="both"/>
        <w:rPr>
          <w:rFonts w:ascii="Arial" w:hAnsi="Arial" w:cs="Arial"/>
          <w:sz w:val="20"/>
          <w:szCs w:val="20"/>
        </w:rPr>
      </w:pPr>
    </w:p>
    <w:p w:rsidR="00C050EC" w:rsidRPr="00C050EC" w:rsidRDefault="00C050EC" w:rsidP="00C050EC">
      <w:pPr>
        <w:pStyle w:val="afa"/>
        <w:jc w:val="center"/>
        <w:rPr>
          <w:rFonts w:ascii="Arial" w:hAnsi="Arial" w:cs="Arial"/>
          <w:b/>
          <w:sz w:val="20"/>
          <w:szCs w:val="20"/>
        </w:rPr>
      </w:pPr>
      <w:r w:rsidRPr="00C050EC">
        <w:rPr>
          <w:rFonts w:ascii="Arial" w:hAnsi="Arial" w:cs="Arial"/>
          <w:b/>
          <w:sz w:val="20"/>
          <w:szCs w:val="20"/>
        </w:rPr>
        <w:t>АДМИНИСТРАЦИЯ ГОРОДА КУЙБЫШЕВА</w:t>
      </w:r>
    </w:p>
    <w:p w:rsidR="00C050EC" w:rsidRPr="00C050EC" w:rsidRDefault="00C050EC" w:rsidP="00C050EC">
      <w:pPr>
        <w:pStyle w:val="afa"/>
        <w:jc w:val="center"/>
        <w:rPr>
          <w:rFonts w:ascii="Arial" w:hAnsi="Arial" w:cs="Arial"/>
          <w:b/>
          <w:sz w:val="20"/>
          <w:szCs w:val="20"/>
        </w:rPr>
      </w:pPr>
      <w:r w:rsidRPr="00C050EC">
        <w:rPr>
          <w:rFonts w:ascii="Arial" w:hAnsi="Arial" w:cs="Arial"/>
          <w:b/>
          <w:sz w:val="20"/>
          <w:szCs w:val="20"/>
        </w:rPr>
        <w:t xml:space="preserve">  КУЙБЫШЕВСКОГО РАЙОНА НОВОСИБИРСКОЙ ОБЛАСТИ</w:t>
      </w:r>
    </w:p>
    <w:p w:rsidR="00C050EC" w:rsidRPr="00C050EC" w:rsidRDefault="00C050EC" w:rsidP="00C050EC">
      <w:pPr>
        <w:autoSpaceDE w:val="0"/>
        <w:autoSpaceDN w:val="0"/>
        <w:rPr>
          <w:rFonts w:ascii="Arial" w:hAnsi="Arial" w:cs="Arial"/>
          <w:b/>
          <w:sz w:val="20"/>
          <w:szCs w:val="20"/>
        </w:rPr>
      </w:pPr>
    </w:p>
    <w:p w:rsidR="00C050EC" w:rsidRPr="00C050EC" w:rsidRDefault="00C050EC" w:rsidP="00C050EC">
      <w:pPr>
        <w:tabs>
          <w:tab w:val="center" w:pos="-1843"/>
          <w:tab w:val="left" w:pos="-1418"/>
          <w:tab w:val="right" w:pos="11907"/>
        </w:tabs>
        <w:autoSpaceDE w:val="0"/>
        <w:autoSpaceDN w:val="0"/>
        <w:ind w:right="-1"/>
        <w:jc w:val="center"/>
        <w:rPr>
          <w:rFonts w:ascii="Arial" w:hAnsi="Arial" w:cs="Arial"/>
          <w:b/>
          <w:sz w:val="20"/>
          <w:szCs w:val="20"/>
        </w:rPr>
      </w:pPr>
      <w:r w:rsidRPr="00C050EC">
        <w:rPr>
          <w:rFonts w:ascii="Arial" w:hAnsi="Arial" w:cs="Arial"/>
          <w:b/>
          <w:sz w:val="20"/>
          <w:szCs w:val="20"/>
        </w:rPr>
        <w:t xml:space="preserve">ПОСТАНОВЛЕНИЕ </w:t>
      </w:r>
    </w:p>
    <w:p w:rsidR="00C050EC" w:rsidRPr="00C050EC" w:rsidRDefault="00C050EC" w:rsidP="00C050EC">
      <w:pPr>
        <w:tabs>
          <w:tab w:val="center" w:pos="-1843"/>
          <w:tab w:val="left" w:pos="-1418"/>
          <w:tab w:val="right" w:pos="11907"/>
        </w:tabs>
        <w:autoSpaceDE w:val="0"/>
        <w:autoSpaceDN w:val="0"/>
        <w:ind w:right="-1"/>
        <w:jc w:val="center"/>
        <w:rPr>
          <w:rFonts w:ascii="Arial" w:hAnsi="Arial" w:cs="Arial"/>
          <w:sz w:val="20"/>
          <w:szCs w:val="20"/>
        </w:rPr>
      </w:pPr>
    </w:p>
    <w:p w:rsidR="00C050EC" w:rsidRPr="00C050EC" w:rsidRDefault="00C050EC" w:rsidP="00C050EC">
      <w:pPr>
        <w:tabs>
          <w:tab w:val="center" w:pos="-1843"/>
          <w:tab w:val="left" w:pos="-1418"/>
          <w:tab w:val="right" w:pos="11907"/>
        </w:tabs>
        <w:autoSpaceDE w:val="0"/>
        <w:autoSpaceDN w:val="0"/>
        <w:ind w:right="-1"/>
        <w:jc w:val="center"/>
        <w:rPr>
          <w:rFonts w:ascii="Arial" w:hAnsi="Arial" w:cs="Arial"/>
          <w:sz w:val="20"/>
          <w:szCs w:val="20"/>
        </w:rPr>
      </w:pPr>
      <w:r w:rsidRPr="00C050EC">
        <w:rPr>
          <w:rFonts w:ascii="Arial" w:hAnsi="Arial" w:cs="Arial"/>
          <w:sz w:val="20"/>
          <w:szCs w:val="20"/>
        </w:rPr>
        <w:t>29.09.2023 № 1093</w:t>
      </w:r>
    </w:p>
    <w:p w:rsidR="00C050EC" w:rsidRPr="00C050EC" w:rsidRDefault="00C050EC" w:rsidP="00C050EC">
      <w:pPr>
        <w:tabs>
          <w:tab w:val="center" w:pos="-1843"/>
          <w:tab w:val="left" w:pos="-1418"/>
          <w:tab w:val="right" w:pos="11907"/>
        </w:tabs>
        <w:autoSpaceDE w:val="0"/>
        <w:autoSpaceDN w:val="0"/>
        <w:ind w:right="-1"/>
        <w:jc w:val="both"/>
        <w:rPr>
          <w:rFonts w:ascii="Arial" w:hAnsi="Arial" w:cs="Arial"/>
          <w:sz w:val="20"/>
          <w:szCs w:val="20"/>
        </w:rPr>
      </w:pPr>
    </w:p>
    <w:p w:rsidR="00C050EC" w:rsidRPr="00C050EC" w:rsidRDefault="00C050EC" w:rsidP="00C050EC">
      <w:pPr>
        <w:jc w:val="center"/>
        <w:rPr>
          <w:rFonts w:ascii="Arial" w:hAnsi="Arial" w:cs="Arial"/>
          <w:sz w:val="20"/>
          <w:szCs w:val="20"/>
        </w:rPr>
      </w:pPr>
      <w:r w:rsidRPr="00C050EC">
        <w:rPr>
          <w:rFonts w:ascii="Arial" w:hAnsi="Arial" w:cs="Arial"/>
          <w:sz w:val="20"/>
          <w:szCs w:val="20"/>
        </w:rPr>
        <w:t>Об установлении тарифов на платные услуги,</w:t>
      </w:r>
    </w:p>
    <w:p w:rsidR="00C050EC" w:rsidRPr="00C050EC" w:rsidRDefault="00C050EC" w:rsidP="00C050EC">
      <w:pPr>
        <w:jc w:val="center"/>
        <w:rPr>
          <w:rFonts w:ascii="Arial" w:hAnsi="Arial" w:cs="Arial"/>
          <w:sz w:val="20"/>
          <w:szCs w:val="20"/>
        </w:rPr>
      </w:pPr>
      <w:proofErr w:type="gramStart"/>
      <w:r w:rsidRPr="00C050EC">
        <w:rPr>
          <w:rFonts w:ascii="Arial" w:hAnsi="Arial" w:cs="Arial"/>
          <w:sz w:val="20"/>
          <w:szCs w:val="20"/>
        </w:rPr>
        <w:t>предоставляемые</w:t>
      </w:r>
      <w:proofErr w:type="gramEnd"/>
      <w:r w:rsidRPr="00C050EC">
        <w:rPr>
          <w:rFonts w:ascii="Arial" w:hAnsi="Arial" w:cs="Arial"/>
          <w:sz w:val="20"/>
          <w:szCs w:val="20"/>
        </w:rPr>
        <w:t xml:space="preserve"> муниципальным казенным учреждением </w:t>
      </w:r>
    </w:p>
    <w:p w:rsidR="00C050EC" w:rsidRPr="00C050EC" w:rsidRDefault="00C050EC" w:rsidP="00C050EC">
      <w:pPr>
        <w:jc w:val="center"/>
        <w:rPr>
          <w:rFonts w:ascii="Arial" w:hAnsi="Arial" w:cs="Arial"/>
          <w:sz w:val="20"/>
          <w:szCs w:val="20"/>
        </w:rPr>
      </w:pPr>
      <w:r w:rsidRPr="00C050EC">
        <w:rPr>
          <w:rFonts w:ascii="Arial" w:hAnsi="Arial" w:cs="Arial"/>
          <w:sz w:val="20"/>
          <w:szCs w:val="20"/>
        </w:rPr>
        <w:t xml:space="preserve"> </w:t>
      </w:r>
      <w:proofErr w:type="gramStart"/>
      <w:r w:rsidRPr="00C050EC">
        <w:rPr>
          <w:rFonts w:ascii="Arial" w:hAnsi="Arial" w:cs="Arial"/>
          <w:sz w:val="20"/>
          <w:szCs w:val="20"/>
        </w:rPr>
        <w:t>города</w:t>
      </w:r>
      <w:proofErr w:type="gramEnd"/>
      <w:r w:rsidRPr="00C050EC">
        <w:rPr>
          <w:rFonts w:ascii="Arial" w:hAnsi="Arial" w:cs="Arial"/>
          <w:sz w:val="20"/>
          <w:szCs w:val="20"/>
        </w:rPr>
        <w:t xml:space="preserve"> Куйбышева Куйбышевского района Новосибирской области</w:t>
      </w:r>
    </w:p>
    <w:p w:rsidR="00C050EC" w:rsidRPr="00C050EC" w:rsidRDefault="00C050EC" w:rsidP="00C050EC">
      <w:pPr>
        <w:jc w:val="center"/>
        <w:rPr>
          <w:rFonts w:ascii="Arial" w:hAnsi="Arial" w:cs="Arial"/>
          <w:sz w:val="20"/>
          <w:szCs w:val="20"/>
        </w:rPr>
      </w:pPr>
      <w:r w:rsidRPr="00C050EC">
        <w:rPr>
          <w:rFonts w:ascii="Arial" w:hAnsi="Arial" w:cs="Arial"/>
          <w:sz w:val="20"/>
          <w:szCs w:val="20"/>
        </w:rPr>
        <w:t xml:space="preserve">  «Молодежный центр»</w:t>
      </w:r>
    </w:p>
    <w:p w:rsidR="00C050EC" w:rsidRPr="00C050EC" w:rsidRDefault="00C050EC" w:rsidP="00C050EC">
      <w:pPr>
        <w:jc w:val="center"/>
        <w:rPr>
          <w:rFonts w:ascii="Arial" w:hAnsi="Arial" w:cs="Arial"/>
          <w:sz w:val="20"/>
          <w:szCs w:val="20"/>
        </w:rPr>
      </w:pPr>
    </w:p>
    <w:p w:rsidR="00C050EC" w:rsidRPr="00C050EC" w:rsidRDefault="00C050EC" w:rsidP="00C050EC">
      <w:pPr>
        <w:ind w:firstLine="540"/>
        <w:jc w:val="both"/>
        <w:rPr>
          <w:rFonts w:ascii="Arial" w:hAnsi="Arial" w:cs="Arial"/>
          <w:sz w:val="20"/>
          <w:szCs w:val="20"/>
        </w:rPr>
      </w:pPr>
    </w:p>
    <w:p w:rsidR="00C050EC" w:rsidRPr="00C050EC" w:rsidRDefault="00C050EC" w:rsidP="00C050EC">
      <w:pPr>
        <w:ind w:firstLine="540"/>
        <w:jc w:val="both"/>
        <w:rPr>
          <w:rFonts w:ascii="Arial" w:hAnsi="Arial" w:cs="Arial"/>
          <w:sz w:val="20"/>
          <w:szCs w:val="20"/>
        </w:rPr>
      </w:pPr>
      <w:r w:rsidRPr="00C050EC">
        <w:rPr>
          <w:rFonts w:ascii="Arial" w:hAnsi="Arial" w:cs="Arial"/>
          <w:sz w:val="20"/>
          <w:szCs w:val="20"/>
        </w:rPr>
        <w:t>Руководствуясь Решением Совета депутатов города Куйбышева Куйбышевского района Новосибирской области четвертого созыва от 16.12.2020 №491 «Об определении Порядка принятия решений об установлении тарифов на услуги (работы), оказываемые и производимые муниципальными предприятиями и утверждениями города Куйбышева Куйбышевского района Новосибирской области» и с учетом протокола заседания Регул</w:t>
      </w:r>
      <w:r w:rsidRPr="00C050EC">
        <w:rPr>
          <w:rFonts w:ascii="Arial" w:hAnsi="Arial" w:cs="Arial"/>
          <w:sz w:val="20"/>
          <w:szCs w:val="20"/>
        </w:rPr>
        <w:t>и</w:t>
      </w:r>
      <w:r w:rsidRPr="00C050EC">
        <w:rPr>
          <w:rFonts w:ascii="Arial" w:hAnsi="Arial" w:cs="Arial"/>
          <w:sz w:val="20"/>
          <w:szCs w:val="20"/>
        </w:rPr>
        <w:t>рующего органа в области установления цен, тарифов и надбавок на товары и услуги, производимые и оказываемые муниципальными предприятиями и учреждениями от 29.09.2023 № 5</w:t>
      </w:r>
    </w:p>
    <w:p w:rsidR="00C050EC" w:rsidRPr="00C050EC" w:rsidRDefault="00C050EC" w:rsidP="00C050EC">
      <w:pPr>
        <w:autoSpaceDE w:val="0"/>
        <w:autoSpaceDN w:val="0"/>
        <w:adjustRightInd w:val="0"/>
        <w:ind w:firstLine="540"/>
        <w:jc w:val="both"/>
        <w:rPr>
          <w:rFonts w:ascii="Arial" w:hAnsi="Arial" w:cs="Arial"/>
          <w:sz w:val="20"/>
          <w:szCs w:val="20"/>
        </w:rPr>
      </w:pPr>
      <w:r w:rsidRPr="00C050EC">
        <w:rPr>
          <w:rFonts w:ascii="Arial" w:hAnsi="Arial" w:cs="Arial"/>
          <w:sz w:val="20"/>
          <w:szCs w:val="20"/>
        </w:rPr>
        <w:t>ПОСТАНОВЛЯЕТ:</w:t>
      </w:r>
    </w:p>
    <w:p w:rsidR="00C050EC" w:rsidRPr="00C050EC" w:rsidRDefault="00C050EC" w:rsidP="00C050EC">
      <w:pPr>
        <w:jc w:val="both"/>
        <w:rPr>
          <w:rFonts w:ascii="Arial" w:hAnsi="Arial" w:cs="Arial"/>
          <w:sz w:val="20"/>
          <w:szCs w:val="20"/>
        </w:rPr>
      </w:pPr>
      <w:r w:rsidRPr="00C050EC">
        <w:rPr>
          <w:rFonts w:ascii="Arial" w:hAnsi="Arial" w:cs="Arial"/>
          <w:sz w:val="20"/>
          <w:szCs w:val="20"/>
        </w:rPr>
        <w:t xml:space="preserve">      1. Установить с 01.11.2023 года тарифы на оказание платных услуг, предоставляемых муниципальным казенным учреждением города Куйбышева Куйбышевского района Новосибирской области «Молодежный центр» согласно Прилож</w:t>
      </w:r>
      <w:r w:rsidRPr="00C050EC">
        <w:rPr>
          <w:rFonts w:ascii="Arial" w:hAnsi="Arial" w:cs="Arial"/>
          <w:sz w:val="20"/>
          <w:szCs w:val="20"/>
        </w:rPr>
        <w:t>е</w:t>
      </w:r>
      <w:r w:rsidRPr="00C050EC">
        <w:rPr>
          <w:rFonts w:ascii="Arial" w:hAnsi="Arial" w:cs="Arial"/>
          <w:sz w:val="20"/>
          <w:szCs w:val="20"/>
        </w:rPr>
        <w:t>нию.</w:t>
      </w:r>
    </w:p>
    <w:p w:rsidR="00C050EC" w:rsidRPr="00C050EC" w:rsidRDefault="00C050EC" w:rsidP="00C050EC">
      <w:pPr>
        <w:tabs>
          <w:tab w:val="center" w:pos="-1843"/>
          <w:tab w:val="left" w:pos="-1418"/>
          <w:tab w:val="right" w:pos="11907"/>
        </w:tabs>
        <w:autoSpaceDE w:val="0"/>
        <w:autoSpaceDN w:val="0"/>
        <w:ind w:right="-1"/>
        <w:jc w:val="both"/>
        <w:rPr>
          <w:rFonts w:ascii="Arial" w:hAnsi="Arial" w:cs="Arial"/>
          <w:sz w:val="20"/>
          <w:szCs w:val="20"/>
        </w:rPr>
      </w:pPr>
      <w:r w:rsidRPr="00C050EC">
        <w:rPr>
          <w:rFonts w:ascii="Arial" w:hAnsi="Arial" w:cs="Arial"/>
          <w:sz w:val="20"/>
          <w:szCs w:val="20"/>
        </w:rPr>
        <w:t xml:space="preserve">      2. Считать утратившим силу Постановление администрации города Куйбышева Куйбышевского района Новосибирской области от 11.03.2019 № 56 «Об установлении тарифов на платные услуги, предоставляемые муниципальным казенным учреждением города Куйбышева Куйбышевского района Новосибирской области «Молодежный центр».</w:t>
      </w:r>
    </w:p>
    <w:p w:rsidR="00C050EC" w:rsidRPr="00C050EC" w:rsidRDefault="00C050EC" w:rsidP="00C050EC">
      <w:pPr>
        <w:tabs>
          <w:tab w:val="left" w:pos="0"/>
        </w:tabs>
        <w:jc w:val="both"/>
        <w:rPr>
          <w:rFonts w:ascii="Arial" w:hAnsi="Arial" w:cs="Arial"/>
          <w:sz w:val="20"/>
          <w:szCs w:val="20"/>
        </w:rPr>
      </w:pPr>
      <w:r w:rsidRPr="00C050EC">
        <w:rPr>
          <w:rFonts w:ascii="Arial" w:hAnsi="Arial" w:cs="Arial"/>
          <w:sz w:val="20"/>
          <w:szCs w:val="20"/>
        </w:rPr>
        <w:t xml:space="preserve">     3. Опубликовать настоящее Постановление в Бюллетене органов местного самоуправления города Куйбышева Куйбышевского района Новосибирской области.</w:t>
      </w:r>
    </w:p>
    <w:p w:rsidR="00C050EC" w:rsidRPr="00C050EC" w:rsidRDefault="00C050EC" w:rsidP="00C050EC">
      <w:pPr>
        <w:tabs>
          <w:tab w:val="left" w:pos="0"/>
        </w:tabs>
        <w:jc w:val="both"/>
        <w:rPr>
          <w:rFonts w:ascii="Arial" w:hAnsi="Arial" w:cs="Arial"/>
          <w:sz w:val="20"/>
          <w:szCs w:val="20"/>
        </w:rPr>
      </w:pPr>
      <w:r w:rsidRPr="00C050EC">
        <w:rPr>
          <w:rFonts w:ascii="Arial" w:hAnsi="Arial" w:cs="Arial"/>
          <w:sz w:val="20"/>
          <w:szCs w:val="20"/>
        </w:rPr>
        <w:t xml:space="preserve">     4. Контроль за исполнением настоящего постановления возложить на первого заместителя главы администрации Бирюкова А.Г. </w:t>
      </w:r>
    </w:p>
    <w:p w:rsidR="00C050EC" w:rsidRPr="00C050EC" w:rsidRDefault="00C050EC" w:rsidP="00C050EC">
      <w:pPr>
        <w:tabs>
          <w:tab w:val="left" w:pos="6390"/>
          <w:tab w:val="right" w:pos="9355"/>
        </w:tabs>
        <w:rPr>
          <w:rFonts w:ascii="Arial" w:hAnsi="Arial" w:cs="Arial"/>
          <w:sz w:val="20"/>
          <w:szCs w:val="20"/>
        </w:rPr>
      </w:pPr>
    </w:p>
    <w:p w:rsidR="00C050EC" w:rsidRPr="00C050EC" w:rsidRDefault="00C050EC" w:rsidP="00C050EC">
      <w:pPr>
        <w:tabs>
          <w:tab w:val="left" w:pos="6390"/>
          <w:tab w:val="right" w:pos="9355"/>
        </w:tabs>
        <w:rPr>
          <w:rFonts w:ascii="Arial" w:hAnsi="Arial" w:cs="Arial"/>
          <w:sz w:val="20"/>
          <w:szCs w:val="20"/>
        </w:rPr>
      </w:pPr>
    </w:p>
    <w:p w:rsidR="00C050EC" w:rsidRPr="00C050EC" w:rsidRDefault="00C050EC" w:rsidP="00C050EC">
      <w:pPr>
        <w:tabs>
          <w:tab w:val="left" w:pos="6390"/>
          <w:tab w:val="right" w:pos="9355"/>
        </w:tabs>
        <w:rPr>
          <w:rFonts w:ascii="Arial" w:hAnsi="Arial" w:cs="Arial"/>
          <w:sz w:val="20"/>
          <w:szCs w:val="20"/>
        </w:rPr>
      </w:pPr>
      <w:r w:rsidRPr="00C050EC">
        <w:rPr>
          <w:rFonts w:ascii="Arial" w:hAnsi="Arial" w:cs="Arial"/>
          <w:sz w:val="20"/>
          <w:szCs w:val="20"/>
        </w:rPr>
        <w:t>Временно исполняющий полномочия</w:t>
      </w:r>
    </w:p>
    <w:p w:rsidR="00C050EC" w:rsidRPr="00C050EC" w:rsidRDefault="00C050EC" w:rsidP="00C050EC">
      <w:pPr>
        <w:tabs>
          <w:tab w:val="left" w:pos="6390"/>
          <w:tab w:val="right" w:pos="9355"/>
        </w:tabs>
        <w:rPr>
          <w:rFonts w:ascii="Arial" w:hAnsi="Arial" w:cs="Arial"/>
          <w:sz w:val="20"/>
          <w:szCs w:val="20"/>
        </w:rPr>
      </w:pPr>
      <w:r w:rsidRPr="00C050EC">
        <w:rPr>
          <w:rFonts w:ascii="Arial" w:hAnsi="Arial" w:cs="Arial"/>
          <w:sz w:val="20"/>
          <w:szCs w:val="20"/>
        </w:rPr>
        <w:t>Главы города Куйбышева</w:t>
      </w:r>
    </w:p>
    <w:p w:rsidR="00C050EC" w:rsidRPr="00C050EC" w:rsidRDefault="00C050EC" w:rsidP="00C050EC">
      <w:pPr>
        <w:tabs>
          <w:tab w:val="left" w:pos="6390"/>
          <w:tab w:val="right" w:pos="9355"/>
        </w:tabs>
        <w:rPr>
          <w:rFonts w:ascii="Arial" w:hAnsi="Arial" w:cs="Arial"/>
          <w:sz w:val="20"/>
          <w:szCs w:val="20"/>
        </w:rPr>
      </w:pPr>
      <w:r w:rsidRPr="00C050EC">
        <w:rPr>
          <w:rFonts w:ascii="Arial" w:hAnsi="Arial" w:cs="Arial"/>
          <w:sz w:val="20"/>
          <w:szCs w:val="20"/>
        </w:rPr>
        <w:t xml:space="preserve">Куйбышевского района </w:t>
      </w:r>
    </w:p>
    <w:p w:rsidR="00C050EC" w:rsidRPr="00C050EC" w:rsidRDefault="00C050EC" w:rsidP="00C050EC">
      <w:pPr>
        <w:tabs>
          <w:tab w:val="left" w:pos="6390"/>
          <w:tab w:val="right" w:pos="9355"/>
        </w:tabs>
        <w:rPr>
          <w:rFonts w:ascii="Arial" w:hAnsi="Arial" w:cs="Arial"/>
          <w:sz w:val="20"/>
          <w:szCs w:val="20"/>
        </w:rPr>
      </w:pPr>
      <w:r w:rsidRPr="00C050EC">
        <w:rPr>
          <w:rFonts w:ascii="Arial" w:hAnsi="Arial" w:cs="Arial"/>
          <w:sz w:val="20"/>
          <w:szCs w:val="20"/>
        </w:rPr>
        <w:t xml:space="preserve">Новосибирской области             </w:t>
      </w:r>
      <w:r>
        <w:rPr>
          <w:rFonts w:ascii="Arial" w:hAnsi="Arial" w:cs="Arial"/>
          <w:sz w:val="20"/>
          <w:szCs w:val="20"/>
        </w:rPr>
        <w:t xml:space="preserve">                                           </w:t>
      </w:r>
      <w:r w:rsidRPr="00C050EC">
        <w:rPr>
          <w:rFonts w:ascii="Arial" w:hAnsi="Arial" w:cs="Arial"/>
          <w:sz w:val="20"/>
          <w:szCs w:val="20"/>
        </w:rPr>
        <w:t xml:space="preserve">                                                       </w:t>
      </w:r>
      <w:proofErr w:type="spellStart"/>
      <w:r w:rsidRPr="00C050EC">
        <w:rPr>
          <w:rFonts w:ascii="Arial" w:hAnsi="Arial" w:cs="Arial"/>
          <w:sz w:val="20"/>
          <w:szCs w:val="20"/>
        </w:rPr>
        <w:t>А.Г.Бирюков</w:t>
      </w:r>
      <w:proofErr w:type="spellEnd"/>
    </w:p>
    <w:p w:rsidR="00C050EC" w:rsidRPr="00C050EC" w:rsidRDefault="00C050EC" w:rsidP="00C050EC">
      <w:pPr>
        <w:pStyle w:val="afa"/>
        <w:rPr>
          <w:rFonts w:ascii="Arial" w:hAnsi="Arial" w:cs="Arial"/>
          <w:sz w:val="20"/>
          <w:szCs w:val="20"/>
        </w:rPr>
      </w:pPr>
    </w:p>
    <w:p w:rsidR="00C050EC" w:rsidRPr="00C050EC" w:rsidRDefault="00C050EC" w:rsidP="00C050EC">
      <w:pPr>
        <w:pStyle w:val="afa"/>
        <w:rPr>
          <w:rFonts w:ascii="Arial" w:hAnsi="Arial" w:cs="Arial"/>
          <w:sz w:val="20"/>
          <w:szCs w:val="20"/>
        </w:rPr>
      </w:pPr>
    </w:p>
    <w:p w:rsidR="00C050EC" w:rsidRPr="00C050EC" w:rsidRDefault="00C050EC" w:rsidP="00C050EC">
      <w:pPr>
        <w:pStyle w:val="afa"/>
        <w:rPr>
          <w:rFonts w:ascii="Arial" w:hAnsi="Arial" w:cs="Arial"/>
          <w:sz w:val="20"/>
          <w:szCs w:val="20"/>
        </w:rPr>
      </w:pPr>
    </w:p>
    <w:p w:rsidR="00C050EC" w:rsidRDefault="00C050EC" w:rsidP="00C050EC">
      <w:pPr>
        <w:tabs>
          <w:tab w:val="left" w:pos="6195"/>
          <w:tab w:val="center" w:pos="7557"/>
        </w:tabs>
        <w:ind w:left="8100"/>
        <w:rPr>
          <w:rFonts w:ascii="Arial" w:hAnsi="Arial" w:cs="Arial"/>
          <w:sz w:val="20"/>
          <w:szCs w:val="20"/>
        </w:rPr>
      </w:pPr>
    </w:p>
    <w:p w:rsidR="00C050EC" w:rsidRDefault="00C050EC" w:rsidP="00C050EC">
      <w:pPr>
        <w:tabs>
          <w:tab w:val="left" w:pos="6195"/>
          <w:tab w:val="center" w:pos="7557"/>
        </w:tabs>
        <w:ind w:left="8100"/>
        <w:rPr>
          <w:rFonts w:ascii="Arial" w:hAnsi="Arial" w:cs="Arial"/>
          <w:sz w:val="20"/>
          <w:szCs w:val="20"/>
        </w:rPr>
      </w:pPr>
    </w:p>
    <w:p w:rsidR="00C050EC" w:rsidRDefault="00C050EC" w:rsidP="00C050EC">
      <w:pPr>
        <w:tabs>
          <w:tab w:val="left" w:pos="6195"/>
          <w:tab w:val="center" w:pos="7557"/>
        </w:tabs>
        <w:ind w:left="8100"/>
        <w:rPr>
          <w:rFonts w:ascii="Arial" w:hAnsi="Arial" w:cs="Arial"/>
          <w:sz w:val="20"/>
          <w:szCs w:val="20"/>
        </w:rPr>
      </w:pPr>
    </w:p>
    <w:p w:rsidR="00C050EC" w:rsidRDefault="00C050EC" w:rsidP="00C050EC">
      <w:pPr>
        <w:tabs>
          <w:tab w:val="left" w:pos="6195"/>
          <w:tab w:val="center" w:pos="7557"/>
        </w:tabs>
        <w:ind w:left="8100"/>
        <w:rPr>
          <w:rFonts w:ascii="Arial" w:hAnsi="Arial" w:cs="Arial"/>
          <w:sz w:val="20"/>
          <w:szCs w:val="20"/>
        </w:rPr>
      </w:pPr>
    </w:p>
    <w:p w:rsidR="00C050EC" w:rsidRDefault="00C050EC" w:rsidP="00C050EC">
      <w:pPr>
        <w:tabs>
          <w:tab w:val="left" w:pos="6195"/>
          <w:tab w:val="center" w:pos="7557"/>
        </w:tabs>
        <w:ind w:left="8100"/>
        <w:rPr>
          <w:rFonts w:ascii="Arial" w:hAnsi="Arial" w:cs="Arial"/>
          <w:sz w:val="20"/>
          <w:szCs w:val="20"/>
        </w:rPr>
      </w:pPr>
    </w:p>
    <w:p w:rsidR="00C050EC" w:rsidRDefault="00C050EC" w:rsidP="00C050EC">
      <w:pPr>
        <w:tabs>
          <w:tab w:val="left" w:pos="6195"/>
          <w:tab w:val="center" w:pos="7557"/>
        </w:tabs>
        <w:ind w:left="8100"/>
        <w:rPr>
          <w:rFonts w:ascii="Arial" w:hAnsi="Arial" w:cs="Arial"/>
          <w:sz w:val="20"/>
          <w:szCs w:val="20"/>
        </w:rPr>
      </w:pPr>
    </w:p>
    <w:p w:rsidR="00C050EC" w:rsidRDefault="00C050EC" w:rsidP="00C050EC">
      <w:pPr>
        <w:tabs>
          <w:tab w:val="left" w:pos="6195"/>
          <w:tab w:val="center" w:pos="7557"/>
        </w:tabs>
        <w:ind w:left="8100"/>
        <w:rPr>
          <w:rFonts w:ascii="Arial" w:hAnsi="Arial" w:cs="Arial"/>
          <w:sz w:val="20"/>
          <w:szCs w:val="20"/>
        </w:rPr>
      </w:pPr>
    </w:p>
    <w:p w:rsidR="00C050EC" w:rsidRDefault="00C050EC" w:rsidP="00C050EC">
      <w:pPr>
        <w:tabs>
          <w:tab w:val="left" w:pos="6195"/>
          <w:tab w:val="center" w:pos="7557"/>
        </w:tabs>
        <w:ind w:left="8100"/>
        <w:rPr>
          <w:rFonts w:ascii="Arial" w:hAnsi="Arial" w:cs="Arial"/>
          <w:sz w:val="20"/>
          <w:szCs w:val="20"/>
        </w:rPr>
      </w:pPr>
    </w:p>
    <w:p w:rsidR="00C050EC" w:rsidRDefault="00C050EC" w:rsidP="00C050EC">
      <w:pPr>
        <w:tabs>
          <w:tab w:val="left" w:pos="6195"/>
          <w:tab w:val="center" w:pos="7557"/>
        </w:tabs>
        <w:ind w:left="8100"/>
        <w:rPr>
          <w:rFonts w:ascii="Arial" w:hAnsi="Arial" w:cs="Arial"/>
          <w:sz w:val="20"/>
          <w:szCs w:val="20"/>
        </w:rPr>
      </w:pPr>
    </w:p>
    <w:p w:rsidR="00C050EC" w:rsidRDefault="00C050EC" w:rsidP="00C050EC">
      <w:pPr>
        <w:tabs>
          <w:tab w:val="left" w:pos="6195"/>
          <w:tab w:val="center" w:pos="7557"/>
        </w:tabs>
        <w:ind w:left="8100"/>
        <w:rPr>
          <w:rFonts w:ascii="Arial" w:hAnsi="Arial" w:cs="Arial"/>
          <w:sz w:val="20"/>
          <w:szCs w:val="20"/>
        </w:rPr>
      </w:pPr>
    </w:p>
    <w:p w:rsidR="00C050EC" w:rsidRDefault="00C050EC" w:rsidP="00C050EC">
      <w:pPr>
        <w:tabs>
          <w:tab w:val="left" w:pos="6195"/>
          <w:tab w:val="center" w:pos="7557"/>
        </w:tabs>
        <w:ind w:left="8100"/>
        <w:rPr>
          <w:rFonts w:ascii="Arial" w:hAnsi="Arial" w:cs="Arial"/>
          <w:sz w:val="20"/>
          <w:szCs w:val="20"/>
        </w:rPr>
      </w:pPr>
    </w:p>
    <w:p w:rsidR="00C050EC" w:rsidRDefault="00C050EC" w:rsidP="00C050EC">
      <w:pPr>
        <w:tabs>
          <w:tab w:val="left" w:pos="6195"/>
          <w:tab w:val="center" w:pos="7557"/>
        </w:tabs>
        <w:ind w:left="8100"/>
        <w:rPr>
          <w:rFonts w:ascii="Arial" w:hAnsi="Arial" w:cs="Arial"/>
          <w:sz w:val="20"/>
          <w:szCs w:val="20"/>
        </w:rPr>
      </w:pPr>
    </w:p>
    <w:p w:rsidR="00C050EC" w:rsidRPr="00C050EC" w:rsidRDefault="00C050EC" w:rsidP="00C050EC">
      <w:pPr>
        <w:tabs>
          <w:tab w:val="left" w:pos="6195"/>
          <w:tab w:val="center" w:pos="7557"/>
        </w:tabs>
        <w:ind w:left="8100"/>
        <w:rPr>
          <w:rFonts w:ascii="Arial" w:hAnsi="Arial" w:cs="Arial"/>
          <w:sz w:val="20"/>
          <w:szCs w:val="20"/>
        </w:rPr>
      </w:pPr>
    </w:p>
    <w:p w:rsidR="00C050EC" w:rsidRPr="00C050EC" w:rsidRDefault="00C050EC" w:rsidP="00C050EC">
      <w:pPr>
        <w:tabs>
          <w:tab w:val="left" w:pos="6195"/>
          <w:tab w:val="center" w:pos="7557"/>
        </w:tabs>
        <w:ind w:left="8100"/>
        <w:rPr>
          <w:rFonts w:ascii="Arial" w:hAnsi="Arial" w:cs="Arial"/>
          <w:sz w:val="20"/>
          <w:szCs w:val="20"/>
        </w:rPr>
      </w:pPr>
    </w:p>
    <w:p w:rsidR="00C050EC" w:rsidRPr="00C050EC" w:rsidRDefault="00C050EC" w:rsidP="00C050EC">
      <w:pPr>
        <w:ind w:right="-1"/>
        <w:jc w:val="right"/>
        <w:rPr>
          <w:sz w:val="18"/>
          <w:szCs w:val="18"/>
        </w:rPr>
      </w:pPr>
      <w:r w:rsidRPr="00C050EC">
        <w:rPr>
          <w:sz w:val="18"/>
          <w:szCs w:val="18"/>
        </w:rPr>
        <w:lastRenderedPageBreak/>
        <w:t xml:space="preserve">Приложение </w:t>
      </w:r>
    </w:p>
    <w:p w:rsidR="00C050EC" w:rsidRPr="00C050EC" w:rsidRDefault="00C050EC" w:rsidP="00C050EC">
      <w:pPr>
        <w:ind w:right="-1"/>
        <w:jc w:val="right"/>
        <w:rPr>
          <w:sz w:val="18"/>
          <w:szCs w:val="18"/>
        </w:rPr>
      </w:pPr>
      <w:r w:rsidRPr="00C050EC">
        <w:rPr>
          <w:sz w:val="18"/>
          <w:szCs w:val="18"/>
        </w:rPr>
        <w:tab/>
      </w:r>
      <w:r w:rsidRPr="00C050EC">
        <w:rPr>
          <w:sz w:val="18"/>
          <w:szCs w:val="18"/>
        </w:rPr>
        <w:tab/>
      </w:r>
      <w:r w:rsidRPr="00C050EC">
        <w:rPr>
          <w:sz w:val="18"/>
          <w:szCs w:val="18"/>
        </w:rPr>
        <w:tab/>
        <w:t xml:space="preserve">                             </w:t>
      </w:r>
      <w:proofErr w:type="gramStart"/>
      <w:r w:rsidRPr="00C050EC">
        <w:rPr>
          <w:sz w:val="18"/>
          <w:szCs w:val="18"/>
        </w:rPr>
        <w:t>к</w:t>
      </w:r>
      <w:proofErr w:type="gramEnd"/>
      <w:r w:rsidRPr="00C050EC">
        <w:rPr>
          <w:sz w:val="18"/>
          <w:szCs w:val="18"/>
        </w:rPr>
        <w:t xml:space="preserve"> постановлению </w:t>
      </w:r>
    </w:p>
    <w:p w:rsidR="00C050EC" w:rsidRPr="00C050EC" w:rsidRDefault="00C050EC" w:rsidP="00C050EC">
      <w:pPr>
        <w:ind w:right="-1"/>
        <w:jc w:val="right"/>
        <w:rPr>
          <w:sz w:val="18"/>
          <w:szCs w:val="18"/>
        </w:rPr>
      </w:pPr>
      <w:r w:rsidRPr="00C050EC">
        <w:rPr>
          <w:sz w:val="18"/>
          <w:szCs w:val="18"/>
        </w:rPr>
        <w:t xml:space="preserve">     </w:t>
      </w:r>
      <w:proofErr w:type="gramStart"/>
      <w:r w:rsidRPr="00C050EC">
        <w:rPr>
          <w:sz w:val="18"/>
          <w:szCs w:val="18"/>
        </w:rPr>
        <w:t>администрации</w:t>
      </w:r>
      <w:proofErr w:type="gramEnd"/>
      <w:r w:rsidRPr="00C050EC">
        <w:rPr>
          <w:sz w:val="18"/>
          <w:szCs w:val="18"/>
        </w:rPr>
        <w:t xml:space="preserve"> города Куйбышева</w:t>
      </w:r>
    </w:p>
    <w:p w:rsidR="00C050EC" w:rsidRPr="00C050EC" w:rsidRDefault="00C050EC" w:rsidP="00C050EC">
      <w:pPr>
        <w:ind w:right="-1"/>
        <w:jc w:val="right"/>
        <w:rPr>
          <w:sz w:val="18"/>
          <w:szCs w:val="18"/>
        </w:rPr>
      </w:pPr>
      <w:r w:rsidRPr="00C050EC">
        <w:rPr>
          <w:sz w:val="18"/>
          <w:szCs w:val="18"/>
        </w:rPr>
        <w:t xml:space="preserve">                         Куйбышевского района </w:t>
      </w:r>
    </w:p>
    <w:p w:rsidR="00C050EC" w:rsidRPr="00C050EC" w:rsidRDefault="00C050EC" w:rsidP="00C050EC">
      <w:pPr>
        <w:ind w:right="-1"/>
        <w:jc w:val="right"/>
        <w:rPr>
          <w:sz w:val="18"/>
          <w:szCs w:val="18"/>
        </w:rPr>
      </w:pPr>
      <w:r w:rsidRPr="00C050EC">
        <w:rPr>
          <w:sz w:val="18"/>
          <w:szCs w:val="18"/>
        </w:rPr>
        <w:t xml:space="preserve">                          Новосибирской области</w:t>
      </w:r>
    </w:p>
    <w:p w:rsidR="00C050EC" w:rsidRPr="00C050EC" w:rsidRDefault="00C050EC" w:rsidP="00C050EC">
      <w:pPr>
        <w:ind w:right="-1"/>
        <w:jc w:val="right"/>
        <w:rPr>
          <w:sz w:val="18"/>
          <w:szCs w:val="18"/>
        </w:rPr>
      </w:pPr>
      <w:r w:rsidRPr="00C050EC">
        <w:rPr>
          <w:sz w:val="18"/>
          <w:szCs w:val="18"/>
        </w:rPr>
        <w:t xml:space="preserve">                                        29.09.2023 № 1093</w:t>
      </w:r>
    </w:p>
    <w:p w:rsidR="00C050EC" w:rsidRPr="00C050EC" w:rsidRDefault="00C050EC" w:rsidP="00C050EC">
      <w:pPr>
        <w:tabs>
          <w:tab w:val="left" w:pos="6210"/>
          <w:tab w:val="center" w:pos="7557"/>
        </w:tabs>
        <w:ind w:left="5040" w:firstLine="720"/>
        <w:rPr>
          <w:rFonts w:ascii="Arial" w:hAnsi="Arial" w:cs="Arial"/>
          <w:sz w:val="20"/>
          <w:szCs w:val="20"/>
        </w:rPr>
      </w:pPr>
    </w:p>
    <w:p w:rsidR="00C050EC" w:rsidRPr="00C050EC" w:rsidRDefault="00C050EC" w:rsidP="00C050EC">
      <w:pPr>
        <w:jc w:val="center"/>
        <w:rPr>
          <w:rFonts w:ascii="Arial" w:hAnsi="Arial" w:cs="Arial"/>
          <w:sz w:val="20"/>
          <w:szCs w:val="20"/>
        </w:rPr>
      </w:pPr>
    </w:p>
    <w:p w:rsidR="00C050EC" w:rsidRPr="00C050EC" w:rsidRDefault="00C050EC" w:rsidP="00C050EC">
      <w:pPr>
        <w:jc w:val="center"/>
        <w:rPr>
          <w:rFonts w:ascii="Arial" w:hAnsi="Arial" w:cs="Arial"/>
          <w:sz w:val="20"/>
          <w:szCs w:val="20"/>
        </w:rPr>
      </w:pPr>
    </w:p>
    <w:p w:rsidR="00C050EC" w:rsidRPr="00C050EC" w:rsidRDefault="00C050EC" w:rsidP="00C050EC">
      <w:pPr>
        <w:jc w:val="center"/>
        <w:rPr>
          <w:rFonts w:ascii="Arial" w:hAnsi="Arial" w:cs="Arial"/>
          <w:sz w:val="20"/>
          <w:szCs w:val="20"/>
        </w:rPr>
      </w:pPr>
      <w:r w:rsidRPr="00C050EC">
        <w:rPr>
          <w:rFonts w:ascii="Arial" w:hAnsi="Arial" w:cs="Arial"/>
          <w:sz w:val="20"/>
          <w:szCs w:val="20"/>
        </w:rPr>
        <w:t xml:space="preserve">Тарифы на платные услуги, </w:t>
      </w:r>
    </w:p>
    <w:p w:rsidR="00C050EC" w:rsidRPr="00C050EC" w:rsidRDefault="00C050EC" w:rsidP="00C050EC">
      <w:pPr>
        <w:jc w:val="center"/>
        <w:rPr>
          <w:rFonts w:ascii="Arial" w:hAnsi="Arial" w:cs="Arial"/>
          <w:sz w:val="20"/>
          <w:szCs w:val="20"/>
        </w:rPr>
      </w:pPr>
      <w:proofErr w:type="gramStart"/>
      <w:r w:rsidRPr="00C050EC">
        <w:rPr>
          <w:rFonts w:ascii="Arial" w:hAnsi="Arial" w:cs="Arial"/>
          <w:sz w:val="20"/>
          <w:szCs w:val="20"/>
        </w:rPr>
        <w:t>предоставляемые</w:t>
      </w:r>
      <w:proofErr w:type="gramEnd"/>
      <w:r w:rsidRPr="00C050EC">
        <w:rPr>
          <w:rFonts w:ascii="Arial" w:hAnsi="Arial" w:cs="Arial"/>
          <w:sz w:val="20"/>
          <w:szCs w:val="20"/>
        </w:rPr>
        <w:t xml:space="preserve"> муниципальным казенным учреждением </w:t>
      </w:r>
    </w:p>
    <w:p w:rsidR="00C050EC" w:rsidRPr="00C050EC" w:rsidRDefault="00C050EC" w:rsidP="00C050EC">
      <w:pPr>
        <w:jc w:val="center"/>
        <w:rPr>
          <w:rFonts w:ascii="Arial" w:hAnsi="Arial" w:cs="Arial"/>
          <w:sz w:val="20"/>
          <w:szCs w:val="20"/>
        </w:rPr>
      </w:pPr>
      <w:proofErr w:type="gramStart"/>
      <w:r w:rsidRPr="00C050EC">
        <w:rPr>
          <w:rFonts w:ascii="Arial" w:hAnsi="Arial" w:cs="Arial"/>
          <w:sz w:val="20"/>
          <w:szCs w:val="20"/>
        </w:rPr>
        <w:t>города</w:t>
      </w:r>
      <w:proofErr w:type="gramEnd"/>
      <w:r w:rsidRPr="00C050EC">
        <w:rPr>
          <w:rFonts w:ascii="Arial" w:hAnsi="Arial" w:cs="Arial"/>
          <w:sz w:val="20"/>
          <w:szCs w:val="20"/>
        </w:rPr>
        <w:t xml:space="preserve"> Куйбышева Куйбышевского района Новосибирской области</w:t>
      </w:r>
    </w:p>
    <w:p w:rsidR="00C050EC" w:rsidRPr="00C050EC" w:rsidRDefault="00C050EC" w:rsidP="00C050EC">
      <w:pPr>
        <w:jc w:val="center"/>
        <w:rPr>
          <w:rFonts w:ascii="Arial" w:hAnsi="Arial" w:cs="Arial"/>
          <w:sz w:val="20"/>
          <w:szCs w:val="20"/>
        </w:rPr>
      </w:pPr>
      <w:r w:rsidRPr="00C050EC">
        <w:rPr>
          <w:rFonts w:ascii="Arial" w:hAnsi="Arial" w:cs="Arial"/>
          <w:sz w:val="20"/>
          <w:szCs w:val="20"/>
        </w:rPr>
        <w:t xml:space="preserve"> «Молодежный центр»  </w:t>
      </w:r>
    </w:p>
    <w:p w:rsidR="00C050EC" w:rsidRPr="00C050EC" w:rsidRDefault="00C050EC" w:rsidP="00C050EC">
      <w:pPr>
        <w:jc w:val="right"/>
        <w:rPr>
          <w:rFonts w:ascii="Arial" w:hAnsi="Arial" w:cs="Arial"/>
          <w:sz w:val="20"/>
          <w:szCs w:val="20"/>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5040"/>
        <w:gridCol w:w="1980"/>
        <w:gridCol w:w="1980"/>
      </w:tblGrid>
      <w:tr w:rsidR="00C050EC" w:rsidRPr="00C050EC" w:rsidTr="00830E14">
        <w:trPr>
          <w:trHeight w:val="762"/>
        </w:trPr>
        <w:tc>
          <w:tcPr>
            <w:tcW w:w="648" w:type="dxa"/>
          </w:tcPr>
          <w:p w:rsidR="00C050EC" w:rsidRPr="00C050EC" w:rsidRDefault="00C050EC" w:rsidP="00830E14">
            <w:pPr>
              <w:spacing w:line="360" w:lineRule="auto"/>
              <w:jc w:val="center"/>
              <w:rPr>
                <w:rFonts w:ascii="Arial" w:hAnsi="Arial" w:cs="Arial"/>
                <w:sz w:val="20"/>
                <w:szCs w:val="20"/>
              </w:rPr>
            </w:pPr>
            <w:r w:rsidRPr="00C050EC">
              <w:rPr>
                <w:rFonts w:ascii="Arial" w:hAnsi="Arial" w:cs="Arial"/>
                <w:sz w:val="20"/>
                <w:szCs w:val="20"/>
              </w:rPr>
              <w:t>№</w:t>
            </w:r>
          </w:p>
        </w:tc>
        <w:tc>
          <w:tcPr>
            <w:tcW w:w="5040" w:type="dxa"/>
          </w:tcPr>
          <w:p w:rsidR="00C050EC" w:rsidRPr="00C050EC" w:rsidRDefault="00C050EC" w:rsidP="00830E14">
            <w:pPr>
              <w:spacing w:line="360" w:lineRule="auto"/>
              <w:jc w:val="center"/>
              <w:rPr>
                <w:rFonts w:ascii="Arial" w:hAnsi="Arial" w:cs="Arial"/>
                <w:sz w:val="20"/>
                <w:szCs w:val="20"/>
              </w:rPr>
            </w:pPr>
            <w:r w:rsidRPr="00C050EC">
              <w:rPr>
                <w:rFonts w:ascii="Arial" w:hAnsi="Arial" w:cs="Arial"/>
                <w:sz w:val="20"/>
                <w:szCs w:val="20"/>
              </w:rPr>
              <w:t xml:space="preserve">Виды услуг </w:t>
            </w:r>
          </w:p>
        </w:tc>
        <w:tc>
          <w:tcPr>
            <w:tcW w:w="1980" w:type="dxa"/>
          </w:tcPr>
          <w:p w:rsidR="00C050EC" w:rsidRPr="00C050EC" w:rsidRDefault="00C050EC" w:rsidP="00830E14">
            <w:pPr>
              <w:spacing w:line="360" w:lineRule="auto"/>
              <w:jc w:val="center"/>
              <w:rPr>
                <w:rFonts w:ascii="Arial" w:hAnsi="Arial" w:cs="Arial"/>
                <w:sz w:val="20"/>
                <w:szCs w:val="20"/>
              </w:rPr>
            </w:pPr>
            <w:r w:rsidRPr="00C050EC">
              <w:rPr>
                <w:rFonts w:ascii="Arial" w:hAnsi="Arial" w:cs="Arial"/>
                <w:sz w:val="20"/>
                <w:szCs w:val="20"/>
              </w:rPr>
              <w:t>Единица</w:t>
            </w:r>
          </w:p>
          <w:p w:rsidR="00C050EC" w:rsidRPr="00C050EC" w:rsidRDefault="00C050EC" w:rsidP="00830E14">
            <w:pPr>
              <w:spacing w:line="360" w:lineRule="auto"/>
              <w:jc w:val="center"/>
              <w:rPr>
                <w:rFonts w:ascii="Arial" w:hAnsi="Arial" w:cs="Arial"/>
                <w:sz w:val="20"/>
                <w:szCs w:val="20"/>
              </w:rPr>
            </w:pPr>
            <w:proofErr w:type="gramStart"/>
            <w:r w:rsidRPr="00C050EC">
              <w:rPr>
                <w:rFonts w:ascii="Arial" w:hAnsi="Arial" w:cs="Arial"/>
                <w:sz w:val="20"/>
                <w:szCs w:val="20"/>
              </w:rPr>
              <w:t>измерения</w:t>
            </w:r>
            <w:proofErr w:type="gramEnd"/>
          </w:p>
        </w:tc>
        <w:tc>
          <w:tcPr>
            <w:tcW w:w="1980" w:type="dxa"/>
          </w:tcPr>
          <w:p w:rsidR="00C050EC" w:rsidRPr="00C050EC" w:rsidRDefault="00C050EC" w:rsidP="00830E14">
            <w:pPr>
              <w:spacing w:line="360" w:lineRule="auto"/>
              <w:jc w:val="center"/>
              <w:rPr>
                <w:rFonts w:ascii="Arial" w:hAnsi="Arial" w:cs="Arial"/>
                <w:sz w:val="20"/>
                <w:szCs w:val="20"/>
              </w:rPr>
            </w:pPr>
            <w:r w:rsidRPr="00C050EC">
              <w:rPr>
                <w:rFonts w:ascii="Arial" w:hAnsi="Arial" w:cs="Arial"/>
                <w:sz w:val="20"/>
                <w:szCs w:val="20"/>
              </w:rPr>
              <w:t xml:space="preserve">Стоимость </w:t>
            </w:r>
          </w:p>
          <w:p w:rsidR="00C050EC" w:rsidRPr="00C050EC" w:rsidRDefault="00C050EC" w:rsidP="00830E14">
            <w:pPr>
              <w:spacing w:line="360" w:lineRule="auto"/>
              <w:jc w:val="center"/>
              <w:rPr>
                <w:rFonts w:ascii="Arial" w:hAnsi="Arial" w:cs="Arial"/>
                <w:sz w:val="20"/>
                <w:szCs w:val="20"/>
              </w:rPr>
            </w:pPr>
            <w:r w:rsidRPr="00C050EC">
              <w:rPr>
                <w:rFonts w:ascii="Arial" w:hAnsi="Arial" w:cs="Arial"/>
                <w:sz w:val="20"/>
                <w:szCs w:val="20"/>
              </w:rPr>
              <w:t xml:space="preserve">(руб.) </w:t>
            </w:r>
          </w:p>
        </w:tc>
      </w:tr>
      <w:tr w:rsidR="00C050EC" w:rsidRPr="00C050EC" w:rsidTr="00830E14">
        <w:trPr>
          <w:trHeight w:val="534"/>
        </w:trPr>
        <w:tc>
          <w:tcPr>
            <w:tcW w:w="648" w:type="dxa"/>
          </w:tcPr>
          <w:p w:rsidR="00C050EC" w:rsidRPr="00C050EC" w:rsidRDefault="00C050EC" w:rsidP="00830E14">
            <w:pPr>
              <w:spacing w:line="360" w:lineRule="auto"/>
              <w:jc w:val="center"/>
              <w:rPr>
                <w:rFonts w:ascii="Arial" w:hAnsi="Arial" w:cs="Arial"/>
                <w:sz w:val="20"/>
                <w:szCs w:val="20"/>
              </w:rPr>
            </w:pPr>
            <w:r w:rsidRPr="00C050EC">
              <w:rPr>
                <w:rFonts w:ascii="Arial" w:hAnsi="Arial" w:cs="Arial"/>
                <w:sz w:val="20"/>
                <w:szCs w:val="20"/>
              </w:rPr>
              <w:t>1.</w:t>
            </w:r>
          </w:p>
        </w:tc>
        <w:tc>
          <w:tcPr>
            <w:tcW w:w="5040" w:type="dxa"/>
          </w:tcPr>
          <w:p w:rsidR="00C050EC" w:rsidRPr="00C050EC" w:rsidRDefault="00C050EC" w:rsidP="00830E14">
            <w:pPr>
              <w:spacing w:line="360" w:lineRule="auto"/>
              <w:rPr>
                <w:rFonts w:ascii="Arial" w:hAnsi="Arial" w:cs="Arial"/>
                <w:sz w:val="20"/>
                <w:szCs w:val="20"/>
              </w:rPr>
            </w:pPr>
            <w:r w:rsidRPr="00C050EC">
              <w:rPr>
                <w:rFonts w:ascii="Arial" w:hAnsi="Arial" w:cs="Arial"/>
                <w:sz w:val="20"/>
                <w:szCs w:val="20"/>
              </w:rPr>
              <w:t>Занятия на тренажёрах в СТК «Заречный» (8 занятий по 2 часа)</w:t>
            </w:r>
          </w:p>
        </w:tc>
        <w:tc>
          <w:tcPr>
            <w:tcW w:w="1980" w:type="dxa"/>
          </w:tcPr>
          <w:p w:rsidR="00C050EC" w:rsidRPr="00C050EC" w:rsidRDefault="00C050EC" w:rsidP="00830E14">
            <w:pPr>
              <w:spacing w:line="360" w:lineRule="auto"/>
              <w:jc w:val="center"/>
              <w:rPr>
                <w:rFonts w:ascii="Arial" w:hAnsi="Arial" w:cs="Arial"/>
                <w:sz w:val="20"/>
                <w:szCs w:val="20"/>
              </w:rPr>
            </w:pPr>
            <w:proofErr w:type="gramStart"/>
            <w:r w:rsidRPr="00C050EC">
              <w:rPr>
                <w:rFonts w:ascii="Arial" w:hAnsi="Arial" w:cs="Arial"/>
                <w:sz w:val="20"/>
                <w:szCs w:val="20"/>
              </w:rPr>
              <w:t>абонемент</w:t>
            </w:r>
            <w:proofErr w:type="gramEnd"/>
          </w:p>
          <w:p w:rsidR="00C050EC" w:rsidRPr="00C050EC" w:rsidRDefault="00C050EC" w:rsidP="00830E14">
            <w:pPr>
              <w:spacing w:line="360" w:lineRule="auto"/>
              <w:jc w:val="center"/>
              <w:rPr>
                <w:rFonts w:ascii="Arial" w:hAnsi="Arial" w:cs="Arial"/>
                <w:sz w:val="20"/>
                <w:szCs w:val="20"/>
              </w:rPr>
            </w:pPr>
            <w:r w:rsidRPr="00C050EC">
              <w:rPr>
                <w:rFonts w:ascii="Arial" w:hAnsi="Arial" w:cs="Arial"/>
                <w:sz w:val="20"/>
                <w:szCs w:val="20"/>
              </w:rPr>
              <w:t>(</w:t>
            </w:r>
            <w:proofErr w:type="gramStart"/>
            <w:r w:rsidRPr="00C050EC">
              <w:rPr>
                <w:rFonts w:ascii="Arial" w:hAnsi="Arial" w:cs="Arial"/>
                <w:sz w:val="20"/>
                <w:szCs w:val="20"/>
              </w:rPr>
              <w:t>в</w:t>
            </w:r>
            <w:proofErr w:type="gramEnd"/>
            <w:r w:rsidRPr="00C050EC">
              <w:rPr>
                <w:rFonts w:ascii="Arial" w:hAnsi="Arial" w:cs="Arial"/>
                <w:sz w:val="20"/>
                <w:szCs w:val="20"/>
              </w:rPr>
              <w:t xml:space="preserve"> месяц)</w:t>
            </w:r>
          </w:p>
        </w:tc>
        <w:tc>
          <w:tcPr>
            <w:tcW w:w="1980" w:type="dxa"/>
          </w:tcPr>
          <w:p w:rsidR="00C050EC" w:rsidRPr="00C050EC" w:rsidRDefault="00C050EC" w:rsidP="00830E14">
            <w:pPr>
              <w:spacing w:line="360" w:lineRule="auto"/>
              <w:jc w:val="center"/>
              <w:rPr>
                <w:rFonts w:ascii="Arial" w:hAnsi="Arial" w:cs="Arial"/>
                <w:sz w:val="20"/>
                <w:szCs w:val="20"/>
              </w:rPr>
            </w:pPr>
            <w:r w:rsidRPr="00C050EC">
              <w:rPr>
                <w:rFonts w:ascii="Arial" w:hAnsi="Arial" w:cs="Arial"/>
                <w:sz w:val="20"/>
                <w:szCs w:val="20"/>
              </w:rPr>
              <w:t>300-00</w:t>
            </w:r>
          </w:p>
        </w:tc>
      </w:tr>
      <w:tr w:rsidR="00C050EC" w:rsidRPr="00C050EC" w:rsidTr="00830E14">
        <w:trPr>
          <w:trHeight w:val="534"/>
        </w:trPr>
        <w:tc>
          <w:tcPr>
            <w:tcW w:w="648" w:type="dxa"/>
          </w:tcPr>
          <w:p w:rsidR="00C050EC" w:rsidRPr="00C050EC" w:rsidRDefault="00C050EC" w:rsidP="00830E14">
            <w:pPr>
              <w:spacing w:line="360" w:lineRule="auto"/>
              <w:jc w:val="center"/>
              <w:rPr>
                <w:rFonts w:ascii="Arial" w:hAnsi="Arial" w:cs="Arial"/>
                <w:sz w:val="20"/>
                <w:szCs w:val="20"/>
              </w:rPr>
            </w:pPr>
            <w:r w:rsidRPr="00C050EC">
              <w:rPr>
                <w:rFonts w:ascii="Arial" w:hAnsi="Arial" w:cs="Arial"/>
                <w:sz w:val="20"/>
                <w:szCs w:val="20"/>
              </w:rPr>
              <w:t>2.</w:t>
            </w:r>
          </w:p>
        </w:tc>
        <w:tc>
          <w:tcPr>
            <w:tcW w:w="5040" w:type="dxa"/>
          </w:tcPr>
          <w:p w:rsidR="00C050EC" w:rsidRPr="00C050EC" w:rsidRDefault="00C050EC" w:rsidP="00830E14">
            <w:pPr>
              <w:spacing w:line="360" w:lineRule="auto"/>
              <w:rPr>
                <w:rFonts w:ascii="Arial" w:hAnsi="Arial" w:cs="Arial"/>
                <w:sz w:val="20"/>
                <w:szCs w:val="20"/>
              </w:rPr>
            </w:pPr>
            <w:r w:rsidRPr="00C050EC">
              <w:rPr>
                <w:rFonts w:ascii="Arial" w:hAnsi="Arial" w:cs="Arial"/>
                <w:sz w:val="20"/>
                <w:szCs w:val="20"/>
              </w:rPr>
              <w:t xml:space="preserve">Занятия по рукопашному бою в ГПВСК «Корсар» (8 занятий по 2 часа) </w:t>
            </w:r>
          </w:p>
        </w:tc>
        <w:tc>
          <w:tcPr>
            <w:tcW w:w="1980" w:type="dxa"/>
          </w:tcPr>
          <w:p w:rsidR="00C050EC" w:rsidRPr="00C050EC" w:rsidRDefault="00C050EC" w:rsidP="00830E14">
            <w:pPr>
              <w:spacing w:line="360" w:lineRule="auto"/>
              <w:jc w:val="center"/>
              <w:rPr>
                <w:rFonts w:ascii="Arial" w:hAnsi="Arial" w:cs="Arial"/>
                <w:sz w:val="20"/>
                <w:szCs w:val="20"/>
              </w:rPr>
            </w:pPr>
            <w:proofErr w:type="gramStart"/>
            <w:r w:rsidRPr="00C050EC">
              <w:rPr>
                <w:rFonts w:ascii="Arial" w:hAnsi="Arial" w:cs="Arial"/>
                <w:sz w:val="20"/>
                <w:szCs w:val="20"/>
              </w:rPr>
              <w:t>абонемент</w:t>
            </w:r>
            <w:proofErr w:type="gramEnd"/>
          </w:p>
          <w:p w:rsidR="00C050EC" w:rsidRPr="00C050EC" w:rsidRDefault="00C050EC" w:rsidP="00830E14">
            <w:pPr>
              <w:spacing w:line="360" w:lineRule="auto"/>
              <w:jc w:val="center"/>
              <w:rPr>
                <w:rFonts w:ascii="Arial" w:hAnsi="Arial" w:cs="Arial"/>
                <w:sz w:val="20"/>
                <w:szCs w:val="20"/>
              </w:rPr>
            </w:pPr>
            <w:r w:rsidRPr="00C050EC">
              <w:rPr>
                <w:rFonts w:ascii="Arial" w:hAnsi="Arial" w:cs="Arial"/>
                <w:sz w:val="20"/>
                <w:szCs w:val="20"/>
              </w:rPr>
              <w:t xml:space="preserve"> (</w:t>
            </w:r>
            <w:proofErr w:type="gramStart"/>
            <w:r w:rsidRPr="00C050EC">
              <w:rPr>
                <w:rFonts w:ascii="Arial" w:hAnsi="Arial" w:cs="Arial"/>
                <w:sz w:val="20"/>
                <w:szCs w:val="20"/>
              </w:rPr>
              <w:t>в</w:t>
            </w:r>
            <w:proofErr w:type="gramEnd"/>
            <w:r w:rsidRPr="00C050EC">
              <w:rPr>
                <w:rFonts w:ascii="Arial" w:hAnsi="Arial" w:cs="Arial"/>
                <w:sz w:val="20"/>
                <w:szCs w:val="20"/>
              </w:rPr>
              <w:t xml:space="preserve"> месяц)</w:t>
            </w:r>
          </w:p>
        </w:tc>
        <w:tc>
          <w:tcPr>
            <w:tcW w:w="1980" w:type="dxa"/>
          </w:tcPr>
          <w:p w:rsidR="00C050EC" w:rsidRPr="00C050EC" w:rsidRDefault="00C050EC" w:rsidP="00830E14">
            <w:pPr>
              <w:spacing w:line="360" w:lineRule="auto"/>
              <w:jc w:val="center"/>
              <w:rPr>
                <w:rFonts w:ascii="Arial" w:hAnsi="Arial" w:cs="Arial"/>
                <w:sz w:val="20"/>
                <w:szCs w:val="20"/>
              </w:rPr>
            </w:pPr>
            <w:r w:rsidRPr="00C050EC">
              <w:rPr>
                <w:rFonts w:ascii="Arial" w:hAnsi="Arial" w:cs="Arial"/>
                <w:sz w:val="20"/>
                <w:szCs w:val="20"/>
              </w:rPr>
              <w:t>300-00</w:t>
            </w:r>
          </w:p>
        </w:tc>
      </w:tr>
      <w:tr w:rsidR="00C050EC" w:rsidRPr="00C050EC" w:rsidTr="00830E14">
        <w:tc>
          <w:tcPr>
            <w:tcW w:w="648" w:type="dxa"/>
          </w:tcPr>
          <w:p w:rsidR="00C050EC" w:rsidRPr="00C050EC" w:rsidRDefault="00C050EC" w:rsidP="00830E14">
            <w:pPr>
              <w:spacing w:line="360" w:lineRule="auto"/>
              <w:jc w:val="center"/>
              <w:rPr>
                <w:rFonts w:ascii="Arial" w:hAnsi="Arial" w:cs="Arial"/>
                <w:sz w:val="20"/>
                <w:szCs w:val="20"/>
              </w:rPr>
            </w:pPr>
            <w:r w:rsidRPr="00C050EC">
              <w:rPr>
                <w:rFonts w:ascii="Arial" w:hAnsi="Arial" w:cs="Arial"/>
                <w:sz w:val="20"/>
                <w:szCs w:val="20"/>
              </w:rPr>
              <w:t>3.</w:t>
            </w:r>
          </w:p>
        </w:tc>
        <w:tc>
          <w:tcPr>
            <w:tcW w:w="5040" w:type="dxa"/>
          </w:tcPr>
          <w:p w:rsidR="00C050EC" w:rsidRPr="00C050EC" w:rsidRDefault="00C050EC" w:rsidP="00830E14">
            <w:pPr>
              <w:spacing w:line="360" w:lineRule="auto"/>
              <w:rPr>
                <w:rFonts w:ascii="Arial" w:hAnsi="Arial" w:cs="Arial"/>
                <w:sz w:val="20"/>
                <w:szCs w:val="20"/>
              </w:rPr>
            </w:pPr>
            <w:r w:rsidRPr="00C050EC">
              <w:rPr>
                <w:rFonts w:ascii="Arial" w:hAnsi="Arial" w:cs="Arial"/>
                <w:sz w:val="20"/>
                <w:szCs w:val="20"/>
              </w:rPr>
              <w:t>Занятия на тренажёрах в ГПВСК «Корсар» (8 занятий по 2 часа)</w:t>
            </w:r>
          </w:p>
        </w:tc>
        <w:tc>
          <w:tcPr>
            <w:tcW w:w="1980" w:type="dxa"/>
          </w:tcPr>
          <w:p w:rsidR="00C050EC" w:rsidRPr="00C050EC" w:rsidRDefault="00C050EC" w:rsidP="00830E14">
            <w:pPr>
              <w:spacing w:line="360" w:lineRule="auto"/>
              <w:jc w:val="center"/>
              <w:rPr>
                <w:rFonts w:ascii="Arial" w:hAnsi="Arial" w:cs="Arial"/>
                <w:sz w:val="20"/>
                <w:szCs w:val="20"/>
              </w:rPr>
            </w:pPr>
            <w:proofErr w:type="gramStart"/>
            <w:r w:rsidRPr="00C050EC">
              <w:rPr>
                <w:rFonts w:ascii="Arial" w:hAnsi="Arial" w:cs="Arial"/>
                <w:sz w:val="20"/>
                <w:szCs w:val="20"/>
              </w:rPr>
              <w:t>абонемент</w:t>
            </w:r>
            <w:proofErr w:type="gramEnd"/>
          </w:p>
          <w:p w:rsidR="00C050EC" w:rsidRPr="00C050EC" w:rsidRDefault="00C050EC" w:rsidP="00830E14">
            <w:pPr>
              <w:spacing w:line="360" w:lineRule="auto"/>
              <w:jc w:val="center"/>
              <w:rPr>
                <w:rFonts w:ascii="Arial" w:hAnsi="Arial" w:cs="Arial"/>
                <w:sz w:val="20"/>
                <w:szCs w:val="20"/>
              </w:rPr>
            </w:pPr>
            <w:r w:rsidRPr="00C050EC">
              <w:rPr>
                <w:rFonts w:ascii="Arial" w:hAnsi="Arial" w:cs="Arial"/>
                <w:sz w:val="20"/>
                <w:szCs w:val="20"/>
              </w:rPr>
              <w:t>(</w:t>
            </w:r>
            <w:proofErr w:type="gramStart"/>
            <w:r w:rsidRPr="00C050EC">
              <w:rPr>
                <w:rFonts w:ascii="Arial" w:hAnsi="Arial" w:cs="Arial"/>
                <w:sz w:val="20"/>
                <w:szCs w:val="20"/>
              </w:rPr>
              <w:t>в</w:t>
            </w:r>
            <w:proofErr w:type="gramEnd"/>
            <w:r w:rsidRPr="00C050EC">
              <w:rPr>
                <w:rFonts w:ascii="Arial" w:hAnsi="Arial" w:cs="Arial"/>
                <w:sz w:val="20"/>
                <w:szCs w:val="20"/>
              </w:rPr>
              <w:t xml:space="preserve"> месяц)</w:t>
            </w:r>
          </w:p>
        </w:tc>
        <w:tc>
          <w:tcPr>
            <w:tcW w:w="1980" w:type="dxa"/>
          </w:tcPr>
          <w:p w:rsidR="00C050EC" w:rsidRPr="00C050EC" w:rsidRDefault="00C050EC" w:rsidP="00830E14">
            <w:pPr>
              <w:spacing w:line="360" w:lineRule="auto"/>
              <w:jc w:val="center"/>
              <w:rPr>
                <w:rFonts w:ascii="Arial" w:hAnsi="Arial" w:cs="Arial"/>
                <w:sz w:val="20"/>
                <w:szCs w:val="20"/>
              </w:rPr>
            </w:pPr>
            <w:r w:rsidRPr="00C050EC">
              <w:rPr>
                <w:rFonts w:ascii="Arial" w:hAnsi="Arial" w:cs="Arial"/>
                <w:sz w:val="20"/>
                <w:szCs w:val="20"/>
              </w:rPr>
              <w:t>300-00</w:t>
            </w:r>
          </w:p>
        </w:tc>
      </w:tr>
    </w:tbl>
    <w:p w:rsidR="00C050EC" w:rsidRDefault="00C050EC" w:rsidP="00C050EC">
      <w:pPr>
        <w:jc w:val="both"/>
        <w:rPr>
          <w:rFonts w:ascii="Arial" w:hAnsi="Arial" w:cs="Arial"/>
          <w:b/>
          <w:sz w:val="20"/>
          <w:szCs w:val="20"/>
        </w:rPr>
      </w:pPr>
    </w:p>
    <w:p w:rsidR="00C050EC" w:rsidRDefault="00C050EC" w:rsidP="006C0F84">
      <w:pPr>
        <w:jc w:val="center"/>
        <w:rPr>
          <w:rFonts w:ascii="Arial" w:hAnsi="Arial" w:cs="Arial"/>
          <w:b/>
          <w:sz w:val="20"/>
          <w:szCs w:val="20"/>
        </w:rPr>
      </w:pPr>
    </w:p>
    <w:p w:rsidR="006C0F84" w:rsidRDefault="006C0F84" w:rsidP="006C0F84">
      <w:pPr>
        <w:jc w:val="center"/>
        <w:rPr>
          <w:rFonts w:ascii="Arial" w:hAnsi="Arial" w:cs="Arial"/>
          <w:b/>
          <w:sz w:val="20"/>
          <w:szCs w:val="20"/>
        </w:rPr>
      </w:pPr>
      <w:r w:rsidRPr="006C0F84">
        <w:rPr>
          <w:rFonts w:ascii="Arial" w:hAnsi="Arial" w:cs="Arial"/>
          <w:b/>
          <w:sz w:val="20"/>
          <w:szCs w:val="20"/>
        </w:rPr>
        <w:t xml:space="preserve">РАЗДЕЛ </w:t>
      </w:r>
      <w:r w:rsidRPr="006C0F84">
        <w:rPr>
          <w:rFonts w:ascii="Arial" w:hAnsi="Arial" w:cs="Arial"/>
          <w:b/>
          <w:sz w:val="20"/>
          <w:szCs w:val="20"/>
          <w:lang w:val="en-US"/>
        </w:rPr>
        <w:t>III</w:t>
      </w:r>
      <w:r w:rsidRPr="006C0F84">
        <w:rPr>
          <w:rFonts w:ascii="Arial" w:hAnsi="Arial" w:cs="Arial"/>
          <w:b/>
          <w:sz w:val="20"/>
          <w:szCs w:val="20"/>
        </w:rPr>
        <w:t>. Официальные сообщения и материалы органов местного самоуправления города Куйбышева Куйбышевского района Новосибирской области</w:t>
      </w:r>
    </w:p>
    <w:p w:rsidR="006C0F84" w:rsidRDefault="006C0F84" w:rsidP="006C0F84">
      <w:pPr>
        <w:jc w:val="center"/>
        <w:rPr>
          <w:rFonts w:ascii="Arial" w:hAnsi="Arial" w:cs="Arial"/>
          <w:b/>
          <w:sz w:val="20"/>
          <w:szCs w:val="20"/>
        </w:rPr>
      </w:pPr>
    </w:p>
    <w:p w:rsidR="006C0F84" w:rsidRPr="006C0F84" w:rsidRDefault="006C0F84" w:rsidP="006C0F84">
      <w:pPr>
        <w:rPr>
          <w:rFonts w:ascii="Arial" w:hAnsi="Arial" w:cs="Arial"/>
          <w:b/>
          <w:sz w:val="20"/>
          <w:szCs w:val="20"/>
        </w:rPr>
      </w:pPr>
      <w:r>
        <w:rPr>
          <w:rFonts w:ascii="Arial" w:hAnsi="Arial" w:cs="Arial"/>
          <w:b/>
          <w:sz w:val="20"/>
          <w:szCs w:val="20"/>
        </w:rPr>
        <w:t xml:space="preserve">3.1. </w:t>
      </w:r>
      <w:r w:rsidRPr="005163A7">
        <w:rPr>
          <w:rFonts w:ascii="Arial" w:hAnsi="Arial" w:cs="Arial"/>
          <w:b/>
          <w:bCs/>
          <w:sz w:val="20"/>
          <w:szCs w:val="20"/>
        </w:rPr>
        <w:t xml:space="preserve">ЗАКЛЮЧЕНИЕ </w:t>
      </w:r>
      <w:r w:rsidRPr="005163A7">
        <w:rPr>
          <w:rFonts w:ascii="Arial" w:hAnsi="Arial" w:cs="Arial"/>
          <w:bCs/>
          <w:sz w:val="20"/>
          <w:szCs w:val="20"/>
        </w:rPr>
        <w:t>о результатах общественных обсуждений</w:t>
      </w:r>
    </w:p>
    <w:p w:rsidR="006C0F84" w:rsidRDefault="006C0F84" w:rsidP="006C0F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p>
    <w:p w:rsidR="006C0F84" w:rsidRPr="006C0F84" w:rsidRDefault="006C0F84" w:rsidP="006C0F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r w:rsidRPr="006C0F84">
        <w:rPr>
          <w:rFonts w:ascii="Arial" w:hAnsi="Arial" w:cs="Arial"/>
          <w:b/>
          <w:bCs/>
          <w:sz w:val="20"/>
          <w:szCs w:val="20"/>
        </w:rPr>
        <w:t>ЗАКЛЮЧЕНИЕ</w:t>
      </w:r>
    </w:p>
    <w:p w:rsidR="006C0F84" w:rsidRPr="006C0F84" w:rsidRDefault="006C0F84" w:rsidP="006C0F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r w:rsidRPr="006C0F84">
        <w:rPr>
          <w:rFonts w:ascii="Arial" w:hAnsi="Arial" w:cs="Arial"/>
          <w:b/>
          <w:bCs/>
          <w:sz w:val="20"/>
          <w:szCs w:val="20"/>
        </w:rPr>
        <w:t xml:space="preserve">О РЕЗУЛЬТАТАХ </w:t>
      </w:r>
      <w:r w:rsidRPr="006C0F84">
        <w:rPr>
          <w:rFonts w:ascii="Arial" w:hAnsi="Arial" w:cs="Arial"/>
          <w:b/>
          <w:sz w:val="20"/>
          <w:szCs w:val="20"/>
        </w:rPr>
        <w:t>ОБЩЕСТВЕННЫХ ОБСУЖДЕНИЙ</w:t>
      </w:r>
      <w:r w:rsidRPr="006C0F84">
        <w:rPr>
          <w:rFonts w:ascii="Arial" w:hAnsi="Arial" w:cs="Arial"/>
          <w:b/>
          <w:bCs/>
          <w:sz w:val="20"/>
          <w:szCs w:val="20"/>
        </w:rPr>
        <w:t xml:space="preserve"> </w:t>
      </w:r>
    </w:p>
    <w:p w:rsidR="006C0F84" w:rsidRPr="006C0F84" w:rsidRDefault="006C0F84" w:rsidP="006C0F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r w:rsidRPr="006C0F84">
        <w:rPr>
          <w:rFonts w:ascii="Arial" w:hAnsi="Arial" w:cs="Arial"/>
          <w:b/>
          <w:bCs/>
          <w:sz w:val="20"/>
          <w:szCs w:val="20"/>
        </w:rPr>
        <w:t>ПО ПРОЕКТУ</w:t>
      </w:r>
    </w:p>
    <w:p w:rsidR="006C0F84" w:rsidRPr="006C0F84" w:rsidRDefault="006C0F84" w:rsidP="006C0F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p>
    <w:p w:rsidR="006C0F84" w:rsidRPr="006C0F84" w:rsidRDefault="006C0F84" w:rsidP="006C0F84">
      <w:pPr>
        <w:widowControl w:val="0"/>
        <w:tabs>
          <w:tab w:val="left" w:pos="426"/>
        </w:tabs>
        <w:autoSpaceDE w:val="0"/>
        <w:autoSpaceDN w:val="0"/>
        <w:adjustRightInd w:val="0"/>
        <w:jc w:val="both"/>
        <w:rPr>
          <w:rFonts w:ascii="Arial" w:hAnsi="Arial" w:cs="Arial"/>
          <w:sz w:val="20"/>
          <w:szCs w:val="20"/>
        </w:rPr>
      </w:pPr>
      <w:proofErr w:type="gramStart"/>
      <w:r w:rsidRPr="006C0F84">
        <w:rPr>
          <w:rFonts w:ascii="Arial" w:hAnsi="Arial" w:cs="Arial"/>
          <w:sz w:val="20"/>
          <w:szCs w:val="20"/>
          <w:u w:val="single"/>
        </w:rPr>
        <w:t>решения</w:t>
      </w:r>
      <w:proofErr w:type="gramEnd"/>
      <w:r w:rsidRPr="006C0F84">
        <w:rPr>
          <w:rFonts w:ascii="Arial" w:hAnsi="Arial" w:cs="Arial"/>
          <w:sz w:val="20"/>
          <w:szCs w:val="20"/>
          <w:u w:val="single"/>
        </w:rPr>
        <w:t xml:space="preserve"> о предоставлении разрешения на условно разрешенный вид использования - </w:t>
      </w:r>
      <w:r w:rsidRPr="006C0F84">
        <w:rPr>
          <w:rFonts w:ascii="Arial" w:hAnsi="Arial" w:cs="Arial"/>
          <w:sz w:val="20"/>
          <w:szCs w:val="20"/>
        </w:rPr>
        <w:t xml:space="preserve"> </w:t>
      </w:r>
      <w:r w:rsidRPr="006C0F84">
        <w:rPr>
          <w:rFonts w:ascii="Arial" w:hAnsi="Arial" w:cs="Arial"/>
          <w:sz w:val="20"/>
          <w:szCs w:val="20"/>
          <w:u w:val="single"/>
        </w:rPr>
        <w:t xml:space="preserve">«Железнодорожные пути» земельному участку с условным кадастровым номером 54:34:013015:ЗУ1, площадью 6978 </w:t>
      </w:r>
      <w:proofErr w:type="spellStart"/>
      <w:r w:rsidRPr="006C0F84">
        <w:rPr>
          <w:rFonts w:ascii="Arial" w:hAnsi="Arial" w:cs="Arial"/>
          <w:sz w:val="20"/>
          <w:szCs w:val="20"/>
          <w:u w:val="single"/>
        </w:rPr>
        <w:t>кв.м</w:t>
      </w:r>
      <w:proofErr w:type="spellEnd"/>
      <w:r w:rsidRPr="006C0F84">
        <w:rPr>
          <w:rFonts w:ascii="Arial" w:hAnsi="Arial" w:cs="Arial"/>
          <w:sz w:val="20"/>
          <w:szCs w:val="20"/>
          <w:u w:val="single"/>
        </w:rPr>
        <w:t>., местоположением: Российская Федерация, Новосибирская область, Куйбышевский муниципальный район, городское поселение город Куйбышев, город Куйбышев</w:t>
      </w:r>
      <w:r w:rsidRPr="006C0F84">
        <w:rPr>
          <w:rFonts w:ascii="Arial" w:hAnsi="Arial" w:cs="Arial"/>
          <w:sz w:val="20"/>
          <w:szCs w:val="20"/>
        </w:rPr>
        <w:t>__________________________________________________________</w:t>
      </w:r>
    </w:p>
    <w:p w:rsidR="006C0F84" w:rsidRPr="006C0F84" w:rsidRDefault="006C0F84" w:rsidP="006C0F84">
      <w:pPr>
        <w:widowControl w:val="0"/>
        <w:tabs>
          <w:tab w:val="left" w:pos="426"/>
        </w:tabs>
        <w:autoSpaceDE w:val="0"/>
        <w:autoSpaceDN w:val="0"/>
        <w:adjustRightInd w:val="0"/>
        <w:jc w:val="center"/>
        <w:rPr>
          <w:rFonts w:ascii="Arial" w:hAnsi="Arial" w:cs="Arial"/>
          <w:i/>
          <w:sz w:val="20"/>
          <w:szCs w:val="20"/>
        </w:rPr>
      </w:pPr>
      <w:r w:rsidRPr="006C0F84">
        <w:rPr>
          <w:rFonts w:ascii="Arial" w:hAnsi="Arial" w:cs="Arial"/>
          <w:bCs/>
          <w:i/>
          <w:sz w:val="20"/>
          <w:szCs w:val="20"/>
        </w:rPr>
        <w:t>(</w:t>
      </w:r>
      <w:proofErr w:type="gramStart"/>
      <w:r w:rsidRPr="006C0F84">
        <w:rPr>
          <w:rFonts w:ascii="Arial" w:hAnsi="Arial" w:cs="Arial"/>
          <w:bCs/>
          <w:i/>
          <w:sz w:val="20"/>
          <w:szCs w:val="20"/>
        </w:rPr>
        <w:t>наименование</w:t>
      </w:r>
      <w:proofErr w:type="gramEnd"/>
      <w:r w:rsidRPr="006C0F84">
        <w:rPr>
          <w:rFonts w:ascii="Arial" w:hAnsi="Arial" w:cs="Arial"/>
          <w:bCs/>
          <w:i/>
          <w:sz w:val="20"/>
          <w:szCs w:val="20"/>
        </w:rPr>
        <w:t xml:space="preserve"> проекта)</w:t>
      </w:r>
      <w:r w:rsidRPr="006C0F84">
        <w:rPr>
          <w:rFonts w:ascii="Arial" w:hAnsi="Arial" w:cs="Arial"/>
          <w:i/>
          <w:sz w:val="20"/>
          <w:szCs w:val="20"/>
        </w:rPr>
        <w:t xml:space="preserve"> </w:t>
      </w:r>
    </w:p>
    <w:p w:rsidR="006C0F84" w:rsidRPr="006C0F84" w:rsidRDefault="006C0F84" w:rsidP="006C0F84">
      <w:pPr>
        <w:widowControl w:val="0"/>
        <w:tabs>
          <w:tab w:val="left" w:pos="426"/>
        </w:tabs>
        <w:autoSpaceDE w:val="0"/>
        <w:autoSpaceDN w:val="0"/>
        <w:adjustRightInd w:val="0"/>
        <w:jc w:val="right"/>
        <w:rPr>
          <w:rFonts w:ascii="Arial" w:hAnsi="Arial" w:cs="Arial"/>
          <w:sz w:val="20"/>
          <w:szCs w:val="20"/>
        </w:rPr>
      </w:pPr>
      <w:r w:rsidRPr="006C0F84">
        <w:rPr>
          <w:rFonts w:ascii="Arial" w:hAnsi="Arial" w:cs="Arial"/>
          <w:i/>
          <w:sz w:val="20"/>
          <w:szCs w:val="20"/>
        </w:rPr>
        <w:t xml:space="preserve">                                                                                                                                         </w:t>
      </w:r>
      <w:r w:rsidRPr="006C0F84">
        <w:rPr>
          <w:rFonts w:ascii="Arial" w:hAnsi="Arial" w:cs="Arial"/>
          <w:sz w:val="20"/>
          <w:szCs w:val="20"/>
        </w:rPr>
        <w:t>_________</w:t>
      </w:r>
      <w:r w:rsidRPr="006C0F84">
        <w:rPr>
          <w:rFonts w:ascii="Arial" w:hAnsi="Arial" w:cs="Arial"/>
          <w:sz w:val="20"/>
          <w:szCs w:val="20"/>
          <w:u w:val="single"/>
        </w:rPr>
        <w:t>28.09.2023</w:t>
      </w:r>
      <w:r w:rsidRPr="006C0F84">
        <w:rPr>
          <w:rFonts w:ascii="Arial" w:hAnsi="Arial" w:cs="Arial"/>
          <w:sz w:val="20"/>
          <w:szCs w:val="20"/>
        </w:rPr>
        <w:t>_________</w:t>
      </w:r>
    </w:p>
    <w:p w:rsidR="006C0F84" w:rsidRPr="006C0F84" w:rsidRDefault="006C0F84" w:rsidP="006C0F84">
      <w:pPr>
        <w:autoSpaceDE w:val="0"/>
        <w:autoSpaceDN w:val="0"/>
        <w:adjustRightInd w:val="0"/>
        <w:ind w:firstLine="540"/>
        <w:jc w:val="right"/>
        <w:rPr>
          <w:rFonts w:ascii="Arial" w:hAnsi="Arial" w:cs="Arial"/>
          <w:i/>
          <w:sz w:val="20"/>
          <w:szCs w:val="20"/>
        </w:rPr>
      </w:pPr>
      <w:r w:rsidRPr="006C0F84">
        <w:rPr>
          <w:rFonts w:ascii="Arial" w:hAnsi="Arial" w:cs="Arial"/>
          <w:i/>
          <w:sz w:val="20"/>
          <w:szCs w:val="20"/>
        </w:rPr>
        <w:t xml:space="preserve"> (</w:t>
      </w:r>
      <w:proofErr w:type="gramStart"/>
      <w:r w:rsidRPr="006C0F84">
        <w:rPr>
          <w:rFonts w:ascii="Arial" w:hAnsi="Arial" w:cs="Arial"/>
          <w:i/>
          <w:sz w:val="20"/>
          <w:szCs w:val="20"/>
        </w:rPr>
        <w:t>дата</w:t>
      </w:r>
      <w:proofErr w:type="gramEnd"/>
      <w:r w:rsidRPr="006C0F84">
        <w:rPr>
          <w:rFonts w:ascii="Arial" w:hAnsi="Arial" w:cs="Arial"/>
          <w:i/>
          <w:sz w:val="20"/>
          <w:szCs w:val="20"/>
        </w:rPr>
        <w:t xml:space="preserve"> оформления заключения) </w:t>
      </w:r>
    </w:p>
    <w:p w:rsidR="006C0F84" w:rsidRPr="006C0F84" w:rsidRDefault="006C0F84" w:rsidP="006C0F84">
      <w:pPr>
        <w:autoSpaceDE w:val="0"/>
        <w:autoSpaceDN w:val="0"/>
        <w:adjustRightInd w:val="0"/>
        <w:ind w:firstLine="540"/>
        <w:jc w:val="both"/>
        <w:rPr>
          <w:rFonts w:ascii="Arial" w:hAnsi="Arial" w:cs="Arial"/>
          <w:sz w:val="20"/>
          <w:szCs w:val="20"/>
        </w:rPr>
      </w:pPr>
    </w:p>
    <w:p w:rsidR="006C0F84" w:rsidRPr="006C0F84" w:rsidRDefault="006C0F84" w:rsidP="006C0F84">
      <w:pPr>
        <w:widowControl w:val="0"/>
        <w:tabs>
          <w:tab w:val="left" w:pos="426"/>
        </w:tabs>
        <w:autoSpaceDE w:val="0"/>
        <w:autoSpaceDN w:val="0"/>
        <w:adjustRightInd w:val="0"/>
        <w:ind w:firstLine="567"/>
        <w:jc w:val="both"/>
        <w:rPr>
          <w:rFonts w:ascii="Arial" w:hAnsi="Arial" w:cs="Arial"/>
          <w:sz w:val="20"/>
          <w:szCs w:val="20"/>
        </w:rPr>
      </w:pPr>
      <w:r w:rsidRPr="006C0F84">
        <w:rPr>
          <w:rFonts w:ascii="Arial" w:hAnsi="Arial" w:cs="Arial"/>
          <w:sz w:val="20"/>
          <w:szCs w:val="20"/>
        </w:rPr>
        <w:t xml:space="preserve">        Заключение о результатах общественных обсуждений подготовлено на основании протокола общественных обсуждений по </w:t>
      </w:r>
      <w:r w:rsidRPr="006C0F84">
        <w:rPr>
          <w:rFonts w:ascii="Arial" w:hAnsi="Arial" w:cs="Arial"/>
          <w:sz w:val="20"/>
          <w:szCs w:val="20"/>
          <w:u w:val="single"/>
        </w:rPr>
        <w:t xml:space="preserve">проекту решения о предоставлении разрешения на условно разрешенный вид использования - «Железнодорожные пути» земельному участку с условным кадастровым номером </w:t>
      </w:r>
      <w:proofErr w:type="gramStart"/>
      <w:r w:rsidRPr="006C0F84">
        <w:rPr>
          <w:rFonts w:ascii="Arial" w:hAnsi="Arial" w:cs="Arial"/>
          <w:sz w:val="20"/>
          <w:szCs w:val="20"/>
          <w:u w:val="single"/>
        </w:rPr>
        <w:t>54:34:013015:ЗУ</w:t>
      </w:r>
      <w:proofErr w:type="gramEnd"/>
      <w:r w:rsidRPr="006C0F84">
        <w:rPr>
          <w:rFonts w:ascii="Arial" w:hAnsi="Arial" w:cs="Arial"/>
          <w:sz w:val="20"/>
          <w:szCs w:val="20"/>
          <w:u w:val="single"/>
        </w:rPr>
        <w:t xml:space="preserve">1, площадью 6978 </w:t>
      </w:r>
      <w:proofErr w:type="spellStart"/>
      <w:r w:rsidRPr="006C0F84">
        <w:rPr>
          <w:rFonts w:ascii="Arial" w:hAnsi="Arial" w:cs="Arial"/>
          <w:sz w:val="20"/>
          <w:szCs w:val="20"/>
          <w:u w:val="single"/>
        </w:rPr>
        <w:t>кв.м</w:t>
      </w:r>
      <w:proofErr w:type="spellEnd"/>
      <w:r w:rsidRPr="006C0F84">
        <w:rPr>
          <w:rFonts w:ascii="Arial" w:hAnsi="Arial" w:cs="Arial"/>
          <w:sz w:val="20"/>
          <w:szCs w:val="20"/>
          <w:u w:val="single"/>
        </w:rPr>
        <w:t xml:space="preserve">., местоположением: Российская Федерация, Новосибирская область, Куйбышевский муниципальный район, городское поселение город Куйбышев, город Куйбышев </w:t>
      </w:r>
      <w:r w:rsidRPr="006C0F84">
        <w:rPr>
          <w:rFonts w:ascii="Arial" w:hAnsi="Arial" w:cs="Arial"/>
          <w:sz w:val="20"/>
          <w:szCs w:val="20"/>
        </w:rPr>
        <w:t>от 27.09.2023 г.</w:t>
      </w:r>
    </w:p>
    <w:p w:rsidR="006C0F84" w:rsidRPr="006C0F84" w:rsidRDefault="006C0F84" w:rsidP="006C0F84">
      <w:pPr>
        <w:autoSpaceDE w:val="0"/>
        <w:autoSpaceDN w:val="0"/>
        <w:adjustRightInd w:val="0"/>
        <w:ind w:firstLine="567"/>
        <w:jc w:val="both"/>
        <w:rPr>
          <w:rFonts w:ascii="Arial" w:hAnsi="Arial" w:cs="Arial"/>
          <w:bCs/>
          <w:sz w:val="20"/>
          <w:szCs w:val="20"/>
        </w:rPr>
      </w:pPr>
      <w:r w:rsidRPr="006C0F84">
        <w:rPr>
          <w:rFonts w:ascii="Arial" w:hAnsi="Arial" w:cs="Arial"/>
          <w:sz w:val="20"/>
          <w:szCs w:val="20"/>
        </w:rPr>
        <w:t>В общественных обсуждениях приняли участие 0 жителей города Куйбышева Куйбышевского района Новосибирской области.</w:t>
      </w:r>
    </w:p>
    <w:p w:rsidR="006C0F84" w:rsidRPr="006C0F84" w:rsidRDefault="006C0F84" w:rsidP="006C0F84">
      <w:pPr>
        <w:autoSpaceDE w:val="0"/>
        <w:autoSpaceDN w:val="0"/>
        <w:adjustRightInd w:val="0"/>
        <w:ind w:firstLine="567"/>
        <w:jc w:val="both"/>
        <w:rPr>
          <w:rFonts w:ascii="Arial" w:hAnsi="Arial" w:cs="Arial"/>
          <w:sz w:val="20"/>
          <w:szCs w:val="20"/>
        </w:rPr>
      </w:pPr>
      <w:r w:rsidRPr="006C0F84">
        <w:rPr>
          <w:rFonts w:ascii="Arial" w:hAnsi="Arial" w:cs="Arial"/>
          <w:sz w:val="20"/>
          <w:szCs w:val="20"/>
        </w:rPr>
        <w:t>На общественные обсуждения участниками общественных обсуждений были внесены следующие замечания и предложения:</w:t>
      </w:r>
    </w:p>
    <w:p w:rsidR="006C0F84" w:rsidRPr="006C0F84" w:rsidRDefault="006C0F84" w:rsidP="006C0F84">
      <w:pPr>
        <w:autoSpaceDE w:val="0"/>
        <w:autoSpaceDN w:val="0"/>
        <w:adjustRightInd w:val="0"/>
        <w:ind w:firstLine="567"/>
        <w:jc w:val="both"/>
        <w:rPr>
          <w:rFonts w:ascii="Arial" w:hAnsi="Arial" w:cs="Arial"/>
          <w:sz w:val="20"/>
          <w:szCs w:val="20"/>
        </w:rPr>
      </w:pPr>
      <w:r w:rsidRPr="006C0F84">
        <w:rPr>
          <w:rFonts w:ascii="Arial" w:hAnsi="Arial" w:cs="Arial"/>
          <w:sz w:val="20"/>
          <w:szCs w:val="20"/>
        </w:rPr>
        <w:t>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w:t>
      </w:r>
    </w:p>
    <w:p w:rsidR="006C0F84" w:rsidRPr="006C0F84" w:rsidRDefault="006C0F84" w:rsidP="006C0F84">
      <w:pPr>
        <w:autoSpaceDE w:val="0"/>
        <w:autoSpaceDN w:val="0"/>
        <w:adjustRightInd w:val="0"/>
        <w:ind w:firstLine="567"/>
        <w:jc w:val="center"/>
        <w:rPr>
          <w:rFonts w:ascii="Arial" w:hAnsi="Arial" w:cs="Arial"/>
          <w:sz w:val="20"/>
          <w:szCs w:val="20"/>
        </w:rPr>
      </w:pPr>
      <w:r w:rsidRPr="006C0F84">
        <w:rPr>
          <w:rFonts w:ascii="Arial" w:hAnsi="Arial" w:cs="Arial"/>
          <w:sz w:val="20"/>
          <w:szCs w:val="20"/>
        </w:rPr>
        <w:t>__________________</w:t>
      </w:r>
      <w:r w:rsidRPr="006C0F84">
        <w:rPr>
          <w:rFonts w:ascii="Arial" w:hAnsi="Arial" w:cs="Arial"/>
          <w:sz w:val="20"/>
          <w:szCs w:val="20"/>
          <w:u w:val="single"/>
        </w:rPr>
        <w:t>не поступали</w:t>
      </w:r>
      <w:r w:rsidRPr="006C0F84">
        <w:rPr>
          <w:rFonts w:ascii="Arial" w:hAnsi="Arial" w:cs="Arial"/>
          <w:sz w:val="20"/>
          <w:szCs w:val="20"/>
        </w:rPr>
        <w:t>_____________________________________</w:t>
      </w:r>
    </w:p>
    <w:p w:rsidR="006C0F84" w:rsidRPr="006C0F84" w:rsidRDefault="006C0F84" w:rsidP="006C0F84">
      <w:pPr>
        <w:autoSpaceDE w:val="0"/>
        <w:autoSpaceDN w:val="0"/>
        <w:adjustRightInd w:val="0"/>
        <w:ind w:firstLine="567"/>
        <w:jc w:val="both"/>
        <w:rPr>
          <w:rFonts w:ascii="Arial" w:hAnsi="Arial" w:cs="Arial"/>
          <w:sz w:val="20"/>
          <w:szCs w:val="20"/>
        </w:rPr>
      </w:pPr>
      <w:r w:rsidRPr="006C0F84">
        <w:rPr>
          <w:rFonts w:ascii="Arial" w:hAnsi="Arial" w:cs="Arial"/>
          <w:sz w:val="20"/>
          <w:szCs w:val="20"/>
        </w:rPr>
        <w:t xml:space="preserve">2) Содержание внесенных предложений и замечаний иных участников общественных обсуждений: </w:t>
      </w:r>
    </w:p>
    <w:p w:rsidR="006C0F84" w:rsidRPr="006C0F84" w:rsidRDefault="006C0F84" w:rsidP="006C0F84">
      <w:pPr>
        <w:autoSpaceDE w:val="0"/>
        <w:autoSpaceDN w:val="0"/>
        <w:adjustRightInd w:val="0"/>
        <w:ind w:firstLine="567"/>
        <w:jc w:val="center"/>
        <w:rPr>
          <w:rFonts w:ascii="Arial" w:hAnsi="Arial" w:cs="Arial"/>
          <w:sz w:val="20"/>
          <w:szCs w:val="20"/>
        </w:rPr>
      </w:pPr>
      <w:r w:rsidRPr="006C0F84">
        <w:rPr>
          <w:rFonts w:ascii="Arial" w:hAnsi="Arial" w:cs="Arial"/>
          <w:sz w:val="20"/>
          <w:szCs w:val="20"/>
        </w:rPr>
        <w:t>___________________</w:t>
      </w:r>
      <w:r w:rsidRPr="006C0F84">
        <w:rPr>
          <w:rFonts w:ascii="Arial" w:hAnsi="Arial" w:cs="Arial"/>
          <w:sz w:val="20"/>
          <w:szCs w:val="20"/>
          <w:u w:val="single"/>
        </w:rPr>
        <w:t>не поступали</w:t>
      </w:r>
      <w:r w:rsidRPr="006C0F84">
        <w:rPr>
          <w:rFonts w:ascii="Arial" w:hAnsi="Arial" w:cs="Arial"/>
          <w:sz w:val="20"/>
          <w:szCs w:val="20"/>
        </w:rPr>
        <w:t>________________________________________</w:t>
      </w:r>
    </w:p>
    <w:p w:rsidR="006C0F84" w:rsidRPr="006C0F84" w:rsidRDefault="006C0F84" w:rsidP="006C0F84">
      <w:pPr>
        <w:autoSpaceDE w:val="0"/>
        <w:autoSpaceDN w:val="0"/>
        <w:adjustRightInd w:val="0"/>
        <w:ind w:firstLine="567"/>
        <w:jc w:val="both"/>
        <w:rPr>
          <w:rFonts w:ascii="Arial" w:hAnsi="Arial" w:cs="Arial"/>
          <w:sz w:val="20"/>
          <w:szCs w:val="20"/>
        </w:rPr>
      </w:pPr>
      <w:r w:rsidRPr="006C0F84">
        <w:rPr>
          <w:rFonts w:ascii="Arial" w:hAnsi="Arial" w:cs="Arial"/>
          <w:sz w:val="20"/>
          <w:szCs w:val="20"/>
        </w:rPr>
        <w:lastRenderedPageBreak/>
        <w:t>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6C0F84" w:rsidRPr="006C0F84" w:rsidRDefault="006C0F84" w:rsidP="006C0F84">
      <w:pPr>
        <w:autoSpaceDE w:val="0"/>
        <w:autoSpaceDN w:val="0"/>
        <w:adjustRightInd w:val="0"/>
        <w:ind w:firstLine="567"/>
        <w:rPr>
          <w:rFonts w:ascii="Arial" w:hAnsi="Arial" w:cs="Arial"/>
          <w:b/>
          <w:sz w:val="20"/>
          <w:szCs w:val="20"/>
          <w:u w:val="single"/>
        </w:rPr>
      </w:pPr>
      <w:r w:rsidRPr="006C0F84">
        <w:rPr>
          <w:rFonts w:ascii="Arial" w:hAnsi="Arial" w:cs="Arial"/>
          <w:b/>
          <w:sz w:val="20"/>
          <w:szCs w:val="20"/>
          <w:u w:val="single"/>
        </w:rPr>
        <w:t>Вывод по результатам общественных обсуждений:</w:t>
      </w:r>
    </w:p>
    <w:p w:rsidR="006C0F84" w:rsidRPr="006C0F84" w:rsidRDefault="006C0F84" w:rsidP="006C0F84">
      <w:pPr>
        <w:widowControl w:val="0"/>
        <w:tabs>
          <w:tab w:val="left" w:pos="426"/>
        </w:tabs>
        <w:autoSpaceDE w:val="0"/>
        <w:autoSpaceDN w:val="0"/>
        <w:adjustRightInd w:val="0"/>
        <w:ind w:firstLine="567"/>
        <w:jc w:val="both"/>
        <w:rPr>
          <w:rFonts w:ascii="Arial" w:hAnsi="Arial" w:cs="Arial"/>
          <w:sz w:val="20"/>
          <w:szCs w:val="20"/>
        </w:rPr>
      </w:pPr>
      <w:r>
        <w:rPr>
          <w:rFonts w:ascii="Arial" w:hAnsi="Arial" w:cs="Arial"/>
          <w:sz w:val="20"/>
          <w:szCs w:val="20"/>
        </w:rPr>
        <w:t>1</w:t>
      </w:r>
      <w:r w:rsidRPr="006C0F84">
        <w:rPr>
          <w:rFonts w:ascii="Arial" w:hAnsi="Arial" w:cs="Arial"/>
          <w:sz w:val="20"/>
          <w:szCs w:val="20"/>
        </w:rPr>
        <w:t xml:space="preserve">. Общественные обсуждения по проекту решения </w:t>
      </w:r>
      <w:r w:rsidRPr="006C0F84">
        <w:rPr>
          <w:rFonts w:ascii="Arial" w:hAnsi="Arial" w:cs="Arial"/>
          <w:sz w:val="20"/>
          <w:szCs w:val="20"/>
          <w:u w:val="single"/>
        </w:rPr>
        <w:t xml:space="preserve">о предоставлении разрешения на условно разрешенный вид использования - «Железнодорожные пути» земельному участку с условным кадастровым номером </w:t>
      </w:r>
      <w:proofErr w:type="gramStart"/>
      <w:r w:rsidRPr="006C0F84">
        <w:rPr>
          <w:rFonts w:ascii="Arial" w:hAnsi="Arial" w:cs="Arial"/>
          <w:sz w:val="20"/>
          <w:szCs w:val="20"/>
          <w:u w:val="single"/>
        </w:rPr>
        <w:t>54:34:013015:ЗУ</w:t>
      </w:r>
      <w:proofErr w:type="gramEnd"/>
      <w:r w:rsidRPr="006C0F84">
        <w:rPr>
          <w:rFonts w:ascii="Arial" w:hAnsi="Arial" w:cs="Arial"/>
          <w:sz w:val="20"/>
          <w:szCs w:val="20"/>
          <w:u w:val="single"/>
        </w:rPr>
        <w:t xml:space="preserve">1, площадью 6978 </w:t>
      </w:r>
      <w:proofErr w:type="spellStart"/>
      <w:r w:rsidRPr="006C0F84">
        <w:rPr>
          <w:rFonts w:ascii="Arial" w:hAnsi="Arial" w:cs="Arial"/>
          <w:sz w:val="20"/>
          <w:szCs w:val="20"/>
          <w:u w:val="single"/>
        </w:rPr>
        <w:t>кв.м</w:t>
      </w:r>
      <w:proofErr w:type="spellEnd"/>
      <w:r w:rsidRPr="006C0F84">
        <w:rPr>
          <w:rFonts w:ascii="Arial" w:hAnsi="Arial" w:cs="Arial"/>
          <w:sz w:val="20"/>
          <w:szCs w:val="20"/>
          <w:u w:val="single"/>
        </w:rPr>
        <w:t xml:space="preserve">., местоположением: Российская Федерация, Новосибирская область, Куйбышевский муниципальный район, городское поселение город Куйбышев, город Куйбышев </w:t>
      </w:r>
      <w:r w:rsidRPr="006C0F84">
        <w:rPr>
          <w:rFonts w:ascii="Arial" w:hAnsi="Arial" w:cs="Arial"/>
          <w:bCs/>
          <w:sz w:val="20"/>
          <w:szCs w:val="20"/>
        </w:rPr>
        <w:t>считать состоявшимися.</w:t>
      </w:r>
    </w:p>
    <w:p w:rsidR="006C0F84" w:rsidRPr="006C0F84" w:rsidRDefault="006C0F84" w:rsidP="006C0F84">
      <w:pPr>
        <w:widowControl w:val="0"/>
        <w:tabs>
          <w:tab w:val="left" w:pos="426"/>
        </w:tabs>
        <w:autoSpaceDE w:val="0"/>
        <w:autoSpaceDN w:val="0"/>
        <w:adjustRightInd w:val="0"/>
        <w:ind w:firstLine="567"/>
        <w:jc w:val="both"/>
        <w:rPr>
          <w:rFonts w:ascii="Arial" w:hAnsi="Arial" w:cs="Arial"/>
          <w:color w:val="000000"/>
          <w:sz w:val="20"/>
          <w:szCs w:val="20"/>
        </w:rPr>
      </w:pPr>
      <w:r w:rsidRPr="006C0F84">
        <w:rPr>
          <w:rFonts w:ascii="Arial" w:hAnsi="Arial" w:cs="Arial"/>
          <w:bCs/>
          <w:sz w:val="20"/>
          <w:szCs w:val="20"/>
        </w:rPr>
        <w:t>2. П</w:t>
      </w:r>
      <w:r w:rsidRPr="006C0F84">
        <w:rPr>
          <w:rFonts w:ascii="Arial" w:hAnsi="Arial" w:cs="Arial"/>
          <w:sz w:val="20"/>
          <w:szCs w:val="20"/>
        </w:rPr>
        <w:t xml:space="preserve">роект решения </w:t>
      </w:r>
      <w:r w:rsidRPr="006C0F84">
        <w:rPr>
          <w:rFonts w:ascii="Arial" w:hAnsi="Arial" w:cs="Arial"/>
          <w:sz w:val="20"/>
          <w:szCs w:val="20"/>
          <w:u w:val="single"/>
        </w:rPr>
        <w:t xml:space="preserve">о предоставлении разрешения на условно разрешенный вид использования - «Железнодорожные пути» земельному участку с условным кадастровым номером </w:t>
      </w:r>
      <w:proofErr w:type="gramStart"/>
      <w:r w:rsidRPr="006C0F84">
        <w:rPr>
          <w:rFonts w:ascii="Arial" w:hAnsi="Arial" w:cs="Arial"/>
          <w:sz w:val="20"/>
          <w:szCs w:val="20"/>
          <w:u w:val="single"/>
        </w:rPr>
        <w:t>54:34:013015:ЗУ</w:t>
      </w:r>
      <w:proofErr w:type="gramEnd"/>
      <w:r w:rsidRPr="006C0F84">
        <w:rPr>
          <w:rFonts w:ascii="Arial" w:hAnsi="Arial" w:cs="Arial"/>
          <w:sz w:val="20"/>
          <w:szCs w:val="20"/>
          <w:u w:val="single"/>
        </w:rPr>
        <w:t xml:space="preserve">1, площадью 6978 </w:t>
      </w:r>
      <w:proofErr w:type="spellStart"/>
      <w:r w:rsidRPr="006C0F84">
        <w:rPr>
          <w:rFonts w:ascii="Arial" w:hAnsi="Arial" w:cs="Arial"/>
          <w:sz w:val="20"/>
          <w:szCs w:val="20"/>
          <w:u w:val="single"/>
        </w:rPr>
        <w:t>кв.м</w:t>
      </w:r>
      <w:proofErr w:type="spellEnd"/>
      <w:r w:rsidRPr="006C0F84">
        <w:rPr>
          <w:rFonts w:ascii="Arial" w:hAnsi="Arial" w:cs="Arial"/>
          <w:sz w:val="20"/>
          <w:szCs w:val="20"/>
          <w:u w:val="single"/>
        </w:rPr>
        <w:t xml:space="preserve">., местоположением: Российская Федерация, Новосибирская область, Куйбышевский муниципальный район, городское поселение город Куйбышев, город Куйбышев </w:t>
      </w:r>
      <w:r w:rsidRPr="006C0F84">
        <w:rPr>
          <w:rFonts w:ascii="Arial" w:hAnsi="Arial" w:cs="Arial"/>
          <w:sz w:val="20"/>
          <w:szCs w:val="20"/>
        </w:rPr>
        <w:t>рекомендован к утверждению</w:t>
      </w:r>
      <w:r w:rsidRPr="006C0F84">
        <w:rPr>
          <w:rFonts w:ascii="Arial" w:hAnsi="Arial" w:cs="Arial"/>
          <w:bCs/>
          <w:sz w:val="20"/>
          <w:szCs w:val="20"/>
        </w:rPr>
        <w:t>.</w:t>
      </w:r>
    </w:p>
    <w:p w:rsidR="006C0F84" w:rsidRPr="006C0F84" w:rsidRDefault="006C0F84" w:rsidP="006C0F84">
      <w:pPr>
        <w:tabs>
          <w:tab w:val="left" w:pos="567"/>
        </w:tabs>
        <w:ind w:firstLine="567"/>
        <w:jc w:val="both"/>
        <w:rPr>
          <w:rFonts w:ascii="Arial" w:hAnsi="Arial" w:cs="Arial"/>
          <w:sz w:val="20"/>
          <w:szCs w:val="20"/>
        </w:rPr>
      </w:pPr>
      <w:r w:rsidRPr="006C0F84">
        <w:rPr>
          <w:rFonts w:ascii="Arial" w:hAnsi="Arial" w:cs="Arial"/>
          <w:sz w:val="20"/>
          <w:szCs w:val="20"/>
        </w:rPr>
        <w:t>3. Опубликовать настоящее заключение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6C0F84" w:rsidRPr="006C0F84" w:rsidRDefault="006C0F84" w:rsidP="006C0F84">
      <w:pPr>
        <w:tabs>
          <w:tab w:val="center" w:pos="-1843"/>
          <w:tab w:val="left" w:pos="-1418"/>
          <w:tab w:val="right" w:pos="11907"/>
        </w:tabs>
        <w:autoSpaceDE w:val="0"/>
        <w:autoSpaceDN w:val="0"/>
        <w:ind w:right="-1"/>
        <w:jc w:val="both"/>
        <w:rPr>
          <w:rFonts w:ascii="Arial" w:hAnsi="Arial" w:cs="Arial"/>
          <w:color w:val="000000"/>
          <w:sz w:val="20"/>
          <w:szCs w:val="20"/>
        </w:rPr>
      </w:pPr>
    </w:p>
    <w:p w:rsidR="006C0F84" w:rsidRPr="006C0F84" w:rsidRDefault="006C0F84" w:rsidP="006C0F84">
      <w:pPr>
        <w:tabs>
          <w:tab w:val="left" w:pos="480"/>
          <w:tab w:val="left" w:pos="600"/>
        </w:tabs>
        <w:jc w:val="both"/>
        <w:rPr>
          <w:rFonts w:ascii="Arial" w:hAnsi="Arial" w:cs="Arial"/>
          <w:color w:val="000000"/>
          <w:sz w:val="20"/>
          <w:szCs w:val="20"/>
        </w:rPr>
      </w:pPr>
      <w:r w:rsidRPr="006C0F84">
        <w:rPr>
          <w:rFonts w:ascii="Arial" w:hAnsi="Arial" w:cs="Arial"/>
          <w:color w:val="000000"/>
          <w:sz w:val="20"/>
          <w:szCs w:val="20"/>
        </w:rPr>
        <w:t xml:space="preserve">Председатель собрания участников </w:t>
      </w:r>
    </w:p>
    <w:p w:rsidR="006C0F84" w:rsidRPr="006C0F84" w:rsidRDefault="006C0F84" w:rsidP="006C0F84">
      <w:pPr>
        <w:tabs>
          <w:tab w:val="left" w:pos="480"/>
          <w:tab w:val="left" w:pos="600"/>
        </w:tabs>
        <w:jc w:val="both"/>
        <w:rPr>
          <w:rFonts w:ascii="Arial" w:hAnsi="Arial" w:cs="Arial"/>
          <w:color w:val="000000"/>
          <w:sz w:val="20"/>
          <w:szCs w:val="20"/>
        </w:rPr>
      </w:pPr>
      <w:proofErr w:type="gramStart"/>
      <w:r w:rsidRPr="006C0F84">
        <w:rPr>
          <w:rFonts w:ascii="Arial" w:hAnsi="Arial" w:cs="Arial"/>
          <w:color w:val="000000"/>
          <w:sz w:val="20"/>
          <w:szCs w:val="20"/>
        </w:rPr>
        <w:t>общественных</w:t>
      </w:r>
      <w:proofErr w:type="gramEnd"/>
      <w:r w:rsidRPr="006C0F84">
        <w:rPr>
          <w:rFonts w:ascii="Arial" w:hAnsi="Arial" w:cs="Arial"/>
          <w:color w:val="000000"/>
          <w:sz w:val="20"/>
          <w:szCs w:val="20"/>
        </w:rPr>
        <w:t xml:space="preserve"> обсуждений, временно исполняющий</w:t>
      </w:r>
    </w:p>
    <w:p w:rsidR="006C0F84" w:rsidRPr="006C0F84" w:rsidRDefault="006C0F84" w:rsidP="006C0F84">
      <w:pPr>
        <w:tabs>
          <w:tab w:val="left" w:pos="480"/>
          <w:tab w:val="left" w:pos="600"/>
        </w:tabs>
        <w:jc w:val="both"/>
        <w:rPr>
          <w:rFonts w:ascii="Arial" w:hAnsi="Arial" w:cs="Arial"/>
          <w:color w:val="000000"/>
          <w:sz w:val="20"/>
          <w:szCs w:val="20"/>
        </w:rPr>
      </w:pPr>
      <w:proofErr w:type="gramStart"/>
      <w:r w:rsidRPr="006C0F84">
        <w:rPr>
          <w:rFonts w:ascii="Arial" w:hAnsi="Arial" w:cs="Arial"/>
          <w:color w:val="000000"/>
          <w:sz w:val="20"/>
          <w:szCs w:val="20"/>
        </w:rPr>
        <w:t>полномочия</w:t>
      </w:r>
      <w:proofErr w:type="gramEnd"/>
      <w:r w:rsidRPr="006C0F84">
        <w:rPr>
          <w:rFonts w:ascii="Arial" w:hAnsi="Arial" w:cs="Arial"/>
          <w:color w:val="000000"/>
          <w:sz w:val="20"/>
          <w:szCs w:val="20"/>
        </w:rPr>
        <w:t xml:space="preserve"> главы города Куйбышева</w:t>
      </w:r>
    </w:p>
    <w:p w:rsidR="006C0F84" w:rsidRPr="006C0F84" w:rsidRDefault="006C0F84" w:rsidP="006C0F84">
      <w:pPr>
        <w:tabs>
          <w:tab w:val="left" w:pos="480"/>
          <w:tab w:val="left" w:pos="600"/>
        </w:tabs>
        <w:jc w:val="both"/>
        <w:rPr>
          <w:rFonts w:ascii="Arial" w:hAnsi="Arial" w:cs="Arial"/>
          <w:color w:val="000000"/>
          <w:sz w:val="20"/>
          <w:szCs w:val="20"/>
        </w:rPr>
      </w:pPr>
      <w:r w:rsidRPr="006C0F84">
        <w:rPr>
          <w:rFonts w:ascii="Arial" w:hAnsi="Arial" w:cs="Arial"/>
          <w:color w:val="000000"/>
          <w:sz w:val="20"/>
          <w:szCs w:val="20"/>
        </w:rPr>
        <w:t xml:space="preserve">Куйбышевского района Новосибирской области                ______________                     </w:t>
      </w:r>
      <w:r w:rsidRPr="006C0F84">
        <w:rPr>
          <w:rFonts w:ascii="Arial" w:hAnsi="Arial" w:cs="Arial"/>
          <w:sz w:val="20"/>
          <w:szCs w:val="20"/>
          <w:u w:val="single"/>
        </w:rPr>
        <w:t>А.Г. Бирюков</w:t>
      </w:r>
      <w:r w:rsidRPr="006C0F84">
        <w:rPr>
          <w:rFonts w:ascii="Arial" w:hAnsi="Arial" w:cs="Arial"/>
          <w:color w:val="000000"/>
          <w:sz w:val="20"/>
          <w:szCs w:val="20"/>
        </w:rPr>
        <w:t xml:space="preserve">               </w:t>
      </w:r>
    </w:p>
    <w:p w:rsidR="006C0F84" w:rsidRPr="006C0F84" w:rsidRDefault="006C0F84" w:rsidP="006C0F84">
      <w:pPr>
        <w:tabs>
          <w:tab w:val="left" w:pos="600"/>
          <w:tab w:val="left" w:pos="1005"/>
        </w:tabs>
        <w:ind w:firstLine="536"/>
        <w:jc w:val="both"/>
        <w:rPr>
          <w:rFonts w:ascii="Arial" w:hAnsi="Arial" w:cs="Arial"/>
          <w:i/>
          <w:color w:val="000000"/>
          <w:sz w:val="20"/>
          <w:szCs w:val="20"/>
        </w:rPr>
      </w:pPr>
      <w:r w:rsidRPr="006C0F84">
        <w:rPr>
          <w:rFonts w:ascii="Arial" w:hAnsi="Arial" w:cs="Arial"/>
          <w:color w:val="000000"/>
          <w:sz w:val="20"/>
          <w:szCs w:val="20"/>
        </w:rPr>
        <w:t xml:space="preserve">                                                                                     </w:t>
      </w:r>
      <w:r>
        <w:rPr>
          <w:rFonts w:ascii="Arial" w:hAnsi="Arial" w:cs="Arial"/>
          <w:color w:val="000000"/>
          <w:sz w:val="20"/>
          <w:szCs w:val="20"/>
        </w:rPr>
        <w:t xml:space="preserve">     </w:t>
      </w:r>
      <w:r w:rsidRPr="006C0F84">
        <w:rPr>
          <w:rFonts w:ascii="Arial" w:hAnsi="Arial" w:cs="Arial"/>
          <w:i/>
          <w:color w:val="000000"/>
          <w:sz w:val="20"/>
          <w:szCs w:val="20"/>
        </w:rPr>
        <w:t>(</w:t>
      </w:r>
      <w:proofErr w:type="gramStart"/>
      <w:r w:rsidRPr="006C0F84">
        <w:rPr>
          <w:rFonts w:ascii="Arial" w:hAnsi="Arial" w:cs="Arial"/>
          <w:i/>
          <w:color w:val="000000"/>
          <w:sz w:val="20"/>
          <w:szCs w:val="20"/>
        </w:rPr>
        <w:t xml:space="preserve">подпись)   </w:t>
      </w:r>
      <w:proofErr w:type="gramEnd"/>
      <w:r w:rsidRPr="006C0F84">
        <w:rPr>
          <w:rFonts w:ascii="Arial" w:hAnsi="Arial" w:cs="Arial"/>
          <w:i/>
          <w:color w:val="000000"/>
          <w:sz w:val="20"/>
          <w:szCs w:val="20"/>
        </w:rPr>
        <w:t xml:space="preserve">                               (Ф.И.О.)</w:t>
      </w:r>
    </w:p>
    <w:p w:rsidR="006C0F84" w:rsidRDefault="006C0F84" w:rsidP="006C0F84"/>
    <w:p w:rsidR="009C03B3" w:rsidRDefault="009C03B3">
      <w:pPr>
        <w:rPr>
          <w:rFonts w:ascii="Arial" w:hAnsi="Arial" w:cs="Arial"/>
          <w:b/>
          <w:sz w:val="20"/>
          <w:szCs w:val="20"/>
        </w:rPr>
      </w:pPr>
    </w:p>
    <w:p w:rsidR="009C03B3" w:rsidRDefault="009C03B3">
      <w:pPr>
        <w:rPr>
          <w:rFonts w:ascii="Arial" w:hAnsi="Arial" w:cs="Arial"/>
          <w:b/>
          <w:sz w:val="20"/>
          <w:szCs w:val="20"/>
        </w:rPr>
      </w:pPr>
    </w:p>
    <w:p w:rsidR="009C03B3" w:rsidRDefault="009C03B3">
      <w:pPr>
        <w:rPr>
          <w:rFonts w:ascii="Arial" w:hAnsi="Arial" w:cs="Arial"/>
          <w:b/>
          <w:sz w:val="20"/>
          <w:szCs w:val="20"/>
        </w:rPr>
      </w:pPr>
    </w:p>
    <w:p w:rsidR="009C03B3" w:rsidRDefault="009C03B3">
      <w:pPr>
        <w:rPr>
          <w:rFonts w:ascii="Arial" w:hAnsi="Arial" w:cs="Arial"/>
          <w:b/>
          <w:sz w:val="20"/>
          <w:szCs w:val="20"/>
        </w:rPr>
      </w:pPr>
    </w:p>
    <w:p w:rsidR="006C0F84" w:rsidRDefault="006C0F84" w:rsidP="006C0F84">
      <w:pPr>
        <w:rPr>
          <w:rFonts w:ascii="Arial" w:hAnsi="Arial" w:cs="Arial"/>
          <w:bCs/>
          <w:sz w:val="20"/>
          <w:szCs w:val="20"/>
        </w:rPr>
      </w:pPr>
      <w:r>
        <w:rPr>
          <w:rFonts w:ascii="Arial" w:hAnsi="Arial" w:cs="Arial"/>
          <w:b/>
          <w:sz w:val="20"/>
          <w:szCs w:val="20"/>
        </w:rPr>
        <w:t xml:space="preserve">3.2. </w:t>
      </w:r>
      <w:r w:rsidRPr="005163A7">
        <w:rPr>
          <w:rFonts w:ascii="Arial" w:hAnsi="Arial" w:cs="Arial"/>
          <w:b/>
          <w:bCs/>
          <w:sz w:val="20"/>
          <w:szCs w:val="20"/>
        </w:rPr>
        <w:t xml:space="preserve">ЗАКЛЮЧЕНИЕ </w:t>
      </w:r>
      <w:r w:rsidRPr="005163A7">
        <w:rPr>
          <w:rFonts w:ascii="Arial" w:hAnsi="Arial" w:cs="Arial"/>
          <w:bCs/>
          <w:sz w:val="20"/>
          <w:szCs w:val="20"/>
        </w:rPr>
        <w:t>о результатах общественных обсуждений</w:t>
      </w:r>
    </w:p>
    <w:p w:rsidR="006C0F84" w:rsidRDefault="006C0F84" w:rsidP="006C0F84">
      <w:pPr>
        <w:rPr>
          <w:rFonts w:ascii="Arial" w:hAnsi="Arial" w:cs="Arial"/>
          <w:bCs/>
          <w:sz w:val="20"/>
          <w:szCs w:val="20"/>
        </w:rPr>
      </w:pPr>
    </w:p>
    <w:p w:rsidR="006C0F84" w:rsidRPr="006C0F84" w:rsidRDefault="006C0F84" w:rsidP="006C0F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r w:rsidRPr="006C0F84">
        <w:rPr>
          <w:rFonts w:ascii="Arial" w:hAnsi="Arial" w:cs="Arial"/>
          <w:b/>
          <w:bCs/>
          <w:sz w:val="20"/>
          <w:szCs w:val="20"/>
        </w:rPr>
        <w:t>ЗАКЛЮЧЕНИЕ</w:t>
      </w:r>
    </w:p>
    <w:p w:rsidR="006C0F84" w:rsidRPr="006C0F84" w:rsidRDefault="006C0F84" w:rsidP="006C0F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r w:rsidRPr="006C0F84">
        <w:rPr>
          <w:rFonts w:ascii="Arial" w:hAnsi="Arial" w:cs="Arial"/>
          <w:b/>
          <w:bCs/>
          <w:sz w:val="20"/>
          <w:szCs w:val="20"/>
        </w:rPr>
        <w:t xml:space="preserve">О РЕЗУЛЬТАТАХ </w:t>
      </w:r>
      <w:r w:rsidRPr="006C0F84">
        <w:rPr>
          <w:rFonts w:ascii="Arial" w:hAnsi="Arial" w:cs="Arial"/>
          <w:b/>
          <w:sz w:val="20"/>
          <w:szCs w:val="20"/>
        </w:rPr>
        <w:t>ОБЩЕСТВЕННЫХ ОБСУЖДЕНИЙ</w:t>
      </w:r>
      <w:r w:rsidRPr="006C0F84">
        <w:rPr>
          <w:rFonts w:ascii="Arial" w:hAnsi="Arial" w:cs="Arial"/>
          <w:b/>
          <w:bCs/>
          <w:sz w:val="20"/>
          <w:szCs w:val="20"/>
        </w:rPr>
        <w:t xml:space="preserve"> </w:t>
      </w:r>
    </w:p>
    <w:p w:rsidR="006C0F84" w:rsidRPr="006C0F84" w:rsidRDefault="006C0F84" w:rsidP="006C0F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r w:rsidRPr="006C0F84">
        <w:rPr>
          <w:rFonts w:ascii="Arial" w:hAnsi="Arial" w:cs="Arial"/>
          <w:b/>
          <w:bCs/>
          <w:sz w:val="20"/>
          <w:szCs w:val="20"/>
        </w:rPr>
        <w:t>ПО ПРОЕКТУ</w:t>
      </w:r>
    </w:p>
    <w:p w:rsidR="006C0F84" w:rsidRPr="006C0F84" w:rsidRDefault="006C0F84" w:rsidP="006C0F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p>
    <w:p w:rsidR="006C0F84" w:rsidRPr="006C0F84" w:rsidRDefault="006C0F84" w:rsidP="006C0F84">
      <w:pPr>
        <w:widowControl w:val="0"/>
        <w:tabs>
          <w:tab w:val="left" w:pos="426"/>
        </w:tabs>
        <w:autoSpaceDE w:val="0"/>
        <w:autoSpaceDN w:val="0"/>
        <w:adjustRightInd w:val="0"/>
        <w:jc w:val="both"/>
        <w:rPr>
          <w:rFonts w:ascii="Arial" w:hAnsi="Arial" w:cs="Arial"/>
          <w:bCs/>
          <w:sz w:val="20"/>
          <w:szCs w:val="20"/>
        </w:rPr>
      </w:pPr>
      <w:proofErr w:type="gramStart"/>
      <w:r w:rsidRPr="006C0F84">
        <w:rPr>
          <w:rFonts w:ascii="Arial" w:hAnsi="Arial" w:cs="Arial"/>
          <w:sz w:val="20"/>
          <w:szCs w:val="20"/>
          <w:u w:val="single"/>
        </w:rPr>
        <w:t>решения</w:t>
      </w:r>
      <w:proofErr w:type="gramEnd"/>
      <w:r w:rsidRPr="006C0F84">
        <w:rPr>
          <w:rFonts w:ascii="Arial" w:hAnsi="Arial" w:cs="Arial"/>
          <w:sz w:val="20"/>
          <w:szCs w:val="20"/>
          <w:u w:val="single"/>
        </w:rPr>
        <w:t xml:space="preserve"> о предоставлении разрешения на отклонение от предельных параметров разрешенного строительства на земельном участке с кадастровым номером 54:34:011517:291, площадью 463 </w:t>
      </w:r>
      <w:proofErr w:type="spellStart"/>
      <w:r w:rsidRPr="006C0F84">
        <w:rPr>
          <w:rFonts w:ascii="Arial" w:hAnsi="Arial" w:cs="Arial"/>
          <w:sz w:val="20"/>
          <w:szCs w:val="20"/>
          <w:u w:val="single"/>
        </w:rPr>
        <w:t>кв.м</w:t>
      </w:r>
      <w:proofErr w:type="spellEnd"/>
      <w:r w:rsidRPr="006C0F84">
        <w:rPr>
          <w:rFonts w:ascii="Arial" w:hAnsi="Arial" w:cs="Arial"/>
          <w:sz w:val="20"/>
          <w:szCs w:val="20"/>
          <w:u w:val="single"/>
        </w:rPr>
        <w:t>., местоположением: Российская Федерация, Новосибирская область, Куйбышевский муниципальный район, городское поселение город Куйбышев, г. Куйбышев, ул. Володарского, земельный участок № 62</w:t>
      </w:r>
      <w:r w:rsidRPr="006C0F84">
        <w:rPr>
          <w:rFonts w:ascii="Arial" w:hAnsi="Arial" w:cs="Arial"/>
          <w:sz w:val="20"/>
          <w:szCs w:val="20"/>
        </w:rPr>
        <w:t>________________________________</w:t>
      </w:r>
      <w:r>
        <w:rPr>
          <w:rFonts w:ascii="Arial" w:hAnsi="Arial" w:cs="Arial"/>
          <w:sz w:val="20"/>
          <w:szCs w:val="20"/>
        </w:rPr>
        <w:t>____________________________________________________</w:t>
      </w:r>
    </w:p>
    <w:p w:rsidR="006C0F84" w:rsidRPr="006C0F84" w:rsidRDefault="006C0F84" w:rsidP="006C0F84">
      <w:pPr>
        <w:widowControl w:val="0"/>
        <w:tabs>
          <w:tab w:val="left" w:pos="426"/>
        </w:tabs>
        <w:autoSpaceDE w:val="0"/>
        <w:autoSpaceDN w:val="0"/>
        <w:adjustRightInd w:val="0"/>
        <w:jc w:val="center"/>
        <w:rPr>
          <w:rFonts w:ascii="Arial" w:hAnsi="Arial" w:cs="Arial"/>
          <w:bCs/>
          <w:i/>
          <w:sz w:val="20"/>
          <w:szCs w:val="20"/>
        </w:rPr>
      </w:pPr>
      <w:r w:rsidRPr="006C0F84">
        <w:rPr>
          <w:rFonts w:ascii="Arial" w:hAnsi="Arial" w:cs="Arial"/>
          <w:bCs/>
          <w:i/>
          <w:sz w:val="20"/>
          <w:szCs w:val="20"/>
        </w:rPr>
        <w:t>(</w:t>
      </w:r>
      <w:proofErr w:type="gramStart"/>
      <w:r w:rsidRPr="006C0F84">
        <w:rPr>
          <w:rFonts w:ascii="Arial" w:hAnsi="Arial" w:cs="Arial"/>
          <w:bCs/>
          <w:i/>
          <w:sz w:val="20"/>
          <w:szCs w:val="20"/>
        </w:rPr>
        <w:t>наименование</w:t>
      </w:r>
      <w:proofErr w:type="gramEnd"/>
      <w:r w:rsidRPr="006C0F84">
        <w:rPr>
          <w:rFonts w:ascii="Arial" w:hAnsi="Arial" w:cs="Arial"/>
          <w:bCs/>
          <w:i/>
          <w:sz w:val="20"/>
          <w:szCs w:val="20"/>
        </w:rPr>
        <w:t xml:space="preserve"> проекта)</w:t>
      </w:r>
    </w:p>
    <w:p w:rsidR="006C0F84" w:rsidRPr="006C0F84" w:rsidRDefault="006C0F84" w:rsidP="006C0F84">
      <w:pPr>
        <w:autoSpaceDE w:val="0"/>
        <w:autoSpaceDN w:val="0"/>
        <w:adjustRightInd w:val="0"/>
        <w:ind w:firstLine="540"/>
        <w:jc w:val="right"/>
        <w:rPr>
          <w:rFonts w:ascii="Arial" w:hAnsi="Arial" w:cs="Arial"/>
          <w:sz w:val="20"/>
          <w:szCs w:val="20"/>
        </w:rPr>
      </w:pPr>
      <w:r w:rsidRPr="006C0F84">
        <w:rPr>
          <w:rFonts w:ascii="Arial" w:hAnsi="Arial" w:cs="Arial"/>
          <w:i/>
          <w:sz w:val="20"/>
          <w:szCs w:val="20"/>
        </w:rPr>
        <w:t xml:space="preserve">                                                                                               </w:t>
      </w:r>
      <w:r w:rsidRPr="006C0F84">
        <w:rPr>
          <w:rFonts w:ascii="Arial" w:hAnsi="Arial" w:cs="Arial"/>
          <w:sz w:val="20"/>
          <w:szCs w:val="20"/>
        </w:rPr>
        <w:t>_________</w:t>
      </w:r>
      <w:r w:rsidRPr="006C0F84">
        <w:rPr>
          <w:rFonts w:ascii="Arial" w:hAnsi="Arial" w:cs="Arial"/>
          <w:sz w:val="20"/>
          <w:szCs w:val="20"/>
          <w:u w:val="single"/>
        </w:rPr>
        <w:t>27.09.2023</w:t>
      </w:r>
      <w:r w:rsidRPr="006C0F84">
        <w:rPr>
          <w:rFonts w:ascii="Arial" w:hAnsi="Arial" w:cs="Arial"/>
          <w:sz w:val="20"/>
          <w:szCs w:val="20"/>
        </w:rPr>
        <w:t>_________</w:t>
      </w:r>
    </w:p>
    <w:p w:rsidR="006C0F84" w:rsidRPr="006C0F84" w:rsidRDefault="006C0F84" w:rsidP="006C0F84">
      <w:pPr>
        <w:autoSpaceDE w:val="0"/>
        <w:autoSpaceDN w:val="0"/>
        <w:adjustRightInd w:val="0"/>
        <w:ind w:firstLine="540"/>
        <w:jc w:val="center"/>
        <w:rPr>
          <w:rFonts w:ascii="Arial" w:hAnsi="Arial" w:cs="Arial"/>
          <w:i/>
          <w:sz w:val="20"/>
          <w:szCs w:val="20"/>
        </w:rPr>
      </w:pPr>
      <w:r w:rsidRPr="006C0F84">
        <w:rPr>
          <w:rFonts w:ascii="Arial" w:hAnsi="Arial" w:cs="Arial"/>
          <w:i/>
          <w:sz w:val="20"/>
          <w:szCs w:val="20"/>
        </w:rPr>
        <w:t xml:space="preserve">                                                                          </w:t>
      </w:r>
      <w:r>
        <w:rPr>
          <w:rFonts w:ascii="Arial" w:hAnsi="Arial" w:cs="Arial"/>
          <w:i/>
          <w:sz w:val="20"/>
          <w:szCs w:val="20"/>
        </w:rPr>
        <w:t xml:space="preserve">                                 </w:t>
      </w:r>
      <w:r w:rsidRPr="006C0F84">
        <w:rPr>
          <w:rFonts w:ascii="Arial" w:hAnsi="Arial" w:cs="Arial"/>
          <w:i/>
          <w:sz w:val="20"/>
          <w:szCs w:val="20"/>
        </w:rPr>
        <w:t xml:space="preserve">  (</w:t>
      </w:r>
      <w:proofErr w:type="gramStart"/>
      <w:r w:rsidRPr="006C0F84">
        <w:rPr>
          <w:rFonts w:ascii="Arial" w:hAnsi="Arial" w:cs="Arial"/>
          <w:i/>
          <w:sz w:val="20"/>
          <w:szCs w:val="20"/>
        </w:rPr>
        <w:t>дата</w:t>
      </w:r>
      <w:proofErr w:type="gramEnd"/>
      <w:r w:rsidRPr="006C0F84">
        <w:rPr>
          <w:rFonts w:ascii="Arial" w:hAnsi="Arial" w:cs="Arial"/>
          <w:i/>
          <w:sz w:val="20"/>
          <w:szCs w:val="20"/>
        </w:rPr>
        <w:t xml:space="preserve"> оформления заключения) </w:t>
      </w:r>
    </w:p>
    <w:p w:rsidR="006C0F84" w:rsidRPr="006C0F84" w:rsidRDefault="006C0F84" w:rsidP="006C0F84">
      <w:pPr>
        <w:autoSpaceDE w:val="0"/>
        <w:autoSpaceDN w:val="0"/>
        <w:adjustRightInd w:val="0"/>
        <w:ind w:firstLine="540"/>
        <w:jc w:val="both"/>
        <w:rPr>
          <w:rFonts w:ascii="Arial" w:hAnsi="Arial" w:cs="Arial"/>
          <w:sz w:val="20"/>
          <w:szCs w:val="20"/>
        </w:rPr>
      </w:pPr>
    </w:p>
    <w:p w:rsidR="006C0F84" w:rsidRPr="006C0F84" w:rsidRDefault="006C0F84" w:rsidP="0078638E">
      <w:pPr>
        <w:pStyle w:val="afa"/>
        <w:spacing w:after="0"/>
        <w:ind w:firstLine="567"/>
        <w:jc w:val="both"/>
        <w:rPr>
          <w:rFonts w:ascii="Arial" w:hAnsi="Arial" w:cs="Arial"/>
          <w:sz w:val="20"/>
          <w:szCs w:val="20"/>
        </w:rPr>
      </w:pPr>
      <w:r w:rsidRPr="006C0F84">
        <w:rPr>
          <w:rFonts w:ascii="Arial" w:hAnsi="Arial" w:cs="Arial"/>
          <w:sz w:val="20"/>
          <w:szCs w:val="20"/>
        </w:rPr>
        <w:t xml:space="preserve">Заключение о результатах общественных обсуждений подготовлено на основании протокола общественных обсуждений по </w:t>
      </w:r>
      <w:r w:rsidRPr="006C0F84">
        <w:rPr>
          <w:rFonts w:ascii="Arial" w:hAnsi="Arial" w:cs="Arial"/>
          <w:sz w:val="20"/>
          <w:szCs w:val="20"/>
          <w:u w:val="single"/>
        </w:rPr>
        <w:t xml:space="preserve">проекту решения о предоставлении разрешения на отклонение от предельных параметров разрешенного строительства на земельном участке с кадастровым номером 54:34:011517:291, площадью 463 </w:t>
      </w:r>
      <w:proofErr w:type="spellStart"/>
      <w:r w:rsidRPr="006C0F84">
        <w:rPr>
          <w:rFonts w:ascii="Arial" w:hAnsi="Arial" w:cs="Arial"/>
          <w:sz w:val="20"/>
          <w:szCs w:val="20"/>
          <w:u w:val="single"/>
        </w:rPr>
        <w:t>кв.м</w:t>
      </w:r>
      <w:proofErr w:type="spellEnd"/>
      <w:r w:rsidRPr="006C0F84">
        <w:rPr>
          <w:rFonts w:ascii="Arial" w:hAnsi="Arial" w:cs="Arial"/>
          <w:sz w:val="20"/>
          <w:szCs w:val="20"/>
          <w:u w:val="single"/>
        </w:rPr>
        <w:t>., местоположением: Российская Федерация, Новосибирская область, Куйбышевский муниципальный район, городское поселение город Куйбышев, г. Куйбышев, ул. Володарского, земельный участок № 62</w:t>
      </w:r>
      <w:r w:rsidRPr="006C0F84">
        <w:rPr>
          <w:rFonts w:ascii="Arial" w:hAnsi="Arial" w:cs="Arial"/>
          <w:sz w:val="20"/>
          <w:szCs w:val="20"/>
        </w:rPr>
        <w:t xml:space="preserve">  от 25.09.2023 г.</w:t>
      </w:r>
    </w:p>
    <w:p w:rsidR="006C0F84" w:rsidRPr="006C0F84" w:rsidRDefault="006C0F84" w:rsidP="0078638E">
      <w:pPr>
        <w:autoSpaceDE w:val="0"/>
        <w:autoSpaceDN w:val="0"/>
        <w:adjustRightInd w:val="0"/>
        <w:ind w:firstLine="567"/>
        <w:jc w:val="both"/>
        <w:rPr>
          <w:rFonts w:ascii="Arial" w:hAnsi="Arial" w:cs="Arial"/>
          <w:bCs/>
          <w:sz w:val="20"/>
          <w:szCs w:val="20"/>
        </w:rPr>
      </w:pPr>
      <w:r w:rsidRPr="006C0F84">
        <w:rPr>
          <w:rFonts w:ascii="Arial" w:hAnsi="Arial" w:cs="Arial"/>
          <w:sz w:val="20"/>
          <w:szCs w:val="20"/>
        </w:rPr>
        <w:t>В общественных обсуждениях приняли участие 0 жителей города Куйбышева Куйбышевского района Новосибирской области.</w:t>
      </w:r>
    </w:p>
    <w:p w:rsidR="006C0F84" w:rsidRPr="006C0F84" w:rsidRDefault="006C0F84" w:rsidP="0078638E">
      <w:pPr>
        <w:autoSpaceDE w:val="0"/>
        <w:autoSpaceDN w:val="0"/>
        <w:adjustRightInd w:val="0"/>
        <w:ind w:firstLine="567"/>
        <w:jc w:val="both"/>
        <w:rPr>
          <w:rFonts w:ascii="Arial" w:hAnsi="Arial" w:cs="Arial"/>
          <w:sz w:val="20"/>
          <w:szCs w:val="20"/>
        </w:rPr>
      </w:pPr>
      <w:r w:rsidRPr="006C0F84">
        <w:rPr>
          <w:rFonts w:ascii="Arial" w:hAnsi="Arial" w:cs="Arial"/>
          <w:sz w:val="20"/>
          <w:szCs w:val="20"/>
        </w:rPr>
        <w:t>На общественные обсуждения участниками общественных обсуждений были внесены следующие замечания и предложения:</w:t>
      </w:r>
    </w:p>
    <w:p w:rsidR="006C0F84" w:rsidRPr="006C0F84" w:rsidRDefault="006C0F84" w:rsidP="0078638E">
      <w:pPr>
        <w:autoSpaceDE w:val="0"/>
        <w:autoSpaceDN w:val="0"/>
        <w:adjustRightInd w:val="0"/>
        <w:ind w:firstLine="567"/>
        <w:jc w:val="both"/>
        <w:rPr>
          <w:rFonts w:ascii="Arial" w:hAnsi="Arial" w:cs="Arial"/>
          <w:sz w:val="20"/>
          <w:szCs w:val="20"/>
        </w:rPr>
      </w:pPr>
      <w:r>
        <w:rPr>
          <w:rFonts w:ascii="Arial" w:hAnsi="Arial" w:cs="Arial"/>
          <w:sz w:val="20"/>
          <w:szCs w:val="20"/>
        </w:rPr>
        <w:t>1)</w:t>
      </w:r>
      <w:r w:rsidRPr="006C0F84">
        <w:rPr>
          <w:rFonts w:ascii="Arial" w:hAnsi="Arial" w:cs="Arial"/>
          <w:sz w:val="20"/>
          <w:szCs w:val="20"/>
        </w:rPr>
        <w:t xml:space="preserve">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w:t>
      </w:r>
    </w:p>
    <w:p w:rsidR="006C0F84" w:rsidRPr="006C0F84" w:rsidRDefault="006C0F84" w:rsidP="0078638E">
      <w:pPr>
        <w:autoSpaceDE w:val="0"/>
        <w:autoSpaceDN w:val="0"/>
        <w:adjustRightInd w:val="0"/>
        <w:ind w:firstLine="567"/>
        <w:jc w:val="center"/>
        <w:rPr>
          <w:rFonts w:ascii="Arial" w:hAnsi="Arial" w:cs="Arial"/>
          <w:sz w:val="20"/>
          <w:szCs w:val="20"/>
        </w:rPr>
      </w:pPr>
      <w:r w:rsidRPr="006C0F84">
        <w:rPr>
          <w:rFonts w:ascii="Arial" w:hAnsi="Arial" w:cs="Arial"/>
          <w:sz w:val="20"/>
          <w:szCs w:val="20"/>
        </w:rPr>
        <w:t>__________________</w:t>
      </w:r>
      <w:r w:rsidRPr="006C0F84">
        <w:rPr>
          <w:rFonts w:ascii="Arial" w:hAnsi="Arial" w:cs="Arial"/>
          <w:sz w:val="20"/>
          <w:szCs w:val="20"/>
          <w:u w:val="single"/>
        </w:rPr>
        <w:t>не поступали</w:t>
      </w:r>
      <w:r w:rsidRPr="006C0F84">
        <w:rPr>
          <w:rFonts w:ascii="Arial" w:hAnsi="Arial" w:cs="Arial"/>
          <w:sz w:val="20"/>
          <w:szCs w:val="20"/>
        </w:rPr>
        <w:t>_____________________________________</w:t>
      </w:r>
    </w:p>
    <w:p w:rsidR="006C0F84" w:rsidRPr="0078638E" w:rsidRDefault="006C0F84" w:rsidP="0078638E">
      <w:pPr>
        <w:ind w:firstLine="567"/>
        <w:rPr>
          <w:rFonts w:ascii="Arial" w:hAnsi="Arial" w:cs="Arial"/>
          <w:sz w:val="20"/>
          <w:szCs w:val="20"/>
        </w:rPr>
      </w:pPr>
      <w:r w:rsidRPr="0078638E">
        <w:rPr>
          <w:rFonts w:ascii="Arial" w:hAnsi="Arial" w:cs="Arial"/>
          <w:sz w:val="20"/>
          <w:szCs w:val="20"/>
        </w:rPr>
        <w:t xml:space="preserve">2) Содержание внесенных предложений и замечаний иных участников общественных обсуждений: </w:t>
      </w:r>
    </w:p>
    <w:p w:rsidR="006C0F84" w:rsidRPr="006C0F84" w:rsidRDefault="006C0F84" w:rsidP="0078638E">
      <w:pPr>
        <w:autoSpaceDE w:val="0"/>
        <w:autoSpaceDN w:val="0"/>
        <w:adjustRightInd w:val="0"/>
        <w:ind w:firstLine="567"/>
        <w:jc w:val="center"/>
        <w:rPr>
          <w:rFonts w:ascii="Arial" w:hAnsi="Arial" w:cs="Arial"/>
          <w:sz w:val="20"/>
          <w:szCs w:val="20"/>
        </w:rPr>
      </w:pPr>
      <w:r w:rsidRPr="006C0F84">
        <w:rPr>
          <w:rFonts w:ascii="Arial" w:hAnsi="Arial" w:cs="Arial"/>
          <w:sz w:val="20"/>
          <w:szCs w:val="20"/>
        </w:rPr>
        <w:t>___________________</w:t>
      </w:r>
      <w:r w:rsidRPr="006C0F84">
        <w:rPr>
          <w:rFonts w:ascii="Arial" w:hAnsi="Arial" w:cs="Arial"/>
          <w:sz w:val="20"/>
          <w:szCs w:val="20"/>
          <w:u w:val="single"/>
        </w:rPr>
        <w:t>не поступали</w:t>
      </w:r>
      <w:r w:rsidRPr="006C0F84">
        <w:rPr>
          <w:rFonts w:ascii="Arial" w:hAnsi="Arial" w:cs="Arial"/>
          <w:sz w:val="20"/>
          <w:szCs w:val="20"/>
        </w:rPr>
        <w:t>________________________________________</w:t>
      </w:r>
    </w:p>
    <w:p w:rsidR="006C0F84" w:rsidRPr="006C0F84" w:rsidRDefault="006C0F84" w:rsidP="0078638E">
      <w:pPr>
        <w:autoSpaceDE w:val="0"/>
        <w:autoSpaceDN w:val="0"/>
        <w:adjustRightInd w:val="0"/>
        <w:ind w:firstLine="567"/>
        <w:jc w:val="both"/>
        <w:rPr>
          <w:rFonts w:ascii="Arial" w:hAnsi="Arial" w:cs="Arial"/>
          <w:sz w:val="20"/>
          <w:szCs w:val="20"/>
        </w:rPr>
      </w:pPr>
      <w:r w:rsidRPr="006C0F84">
        <w:rPr>
          <w:rFonts w:ascii="Arial" w:hAnsi="Arial" w:cs="Arial"/>
          <w:sz w:val="20"/>
          <w:szCs w:val="20"/>
        </w:rPr>
        <w:t>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6C0F84" w:rsidRPr="006C0F84" w:rsidRDefault="006C0F84" w:rsidP="0078638E">
      <w:pPr>
        <w:autoSpaceDE w:val="0"/>
        <w:autoSpaceDN w:val="0"/>
        <w:adjustRightInd w:val="0"/>
        <w:ind w:firstLine="567"/>
        <w:rPr>
          <w:rFonts w:ascii="Arial" w:hAnsi="Arial" w:cs="Arial"/>
          <w:b/>
          <w:sz w:val="20"/>
          <w:szCs w:val="20"/>
          <w:u w:val="single"/>
        </w:rPr>
      </w:pPr>
      <w:r w:rsidRPr="006C0F84">
        <w:rPr>
          <w:rFonts w:ascii="Arial" w:hAnsi="Arial" w:cs="Arial"/>
          <w:b/>
          <w:sz w:val="20"/>
          <w:szCs w:val="20"/>
          <w:u w:val="single"/>
        </w:rPr>
        <w:t>Вывод по результатам общественных обсуждений:</w:t>
      </w:r>
    </w:p>
    <w:p w:rsidR="006C0F84" w:rsidRPr="006C0F84" w:rsidRDefault="006C0F84" w:rsidP="0078638E">
      <w:pPr>
        <w:widowControl w:val="0"/>
        <w:tabs>
          <w:tab w:val="left" w:pos="426"/>
        </w:tabs>
        <w:autoSpaceDE w:val="0"/>
        <w:autoSpaceDN w:val="0"/>
        <w:adjustRightInd w:val="0"/>
        <w:ind w:firstLine="567"/>
        <w:jc w:val="both"/>
        <w:rPr>
          <w:rFonts w:ascii="Arial" w:hAnsi="Arial" w:cs="Arial"/>
          <w:sz w:val="20"/>
          <w:szCs w:val="20"/>
        </w:rPr>
      </w:pPr>
      <w:r w:rsidRPr="006C0F84">
        <w:rPr>
          <w:rFonts w:ascii="Arial" w:hAnsi="Arial" w:cs="Arial"/>
          <w:sz w:val="20"/>
          <w:szCs w:val="20"/>
        </w:rPr>
        <w:lastRenderedPageBreak/>
        <w:t xml:space="preserve">1. Общественные обсуждения по проекту решения о предоставлении разрешения на отклонение от предельных параметров разрешенного строительства на земельном участке с кадастровым номером 54:34:011517:291, площадью 463 </w:t>
      </w:r>
      <w:proofErr w:type="spellStart"/>
      <w:r w:rsidRPr="006C0F84">
        <w:rPr>
          <w:rFonts w:ascii="Arial" w:hAnsi="Arial" w:cs="Arial"/>
          <w:sz w:val="20"/>
          <w:szCs w:val="20"/>
        </w:rPr>
        <w:t>кв.м</w:t>
      </w:r>
      <w:proofErr w:type="spellEnd"/>
      <w:r w:rsidRPr="006C0F84">
        <w:rPr>
          <w:rFonts w:ascii="Arial" w:hAnsi="Arial" w:cs="Arial"/>
          <w:sz w:val="20"/>
          <w:szCs w:val="20"/>
        </w:rPr>
        <w:t xml:space="preserve">., местоположением: Российская Федерация, Новосибирская область, Куйбышевский муниципальный район, городское поселение город Куйбышев, г. Куйбышев, ул. Володарского, земельный участок № 62 </w:t>
      </w:r>
      <w:r w:rsidRPr="006C0F84">
        <w:rPr>
          <w:rFonts w:ascii="Arial" w:hAnsi="Arial" w:cs="Arial"/>
          <w:bCs/>
          <w:sz w:val="20"/>
          <w:szCs w:val="20"/>
        </w:rPr>
        <w:t>считать состоявшимися.</w:t>
      </w:r>
    </w:p>
    <w:p w:rsidR="006C0F84" w:rsidRPr="006C0F84" w:rsidRDefault="006C0F84" w:rsidP="0078638E">
      <w:pPr>
        <w:widowControl w:val="0"/>
        <w:tabs>
          <w:tab w:val="left" w:pos="426"/>
        </w:tabs>
        <w:autoSpaceDE w:val="0"/>
        <w:autoSpaceDN w:val="0"/>
        <w:adjustRightInd w:val="0"/>
        <w:ind w:firstLine="567"/>
        <w:jc w:val="both"/>
        <w:rPr>
          <w:rFonts w:ascii="Arial" w:hAnsi="Arial" w:cs="Arial"/>
          <w:color w:val="000000"/>
          <w:sz w:val="20"/>
          <w:szCs w:val="20"/>
        </w:rPr>
      </w:pPr>
      <w:r w:rsidRPr="006C0F84">
        <w:rPr>
          <w:rFonts w:ascii="Arial" w:hAnsi="Arial" w:cs="Arial"/>
          <w:bCs/>
          <w:sz w:val="20"/>
          <w:szCs w:val="20"/>
        </w:rPr>
        <w:t>2. П</w:t>
      </w:r>
      <w:r w:rsidRPr="006C0F84">
        <w:rPr>
          <w:rFonts w:ascii="Arial" w:hAnsi="Arial" w:cs="Arial"/>
          <w:sz w:val="20"/>
          <w:szCs w:val="20"/>
        </w:rPr>
        <w:t xml:space="preserve">роект решения </w:t>
      </w:r>
      <w:r w:rsidRPr="006C0F84">
        <w:rPr>
          <w:rFonts w:ascii="Arial" w:hAnsi="Arial" w:cs="Arial"/>
          <w:bCs/>
          <w:sz w:val="20"/>
          <w:szCs w:val="20"/>
        </w:rPr>
        <w:t xml:space="preserve">общественных обсуждений по проекту </w:t>
      </w:r>
      <w:r w:rsidRPr="006C0F84">
        <w:rPr>
          <w:rFonts w:ascii="Arial" w:hAnsi="Arial" w:cs="Arial"/>
          <w:sz w:val="20"/>
          <w:szCs w:val="20"/>
        </w:rPr>
        <w:t xml:space="preserve">решения о предоставлении разрешения на отклонение от предельных параметров разрешенного строительства на земельном участке с кадастровым номером 54:34:011517:291, площадью 463 </w:t>
      </w:r>
      <w:proofErr w:type="spellStart"/>
      <w:r w:rsidRPr="006C0F84">
        <w:rPr>
          <w:rFonts w:ascii="Arial" w:hAnsi="Arial" w:cs="Arial"/>
          <w:sz w:val="20"/>
          <w:szCs w:val="20"/>
        </w:rPr>
        <w:t>кв.м</w:t>
      </w:r>
      <w:proofErr w:type="spellEnd"/>
      <w:r w:rsidRPr="006C0F84">
        <w:rPr>
          <w:rFonts w:ascii="Arial" w:hAnsi="Arial" w:cs="Arial"/>
          <w:sz w:val="20"/>
          <w:szCs w:val="20"/>
        </w:rPr>
        <w:t>., местоположением: Российская Федерация, Новосибирская область, Куйбышевский муниципальный район, городское поселение город Куйбышев, г. Куйбышев, ул. Володарского, земельный участок № 62 рекомендован к утверждению</w:t>
      </w:r>
      <w:r w:rsidRPr="006C0F84">
        <w:rPr>
          <w:rFonts w:ascii="Arial" w:hAnsi="Arial" w:cs="Arial"/>
          <w:bCs/>
          <w:sz w:val="20"/>
          <w:szCs w:val="20"/>
        </w:rPr>
        <w:t>.</w:t>
      </w:r>
    </w:p>
    <w:p w:rsidR="006C0F84" w:rsidRPr="006C0F84" w:rsidRDefault="006C0F84" w:rsidP="0078638E">
      <w:pPr>
        <w:tabs>
          <w:tab w:val="left" w:pos="567"/>
        </w:tabs>
        <w:ind w:firstLine="567"/>
        <w:jc w:val="both"/>
        <w:rPr>
          <w:rFonts w:ascii="Arial" w:hAnsi="Arial" w:cs="Arial"/>
          <w:sz w:val="20"/>
          <w:szCs w:val="20"/>
        </w:rPr>
      </w:pPr>
      <w:r w:rsidRPr="006C0F84">
        <w:rPr>
          <w:rFonts w:ascii="Arial" w:hAnsi="Arial" w:cs="Arial"/>
          <w:sz w:val="20"/>
          <w:szCs w:val="20"/>
        </w:rPr>
        <w:t>3. Опубликовать настоящее заключение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6C0F84" w:rsidRPr="006C0F84" w:rsidRDefault="006C0F84" w:rsidP="0078638E">
      <w:pPr>
        <w:tabs>
          <w:tab w:val="center" w:pos="-1843"/>
          <w:tab w:val="left" w:pos="-1418"/>
          <w:tab w:val="right" w:pos="11907"/>
        </w:tabs>
        <w:autoSpaceDE w:val="0"/>
        <w:autoSpaceDN w:val="0"/>
        <w:ind w:right="-1" w:firstLine="567"/>
        <w:jc w:val="both"/>
        <w:rPr>
          <w:rFonts w:ascii="Arial" w:hAnsi="Arial" w:cs="Arial"/>
          <w:color w:val="000000"/>
          <w:sz w:val="20"/>
          <w:szCs w:val="20"/>
        </w:rPr>
      </w:pPr>
    </w:p>
    <w:p w:rsidR="006C0F84" w:rsidRPr="006C0F84" w:rsidRDefault="006C0F84" w:rsidP="006C0F84">
      <w:pPr>
        <w:tabs>
          <w:tab w:val="center" w:pos="-1843"/>
          <w:tab w:val="left" w:pos="-1418"/>
          <w:tab w:val="right" w:pos="11907"/>
        </w:tabs>
        <w:autoSpaceDE w:val="0"/>
        <w:autoSpaceDN w:val="0"/>
        <w:ind w:right="-1"/>
        <w:jc w:val="both"/>
        <w:rPr>
          <w:rFonts w:ascii="Arial" w:hAnsi="Arial" w:cs="Arial"/>
          <w:color w:val="000000"/>
          <w:sz w:val="20"/>
          <w:szCs w:val="20"/>
        </w:rPr>
      </w:pPr>
    </w:p>
    <w:p w:rsidR="006C0F84" w:rsidRPr="006C0F84" w:rsidRDefault="006C0F84" w:rsidP="006C0F84">
      <w:pPr>
        <w:tabs>
          <w:tab w:val="left" w:pos="480"/>
          <w:tab w:val="left" w:pos="600"/>
        </w:tabs>
        <w:jc w:val="both"/>
        <w:rPr>
          <w:rFonts w:ascii="Arial" w:hAnsi="Arial" w:cs="Arial"/>
          <w:color w:val="000000"/>
          <w:sz w:val="20"/>
          <w:szCs w:val="20"/>
        </w:rPr>
      </w:pPr>
      <w:r w:rsidRPr="006C0F84">
        <w:rPr>
          <w:rFonts w:ascii="Arial" w:hAnsi="Arial" w:cs="Arial"/>
          <w:color w:val="000000"/>
          <w:sz w:val="20"/>
          <w:szCs w:val="20"/>
        </w:rPr>
        <w:t xml:space="preserve">Председатель собрания участников </w:t>
      </w:r>
    </w:p>
    <w:p w:rsidR="006C0F84" w:rsidRPr="006C0F84" w:rsidRDefault="006C0F84" w:rsidP="006C0F84">
      <w:pPr>
        <w:tabs>
          <w:tab w:val="left" w:pos="480"/>
          <w:tab w:val="left" w:pos="600"/>
        </w:tabs>
        <w:jc w:val="both"/>
        <w:rPr>
          <w:rFonts w:ascii="Arial" w:hAnsi="Arial" w:cs="Arial"/>
          <w:color w:val="000000"/>
          <w:sz w:val="20"/>
          <w:szCs w:val="20"/>
        </w:rPr>
      </w:pPr>
      <w:proofErr w:type="gramStart"/>
      <w:r w:rsidRPr="006C0F84">
        <w:rPr>
          <w:rFonts w:ascii="Arial" w:hAnsi="Arial" w:cs="Arial"/>
          <w:color w:val="000000"/>
          <w:sz w:val="20"/>
          <w:szCs w:val="20"/>
        </w:rPr>
        <w:t>общественных</w:t>
      </w:r>
      <w:proofErr w:type="gramEnd"/>
      <w:r w:rsidRPr="006C0F84">
        <w:rPr>
          <w:rFonts w:ascii="Arial" w:hAnsi="Arial" w:cs="Arial"/>
          <w:color w:val="000000"/>
          <w:sz w:val="20"/>
          <w:szCs w:val="20"/>
        </w:rPr>
        <w:t xml:space="preserve"> обсуждений, временно </w:t>
      </w:r>
    </w:p>
    <w:p w:rsidR="006C0F84" w:rsidRPr="006C0F84" w:rsidRDefault="006C0F84" w:rsidP="006C0F84">
      <w:pPr>
        <w:tabs>
          <w:tab w:val="left" w:pos="480"/>
          <w:tab w:val="left" w:pos="600"/>
        </w:tabs>
        <w:jc w:val="both"/>
        <w:rPr>
          <w:rFonts w:ascii="Arial" w:hAnsi="Arial" w:cs="Arial"/>
          <w:color w:val="000000"/>
          <w:sz w:val="20"/>
          <w:szCs w:val="20"/>
        </w:rPr>
      </w:pPr>
      <w:proofErr w:type="gramStart"/>
      <w:r w:rsidRPr="006C0F84">
        <w:rPr>
          <w:rFonts w:ascii="Arial" w:hAnsi="Arial" w:cs="Arial"/>
          <w:color w:val="000000"/>
          <w:sz w:val="20"/>
          <w:szCs w:val="20"/>
        </w:rPr>
        <w:t>исполняющий</w:t>
      </w:r>
      <w:proofErr w:type="gramEnd"/>
      <w:r w:rsidRPr="006C0F84">
        <w:rPr>
          <w:rFonts w:ascii="Arial" w:hAnsi="Arial" w:cs="Arial"/>
          <w:color w:val="000000"/>
          <w:sz w:val="20"/>
          <w:szCs w:val="20"/>
        </w:rPr>
        <w:t xml:space="preserve"> полномочия главы города Куйбышева</w:t>
      </w:r>
    </w:p>
    <w:p w:rsidR="006C0F84" w:rsidRPr="006C0F84" w:rsidRDefault="006C0F84" w:rsidP="006C0F84">
      <w:pPr>
        <w:tabs>
          <w:tab w:val="left" w:pos="480"/>
          <w:tab w:val="left" w:pos="600"/>
        </w:tabs>
        <w:jc w:val="both"/>
        <w:rPr>
          <w:rFonts w:ascii="Arial" w:hAnsi="Arial" w:cs="Arial"/>
          <w:color w:val="000000"/>
          <w:sz w:val="20"/>
          <w:szCs w:val="20"/>
        </w:rPr>
      </w:pPr>
      <w:r w:rsidRPr="006C0F84">
        <w:rPr>
          <w:rFonts w:ascii="Arial" w:hAnsi="Arial" w:cs="Arial"/>
          <w:color w:val="000000"/>
          <w:sz w:val="20"/>
          <w:szCs w:val="20"/>
        </w:rPr>
        <w:t>Куйбышевского района Новосибирской области</w:t>
      </w:r>
      <w:r>
        <w:rPr>
          <w:rFonts w:ascii="Arial" w:hAnsi="Arial" w:cs="Arial"/>
          <w:color w:val="000000"/>
          <w:sz w:val="20"/>
          <w:szCs w:val="20"/>
        </w:rPr>
        <w:t xml:space="preserve">                                       </w:t>
      </w:r>
      <w:r w:rsidRPr="006C0F84">
        <w:rPr>
          <w:rFonts w:ascii="Arial" w:hAnsi="Arial" w:cs="Arial"/>
          <w:color w:val="000000"/>
          <w:sz w:val="20"/>
          <w:szCs w:val="20"/>
        </w:rPr>
        <w:t xml:space="preserve"> ______________   </w:t>
      </w:r>
      <w:r w:rsidRPr="006C0F84">
        <w:rPr>
          <w:rFonts w:ascii="Arial" w:hAnsi="Arial" w:cs="Arial"/>
          <w:sz w:val="20"/>
          <w:szCs w:val="20"/>
          <w:u w:val="single"/>
        </w:rPr>
        <w:t>А.Г. Бирюков</w:t>
      </w:r>
      <w:r w:rsidRPr="006C0F84">
        <w:rPr>
          <w:rFonts w:ascii="Arial" w:hAnsi="Arial" w:cs="Arial"/>
          <w:color w:val="000000"/>
          <w:sz w:val="20"/>
          <w:szCs w:val="20"/>
        </w:rPr>
        <w:t xml:space="preserve">               </w:t>
      </w:r>
    </w:p>
    <w:p w:rsidR="006C0F84" w:rsidRPr="006C0F84" w:rsidRDefault="006C0F84" w:rsidP="006C0F84">
      <w:pPr>
        <w:tabs>
          <w:tab w:val="left" w:pos="600"/>
          <w:tab w:val="left" w:pos="1005"/>
        </w:tabs>
        <w:ind w:firstLine="536"/>
        <w:jc w:val="both"/>
        <w:rPr>
          <w:rFonts w:ascii="Arial" w:hAnsi="Arial" w:cs="Arial"/>
          <w:i/>
          <w:color w:val="000000"/>
          <w:sz w:val="20"/>
          <w:szCs w:val="20"/>
        </w:rPr>
      </w:pPr>
      <w:r w:rsidRPr="006C0F84">
        <w:rPr>
          <w:rFonts w:ascii="Arial" w:hAnsi="Arial" w:cs="Arial"/>
          <w:color w:val="000000"/>
          <w:sz w:val="20"/>
          <w:szCs w:val="20"/>
        </w:rPr>
        <w:t xml:space="preserve">                                                                        </w:t>
      </w:r>
      <w:r>
        <w:rPr>
          <w:rFonts w:ascii="Arial" w:hAnsi="Arial" w:cs="Arial"/>
          <w:color w:val="000000"/>
          <w:sz w:val="20"/>
          <w:szCs w:val="20"/>
        </w:rPr>
        <w:t xml:space="preserve">                                      </w:t>
      </w:r>
      <w:r w:rsidRPr="006C0F84">
        <w:rPr>
          <w:rFonts w:ascii="Arial" w:hAnsi="Arial" w:cs="Arial"/>
          <w:color w:val="000000"/>
          <w:sz w:val="20"/>
          <w:szCs w:val="20"/>
        </w:rPr>
        <w:t xml:space="preserve">     </w:t>
      </w:r>
      <w:r>
        <w:rPr>
          <w:rFonts w:ascii="Arial" w:hAnsi="Arial" w:cs="Arial"/>
          <w:color w:val="000000"/>
          <w:sz w:val="20"/>
          <w:szCs w:val="20"/>
        </w:rPr>
        <w:t xml:space="preserve"> </w:t>
      </w:r>
      <w:r w:rsidRPr="006C0F84">
        <w:rPr>
          <w:rFonts w:ascii="Arial" w:hAnsi="Arial" w:cs="Arial"/>
          <w:color w:val="000000"/>
          <w:sz w:val="20"/>
          <w:szCs w:val="20"/>
        </w:rPr>
        <w:t xml:space="preserve"> </w:t>
      </w:r>
      <w:r w:rsidRPr="006C0F84">
        <w:rPr>
          <w:rFonts w:ascii="Arial" w:hAnsi="Arial" w:cs="Arial"/>
          <w:i/>
          <w:color w:val="000000"/>
          <w:sz w:val="20"/>
          <w:szCs w:val="20"/>
        </w:rPr>
        <w:t>(</w:t>
      </w:r>
      <w:proofErr w:type="gramStart"/>
      <w:r w:rsidRPr="006C0F84">
        <w:rPr>
          <w:rFonts w:ascii="Arial" w:hAnsi="Arial" w:cs="Arial"/>
          <w:i/>
          <w:color w:val="000000"/>
          <w:sz w:val="20"/>
          <w:szCs w:val="20"/>
        </w:rPr>
        <w:t xml:space="preserve">подпись)   </w:t>
      </w:r>
      <w:proofErr w:type="gramEnd"/>
      <w:r w:rsidRPr="006C0F84">
        <w:rPr>
          <w:rFonts w:ascii="Arial" w:hAnsi="Arial" w:cs="Arial"/>
          <w:i/>
          <w:color w:val="000000"/>
          <w:sz w:val="20"/>
          <w:szCs w:val="20"/>
        </w:rPr>
        <w:t xml:space="preserve">          (Ф.И.О.)</w:t>
      </w:r>
    </w:p>
    <w:p w:rsidR="006C0F84" w:rsidRDefault="006C0F84" w:rsidP="006C0F84">
      <w:pPr>
        <w:rPr>
          <w:rFonts w:ascii="Arial" w:hAnsi="Arial" w:cs="Arial"/>
          <w:bCs/>
          <w:sz w:val="20"/>
          <w:szCs w:val="20"/>
        </w:rPr>
      </w:pPr>
    </w:p>
    <w:p w:rsidR="006C0F84" w:rsidRDefault="006C0F84" w:rsidP="006C0F84">
      <w:pPr>
        <w:rPr>
          <w:rFonts w:ascii="Arial" w:hAnsi="Arial" w:cs="Arial"/>
          <w:bCs/>
          <w:sz w:val="20"/>
          <w:szCs w:val="20"/>
        </w:rPr>
      </w:pPr>
    </w:p>
    <w:p w:rsidR="006C0F84" w:rsidRPr="006C0F84" w:rsidRDefault="006C0F84" w:rsidP="006C0F84">
      <w:pPr>
        <w:rPr>
          <w:rFonts w:ascii="Arial" w:hAnsi="Arial" w:cs="Arial"/>
          <w:b/>
          <w:sz w:val="20"/>
          <w:szCs w:val="20"/>
        </w:rPr>
      </w:pPr>
    </w:p>
    <w:p w:rsidR="009C03B3" w:rsidRDefault="009C03B3">
      <w:pPr>
        <w:rPr>
          <w:rFonts w:ascii="Arial" w:hAnsi="Arial" w:cs="Arial"/>
          <w:b/>
          <w:sz w:val="20"/>
          <w:szCs w:val="20"/>
        </w:rPr>
      </w:pPr>
    </w:p>
    <w:p w:rsidR="00290E6A" w:rsidRDefault="00290E6A">
      <w:pPr>
        <w:rPr>
          <w:rFonts w:ascii="Arial" w:hAnsi="Arial" w:cs="Arial"/>
          <w:b/>
          <w:sz w:val="20"/>
          <w:szCs w:val="20"/>
        </w:rPr>
      </w:pPr>
    </w:p>
    <w:p w:rsidR="00290E6A" w:rsidRDefault="00290E6A">
      <w:pPr>
        <w:rPr>
          <w:rFonts w:ascii="Arial" w:hAnsi="Arial" w:cs="Arial"/>
          <w:b/>
          <w:sz w:val="20"/>
          <w:szCs w:val="20"/>
        </w:rPr>
      </w:pPr>
    </w:p>
    <w:p w:rsidR="00290E6A" w:rsidRDefault="00290E6A">
      <w:pPr>
        <w:rPr>
          <w:rFonts w:ascii="Arial" w:hAnsi="Arial" w:cs="Arial"/>
          <w:b/>
          <w:sz w:val="20"/>
          <w:szCs w:val="20"/>
        </w:rPr>
      </w:pPr>
    </w:p>
    <w:p w:rsidR="00290E6A" w:rsidRDefault="00290E6A">
      <w:pPr>
        <w:rPr>
          <w:rFonts w:ascii="Arial" w:hAnsi="Arial" w:cs="Arial"/>
          <w:b/>
          <w:sz w:val="20"/>
          <w:szCs w:val="20"/>
        </w:rPr>
      </w:pPr>
    </w:p>
    <w:p w:rsidR="00290E6A" w:rsidRDefault="00290E6A">
      <w:pPr>
        <w:rPr>
          <w:rFonts w:ascii="Arial" w:hAnsi="Arial" w:cs="Arial"/>
          <w:b/>
          <w:sz w:val="20"/>
          <w:szCs w:val="20"/>
        </w:rPr>
      </w:pPr>
    </w:p>
    <w:p w:rsidR="00290E6A" w:rsidRDefault="00290E6A">
      <w:pPr>
        <w:rPr>
          <w:rFonts w:ascii="Arial" w:hAnsi="Arial" w:cs="Arial"/>
          <w:b/>
          <w:sz w:val="20"/>
          <w:szCs w:val="20"/>
        </w:rPr>
      </w:pPr>
    </w:p>
    <w:p w:rsidR="00290E6A" w:rsidRDefault="00290E6A">
      <w:pPr>
        <w:rPr>
          <w:rFonts w:ascii="Arial" w:hAnsi="Arial" w:cs="Arial"/>
          <w:b/>
          <w:sz w:val="20"/>
          <w:szCs w:val="20"/>
        </w:rPr>
      </w:pPr>
    </w:p>
    <w:p w:rsidR="00290E6A" w:rsidRDefault="00290E6A">
      <w:pPr>
        <w:rPr>
          <w:rFonts w:ascii="Arial" w:hAnsi="Arial" w:cs="Arial"/>
          <w:b/>
          <w:sz w:val="20"/>
          <w:szCs w:val="20"/>
        </w:rPr>
      </w:pPr>
    </w:p>
    <w:p w:rsidR="009C03B3" w:rsidRDefault="009C03B3">
      <w:pPr>
        <w:rPr>
          <w:rFonts w:ascii="Arial" w:hAnsi="Arial" w:cs="Arial"/>
          <w:b/>
          <w:sz w:val="20"/>
          <w:szCs w:val="20"/>
        </w:rPr>
      </w:pPr>
      <w:bookmarkStart w:id="4" w:name="_GoBack"/>
      <w:bookmarkEnd w:id="4"/>
    </w:p>
    <w:p w:rsidR="009C03B3" w:rsidRDefault="009C03B3">
      <w:pPr>
        <w:rPr>
          <w:rFonts w:ascii="Arial" w:hAnsi="Arial" w:cs="Arial"/>
          <w:b/>
          <w:sz w:val="20"/>
          <w:szCs w:val="20"/>
        </w:rPr>
      </w:pPr>
    </w:p>
    <w:p w:rsidR="009C03B3" w:rsidRDefault="009C03B3">
      <w:pPr>
        <w:rPr>
          <w:rFonts w:ascii="Arial" w:hAnsi="Arial" w:cs="Arial"/>
          <w:b/>
          <w:sz w:val="20"/>
          <w:szCs w:val="20"/>
        </w:rPr>
      </w:pPr>
    </w:p>
    <w:p w:rsidR="001975A4" w:rsidRPr="00535D5C" w:rsidRDefault="001975A4" w:rsidP="001975A4">
      <w:pPr>
        <w:jc w:val="center"/>
        <w:rPr>
          <w:rFonts w:ascii="Arial" w:hAnsi="Arial" w:cs="Arial"/>
          <w:sz w:val="20"/>
          <w:szCs w:val="20"/>
        </w:rPr>
      </w:pPr>
      <w:r w:rsidRPr="00535D5C">
        <w:rPr>
          <w:rFonts w:ascii="Arial" w:hAnsi="Arial" w:cs="Arial"/>
          <w:sz w:val="20"/>
          <w:szCs w:val="20"/>
        </w:rPr>
        <w:t>Администрация города Куйбышева Куйбышевского района Новосибирской области</w:t>
      </w:r>
    </w:p>
    <w:p w:rsidR="001975A4" w:rsidRPr="00535D5C" w:rsidRDefault="001975A4" w:rsidP="001975A4">
      <w:pPr>
        <w:jc w:val="center"/>
        <w:rPr>
          <w:rFonts w:ascii="Arial" w:hAnsi="Arial" w:cs="Arial"/>
          <w:sz w:val="20"/>
          <w:szCs w:val="20"/>
        </w:rPr>
      </w:pPr>
      <w:r w:rsidRPr="00535D5C">
        <w:rPr>
          <w:rFonts w:ascii="Arial" w:hAnsi="Arial" w:cs="Arial"/>
          <w:sz w:val="20"/>
          <w:szCs w:val="20"/>
        </w:rPr>
        <w:t>Совет депутатов города Куйбышева Куйбышевского района Новосибирской области</w:t>
      </w:r>
    </w:p>
    <w:p w:rsidR="001975A4" w:rsidRPr="00535D5C" w:rsidRDefault="001975A4" w:rsidP="001975A4">
      <w:pPr>
        <w:jc w:val="center"/>
        <w:rPr>
          <w:rFonts w:ascii="Arial" w:hAnsi="Arial" w:cs="Arial"/>
          <w:sz w:val="20"/>
          <w:szCs w:val="20"/>
        </w:rPr>
      </w:pPr>
      <w:r w:rsidRPr="00535D5C">
        <w:rPr>
          <w:rFonts w:ascii="Arial" w:hAnsi="Arial" w:cs="Arial"/>
          <w:sz w:val="20"/>
          <w:szCs w:val="20"/>
        </w:rPr>
        <w:t>Редакционный совет:</w:t>
      </w:r>
    </w:p>
    <w:p w:rsidR="001975A4" w:rsidRPr="00535D5C" w:rsidRDefault="001975A4" w:rsidP="001975A4">
      <w:pPr>
        <w:jc w:val="center"/>
        <w:rPr>
          <w:rFonts w:ascii="Arial" w:hAnsi="Arial" w:cs="Arial"/>
          <w:sz w:val="20"/>
          <w:szCs w:val="20"/>
        </w:rPr>
      </w:pPr>
      <w:r w:rsidRPr="00535D5C">
        <w:rPr>
          <w:rFonts w:ascii="Arial" w:hAnsi="Arial" w:cs="Arial"/>
          <w:sz w:val="20"/>
          <w:szCs w:val="20"/>
        </w:rPr>
        <w:t>- Кускова Е.Г., заместитель главы администрации города-</w:t>
      </w:r>
    </w:p>
    <w:p w:rsidR="001975A4" w:rsidRPr="00535D5C" w:rsidRDefault="001975A4" w:rsidP="001975A4">
      <w:pPr>
        <w:jc w:val="center"/>
        <w:rPr>
          <w:rFonts w:ascii="Arial" w:hAnsi="Arial" w:cs="Arial"/>
          <w:sz w:val="20"/>
          <w:szCs w:val="20"/>
        </w:rPr>
      </w:pPr>
      <w:proofErr w:type="gramStart"/>
      <w:r w:rsidRPr="00535D5C">
        <w:rPr>
          <w:rFonts w:ascii="Arial" w:hAnsi="Arial" w:cs="Arial"/>
          <w:sz w:val="20"/>
          <w:szCs w:val="20"/>
        </w:rPr>
        <w:t>начальник</w:t>
      </w:r>
      <w:proofErr w:type="gramEnd"/>
      <w:r w:rsidRPr="00535D5C">
        <w:rPr>
          <w:rFonts w:ascii="Arial" w:hAnsi="Arial" w:cs="Arial"/>
          <w:sz w:val="20"/>
          <w:szCs w:val="20"/>
        </w:rPr>
        <w:t xml:space="preserve"> отдела культуры, спорта и молодежной политики</w:t>
      </w:r>
    </w:p>
    <w:p w:rsidR="001975A4" w:rsidRPr="00535D5C" w:rsidRDefault="001975A4" w:rsidP="001975A4">
      <w:pPr>
        <w:jc w:val="center"/>
        <w:rPr>
          <w:rFonts w:ascii="Arial" w:hAnsi="Arial" w:cs="Arial"/>
          <w:sz w:val="20"/>
          <w:szCs w:val="20"/>
        </w:rPr>
      </w:pPr>
      <w:r w:rsidRPr="00535D5C">
        <w:rPr>
          <w:rFonts w:ascii="Arial" w:hAnsi="Arial" w:cs="Arial"/>
          <w:sz w:val="20"/>
          <w:szCs w:val="20"/>
        </w:rPr>
        <w:t>(</w:t>
      </w:r>
      <w:proofErr w:type="gramStart"/>
      <w:r w:rsidRPr="00535D5C">
        <w:rPr>
          <w:rFonts w:ascii="Arial" w:hAnsi="Arial" w:cs="Arial"/>
          <w:sz w:val="20"/>
          <w:szCs w:val="20"/>
        </w:rPr>
        <w:t>председатель</w:t>
      </w:r>
      <w:proofErr w:type="gramEnd"/>
      <w:r w:rsidRPr="00535D5C">
        <w:rPr>
          <w:rFonts w:ascii="Arial" w:hAnsi="Arial" w:cs="Arial"/>
          <w:sz w:val="20"/>
          <w:szCs w:val="20"/>
        </w:rPr>
        <w:t>)</w:t>
      </w:r>
    </w:p>
    <w:p w:rsidR="001975A4" w:rsidRPr="00535D5C" w:rsidRDefault="001975A4" w:rsidP="001975A4">
      <w:pPr>
        <w:jc w:val="center"/>
        <w:rPr>
          <w:rFonts w:ascii="Arial" w:hAnsi="Arial" w:cs="Arial"/>
          <w:sz w:val="20"/>
          <w:szCs w:val="20"/>
        </w:rPr>
      </w:pPr>
      <w:r w:rsidRPr="00535D5C">
        <w:rPr>
          <w:rFonts w:ascii="Arial" w:hAnsi="Arial" w:cs="Arial"/>
          <w:sz w:val="20"/>
          <w:szCs w:val="20"/>
        </w:rPr>
        <w:t>- Рукицкая Т.А., управляющий делами администрации города Куйбышева</w:t>
      </w:r>
    </w:p>
    <w:p w:rsidR="001975A4" w:rsidRPr="00535D5C" w:rsidRDefault="001975A4" w:rsidP="001975A4">
      <w:pPr>
        <w:jc w:val="center"/>
        <w:rPr>
          <w:rFonts w:ascii="Arial" w:hAnsi="Arial" w:cs="Arial"/>
          <w:sz w:val="20"/>
          <w:szCs w:val="20"/>
        </w:rPr>
      </w:pPr>
      <w:r w:rsidRPr="00535D5C">
        <w:rPr>
          <w:rFonts w:ascii="Arial" w:hAnsi="Arial" w:cs="Arial"/>
          <w:sz w:val="20"/>
          <w:szCs w:val="20"/>
        </w:rPr>
        <w:t>(</w:t>
      </w:r>
      <w:proofErr w:type="gramStart"/>
      <w:r w:rsidRPr="00535D5C">
        <w:rPr>
          <w:rFonts w:ascii="Arial" w:hAnsi="Arial" w:cs="Arial"/>
          <w:sz w:val="20"/>
          <w:szCs w:val="20"/>
        </w:rPr>
        <w:t>заместитель</w:t>
      </w:r>
      <w:proofErr w:type="gramEnd"/>
      <w:r w:rsidRPr="00535D5C">
        <w:rPr>
          <w:rFonts w:ascii="Arial" w:hAnsi="Arial" w:cs="Arial"/>
          <w:sz w:val="20"/>
          <w:szCs w:val="20"/>
        </w:rPr>
        <w:t xml:space="preserve"> председателя)</w:t>
      </w:r>
    </w:p>
    <w:p w:rsidR="001975A4" w:rsidRPr="00535D5C" w:rsidRDefault="001975A4" w:rsidP="001975A4">
      <w:pPr>
        <w:jc w:val="center"/>
        <w:rPr>
          <w:rFonts w:ascii="Arial" w:hAnsi="Arial" w:cs="Arial"/>
          <w:sz w:val="20"/>
          <w:szCs w:val="20"/>
        </w:rPr>
      </w:pPr>
      <w:r w:rsidRPr="00535D5C">
        <w:rPr>
          <w:rFonts w:ascii="Arial" w:hAnsi="Arial" w:cs="Arial"/>
          <w:sz w:val="20"/>
          <w:szCs w:val="20"/>
        </w:rPr>
        <w:t>- Балакина Н.Г.,   главный эксперт управления делами</w:t>
      </w:r>
    </w:p>
    <w:p w:rsidR="001975A4" w:rsidRPr="00535D5C" w:rsidRDefault="001975A4" w:rsidP="001975A4">
      <w:pPr>
        <w:jc w:val="center"/>
        <w:rPr>
          <w:rFonts w:ascii="Arial" w:hAnsi="Arial" w:cs="Arial"/>
          <w:sz w:val="20"/>
          <w:szCs w:val="20"/>
        </w:rPr>
      </w:pPr>
      <w:r w:rsidRPr="00535D5C">
        <w:rPr>
          <w:rFonts w:ascii="Arial" w:hAnsi="Arial" w:cs="Arial"/>
          <w:sz w:val="20"/>
          <w:szCs w:val="20"/>
        </w:rPr>
        <w:t>(</w:t>
      </w:r>
      <w:proofErr w:type="gramStart"/>
      <w:r w:rsidRPr="00535D5C">
        <w:rPr>
          <w:rFonts w:ascii="Arial" w:hAnsi="Arial" w:cs="Arial"/>
          <w:sz w:val="20"/>
          <w:szCs w:val="20"/>
        </w:rPr>
        <w:t>секретарь</w:t>
      </w:r>
      <w:proofErr w:type="gramEnd"/>
      <w:r w:rsidRPr="00535D5C">
        <w:rPr>
          <w:rFonts w:ascii="Arial" w:hAnsi="Arial" w:cs="Arial"/>
          <w:sz w:val="20"/>
          <w:szCs w:val="20"/>
        </w:rPr>
        <w:t>)</w:t>
      </w:r>
    </w:p>
    <w:p w:rsidR="001975A4" w:rsidRPr="00535D5C" w:rsidRDefault="001975A4" w:rsidP="001975A4">
      <w:pPr>
        <w:jc w:val="center"/>
        <w:rPr>
          <w:rFonts w:ascii="Arial" w:hAnsi="Arial" w:cs="Arial"/>
          <w:sz w:val="20"/>
          <w:szCs w:val="20"/>
        </w:rPr>
      </w:pPr>
      <w:r w:rsidRPr="00535D5C">
        <w:rPr>
          <w:rFonts w:ascii="Arial" w:hAnsi="Arial" w:cs="Arial"/>
          <w:sz w:val="20"/>
          <w:szCs w:val="20"/>
        </w:rPr>
        <w:t>- Пронина Е.В.,    ведущий эксперт по работе с общественностью и СМИ</w:t>
      </w:r>
    </w:p>
    <w:p w:rsidR="001975A4" w:rsidRPr="00535D5C" w:rsidRDefault="001975A4" w:rsidP="001975A4">
      <w:pPr>
        <w:jc w:val="center"/>
        <w:rPr>
          <w:rFonts w:ascii="Arial" w:hAnsi="Arial" w:cs="Arial"/>
          <w:sz w:val="20"/>
          <w:szCs w:val="20"/>
        </w:rPr>
      </w:pPr>
      <w:r w:rsidRPr="00535D5C">
        <w:rPr>
          <w:rFonts w:ascii="Arial" w:hAnsi="Arial" w:cs="Arial"/>
          <w:sz w:val="20"/>
          <w:szCs w:val="20"/>
        </w:rPr>
        <w:t xml:space="preserve">- </w:t>
      </w:r>
      <w:proofErr w:type="spellStart"/>
      <w:r w:rsidRPr="00535D5C">
        <w:rPr>
          <w:rFonts w:ascii="Arial" w:hAnsi="Arial" w:cs="Arial"/>
          <w:sz w:val="20"/>
          <w:szCs w:val="20"/>
        </w:rPr>
        <w:t>Шурышева</w:t>
      </w:r>
      <w:proofErr w:type="spellEnd"/>
      <w:r w:rsidRPr="00535D5C">
        <w:rPr>
          <w:rFonts w:ascii="Arial" w:hAnsi="Arial" w:cs="Arial"/>
          <w:sz w:val="20"/>
          <w:szCs w:val="20"/>
        </w:rPr>
        <w:t xml:space="preserve"> О.Ю.,    депутат Совета депутатов г. Куйбышева (V созыва)</w:t>
      </w:r>
    </w:p>
    <w:p w:rsidR="001975A4" w:rsidRPr="00535D5C" w:rsidRDefault="001975A4" w:rsidP="001975A4">
      <w:pPr>
        <w:jc w:val="center"/>
        <w:rPr>
          <w:rFonts w:ascii="Arial" w:hAnsi="Arial" w:cs="Arial"/>
          <w:sz w:val="20"/>
          <w:szCs w:val="20"/>
        </w:rPr>
      </w:pPr>
      <w:r w:rsidRPr="00535D5C">
        <w:rPr>
          <w:rFonts w:ascii="Arial" w:hAnsi="Arial" w:cs="Arial"/>
          <w:sz w:val="20"/>
          <w:szCs w:val="20"/>
        </w:rPr>
        <w:t>- Павлова Н.В.,         депутат Совета депутатов г. Куйбышева (V созыва)</w:t>
      </w:r>
    </w:p>
    <w:p w:rsidR="001975A4" w:rsidRPr="00535D5C" w:rsidRDefault="001975A4" w:rsidP="001975A4">
      <w:pPr>
        <w:jc w:val="center"/>
        <w:rPr>
          <w:rFonts w:ascii="Arial" w:hAnsi="Arial" w:cs="Arial"/>
          <w:sz w:val="20"/>
          <w:szCs w:val="20"/>
        </w:rPr>
      </w:pPr>
    </w:p>
    <w:p w:rsidR="001975A4" w:rsidRPr="00535D5C" w:rsidRDefault="001975A4" w:rsidP="001975A4">
      <w:pPr>
        <w:jc w:val="center"/>
        <w:rPr>
          <w:rFonts w:ascii="Arial" w:hAnsi="Arial" w:cs="Arial"/>
          <w:sz w:val="20"/>
          <w:szCs w:val="20"/>
        </w:rPr>
      </w:pPr>
      <w:r w:rsidRPr="00535D5C">
        <w:rPr>
          <w:rFonts w:ascii="Arial" w:hAnsi="Arial" w:cs="Arial"/>
          <w:sz w:val="20"/>
          <w:szCs w:val="20"/>
        </w:rPr>
        <w:t>Адрес издателя:</w:t>
      </w:r>
    </w:p>
    <w:p w:rsidR="001975A4" w:rsidRPr="00535D5C" w:rsidRDefault="001975A4" w:rsidP="001975A4">
      <w:pPr>
        <w:jc w:val="center"/>
        <w:rPr>
          <w:rFonts w:ascii="Arial" w:hAnsi="Arial" w:cs="Arial"/>
          <w:sz w:val="20"/>
          <w:szCs w:val="20"/>
        </w:rPr>
      </w:pPr>
      <w:r w:rsidRPr="00535D5C">
        <w:rPr>
          <w:rFonts w:ascii="Arial" w:hAnsi="Arial" w:cs="Arial"/>
          <w:sz w:val="20"/>
          <w:szCs w:val="20"/>
        </w:rPr>
        <w:t>632387</w:t>
      </w:r>
    </w:p>
    <w:p w:rsidR="001975A4" w:rsidRPr="00535D5C" w:rsidRDefault="001975A4" w:rsidP="001975A4">
      <w:pPr>
        <w:jc w:val="center"/>
        <w:rPr>
          <w:rFonts w:ascii="Arial" w:hAnsi="Arial" w:cs="Arial"/>
          <w:sz w:val="20"/>
          <w:szCs w:val="20"/>
        </w:rPr>
      </w:pPr>
      <w:r w:rsidRPr="00535D5C">
        <w:rPr>
          <w:rFonts w:ascii="Arial" w:hAnsi="Arial" w:cs="Arial"/>
          <w:sz w:val="20"/>
          <w:szCs w:val="20"/>
        </w:rPr>
        <w:t>Город Куйбышев Куйбышевского района Новосибирской области</w:t>
      </w:r>
    </w:p>
    <w:p w:rsidR="001975A4" w:rsidRPr="00535D5C" w:rsidRDefault="001975A4" w:rsidP="001975A4">
      <w:pPr>
        <w:jc w:val="center"/>
        <w:rPr>
          <w:rFonts w:ascii="Arial" w:hAnsi="Arial" w:cs="Arial"/>
          <w:sz w:val="20"/>
          <w:szCs w:val="20"/>
        </w:rPr>
      </w:pPr>
      <w:r w:rsidRPr="00535D5C">
        <w:rPr>
          <w:rFonts w:ascii="Arial" w:hAnsi="Arial" w:cs="Arial"/>
          <w:sz w:val="20"/>
          <w:szCs w:val="20"/>
        </w:rPr>
        <w:t>ул. Краскома, 37</w:t>
      </w:r>
    </w:p>
    <w:p w:rsidR="001975A4" w:rsidRPr="00535D5C" w:rsidRDefault="001975A4" w:rsidP="001975A4">
      <w:pPr>
        <w:jc w:val="center"/>
        <w:rPr>
          <w:rFonts w:ascii="Arial" w:hAnsi="Arial" w:cs="Arial"/>
          <w:sz w:val="20"/>
          <w:szCs w:val="20"/>
        </w:rPr>
      </w:pPr>
      <w:r w:rsidRPr="00535D5C">
        <w:rPr>
          <w:rFonts w:ascii="Arial" w:hAnsi="Arial" w:cs="Arial"/>
          <w:sz w:val="20"/>
          <w:szCs w:val="20"/>
        </w:rPr>
        <w:t>Тел. (38362) 51-390, 50-930</w:t>
      </w:r>
    </w:p>
    <w:p w:rsidR="001975A4" w:rsidRPr="00535D5C" w:rsidRDefault="001975A4" w:rsidP="001975A4">
      <w:pPr>
        <w:jc w:val="center"/>
        <w:rPr>
          <w:rFonts w:ascii="Arial" w:hAnsi="Arial" w:cs="Arial"/>
          <w:sz w:val="20"/>
          <w:szCs w:val="20"/>
        </w:rPr>
      </w:pPr>
      <w:r w:rsidRPr="00535D5C">
        <w:rPr>
          <w:rFonts w:ascii="Arial" w:hAnsi="Arial" w:cs="Arial"/>
          <w:sz w:val="20"/>
          <w:szCs w:val="20"/>
        </w:rPr>
        <w:t>E-</w:t>
      </w:r>
      <w:proofErr w:type="spellStart"/>
      <w:r w:rsidRPr="00535D5C">
        <w:rPr>
          <w:rFonts w:ascii="Arial" w:hAnsi="Arial" w:cs="Arial"/>
          <w:sz w:val="20"/>
          <w:szCs w:val="20"/>
        </w:rPr>
        <w:t>mail</w:t>
      </w:r>
      <w:proofErr w:type="spellEnd"/>
      <w:r w:rsidRPr="00535D5C">
        <w:rPr>
          <w:rFonts w:ascii="Arial" w:hAnsi="Arial" w:cs="Arial"/>
          <w:sz w:val="20"/>
          <w:szCs w:val="20"/>
        </w:rPr>
        <w:t>: kainsk-today@nso.ru</w:t>
      </w:r>
    </w:p>
    <w:p w:rsidR="001975A4" w:rsidRPr="00535D5C" w:rsidRDefault="001975A4" w:rsidP="001975A4">
      <w:pPr>
        <w:jc w:val="center"/>
        <w:rPr>
          <w:rFonts w:ascii="Arial" w:hAnsi="Arial" w:cs="Arial"/>
          <w:sz w:val="20"/>
          <w:szCs w:val="20"/>
        </w:rPr>
      </w:pPr>
      <w:r w:rsidRPr="00535D5C">
        <w:rPr>
          <w:rFonts w:ascii="Arial" w:hAnsi="Arial" w:cs="Arial"/>
          <w:sz w:val="20"/>
          <w:szCs w:val="20"/>
        </w:rPr>
        <w:t>Тираж 10 экземпляров</w:t>
      </w:r>
    </w:p>
    <w:p w:rsidR="001975A4" w:rsidRPr="00535D5C" w:rsidRDefault="001975A4" w:rsidP="001975A4">
      <w:pPr>
        <w:jc w:val="center"/>
        <w:rPr>
          <w:rFonts w:ascii="Arial" w:hAnsi="Arial" w:cs="Arial"/>
          <w:sz w:val="20"/>
          <w:szCs w:val="20"/>
        </w:rPr>
      </w:pPr>
      <w:r w:rsidRPr="00535D5C">
        <w:rPr>
          <w:rFonts w:ascii="Arial" w:hAnsi="Arial" w:cs="Arial"/>
          <w:sz w:val="20"/>
          <w:szCs w:val="20"/>
        </w:rPr>
        <w:t>Электронная версия Бюллетеня</w:t>
      </w:r>
    </w:p>
    <w:p w:rsidR="001975A4" w:rsidRPr="00535D5C" w:rsidRDefault="001975A4" w:rsidP="001975A4">
      <w:pPr>
        <w:jc w:val="center"/>
        <w:rPr>
          <w:rFonts w:ascii="Arial" w:hAnsi="Arial" w:cs="Arial"/>
          <w:sz w:val="20"/>
          <w:szCs w:val="20"/>
        </w:rPr>
      </w:pPr>
      <w:proofErr w:type="gramStart"/>
      <w:r w:rsidRPr="00535D5C">
        <w:rPr>
          <w:rFonts w:ascii="Arial" w:hAnsi="Arial" w:cs="Arial"/>
          <w:sz w:val="20"/>
          <w:szCs w:val="20"/>
        </w:rPr>
        <w:t>размещается</w:t>
      </w:r>
      <w:proofErr w:type="gramEnd"/>
      <w:r w:rsidRPr="00535D5C">
        <w:rPr>
          <w:rFonts w:ascii="Arial" w:hAnsi="Arial" w:cs="Arial"/>
          <w:sz w:val="20"/>
          <w:szCs w:val="20"/>
        </w:rPr>
        <w:t xml:space="preserve"> на официальном сайте администрации города Куйбышева</w:t>
      </w:r>
    </w:p>
    <w:p w:rsidR="001975A4" w:rsidRPr="00535D5C" w:rsidRDefault="001975A4" w:rsidP="001975A4">
      <w:pPr>
        <w:jc w:val="center"/>
        <w:rPr>
          <w:rFonts w:ascii="Arial" w:hAnsi="Arial" w:cs="Arial"/>
          <w:sz w:val="20"/>
          <w:szCs w:val="20"/>
        </w:rPr>
      </w:pPr>
      <w:r w:rsidRPr="00535D5C">
        <w:rPr>
          <w:rFonts w:ascii="Arial" w:hAnsi="Arial" w:cs="Arial"/>
          <w:sz w:val="20"/>
          <w:szCs w:val="20"/>
        </w:rPr>
        <w:t>Куйбышевского района Новосибирской области: www.kainsk.nso.ru</w:t>
      </w:r>
    </w:p>
    <w:p w:rsidR="0030141B" w:rsidRPr="00D538DD" w:rsidRDefault="001975A4" w:rsidP="00604936">
      <w:pPr>
        <w:jc w:val="center"/>
        <w:rPr>
          <w:rFonts w:ascii="Arial" w:hAnsi="Arial" w:cs="Arial"/>
          <w:sz w:val="20"/>
          <w:szCs w:val="20"/>
        </w:rPr>
      </w:pPr>
      <w:r w:rsidRPr="00535D5C">
        <w:rPr>
          <w:rFonts w:ascii="Arial" w:hAnsi="Arial" w:cs="Arial"/>
          <w:sz w:val="20"/>
          <w:szCs w:val="20"/>
        </w:rPr>
        <w:t>Распространяется беспла</w:t>
      </w:r>
      <w:r>
        <w:rPr>
          <w:rFonts w:ascii="Arial" w:hAnsi="Arial" w:cs="Arial"/>
          <w:sz w:val="20"/>
          <w:szCs w:val="20"/>
        </w:rPr>
        <w:t>тно</w:t>
      </w:r>
    </w:p>
    <w:sectPr w:rsidR="0030141B" w:rsidRPr="00D538DD" w:rsidSect="009C03B3">
      <w:footerReference w:type="default" r:id="rId27"/>
      <w:footerReference w:type="first" r:id="rId28"/>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0F84" w:rsidRDefault="006C0F84" w:rsidP="00465802">
      <w:r>
        <w:separator/>
      </w:r>
    </w:p>
  </w:endnote>
  <w:endnote w:type="continuationSeparator" w:id="0">
    <w:p w:rsidR="006C0F84" w:rsidRDefault="006C0F84"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80206239"/>
      <w:docPartObj>
        <w:docPartGallery w:val="Page Numbers (Bottom of Page)"/>
        <w:docPartUnique/>
      </w:docPartObj>
    </w:sdtPr>
    <w:sdtEndPr/>
    <w:sdtContent>
      <w:p w:rsidR="006C0F84" w:rsidRDefault="006C0F84">
        <w:pPr>
          <w:pStyle w:val="a7"/>
          <w:jc w:val="center"/>
        </w:pPr>
        <w:r>
          <w:fldChar w:fldCharType="begin"/>
        </w:r>
        <w:r>
          <w:instrText>PAGE   \* MERGEFORMAT</w:instrText>
        </w:r>
        <w:r>
          <w:fldChar w:fldCharType="separate"/>
        </w:r>
        <w:r w:rsidR="00290E6A">
          <w:rPr>
            <w:noProof/>
          </w:rPr>
          <w:t>23</w:t>
        </w:r>
        <w:r>
          <w:fldChar w:fldCharType="end"/>
        </w:r>
      </w:p>
    </w:sdtContent>
  </w:sdt>
  <w:p w:rsidR="006C0F84" w:rsidRDefault="006C0F8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9866776"/>
      <w:docPartObj>
        <w:docPartGallery w:val="Page Numbers (Bottom of Page)"/>
        <w:docPartUnique/>
      </w:docPartObj>
    </w:sdtPr>
    <w:sdtEndPr/>
    <w:sdtContent>
      <w:p w:rsidR="006C0F84" w:rsidRDefault="006C0F84">
        <w:pPr>
          <w:pStyle w:val="a7"/>
          <w:jc w:val="center"/>
        </w:pPr>
        <w:r>
          <w:fldChar w:fldCharType="begin"/>
        </w:r>
        <w:r>
          <w:instrText>PAGE   \* MERGEFORMAT</w:instrText>
        </w:r>
        <w:r>
          <w:fldChar w:fldCharType="separate"/>
        </w:r>
        <w:r w:rsidR="00290E6A">
          <w:rPr>
            <w:noProof/>
          </w:rPr>
          <w:t>1</w:t>
        </w:r>
        <w:r>
          <w:fldChar w:fldCharType="end"/>
        </w:r>
      </w:p>
    </w:sdtContent>
  </w:sdt>
  <w:p w:rsidR="006C0F84" w:rsidRDefault="006C0F8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0F84" w:rsidRDefault="006C0F84" w:rsidP="00465802">
      <w:r>
        <w:separator/>
      </w:r>
    </w:p>
  </w:footnote>
  <w:footnote w:type="continuationSeparator" w:id="0">
    <w:p w:rsidR="006C0F84" w:rsidRDefault="006C0F84" w:rsidP="00465802">
      <w:r>
        <w:continuationSeparator/>
      </w:r>
    </w:p>
  </w:footnote>
  <w:footnote w:id="1">
    <w:p w:rsidR="006C0F84" w:rsidRPr="00497295" w:rsidRDefault="006C0F84" w:rsidP="00F91400">
      <w:pPr>
        <w:pStyle w:val="afff3"/>
        <w:ind w:left="-426"/>
        <w:rPr>
          <w:sz w:val="16"/>
          <w:szCs w:val="16"/>
        </w:rPr>
      </w:pPr>
      <w:r w:rsidRPr="00497295">
        <w:rPr>
          <w:rStyle w:val="afff5"/>
          <w:sz w:val="16"/>
          <w:szCs w:val="16"/>
        </w:rPr>
        <w:footnoteRef/>
      </w:r>
      <w:r w:rsidRPr="00497295">
        <w:rPr>
          <w:sz w:val="16"/>
          <w:szCs w:val="16"/>
        </w:rPr>
        <w:t xml:space="preserve"> Заполняется при подаче Заявки юридическим лицом.</w:t>
      </w:r>
    </w:p>
  </w:footnote>
  <w:footnote w:id="2">
    <w:p w:rsidR="006C0F84" w:rsidRPr="00D25AD6" w:rsidRDefault="006C0F84" w:rsidP="00F91400">
      <w:pPr>
        <w:ind w:left="-426"/>
        <w:jc w:val="both"/>
        <w:rPr>
          <w:sz w:val="16"/>
          <w:szCs w:val="16"/>
        </w:rPr>
      </w:pPr>
      <w:r w:rsidRPr="00497295">
        <w:rPr>
          <w:rStyle w:val="afff5"/>
          <w:sz w:val="16"/>
          <w:szCs w:val="16"/>
        </w:rPr>
        <w:footnoteRef/>
      </w:r>
      <w:r w:rsidRPr="00D25AD6">
        <w:rPr>
          <w:sz w:val="16"/>
          <w:szCs w:val="16"/>
        </w:rPr>
        <w:t xml:space="preserve"> Заполняется при подаче Заявки лиц</w:t>
      </w:r>
      <w:r>
        <w:rPr>
          <w:sz w:val="16"/>
          <w:szCs w:val="16"/>
        </w:rPr>
        <w:t>ом, действующим по доверенности (для юридических лиц)</w:t>
      </w:r>
    </w:p>
  </w:footnote>
  <w:footnote w:id="3">
    <w:p w:rsidR="006C0F84" w:rsidRPr="000F1D3E" w:rsidRDefault="006C0F84" w:rsidP="00F91400">
      <w:pPr>
        <w:pStyle w:val="afff3"/>
        <w:ind w:left="-426"/>
        <w:rPr>
          <w:sz w:val="18"/>
          <w:szCs w:val="18"/>
        </w:rPr>
      </w:pPr>
      <w:r w:rsidRPr="00497295">
        <w:rPr>
          <w:rStyle w:val="afff5"/>
          <w:sz w:val="16"/>
          <w:szCs w:val="16"/>
        </w:rPr>
        <w:footnoteRef/>
      </w:r>
      <w:r w:rsidRPr="00497295">
        <w:rPr>
          <w:sz w:val="16"/>
          <w:szCs w:val="16"/>
        </w:rPr>
        <w:t xml:space="preserve"> Ознакомлен с Регламентом Оператора электронной площадки при регистрации (аккредитации) на электронной площадке</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0ED3376"/>
    <w:multiLevelType w:val="hybridMultilevel"/>
    <w:tmpl w:val="E80E1B14"/>
    <w:lvl w:ilvl="0" w:tplc="21A2C72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9">
    <w:nsid w:val="06981555"/>
    <w:multiLevelType w:val="multilevel"/>
    <w:tmpl w:val="4404C946"/>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nsid w:val="1309799C"/>
    <w:multiLevelType w:val="multilevel"/>
    <w:tmpl w:val="67DE4B30"/>
    <w:lvl w:ilvl="0">
      <w:start w:val="1"/>
      <w:numFmt w:val="decimal"/>
      <w:lvlText w:val="%1."/>
      <w:lvlJc w:val="left"/>
      <w:pPr>
        <w:ind w:left="960" w:hanging="360"/>
      </w:pPr>
      <w:rPr>
        <w:rFonts w:hint="default"/>
      </w:rPr>
    </w:lvl>
    <w:lvl w:ilvl="1">
      <w:start w:val="1"/>
      <w:numFmt w:val="decimal"/>
      <w:isLgl/>
      <w:lvlText w:val="%1.%2."/>
      <w:lvlJc w:val="left"/>
      <w:pPr>
        <w:ind w:left="1320" w:hanging="720"/>
      </w:pPr>
      <w:rPr>
        <w:rFonts w:hint="default"/>
      </w:rPr>
    </w:lvl>
    <w:lvl w:ilvl="2">
      <w:start w:val="1"/>
      <w:numFmt w:val="decimal"/>
      <w:isLgl/>
      <w:lvlText w:val="%1.%2.%3."/>
      <w:lvlJc w:val="left"/>
      <w:pPr>
        <w:ind w:left="1320" w:hanging="720"/>
      </w:pPr>
      <w:rPr>
        <w:rFonts w:hint="default"/>
      </w:rPr>
    </w:lvl>
    <w:lvl w:ilvl="3">
      <w:start w:val="1"/>
      <w:numFmt w:val="decimal"/>
      <w:isLgl/>
      <w:lvlText w:val="%1.%2.%3.%4."/>
      <w:lvlJc w:val="left"/>
      <w:pPr>
        <w:ind w:left="1680" w:hanging="1080"/>
      </w:pPr>
      <w:rPr>
        <w:rFonts w:hint="default"/>
      </w:rPr>
    </w:lvl>
    <w:lvl w:ilvl="4">
      <w:start w:val="1"/>
      <w:numFmt w:val="decimal"/>
      <w:isLgl/>
      <w:lvlText w:val="%1.%2.%3.%4.%5."/>
      <w:lvlJc w:val="left"/>
      <w:pPr>
        <w:ind w:left="1680" w:hanging="1080"/>
      </w:pPr>
      <w:rPr>
        <w:rFonts w:hint="default"/>
      </w:rPr>
    </w:lvl>
    <w:lvl w:ilvl="5">
      <w:start w:val="1"/>
      <w:numFmt w:val="decimal"/>
      <w:isLgl/>
      <w:lvlText w:val="%1.%2.%3.%4.%5.%6."/>
      <w:lvlJc w:val="left"/>
      <w:pPr>
        <w:ind w:left="2040" w:hanging="1440"/>
      </w:pPr>
      <w:rPr>
        <w:rFonts w:hint="default"/>
      </w:rPr>
    </w:lvl>
    <w:lvl w:ilvl="6">
      <w:start w:val="1"/>
      <w:numFmt w:val="decimal"/>
      <w:isLgl/>
      <w:lvlText w:val="%1.%2.%3.%4.%5.%6.%7."/>
      <w:lvlJc w:val="left"/>
      <w:pPr>
        <w:ind w:left="2040" w:hanging="1440"/>
      </w:pPr>
      <w:rPr>
        <w:rFonts w:hint="default"/>
      </w:rPr>
    </w:lvl>
    <w:lvl w:ilvl="7">
      <w:start w:val="1"/>
      <w:numFmt w:val="decimal"/>
      <w:isLgl/>
      <w:lvlText w:val="%1.%2.%3.%4.%5.%6.%7.%8."/>
      <w:lvlJc w:val="left"/>
      <w:pPr>
        <w:ind w:left="2400" w:hanging="1800"/>
      </w:pPr>
      <w:rPr>
        <w:rFonts w:hint="default"/>
      </w:rPr>
    </w:lvl>
    <w:lvl w:ilvl="8">
      <w:start w:val="1"/>
      <w:numFmt w:val="decimal"/>
      <w:isLgl/>
      <w:lvlText w:val="%1.%2.%3.%4.%5.%6.%7.%8.%9."/>
      <w:lvlJc w:val="left"/>
      <w:pPr>
        <w:ind w:left="2400" w:hanging="1800"/>
      </w:pPr>
      <w:rPr>
        <w:rFonts w:hint="default"/>
      </w:rPr>
    </w:lvl>
  </w:abstractNum>
  <w:abstractNum w:abstractNumId="12">
    <w:nsid w:val="16CE1946"/>
    <w:multiLevelType w:val="hybridMultilevel"/>
    <w:tmpl w:val="08480C00"/>
    <w:lvl w:ilvl="0" w:tplc="1776715A">
      <w:start w:val="2"/>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8BD3533"/>
    <w:multiLevelType w:val="hybridMultilevel"/>
    <w:tmpl w:val="279C0D76"/>
    <w:lvl w:ilvl="0" w:tplc="D50830EC">
      <w:start w:val="2"/>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4">
    <w:nsid w:val="1D894364"/>
    <w:multiLevelType w:val="multilevel"/>
    <w:tmpl w:val="08D8838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20132F01"/>
    <w:multiLevelType w:val="hybridMultilevel"/>
    <w:tmpl w:val="C7BCF278"/>
    <w:lvl w:ilvl="0" w:tplc="7E90CA3A">
      <w:start w:val="1"/>
      <w:numFmt w:val="decimal"/>
      <w:lvlText w:val="%1."/>
      <w:lvlJc w:val="left"/>
      <w:pPr>
        <w:ind w:left="885" w:hanging="52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87C58D8"/>
    <w:multiLevelType w:val="hybridMultilevel"/>
    <w:tmpl w:val="6F00C406"/>
    <w:lvl w:ilvl="0" w:tplc="2BA2729C">
      <w:start w:val="4"/>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8">
    <w:nsid w:val="2A937983"/>
    <w:multiLevelType w:val="hybridMultilevel"/>
    <w:tmpl w:val="F48E8718"/>
    <w:lvl w:ilvl="0" w:tplc="A65A41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2D9E549A"/>
    <w:multiLevelType w:val="multilevel"/>
    <w:tmpl w:val="A93628F4"/>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20">
    <w:nsid w:val="30696EBE"/>
    <w:multiLevelType w:val="multilevel"/>
    <w:tmpl w:val="8E5E397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34597033"/>
    <w:multiLevelType w:val="hybridMultilevel"/>
    <w:tmpl w:val="C13CB0E6"/>
    <w:lvl w:ilvl="0" w:tplc="A28EAE72">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3B060417"/>
    <w:multiLevelType w:val="hybridMultilevel"/>
    <w:tmpl w:val="29AC348A"/>
    <w:lvl w:ilvl="0" w:tplc="8820C0A2">
      <w:start w:val="1"/>
      <w:numFmt w:val="decimal"/>
      <w:lvlText w:val="%1."/>
      <w:lvlJc w:val="left"/>
      <w:pPr>
        <w:ind w:left="1685"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3E8F3538"/>
    <w:multiLevelType w:val="hybridMultilevel"/>
    <w:tmpl w:val="43768B8A"/>
    <w:lvl w:ilvl="0" w:tplc="824ADC20">
      <w:start w:val="8"/>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3ED8354B"/>
    <w:multiLevelType w:val="multilevel"/>
    <w:tmpl w:val="6D969EB0"/>
    <w:lvl w:ilvl="0">
      <w:start w:val="1"/>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25">
    <w:nsid w:val="410805F1"/>
    <w:multiLevelType w:val="multilevel"/>
    <w:tmpl w:val="885C95CC"/>
    <w:lvl w:ilvl="0">
      <w:start w:val="2"/>
      <w:numFmt w:val="decimal"/>
      <w:lvlText w:val="%1."/>
      <w:lvlJc w:val="left"/>
      <w:pPr>
        <w:tabs>
          <w:tab w:val="num" w:pos="644"/>
        </w:tabs>
        <w:ind w:left="644" w:hanging="360"/>
      </w:pPr>
      <w:rPr>
        <w:rFonts w:cs="Times New Roman" w:hint="default"/>
        <w:b/>
      </w:rPr>
    </w:lvl>
    <w:lvl w:ilvl="1">
      <w:start w:val="3"/>
      <w:numFmt w:val="decimal"/>
      <w:isLgl/>
      <w:lvlText w:val="%1.%2."/>
      <w:lvlJc w:val="left"/>
      <w:pPr>
        <w:ind w:left="1068" w:hanging="70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6">
    <w:nsid w:val="4BCF76C4"/>
    <w:multiLevelType w:val="multilevel"/>
    <w:tmpl w:val="08DC5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C273DD1"/>
    <w:multiLevelType w:val="hybridMultilevel"/>
    <w:tmpl w:val="22268176"/>
    <w:lvl w:ilvl="0" w:tplc="D3A868C8">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512B13DA"/>
    <w:multiLevelType w:val="hybridMultilevel"/>
    <w:tmpl w:val="84567058"/>
    <w:lvl w:ilvl="0" w:tplc="1AE6527A">
      <w:start w:val="1"/>
      <w:numFmt w:val="decimal"/>
      <w:lvlText w:val="%1."/>
      <w:lvlJc w:val="left"/>
      <w:pPr>
        <w:tabs>
          <w:tab w:val="num" w:pos="1931"/>
        </w:tabs>
        <w:ind w:left="1931" w:hanging="1080"/>
      </w:p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29">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31">
    <w:nsid w:val="613B5B23"/>
    <w:multiLevelType w:val="hybridMultilevel"/>
    <w:tmpl w:val="0012FEB2"/>
    <w:lvl w:ilvl="0" w:tplc="BFB62A96">
      <w:start w:val="1"/>
      <w:numFmt w:val="decimal"/>
      <w:lvlText w:val="%1."/>
      <w:lvlJc w:val="left"/>
      <w:pPr>
        <w:ind w:left="720" w:hanging="360"/>
      </w:pPr>
      <w:rPr>
        <w:rFonts w:ascii="Arial" w:hAnsi="Arial" w:cs="Arial" w:hint="default"/>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3">
    <w:nsid w:val="6A7858FB"/>
    <w:multiLevelType w:val="multilevel"/>
    <w:tmpl w:val="B5980F4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nsid w:val="6D117621"/>
    <w:multiLevelType w:val="hybridMultilevel"/>
    <w:tmpl w:val="1A2A0750"/>
    <w:lvl w:ilvl="0" w:tplc="F1001A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6E4B7E30"/>
    <w:multiLevelType w:val="hybridMultilevel"/>
    <w:tmpl w:val="5D0E79E8"/>
    <w:lvl w:ilvl="0" w:tplc="0B5AF2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7">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32"/>
  </w:num>
  <w:num w:numId="2">
    <w:abstractNumId w:val="10"/>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2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num>
  <w:num w:numId="6">
    <w:abstractNumId w:val="27"/>
  </w:num>
  <w:num w:numId="7">
    <w:abstractNumId w:val="8"/>
  </w:num>
  <w:num w:numId="8">
    <w:abstractNumId w:val="34"/>
  </w:num>
  <w:num w:numId="9">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num>
  <w:num w:numId="11">
    <w:abstractNumId w:val="14"/>
  </w:num>
  <w:num w:numId="12">
    <w:abstractNumId w:val="22"/>
  </w:num>
  <w:num w:numId="13">
    <w:abstractNumId w:val="13"/>
  </w:num>
  <w:num w:numId="14">
    <w:abstractNumId w:val="12"/>
  </w:num>
  <w:num w:numId="15">
    <w:abstractNumId w:val="16"/>
  </w:num>
  <w:num w:numId="16">
    <w:abstractNumId w:val="26"/>
  </w:num>
  <w:num w:numId="17">
    <w:abstractNumId w:val="9"/>
  </w:num>
  <w:num w:numId="18">
    <w:abstractNumId w:val="35"/>
  </w:num>
  <w:num w:numId="19">
    <w:abstractNumId w:val="21"/>
  </w:num>
  <w:num w:numId="20">
    <w:abstractNumId w:val="23"/>
  </w:num>
  <w:num w:numId="21">
    <w:abstractNumId w:val="31"/>
  </w:num>
  <w:num w:numId="22">
    <w:abstractNumId w:val="18"/>
  </w:num>
  <w:num w:numId="23">
    <w:abstractNumId w:val="7"/>
  </w:num>
  <w:num w:numId="24">
    <w:abstractNumId w:val="19"/>
  </w:num>
  <w:num w:numId="25">
    <w:abstractNumId w:val="11"/>
  </w:num>
  <w:num w:numId="2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4"/>
  </w:num>
  <w:num w:numId="28">
    <w:abstractNumId w:val="0"/>
  </w:num>
  <w:num w:numId="2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7"/>
  </w:num>
  <w:num w:numId="31">
    <w:abstractNumId w:val="37"/>
  </w:num>
  <w:num w:numId="32">
    <w:abstractNumId w:val="15"/>
  </w:num>
  <w:num w:numId="33">
    <w:abstractNumId w:val="3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35841">
      <o:colormenu v:ext="edit" strokecolor="none [3212]"/>
    </o:shapedefaults>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457F"/>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20C"/>
    <w:rsid w:val="00082456"/>
    <w:rsid w:val="00083529"/>
    <w:rsid w:val="00083E76"/>
    <w:rsid w:val="000906A1"/>
    <w:rsid w:val="0009248F"/>
    <w:rsid w:val="00092986"/>
    <w:rsid w:val="00093290"/>
    <w:rsid w:val="000947B7"/>
    <w:rsid w:val="000948FC"/>
    <w:rsid w:val="00094923"/>
    <w:rsid w:val="000958BA"/>
    <w:rsid w:val="00095AF7"/>
    <w:rsid w:val="00096F0C"/>
    <w:rsid w:val="000A009A"/>
    <w:rsid w:val="000A0BC1"/>
    <w:rsid w:val="000A1F89"/>
    <w:rsid w:val="000A435F"/>
    <w:rsid w:val="000A4F67"/>
    <w:rsid w:val="000A565A"/>
    <w:rsid w:val="000A6D04"/>
    <w:rsid w:val="000A7E30"/>
    <w:rsid w:val="000B1F32"/>
    <w:rsid w:val="000B2CDF"/>
    <w:rsid w:val="000B3E8A"/>
    <w:rsid w:val="000B4246"/>
    <w:rsid w:val="000B490B"/>
    <w:rsid w:val="000B6682"/>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9B0"/>
    <w:rsid w:val="0010046A"/>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E10"/>
    <w:rsid w:val="00195545"/>
    <w:rsid w:val="00195D7F"/>
    <w:rsid w:val="00196C69"/>
    <w:rsid w:val="001975A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61D8"/>
    <w:rsid w:val="001F6862"/>
    <w:rsid w:val="001F70F9"/>
    <w:rsid w:val="001F797A"/>
    <w:rsid w:val="00200EE3"/>
    <w:rsid w:val="00202615"/>
    <w:rsid w:val="00203999"/>
    <w:rsid w:val="00203E92"/>
    <w:rsid w:val="00204227"/>
    <w:rsid w:val="00204B60"/>
    <w:rsid w:val="002054AF"/>
    <w:rsid w:val="00205924"/>
    <w:rsid w:val="002108B0"/>
    <w:rsid w:val="00211219"/>
    <w:rsid w:val="002119F2"/>
    <w:rsid w:val="00211FA0"/>
    <w:rsid w:val="0021243D"/>
    <w:rsid w:val="00212854"/>
    <w:rsid w:val="00213F11"/>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C26"/>
    <w:rsid w:val="00260FA3"/>
    <w:rsid w:val="002628F8"/>
    <w:rsid w:val="002641F0"/>
    <w:rsid w:val="00265272"/>
    <w:rsid w:val="00267BE8"/>
    <w:rsid w:val="00271EF3"/>
    <w:rsid w:val="00271F6B"/>
    <w:rsid w:val="002744AC"/>
    <w:rsid w:val="002747F2"/>
    <w:rsid w:val="00274926"/>
    <w:rsid w:val="002755B4"/>
    <w:rsid w:val="00275AF5"/>
    <w:rsid w:val="00276227"/>
    <w:rsid w:val="00276C21"/>
    <w:rsid w:val="00277532"/>
    <w:rsid w:val="00280ABD"/>
    <w:rsid w:val="0028177B"/>
    <w:rsid w:val="0028194F"/>
    <w:rsid w:val="002831FE"/>
    <w:rsid w:val="00284096"/>
    <w:rsid w:val="00284E62"/>
    <w:rsid w:val="00285CB4"/>
    <w:rsid w:val="002868E6"/>
    <w:rsid w:val="0028703E"/>
    <w:rsid w:val="00287106"/>
    <w:rsid w:val="002871D2"/>
    <w:rsid w:val="00290E6A"/>
    <w:rsid w:val="0029179B"/>
    <w:rsid w:val="002926EB"/>
    <w:rsid w:val="002934C4"/>
    <w:rsid w:val="00293B81"/>
    <w:rsid w:val="00294FC2"/>
    <w:rsid w:val="00295A05"/>
    <w:rsid w:val="00295B33"/>
    <w:rsid w:val="00297014"/>
    <w:rsid w:val="002972A2"/>
    <w:rsid w:val="00297ECC"/>
    <w:rsid w:val="002A21B5"/>
    <w:rsid w:val="002A2F3B"/>
    <w:rsid w:val="002A3C7C"/>
    <w:rsid w:val="002A42BE"/>
    <w:rsid w:val="002A45DB"/>
    <w:rsid w:val="002A50D0"/>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2F2F"/>
    <w:rsid w:val="002C4EAA"/>
    <w:rsid w:val="002C6AAD"/>
    <w:rsid w:val="002C79BA"/>
    <w:rsid w:val="002C7B0B"/>
    <w:rsid w:val="002D17CE"/>
    <w:rsid w:val="002D52F8"/>
    <w:rsid w:val="002D5EC6"/>
    <w:rsid w:val="002D697E"/>
    <w:rsid w:val="002D6F67"/>
    <w:rsid w:val="002E0025"/>
    <w:rsid w:val="002E1D3F"/>
    <w:rsid w:val="002E1DF3"/>
    <w:rsid w:val="002E1EF2"/>
    <w:rsid w:val="002E3782"/>
    <w:rsid w:val="002E4064"/>
    <w:rsid w:val="002E4885"/>
    <w:rsid w:val="002E5638"/>
    <w:rsid w:val="002E697A"/>
    <w:rsid w:val="002E6C57"/>
    <w:rsid w:val="002E7B4C"/>
    <w:rsid w:val="002F1AE7"/>
    <w:rsid w:val="002F2183"/>
    <w:rsid w:val="002F366B"/>
    <w:rsid w:val="002F39C7"/>
    <w:rsid w:val="002F4E99"/>
    <w:rsid w:val="002F5894"/>
    <w:rsid w:val="002F64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3400"/>
    <w:rsid w:val="00314322"/>
    <w:rsid w:val="00316BE1"/>
    <w:rsid w:val="00316D8E"/>
    <w:rsid w:val="00320795"/>
    <w:rsid w:val="00320E76"/>
    <w:rsid w:val="0032113F"/>
    <w:rsid w:val="00326E99"/>
    <w:rsid w:val="00327041"/>
    <w:rsid w:val="003271E9"/>
    <w:rsid w:val="00333D42"/>
    <w:rsid w:val="003349D8"/>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395"/>
    <w:rsid w:val="003B45B5"/>
    <w:rsid w:val="003B4A2B"/>
    <w:rsid w:val="003B4CAE"/>
    <w:rsid w:val="003B6721"/>
    <w:rsid w:val="003C13AD"/>
    <w:rsid w:val="003C2392"/>
    <w:rsid w:val="003C57BA"/>
    <w:rsid w:val="003C61C9"/>
    <w:rsid w:val="003C6EEF"/>
    <w:rsid w:val="003D0961"/>
    <w:rsid w:val="003D0A7A"/>
    <w:rsid w:val="003D1711"/>
    <w:rsid w:val="003D22D7"/>
    <w:rsid w:val="003D3779"/>
    <w:rsid w:val="003D4343"/>
    <w:rsid w:val="003D58A8"/>
    <w:rsid w:val="003D5A1E"/>
    <w:rsid w:val="003D6629"/>
    <w:rsid w:val="003D6634"/>
    <w:rsid w:val="003E11F0"/>
    <w:rsid w:val="003E189B"/>
    <w:rsid w:val="003E3B6E"/>
    <w:rsid w:val="003E4084"/>
    <w:rsid w:val="003E53B8"/>
    <w:rsid w:val="003E75E7"/>
    <w:rsid w:val="003E76FC"/>
    <w:rsid w:val="003F043E"/>
    <w:rsid w:val="003F0E56"/>
    <w:rsid w:val="003F0EDC"/>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FB9"/>
    <w:rsid w:val="0041408D"/>
    <w:rsid w:val="00414702"/>
    <w:rsid w:val="00416A59"/>
    <w:rsid w:val="0041725B"/>
    <w:rsid w:val="00417A35"/>
    <w:rsid w:val="00417C58"/>
    <w:rsid w:val="00417DAF"/>
    <w:rsid w:val="004201E3"/>
    <w:rsid w:val="00421C74"/>
    <w:rsid w:val="00421E27"/>
    <w:rsid w:val="004228C7"/>
    <w:rsid w:val="00423EBE"/>
    <w:rsid w:val="0042552C"/>
    <w:rsid w:val="00425662"/>
    <w:rsid w:val="00425B14"/>
    <w:rsid w:val="00426042"/>
    <w:rsid w:val="004273D3"/>
    <w:rsid w:val="004308A9"/>
    <w:rsid w:val="00430B32"/>
    <w:rsid w:val="00430FE0"/>
    <w:rsid w:val="004321A8"/>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412"/>
    <w:rsid w:val="00446BAC"/>
    <w:rsid w:val="0045033D"/>
    <w:rsid w:val="00451551"/>
    <w:rsid w:val="00452737"/>
    <w:rsid w:val="00452A82"/>
    <w:rsid w:val="00452E16"/>
    <w:rsid w:val="00453D01"/>
    <w:rsid w:val="004548E0"/>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82206"/>
    <w:rsid w:val="00483972"/>
    <w:rsid w:val="004846BD"/>
    <w:rsid w:val="00484E7C"/>
    <w:rsid w:val="0048564C"/>
    <w:rsid w:val="00485D8C"/>
    <w:rsid w:val="0048606D"/>
    <w:rsid w:val="00486914"/>
    <w:rsid w:val="004869BC"/>
    <w:rsid w:val="004909A4"/>
    <w:rsid w:val="00490A95"/>
    <w:rsid w:val="00490AD2"/>
    <w:rsid w:val="00490F40"/>
    <w:rsid w:val="0049230C"/>
    <w:rsid w:val="00493471"/>
    <w:rsid w:val="00493511"/>
    <w:rsid w:val="00493B59"/>
    <w:rsid w:val="00493C81"/>
    <w:rsid w:val="0049468D"/>
    <w:rsid w:val="00496B86"/>
    <w:rsid w:val="00496BE2"/>
    <w:rsid w:val="00496EA5"/>
    <w:rsid w:val="004A0DE0"/>
    <w:rsid w:val="004A1248"/>
    <w:rsid w:val="004A1507"/>
    <w:rsid w:val="004A272C"/>
    <w:rsid w:val="004A2A85"/>
    <w:rsid w:val="004A3B24"/>
    <w:rsid w:val="004A6514"/>
    <w:rsid w:val="004A7A0D"/>
    <w:rsid w:val="004B18C5"/>
    <w:rsid w:val="004B1B71"/>
    <w:rsid w:val="004B1EA6"/>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44BD"/>
    <w:rsid w:val="004D48E9"/>
    <w:rsid w:val="004D4C95"/>
    <w:rsid w:val="004D68D8"/>
    <w:rsid w:val="004D6ADB"/>
    <w:rsid w:val="004D725B"/>
    <w:rsid w:val="004D7E30"/>
    <w:rsid w:val="004E1764"/>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F29"/>
    <w:rsid w:val="005417C6"/>
    <w:rsid w:val="00541D88"/>
    <w:rsid w:val="0054301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7C9"/>
    <w:rsid w:val="00566F11"/>
    <w:rsid w:val="00567F1F"/>
    <w:rsid w:val="00570277"/>
    <w:rsid w:val="0057037F"/>
    <w:rsid w:val="005707BF"/>
    <w:rsid w:val="005716D0"/>
    <w:rsid w:val="00571B77"/>
    <w:rsid w:val="00571FEA"/>
    <w:rsid w:val="00573735"/>
    <w:rsid w:val="00573BCF"/>
    <w:rsid w:val="00573BE5"/>
    <w:rsid w:val="00576F71"/>
    <w:rsid w:val="005777A6"/>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36B5"/>
    <w:rsid w:val="005C5A9F"/>
    <w:rsid w:val="005C5C77"/>
    <w:rsid w:val="005C5E7D"/>
    <w:rsid w:val="005C6256"/>
    <w:rsid w:val="005C64AA"/>
    <w:rsid w:val="005C6AF5"/>
    <w:rsid w:val="005C6E7F"/>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214D"/>
    <w:rsid w:val="00602DA8"/>
    <w:rsid w:val="00603614"/>
    <w:rsid w:val="00604910"/>
    <w:rsid w:val="00604936"/>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3015"/>
    <w:rsid w:val="00673099"/>
    <w:rsid w:val="0067342E"/>
    <w:rsid w:val="006746A2"/>
    <w:rsid w:val="006746EB"/>
    <w:rsid w:val="00675503"/>
    <w:rsid w:val="006759FB"/>
    <w:rsid w:val="00675B04"/>
    <w:rsid w:val="00676A97"/>
    <w:rsid w:val="006775B1"/>
    <w:rsid w:val="006800FE"/>
    <w:rsid w:val="00680460"/>
    <w:rsid w:val="006808FC"/>
    <w:rsid w:val="006822FF"/>
    <w:rsid w:val="006826D9"/>
    <w:rsid w:val="00683DB7"/>
    <w:rsid w:val="006856F8"/>
    <w:rsid w:val="00685759"/>
    <w:rsid w:val="00686605"/>
    <w:rsid w:val="00693CCB"/>
    <w:rsid w:val="00696001"/>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0F84"/>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8A"/>
    <w:rsid w:val="00742CD9"/>
    <w:rsid w:val="00742CDB"/>
    <w:rsid w:val="007443D0"/>
    <w:rsid w:val="007448CC"/>
    <w:rsid w:val="00745E60"/>
    <w:rsid w:val="00746613"/>
    <w:rsid w:val="00747EA1"/>
    <w:rsid w:val="007501B9"/>
    <w:rsid w:val="00750C78"/>
    <w:rsid w:val="00750D18"/>
    <w:rsid w:val="00751025"/>
    <w:rsid w:val="0075188B"/>
    <w:rsid w:val="00751C06"/>
    <w:rsid w:val="0075291F"/>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315"/>
    <w:rsid w:val="00773D34"/>
    <w:rsid w:val="007749B5"/>
    <w:rsid w:val="00780197"/>
    <w:rsid w:val="007814BA"/>
    <w:rsid w:val="00781B90"/>
    <w:rsid w:val="00782D9B"/>
    <w:rsid w:val="00782DF7"/>
    <w:rsid w:val="00783250"/>
    <w:rsid w:val="00783826"/>
    <w:rsid w:val="00783E0B"/>
    <w:rsid w:val="00783FFF"/>
    <w:rsid w:val="00785432"/>
    <w:rsid w:val="0078638E"/>
    <w:rsid w:val="007866B7"/>
    <w:rsid w:val="007868A9"/>
    <w:rsid w:val="00787709"/>
    <w:rsid w:val="00787725"/>
    <w:rsid w:val="00791AD2"/>
    <w:rsid w:val="0079282A"/>
    <w:rsid w:val="00793538"/>
    <w:rsid w:val="00793564"/>
    <w:rsid w:val="00795366"/>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6E8"/>
    <w:rsid w:val="00816888"/>
    <w:rsid w:val="00822CBF"/>
    <w:rsid w:val="00823155"/>
    <w:rsid w:val="0082330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8AD"/>
    <w:rsid w:val="00863B90"/>
    <w:rsid w:val="00866B44"/>
    <w:rsid w:val="00867921"/>
    <w:rsid w:val="008710FE"/>
    <w:rsid w:val="00871FF7"/>
    <w:rsid w:val="00872774"/>
    <w:rsid w:val="00875F05"/>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8AF"/>
    <w:rsid w:val="008A5D6B"/>
    <w:rsid w:val="008A69CF"/>
    <w:rsid w:val="008A6D99"/>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530F"/>
    <w:rsid w:val="008C702F"/>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901751"/>
    <w:rsid w:val="00901AF6"/>
    <w:rsid w:val="009023ED"/>
    <w:rsid w:val="009029E8"/>
    <w:rsid w:val="00903465"/>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5C4A"/>
    <w:rsid w:val="00966596"/>
    <w:rsid w:val="00967125"/>
    <w:rsid w:val="00967938"/>
    <w:rsid w:val="00972164"/>
    <w:rsid w:val="00973177"/>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0CF7"/>
    <w:rsid w:val="009A1265"/>
    <w:rsid w:val="009A1506"/>
    <w:rsid w:val="009A4F92"/>
    <w:rsid w:val="009A5257"/>
    <w:rsid w:val="009A58BA"/>
    <w:rsid w:val="009A5C06"/>
    <w:rsid w:val="009A5FAE"/>
    <w:rsid w:val="009A66D9"/>
    <w:rsid w:val="009A6D03"/>
    <w:rsid w:val="009A6E96"/>
    <w:rsid w:val="009A6FCF"/>
    <w:rsid w:val="009A7224"/>
    <w:rsid w:val="009B0658"/>
    <w:rsid w:val="009B0821"/>
    <w:rsid w:val="009B0902"/>
    <w:rsid w:val="009B22B2"/>
    <w:rsid w:val="009B2CB0"/>
    <w:rsid w:val="009B2ED8"/>
    <w:rsid w:val="009B44DD"/>
    <w:rsid w:val="009B45C2"/>
    <w:rsid w:val="009B46CB"/>
    <w:rsid w:val="009B4889"/>
    <w:rsid w:val="009B4F7A"/>
    <w:rsid w:val="009B5C8A"/>
    <w:rsid w:val="009B664F"/>
    <w:rsid w:val="009B71CD"/>
    <w:rsid w:val="009C03B3"/>
    <w:rsid w:val="009C0842"/>
    <w:rsid w:val="009C0B78"/>
    <w:rsid w:val="009C0BF2"/>
    <w:rsid w:val="009C16A2"/>
    <w:rsid w:val="009C16E6"/>
    <w:rsid w:val="009C1B7F"/>
    <w:rsid w:val="009C25A6"/>
    <w:rsid w:val="009C2E5E"/>
    <w:rsid w:val="009C35AD"/>
    <w:rsid w:val="009C4242"/>
    <w:rsid w:val="009C4491"/>
    <w:rsid w:val="009C6654"/>
    <w:rsid w:val="009C7168"/>
    <w:rsid w:val="009C72A9"/>
    <w:rsid w:val="009C7983"/>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C54"/>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BA1"/>
    <w:rsid w:val="00A14DE7"/>
    <w:rsid w:val="00A1630F"/>
    <w:rsid w:val="00A168E4"/>
    <w:rsid w:val="00A20514"/>
    <w:rsid w:val="00A23E84"/>
    <w:rsid w:val="00A25E5F"/>
    <w:rsid w:val="00A3133F"/>
    <w:rsid w:val="00A31581"/>
    <w:rsid w:val="00A31884"/>
    <w:rsid w:val="00A32271"/>
    <w:rsid w:val="00A3300D"/>
    <w:rsid w:val="00A3361B"/>
    <w:rsid w:val="00A35143"/>
    <w:rsid w:val="00A352EF"/>
    <w:rsid w:val="00A37DA4"/>
    <w:rsid w:val="00A43891"/>
    <w:rsid w:val="00A43D3C"/>
    <w:rsid w:val="00A43FC2"/>
    <w:rsid w:val="00A45836"/>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63DAC"/>
    <w:rsid w:val="00A654DB"/>
    <w:rsid w:val="00A70518"/>
    <w:rsid w:val="00A70AE2"/>
    <w:rsid w:val="00A71348"/>
    <w:rsid w:val="00A72E78"/>
    <w:rsid w:val="00A75F33"/>
    <w:rsid w:val="00A803A8"/>
    <w:rsid w:val="00A80F98"/>
    <w:rsid w:val="00A814C0"/>
    <w:rsid w:val="00A82919"/>
    <w:rsid w:val="00A829E0"/>
    <w:rsid w:val="00A832D9"/>
    <w:rsid w:val="00A84DB8"/>
    <w:rsid w:val="00A85752"/>
    <w:rsid w:val="00A869BB"/>
    <w:rsid w:val="00A86D87"/>
    <w:rsid w:val="00A8748A"/>
    <w:rsid w:val="00A90A51"/>
    <w:rsid w:val="00A922A2"/>
    <w:rsid w:val="00A94BE3"/>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81D"/>
    <w:rsid w:val="00B04015"/>
    <w:rsid w:val="00B04656"/>
    <w:rsid w:val="00B04AA2"/>
    <w:rsid w:val="00B053EE"/>
    <w:rsid w:val="00B05FCF"/>
    <w:rsid w:val="00B1102A"/>
    <w:rsid w:val="00B124EF"/>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2853"/>
    <w:rsid w:val="00B539F4"/>
    <w:rsid w:val="00B53E73"/>
    <w:rsid w:val="00B53F44"/>
    <w:rsid w:val="00B5420C"/>
    <w:rsid w:val="00B54CBA"/>
    <w:rsid w:val="00B54EA6"/>
    <w:rsid w:val="00B565AB"/>
    <w:rsid w:val="00B570D5"/>
    <w:rsid w:val="00B57131"/>
    <w:rsid w:val="00B57ABE"/>
    <w:rsid w:val="00B60A69"/>
    <w:rsid w:val="00B62B9D"/>
    <w:rsid w:val="00B636B9"/>
    <w:rsid w:val="00B651B6"/>
    <w:rsid w:val="00B65546"/>
    <w:rsid w:val="00B65A45"/>
    <w:rsid w:val="00B661B7"/>
    <w:rsid w:val="00B66E23"/>
    <w:rsid w:val="00B71880"/>
    <w:rsid w:val="00B71BD8"/>
    <w:rsid w:val="00B7527A"/>
    <w:rsid w:val="00B753CB"/>
    <w:rsid w:val="00B76060"/>
    <w:rsid w:val="00B76C65"/>
    <w:rsid w:val="00B774F1"/>
    <w:rsid w:val="00B80539"/>
    <w:rsid w:val="00B80F27"/>
    <w:rsid w:val="00B82138"/>
    <w:rsid w:val="00B83837"/>
    <w:rsid w:val="00B84811"/>
    <w:rsid w:val="00B85730"/>
    <w:rsid w:val="00B8693A"/>
    <w:rsid w:val="00B86E76"/>
    <w:rsid w:val="00B879C9"/>
    <w:rsid w:val="00B87BA5"/>
    <w:rsid w:val="00B87D6C"/>
    <w:rsid w:val="00B87DFD"/>
    <w:rsid w:val="00B907A5"/>
    <w:rsid w:val="00B90AD4"/>
    <w:rsid w:val="00B91688"/>
    <w:rsid w:val="00B93BC6"/>
    <w:rsid w:val="00B94A32"/>
    <w:rsid w:val="00B973CD"/>
    <w:rsid w:val="00B97D97"/>
    <w:rsid w:val="00BA0AFE"/>
    <w:rsid w:val="00BA130A"/>
    <w:rsid w:val="00BA2043"/>
    <w:rsid w:val="00BA23BC"/>
    <w:rsid w:val="00BA5634"/>
    <w:rsid w:val="00BA5A4B"/>
    <w:rsid w:val="00BA70D8"/>
    <w:rsid w:val="00BB06D7"/>
    <w:rsid w:val="00BB0F86"/>
    <w:rsid w:val="00BB36D2"/>
    <w:rsid w:val="00BB4352"/>
    <w:rsid w:val="00BB5807"/>
    <w:rsid w:val="00BB5F53"/>
    <w:rsid w:val="00BB61C8"/>
    <w:rsid w:val="00BB68D0"/>
    <w:rsid w:val="00BB6E95"/>
    <w:rsid w:val="00BC2F97"/>
    <w:rsid w:val="00BC336A"/>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482"/>
    <w:rsid w:val="00BF286B"/>
    <w:rsid w:val="00BF3692"/>
    <w:rsid w:val="00BF3D5A"/>
    <w:rsid w:val="00BF4381"/>
    <w:rsid w:val="00BF4567"/>
    <w:rsid w:val="00BF4B75"/>
    <w:rsid w:val="00BF61CB"/>
    <w:rsid w:val="00BF7069"/>
    <w:rsid w:val="00BF70A5"/>
    <w:rsid w:val="00BF7824"/>
    <w:rsid w:val="00BF7C36"/>
    <w:rsid w:val="00C01A43"/>
    <w:rsid w:val="00C043FC"/>
    <w:rsid w:val="00C044D9"/>
    <w:rsid w:val="00C04594"/>
    <w:rsid w:val="00C050EC"/>
    <w:rsid w:val="00C06516"/>
    <w:rsid w:val="00C076D1"/>
    <w:rsid w:val="00C10593"/>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693"/>
    <w:rsid w:val="00C8074F"/>
    <w:rsid w:val="00C8169C"/>
    <w:rsid w:val="00C8243D"/>
    <w:rsid w:val="00C832AF"/>
    <w:rsid w:val="00C836C8"/>
    <w:rsid w:val="00C83942"/>
    <w:rsid w:val="00C83B57"/>
    <w:rsid w:val="00C83B83"/>
    <w:rsid w:val="00C8429F"/>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7901"/>
    <w:rsid w:val="00CA2FE3"/>
    <w:rsid w:val="00CA4BC5"/>
    <w:rsid w:val="00CA4F33"/>
    <w:rsid w:val="00CA4FDB"/>
    <w:rsid w:val="00CA5740"/>
    <w:rsid w:val="00CA58E9"/>
    <w:rsid w:val="00CA655D"/>
    <w:rsid w:val="00CA74AB"/>
    <w:rsid w:val="00CA77D2"/>
    <w:rsid w:val="00CB2897"/>
    <w:rsid w:val="00CB2B11"/>
    <w:rsid w:val="00CB463A"/>
    <w:rsid w:val="00CB516D"/>
    <w:rsid w:val="00CC02CF"/>
    <w:rsid w:val="00CC033A"/>
    <w:rsid w:val="00CC1A43"/>
    <w:rsid w:val="00CC3345"/>
    <w:rsid w:val="00CC3E71"/>
    <w:rsid w:val="00CC4094"/>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AA5"/>
    <w:rsid w:val="00D04C4F"/>
    <w:rsid w:val="00D0537E"/>
    <w:rsid w:val="00D053BD"/>
    <w:rsid w:val="00D05FED"/>
    <w:rsid w:val="00D0619F"/>
    <w:rsid w:val="00D0622D"/>
    <w:rsid w:val="00D069BC"/>
    <w:rsid w:val="00D06B62"/>
    <w:rsid w:val="00D076E3"/>
    <w:rsid w:val="00D07937"/>
    <w:rsid w:val="00D07E1D"/>
    <w:rsid w:val="00D1020E"/>
    <w:rsid w:val="00D12179"/>
    <w:rsid w:val="00D12862"/>
    <w:rsid w:val="00D134E3"/>
    <w:rsid w:val="00D136E0"/>
    <w:rsid w:val="00D139DB"/>
    <w:rsid w:val="00D13A50"/>
    <w:rsid w:val="00D14E97"/>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59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C85"/>
    <w:rsid w:val="00DB7DA9"/>
    <w:rsid w:val="00DC17DC"/>
    <w:rsid w:val="00DC237D"/>
    <w:rsid w:val="00DC28C1"/>
    <w:rsid w:val="00DC3489"/>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CD9"/>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1DB5"/>
    <w:rsid w:val="00E221CC"/>
    <w:rsid w:val="00E2555D"/>
    <w:rsid w:val="00E2580D"/>
    <w:rsid w:val="00E258E5"/>
    <w:rsid w:val="00E263EC"/>
    <w:rsid w:val="00E264E2"/>
    <w:rsid w:val="00E26751"/>
    <w:rsid w:val="00E277E5"/>
    <w:rsid w:val="00E309B0"/>
    <w:rsid w:val="00E3429F"/>
    <w:rsid w:val="00E35194"/>
    <w:rsid w:val="00E3534B"/>
    <w:rsid w:val="00E35408"/>
    <w:rsid w:val="00E36E63"/>
    <w:rsid w:val="00E370D7"/>
    <w:rsid w:val="00E377D6"/>
    <w:rsid w:val="00E40FC3"/>
    <w:rsid w:val="00E42752"/>
    <w:rsid w:val="00E42AD5"/>
    <w:rsid w:val="00E44702"/>
    <w:rsid w:val="00E44C62"/>
    <w:rsid w:val="00E46387"/>
    <w:rsid w:val="00E465DA"/>
    <w:rsid w:val="00E4662F"/>
    <w:rsid w:val="00E468A6"/>
    <w:rsid w:val="00E46B27"/>
    <w:rsid w:val="00E50342"/>
    <w:rsid w:val="00E505D1"/>
    <w:rsid w:val="00E50E5B"/>
    <w:rsid w:val="00E5121F"/>
    <w:rsid w:val="00E5142B"/>
    <w:rsid w:val="00E515E2"/>
    <w:rsid w:val="00E5288E"/>
    <w:rsid w:val="00E52BE9"/>
    <w:rsid w:val="00E5396D"/>
    <w:rsid w:val="00E54511"/>
    <w:rsid w:val="00E54551"/>
    <w:rsid w:val="00E551D9"/>
    <w:rsid w:val="00E553A4"/>
    <w:rsid w:val="00E560D1"/>
    <w:rsid w:val="00E561A4"/>
    <w:rsid w:val="00E561F4"/>
    <w:rsid w:val="00E57379"/>
    <w:rsid w:val="00E579F4"/>
    <w:rsid w:val="00E6066D"/>
    <w:rsid w:val="00E6149E"/>
    <w:rsid w:val="00E6189F"/>
    <w:rsid w:val="00E61E0C"/>
    <w:rsid w:val="00E623F1"/>
    <w:rsid w:val="00E62C57"/>
    <w:rsid w:val="00E63DB5"/>
    <w:rsid w:val="00E6456D"/>
    <w:rsid w:val="00E657AF"/>
    <w:rsid w:val="00E66540"/>
    <w:rsid w:val="00E666D5"/>
    <w:rsid w:val="00E6681A"/>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27C"/>
    <w:rsid w:val="00EE3F5C"/>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2D5E"/>
    <w:rsid w:val="00F0361F"/>
    <w:rsid w:val="00F03957"/>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A7C"/>
    <w:rsid w:val="00F67CC3"/>
    <w:rsid w:val="00F70AC5"/>
    <w:rsid w:val="00F72DC2"/>
    <w:rsid w:val="00F730B5"/>
    <w:rsid w:val="00F7342F"/>
    <w:rsid w:val="00F771E9"/>
    <w:rsid w:val="00F808D7"/>
    <w:rsid w:val="00F81C45"/>
    <w:rsid w:val="00F81E07"/>
    <w:rsid w:val="00F82249"/>
    <w:rsid w:val="00F82371"/>
    <w:rsid w:val="00F8410C"/>
    <w:rsid w:val="00F84C57"/>
    <w:rsid w:val="00F850B7"/>
    <w:rsid w:val="00F86477"/>
    <w:rsid w:val="00F8699C"/>
    <w:rsid w:val="00F91400"/>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3A18"/>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5841">
      <o:colormenu v:ext="edit" strokecolor="none [3212]"/>
    </o:shapedefaults>
    <o:shapelayout v:ext="edit">
      <o:idmap v:ext="edit" data="1"/>
    </o:shapelayout>
  </w:shapeDefaults>
  <w:decimalSymbol w:val=","/>
  <w:listSeparator w:val=";"/>
  <w15:docId w15:val="{88EABAEF-D85F-445C-BFEE-EEA2032CDE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527EBB"/>
    <w:rPr>
      <w:rFonts w:ascii="Times New Roman" w:eastAsia="Times New Roman" w:hAnsi="Times New Roman"/>
      <w:sz w:val="24"/>
      <w:szCs w:val="24"/>
    </w:rPr>
  </w:style>
  <w:style w:type="paragraph" w:styleId="1">
    <w:name w:val="heading 1"/>
    <w:basedOn w:val="a0"/>
    <w:next w:val="a0"/>
    <w:link w:val="10"/>
    <w:uiPriority w:val="9"/>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uiPriority w:val="99"/>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9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5">
    <w:name w:val="Char Char Знак Знак Char Char5"/>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38">
    <w:name w:val="Знак3"/>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3">
    <w:name w:val="Без интервала11"/>
    <w:qFormat/>
    <w:rsid w:val="00F01D31"/>
    <w:rPr>
      <w:rFonts w:ascii="Times New Roman" w:eastAsia="Times New Roman" w:hAnsi="Times New Roman"/>
      <w:sz w:val="24"/>
      <w:szCs w:val="24"/>
    </w:rPr>
  </w:style>
  <w:style w:type="paragraph" w:customStyle="1" w:styleId="19">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a">
    <w:name w:val="Стиль1"/>
    <w:basedOn w:val="1"/>
    <w:link w:val="1b"/>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0">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0"/>
    <w:locked/>
    <w:rsid w:val="00AA474A"/>
    <w:rPr>
      <w:rFonts w:ascii="Times New Roman" w:eastAsia="Times New Roman" w:hAnsi="Times New Roman"/>
      <w:b/>
      <w:bCs/>
      <w:sz w:val="24"/>
      <w:szCs w:val="24"/>
    </w:rPr>
  </w:style>
  <w:style w:type="paragraph" w:styleId="a">
    <w:name w:val="List"/>
    <w:basedOn w:val="a0"/>
    <w:link w:val="aff1"/>
    <w:rsid w:val="00AA474A"/>
    <w:pPr>
      <w:numPr>
        <w:numId w:val="1"/>
      </w:numPr>
      <w:spacing w:after="60"/>
      <w:jc w:val="both"/>
    </w:pPr>
    <w:rPr>
      <w:snapToGrid w:val="0"/>
    </w:rPr>
  </w:style>
  <w:style w:type="character" w:customStyle="1" w:styleId="aff1">
    <w:name w:val="Список Знак"/>
    <w:link w:val="a"/>
    <w:rsid w:val="00AA474A"/>
    <w:rPr>
      <w:rFonts w:ascii="Times New Roman" w:eastAsia="Times New Roman" w:hAnsi="Times New Roman"/>
      <w:snapToGrid w:val="0"/>
      <w:sz w:val="24"/>
      <w:szCs w:val="24"/>
    </w:rPr>
  </w:style>
  <w:style w:type="paragraph" w:customStyle="1" w:styleId="aff2">
    <w:name w:val="Таблица"/>
    <w:basedOn w:val="a0"/>
    <w:rsid w:val="00AA474A"/>
    <w:pPr>
      <w:suppressAutoHyphens/>
      <w:jc w:val="both"/>
    </w:pPr>
    <w:rPr>
      <w:rFonts w:eastAsia="Calibri"/>
      <w:b/>
      <w:szCs w:val="22"/>
      <w:lang w:eastAsia="ar-SA"/>
    </w:rPr>
  </w:style>
  <w:style w:type="paragraph" w:styleId="aff3">
    <w:name w:val="Subtitle"/>
    <w:basedOn w:val="a0"/>
    <w:next w:val="afa"/>
    <w:link w:val="aff4"/>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4">
    <w:name w:val="Подзаголовок Знак"/>
    <w:link w:val="aff3"/>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5">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6">
    <w:name w:val="line number"/>
    <w:uiPriority w:val="99"/>
    <w:unhideWhenUsed/>
    <w:rsid w:val="00E553A4"/>
  </w:style>
  <w:style w:type="paragraph" w:customStyle="1" w:styleId="1c">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7">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8">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9">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a">
    <w:name w:val="Под плашки (Основа)"/>
    <w:basedOn w:val="aff9"/>
    <w:uiPriority w:val="99"/>
    <w:rsid w:val="00F94831"/>
    <w:pPr>
      <w:spacing w:before="227" w:after="57"/>
      <w:ind w:left="0" w:firstLine="0"/>
    </w:pPr>
    <w:rPr>
      <w:b/>
      <w:bCs/>
    </w:rPr>
  </w:style>
  <w:style w:type="paragraph" w:customStyle="1" w:styleId="affb">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c">
    <w:name w:val="Основной_буквица (Основа)"/>
    <w:basedOn w:val="aff9"/>
    <w:uiPriority w:val="99"/>
    <w:rsid w:val="00F94831"/>
    <w:pPr>
      <w:ind w:firstLine="0"/>
    </w:pPr>
  </w:style>
  <w:style w:type="paragraph" w:customStyle="1" w:styleId="affd">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e">
    <w:name w:val="Основной текст + Курсив"/>
    <w:aliases w:val="Интервал 0 pt,Интервал 0 pt1,Интервал 0 pt12"/>
    <w:uiPriority w:val="99"/>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uiPriority w:val="99"/>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
    <w:name w:val="Статья"/>
    <w:basedOn w:val="a0"/>
    <w:next w:val="a0"/>
    <w:rsid w:val="00417DAF"/>
    <w:pPr>
      <w:spacing w:line="288" w:lineRule="auto"/>
      <w:jc w:val="center"/>
    </w:pPr>
    <w:rPr>
      <w:b/>
      <w:bCs/>
      <w:sz w:val="28"/>
    </w:rPr>
  </w:style>
  <w:style w:type="paragraph" w:customStyle="1" w:styleId="afff0">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14">
    <w:name w:val="Абзац списка1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1">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d">
    <w:name w:val="Знак Знак1"/>
    <w:rsid w:val="00CB516D"/>
    <w:rPr>
      <w:sz w:val="24"/>
      <w:szCs w:val="24"/>
    </w:rPr>
  </w:style>
  <w:style w:type="paragraph" w:customStyle="1" w:styleId="afff2">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3">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4"/>
    <w:rsid w:val="00C774F6"/>
    <w:pPr>
      <w:autoSpaceDE w:val="0"/>
      <w:autoSpaceDN w:val="0"/>
    </w:pPr>
    <w:rPr>
      <w:sz w:val="20"/>
      <w:szCs w:val="20"/>
    </w:rPr>
  </w:style>
  <w:style w:type="character" w:customStyle="1" w:styleId="afff4">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3"/>
    <w:rsid w:val="00C774F6"/>
    <w:rPr>
      <w:rFonts w:ascii="Times New Roman" w:eastAsia="Times New Roman" w:hAnsi="Times New Roman"/>
    </w:rPr>
  </w:style>
  <w:style w:type="character" w:styleId="afff5">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6">
    <w:name w:val="annotation text"/>
    <w:basedOn w:val="a0"/>
    <w:link w:val="afff7"/>
    <w:rsid w:val="00312BDA"/>
    <w:pPr>
      <w:spacing w:before="100" w:beforeAutospacing="1"/>
    </w:pPr>
    <w:rPr>
      <w:sz w:val="20"/>
      <w:szCs w:val="20"/>
    </w:rPr>
  </w:style>
  <w:style w:type="character" w:customStyle="1" w:styleId="afff7">
    <w:name w:val="Текст примечания Знак"/>
    <w:link w:val="afff6"/>
    <w:rsid w:val="00312BDA"/>
    <w:rPr>
      <w:rFonts w:ascii="Times New Roman" w:eastAsia="Times New Roman" w:hAnsi="Times New Roman"/>
    </w:rPr>
  </w:style>
  <w:style w:type="paragraph" w:styleId="afff8">
    <w:name w:val="annotation subject"/>
    <w:basedOn w:val="afff6"/>
    <w:next w:val="afff6"/>
    <w:link w:val="afff9"/>
    <w:rsid w:val="00312BDA"/>
    <w:rPr>
      <w:b/>
      <w:bCs/>
    </w:rPr>
  </w:style>
  <w:style w:type="character" w:customStyle="1" w:styleId="afff9">
    <w:name w:val="Тема примечания Знак"/>
    <w:link w:val="afff8"/>
    <w:rsid w:val="00312BDA"/>
    <w:rPr>
      <w:rFonts w:ascii="Times New Roman" w:eastAsia="Times New Roman" w:hAnsi="Times New Roman"/>
      <w:b/>
      <w:bCs/>
    </w:rPr>
  </w:style>
  <w:style w:type="character" w:styleId="afffa">
    <w:name w:val="annotation reference"/>
    <w:uiPriority w:val="99"/>
    <w:rsid w:val="00312BDA"/>
    <w:rPr>
      <w:sz w:val="16"/>
      <w:szCs w:val="16"/>
    </w:rPr>
  </w:style>
  <w:style w:type="paragraph" w:styleId="afffb">
    <w:name w:val="Revision"/>
    <w:hidden/>
    <w:uiPriority w:val="99"/>
    <w:semiHidden/>
    <w:rsid w:val="00312BDA"/>
    <w:rPr>
      <w:rFonts w:ascii="Times New Roman" w:eastAsia="Times New Roman" w:hAnsi="Times New Roman"/>
      <w:sz w:val="28"/>
      <w:szCs w:val="28"/>
    </w:rPr>
  </w:style>
  <w:style w:type="character" w:customStyle="1" w:styleId="afffc">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0">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5">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e">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0">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0">
    <w:name w:val="Верхний колонтитул Знак1"/>
    <w:uiPriority w:val="99"/>
    <w:semiHidden/>
    <w:rsid w:val="00866B44"/>
  </w:style>
  <w:style w:type="character" w:customStyle="1" w:styleId="1f1">
    <w:name w:val="Нижний колонтитул Знак1"/>
    <w:uiPriority w:val="99"/>
    <w:semiHidden/>
    <w:rsid w:val="00866B44"/>
  </w:style>
  <w:style w:type="character" w:customStyle="1" w:styleId="1f2">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6">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1">
    <w:name w:val="Осн.текст Знак"/>
    <w:link w:val="affff2"/>
    <w:locked/>
    <w:rsid w:val="00866B44"/>
    <w:rPr>
      <w:rFonts w:ascii="Arial" w:hAnsi="Arial" w:cs="Arial"/>
    </w:rPr>
  </w:style>
  <w:style w:type="paragraph" w:customStyle="1" w:styleId="affff2">
    <w:name w:val="Осн.текст"/>
    <w:basedOn w:val="a0"/>
    <w:link w:val="affff1"/>
    <w:rsid w:val="00866B44"/>
    <w:pPr>
      <w:spacing w:line="288" w:lineRule="auto"/>
      <w:ind w:right="792" w:firstLine="720"/>
      <w:jc w:val="both"/>
    </w:pPr>
    <w:rPr>
      <w:rFonts w:ascii="Arial" w:eastAsia="Calibri" w:hAnsi="Arial"/>
      <w:sz w:val="20"/>
      <w:szCs w:val="20"/>
    </w:rPr>
  </w:style>
  <w:style w:type="paragraph" w:customStyle="1" w:styleId="affff3">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50">
    <w:name w:val="Знак25"/>
    <w:basedOn w:val="a0"/>
    <w:rsid w:val="00866B44"/>
    <w:pPr>
      <w:spacing w:after="160" w:line="240" w:lineRule="exact"/>
    </w:pPr>
    <w:rPr>
      <w:rFonts w:ascii="Verdana" w:hAnsi="Verdana"/>
      <w:sz w:val="20"/>
      <w:szCs w:val="20"/>
      <w:lang w:val="en-US" w:eastAsia="en-US"/>
    </w:rPr>
  </w:style>
  <w:style w:type="paragraph" w:customStyle="1" w:styleId="affff4">
    <w:name w:val="МОН"/>
    <w:basedOn w:val="a0"/>
    <w:rsid w:val="00866B44"/>
    <w:pPr>
      <w:spacing w:line="360" w:lineRule="auto"/>
      <w:ind w:firstLine="709"/>
      <w:jc w:val="both"/>
    </w:pPr>
    <w:rPr>
      <w:sz w:val="28"/>
    </w:rPr>
  </w:style>
  <w:style w:type="paragraph" w:customStyle="1" w:styleId="117">
    <w:name w:val="Обычный11"/>
    <w:rsid w:val="00866B44"/>
    <w:pPr>
      <w:widowControl w:val="0"/>
      <w:spacing w:line="300" w:lineRule="auto"/>
      <w:ind w:left="160" w:right="200" w:hanging="80"/>
      <w:jc w:val="both"/>
    </w:pPr>
    <w:rPr>
      <w:rFonts w:ascii="Arial" w:eastAsia="Times New Roman" w:hAnsi="Arial"/>
      <w:sz w:val="24"/>
    </w:rPr>
  </w:style>
  <w:style w:type="paragraph" w:customStyle="1" w:styleId="affff5">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6">
    <w:name w:val="Обычный ~ Марк Знак"/>
    <w:link w:val="affff7"/>
    <w:locked/>
    <w:rsid w:val="00866B44"/>
    <w:rPr>
      <w:rFonts w:ascii="Cambria" w:hAnsi="Cambria"/>
      <w:sz w:val="24"/>
      <w:szCs w:val="24"/>
    </w:rPr>
  </w:style>
  <w:style w:type="paragraph" w:customStyle="1" w:styleId="affff7">
    <w:name w:val="Обычный ~ Марк"/>
    <w:basedOn w:val="a0"/>
    <w:link w:val="affff6"/>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3">
    <w:name w:val="toc 1"/>
    <w:basedOn w:val="a0"/>
    <w:next w:val="a0"/>
    <w:autoRedefine/>
    <w:uiPriority w:val="39"/>
    <w:qFormat/>
    <w:rsid w:val="00866B44"/>
  </w:style>
  <w:style w:type="paragraph" w:styleId="2f">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0">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1">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4">
    <w:name w:val="Текст выноски Знак1"/>
    <w:semiHidden/>
    <w:rsid w:val="00866B44"/>
    <w:rPr>
      <w:rFonts w:ascii="Tahoma" w:eastAsia="Times New Roman" w:hAnsi="Tahoma" w:cs="Tahoma"/>
      <w:sz w:val="16"/>
      <w:szCs w:val="16"/>
      <w:lang w:eastAsia="ru-RU"/>
    </w:rPr>
  </w:style>
  <w:style w:type="character" w:customStyle="1" w:styleId="1f5">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9">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b">
    <w:name w:val="Стиль1 Знак"/>
    <w:link w:val="1a"/>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14"/>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a">
    <w:name w:val="заг табл"/>
    <w:basedOn w:val="a0"/>
    <w:rsid w:val="00866B44"/>
    <w:pPr>
      <w:spacing w:after="240" w:line="288" w:lineRule="auto"/>
      <w:jc w:val="center"/>
    </w:pPr>
    <w:rPr>
      <w:rFonts w:ascii="Arial" w:hAnsi="Arial" w:cs="Arial"/>
      <w:b/>
      <w:szCs w:val="20"/>
    </w:rPr>
  </w:style>
  <w:style w:type="character" w:customStyle="1" w:styleId="118">
    <w:name w:val="Основной текст 1 Знак Знак1"/>
    <w:locked/>
    <w:rsid w:val="00866B44"/>
    <w:rPr>
      <w:sz w:val="24"/>
      <w:szCs w:val="24"/>
      <w:lang w:val="ru-RU" w:eastAsia="ru-RU" w:bidi="ar-SA"/>
    </w:rPr>
  </w:style>
  <w:style w:type="character" w:customStyle="1" w:styleId="affffb">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2">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c">
    <w:name w:val="Номер"/>
    <w:basedOn w:val="a0"/>
    <w:rsid w:val="00866B44"/>
    <w:pPr>
      <w:jc w:val="center"/>
    </w:pPr>
    <w:rPr>
      <w:sz w:val="28"/>
      <w:szCs w:val="20"/>
    </w:rPr>
  </w:style>
  <w:style w:type="character" w:customStyle="1" w:styleId="affffd">
    <w:name w:val="Знак Знак"/>
    <w:rsid w:val="00866B44"/>
    <w:rPr>
      <w:sz w:val="16"/>
      <w:szCs w:val="16"/>
      <w:lang w:val="ru-RU" w:eastAsia="ru-RU" w:bidi="ar-SA"/>
    </w:rPr>
  </w:style>
  <w:style w:type="paragraph" w:customStyle="1" w:styleId="affffe">
    <w:name w:val="Постановление"/>
    <w:basedOn w:val="a0"/>
    <w:rsid w:val="00866B44"/>
    <w:pPr>
      <w:jc w:val="center"/>
    </w:pPr>
    <w:rPr>
      <w:spacing w:val="-14"/>
      <w:sz w:val="30"/>
      <w:szCs w:val="20"/>
    </w:rPr>
  </w:style>
  <w:style w:type="character" w:customStyle="1" w:styleId="2f3">
    <w:name w:val="Знак Знак2"/>
    <w:rsid w:val="00866B44"/>
    <w:rPr>
      <w:sz w:val="24"/>
      <w:szCs w:val="24"/>
      <w:lang w:val="ru-RU" w:eastAsia="ru-RU" w:bidi="ar-SA"/>
    </w:rPr>
  </w:style>
  <w:style w:type="paragraph" w:customStyle="1" w:styleId="1f6">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
    <w:name w:val="Текст Знак"/>
    <w:link w:val="afffff0"/>
    <w:locked/>
    <w:rsid w:val="00866B44"/>
    <w:rPr>
      <w:rFonts w:ascii="Consolas" w:hAnsi="Consolas"/>
      <w:sz w:val="21"/>
      <w:szCs w:val="21"/>
    </w:rPr>
  </w:style>
  <w:style w:type="paragraph" w:styleId="afffff0">
    <w:name w:val="Plain Text"/>
    <w:basedOn w:val="a0"/>
    <w:link w:val="afffff"/>
    <w:rsid w:val="00866B44"/>
    <w:rPr>
      <w:rFonts w:ascii="Consolas" w:eastAsia="Calibri" w:hAnsi="Consolas"/>
      <w:sz w:val="21"/>
      <w:szCs w:val="21"/>
    </w:rPr>
  </w:style>
  <w:style w:type="character" w:customStyle="1" w:styleId="1f7">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8">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19">
    <w:name w:val="Знак Знак1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1">
    <w:name w:val="основной"/>
    <w:basedOn w:val="a0"/>
    <w:rsid w:val="00866B44"/>
    <w:pPr>
      <w:ind w:firstLine="567"/>
      <w:jc w:val="both"/>
    </w:pPr>
    <w:rPr>
      <w:sz w:val="28"/>
      <w:szCs w:val="20"/>
    </w:rPr>
  </w:style>
  <w:style w:type="paragraph" w:customStyle="1" w:styleId="afffff2">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4">
    <w:name w:val="Без интервала2"/>
    <w:rsid w:val="00866B44"/>
    <w:rPr>
      <w:rFonts w:eastAsia="Times New Roman"/>
      <w:sz w:val="22"/>
      <w:szCs w:val="22"/>
      <w:lang w:eastAsia="en-US"/>
    </w:rPr>
  </w:style>
  <w:style w:type="paragraph" w:styleId="afffff3">
    <w:name w:val="endnote text"/>
    <w:basedOn w:val="a0"/>
    <w:link w:val="afffff4"/>
    <w:rsid w:val="00866B44"/>
    <w:rPr>
      <w:sz w:val="20"/>
      <w:szCs w:val="20"/>
    </w:rPr>
  </w:style>
  <w:style w:type="character" w:customStyle="1" w:styleId="afffff4">
    <w:name w:val="Текст концевой сноски Знак"/>
    <w:link w:val="afffff3"/>
    <w:rsid w:val="00866B44"/>
    <w:rPr>
      <w:rFonts w:ascii="Times New Roman" w:eastAsia="Times New Roman" w:hAnsi="Times New Roman"/>
    </w:rPr>
  </w:style>
  <w:style w:type="character" w:styleId="afffff5">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6">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7">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1">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5">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9">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8">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a">
    <w:name w:val="Текст1"/>
    <w:basedOn w:val="117"/>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b">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9">
    <w:name w:val="Document Map"/>
    <w:basedOn w:val="a0"/>
    <w:link w:val="afffffa"/>
    <w:uiPriority w:val="99"/>
    <w:unhideWhenUsed/>
    <w:rsid w:val="0067223F"/>
    <w:rPr>
      <w:rFonts w:ascii="Tahoma" w:hAnsi="Tahoma" w:cs="Tahoma"/>
      <w:sz w:val="16"/>
      <w:szCs w:val="16"/>
    </w:rPr>
  </w:style>
  <w:style w:type="character" w:customStyle="1" w:styleId="afffffa">
    <w:name w:val="Схема документа Знак"/>
    <w:basedOn w:val="a1"/>
    <w:link w:val="afffff9"/>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41">
    <w:name w:val="Знак24"/>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4">
    <w:name w:val="Char Char Знак Знак Char Char4"/>
    <w:basedOn w:val="a0"/>
    <w:rsid w:val="00CC02CF"/>
    <w:pPr>
      <w:spacing w:after="160"/>
    </w:pPr>
    <w:rPr>
      <w:rFonts w:ascii="Arial" w:hAnsi="Arial"/>
      <w:b/>
      <w:color w:val="FFFFFF"/>
      <w:sz w:val="32"/>
      <w:szCs w:val="20"/>
      <w:lang w:val="en-US" w:eastAsia="en-US"/>
    </w:rPr>
  </w:style>
  <w:style w:type="paragraph" w:customStyle="1" w:styleId="231">
    <w:name w:val="Знак23"/>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3"/>
    <w:basedOn w:val="a0"/>
    <w:rsid w:val="00B427AE"/>
    <w:pPr>
      <w:spacing w:after="160"/>
    </w:pPr>
    <w:rPr>
      <w:rFonts w:ascii="Arial" w:hAnsi="Arial"/>
      <w:b/>
      <w:color w:val="FFFFFF"/>
      <w:sz w:val="32"/>
      <w:szCs w:val="20"/>
      <w:lang w:val="en-US" w:eastAsia="en-US"/>
    </w:rPr>
  </w:style>
  <w:style w:type="paragraph" w:customStyle="1" w:styleId="221">
    <w:name w:val="Знак2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2">
    <w:name w:val="Char Char Знак Знак Char Char2"/>
    <w:basedOn w:val="a0"/>
    <w:rsid w:val="00355C73"/>
    <w:pPr>
      <w:spacing w:after="160"/>
    </w:pPr>
    <w:rPr>
      <w:rFonts w:ascii="Arial" w:hAnsi="Arial"/>
      <w:b/>
      <w:color w:val="FFFFFF"/>
      <w:sz w:val="32"/>
      <w:szCs w:val="20"/>
      <w:lang w:val="en-US" w:eastAsia="en-US"/>
    </w:rPr>
  </w:style>
  <w:style w:type="paragraph" w:customStyle="1" w:styleId="216">
    <w:name w:val="Знак21"/>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1">
    <w:name w:val="Char Char Знак Знак Char Char1"/>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c">
    <w:name w:val="стандарт1"/>
    <w:basedOn w:val="afffffb"/>
    <w:uiPriority w:val="99"/>
    <w:rsid w:val="0049468D"/>
    <w:pPr>
      <w:suppressAutoHyphens/>
      <w:spacing w:before="120"/>
      <w:ind w:left="0" w:firstLine="709"/>
      <w:jc w:val="both"/>
    </w:pPr>
    <w:rPr>
      <w:sz w:val="28"/>
      <w:szCs w:val="20"/>
    </w:rPr>
  </w:style>
  <w:style w:type="paragraph" w:styleId="afffffb">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c">
    <w:name w:val="Прижатый влево"/>
    <w:basedOn w:val="a0"/>
    <w:next w:val="a0"/>
    <w:rsid w:val="00842A33"/>
    <w:pPr>
      <w:suppressAutoHyphens/>
      <w:autoSpaceDE w:val="0"/>
    </w:pPr>
    <w:rPr>
      <w:rFonts w:ascii="Arial" w:hAnsi="Arial" w:cs="Arial"/>
      <w:kern w:val="1"/>
      <w:szCs w:val="20"/>
      <w:lang w:eastAsia="zh-CN"/>
    </w:rPr>
  </w:style>
  <w:style w:type="paragraph" w:customStyle="1" w:styleId="2f6">
    <w:name w:val="заголовок 2"/>
    <w:basedOn w:val="a0"/>
    <w:next w:val="a0"/>
    <w:rsid w:val="004E1764"/>
    <w:pPr>
      <w:keepNext/>
      <w:autoSpaceDE w:val="0"/>
      <w:autoSpaceDN w:val="0"/>
      <w:spacing w:line="360" w:lineRule="auto"/>
      <w:jc w:val="center"/>
      <w:outlineLvl w:val="1"/>
    </w:pPr>
    <w:rPr>
      <w:rFonts w:ascii="Courier New" w:hAnsi="Courier New" w:cs="Courier New"/>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8067974">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032007">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44341331">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0891066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71391288">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61956298">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torgi.gov.ru" TargetMode="External"/><Relationship Id="rId18" Type="http://schemas.openxmlformats.org/officeDocument/2006/relationships/hyperlink" Target="http://www.rts-tender.ru" TargetMode="External"/><Relationship Id="rId26" Type="http://schemas.openxmlformats.org/officeDocument/2006/relationships/hyperlink" Target="http://www.rts-tender.ru" TargetMode="External"/><Relationship Id="rId3" Type="http://schemas.openxmlformats.org/officeDocument/2006/relationships/styles" Target="styles.xml"/><Relationship Id="rId21" Type="http://schemas.openxmlformats.org/officeDocument/2006/relationships/hyperlink" Target="http://www.rts-tender.ru" TargetMode="External"/><Relationship Id="rId7" Type="http://schemas.openxmlformats.org/officeDocument/2006/relationships/endnotes" Target="endnotes.xml"/><Relationship Id="rId12" Type="http://schemas.openxmlformats.org/officeDocument/2006/relationships/hyperlink" Target="http://www.kainsk.nso.ru" TargetMode="External"/><Relationship Id="rId17" Type="http://schemas.openxmlformats.org/officeDocument/2006/relationships/hyperlink" Target="https://help.rts-tender.ru/articles/list?id=1340" TargetMode="External"/><Relationship Id="rId25" Type="http://schemas.openxmlformats.org/officeDocument/2006/relationships/hyperlink" Target="http://www.torgi.gov.ru" TargetMode="External"/><Relationship Id="rId2" Type="http://schemas.openxmlformats.org/officeDocument/2006/relationships/numbering" Target="numbering.xml"/><Relationship Id="rId16" Type="http://schemas.openxmlformats.org/officeDocument/2006/relationships/hyperlink" Target="mailto:iSupport@rts-tender.ru" TargetMode="External"/><Relationship Id="rId20" Type="http://schemas.openxmlformats.org/officeDocument/2006/relationships/hyperlink" Target="https://www.rts-tender.ru/tariffs/platform-property-sales-tariffs"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ts-tender.ru/" TargetMode="External"/><Relationship Id="rId24" Type="http://schemas.openxmlformats.org/officeDocument/2006/relationships/hyperlink" Target="https://kainsk.nso.ru/" TargetMode="External"/><Relationship Id="rId5" Type="http://schemas.openxmlformats.org/officeDocument/2006/relationships/webSettings" Target="webSettings.xml"/><Relationship Id="rId15" Type="http://schemas.openxmlformats.org/officeDocument/2006/relationships/hyperlink" Target="http://www.rts-tender.ru" TargetMode="External"/><Relationship Id="rId23" Type="http://schemas.openxmlformats.org/officeDocument/2006/relationships/hyperlink" Target="http://www.rts-tender.ru" TargetMode="External"/><Relationship Id="rId28" Type="http://schemas.openxmlformats.org/officeDocument/2006/relationships/footer" Target="footer2.xml"/><Relationship Id="rId10" Type="http://schemas.openxmlformats.org/officeDocument/2006/relationships/hyperlink" Target="http://www.torgi.gov.ru" TargetMode="External"/><Relationship Id="rId19" Type="http://schemas.openxmlformats.org/officeDocument/2006/relationships/hyperlink" Target="http://www.rts-tender.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rts-tender.ru" TargetMode="External"/><Relationship Id="rId22" Type="http://schemas.openxmlformats.org/officeDocument/2006/relationships/hyperlink" Target="http://www.torgi.gov.ru" TargetMode="External"/><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D21EE8-5FAF-498D-9BCC-8F066E8C7B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3530</TotalTime>
  <Pages>23</Pages>
  <Words>11677</Words>
  <Characters>66563</Characters>
  <Application>Microsoft Office Word</Application>
  <DocSecurity>0</DocSecurity>
  <Lines>554</Lines>
  <Paragraphs>156</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78084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Паша</dc:creator>
  <cp:keywords/>
  <dc:description/>
  <cp:lastModifiedBy>Козимиренко Мария Николаевна</cp:lastModifiedBy>
  <cp:revision>7</cp:revision>
  <cp:lastPrinted>2023-02-01T02:03:00Z</cp:lastPrinted>
  <dcterms:created xsi:type="dcterms:W3CDTF">2022-05-13T08:37:00Z</dcterms:created>
  <dcterms:modified xsi:type="dcterms:W3CDTF">2023-09-29T07:14:00Z</dcterms:modified>
</cp:coreProperties>
</file>