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4962EE"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81 (1289)&#10;25 октя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5680"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4962EE"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C878FC">
        <w:rPr>
          <w:rFonts w:ascii="Arial" w:hAnsi="Arial" w:cs="Arial"/>
          <w:b/>
          <w:sz w:val="20"/>
          <w:szCs w:val="20"/>
        </w:rPr>
        <w:t>8</w:t>
      </w:r>
      <w:r w:rsidR="00BE0CB7">
        <w:rPr>
          <w:rFonts w:ascii="Arial" w:hAnsi="Arial" w:cs="Arial"/>
          <w:b/>
          <w:sz w:val="20"/>
          <w:szCs w:val="20"/>
        </w:rPr>
        <w:t>1</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12</w:t>
      </w:r>
      <w:r w:rsidR="00C878FC">
        <w:rPr>
          <w:rFonts w:ascii="Arial" w:hAnsi="Arial" w:cs="Arial"/>
          <w:b/>
          <w:sz w:val="20"/>
          <w:szCs w:val="20"/>
        </w:rPr>
        <w:t>8</w:t>
      </w:r>
      <w:r w:rsidR="00BE0CB7">
        <w:rPr>
          <w:rFonts w:ascii="Arial" w:hAnsi="Arial" w:cs="Arial"/>
          <w:b/>
          <w:sz w:val="20"/>
          <w:szCs w:val="20"/>
        </w:rPr>
        <w:t>9</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C878FC">
        <w:rPr>
          <w:rFonts w:ascii="Arial" w:hAnsi="Arial" w:cs="Arial"/>
          <w:b/>
          <w:sz w:val="20"/>
          <w:szCs w:val="20"/>
        </w:rPr>
        <w:t>2</w:t>
      </w:r>
      <w:r w:rsidR="00BE0CB7">
        <w:rPr>
          <w:rFonts w:ascii="Arial" w:hAnsi="Arial" w:cs="Arial"/>
          <w:b/>
          <w:sz w:val="20"/>
          <w:szCs w:val="20"/>
        </w:rPr>
        <w:t>5</w:t>
      </w:r>
      <w:r w:rsidR="00C878FC">
        <w:rPr>
          <w:rFonts w:ascii="Arial" w:hAnsi="Arial" w:cs="Arial"/>
          <w:b/>
          <w:sz w:val="20"/>
          <w:szCs w:val="20"/>
        </w:rPr>
        <w:t xml:space="preserve"> октября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8B2226" w:rsidRPr="0085658A" w:rsidRDefault="008B2226"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p w:rsidR="008B2226" w:rsidRDefault="008B2226"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FD2715" w:rsidRDefault="00FD2715" w:rsidP="00034B79">
      <w:pPr>
        <w:jc w:val="both"/>
        <w:rPr>
          <w:rFonts w:ascii="Arial" w:hAnsi="Arial" w:cs="Arial"/>
          <w:sz w:val="20"/>
          <w:szCs w:val="20"/>
        </w:rPr>
      </w:pPr>
    </w:p>
    <w:tbl>
      <w:tblPr>
        <w:tblpPr w:leftFromText="180" w:rightFromText="180" w:vertAnchor="text" w:tblpX="108" w:tblpY="4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16"/>
        <w:gridCol w:w="704"/>
      </w:tblGrid>
      <w:tr w:rsidR="003D27B1" w:rsidRPr="00490EAE" w:rsidTr="008B2226">
        <w:trPr>
          <w:trHeight w:val="423"/>
        </w:trPr>
        <w:tc>
          <w:tcPr>
            <w:tcW w:w="271" w:type="pct"/>
            <w:shd w:val="clear" w:color="auto" w:fill="auto"/>
          </w:tcPr>
          <w:p w:rsidR="003D27B1" w:rsidRPr="00490EAE" w:rsidRDefault="003D27B1" w:rsidP="00A1095F">
            <w:pPr>
              <w:tabs>
                <w:tab w:val="left" w:pos="9071"/>
              </w:tabs>
              <w:ind w:right="-143"/>
              <w:jc w:val="both"/>
              <w:rPr>
                <w:rFonts w:ascii="Arial" w:hAnsi="Arial" w:cs="Arial"/>
                <w:b/>
                <w:sz w:val="20"/>
                <w:szCs w:val="20"/>
              </w:rPr>
            </w:pPr>
            <w:r>
              <w:rPr>
                <w:rFonts w:ascii="Arial" w:hAnsi="Arial" w:cs="Arial"/>
                <w:b/>
                <w:sz w:val="20"/>
                <w:szCs w:val="20"/>
              </w:rPr>
              <w:t>2.1.</w:t>
            </w:r>
          </w:p>
        </w:tc>
        <w:tc>
          <w:tcPr>
            <w:tcW w:w="4372" w:type="pct"/>
            <w:shd w:val="clear" w:color="auto" w:fill="auto"/>
          </w:tcPr>
          <w:p w:rsidR="003D27B1" w:rsidRPr="00490EAE" w:rsidRDefault="00FD2715" w:rsidP="00457E17">
            <w:pPr>
              <w:jc w:val="both"/>
              <w:rPr>
                <w:rFonts w:ascii="Arial" w:hAnsi="Arial" w:cs="Arial"/>
                <w:b/>
                <w:bCs/>
                <w:sz w:val="20"/>
                <w:szCs w:val="20"/>
              </w:rPr>
            </w:pPr>
            <w:r w:rsidRPr="00C878FC">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C878FC">
              <w:rPr>
                <w:rFonts w:ascii="Arial" w:hAnsi="Arial" w:cs="Arial"/>
                <w:b/>
                <w:sz w:val="20"/>
                <w:szCs w:val="20"/>
              </w:rPr>
              <w:t xml:space="preserve">ОТ </w:t>
            </w:r>
            <w:r>
              <w:rPr>
                <w:rFonts w:ascii="Arial" w:hAnsi="Arial" w:cs="Arial"/>
                <w:b/>
                <w:sz w:val="20"/>
                <w:szCs w:val="20"/>
              </w:rPr>
              <w:t>23</w:t>
            </w:r>
            <w:r w:rsidRPr="00C878FC">
              <w:rPr>
                <w:rFonts w:ascii="Arial" w:hAnsi="Arial" w:cs="Arial"/>
                <w:b/>
                <w:sz w:val="20"/>
                <w:szCs w:val="20"/>
              </w:rPr>
              <w:t>.</w:t>
            </w:r>
            <w:r>
              <w:rPr>
                <w:rFonts w:ascii="Arial" w:hAnsi="Arial" w:cs="Arial"/>
                <w:b/>
                <w:sz w:val="20"/>
                <w:szCs w:val="20"/>
              </w:rPr>
              <w:t>10</w:t>
            </w:r>
            <w:r w:rsidRPr="00C878FC">
              <w:rPr>
                <w:rFonts w:ascii="Arial" w:hAnsi="Arial" w:cs="Arial"/>
                <w:b/>
                <w:sz w:val="20"/>
                <w:szCs w:val="20"/>
              </w:rPr>
              <w:t xml:space="preserve">.2023 № </w:t>
            </w:r>
            <w:r>
              <w:rPr>
                <w:rFonts w:ascii="Arial" w:hAnsi="Arial" w:cs="Arial"/>
                <w:b/>
                <w:sz w:val="20"/>
                <w:szCs w:val="20"/>
              </w:rPr>
              <w:t>1211</w:t>
            </w:r>
            <w:r w:rsidRPr="00C878FC">
              <w:rPr>
                <w:rFonts w:ascii="Arial" w:hAnsi="Arial" w:cs="Arial"/>
                <w:sz w:val="20"/>
                <w:szCs w:val="20"/>
              </w:rPr>
              <w:t xml:space="preserve"> «</w:t>
            </w:r>
            <w:r w:rsidRPr="00FD2715">
              <w:rPr>
                <w:rFonts w:ascii="Arial" w:hAnsi="Arial" w:cs="Arial"/>
                <w:sz w:val="20"/>
                <w:szCs w:val="20"/>
              </w:rPr>
              <w:t>Об отмене постановления от 27.09.2023 № 1080</w:t>
            </w:r>
            <w:r>
              <w:rPr>
                <w:rFonts w:ascii="Arial" w:hAnsi="Arial" w:cs="Arial"/>
                <w:sz w:val="20"/>
                <w:szCs w:val="20"/>
              </w:rPr>
              <w:t xml:space="preserve"> </w:t>
            </w:r>
            <w:r w:rsidRPr="00FD2715">
              <w:rPr>
                <w:rFonts w:ascii="Arial" w:hAnsi="Arial" w:cs="Arial"/>
                <w:sz w:val="20"/>
                <w:szCs w:val="20"/>
              </w:rPr>
              <w:t>«Об утверждении условий приватизации муниципального имущества города Куйбышева Куйбышевского района Новосибирской области»</w:t>
            </w:r>
          </w:p>
        </w:tc>
        <w:tc>
          <w:tcPr>
            <w:tcW w:w="357" w:type="pct"/>
            <w:shd w:val="clear" w:color="auto" w:fill="auto"/>
          </w:tcPr>
          <w:p w:rsidR="003D27B1" w:rsidRDefault="003D27B1" w:rsidP="000A7010">
            <w:pPr>
              <w:tabs>
                <w:tab w:val="left" w:pos="9071"/>
              </w:tabs>
              <w:ind w:right="-143"/>
              <w:jc w:val="both"/>
              <w:rPr>
                <w:rFonts w:ascii="Arial" w:hAnsi="Arial" w:cs="Arial"/>
                <w:sz w:val="20"/>
                <w:szCs w:val="20"/>
              </w:rPr>
            </w:pPr>
            <w:r>
              <w:rPr>
                <w:rFonts w:ascii="Arial" w:hAnsi="Arial" w:cs="Arial"/>
                <w:sz w:val="20"/>
                <w:szCs w:val="20"/>
              </w:rPr>
              <w:t>0</w:t>
            </w:r>
            <w:r w:rsidR="000A7010">
              <w:rPr>
                <w:rFonts w:ascii="Arial" w:hAnsi="Arial" w:cs="Arial"/>
                <w:sz w:val="20"/>
                <w:szCs w:val="20"/>
              </w:rPr>
              <w:t>3</w:t>
            </w:r>
          </w:p>
        </w:tc>
      </w:tr>
      <w:tr w:rsidR="00E42096" w:rsidRPr="00490EAE" w:rsidTr="008B2226">
        <w:trPr>
          <w:trHeight w:val="423"/>
        </w:trPr>
        <w:tc>
          <w:tcPr>
            <w:tcW w:w="271" w:type="pct"/>
            <w:shd w:val="clear" w:color="auto" w:fill="auto"/>
          </w:tcPr>
          <w:p w:rsidR="00E42096" w:rsidRDefault="00E42096" w:rsidP="00A1095F">
            <w:pPr>
              <w:tabs>
                <w:tab w:val="left" w:pos="9071"/>
              </w:tabs>
              <w:ind w:right="-143"/>
              <w:jc w:val="both"/>
              <w:rPr>
                <w:rFonts w:ascii="Arial" w:hAnsi="Arial" w:cs="Arial"/>
                <w:b/>
                <w:sz w:val="20"/>
                <w:szCs w:val="20"/>
              </w:rPr>
            </w:pPr>
            <w:r>
              <w:rPr>
                <w:rFonts w:ascii="Arial" w:hAnsi="Arial" w:cs="Arial"/>
                <w:b/>
                <w:sz w:val="20"/>
                <w:szCs w:val="20"/>
              </w:rPr>
              <w:t>2.2.</w:t>
            </w:r>
          </w:p>
        </w:tc>
        <w:tc>
          <w:tcPr>
            <w:tcW w:w="4372" w:type="pct"/>
            <w:shd w:val="clear" w:color="auto" w:fill="auto"/>
          </w:tcPr>
          <w:p w:rsidR="00E42096" w:rsidRPr="00E42096" w:rsidRDefault="008B2226" w:rsidP="00457E17">
            <w:pPr>
              <w:jc w:val="both"/>
              <w:rPr>
                <w:rFonts w:ascii="Arial" w:hAnsi="Arial" w:cs="Arial"/>
                <w:b/>
                <w:bCs/>
                <w:sz w:val="20"/>
                <w:szCs w:val="20"/>
              </w:rPr>
            </w:pPr>
            <w:r w:rsidRPr="00FD2715">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Pr>
                <w:rFonts w:ascii="Arial" w:hAnsi="Arial" w:cs="Arial"/>
                <w:b/>
                <w:sz w:val="20"/>
                <w:szCs w:val="20"/>
              </w:rPr>
              <w:t>ОТ 23</w:t>
            </w:r>
            <w:r w:rsidRPr="00FD2715">
              <w:rPr>
                <w:rFonts w:ascii="Arial" w:hAnsi="Arial" w:cs="Arial"/>
                <w:b/>
                <w:sz w:val="20"/>
                <w:szCs w:val="20"/>
              </w:rPr>
              <w:t>.10.2023 № 1</w:t>
            </w:r>
            <w:r>
              <w:rPr>
                <w:rFonts w:ascii="Arial" w:hAnsi="Arial" w:cs="Arial"/>
                <w:b/>
                <w:sz w:val="20"/>
                <w:szCs w:val="20"/>
              </w:rPr>
              <w:t>214</w:t>
            </w:r>
            <w:r w:rsidRPr="00FD2715">
              <w:rPr>
                <w:rFonts w:ascii="Arial" w:hAnsi="Arial" w:cs="Arial"/>
                <w:sz w:val="20"/>
                <w:szCs w:val="20"/>
              </w:rPr>
              <w:t xml:space="preserve"> «</w:t>
            </w:r>
            <w:r w:rsidRPr="008B2226">
              <w:rPr>
                <w:rFonts w:ascii="Arial" w:hAnsi="Arial" w:cs="Arial"/>
                <w:sz w:val="20"/>
                <w:szCs w:val="20"/>
              </w:rPr>
              <w:t>Об утверждении административного регламента предоставления муниципальной услуги «Перевод жилого помещения в нежилое помещение и нежилого помещения в жилое помещение»</w:t>
            </w:r>
            <w:r w:rsidRPr="00FD2715">
              <w:rPr>
                <w:rFonts w:ascii="Arial" w:hAnsi="Arial" w:cs="Arial"/>
                <w:sz w:val="20"/>
                <w:szCs w:val="20"/>
              </w:rPr>
              <w:t>»</w:t>
            </w:r>
          </w:p>
        </w:tc>
        <w:tc>
          <w:tcPr>
            <w:tcW w:w="357" w:type="pct"/>
            <w:shd w:val="clear" w:color="auto" w:fill="auto"/>
          </w:tcPr>
          <w:p w:rsidR="00E42096" w:rsidRDefault="00E42096" w:rsidP="000A7010">
            <w:pPr>
              <w:tabs>
                <w:tab w:val="left" w:pos="9071"/>
              </w:tabs>
              <w:ind w:right="-143"/>
              <w:jc w:val="both"/>
              <w:rPr>
                <w:rFonts w:ascii="Arial" w:hAnsi="Arial" w:cs="Arial"/>
                <w:sz w:val="20"/>
                <w:szCs w:val="20"/>
              </w:rPr>
            </w:pPr>
            <w:r>
              <w:rPr>
                <w:rFonts w:ascii="Arial" w:hAnsi="Arial" w:cs="Arial"/>
                <w:sz w:val="20"/>
                <w:szCs w:val="20"/>
              </w:rPr>
              <w:t>04</w:t>
            </w:r>
          </w:p>
        </w:tc>
      </w:tr>
      <w:tr w:rsidR="00570E6A" w:rsidRPr="00490EAE" w:rsidTr="008B2226">
        <w:trPr>
          <w:trHeight w:val="423"/>
        </w:trPr>
        <w:tc>
          <w:tcPr>
            <w:tcW w:w="271" w:type="pct"/>
            <w:shd w:val="clear" w:color="auto" w:fill="auto"/>
          </w:tcPr>
          <w:p w:rsidR="00570E6A" w:rsidRDefault="00570E6A" w:rsidP="00A1095F">
            <w:pPr>
              <w:tabs>
                <w:tab w:val="left" w:pos="9071"/>
              </w:tabs>
              <w:ind w:right="-143"/>
              <w:jc w:val="both"/>
              <w:rPr>
                <w:rFonts w:ascii="Arial" w:hAnsi="Arial" w:cs="Arial"/>
                <w:b/>
                <w:sz w:val="20"/>
                <w:szCs w:val="20"/>
              </w:rPr>
            </w:pPr>
            <w:r>
              <w:rPr>
                <w:rFonts w:ascii="Arial" w:hAnsi="Arial" w:cs="Arial"/>
                <w:b/>
                <w:sz w:val="20"/>
                <w:szCs w:val="20"/>
              </w:rPr>
              <w:t>2.3.</w:t>
            </w:r>
          </w:p>
        </w:tc>
        <w:tc>
          <w:tcPr>
            <w:tcW w:w="4372" w:type="pct"/>
            <w:shd w:val="clear" w:color="auto" w:fill="auto"/>
          </w:tcPr>
          <w:p w:rsidR="00570E6A" w:rsidRPr="00C878FC" w:rsidRDefault="00E53AC3" w:rsidP="00457E17">
            <w:pPr>
              <w:jc w:val="both"/>
              <w:rPr>
                <w:rFonts w:ascii="Arial" w:hAnsi="Arial" w:cs="Arial"/>
                <w:b/>
                <w:bCs/>
                <w:sz w:val="20"/>
                <w:szCs w:val="20"/>
              </w:rPr>
            </w:pPr>
            <w:r w:rsidRPr="008B2226">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8B2226">
              <w:rPr>
                <w:rFonts w:ascii="Arial" w:hAnsi="Arial" w:cs="Arial"/>
                <w:b/>
                <w:sz w:val="20"/>
                <w:szCs w:val="20"/>
              </w:rPr>
              <w:t xml:space="preserve">ОТ </w:t>
            </w:r>
            <w:r>
              <w:rPr>
                <w:rFonts w:ascii="Arial" w:hAnsi="Arial" w:cs="Arial"/>
                <w:b/>
                <w:sz w:val="20"/>
                <w:szCs w:val="20"/>
              </w:rPr>
              <w:t>23</w:t>
            </w:r>
            <w:r w:rsidRPr="008B2226">
              <w:rPr>
                <w:rFonts w:ascii="Arial" w:hAnsi="Arial" w:cs="Arial"/>
                <w:b/>
                <w:sz w:val="20"/>
                <w:szCs w:val="20"/>
              </w:rPr>
              <w:t>.10.2023 № 1</w:t>
            </w:r>
            <w:r>
              <w:rPr>
                <w:rFonts w:ascii="Arial" w:hAnsi="Arial" w:cs="Arial"/>
                <w:b/>
                <w:sz w:val="20"/>
                <w:szCs w:val="20"/>
              </w:rPr>
              <w:t>215</w:t>
            </w:r>
            <w:r w:rsidRPr="008B2226">
              <w:rPr>
                <w:rFonts w:ascii="Arial" w:hAnsi="Arial" w:cs="Arial"/>
                <w:sz w:val="20"/>
                <w:szCs w:val="20"/>
              </w:rPr>
              <w:t xml:space="preserve"> «</w:t>
            </w:r>
            <w:r w:rsidRPr="00151FDC">
              <w:rPr>
                <w:rFonts w:ascii="Arial" w:hAnsi="Arial" w:cs="Arial"/>
                <w:sz w:val="20"/>
                <w:szCs w:val="20"/>
              </w:rPr>
              <w:t>Об увеличении фондов оплаты труда работников муниципальных учреждений города Куйбышева Куйбышевского района Новосибирской области, за исключением категорий работников, определенных Указами Президента Российской Федерации от 07.05.2012 № 597 «О мероприятиях по реализации государственной социальной политики», от 01.06.2012 № 761 «О Национальной стратегии действий в интересах детей на 2012–2017 годы», от 28.12.2012 № 1688 «О некоторых мерах по реализации государственной политики в сфере защиты детей-сирот и детей,</w:t>
            </w:r>
            <w:r>
              <w:rPr>
                <w:rFonts w:ascii="Arial" w:hAnsi="Arial" w:cs="Arial"/>
                <w:sz w:val="20"/>
                <w:szCs w:val="20"/>
              </w:rPr>
              <w:t xml:space="preserve"> </w:t>
            </w:r>
            <w:r w:rsidRPr="00151FDC">
              <w:rPr>
                <w:rFonts w:ascii="Arial" w:hAnsi="Arial" w:cs="Arial"/>
                <w:sz w:val="20"/>
                <w:szCs w:val="20"/>
              </w:rPr>
              <w:t>оставшихся без попечения родителей»</w:t>
            </w:r>
            <w:r w:rsidRPr="008B2226">
              <w:rPr>
                <w:rFonts w:ascii="Arial" w:hAnsi="Arial" w:cs="Arial"/>
                <w:sz w:val="20"/>
                <w:szCs w:val="20"/>
              </w:rPr>
              <w:t>»</w:t>
            </w:r>
          </w:p>
        </w:tc>
        <w:tc>
          <w:tcPr>
            <w:tcW w:w="357" w:type="pct"/>
            <w:shd w:val="clear" w:color="auto" w:fill="auto"/>
          </w:tcPr>
          <w:p w:rsidR="00570E6A" w:rsidRDefault="004962EE" w:rsidP="000A7010">
            <w:pPr>
              <w:tabs>
                <w:tab w:val="left" w:pos="9071"/>
              </w:tabs>
              <w:ind w:right="-143"/>
              <w:jc w:val="both"/>
              <w:rPr>
                <w:rFonts w:ascii="Arial" w:hAnsi="Arial" w:cs="Arial"/>
                <w:sz w:val="20"/>
                <w:szCs w:val="20"/>
              </w:rPr>
            </w:pPr>
            <w:r>
              <w:rPr>
                <w:rFonts w:ascii="Arial" w:hAnsi="Arial" w:cs="Arial"/>
                <w:sz w:val="20"/>
                <w:szCs w:val="20"/>
              </w:rPr>
              <w:t>45</w:t>
            </w:r>
            <w:bookmarkStart w:id="0" w:name="_GoBack"/>
            <w:bookmarkEnd w:id="0"/>
          </w:p>
        </w:tc>
      </w:tr>
    </w:tbl>
    <w:p w:rsidR="0005486B" w:rsidRDefault="0005486B" w:rsidP="00034B79">
      <w:pPr>
        <w:jc w:val="both"/>
        <w:rPr>
          <w:rFonts w:ascii="Arial" w:hAnsi="Arial" w:cs="Arial"/>
          <w:sz w:val="20"/>
          <w:szCs w:val="20"/>
        </w:rPr>
      </w:pPr>
    </w:p>
    <w:p w:rsidR="008B2226" w:rsidRDefault="008B2226"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648"/>
        <w:gridCol w:w="639"/>
      </w:tblGrid>
      <w:tr w:rsidR="00194AC6" w:rsidTr="004705F7">
        <w:trPr>
          <w:trHeight w:val="423"/>
        </w:trPr>
        <w:tc>
          <w:tcPr>
            <w:tcW w:w="288" w:type="pct"/>
            <w:shd w:val="clear" w:color="auto" w:fill="auto"/>
          </w:tcPr>
          <w:p w:rsidR="00194AC6" w:rsidRDefault="00194AC6" w:rsidP="004705F7">
            <w:pPr>
              <w:tabs>
                <w:tab w:val="left" w:pos="9071"/>
              </w:tabs>
              <w:ind w:right="-143"/>
              <w:jc w:val="both"/>
              <w:rPr>
                <w:rFonts w:ascii="Arial" w:hAnsi="Arial" w:cs="Arial"/>
                <w:b/>
                <w:sz w:val="20"/>
                <w:szCs w:val="20"/>
              </w:rPr>
            </w:pPr>
            <w:r>
              <w:rPr>
                <w:rFonts w:ascii="Arial" w:hAnsi="Arial" w:cs="Arial"/>
                <w:b/>
                <w:sz w:val="20"/>
                <w:szCs w:val="20"/>
              </w:rPr>
              <w:t>3.</w:t>
            </w:r>
            <w:r w:rsidR="004705F7">
              <w:rPr>
                <w:rFonts w:ascii="Arial" w:hAnsi="Arial" w:cs="Arial"/>
                <w:b/>
                <w:sz w:val="20"/>
                <w:szCs w:val="20"/>
              </w:rPr>
              <w:t>1</w:t>
            </w:r>
            <w:r>
              <w:rPr>
                <w:rFonts w:ascii="Arial" w:hAnsi="Arial" w:cs="Arial"/>
                <w:b/>
                <w:sz w:val="20"/>
                <w:szCs w:val="20"/>
              </w:rPr>
              <w:t>.</w:t>
            </w:r>
          </w:p>
        </w:tc>
        <w:tc>
          <w:tcPr>
            <w:tcW w:w="4388" w:type="pct"/>
            <w:shd w:val="clear" w:color="auto" w:fill="auto"/>
          </w:tcPr>
          <w:p w:rsidR="00194AC6" w:rsidRDefault="00194AC6" w:rsidP="00014353">
            <w:pPr>
              <w:jc w:val="both"/>
              <w:rPr>
                <w:rFonts w:ascii="Arial" w:hAnsi="Arial" w:cs="Arial"/>
                <w:b/>
                <w:bCs/>
                <w:sz w:val="20"/>
                <w:szCs w:val="20"/>
              </w:rPr>
            </w:pPr>
            <w:r>
              <w:rPr>
                <w:rFonts w:ascii="Arial" w:hAnsi="Arial" w:cs="Arial"/>
                <w:b/>
                <w:bCs/>
                <w:sz w:val="20"/>
                <w:szCs w:val="20"/>
              </w:rPr>
              <w:t xml:space="preserve">ОПОВЕЩЕНИЕ </w:t>
            </w:r>
            <w:r>
              <w:rPr>
                <w:rFonts w:ascii="Arial" w:hAnsi="Arial" w:cs="Arial"/>
                <w:sz w:val="20"/>
                <w:szCs w:val="20"/>
                <w:lang w:eastAsia="ar-SA"/>
              </w:rPr>
              <w:t>о начале общественных обсуждений в городе Куйбышеве Куйбышевского района Новосибирской области</w:t>
            </w:r>
          </w:p>
        </w:tc>
        <w:tc>
          <w:tcPr>
            <w:tcW w:w="324" w:type="pct"/>
            <w:shd w:val="clear" w:color="auto" w:fill="auto"/>
          </w:tcPr>
          <w:p w:rsidR="00194AC6" w:rsidRDefault="006438F3" w:rsidP="00014353">
            <w:pPr>
              <w:tabs>
                <w:tab w:val="left" w:pos="9071"/>
              </w:tabs>
              <w:ind w:right="-143"/>
              <w:jc w:val="both"/>
              <w:rPr>
                <w:rFonts w:ascii="Arial" w:hAnsi="Arial" w:cs="Arial"/>
                <w:sz w:val="20"/>
                <w:szCs w:val="20"/>
              </w:rPr>
            </w:pPr>
            <w:r>
              <w:rPr>
                <w:rFonts w:ascii="Arial" w:hAnsi="Arial" w:cs="Arial"/>
                <w:sz w:val="20"/>
                <w:szCs w:val="20"/>
              </w:rPr>
              <w:t>46</w:t>
            </w:r>
          </w:p>
        </w:tc>
      </w:tr>
    </w:tbl>
    <w:p w:rsidR="0001551F" w:rsidRDefault="0001551F" w:rsidP="005163A7">
      <w:pPr>
        <w:jc w:val="both"/>
        <w:rPr>
          <w:rFonts w:ascii="Arial" w:hAnsi="Arial" w:cs="Arial"/>
          <w:sz w:val="20"/>
          <w:szCs w:val="20"/>
        </w:rPr>
      </w:pPr>
    </w:p>
    <w:p w:rsidR="008B2226" w:rsidRDefault="008B2226" w:rsidP="005163A7">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B10476" w:rsidRDefault="00B10476">
      <w:pPr>
        <w:rPr>
          <w:rFonts w:ascii="Arial" w:hAnsi="Arial" w:cs="Arial"/>
          <w:b/>
          <w:spacing w:val="1"/>
          <w:sz w:val="20"/>
          <w:szCs w:val="20"/>
        </w:rPr>
      </w:pPr>
    </w:p>
    <w:p w:rsidR="00CB46EA" w:rsidRPr="0014742D" w:rsidRDefault="009F7C05" w:rsidP="00014353">
      <w:pPr>
        <w:jc w:val="center"/>
        <w:rPr>
          <w:rFonts w:ascii="Arial" w:hAnsi="Arial" w:cs="Arial"/>
          <w:b/>
          <w:spacing w:val="1"/>
          <w:sz w:val="20"/>
          <w:szCs w:val="20"/>
        </w:rPr>
      </w:pPr>
      <w:r>
        <w:rPr>
          <w:rFonts w:ascii="Arial" w:hAnsi="Arial" w:cs="Arial"/>
          <w:b/>
          <w:spacing w:val="1"/>
          <w:sz w:val="20"/>
          <w:szCs w:val="20"/>
        </w:rPr>
        <w:br w:type="page"/>
      </w:r>
      <w:r w:rsidR="00CB46EA">
        <w:rPr>
          <w:rFonts w:ascii="Arial" w:hAnsi="Arial" w:cs="Arial"/>
          <w:b/>
          <w:spacing w:val="1"/>
          <w:sz w:val="20"/>
          <w:szCs w:val="20"/>
        </w:rPr>
        <w:lastRenderedPageBreak/>
        <w:t>Р</w:t>
      </w:r>
      <w:r w:rsidR="00CB46EA" w:rsidRPr="0014742D">
        <w:rPr>
          <w:rFonts w:ascii="Arial" w:hAnsi="Arial" w:cs="Arial"/>
          <w:b/>
          <w:spacing w:val="1"/>
          <w:sz w:val="20"/>
          <w:szCs w:val="20"/>
        </w:rPr>
        <w:t>АЗДЕЛ II.</w:t>
      </w:r>
    </w:p>
    <w:p w:rsidR="00CB46EA" w:rsidRDefault="00CB46EA" w:rsidP="00CB46EA">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C878FC" w:rsidRDefault="00C878FC" w:rsidP="00BC475C">
      <w:pPr>
        <w:jc w:val="both"/>
        <w:rPr>
          <w:rFonts w:ascii="Arial" w:hAnsi="Arial" w:cs="Arial"/>
          <w:b/>
          <w:sz w:val="20"/>
          <w:szCs w:val="20"/>
        </w:rPr>
      </w:pPr>
    </w:p>
    <w:p w:rsidR="00C878FC" w:rsidRDefault="00C878FC" w:rsidP="00C878FC">
      <w:pPr>
        <w:tabs>
          <w:tab w:val="center" w:pos="-1843"/>
          <w:tab w:val="left" w:pos="-1418"/>
          <w:tab w:val="right" w:pos="11907"/>
        </w:tabs>
        <w:autoSpaceDE w:val="0"/>
        <w:autoSpaceDN w:val="0"/>
        <w:ind w:left="-567" w:right="-1" w:firstLine="567"/>
        <w:jc w:val="both"/>
        <w:rPr>
          <w:rFonts w:ascii="Arial" w:hAnsi="Arial" w:cs="Arial"/>
          <w:sz w:val="20"/>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FD2715" w:rsidRPr="00FD2715" w:rsidTr="00BC558B">
        <w:trPr>
          <w:trHeight w:val="865"/>
        </w:trPr>
        <w:tc>
          <w:tcPr>
            <w:tcW w:w="9570" w:type="dxa"/>
            <w:tcBorders>
              <w:top w:val="nil"/>
              <w:left w:val="nil"/>
              <w:bottom w:val="nil"/>
              <w:right w:val="nil"/>
            </w:tcBorders>
          </w:tcPr>
          <w:p w:rsidR="00FD2715" w:rsidRPr="00FD2715" w:rsidRDefault="00C878FC" w:rsidP="00FD2715">
            <w:pPr>
              <w:jc w:val="both"/>
              <w:rPr>
                <w:rFonts w:ascii="Arial" w:hAnsi="Arial" w:cs="Arial"/>
                <w:sz w:val="20"/>
                <w:szCs w:val="20"/>
              </w:rPr>
            </w:pPr>
            <w:r w:rsidRPr="00C878FC">
              <w:rPr>
                <w:rFonts w:ascii="Arial" w:hAnsi="Arial" w:cs="Arial"/>
                <w:b/>
                <w:sz w:val="20"/>
                <w:szCs w:val="20"/>
              </w:rPr>
              <w:t>2.</w:t>
            </w:r>
            <w:r w:rsidR="00FD2715">
              <w:rPr>
                <w:rFonts w:ascii="Arial" w:hAnsi="Arial" w:cs="Arial"/>
                <w:b/>
                <w:sz w:val="20"/>
                <w:szCs w:val="20"/>
              </w:rPr>
              <w:t>1</w:t>
            </w:r>
            <w:r w:rsidRPr="00C878FC">
              <w:rPr>
                <w:rFonts w:ascii="Arial" w:hAnsi="Arial" w:cs="Arial"/>
                <w:b/>
                <w:sz w:val="20"/>
                <w:szCs w:val="20"/>
              </w:rPr>
              <w:t xml:space="preserve">. </w:t>
            </w:r>
            <w:r w:rsidRPr="00C878FC">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C878FC">
              <w:rPr>
                <w:rFonts w:ascii="Arial" w:hAnsi="Arial" w:cs="Arial"/>
                <w:b/>
                <w:sz w:val="20"/>
                <w:szCs w:val="20"/>
              </w:rPr>
              <w:t xml:space="preserve">ОТ </w:t>
            </w:r>
            <w:r w:rsidR="00FD2715">
              <w:rPr>
                <w:rFonts w:ascii="Arial" w:hAnsi="Arial" w:cs="Arial"/>
                <w:b/>
                <w:sz w:val="20"/>
                <w:szCs w:val="20"/>
              </w:rPr>
              <w:t>23</w:t>
            </w:r>
            <w:r w:rsidRPr="00C878FC">
              <w:rPr>
                <w:rFonts w:ascii="Arial" w:hAnsi="Arial" w:cs="Arial"/>
                <w:b/>
                <w:sz w:val="20"/>
                <w:szCs w:val="20"/>
              </w:rPr>
              <w:t>.</w:t>
            </w:r>
            <w:r w:rsidR="00E42096">
              <w:rPr>
                <w:rFonts w:ascii="Arial" w:hAnsi="Arial" w:cs="Arial"/>
                <w:b/>
                <w:sz w:val="20"/>
                <w:szCs w:val="20"/>
              </w:rPr>
              <w:t>10</w:t>
            </w:r>
            <w:r w:rsidRPr="00C878FC">
              <w:rPr>
                <w:rFonts w:ascii="Arial" w:hAnsi="Arial" w:cs="Arial"/>
                <w:b/>
                <w:sz w:val="20"/>
                <w:szCs w:val="20"/>
              </w:rPr>
              <w:t xml:space="preserve">.2023 № </w:t>
            </w:r>
            <w:r w:rsidR="00E42096">
              <w:rPr>
                <w:rFonts w:ascii="Arial" w:hAnsi="Arial" w:cs="Arial"/>
                <w:b/>
                <w:sz w:val="20"/>
                <w:szCs w:val="20"/>
              </w:rPr>
              <w:t>1</w:t>
            </w:r>
            <w:r w:rsidR="00FD2715">
              <w:rPr>
                <w:rFonts w:ascii="Arial" w:hAnsi="Arial" w:cs="Arial"/>
                <w:b/>
                <w:sz w:val="20"/>
                <w:szCs w:val="20"/>
              </w:rPr>
              <w:t>211</w:t>
            </w:r>
            <w:r w:rsidRPr="00C878FC">
              <w:rPr>
                <w:rFonts w:ascii="Arial" w:hAnsi="Arial" w:cs="Arial"/>
                <w:sz w:val="20"/>
                <w:szCs w:val="20"/>
              </w:rPr>
              <w:t xml:space="preserve"> «</w:t>
            </w:r>
            <w:r w:rsidR="00FD2715" w:rsidRPr="00FD2715">
              <w:rPr>
                <w:rFonts w:ascii="Arial" w:hAnsi="Arial" w:cs="Arial"/>
                <w:sz w:val="20"/>
                <w:szCs w:val="20"/>
              </w:rPr>
              <w:t>Об отмене постановления от 27.09.2023 № 1080</w:t>
            </w:r>
            <w:r w:rsidR="00FD2715">
              <w:rPr>
                <w:rFonts w:ascii="Arial" w:hAnsi="Arial" w:cs="Arial"/>
                <w:sz w:val="20"/>
                <w:szCs w:val="20"/>
              </w:rPr>
              <w:t xml:space="preserve"> </w:t>
            </w:r>
            <w:r w:rsidR="00FD2715" w:rsidRPr="00FD2715">
              <w:rPr>
                <w:rFonts w:ascii="Arial" w:hAnsi="Arial" w:cs="Arial"/>
                <w:sz w:val="20"/>
                <w:szCs w:val="20"/>
              </w:rPr>
              <w:t>«Об утверждении условий приватизации муниципального имущества города Куйбышева Куйбышевского района Новосибирской области»</w:t>
            </w:r>
          </w:p>
        </w:tc>
      </w:tr>
    </w:tbl>
    <w:p w:rsidR="00FD2715" w:rsidRDefault="00FD2715" w:rsidP="00FD2715">
      <w:pPr>
        <w:jc w:val="center"/>
        <w:rPr>
          <w:rFonts w:ascii="Arial" w:hAnsi="Arial" w:cs="Arial"/>
          <w:b/>
          <w:sz w:val="20"/>
          <w:szCs w:val="20"/>
        </w:rPr>
      </w:pPr>
    </w:p>
    <w:p w:rsidR="00FD2715" w:rsidRPr="00FD2715" w:rsidRDefault="00FD2715" w:rsidP="00FD2715">
      <w:pPr>
        <w:jc w:val="center"/>
        <w:rPr>
          <w:rFonts w:ascii="Arial" w:hAnsi="Arial" w:cs="Arial"/>
          <w:b/>
          <w:sz w:val="20"/>
          <w:szCs w:val="20"/>
        </w:rPr>
      </w:pPr>
      <w:r w:rsidRPr="00FD2715">
        <w:rPr>
          <w:rFonts w:ascii="Arial" w:hAnsi="Arial" w:cs="Arial"/>
          <w:b/>
          <w:sz w:val="20"/>
          <w:szCs w:val="20"/>
        </w:rPr>
        <w:t xml:space="preserve">ПОСТАНОВЛЕНИЕ </w:t>
      </w:r>
    </w:p>
    <w:p w:rsidR="00FD2715" w:rsidRPr="00FD2715" w:rsidRDefault="00FD2715" w:rsidP="00FD2715">
      <w:pPr>
        <w:jc w:val="center"/>
        <w:rPr>
          <w:rFonts w:ascii="Arial" w:hAnsi="Arial" w:cs="Arial"/>
          <w:sz w:val="20"/>
          <w:szCs w:val="20"/>
        </w:rPr>
      </w:pPr>
    </w:p>
    <w:p w:rsidR="00FD2715" w:rsidRPr="00FD2715" w:rsidRDefault="00FD2715" w:rsidP="00FD2715">
      <w:pPr>
        <w:jc w:val="center"/>
        <w:rPr>
          <w:rFonts w:ascii="Arial" w:hAnsi="Arial" w:cs="Arial"/>
          <w:sz w:val="20"/>
          <w:szCs w:val="20"/>
        </w:rPr>
      </w:pPr>
      <w:r w:rsidRPr="00FD2715">
        <w:rPr>
          <w:rFonts w:ascii="Arial" w:hAnsi="Arial" w:cs="Arial"/>
          <w:sz w:val="20"/>
          <w:szCs w:val="20"/>
        </w:rPr>
        <w:t>23.10.2023 № 1211</w:t>
      </w:r>
    </w:p>
    <w:p w:rsidR="00FD2715" w:rsidRPr="00FD2715" w:rsidRDefault="00FD2715" w:rsidP="00FD2715">
      <w:pPr>
        <w:jc w:val="center"/>
        <w:rPr>
          <w:rFonts w:ascii="Arial" w:hAnsi="Arial" w:cs="Arial"/>
          <w:sz w:val="20"/>
          <w:szCs w:val="20"/>
        </w:rPr>
      </w:pPr>
    </w:p>
    <w:p w:rsidR="00FD2715" w:rsidRPr="00FD2715" w:rsidRDefault="00FD2715" w:rsidP="00FD2715">
      <w:pPr>
        <w:ind w:left="-567"/>
        <w:jc w:val="center"/>
        <w:rPr>
          <w:rFonts w:ascii="Arial" w:hAnsi="Arial" w:cs="Arial"/>
          <w:b/>
          <w:sz w:val="20"/>
          <w:szCs w:val="20"/>
        </w:rPr>
      </w:pPr>
      <w:r w:rsidRPr="00FD2715">
        <w:rPr>
          <w:rFonts w:ascii="Arial" w:hAnsi="Arial" w:cs="Arial"/>
          <w:b/>
          <w:sz w:val="20"/>
          <w:szCs w:val="20"/>
        </w:rPr>
        <w:t>Об отмене постановления от 27.09.2023 № 1080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FD2715" w:rsidRPr="00FD2715" w:rsidTr="00FD2715">
        <w:trPr>
          <w:trHeight w:val="717"/>
        </w:trPr>
        <w:tc>
          <w:tcPr>
            <w:tcW w:w="9570" w:type="dxa"/>
            <w:tcBorders>
              <w:top w:val="nil"/>
              <w:left w:val="nil"/>
              <w:bottom w:val="nil"/>
              <w:right w:val="nil"/>
            </w:tcBorders>
          </w:tcPr>
          <w:p w:rsidR="00FD2715" w:rsidRPr="00FD2715" w:rsidRDefault="00FD2715" w:rsidP="00FD2715">
            <w:pPr>
              <w:jc w:val="center"/>
              <w:rPr>
                <w:rFonts w:ascii="Arial" w:hAnsi="Arial" w:cs="Arial"/>
                <w:b/>
                <w:sz w:val="20"/>
                <w:szCs w:val="20"/>
              </w:rPr>
            </w:pPr>
            <w:r w:rsidRPr="00FD2715">
              <w:rPr>
                <w:rFonts w:ascii="Arial" w:hAnsi="Arial" w:cs="Arial"/>
                <w:b/>
                <w:sz w:val="20"/>
                <w:szCs w:val="20"/>
              </w:rPr>
              <w:t>«Об утверждении условий приватизации муниципального имущества города Куйбышева Куйбышевского района Новосибирской области»</w:t>
            </w:r>
          </w:p>
        </w:tc>
      </w:tr>
    </w:tbl>
    <w:p w:rsidR="00FD2715" w:rsidRPr="00FD2715" w:rsidRDefault="00FD2715" w:rsidP="00FD2715">
      <w:pPr>
        <w:jc w:val="both"/>
        <w:rPr>
          <w:rFonts w:ascii="Arial" w:hAnsi="Arial" w:cs="Arial"/>
          <w:sz w:val="20"/>
          <w:szCs w:val="20"/>
        </w:rPr>
      </w:pPr>
      <w:r w:rsidRPr="00FD2715">
        <w:rPr>
          <w:rFonts w:ascii="Arial" w:hAnsi="Arial" w:cs="Arial"/>
          <w:sz w:val="20"/>
          <w:szCs w:val="20"/>
        </w:rPr>
        <w:t xml:space="preserve">            В соответствии с Гражданским Кодексом Российской Федерации, Федеральным законом № 178-ФЗ «О приватизации государственного и муниципального имущества», Постановлением Правительства РФ от 27.08.2012 N 860 "Об организации и проведении продажи государственного или муниципального имущества в электронной форме"</w:t>
      </w:r>
    </w:p>
    <w:p w:rsidR="00FD2715" w:rsidRPr="00FD2715" w:rsidRDefault="00FD2715" w:rsidP="00FD2715">
      <w:pPr>
        <w:jc w:val="both"/>
        <w:rPr>
          <w:rFonts w:ascii="Arial" w:hAnsi="Arial" w:cs="Arial"/>
          <w:sz w:val="20"/>
          <w:szCs w:val="20"/>
        </w:rPr>
      </w:pPr>
      <w:r w:rsidRPr="00FD2715">
        <w:rPr>
          <w:rFonts w:ascii="Arial" w:hAnsi="Arial" w:cs="Arial"/>
          <w:sz w:val="20"/>
          <w:szCs w:val="20"/>
        </w:rPr>
        <w:t>ПОСТАНОВЛЯЕТ:</w:t>
      </w:r>
    </w:p>
    <w:p w:rsidR="00FD2715" w:rsidRPr="00FD2715" w:rsidRDefault="00FD2715" w:rsidP="00FD2715">
      <w:pPr>
        <w:tabs>
          <w:tab w:val="center" w:pos="-1843"/>
          <w:tab w:val="left" w:pos="-1418"/>
          <w:tab w:val="right" w:pos="11907"/>
        </w:tabs>
        <w:autoSpaceDE w:val="0"/>
        <w:autoSpaceDN w:val="0"/>
        <w:ind w:right="-1"/>
        <w:jc w:val="both"/>
        <w:rPr>
          <w:rFonts w:ascii="Arial" w:hAnsi="Arial" w:cs="Arial"/>
          <w:sz w:val="20"/>
          <w:szCs w:val="20"/>
        </w:rPr>
      </w:pPr>
      <w:r w:rsidRPr="00FD2715">
        <w:rPr>
          <w:rFonts w:ascii="Arial" w:hAnsi="Arial" w:cs="Arial"/>
          <w:sz w:val="20"/>
          <w:szCs w:val="20"/>
        </w:rPr>
        <w:t xml:space="preserve">           1. Отменить постановление от 27.09.2023 № 1080 «Об утверждении условий приватизации муниципального имущества города Куйбышева Куйбышевского района Новосибирской области».</w:t>
      </w:r>
    </w:p>
    <w:p w:rsidR="00FD2715" w:rsidRPr="00FD2715" w:rsidRDefault="00FD2715" w:rsidP="00FD2715">
      <w:pPr>
        <w:jc w:val="both"/>
        <w:rPr>
          <w:rFonts w:ascii="Arial" w:hAnsi="Arial" w:cs="Arial"/>
          <w:sz w:val="20"/>
          <w:szCs w:val="20"/>
        </w:rPr>
      </w:pPr>
      <w:r w:rsidRPr="00FD2715">
        <w:rPr>
          <w:rFonts w:ascii="Arial" w:hAnsi="Arial" w:cs="Arial"/>
          <w:sz w:val="20"/>
          <w:szCs w:val="20"/>
        </w:rPr>
        <w:t xml:space="preserve">           2. Управлению делами администрации города Куйбышева опубликовать настоящее постановление и извещение администрации города Куйбышева об отмене открытого аукциона по продаже муниципального имущества, указанного в приложении, в официальном печатном издании администрации города Куйбышева «Бюллетень органов местного самоуправления города Куйбышева Куйбышевского района Новосибирской области» на официальном сайте в сети Интернет </w:t>
      </w:r>
      <w:r w:rsidRPr="00FD2715">
        <w:rPr>
          <w:rFonts w:ascii="Arial" w:hAnsi="Arial" w:cs="Arial"/>
          <w:sz w:val="20"/>
          <w:szCs w:val="20"/>
          <w:lang w:val="en-US"/>
        </w:rPr>
        <w:t>www</w:t>
      </w:r>
      <w:r w:rsidRPr="00FD2715">
        <w:rPr>
          <w:rFonts w:ascii="Arial" w:hAnsi="Arial" w:cs="Arial"/>
          <w:sz w:val="20"/>
          <w:szCs w:val="20"/>
        </w:rPr>
        <w:t>.</w:t>
      </w:r>
      <w:r w:rsidRPr="00FD2715">
        <w:rPr>
          <w:rFonts w:ascii="Arial" w:hAnsi="Arial" w:cs="Arial"/>
          <w:sz w:val="20"/>
          <w:szCs w:val="20"/>
          <w:lang w:val="en-US"/>
        </w:rPr>
        <w:t>kainsk</w:t>
      </w:r>
      <w:r w:rsidRPr="00FD2715">
        <w:rPr>
          <w:rFonts w:ascii="Arial" w:hAnsi="Arial" w:cs="Arial"/>
          <w:sz w:val="20"/>
          <w:szCs w:val="20"/>
        </w:rPr>
        <w:t>.</w:t>
      </w:r>
      <w:r w:rsidRPr="00FD2715">
        <w:rPr>
          <w:rFonts w:ascii="Arial" w:hAnsi="Arial" w:cs="Arial"/>
          <w:sz w:val="20"/>
          <w:szCs w:val="20"/>
          <w:lang w:val="en-US"/>
        </w:rPr>
        <w:t>nso</w:t>
      </w:r>
      <w:r w:rsidRPr="00FD2715">
        <w:rPr>
          <w:rFonts w:ascii="Arial" w:hAnsi="Arial" w:cs="Arial"/>
          <w:sz w:val="20"/>
          <w:szCs w:val="20"/>
        </w:rPr>
        <w:t>.</w:t>
      </w:r>
      <w:r w:rsidRPr="00FD2715">
        <w:rPr>
          <w:rFonts w:ascii="Arial" w:hAnsi="Arial" w:cs="Arial"/>
          <w:sz w:val="20"/>
          <w:szCs w:val="20"/>
          <w:lang w:val="en-US"/>
        </w:rPr>
        <w:t>ru</w:t>
      </w:r>
      <w:r w:rsidRPr="00FD2715">
        <w:rPr>
          <w:rFonts w:ascii="Arial" w:hAnsi="Arial" w:cs="Arial"/>
          <w:sz w:val="20"/>
          <w:szCs w:val="20"/>
        </w:rPr>
        <w:t xml:space="preserve">. </w:t>
      </w:r>
    </w:p>
    <w:p w:rsidR="00FD2715" w:rsidRPr="00FD2715" w:rsidRDefault="00FD2715" w:rsidP="00FD2715">
      <w:pPr>
        <w:jc w:val="both"/>
        <w:rPr>
          <w:rFonts w:ascii="Arial" w:hAnsi="Arial" w:cs="Arial"/>
          <w:sz w:val="20"/>
          <w:szCs w:val="20"/>
        </w:rPr>
      </w:pPr>
      <w:r w:rsidRPr="00FD2715">
        <w:rPr>
          <w:rFonts w:ascii="Arial" w:hAnsi="Arial" w:cs="Arial"/>
          <w:sz w:val="20"/>
          <w:szCs w:val="20"/>
        </w:rPr>
        <w:t xml:space="preserve">            3. Управлению права, экономики и имущественных отношений администрации города Куйбышева разместить настоящее постановление и извещение администрации города Куйбышева об отмене открытого аукциона по продаже муниципального имущества, указанного в приложении, на сайте www.torgi.gov.ru, на электронной торговой площадке «РТС-тендер» rts-tender.ru. </w:t>
      </w:r>
    </w:p>
    <w:p w:rsidR="00FD2715" w:rsidRPr="00FD2715" w:rsidRDefault="00FD2715" w:rsidP="00FD2715">
      <w:pPr>
        <w:ind w:firstLine="851"/>
        <w:jc w:val="both"/>
        <w:rPr>
          <w:rFonts w:ascii="Arial" w:hAnsi="Arial" w:cs="Arial"/>
          <w:sz w:val="20"/>
          <w:szCs w:val="20"/>
        </w:rPr>
      </w:pPr>
      <w:r w:rsidRPr="00FD2715">
        <w:rPr>
          <w:rFonts w:ascii="Arial" w:hAnsi="Arial" w:cs="Arial"/>
          <w:sz w:val="20"/>
          <w:szCs w:val="20"/>
        </w:rPr>
        <w:t xml:space="preserve">4. Контроль за исполнением настоящего постановления оставляю за собой. </w:t>
      </w:r>
    </w:p>
    <w:p w:rsidR="00FD2715" w:rsidRPr="00FD2715" w:rsidRDefault="00FD2715" w:rsidP="00FD2715">
      <w:pPr>
        <w:jc w:val="both"/>
        <w:rPr>
          <w:rFonts w:ascii="Arial" w:hAnsi="Arial" w:cs="Arial"/>
          <w:sz w:val="20"/>
          <w:szCs w:val="20"/>
        </w:rPr>
      </w:pPr>
    </w:p>
    <w:p w:rsidR="00FD2715" w:rsidRPr="00FD2715" w:rsidRDefault="00FD2715" w:rsidP="00FD2715">
      <w:pPr>
        <w:tabs>
          <w:tab w:val="center" w:pos="-1843"/>
          <w:tab w:val="left" w:pos="-1418"/>
          <w:tab w:val="right" w:pos="11907"/>
        </w:tabs>
        <w:autoSpaceDE w:val="0"/>
        <w:autoSpaceDN w:val="0"/>
        <w:rPr>
          <w:rFonts w:ascii="Arial" w:hAnsi="Arial" w:cs="Arial"/>
          <w:sz w:val="20"/>
          <w:szCs w:val="20"/>
        </w:rPr>
      </w:pPr>
      <w:r w:rsidRPr="00FD2715">
        <w:rPr>
          <w:rFonts w:ascii="Arial" w:hAnsi="Arial" w:cs="Arial"/>
          <w:sz w:val="20"/>
          <w:szCs w:val="20"/>
        </w:rPr>
        <w:t xml:space="preserve">Глава города Куйбышева  </w:t>
      </w:r>
    </w:p>
    <w:p w:rsidR="00FD2715" w:rsidRPr="00FD2715" w:rsidRDefault="00FD2715" w:rsidP="00FD2715">
      <w:pPr>
        <w:tabs>
          <w:tab w:val="center" w:pos="-1843"/>
          <w:tab w:val="left" w:pos="-1418"/>
          <w:tab w:val="right" w:pos="11907"/>
        </w:tabs>
        <w:autoSpaceDE w:val="0"/>
        <w:autoSpaceDN w:val="0"/>
        <w:rPr>
          <w:rFonts w:ascii="Arial" w:hAnsi="Arial" w:cs="Arial"/>
          <w:sz w:val="20"/>
          <w:szCs w:val="20"/>
        </w:rPr>
      </w:pPr>
      <w:r w:rsidRPr="00FD2715">
        <w:rPr>
          <w:rFonts w:ascii="Arial" w:hAnsi="Arial" w:cs="Arial"/>
          <w:sz w:val="20"/>
          <w:szCs w:val="20"/>
        </w:rPr>
        <w:t xml:space="preserve">Куйбышевского района </w:t>
      </w:r>
    </w:p>
    <w:p w:rsidR="00FD2715" w:rsidRPr="00FD2715" w:rsidRDefault="00FD2715" w:rsidP="00FD2715">
      <w:pPr>
        <w:tabs>
          <w:tab w:val="center" w:pos="-1843"/>
          <w:tab w:val="left" w:pos="-1418"/>
          <w:tab w:val="right" w:pos="11907"/>
        </w:tabs>
        <w:autoSpaceDE w:val="0"/>
        <w:autoSpaceDN w:val="0"/>
        <w:rPr>
          <w:rFonts w:ascii="Arial" w:hAnsi="Arial" w:cs="Arial"/>
          <w:sz w:val="20"/>
          <w:szCs w:val="20"/>
        </w:rPr>
      </w:pPr>
      <w:r w:rsidRPr="00FD2715">
        <w:rPr>
          <w:rFonts w:ascii="Arial" w:hAnsi="Arial" w:cs="Arial"/>
          <w:sz w:val="20"/>
          <w:szCs w:val="20"/>
        </w:rPr>
        <w:t>Новосибирской области                                                                А.А. Андронов</w:t>
      </w:r>
    </w:p>
    <w:p w:rsidR="00FD2715" w:rsidRPr="00FD2715" w:rsidRDefault="00FD2715" w:rsidP="00FD2715">
      <w:pPr>
        <w:tabs>
          <w:tab w:val="center" w:pos="-1843"/>
          <w:tab w:val="left" w:pos="-1418"/>
          <w:tab w:val="right" w:pos="11907"/>
        </w:tabs>
        <w:autoSpaceDE w:val="0"/>
        <w:autoSpaceDN w:val="0"/>
        <w:rPr>
          <w:rFonts w:ascii="Arial" w:hAnsi="Arial" w:cs="Arial"/>
          <w:sz w:val="20"/>
          <w:szCs w:val="20"/>
        </w:rPr>
      </w:pPr>
    </w:p>
    <w:p w:rsidR="00FD2715" w:rsidRPr="00FD2715" w:rsidRDefault="00FD2715" w:rsidP="00FD2715">
      <w:pPr>
        <w:tabs>
          <w:tab w:val="center" w:pos="-1843"/>
          <w:tab w:val="left" w:pos="-1418"/>
          <w:tab w:val="right" w:pos="11907"/>
        </w:tabs>
        <w:autoSpaceDE w:val="0"/>
        <w:autoSpaceDN w:val="0"/>
        <w:ind w:left="5103"/>
        <w:jc w:val="right"/>
        <w:rPr>
          <w:rFonts w:ascii="Arial" w:hAnsi="Arial" w:cs="Arial"/>
          <w:sz w:val="20"/>
          <w:szCs w:val="20"/>
        </w:rPr>
      </w:pPr>
      <w:r w:rsidRPr="00FD2715">
        <w:rPr>
          <w:rFonts w:ascii="Arial" w:hAnsi="Arial" w:cs="Arial"/>
          <w:sz w:val="20"/>
          <w:szCs w:val="20"/>
        </w:rPr>
        <w:t xml:space="preserve">Приложение </w:t>
      </w:r>
    </w:p>
    <w:p w:rsidR="00FD2715" w:rsidRPr="00FD2715" w:rsidRDefault="00FD2715" w:rsidP="00FD2715">
      <w:pPr>
        <w:tabs>
          <w:tab w:val="center" w:pos="-1843"/>
          <w:tab w:val="left" w:pos="-1418"/>
          <w:tab w:val="right" w:pos="11907"/>
        </w:tabs>
        <w:autoSpaceDE w:val="0"/>
        <w:autoSpaceDN w:val="0"/>
        <w:ind w:left="5103"/>
        <w:jc w:val="right"/>
        <w:rPr>
          <w:rFonts w:ascii="Arial" w:hAnsi="Arial" w:cs="Arial"/>
          <w:sz w:val="20"/>
          <w:szCs w:val="20"/>
        </w:rPr>
      </w:pPr>
      <w:r w:rsidRPr="00FD2715">
        <w:rPr>
          <w:rFonts w:ascii="Arial" w:hAnsi="Arial" w:cs="Arial"/>
          <w:sz w:val="20"/>
          <w:szCs w:val="20"/>
        </w:rPr>
        <w:t xml:space="preserve">утверждено постановлением </w:t>
      </w:r>
    </w:p>
    <w:p w:rsidR="00FD2715" w:rsidRPr="00FD2715" w:rsidRDefault="00FD2715" w:rsidP="00FD2715">
      <w:pPr>
        <w:tabs>
          <w:tab w:val="center" w:pos="-1843"/>
          <w:tab w:val="left" w:pos="-1418"/>
          <w:tab w:val="right" w:pos="11907"/>
        </w:tabs>
        <w:autoSpaceDE w:val="0"/>
        <w:autoSpaceDN w:val="0"/>
        <w:ind w:left="5103"/>
        <w:jc w:val="right"/>
        <w:rPr>
          <w:rFonts w:ascii="Arial" w:hAnsi="Arial" w:cs="Arial"/>
          <w:sz w:val="20"/>
          <w:szCs w:val="20"/>
        </w:rPr>
      </w:pPr>
      <w:r w:rsidRPr="00FD2715">
        <w:rPr>
          <w:rFonts w:ascii="Arial" w:hAnsi="Arial" w:cs="Arial"/>
          <w:sz w:val="20"/>
          <w:szCs w:val="20"/>
        </w:rPr>
        <w:t>администрации города Куйбышева Куйбышевского района Новосибирской области от 23.10.2023 № 1211</w:t>
      </w:r>
    </w:p>
    <w:p w:rsidR="00FD2715" w:rsidRPr="00FD2715" w:rsidRDefault="00FD2715" w:rsidP="00FD2715">
      <w:pPr>
        <w:tabs>
          <w:tab w:val="center" w:pos="-1843"/>
          <w:tab w:val="left" w:pos="-1418"/>
          <w:tab w:val="right" w:pos="11907"/>
        </w:tabs>
        <w:autoSpaceDE w:val="0"/>
        <w:autoSpaceDN w:val="0"/>
        <w:ind w:hanging="851"/>
        <w:contextualSpacing/>
        <w:jc w:val="both"/>
        <w:rPr>
          <w:rFonts w:ascii="Arial" w:hAnsi="Arial" w:cs="Arial"/>
          <w:sz w:val="20"/>
          <w:szCs w:val="20"/>
        </w:rPr>
      </w:pPr>
    </w:p>
    <w:p w:rsidR="00FD2715" w:rsidRPr="00FD2715" w:rsidRDefault="00FD2715" w:rsidP="00FD2715">
      <w:pPr>
        <w:ind w:left="284" w:hanging="851"/>
        <w:jc w:val="center"/>
        <w:rPr>
          <w:rFonts w:ascii="Arial" w:hAnsi="Arial" w:cs="Arial"/>
          <w:b/>
          <w:sz w:val="20"/>
          <w:szCs w:val="20"/>
        </w:rPr>
      </w:pPr>
      <w:r w:rsidRPr="00FD2715">
        <w:rPr>
          <w:rFonts w:ascii="Arial" w:hAnsi="Arial" w:cs="Arial"/>
          <w:b/>
          <w:sz w:val="20"/>
          <w:szCs w:val="20"/>
        </w:rPr>
        <w:t>Извещение об отмене открытого аукциона в электронной форме по продаже</w:t>
      </w:r>
    </w:p>
    <w:p w:rsidR="00FD2715" w:rsidRPr="00FD2715" w:rsidRDefault="00FD2715" w:rsidP="00FD2715">
      <w:pPr>
        <w:ind w:left="284" w:hanging="851"/>
        <w:jc w:val="center"/>
        <w:rPr>
          <w:rFonts w:ascii="Arial" w:hAnsi="Arial" w:cs="Arial"/>
          <w:b/>
          <w:sz w:val="20"/>
          <w:szCs w:val="20"/>
        </w:rPr>
      </w:pPr>
      <w:r w:rsidRPr="00FD2715">
        <w:rPr>
          <w:rFonts w:ascii="Arial" w:hAnsi="Arial" w:cs="Arial"/>
          <w:b/>
          <w:sz w:val="20"/>
          <w:szCs w:val="20"/>
        </w:rPr>
        <w:t xml:space="preserve">муниципального имущества </w:t>
      </w:r>
    </w:p>
    <w:p w:rsidR="00FD2715" w:rsidRPr="00FD2715" w:rsidRDefault="00FD2715" w:rsidP="00FD2715">
      <w:pPr>
        <w:ind w:left="-709" w:firstLine="425"/>
        <w:jc w:val="both"/>
        <w:rPr>
          <w:rFonts w:ascii="Arial" w:hAnsi="Arial" w:cs="Arial"/>
          <w:sz w:val="20"/>
          <w:szCs w:val="20"/>
        </w:rPr>
      </w:pPr>
    </w:p>
    <w:p w:rsidR="00FD2715" w:rsidRPr="00FD2715" w:rsidRDefault="00FD2715" w:rsidP="00FD2715">
      <w:pPr>
        <w:ind w:firstLine="425"/>
        <w:jc w:val="both"/>
        <w:rPr>
          <w:rFonts w:ascii="Arial" w:hAnsi="Arial" w:cs="Arial"/>
          <w:sz w:val="20"/>
          <w:szCs w:val="20"/>
        </w:rPr>
      </w:pPr>
      <w:r w:rsidRPr="00FD2715">
        <w:rPr>
          <w:rFonts w:ascii="Arial" w:hAnsi="Arial" w:cs="Arial"/>
          <w:sz w:val="20"/>
          <w:szCs w:val="20"/>
        </w:rPr>
        <w:t>В соответствии с п.4 ст.448 Гражданского кодекса Российской Федерации, Федеральным законом от 21.12.2001 года № 178-ФЗ «О приватизации государственного и муниципального имущества», Постановлением Правительства РФ от 27.08.2012 N 860 "Об организации и проведении продажи государственного или муниципального имущества в электронной форме" Администрация города Куйбышева Куйбышевского района Новосибирской области сообщает об отмене аукциона по продаже муниципального имущества:</w:t>
      </w:r>
    </w:p>
    <w:p w:rsidR="00FD2715" w:rsidRPr="00FD2715" w:rsidRDefault="00FD2715" w:rsidP="00FD2715">
      <w:pPr>
        <w:ind w:firstLine="425"/>
        <w:jc w:val="both"/>
        <w:rPr>
          <w:rFonts w:ascii="Arial" w:hAnsi="Arial" w:cs="Arial"/>
          <w:sz w:val="20"/>
          <w:szCs w:val="20"/>
        </w:rPr>
      </w:pPr>
      <w:r w:rsidRPr="00FD2715">
        <w:rPr>
          <w:rFonts w:ascii="Arial" w:hAnsi="Arial" w:cs="Arial"/>
          <w:sz w:val="20"/>
          <w:szCs w:val="20"/>
        </w:rPr>
        <w:t xml:space="preserve">- нежилое здание: гараж, площадью 95,3 кв.м., с кадастровым номером 54:34:012001:19, количество этажей – 1, расположенное по адресу: Новосибирская область, город Куйбышев, улица 1-ая Красноармейская, дом 111/1 и земельный участок общей площадью 426 кв.м., с кадастровым номером 54:34:012002:2, расположенный по адресу: Новосибирская область, город Куйбышев, ул. 1-я Красноармейская, 111/1, разрешенное использование –размещение, эксплуатация и обслуживание гаражей. </w:t>
      </w:r>
    </w:p>
    <w:p w:rsidR="00570E6A" w:rsidRDefault="00570E6A" w:rsidP="00BC558B">
      <w:pPr>
        <w:jc w:val="both"/>
        <w:rPr>
          <w:rFonts w:ascii="Arial" w:hAnsi="Arial" w:cs="Arial"/>
          <w:sz w:val="20"/>
          <w:szCs w:val="20"/>
        </w:rPr>
      </w:pPr>
      <w:r w:rsidRPr="00FD2715">
        <w:rPr>
          <w:rFonts w:ascii="Arial" w:hAnsi="Arial" w:cs="Arial"/>
          <w:b/>
          <w:sz w:val="20"/>
          <w:szCs w:val="20"/>
        </w:rPr>
        <w:lastRenderedPageBreak/>
        <w:t>2.</w:t>
      </w:r>
      <w:r w:rsidR="00BC558B">
        <w:rPr>
          <w:rFonts w:ascii="Arial" w:hAnsi="Arial" w:cs="Arial"/>
          <w:b/>
          <w:sz w:val="20"/>
          <w:szCs w:val="20"/>
        </w:rPr>
        <w:t>2</w:t>
      </w:r>
      <w:r w:rsidRPr="00FD2715">
        <w:rPr>
          <w:rFonts w:ascii="Arial" w:hAnsi="Arial" w:cs="Arial"/>
          <w:b/>
          <w:sz w:val="20"/>
          <w:szCs w:val="20"/>
        </w:rPr>
        <w:t xml:space="preserve">. </w:t>
      </w:r>
      <w:r w:rsidRPr="00FD2715">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008B2226">
        <w:rPr>
          <w:rFonts w:ascii="Arial" w:hAnsi="Arial" w:cs="Arial"/>
          <w:b/>
          <w:sz w:val="20"/>
          <w:szCs w:val="20"/>
        </w:rPr>
        <w:t>ОТ 23</w:t>
      </w:r>
      <w:r w:rsidRPr="00FD2715">
        <w:rPr>
          <w:rFonts w:ascii="Arial" w:hAnsi="Arial" w:cs="Arial"/>
          <w:b/>
          <w:sz w:val="20"/>
          <w:szCs w:val="20"/>
        </w:rPr>
        <w:t>.10.2023 № 1</w:t>
      </w:r>
      <w:r w:rsidR="008B2226">
        <w:rPr>
          <w:rFonts w:ascii="Arial" w:hAnsi="Arial" w:cs="Arial"/>
          <w:b/>
          <w:sz w:val="20"/>
          <w:szCs w:val="20"/>
        </w:rPr>
        <w:t>214</w:t>
      </w:r>
      <w:r w:rsidRPr="00FD2715">
        <w:rPr>
          <w:rFonts w:ascii="Arial" w:hAnsi="Arial" w:cs="Arial"/>
          <w:sz w:val="20"/>
          <w:szCs w:val="20"/>
        </w:rPr>
        <w:t xml:space="preserve"> «</w:t>
      </w:r>
      <w:r w:rsidR="008B2226" w:rsidRPr="008B2226">
        <w:rPr>
          <w:rFonts w:ascii="Arial" w:hAnsi="Arial" w:cs="Arial"/>
          <w:sz w:val="20"/>
          <w:szCs w:val="20"/>
        </w:rPr>
        <w:t>Об утверждении административного регламента предоставления муниципальной услуги «Перевод жилого помещения в нежилое помещение и нежилого помещения в жилое помещение»</w:t>
      </w:r>
      <w:r w:rsidRPr="00FD2715">
        <w:rPr>
          <w:rFonts w:ascii="Arial" w:hAnsi="Arial" w:cs="Arial"/>
          <w:sz w:val="20"/>
          <w:szCs w:val="20"/>
        </w:rPr>
        <w:t>»</w:t>
      </w:r>
    </w:p>
    <w:p w:rsidR="008B2226" w:rsidRPr="00FD2715" w:rsidRDefault="008B2226" w:rsidP="00BC558B">
      <w:pPr>
        <w:jc w:val="both"/>
        <w:rPr>
          <w:rFonts w:ascii="Arial" w:hAnsi="Arial" w:cs="Arial"/>
          <w:sz w:val="20"/>
          <w:szCs w:val="20"/>
        </w:rPr>
      </w:pPr>
    </w:p>
    <w:p w:rsidR="008B2226" w:rsidRPr="008B2226" w:rsidRDefault="008B2226" w:rsidP="008B2226">
      <w:pPr>
        <w:keepNext/>
        <w:autoSpaceDE w:val="0"/>
        <w:autoSpaceDN w:val="0"/>
        <w:jc w:val="center"/>
        <w:outlineLvl w:val="0"/>
        <w:rPr>
          <w:rFonts w:ascii="Arial" w:hAnsi="Arial" w:cs="Arial"/>
          <w:b/>
          <w:bCs/>
          <w:sz w:val="20"/>
          <w:szCs w:val="20"/>
          <w:u w:val="single"/>
        </w:rPr>
      </w:pPr>
      <w:r w:rsidRPr="008B2226">
        <w:rPr>
          <w:rFonts w:ascii="Arial" w:hAnsi="Arial" w:cs="Arial"/>
          <w:b/>
          <w:bCs/>
          <w:sz w:val="20"/>
          <w:szCs w:val="20"/>
        </w:rPr>
        <w:t>ПОСТАНОВЛЕНИЕ</w:t>
      </w:r>
    </w:p>
    <w:p w:rsidR="008B2226" w:rsidRPr="008B2226" w:rsidRDefault="008B2226" w:rsidP="008B2226">
      <w:pPr>
        <w:tabs>
          <w:tab w:val="center" w:pos="-1843"/>
          <w:tab w:val="left" w:pos="-1418"/>
          <w:tab w:val="right" w:pos="11907"/>
        </w:tabs>
        <w:autoSpaceDE w:val="0"/>
        <w:autoSpaceDN w:val="0"/>
        <w:ind w:right="-1"/>
        <w:jc w:val="center"/>
        <w:rPr>
          <w:rFonts w:ascii="Arial" w:hAnsi="Arial" w:cs="Arial"/>
          <w:sz w:val="20"/>
          <w:szCs w:val="20"/>
        </w:rPr>
      </w:pPr>
    </w:p>
    <w:p w:rsidR="008B2226" w:rsidRDefault="008B2226" w:rsidP="008B2226">
      <w:pPr>
        <w:tabs>
          <w:tab w:val="center" w:pos="-1843"/>
          <w:tab w:val="left" w:pos="-1418"/>
          <w:tab w:val="right" w:pos="11907"/>
        </w:tabs>
        <w:autoSpaceDE w:val="0"/>
        <w:autoSpaceDN w:val="0"/>
        <w:ind w:right="-1"/>
        <w:jc w:val="center"/>
        <w:rPr>
          <w:rFonts w:ascii="Arial" w:hAnsi="Arial" w:cs="Arial"/>
          <w:sz w:val="20"/>
          <w:szCs w:val="20"/>
        </w:rPr>
      </w:pPr>
      <w:r w:rsidRPr="008B2226">
        <w:rPr>
          <w:rFonts w:ascii="Arial" w:hAnsi="Arial" w:cs="Arial"/>
          <w:sz w:val="20"/>
          <w:szCs w:val="20"/>
        </w:rPr>
        <w:t>23.10.2023 № 1214</w:t>
      </w:r>
    </w:p>
    <w:p w:rsidR="008B2226" w:rsidRPr="008B2226" w:rsidRDefault="008B2226" w:rsidP="008B2226">
      <w:pPr>
        <w:tabs>
          <w:tab w:val="center" w:pos="-1843"/>
          <w:tab w:val="left" w:pos="-1418"/>
          <w:tab w:val="right" w:pos="11907"/>
        </w:tabs>
        <w:autoSpaceDE w:val="0"/>
        <w:autoSpaceDN w:val="0"/>
        <w:ind w:right="-1"/>
        <w:jc w:val="center"/>
        <w:rPr>
          <w:rFonts w:ascii="Arial" w:hAnsi="Arial" w:cs="Arial"/>
          <w:sz w:val="20"/>
          <w:szCs w:val="20"/>
        </w:rPr>
      </w:pPr>
    </w:p>
    <w:p w:rsidR="008B2226" w:rsidRPr="008B2226" w:rsidRDefault="008B2226" w:rsidP="008B2226">
      <w:pPr>
        <w:jc w:val="center"/>
        <w:rPr>
          <w:rFonts w:ascii="Arial" w:hAnsi="Arial" w:cs="Arial"/>
          <w:b/>
          <w:sz w:val="20"/>
          <w:szCs w:val="20"/>
        </w:rPr>
      </w:pPr>
      <w:r w:rsidRPr="008B2226">
        <w:rPr>
          <w:rFonts w:ascii="Arial" w:hAnsi="Arial" w:cs="Arial"/>
          <w:b/>
          <w:sz w:val="20"/>
          <w:szCs w:val="20"/>
        </w:rPr>
        <w:t>Об утверждении административного регламента предоставления муниципальной услуги «Перевод жилого помещения в нежилое помещение и нежилого помещения в жилое помещение»</w:t>
      </w:r>
    </w:p>
    <w:p w:rsidR="008B2226" w:rsidRPr="008B2226" w:rsidRDefault="008B2226" w:rsidP="008B2226">
      <w:pPr>
        <w:jc w:val="center"/>
        <w:rPr>
          <w:rFonts w:ascii="Arial" w:hAnsi="Arial" w:cs="Arial"/>
          <w:sz w:val="20"/>
          <w:szCs w:val="20"/>
        </w:rPr>
      </w:pPr>
    </w:p>
    <w:p w:rsidR="008B2226" w:rsidRPr="008B2226" w:rsidRDefault="008B2226" w:rsidP="008B2226">
      <w:pPr>
        <w:ind w:firstLine="567"/>
        <w:jc w:val="both"/>
        <w:rPr>
          <w:rFonts w:ascii="Arial" w:hAnsi="Arial" w:cs="Arial"/>
          <w:sz w:val="20"/>
          <w:szCs w:val="20"/>
        </w:rPr>
      </w:pPr>
      <w:r w:rsidRPr="008B2226">
        <w:rPr>
          <w:rFonts w:ascii="Arial" w:hAnsi="Arial" w:cs="Arial"/>
          <w:sz w:val="20"/>
          <w:szCs w:val="20"/>
        </w:rPr>
        <w:t>В целях обеспечения доступности и повышения качества предоставления муниципальной услуги, в соответствии с Жилищным кодексом Российской Федерации, Федеральными законами от 06.10.2003 N 131-ФЗ «Об общих принципах организации местного самоуправления в Российской Федерации», от 27.07.2010 N 210-ФЗ «Об организации предоставления государственных и муниципальных услуг», постановлением администрации города Куйбышева Куйбышевского района Новосибирской области от 12.12.2022 № 1556 «Об утверждении Порядка разработки и утверждения административных регламентов предоставления муниципальных услуг», в целях повышения качества и доступности предоставления муниципальных услуг</w:t>
      </w:r>
    </w:p>
    <w:p w:rsidR="008B2226" w:rsidRPr="008B2226" w:rsidRDefault="008B2226" w:rsidP="008B2226">
      <w:pPr>
        <w:jc w:val="both"/>
        <w:rPr>
          <w:rFonts w:ascii="Arial" w:hAnsi="Arial" w:cs="Arial"/>
          <w:sz w:val="20"/>
          <w:szCs w:val="20"/>
        </w:rPr>
      </w:pPr>
      <w:r w:rsidRPr="008B2226">
        <w:rPr>
          <w:rFonts w:ascii="Arial" w:hAnsi="Arial" w:cs="Arial"/>
          <w:sz w:val="20"/>
          <w:szCs w:val="20"/>
        </w:rPr>
        <w:t xml:space="preserve">      ПОСТАНОВЛЯЕТ:</w:t>
      </w:r>
    </w:p>
    <w:p w:rsidR="008B2226" w:rsidRPr="008B2226" w:rsidRDefault="008B2226" w:rsidP="008B2226">
      <w:pPr>
        <w:jc w:val="both"/>
        <w:rPr>
          <w:rFonts w:ascii="Arial" w:hAnsi="Arial" w:cs="Arial"/>
          <w:sz w:val="20"/>
          <w:szCs w:val="20"/>
        </w:rPr>
      </w:pPr>
      <w:r w:rsidRPr="008B2226">
        <w:rPr>
          <w:rFonts w:ascii="Arial" w:hAnsi="Arial" w:cs="Arial"/>
          <w:sz w:val="20"/>
          <w:szCs w:val="20"/>
        </w:rPr>
        <w:t xml:space="preserve">      1. Утвердить прилагаемый административный регламент предоставления муниципальной услуги «Перевод жилого помещения в нежилое помещение и нежилого помещения в жилое помещение».</w:t>
      </w:r>
    </w:p>
    <w:p w:rsidR="008B2226" w:rsidRPr="008B2226" w:rsidRDefault="008B2226" w:rsidP="008B2226">
      <w:pPr>
        <w:ind w:firstLine="426"/>
        <w:jc w:val="both"/>
        <w:rPr>
          <w:rFonts w:ascii="Arial" w:eastAsia="Calibri" w:hAnsi="Arial" w:cs="Arial"/>
          <w:sz w:val="20"/>
          <w:szCs w:val="20"/>
          <w:lang w:eastAsia="en-US"/>
        </w:rPr>
      </w:pPr>
      <w:r w:rsidRPr="008B2226">
        <w:rPr>
          <w:rFonts w:ascii="Arial" w:eastAsia="Calibri" w:hAnsi="Arial" w:cs="Arial"/>
          <w:sz w:val="20"/>
          <w:szCs w:val="20"/>
          <w:lang w:eastAsia="en-US"/>
        </w:rPr>
        <w:t>2. Признать утратившим силу постановления администрации города Куйбышева Куйбышевского района Новосибирской области:</w:t>
      </w:r>
    </w:p>
    <w:p w:rsidR="008B2226" w:rsidRPr="008B2226" w:rsidRDefault="008B2226" w:rsidP="008B2226">
      <w:pPr>
        <w:ind w:firstLine="426"/>
        <w:jc w:val="both"/>
        <w:rPr>
          <w:rFonts w:ascii="Arial" w:hAnsi="Arial" w:cs="Arial"/>
          <w:sz w:val="20"/>
          <w:szCs w:val="20"/>
        </w:rPr>
      </w:pPr>
      <w:r w:rsidRPr="008B2226">
        <w:rPr>
          <w:rFonts w:ascii="Arial" w:eastAsia="Calibri" w:hAnsi="Arial" w:cs="Arial"/>
          <w:sz w:val="20"/>
          <w:szCs w:val="20"/>
          <w:lang w:eastAsia="en-US"/>
        </w:rPr>
        <w:t>от 25.12.2018 № 1952 «Об утверждении административного регламента предоставления муниципальной услуги по переводу нежилого помещения в жилое помещение</w:t>
      </w:r>
      <w:r w:rsidRPr="008B2226">
        <w:rPr>
          <w:rFonts w:ascii="Arial" w:hAnsi="Arial" w:cs="Arial"/>
          <w:sz w:val="20"/>
          <w:szCs w:val="20"/>
        </w:rPr>
        <w:t>»;</w:t>
      </w:r>
    </w:p>
    <w:p w:rsidR="008B2226" w:rsidRPr="008B2226" w:rsidRDefault="008B2226" w:rsidP="008B2226">
      <w:pPr>
        <w:ind w:firstLine="426"/>
        <w:jc w:val="both"/>
        <w:rPr>
          <w:rFonts w:ascii="Arial" w:hAnsi="Arial" w:cs="Arial"/>
          <w:sz w:val="20"/>
          <w:szCs w:val="20"/>
        </w:rPr>
      </w:pPr>
      <w:r w:rsidRPr="008B2226">
        <w:rPr>
          <w:rFonts w:ascii="Arial" w:eastAsia="Calibri" w:hAnsi="Arial" w:cs="Arial"/>
          <w:sz w:val="20"/>
          <w:szCs w:val="20"/>
          <w:lang w:eastAsia="en-US"/>
        </w:rPr>
        <w:t>от 25.12.2018 № 1958 «Об утверждении административного регламента предоставления муниципальной услуги по переводу жилого помещения в нежилое помещение</w:t>
      </w:r>
      <w:r w:rsidRPr="008B2226">
        <w:rPr>
          <w:rFonts w:ascii="Arial" w:hAnsi="Arial" w:cs="Arial"/>
          <w:sz w:val="20"/>
          <w:szCs w:val="20"/>
        </w:rPr>
        <w:t>»;</w:t>
      </w:r>
    </w:p>
    <w:p w:rsidR="008B2226" w:rsidRPr="008B2226" w:rsidRDefault="008B2226" w:rsidP="008B2226">
      <w:pPr>
        <w:ind w:firstLine="426"/>
        <w:jc w:val="both"/>
        <w:rPr>
          <w:rFonts w:ascii="Arial" w:hAnsi="Arial" w:cs="Arial"/>
          <w:sz w:val="20"/>
          <w:szCs w:val="20"/>
        </w:rPr>
      </w:pPr>
      <w:r w:rsidRPr="008B2226">
        <w:rPr>
          <w:rFonts w:ascii="Arial" w:hAnsi="Arial" w:cs="Arial"/>
          <w:sz w:val="20"/>
          <w:szCs w:val="20"/>
        </w:rPr>
        <w:t>от 10.06.2019 № 628 «О внесении изменений в административный регламент предоставления муниципальной услуги по переводу нежилого помещения в жилое помещение, утвержденный постановлением администрации города Куйбышева Куйбышевского района Новосибирской области от 25.12.2018 № 1952»;</w:t>
      </w:r>
    </w:p>
    <w:p w:rsidR="008B2226" w:rsidRPr="008B2226" w:rsidRDefault="008B2226" w:rsidP="008B2226">
      <w:pPr>
        <w:ind w:firstLine="426"/>
        <w:jc w:val="both"/>
        <w:rPr>
          <w:rFonts w:ascii="Arial" w:hAnsi="Arial" w:cs="Arial"/>
          <w:sz w:val="20"/>
          <w:szCs w:val="20"/>
        </w:rPr>
      </w:pPr>
      <w:r w:rsidRPr="008B2226">
        <w:rPr>
          <w:rFonts w:ascii="Arial" w:hAnsi="Arial" w:cs="Arial"/>
          <w:sz w:val="20"/>
          <w:szCs w:val="20"/>
        </w:rPr>
        <w:t>от 13.06.2019 № 643 «О внесении изменений в административный регламент предоставления муниципальной услуги по переводу жилого помещения в нежилое, утвержденный постановлением администрации города Куйбышева Куйбышевского района Новосибирской области от 25.12.2018 № 1958»;</w:t>
      </w:r>
    </w:p>
    <w:p w:rsidR="008B2226" w:rsidRPr="008B2226" w:rsidRDefault="008B2226" w:rsidP="008B2226">
      <w:pPr>
        <w:ind w:firstLine="426"/>
        <w:jc w:val="both"/>
        <w:rPr>
          <w:rFonts w:ascii="Arial" w:hAnsi="Arial" w:cs="Arial"/>
          <w:sz w:val="20"/>
          <w:szCs w:val="20"/>
        </w:rPr>
      </w:pPr>
      <w:r w:rsidRPr="008B2226">
        <w:rPr>
          <w:rFonts w:ascii="Arial" w:hAnsi="Arial" w:cs="Arial"/>
          <w:sz w:val="20"/>
          <w:szCs w:val="20"/>
        </w:rPr>
        <w:t>от 08.11.2019 № 1285 «О внесении изменений в административный регламент предоставления муниципальной услуги по переводу жилого помещения в нежилое, утвержденный постановлением администрации города Куйбышева Куйбышевского района Новосибирской области от 25.12.2018 № 1958».</w:t>
      </w:r>
    </w:p>
    <w:p w:rsidR="008B2226" w:rsidRPr="008B2226" w:rsidRDefault="008B2226" w:rsidP="008B2226">
      <w:pPr>
        <w:jc w:val="both"/>
        <w:rPr>
          <w:rFonts w:ascii="Arial" w:eastAsia="Calibri" w:hAnsi="Arial" w:cs="Arial"/>
          <w:i/>
          <w:sz w:val="20"/>
          <w:szCs w:val="20"/>
          <w:lang w:eastAsia="en-US"/>
        </w:rPr>
      </w:pPr>
      <w:r w:rsidRPr="008B2226">
        <w:rPr>
          <w:rFonts w:ascii="Arial" w:eastAsia="Calibri" w:hAnsi="Arial" w:cs="Arial"/>
          <w:sz w:val="20"/>
          <w:szCs w:val="20"/>
          <w:lang w:eastAsia="en-US"/>
        </w:rPr>
        <w:t xml:space="preserve">      3. Управлению делами администрации города Куйбышева (Т.А. Рукицкая)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 разместить на официальном сайте </w:t>
      </w:r>
      <w:r w:rsidRPr="008B2226">
        <w:rPr>
          <w:rFonts w:ascii="Arial" w:eastAsia="Calibri" w:hAnsi="Arial" w:cs="Arial"/>
          <w:bCs/>
          <w:iCs/>
          <w:sz w:val="20"/>
          <w:szCs w:val="20"/>
          <w:lang w:eastAsia="en-US"/>
        </w:rPr>
        <w:t>администрации города Куйбышева Куйбышевского района Новосибирской области</w:t>
      </w:r>
      <w:r w:rsidRPr="008B2226">
        <w:rPr>
          <w:rFonts w:ascii="Arial" w:eastAsia="Calibri" w:hAnsi="Arial" w:cs="Arial"/>
          <w:i/>
          <w:sz w:val="20"/>
          <w:szCs w:val="20"/>
          <w:lang w:eastAsia="en-US"/>
        </w:rPr>
        <w:t>.</w:t>
      </w:r>
    </w:p>
    <w:p w:rsidR="008B2226" w:rsidRPr="008B2226" w:rsidRDefault="008B2226" w:rsidP="008B2226">
      <w:pPr>
        <w:shd w:val="clear" w:color="auto" w:fill="FFFFFF"/>
        <w:tabs>
          <w:tab w:val="left" w:pos="426"/>
        </w:tabs>
        <w:jc w:val="both"/>
        <w:textAlignment w:val="baseline"/>
        <w:rPr>
          <w:rFonts w:ascii="Arial" w:hAnsi="Arial" w:cs="Arial"/>
          <w:bCs/>
          <w:sz w:val="20"/>
          <w:szCs w:val="20"/>
        </w:rPr>
      </w:pPr>
      <w:r w:rsidRPr="008B2226">
        <w:rPr>
          <w:rFonts w:ascii="Arial" w:hAnsi="Arial" w:cs="Arial"/>
          <w:sz w:val="20"/>
          <w:szCs w:val="20"/>
        </w:rPr>
        <w:t xml:space="preserve">      4. Контроль за исполнением постановления возложить на начальника управления строительства, жилищно – коммунального и дорожного хозяйства (Васильев А.П.).</w:t>
      </w:r>
    </w:p>
    <w:p w:rsidR="008B2226" w:rsidRPr="008B2226" w:rsidRDefault="008B2226" w:rsidP="008B2226">
      <w:pPr>
        <w:shd w:val="clear" w:color="auto" w:fill="FFFFFF"/>
        <w:jc w:val="both"/>
        <w:textAlignment w:val="baseline"/>
        <w:rPr>
          <w:rFonts w:ascii="Arial" w:hAnsi="Arial" w:cs="Arial"/>
          <w:sz w:val="20"/>
          <w:szCs w:val="20"/>
        </w:rPr>
      </w:pPr>
    </w:p>
    <w:p w:rsidR="008B2226" w:rsidRPr="008B2226" w:rsidRDefault="008B2226" w:rsidP="008B2226">
      <w:pPr>
        <w:shd w:val="clear" w:color="auto" w:fill="FFFFFF"/>
        <w:jc w:val="both"/>
        <w:textAlignment w:val="baseline"/>
        <w:rPr>
          <w:rFonts w:ascii="Arial" w:hAnsi="Arial" w:cs="Arial"/>
          <w:sz w:val="20"/>
          <w:szCs w:val="20"/>
        </w:rPr>
      </w:pPr>
      <w:r w:rsidRPr="008B2226">
        <w:rPr>
          <w:rFonts w:ascii="Arial" w:hAnsi="Arial" w:cs="Arial"/>
          <w:sz w:val="20"/>
          <w:szCs w:val="20"/>
        </w:rPr>
        <w:t xml:space="preserve">Глава города Куйбышева </w:t>
      </w:r>
    </w:p>
    <w:p w:rsidR="008B2226" w:rsidRPr="008B2226" w:rsidRDefault="008B2226" w:rsidP="008B2226">
      <w:pPr>
        <w:shd w:val="clear" w:color="auto" w:fill="FFFFFF"/>
        <w:jc w:val="both"/>
        <w:textAlignment w:val="baseline"/>
        <w:rPr>
          <w:rFonts w:ascii="Arial" w:hAnsi="Arial" w:cs="Arial"/>
          <w:sz w:val="20"/>
          <w:szCs w:val="20"/>
        </w:rPr>
      </w:pPr>
      <w:r w:rsidRPr="008B2226">
        <w:rPr>
          <w:rFonts w:ascii="Arial" w:hAnsi="Arial" w:cs="Arial"/>
          <w:sz w:val="20"/>
          <w:szCs w:val="20"/>
        </w:rPr>
        <w:t>Куйбышевского района</w:t>
      </w:r>
    </w:p>
    <w:p w:rsidR="008B2226" w:rsidRPr="008B2226" w:rsidRDefault="008B2226" w:rsidP="008B2226">
      <w:pPr>
        <w:shd w:val="clear" w:color="auto" w:fill="FFFFFF"/>
        <w:jc w:val="both"/>
        <w:textAlignment w:val="baseline"/>
        <w:rPr>
          <w:rFonts w:ascii="Arial" w:hAnsi="Arial" w:cs="Arial"/>
          <w:sz w:val="20"/>
          <w:szCs w:val="20"/>
        </w:rPr>
      </w:pPr>
      <w:r w:rsidRPr="008B2226">
        <w:rPr>
          <w:rFonts w:ascii="Arial" w:hAnsi="Arial" w:cs="Arial"/>
          <w:sz w:val="20"/>
          <w:szCs w:val="20"/>
        </w:rPr>
        <w:t>Новосибирской области                                                                     А.А. Андронов</w:t>
      </w:r>
    </w:p>
    <w:p w:rsidR="008B2226" w:rsidRPr="008B2226" w:rsidRDefault="008B2226" w:rsidP="008B2226">
      <w:pPr>
        <w:shd w:val="clear" w:color="auto" w:fill="FFFFFF"/>
        <w:ind w:firstLine="709"/>
        <w:jc w:val="both"/>
        <w:textAlignment w:val="baseline"/>
        <w:rPr>
          <w:rFonts w:ascii="Arial" w:hAnsi="Arial" w:cs="Arial"/>
          <w:i/>
          <w:sz w:val="20"/>
          <w:szCs w:val="20"/>
        </w:rPr>
      </w:pPr>
    </w:p>
    <w:p w:rsidR="008B2226" w:rsidRPr="008B2226" w:rsidRDefault="008B2226" w:rsidP="00CF0375">
      <w:pPr>
        <w:jc w:val="right"/>
        <w:rPr>
          <w:rFonts w:ascii="Arial" w:hAnsi="Arial" w:cs="Arial"/>
          <w:sz w:val="20"/>
          <w:szCs w:val="20"/>
        </w:rPr>
      </w:pPr>
      <w:r w:rsidRPr="008B2226">
        <w:rPr>
          <w:rFonts w:ascii="Arial" w:hAnsi="Arial" w:cs="Arial"/>
          <w:sz w:val="20"/>
          <w:szCs w:val="20"/>
        </w:rPr>
        <w:t>УТВЕРЖДЕН</w:t>
      </w:r>
    </w:p>
    <w:p w:rsidR="008B2226" w:rsidRPr="008B2226" w:rsidRDefault="008B2226" w:rsidP="00CF0375">
      <w:pPr>
        <w:jc w:val="right"/>
        <w:rPr>
          <w:rFonts w:ascii="Arial" w:hAnsi="Arial" w:cs="Arial"/>
          <w:sz w:val="20"/>
          <w:szCs w:val="20"/>
        </w:rPr>
      </w:pPr>
      <w:r w:rsidRPr="008B2226">
        <w:rPr>
          <w:rFonts w:ascii="Arial" w:hAnsi="Arial" w:cs="Arial"/>
          <w:sz w:val="20"/>
          <w:szCs w:val="20"/>
        </w:rPr>
        <w:t>постановлением администрации</w:t>
      </w:r>
    </w:p>
    <w:p w:rsidR="008B2226" w:rsidRPr="008B2226" w:rsidRDefault="008B2226" w:rsidP="00CF0375">
      <w:pPr>
        <w:jc w:val="right"/>
        <w:rPr>
          <w:rFonts w:ascii="Arial" w:hAnsi="Arial" w:cs="Arial"/>
          <w:sz w:val="20"/>
          <w:szCs w:val="20"/>
        </w:rPr>
      </w:pPr>
      <w:r w:rsidRPr="008B2226">
        <w:rPr>
          <w:rFonts w:ascii="Arial" w:hAnsi="Arial" w:cs="Arial"/>
          <w:sz w:val="20"/>
          <w:szCs w:val="20"/>
        </w:rPr>
        <w:t xml:space="preserve"> города Куйбышева Куйбышевского </w:t>
      </w:r>
    </w:p>
    <w:p w:rsidR="008B2226" w:rsidRPr="008B2226" w:rsidRDefault="008B2226" w:rsidP="00CF0375">
      <w:pPr>
        <w:jc w:val="right"/>
        <w:rPr>
          <w:rFonts w:ascii="Arial" w:hAnsi="Arial" w:cs="Arial"/>
          <w:sz w:val="20"/>
          <w:szCs w:val="20"/>
        </w:rPr>
      </w:pPr>
      <w:r w:rsidRPr="008B2226">
        <w:rPr>
          <w:rFonts w:ascii="Arial" w:hAnsi="Arial" w:cs="Arial"/>
          <w:sz w:val="20"/>
          <w:szCs w:val="20"/>
        </w:rPr>
        <w:t>района Новосибирской области</w:t>
      </w:r>
    </w:p>
    <w:p w:rsidR="008B2226" w:rsidRPr="008B2226" w:rsidRDefault="008B2226" w:rsidP="00CF0375">
      <w:pPr>
        <w:jc w:val="right"/>
        <w:rPr>
          <w:rFonts w:ascii="Arial" w:hAnsi="Arial" w:cs="Arial"/>
          <w:sz w:val="20"/>
          <w:szCs w:val="20"/>
        </w:rPr>
      </w:pPr>
      <w:r w:rsidRPr="008B2226">
        <w:rPr>
          <w:rFonts w:ascii="Arial" w:hAnsi="Arial" w:cs="Arial"/>
          <w:sz w:val="20"/>
          <w:szCs w:val="20"/>
        </w:rPr>
        <w:t xml:space="preserve">                                                                                                                           № 1214 от 23.10.2023</w:t>
      </w:r>
    </w:p>
    <w:p w:rsidR="008B2226" w:rsidRPr="008B2226" w:rsidRDefault="008B2226" w:rsidP="008B2226">
      <w:pPr>
        <w:jc w:val="both"/>
        <w:rPr>
          <w:rFonts w:ascii="Arial" w:hAnsi="Arial" w:cs="Arial"/>
          <w:b/>
          <w:sz w:val="20"/>
          <w:szCs w:val="20"/>
        </w:rPr>
      </w:pPr>
    </w:p>
    <w:p w:rsidR="008B2226" w:rsidRPr="008B2226" w:rsidRDefault="008B2226" w:rsidP="008B2226">
      <w:pPr>
        <w:jc w:val="center"/>
        <w:rPr>
          <w:rFonts w:ascii="Arial" w:hAnsi="Arial" w:cs="Arial"/>
          <w:b/>
          <w:sz w:val="20"/>
          <w:szCs w:val="20"/>
        </w:rPr>
      </w:pPr>
      <w:r w:rsidRPr="008B2226">
        <w:rPr>
          <w:rFonts w:ascii="Arial" w:hAnsi="Arial" w:cs="Arial"/>
          <w:b/>
          <w:sz w:val="20"/>
          <w:szCs w:val="20"/>
        </w:rPr>
        <w:t>Административный регламент предоставления муниципальной услуги</w:t>
      </w:r>
      <w:r w:rsidRPr="008B2226">
        <w:rPr>
          <w:rFonts w:ascii="Arial" w:hAnsi="Arial" w:cs="Arial"/>
          <w:sz w:val="20"/>
          <w:szCs w:val="20"/>
        </w:rPr>
        <w:t xml:space="preserve"> </w:t>
      </w:r>
      <w:r w:rsidRPr="008B2226">
        <w:rPr>
          <w:rFonts w:ascii="Arial" w:hAnsi="Arial" w:cs="Arial"/>
          <w:b/>
          <w:sz w:val="20"/>
          <w:szCs w:val="20"/>
        </w:rPr>
        <w:t>«Перевод жилого помещения в нежилое помещение и нежилого помещения в жилое помещение»</w:t>
      </w:r>
    </w:p>
    <w:p w:rsidR="008B2226" w:rsidRPr="008B2226" w:rsidRDefault="008B2226" w:rsidP="008B2226">
      <w:pPr>
        <w:jc w:val="both"/>
        <w:rPr>
          <w:rFonts w:ascii="Arial" w:hAnsi="Arial" w:cs="Arial"/>
          <w:sz w:val="20"/>
          <w:szCs w:val="20"/>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69"/>
        <w:gridCol w:w="1393"/>
      </w:tblGrid>
      <w:tr w:rsidR="008B2226" w:rsidRPr="008B2226" w:rsidTr="00CF0375">
        <w:tc>
          <w:tcPr>
            <w:tcW w:w="8221" w:type="dxa"/>
          </w:tcPr>
          <w:p w:rsidR="008B2226" w:rsidRPr="008B2226" w:rsidRDefault="008B2226" w:rsidP="008B2226">
            <w:pPr>
              <w:contextualSpacing/>
              <w:jc w:val="both"/>
              <w:rPr>
                <w:rFonts w:ascii="Arial" w:hAnsi="Arial" w:cs="Arial"/>
                <w:sz w:val="20"/>
                <w:szCs w:val="20"/>
              </w:rPr>
            </w:pPr>
            <w:r w:rsidRPr="008B2226">
              <w:rPr>
                <w:rFonts w:ascii="Arial" w:hAnsi="Arial" w:cs="Arial"/>
                <w:sz w:val="20"/>
                <w:szCs w:val="20"/>
              </w:rPr>
              <w:lastRenderedPageBreak/>
              <w:t>Оглавление</w:t>
            </w:r>
          </w:p>
        </w:tc>
        <w:tc>
          <w:tcPr>
            <w:tcW w:w="1418" w:type="dxa"/>
          </w:tcPr>
          <w:p w:rsidR="008B2226" w:rsidRPr="008B2226" w:rsidRDefault="008B2226" w:rsidP="008B2226">
            <w:pPr>
              <w:contextualSpacing/>
              <w:jc w:val="center"/>
              <w:rPr>
                <w:rFonts w:ascii="Arial" w:hAnsi="Arial" w:cs="Arial"/>
                <w:sz w:val="20"/>
                <w:szCs w:val="20"/>
              </w:rPr>
            </w:pPr>
            <w:r w:rsidRPr="008B2226">
              <w:rPr>
                <w:rFonts w:ascii="Arial" w:hAnsi="Arial" w:cs="Arial"/>
                <w:sz w:val="20"/>
                <w:szCs w:val="20"/>
              </w:rPr>
              <w:t>3</w:t>
            </w:r>
          </w:p>
        </w:tc>
      </w:tr>
      <w:tr w:rsidR="008B2226" w:rsidRPr="008B2226" w:rsidTr="00CF0375">
        <w:tc>
          <w:tcPr>
            <w:tcW w:w="8221" w:type="dxa"/>
          </w:tcPr>
          <w:p w:rsidR="008B2226" w:rsidRPr="008B2226" w:rsidRDefault="008B2226" w:rsidP="008B2226">
            <w:pPr>
              <w:contextualSpacing/>
              <w:jc w:val="both"/>
              <w:rPr>
                <w:rFonts w:ascii="Arial" w:hAnsi="Arial" w:cs="Arial"/>
                <w:sz w:val="20"/>
                <w:szCs w:val="20"/>
              </w:rPr>
            </w:pPr>
            <w:r w:rsidRPr="008B2226">
              <w:rPr>
                <w:rFonts w:ascii="Arial" w:hAnsi="Arial" w:cs="Arial"/>
                <w:sz w:val="20"/>
                <w:szCs w:val="20"/>
              </w:rPr>
              <w:t>Раздел 1. Общие положения</w:t>
            </w:r>
          </w:p>
        </w:tc>
        <w:tc>
          <w:tcPr>
            <w:tcW w:w="1418" w:type="dxa"/>
          </w:tcPr>
          <w:p w:rsidR="008B2226" w:rsidRPr="008B2226" w:rsidRDefault="008B2226" w:rsidP="008B2226">
            <w:pPr>
              <w:contextualSpacing/>
              <w:jc w:val="center"/>
              <w:rPr>
                <w:rFonts w:ascii="Arial" w:hAnsi="Arial" w:cs="Arial"/>
                <w:sz w:val="20"/>
                <w:szCs w:val="20"/>
              </w:rPr>
            </w:pPr>
            <w:r w:rsidRPr="008B2226">
              <w:rPr>
                <w:rFonts w:ascii="Arial" w:hAnsi="Arial" w:cs="Arial"/>
                <w:sz w:val="20"/>
                <w:szCs w:val="20"/>
              </w:rPr>
              <w:t>4</w:t>
            </w:r>
          </w:p>
        </w:tc>
      </w:tr>
      <w:tr w:rsidR="008B2226" w:rsidRPr="008B2226" w:rsidTr="00CF0375">
        <w:tc>
          <w:tcPr>
            <w:tcW w:w="8221" w:type="dxa"/>
          </w:tcPr>
          <w:p w:rsidR="008B2226" w:rsidRPr="008B2226" w:rsidRDefault="008B2226" w:rsidP="008B2226">
            <w:pPr>
              <w:autoSpaceDE w:val="0"/>
              <w:autoSpaceDN w:val="0"/>
              <w:adjustRightInd w:val="0"/>
              <w:contextualSpacing/>
              <w:jc w:val="both"/>
              <w:rPr>
                <w:rFonts w:ascii="Arial" w:hAnsi="Arial" w:cs="Arial"/>
                <w:sz w:val="20"/>
                <w:szCs w:val="20"/>
              </w:rPr>
            </w:pPr>
            <w:r w:rsidRPr="008B2226">
              <w:rPr>
                <w:rFonts w:ascii="Arial" w:hAnsi="Arial" w:cs="Arial"/>
                <w:sz w:val="20"/>
                <w:szCs w:val="20"/>
              </w:rPr>
              <w:t>Раздел 2. Стандарт предоставления муниципальной услуги</w:t>
            </w:r>
          </w:p>
        </w:tc>
        <w:tc>
          <w:tcPr>
            <w:tcW w:w="1418" w:type="dxa"/>
          </w:tcPr>
          <w:p w:rsidR="008B2226" w:rsidRPr="008B2226" w:rsidRDefault="008B2226" w:rsidP="008B2226">
            <w:pPr>
              <w:contextualSpacing/>
              <w:jc w:val="center"/>
              <w:rPr>
                <w:rFonts w:ascii="Arial" w:hAnsi="Arial" w:cs="Arial"/>
                <w:sz w:val="20"/>
                <w:szCs w:val="20"/>
              </w:rPr>
            </w:pPr>
            <w:r w:rsidRPr="008B2226">
              <w:rPr>
                <w:rFonts w:ascii="Arial" w:hAnsi="Arial" w:cs="Arial"/>
                <w:sz w:val="20"/>
                <w:szCs w:val="20"/>
              </w:rPr>
              <w:t>7</w:t>
            </w:r>
          </w:p>
        </w:tc>
      </w:tr>
      <w:tr w:rsidR="008B2226" w:rsidRPr="008B2226" w:rsidTr="00CF0375">
        <w:tc>
          <w:tcPr>
            <w:tcW w:w="8221" w:type="dxa"/>
          </w:tcPr>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Раздел 3. </w:t>
            </w:r>
            <w:r w:rsidRPr="008B2226">
              <w:rPr>
                <w:rFonts w:ascii="Arial" w:hAnsi="Arial" w:cs="Arial"/>
                <w:bCs/>
                <w:sz w:val="20"/>
                <w:szCs w:val="20"/>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tc>
        <w:tc>
          <w:tcPr>
            <w:tcW w:w="1418" w:type="dxa"/>
          </w:tcPr>
          <w:p w:rsidR="008B2226" w:rsidRPr="008B2226" w:rsidRDefault="008B2226" w:rsidP="008B2226">
            <w:pPr>
              <w:contextualSpacing/>
              <w:jc w:val="center"/>
              <w:rPr>
                <w:rFonts w:ascii="Arial" w:hAnsi="Arial" w:cs="Arial"/>
                <w:sz w:val="20"/>
                <w:szCs w:val="20"/>
              </w:rPr>
            </w:pPr>
            <w:r w:rsidRPr="008B2226">
              <w:rPr>
                <w:rFonts w:ascii="Arial" w:hAnsi="Arial" w:cs="Arial"/>
                <w:sz w:val="20"/>
                <w:szCs w:val="20"/>
              </w:rPr>
              <w:t>25</w:t>
            </w:r>
          </w:p>
        </w:tc>
      </w:tr>
      <w:tr w:rsidR="008B2226" w:rsidRPr="008B2226" w:rsidTr="00CF0375">
        <w:tc>
          <w:tcPr>
            <w:tcW w:w="8221" w:type="dxa"/>
          </w:tcPr>
          <w:p w:rsidR="008B2226" w:rsidRPr="008B2226" w:rsidRDefault="008B2226" w:rsidP="008B2226">
            <w:pPr>
              <w:autoSpaceDE w:val="0"/>
              <w:autoSpaceDN w:val="0"/>
              <w:adjustRightInd w:val="0"/>
              <w:contextualSpacing/>
              <w:jc w:val="both"/>
              <w:rPr>
                <w:rFonts w:ascii="Arial" w:hAnsi="Arial" w:cs="Arial"/>
                <w:sz w:val="20"/>
                <w:szCs w:val="20"/>
              </w:rPr>
            </w:pPr>
            <w:r w:rsidRPr="008B2226">
              <w:rPr>
                <w:rFonts w:ascii="Arial" w:hAnsi="Arial" w:cs="Arial"/>
                <w:sz w:val="20"/>
                <w:szCs w:val="20"/>
              </w:rPr>
              <w:t>Раздел 4. Формы контроля за исполнением административного регламента</w:t>
            </w:r>
          </w:p>
        </w:tc>
        <w:tc>
          <w:tcPr>
            <w:tcW w:w="1418" w:type="dxa"/>
          </w:tcPr>
          <w:p w:rsidR="008B2226" w:rsidRPr="008B2226" w:rsidRDefault="008B2226" w:rsidP="008B2226">
            <w:pPr>
              <w:contextualSpacing/>
              <w:jc w:val="center"/>
              <w:rPr>
                <w:rFonts w:ascii="Arial" w:hAnsi="Arial" w:cs="Arial"/>
                <w:sz w:val="20"/>
                <w:szCs w:val="20"/>
              </w:rPr>
            </w:pPr>
            <w:r w:rsidRPr="008B2226">
              <w:rPr>
                <w:rFonts w:ascii="Arial" w:hAnsi="Arial" w:cs="Arial"/>
                <w:sz w:val="20"/>
                <w:szCs w:val="20"/>
              </w:rPr>
              <w:t>47</w:t>
            </w:r>
          </w:p>
        </w:tc>
      </w:tr>
      <w:tr w:rsidR="008B2226" w:rsidRPr="008B2226" w:rsidTr="00CF0375">
        <w:tc>
          <w:tcPr>
            <w:tcW w:w="8221" w:type="dxa"/>
          </w:tcPr>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Раздел 5. </w:t>
            </w:r>
            <w:r w:rsidRPr="008B2226">
              <w:rPr>
                <w:rFonts w:ascii="Arial" w:hAnsi="Arial" w:cs="Arial"/>
                <w:bCs/>
                <w:sz w:val="20"/>
                <w:szCs w:val="20"/>
              </w:rPr>
              <w:t xml:space="preserve">Досудебный (внесудебный) порядок обжалования решений и действий (бездействия) органов, предоставляющих муниципальные </w:t>
            </w:r>
            <w:r w:rsidR="00CF0375" w:rsidRPr="008B2226">
              <w:rPr>
                <w:rFonts w:ascii="Arial" w:hAnsi="Arial" w:cs="Arial"/>
                <w:bCs/>
                <w:sz w:val="20"/>
                <w:szCs w:val="20"/>
              </w:rPr>
              <w:t>услуги, а</w:t>
            </w:r>
            <w:r w:rsidRPr="008B2226">
              <w:rPr>
                <w:rFonts w:ascii="Arial" w:hAnsi="Arial" w:cs="Arial"/>
                <w:bCs/>
                <w:sz w:val="20"/>
                <w:szCs w:val="20"/>
              </w:rPr>
              <w:t xml:space="preserve"> также их должностных лиц</w:t>
            </w:r>
          </w:p>
        </w:tc>
        <w:tc>
          <w:tcPr>
            <w:tcW w:w="1418" w:type="dxa"/>
          </w:tcPr>
          <w:p w:rsidR="008B2226" w:rsidRPr="008B2226" w:rsidRDefault="008B2226" w:rsidP="008B2226">
            <w:pPr>
              <w:contextualSpacing/>
              <w:jc w:val="center"/>
              <w:rPr>
                <w:rFonts w:ascii="Arial" w:hAnsi="Arial" w:cs="Arial"/>
                <w:sz w:val="20"/>
                <w:szCs w:val="20"/>
              </w:rPr>
            </w:pPr>
            <w:r w:rsidRPr="008B2226">
              <w:rPr>
                <w:rFonts w:ascii="Arial" w:hAnsi="Arial" w:cs="Arial"/>
                <w:sz w:val="20"/>
                <w:szCs w:val="20"/>
              </w:rPr>
              <w:t>49</w:t>
            </w:r>
          </w:p>
        </w:tc>
      </w:tr>
      <w:tr w:rsidR="008B2226" w:rsidRPr="008B2226" w:rsidTr="00CF0375">
        <w:tc>
          <w:tcPr>
            <w:tcW w:w="8221" w:type="dxa"/>
          </w:tcPr>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Приложение № 1. </w:t>
            </w:r>
            <w:r w:rsidRPr="008B2226">
              <w:rPr>
                <w:rFonts w:ascii="Arial" w:hAnsi="Arial" w:cs="Arial"/>
                <w:bCs/>
                <w:sz w:val="20"/>
                <w:szCs w:val="20"/>
              </w:rPr>
              <w:t>Заявление о переводе жилого помещения в нежилое помещение и нежилого помещения в жилое помещение</w:t>
            </w:r>
          </w:p>
        </w:tc>
        <w:tc>
          <w:tcPr>
            <w:tcW w:w="1418" w:type="dxa"/>
          </w:tcPr>
          <w:p w:rsidR="008B2226" w:rsidRPr="008B2226" w:rsidRDefault="008B2226" w:rsidP="008B2226">
            <w:pPr>
              <w:contextualSpacing/>
              <w:jc w:val="center"/>
              <w:rPr>
                <w:rFonts w:ascii="Arial" w:hAnsi="Arial" w:cs="Arial"/>
                <w:sz w:val="20"/>
                <w:szCs w:val="20"/>
              </w:rPr>
            </w:pPr>
            <w:r w:rsidRPr="008B2226">
              <w:rPr>
                <w:rFonts w:ascii="Arial" w:hAnsi="Arial" w:cs="Arial"/>
                <w:sz w:val="20"/>
                <w:szCs w:val="20"/>
              </w:rPr>
              <w:t>53</w:t>
            </w:r>
          </w:p>
        </w:tc>
      </w:tr>
      <w:tr w:rsidR="008B2226" w:rsidRPr="008B2226" w:rsidTr="00CF0375">
        <w:tc>
          <w:tcPr>
            <w:tcW w:w="8221" w:type="dxa"/>
          </w:tcPr>
          <w:p w:rsidR="008B2226" w:rsidRPr="008B2226" w:rsidRDefault="008B2226" w:rsidP="008B2226">
            <w:pPr>
              <w:autoSpaceDE w:val="0"/>
              <w:autoSpaceDN w:val="0"/>
              <w:adjustRightInd w:val="0"/>
              <w:jc w:val="both"/>
              <w:rPr>
                <w:rFonts w:ascii="Arial" w:hAnsi="Arial" w:cs="Arial"/>
                <w:color w:val="00B0F0"/>
                <w:sz w:val="20"/>
                <w:szCs w:val="20"/>
              </w:rPr>
            </w:pPr>
            <w:r w:rsidRPr="008B2226">
              <w:rPr>
                <w:rFonts w:ascii="Arial" w:hAnsi="Arial" w:cs="Arial"/>
                <w:sz w:val="20"/>
                <w:szCs w:val="20"/>
              </w:rPr>
              <w:t>Приложение № 2.</w:t>
            </w:r>
            <w:r w:rsidRPr="008B2226">
              <w:rPr>
                <w:rFonts w:ascii="Arial" w:hAnsi="Arial" w:cs="Arial"/>
                <w:color w:val="00B0F0"/>
                <w:sz w:val="20"/>
                <w:szCs w:val="20"/>
              </w:rPr>
              <w:t> </w:t>
            </w:r>
            <w:r w:rsidRPr="008B2226">
              <w:rPr>
                <w:rFonts w:ascii="Arial" w:hAnsi="Arial" w:cs="Arial"/>
                <w:sz w:val="20"/>
                <w:szCs w:val="20"/>
              </w:rPr>
              <w:t>Решение об отказе в приеме документов</w:t>
            </w:r>
          </w:p>
        </w:tc>
        <w:tc>
          <w:tcPr>
            <w:tcW w:w="1418" w:type="dxa"/>
          </w:tcPr>
          <w:p w:rsidR="008B2226" w:rsidRPr="008B2226" w:rsidRDefault="008B2226" w:rsidP="008B2226">
            <w:pPr>
              <w:contextualSpacing/>
              <w:jc w:val="center"/>
              <w:rPr>
                <w:rFonts w:ascii="Arial" w:hAnsi="Arial" w:cs="Arial"/>
                <w:sz w:val="20"/>
                <w:szCs w:val="20"/>
              </w:rPr>
            </w:pPr>
            <w:r w:rsidRPr="008B2226">
              <w:rPr>
                <w:rFonts w:ascii="Arial" w:hAnsi="Arial" w:cs="Arial"/>
                <w:sz w:val="20"/>
                <w:szCs w:val="20"/>
              </w:rPr>
              <w:t>56</w:t>
            </w:r>
          </w:p>
        </w:tc>
      </w:tr>
      <w:tr w:rsidR="008B2226" w:rsidRPr="008B2226" w:rsidTr="00CF0375">
        <w:tc>
          <w:tcPr>
            <w:tcW w:w="8221" w:type="dxa"/>
          </w:tcPr>
          <w:p w:rsidR="008B2226" w:rsidRPr="008B2226" w:rsidRDefault="008B2226" w:rsidP="008B2226">
            <w:pPr>
              <w:autoSpaceDE w:val="0"/>
              <w:autoSpaceDN w:val="0"/>
              <w:adjustRightInd w:val="0"/>
              <w:jc w:val="both"/>
              <w:rPr>
                <w:rFonts w:ascii="Arial" w:hAnsi="Arial" w:cs="Arial"/>
                <w:color w:val="00B0F0"/>
                <w:sz w:val="20"/>
                <w:szCs w:val="20"/>
              </w:rPr>
            </w:pPr>
            <w:r w:rsidRPr="008B2226">
              <w:rPr>
                <w:rFonts w:ascii="Arial" w:hAnsi="Arial" w:cs="Arial"/>
                <w:sz w:val="20"/>
                <w:szCs w:val="20"/>
              </w:rPr>
              <w:t>Приложение № 3.</w:t>
            </w:r>
            <w:r w:rsidRPr="008B2226">
              <w:rPr>
                <w:rFonts w:ascii="Arial" w:hAnsi="Arial" w:cs="Arial"/>
                <w:color w:val="00B0F0"/>
                <w:sz w:val="20"/>
                <w:szCs w:val="20"/>
              </w:rPr>
              <w:t> </w:t>
            </w:r>
            <w:r w:rsidRPr="008B2226">
              <w:rPr>
                <w:rFonts w:ascii="Arial" w:hAnsi="Arial" w:cs="Arial"/>
                <w:sz w:val="20"/>
                <w:szCs w:val="20"/>
              </w:rPr>
              <w:t>Форма уведомления о переводе (отказе в переводе) жилого (нежилого) помещения в нежилое (жилое) помещение</w:t>
            </w:r>
          </w:p>
        </w:tc>
        <w:tc>
          <w:tcPr>
            <w:tcW w:w="1418" w:type="dxa"/>
          </w:tcPr>
          <w:p w:rsidR="008B2226" w:rsidRPr="008B2226" w:rsidRDefault="008B2226" w:rsidP="008B2226">
            <w:pPr>
              <w:contextualSpacing/>
              <w:jc w:val="center"/>
              <w:rPr>
                <w:rFonts w:ascii="Arial" w:hAnsi="Arial" w:cs="Arial"/>
                <w:sz w:val="20"/>
                <w:szCs w:val="20"/>
              </w:rPr>
            </w:pPr>
            <w:r w:rsidRPr="008B2226">
              <w:rPr>
                <w:rFonts w:ascii="Arial" w:hAnsi="Arial" w:cs="Arial"/>
                <w:sz w:val="20"/>
                <w:szCs w:val="20"/>
              </w:rPr>
              <w:t>59</w:t>
            </w:r>
          </w:p>
        </w:tc>
      </w:tr>
      <w:tr w:rsidR="008B2226" w:rsidRPr="008B2226" w:rsidTr="00CF0375">
        <w:tc>
          <w:tcPr>
            <w:tcW w:w="8221" w:type="dxa"/>
          </w:tcPr>
          <w:p w:rsidR="008B2226" w:rsidRPr="008B2226" w:rsidRDefault="008B2226" w:rsidP="008B2226">
            <w:pPr>
              <w:autoSpaceDE w:val="0"/>
              <w:autoSpaceDN w:val="0"/>
              <w:adjustRightInd w:val="0"/>
              <w:jc w:val="both"/>
              <w:rPr>
                <w:rFonts w:ascii="Arial" w:hAnsi="Arial" w:cs="Arial"/>
                <w:color w:val="00B0F0"/>
                <w:sz w:val="20"/>
                <w:szCs w:val="20"/>
              </w:rPr>
            </w:pPr>
            <w:r w:rsidRPr="008B2226">
              <w:rPr>
                <w:rFonts w:ascii="Arial" w:hAnsi="Arial" w:cs="Arial"/>
                <w:sz w:val="20"/>
                <w:szCs w:val="20"/>
              </w:rPr>
              <w:t>Приложение № 4.</w:t>
            </w:r>
            <w:r w:rsidRPr="008B2226">
              <w:rPr>
                <w:rFonts w:ascii="Arial" w:hAnsi="Arial" w:cs="Arial"/>
                <w:color w:val="00B0F0"/>
                <w:sz w:val="20"/>
                <w:szCs w:val="20"/>
              </w:rPr>
              <w:t> </w:t>
            </w:r>
            <w:r w:rsidRPr="008B2226">
              <w:rPr>
                <w:rFonts w:ascii="Arial" w:hAnsi="Arial" w:cs="Arial"/>
                <w:sz w:val="20"/>
                <w:szCs w:val="20"/>
              </w:rPr>
              <w:t>Заявление об исправлении допущенных опечаток и ошибок в решении о переводе жилого помещения в нежилое помещение и нежилого помещения в жилое помещение</w:t>
            </w:r>
          </w:p>
        </w:tc>
        <w:tc>
          <w:tcPr>
            <w:tcW w:w="1418" w:type="dxa"/>
          </w:tcPr>
          <w:p w:rsidR="008B2226" w:rsidRPr="008B2226" w:rsidRDefault="008B2226" w:rsidP="008B2226">
            <w:pPr>
              <w:contextualSpacing/>
              <w:jc w:val="center"/>
              <w:rPr>
                <w:rFonts w:ascii="Arial" w:hAnsi="Arial" w:cs="Arial"/>
                <w:sz w:val="20"/>
                <w:szCs w:val="20"/>
              </w:rPr>
            </w:pPr>
            <w:r w:rsidRPr="008B2226">
              <w:rPr>
                <w:rFonts w:ascii="Arial" w:hAnsi="Arial" w:cs="Arial"/>
                <w:sz w:val="20"/>
                <w:szCs w:val="20"/>
              </w:rPr>
              <w:t>61</w:t>
            </w:r>
          </w:p>
        </w:tc>
      </w:tr>
      <w:tr w:rsidR="008B2226" w:rsidRPr="008B2226" w:rsidTr="00CF0375">
        <w:tc>
          <w:tcPr>
            <w:tcW w:w="8221" w:type="dxa"/>
          </w:tcPr>
          <w:p w:rsidR="008B2226" w:rsidRPr="008B2226" w:rsidRDefault="008B2226" w:rsidP="008B2226">
            <w:pPr>
              <w:autoSpaceDE w:val="0"/>
              <w:autoSpaceDN w:val="0"/>
              <w:adjustRightInd w:val="0"/>
              <w:jc w:val="both"/>
              <w:rPr>
                <w:rFonts w:ascii="Arial" w:hAnsi="Arial" w:cs="Arial"/>
                <w:color w:val="00B0F0"/>
                <w:sz w:val="20"/>
                <w:szCs w:val="20"/>
              </w:rPr>
            </w:pPr>
            <w:r w:rsidRPr="008B2226">
              <w:rPr>
                <w:rFonts w:ascii="Arial" w:hAnsi="Arial" w:cs="Arial"/>
                <w:sz w:val="20"/>
                <w:szCs w:val="20"/>
              </w:rPr>
              <w:t>Приложение № 5. Решение об отказе во внесении исправлений в решение о переводе жилого помещения в нежилое помещение и нежилого помещения в жилое помещение</w:t>
            </w:r>
          </w:p>
        </w:tc>
        <w:tc>
          <w:tcPr>
            <w:tcW w:w="1418" w:type="dxa"/>
          </w:tcPr>
          <w:p w:rsidR="008B2226" w:rsidRPr="008B2226" w:rsidRDefault="008B2226" w:rsidP="008B2226">
            <w:pPr>
              <w:contextualSpacing/>
              <w:jc w:val="center"/>
              <w:rPr>
                <w:rFonts w:ascii="Arial" w:hAnsi="Arial" w:cs="Arial"/>
                <w:sz w:val="20"/>
                <w:szCs w:val="20"/>
              </w:rPr>
            </w:pPr>
            <w:r w:rsidRPr="008B2226">
              <w:rPr>
                <w:rFonts w:ascii="Arial" w:hAnsi="Arial" w:cs="Arial"/>
                <w:sz w:val="20"/>
                <w:szCs w:val="20"/>
              </w:rPr>
              <w:t>64</w:t>
            </w:r>
          </w:p>
        </w:tc>
      </w:tr>
      <w:tr w:rsidR="008B2226" w:rsidRPr="008B2226" w:rsidTr="00CF0375">
        <w:tc>
          <w:tcPr>
            <w:tcW w:w="8221" w:type="dxa"/>
          </w:tcPr>
          <w:p w:rsidR="008B2226" w:rsidRPr="008B2226" w:rsidRDefault="008B2226" w:rsidP="008B2226">
            <w:pPr>
              <w:autoSpaceDE w:val="0"/>
              <w:autoSpaceDN w:val="0"/>
              <w:adjustRightInd w:val="0"/>
              <w:jc w:val="both"/>
              <w:rPr>
                <w:rFonts w:ascii="Arial" w:hAnsi="Arial" w:cs="Arial"/>
                <w:color w:val="00B0F0"/>
                <w:sz w:val="20"/>
                <w:szCs w:val="20"/>
              </w:rPr>
            </w:pPr>
            <w:r w:rsidRPr="008B2226">
              <w:rPr>
                <w:rFonts w:ascii="Arial" w:hAnsi="Arial" w:cs="Arial"/>
                <w:sz w:val="20"/>
                <w:szCs w:val="20"/>
              </w:rPr>
              <w:t>Приложение № 6.</w:t>
            </w:r>
            <w:r w:rsidRPr="008B2226">
              <w:rPr>
                <w:rFonts w:ascii="Arial" w:hAnsi="Arial" w:cs="Arial"/>
                <w:color w:val="00B0F0"/>
                <w:sz w:val="20"/>
                <w:szCs w:val="20"/>
              </w:rPr>
              <w:t> </w:t>
            </w:r>
            <w:r w:rsidRPr="008B2226">
              <w:rPr>
                <w:rFonts w:ascii="Arial" w:hAnsi="Arial" w:cs="Arial"/>
                <w:sz w:val="20"/>
                <w:szCs w:val="20"/>
              </w:rPr>
              <w:t>Заявление о выдаче дубликата решения о переводе</w:t>
            </w:r>
            <w:r w:rsidRPr="008B2226">
              <w:rPr>
                <w:rFonts w:ascii="Arial" w:hAnsi="Arial" w:cs="Arial"/>
                <w:color w:val="00B0F0"/>
                <w:sz w:val="20"/>
                <w:szCs w:val="20"/>
              </w:rPr>
              <w:t xml:space="preserve"> </w:t>
            </w:r>
            <w:r w:rsidRPr="008B2226">
              <w:rPr>
                <w:rFonts w:ascii="Arial" w:hAnsi="Arial" w:cs="Arial"/>
                <w:sz w:val="20"/>
                <w:szCs w:val="20"/>
              </w:rPr>
              <w:t>жилого помещения в нежилое помещение и нежилого помещения в жилое помещение</w:t>
            </w:r>
          </w:p>
        </w:tc>
        <w:tc>
          <w:tcPr>
            <w:tcW w:w="1418" w:type="dxa"/>
          </w:tcPr>
          <w:p w:rsidR="008B2226" w:rsidRPr="008B2226" w:rsidRDefault="008B2226" w:rsidP="008B2226">
            <w:pPr>
              <w:contextualSpacing/>
              <w:jc w:val="center"/>
              <w:rPr>
                <w:rFonts w:ascii="Arial" w:hAnsi="Arial" w:cs="Arial"/>
                <w:sz w:val="20"/>
                <w:szCs w:val="20"/>
              </w:rPr>
            </w:pPr>
            <w:r w:rsidRPr="008B2226">
              <w:rPr>
                <w:rFonts w:ascii="Arial" w:hAnsi="Arial" w:cs="Arial"/>
                <w:sz w:val="20"/>
                <w:szCs w:val="20"/>
              </w:rPr>
              <w:t>66</w:t>
            </w:r>
          </w:p>
        </w:tc>
      </w:tr>
      <w:tr w:rsidR="008B2226" w:rsidRPr="008B2226" w:rsidTr="00CF0375">
        <w:tc>
          <w:tcPr>
            <w:tcW w:w="8221" w:type="dxa"/>
          </w:tcPr>
          <w:p w:rsidR="008B2226" w:rsidRPr="008B2226" w:rsidRDefault="008B2226" w:rsidP="008B2226">
            <w:pPr>
              <w:autoSpaceDE w:val="0"/>
              <w:autoSpaceDN w:val="0"/>
              <w:adjustRightInd w:val="0"/>
              <w:jc w:val="both"/>
              <w:rPr>
                <w:rFonts w:ascii="Arial" w:hAnsi="Arial" w:cs="Arial"/>
                <w:color w:val="00B0F0"/>
                <w:sz w:val="20"/>
                <w:szCs w:val="20"/>
              </w:rPr>
            </w:pPr>
            <w:r w:rsidRPr="008B2226">
              <w:rPr>
                <w:rFonts w:ascii="Arial" w:hAnsi="Arial" w:cs="Arial"/>
                <w:sz w:val="20"/>
                <w:szCs w:val="20"/>
              </w:rPr>
              <w:t>Приложение № 7.</w:t>
            </w:r>
            <w:r w:rsidRPr="008B2226">
              <w:rPr>
                <w:rFonts w:ascii="Arial" w:hAnsi="Arial" w:cs="Arial"/>
                <w:color w:val="00B0F0"/>
                <w:sz w:val="20"/>
                <w:szCs w:val="20"/>
              </w:rPr>
              <w:t> </w:t>
            </w:r>
            <w:r w:rsidRPr="008B2226">
              <w:rPr>
                <w:rFonts w:ascii="Arial" w:hAnsi="Arial" w:cs="Arial"/>
                <w:sz w:val="20"/>
                <w:szCs w:val="20"/>
              </w:rPr>
              <w:t>Решение об отказе в выдаче дубликата решения о переводе жилого помещения в нежилое помещение и нежилого помещения в жилое помещение</w:t>
            </w:r>
          </w:p>
        </w:tc>
        <w:tc>
          <w:tcPr>
            <w:tcW w:w="1418" w:type="dxa"/>
          </w:tcPr>
          <w:p w:rsidR="008B2226" w:rsidRPr="008B2226" w:rsidRDefault="008B2226" w:rsidP="008B2226">
            <w:pPr>
              <w:contextualSpacing/>
              <w:jc w:val="center"/>
              <w:rPr>
                <w:rFonts w:ascii="Arial" w:hAnsi="Arial" w:cs="Arial"/>
                <w:sz w:val="20"/>
                <w:szCs w:val="20"/>
              </w:rPr>
            </w:pPr>
            <w:r w:rsidRPr="008B2226">
              <w:rPr>
                <w:rFonts w:ascii="Arial" w:hAnsi="Arial" w:cs="Arial"/>
                <w:sz w:val="20"/>
                <w:szCs w:val="20"/>
              </w:rPr>
              <w:t>68</w:t>
            </w:r>
          </w:p>
        </w:tc>
      </w:tr>
      <w:tr w:rsidR="008B2226" w:rsidRPr="008B2226" w:rsidTr="00CF0375">
        <w:tc>
          <w:tcPr>
            <w:tcW w:w="8221" w:type="dxa"/>
          </w:tcPr>
          <w:p w:rsidR="008B2226" w:rsidRPr="008B2226" w:rsidRDefault="008B2226" w:rsidP="008B2226">
            <w:pPr>
              <w:autoSpaceDE w:val="0"/>
              <w:autoSpaceDN w:val="0"/>
              <w:adjustRightInd w:val="0"/>
              <w:jc w:val="both"/>
              <w:rPr>
                <w:rFonts w:ascii="Arial" w:hAnsi="Arial" w:cs="Arial"/>
                <w:color w:val="00B0F0"/>
                <w:sz w:val="20"/>
                <w:szCs w:val="20"/>
              </w:rPr>
            </w:pPr>
            <w:r w:rsidRPr="008B2226">
              <w:rPr>
                <w:rFonts w:ascii="Arial" w:hAnsi="Arial" w:cs="Arial"/>
                <w:sz w:val="20"/>
                <w:szCs w:val="20"/>
              </w:rPr>
              <w:t>Приложение № 8.</w:t>
            </w:r>
            <w:r w:rsidRPr="008B2226">
              <w:rPr>
                <w:rFonts w:ascii="Arial" w:hAnsi="Arial" w:cs="Arial"/>
                <w:color w:val="00B0F0"/>
                <w:sz w:val="20"/>
                <w:szCs w:val="20"/>
              </w:rPr>
              <w:t> </w:t>
            </w:r>
            <w:r w:rsidRPr="008B2226">
              <w:rPr>
                <w:rFonts w:ascii="Arial" w:hAnsi="Arial" w:cs="Arial"/>
                <w:sz w:val="20"/>
                <w:szCs w:val="20"/>
              </w:rPr>
              <w:t>Заявление об оставлении заявления о выдаче решения</w:t>
            </w:r>
            <w:r w:rsidRPr="008B2226">
              <w:rPr>
                <w:rFonts w:ascii="Arial" w:hAnsi="Arial" w:cs="Arial"/>
                <w:color w:val="00B0F0"/>
                <w:sz w:val="20"/>
                <w:szCs w:val="20"/>
              </w:rPr>
              <w:t xml:space="preserve"> </w:t>
            </w:r>
            <w:r w:rsidRPr="008B2226">
              <w:rPr>
                <w:rFonts w:ascii="Arial" w:hAnsi="Arial" w:cs="Arial"/>
                <w:sz w:val="20"/>
                <w:szCs w:val="20"/>
              </w:rPr>
              <w:t>о переводе жилого помещения в нежилое помещение и нежилого помещения в жилое помещение</w:t>
            </w:r>
          </w:p>
        </w:tc>
        <w:tc>
          <w:tcPr>
            <w:tcW w:w="1418" w:type="dxa"/>
          </w:tcPr>
          <w:p w:rsidR="008B2226" w:rsidRPr="008B2226" w:rsidRDefault="008B2226" w:rsidP="008B2226">
            <w:pPr>
              <w:contextualSpacing/>
              <w:jc w:val="center"/>
              <w:rPr>
                <w:rFonts w:ascii="Arial" w:hAnsi="Arial" w:cs="Arial"/>
                <w:sz w:val="20"/>
                <w:szCs w:val="20"/>
              </w:rPr>
            </w:pPr>
            <w:r w:rsidRPr="008B2226">
              <w:rPr>
                <w:rFonts w:ascii="Arial" w:hAnsi="Arial" w:cs="Arial"/>
                <w:sz w:val="20"/>
                <w:szCs w:val="20"/>
              </w:rPr>
              <w:t>70</w:t>
            </w:r>
          </w:p>
        </w:tc>
      </w:tr>
      <w:tr w:rsidR="008B2226" w:rsidRPr="008B2226" w:rsidTr="00CF0375">
        <w:tc>
          <w:tcPr>
            <w:tcW w:w="8221" w:type="dxa"/>
          </w:tcPr>
          <w:p w:rsidR="008B2226" w:rsidRPr="008B2226" w:rsidRDefault="008B2226" w:rsidP="008B2226">
            <w:pPr>
              <w:autoSpaceDE w:val="0"/>
              <w:autoSpaceDN w:val="0"/>
              <w:adjustRightInd w:val="0"/>
              <w:jc w:val="both"/>
              <w:rPr>
                <w:rFonts w:ascii="Arial" w:hAnsi="Arial" w:cs="Arial"/>
                <w:color w:val="00B0F0"/>
                <w:sz w:val="20"/>
                <w:szCs w:val="20"/>
              </w:rPr>
            </w:pPr>
            <w:r w:rsidRPr="008B2226">
              <w:rPr>
                <w:rFonts w:ascii="Arial" w:hAnsi="Arial" w:cs="Arial"/>
                <w:sz w:val="20"/>
                <w:szCs w:val="20"/>
              </w:rPr>
              <w:t>Приложение № 9.</w:t>
            </w:r>
            <w:r w:rsidRPr="008B2226">
              <w:rPr>
                <w:rFonts w:ascii="Arial" w:hAnsi="Arial" w:cs="Arial"/>
                <w:color w:val="00B0F0"/>
                <w:sz w:val="20"/>
                <w:szCs w:val="20"/>
              </w:rPr>
              <w:t> </w:t>
            </w:r>
            <w:r w:rsidRPr="008B2226">
              <w:rPr>
                <w:rFonts w:ascii="Arial" w:hAnsi="Arial" w:cs="Arial"/>
                <w:sz w:val="20"/>
                <w:szCs w:val="20"/>
              </w:rPr>
              <w:t>Решение об оставлении заявления о выдаче решения о переводе жилого помещения в нежилое помещение и нежилого помещения в жилое помещение без рассмотрения</w:t>
            </w:r>
          </w:p>
        </w:tc>
        <w:tc>
          <w:tcPr>
            <w:tcW w:w="1418" w:type="dxa"/>
          </w:tcPr>
          <w:p w:rsidR="008B2226" w:rsidRPr="008B2226" w:rsidRDefault="008B2226" w:rsidP="008B2226">
            <w:pPr>
              <w:contextualSpacing/>
              <w:jc w:val="center"/>
              <w:rPr>
                <w:rFonts w:ascii="Arial" w:hAnsi="Arial" w:cs="Arial"/>
                <w:sz w:val="20"/>
                <w:szCs w:val="20"/>
              </w:rPr>
            </w:pPr>
            <w:r w:rsidRPr="008B2226">
              <w:rPr>
                <w:rFonts w:ascii="Arial" w:hAnsi="Arial" w:cs="Arial"/>
                <w:sz w:val="20"/>
                <w:szCs w:val="20"/>
              </w:rPr>
              <w:t>72</w:t>
            </w:r>
          </w:p>
        </w:tc>
      </w:tr>
    </w:tbl>
    <w:p w:rsidR="008B2226" w:rsidRPr="008B2226" w:rsidRDefault="008B2226" w:rsidP="008B2226">
      <w:pPr>
        <w:jc w:val="both"/>
        <w:rPr>
          <w:rFonts w:ascii="Arial" w:hAnsi="Arial" w:cs="Arial"/>
          <w:sz w:val="20"/>
          <w:szCs w:val="20"/>
        </w:rPr>
      </w:pPr>
    </w:p>
    <w:p w:rsidR="008B2226" w:rsidRPr="008B2226" w:rsidRDefault="008B2226" w:rsidP="008B2226">
      <w:pPr>
        <w:autoSpaceDE w:val="0"/>
        <w:autoSpaceDN w:val="0"/>
        <w:adjustRightInd w:val="0"/>
        <w:ind w:firstLine="709"/>
        <w:jc w:val="center"/>
        <w:rPr>
          <w:rFonts w:ascii="Arial" w:hAnsi="Arial" w:cs="Arial"/>
          <w:b/>
          <w:sz w:val="20"/>
          <w:szCs w:val="20"/>
        </w:rPr>
      </w:pPr>
      <w:r w:rsidRPr="008B2226">
        <w:rPr>
          <w:rFonts w:ascii="Arial" w:hAnsi="Arial" w:cs="Arial"/>
          <w:b/>
          <w:sz w:val="20"/>
          <w:szCs w:val="20"/>
        </w:rPr>
        <w:t>Раздел 1. Общие положения</w:t>
      </w:r>
    </w:p>
    <w:p w:rsidR="008B2226" w:rsidRPr="008B2226" w:rsidRDefault="008B2226" w:rsidP="008B2226">
      <w:pPr>
        <w:autoSpaceDE w:val="0"/>
        <w:autoSpaceDN w:val="0"/>
        <w:adjustRightInd w:val="0"/>
        <w:ind w:firstLine="709"/>
        <w:jc w:val="center"/>
        <w:rPr>
          <w:rFonts w:ascii="Arial" w:hAnsi="Arial" w:cs="Arial"/>
          <w:sz w:val="20"/>
          <w:szCs w:val="20"/>
        </w:rPr>
      </w:pPr>
    </w:p>
    <w:p w:rsidR="008B2226" w:rsidRPr="008B2226" w:rsidRDefault="008B2226" w:rsidP="008B2226">
      <w:pPr>
        <w:autoSpaceDE w:val="0"/>
        <w:autoSpaceDN w:val="0"/>
        <w:adjustRightInd w:val="0"/>
        <w:ind w:firstLine="709"/>
        <w:jc w:val="center"/>
        <w:rPr>
          <w:rFonts w:ascii="Arial" w:hAnsi="Arial" w:cs="Arial"/>
          <w:b/>
          <w:sz w:val="20"/>
          <w:szCs w:val="20"/>
        </w:rPr>
      </w:pPr>
      <w:r w:rsidRPr="008B2226">
        <w:rPr>
          <w:rFonts w:ascii="Arial" w:hAnsi="Arial" w:cs="Arial"/>
          <w:b/>
          <w:sz w:val="20"/>
          <w:szCs w:val="20"/>
        </w:rPr>
        <w:t>Предмет регулирования регламента</w:t>
      </w:r>
    </w:p>
    <w:p w:rsidR="008B2226" w:rsidRPr="008B2226" w:rsidRDefault="008B2226" w:rsidP="008B2226">
      <w:pPr>
        <w:tabs>
          <w:tab w:val="right" w:pos="9923"/>
        </w:tabs>
        <w:autoSpaceDE w:val="0"/>
        <w:autoSpaceDN w:val="0"/>
        <w:adjustRightInd w:val="0"/>
        <w:ind w:firstLine="709"/>
        <w:jc w:val="both"/>
        <w:outlineLvl w:val="0"/>
        <w:rPr>
          <w:rFonts w:ascii="Arial" w:eastAsiaTheme="minorHAnsi" w:hAnsi="Arial" w:cs="Arial"/>
          <w:sz w:val="20"/>
          <w:szCs w:val="20"/>
          <w:lang w:eastAsia="en-US"/>
        </w:rPr>
      </w:pPr>
    </w:p>
    <w:p w:rsidR="008B2226" w:rsidRPr="008B2226" w:rsidRDefault="008B2226" w:rsidP="008B2226">
      <w:pPr>
        <w:numPr>
          <w:ilvl w:val="1"/>
          <w:numId w:val="3"/>
        </w:numPr>
        <w:autoSpaceDE w:val="0"/>
        <w:autoSpaceDN w:val="0"/>
        <w:adjustRightInd w:val="0"/>
        <w:ind w:left="0" w:firstLine="709"/>
        <w:jc w:val="both"/>
        <w:rPr>
          <w:rFonts w:ascii="Arial" w:hAnsi="Arial" w:cs="Arial"/>
          <w:color w:val="000000"/>
          <w:sz w:val="20"/>
          <w:szCs w:val="20"/>
        </w:rPr>
      </w:pPr>
      <w:r w:rsidRPr="008B2226">
        <w:rPr>
          <w:rFonts w:ascii="Arial" w:hAnsi="Arial" w:cs="Arial"/>
          <w:color w:val="000000"/>
          <w:sz w:val="20"/>
          <w:szCs w:val="20"/>
        </w:rPr>
        <w:t>Административный регламент предоставления муниципальной услуги «</w:t>
      </w:r>
      <w:r w:rsidRPr="008B2226">
        <w:rPr>
          <w:rFonts w:ascii="Arial" w:hAnsi="Arial" w:cs="Arial"/>
          <w:sz w:val="20"/>
          <w:szCs w:val="20"/>
        </w:rPr>
        <w:t>Перевод жилого помещения в нежилое помещение и нежилого помещения в жилое помещение</w:t>
      </w:r>
      <w:r w:rsidRPr="008B2226">
        <w:rPr>
          <w:rFonts w:ascii="Arial" w:hAnsi="Arial" w:cs="Arial"/>
          <w:color w:val="000000"/>
          <w:sz w:val="20"/>
          <w:szCs w:val="20"/>
        </w:rPr>
        <w:t xml:space="preserve">» </w:t>
      </w:r>
      <w:r w:rsidRPr="008B2226">
        <w:rPr>
          <w:rFonts w:ascii="Arial" w:eastAsiaTheme="minorHAnsi" w:hAnsi="Arial" w:cs="Arial"/>
          <w:sz w:val="20"/>
          <w:szCs w:val="20"/>
          <w:lang w:eastAsia="en-US"/>
        </w:rPr>
        <w:t xml:space="preserve">(далее – Регламент) </w:t>
      </w:r>
      <w:r w:rsidRPr="008B2226">
        <w:rPr>
          <w:rFonts w:ascii="Arial" w:hAnsi="Arial" w:cs="Arial"/>
          <w:color w:val="000000"/>
          <w:sz w:val="20"/>
          <w:szCs w:val="20"/>
        </w:rPr>
        <w:t xml:space="preserve">разработан в целях повышения качества и доступности предоставления муниципальной услуги, определяет стандарт, сроки и последовательность административных процедур (действий) при осуществлении полномочия по </w:t>
      </w:r>
      <w:r w:rsidRPr="008B2226">
        <w:rPr>
          <w:rFonts w:ascii="Arial" w:hAnsi="Arial" w:cs="Arial"/>
          <w:sz w:val="20"/>
          <w:szCs w:val="20"/>
        </w:rPr>
        <w:t>переводу жилого помещения в нежилое помещение и нежилого помещения в жилое помещение</w:t>
      </w:r>
      <w:r w:rsidRPr="008B2226">
        <w:rPr>
          <w:rFonts w:ascii="Arial" w:hAnsi="Arial" w:cs="Arial"/>
          <w:i/>
          <w:iCs/>
          <w:color w:val="000000"/>
          <w:sz w:val="20"/>
          <w:szCs w:val="20"/>
        </w:rPr>
        <w:t xml:space="preserve"> </w:t>
      </w:r>
      <w:r w:rsidRPr="008B2226">
        <w:rPr>
          <w:rFonts w:ascii="Arial" w:hAnsi="Arial" w:cs="Arial"/>
          <w:iCs/>
          <w:color w:val="000000"/>
          <w:sz w:val="20"/>
          <w:szCs w:val="20"/>
        </w:rPr>
        <w:t>в администрации города Куйбышева Куйбышевского района Новосибирской области</w:t>
      </w:r>
      <w:r w:rsidRPr="008B2226">
        <w:rPr>
          <w:rFonts w:ascii="Arial" w:hAnsi="Arial" w:cs="Arial"/>
          <w:i/>
          <w:iCs/>
          <w:color w:val="000000"/>
          <w:sz w:val="20"/>
          <w:szCs w:val="20"/>
        </w:rPr>
        <w:t>.</w:t>
      </w:r>
    </w:p>
    <w:p w:rsidR="008B2226" w:rsidRPr="008B2226" w:rsidRDefault="008B2226" w:rsidP="008B2226">
      <w:pPr>
        <w:tabs>
          <w:tab w:val="left" w:pos="567"/>
        </w:tabs>
        <w:autoSpaceDE w:val="0"/>
        <w:autoSpaceDN w:val="0"/>
        <w:adjustRightInd w:val="0"/>
        <w:jc w:val="both"/>
        <w:rPr>
          <w:rFonts w:ascii="Arial" w:hAnsi="Arial" w:cs="Arial"/>
          <w:sz w:val="20"/>
          <w:szCs w:val="20"/>
        </w:rPr>
      </w:pPr>
      <w:r w:rsidRPr="008B2226">
        <w:rPr>
          <w:rFonts w:ascii="Arial" w:hAnsi="Arial" w:cs="Arial"/>
          <w:sz w:val="20"/>
          <w:szCs w:val="20"/>
        </w:rPr>
        <w:t xml:space="preserve">         Муниципальная услуга предоставляется администрацией города Куйбышева Куйбышевского района Новосибирской области (далее администрацией города Куйбышева). Структурным подразделением администрации, обеспечивающим предоставление муниципальной услуги, является управление строительства, жилищно-коммунального и дорожного хозяйства администрации города Куйбышева (далее - уполномоченный орган).</w:t>
      </w:r>
    </w:p>
    <w:p w:rsidR="008B2226" w:rsidRPr="008B2226" w:rsidRDefault="008B2226" w:rsidP="008B2226">
      <w:pPr>
        <w:autoSpaceDE w:val="0"/>
        <w:autoSpaceDN w:val="0"/>
        <w:adjustRightInd w:val="0"/>
        <w:ind w:left="567"/>
        <w:jc w:val="both"/>
        <w:rPr>
          <w:rFonts w:ascii="Arial" w:hAnsi="Arial" w:cs="Arial"/>
          <w:color w:val="000000"/>
          <w:sz w:val="20"/>
          <w:szCs w:val="20"/>
        </w:rPr>
      </w:pPr>
    </w:p>
    <w:p w:rsidR="008B2226" w:rsidRPr="008B2226" w:rsidRDefault="008B2226" w:rsidP="008B2226">
      <w:pPr>
        <w:autoSpaceDE w:val="0"/>
        <w:autoSpaceDN w:val="0"/>
        <w:adjustRightInd w:val="0"/>
        <w:ind w:firstLine="709"/>
        <w:jc w:val="center"/>
        <w:rPr>
          <w:rFonts w:ascii="Arial" w:hAnsi="Arial" w:cs="Arial"/>
          <w:b/>
          <w:sz w:val="20"/>
          <w:szCs w:val="20"/>
        </w:rPr>
      </w:pPr>
      <w:r w:rsidRPr="008B2226">
        <w:rPr>
          <w:rFonts w:ascii="Arial" w:hAnsi="Arial" w:cs="Arial"/>
          <w:b/>
          <w:sz w:val="20"/>
          <w:szCs w:val="20"/>
        </w:rPr>
        <w:t>Круг Заявителей</w:t>
      </w:r>
    </w:p>
    <w:p w:rsidR="008B2226" w:rsidRPr="008B2226" w:rsidRDefault="008B2226" w:rsidP="008B2226">
      <w:pPr>
        <w:tabs>
          <w:tab w:val="right" w:pos="9923"/>
        </w:tabs>
        <w:autoSpaceDE w:val="0"/>
        <w:autoSpaceDN w:val="0"/>
        <w:adjustRightInd w:val="0"/>
        <w:ind w:firstLine="709"/>
        <w:jc w:val="both"/>
        <w:outlineLvl w:val="0"/>
        <w:rPr>
          <w:rFonts w:ascii="Arial" w:hAnsi="Arial" w:cs="Arial"/>
          <w:bCs/>
          <w:sz w:val="20"/>
          <w:szCs w:val="20"/>
        </w:rPr>
      </w:pPr>
    </w:p>
    <w:p w:rsidR="008B2226" w:rsidRPr="008B2226" w:rsidRDefault="008B2226" w:rsidP="008B2226">
      <w:pPr>
        <w:numPr>
          <w:ilvl w:val="1"/>
          <w:numId w:val="3"/>
        </w:numPr>
        <w:autoSpaceDE w:val="0"/>
        <w:autoSpaceDN w:val="0"/>
        <w:adjustRightInd w:val="0"/>
        <w:ind w:left="0" w:firstLine="709"/>
        <w:jc w:val="both"/>
        <w:rPr>
          <w:rFonts w:ascii="Arial" w:hAnsi="Arial" w:cs="Arial"/>
          <w:color w:val="000000"/>
          <w:sz w:val="20"/>
          <w:szCs w:val="20"/>
        </w:rPr>
      </w:pPr>
      <w:bookmarkStart w:id="1" w:name="Par1"/>
      <w:bookmarkEnd w:id="1"/>
      <w:r w:rsidRPr="008B2226">
        <w:rPr>
          <w:rFonts w:ascii="Arial" w:hAnsi="Arial" w:cs="Arial"/>
          <w:color w:val="000000"/>
          <w:sz w:val="20"/>
          <w:szCs w:val="20"/>
        </w:rPr>
        <w:t>Заявителями на получение муниципальной услуги являются</w:t>
      </w:r>
      <w:r w:rsidRPr="008B2226">
        <w:rPr>
          <w:rFonts w:ascii="Arial" w:hAnsi="Arial" w:cs="Arial"/>
          <w:bCs/>
          <w:color w:val="000000"/>
          <w:sz w:val="20"/>
          <w:szCs w:val="20"/>
        </w:rPr>
        <w:t xml:space="preserve"> собственники жилых и нежилых помещений в многоквартирном доме, </w:t>
      </w:r>
      <w:r w:rsidRPr="008B2226">
        <w:rPr>
          <w:rFonts w:ascii="Arial" w:hAnsi="Arial" w:cs="Arial"/>
          <w:sz w:val="20"/>
          <w:szCs w:val="20"/>
        </w:rPr>
        <w:t xml:space="preserve">обратившиеся </w:t>
      </w:r>
      <w:r w:rsidRPr="008B2226">
        <w:rPr>
          <w:rFonts w:ascii="Arial" w:hAnsi="Arial" w:cs="Arial"/>
          <w:color w:val="000000"/>
          <w:sz w:val="20"/>
          <w:szCs w:val="20"/>
        </w:rPr>
        <w:t xml:space="preserve">в </w:t>
      </w:r>
      <w:r w:rsidRPr="008B2226">
        <w:rPr>
          <w:rFonts w:ascii="Arial" w:hAnsi="Arial" w:cs="Arial"/>
          <w:iCs/>
          <w:color w:val="000000"/>
          <w:sz w:val="20"/>
          <w:szCs w:val="20"/>
        </w:rPr>
        <w:t>администрацию города Куйбышева Куйбышевского района Новосибирской области</w:t>
      </w:r>
      <w:r w:rsidRPr="008B2226">
        <w:rPr>
          <w:rFonts w:ascii="Arial" w:hAnsi="Arial" w:cs="Arial"/>
          <w:sz w:val="20"/>
          <w:szCs w:val="20"/>
        </w:rPr>
        <w:t xml:space="preserve"> с заявлением о предоставлении муниципальной услуги</w:t>
      </w:r>
      <w:r w:rsidRPr="008B2226">
        <w:rPr>
          <w:rFonts w:ascii="Arial" w:hAnsi="Arial" w:cs="Arial"/>
          <w:color w:val="000000"/>
          <w:sz w:val="20"/>
          <w:szCs w:val="20"/>
        </w:rPr>
        <w:t xml:space="preserve"> (далее – Заявитель). </w:t>
      </w:r>
    </w:p>
    <w:p w:rsidR="008B2226" w:rsidRPr="008B2226" w:rsidRDefault="008B2226" w:rsidP="008B2226">
      <w:pPr>
        <w:numPr>
          <w:ilvl w:val="1"/>
          <w:numId w:val="3"/>
        </w:numPr>
        <w:autoSpaceDE w:val="0"/>
        <w:autoSpaceDN w:val="0"/>
        <w:adjustRightInd w:val="0"/>
        <w:ind w:left="0" w:firstLine="709"/>
        <w:jc w:val="both"/>
        <w:rPr>
          <w:rFonts w:ascii="Arial" w:hAnsi="Arial" w:cs="Arial"/>
          <w:color w:val="000000"/>
          <w:sz w:val="20"/>
          <w:szCs w:val="20"/>
        </w:rPr>
      </w:pPr>
      <w:r w:rsidRPr="008B2226">
        <w:rPr>
          <w:rFonts w:ascii="Arial" w:hAnsi="Arial" w:cs="Arial"/>
          <w:color w:val="000000"/>
          <w:sz w:val="20"/>
          <w:szCs w:val="20"/>
        </w:rPr>
        <w:t>Интересы Заявителей, указанных в пункте 1.2 Регламента, могут представлять лица, обладающие соответствующими полномочиями (далее – Представитель).</w:t>
      </w:r>
      <w:r w:rsidRPr="008B2226">
        <w:rPr>
          <w:rFonts w:ascii="Arial" w:hAnsi="Arial" w:cs="Arial"/>
          <w:bCs/>
          <w:color w:val="000000"/>
          <w:sz w:val="20"/>
          <w:szCs w:val="20"/>
        </w:rPr>
        <w:t xml:space="preserve">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8B2226" w:rsidRPr="008B2226" w:rsidRDefault="008B2226" w:rsidP="008B2226">
      <w:pPr>
        <w:autoSpaceDE w:val="0"/>
        <w:autoSpaceDN w:val="0"/>
        <w:adjustRightInd w:val="0"/>
        <w:ind w:firstLine="709"/>
        <w:jc w:val="center"/>
        <w:rPr>
          <w:rFonts w:ascii="Arial" w:hAnsi="Arial" w:cs="Arial"/>
          <w:b/>
          <w:sz w:val="20"/>
          <w:szCs w:val="20"/>
        </w:rPr>
      </w:pPr>
      <w:r w:rsidRPr="008B2226">
        <w:rPr>
          <w:rFonts w:ascii="Arial" w:hAnsi="Arial" w:cs="Arial"/>
          <w:b/>
          <w:sz w:val="20"/>
          <w:szCs w:val="20"/>
        </w:rPr>
        <w:lastRenderedPageBreak/>
        <w:t>Требования к порядку информирования о предоставлении муниципальной услуги</w:t>
      </w:r>
    </w:p>
    <w:p w:rsidR="008B2226" w:rsidRPr="008B2226" w:rsidRDefault="008B2226" w:rsidP="008B2226">
      <w:pPr>
        <w:tabs>
          <w:tab w:val="right" w:pos="9923"/>
        </w:tabs>
        <w:autoSpaceDE w:val="0"/>
        <w:autoSpaceDN w:val="0"/>
        <w:adjustRightInd w:val="0"/>
        <w:ind w:firstLine="709"/>
        <w:jc w:val="both"/>
        <w:outlineLvl w:val="0"/>
        <w:rPr>
          <w:rFonts w:ascii="Arial" w:hAnsi="Arial" w:cs="Arial"/>
          <w:bCs/>
          <w:sz w:val="20"/>
          <w:szCs w:val="20"/>
        </w:rPr>
      </w:pPr>
    </w:p>
    <w:p w:rsidR="008B2226" w:rsidRPr="008B2226" w:rsidRDefault="008B2226" w:rsidP="008B2226">
      <w:pPr>
        <w:tabs>
          <w:tab w:val="left" w:pos="7425"/>
        </w:tabs>
        <w:ind w:firstLine="709"/>
        <w:jc w:val="both"/>
        <w:rPr>
          <w:rFonts w:ascii="Arial" w:hAnsi="Arial" w:cs="Arial"/>
          <w:color w:val="000000"/>
          <w:sz w:val="20"/>
          <w:szCs w:val="20"/>
        </w:rPr>
      </w:pPr>
      <w:r w:rsidRPr="008B2226">
        <w:rPr>
          <w:rFonts w:ascii="Arial" w:hAnsi="Arial" w:cs="Arial"/>
          <w:color w:val="000000"/>
          <w:sz w:val="20"/>
          <w:szCs w:val="20"/>
        </w:rPr>
        <w:t>1.4. Информирование о порядке предоставления муниципальной услуги осуществляется:</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1) непосредственно при личном приеме заявителя в администрацию города Куйбышева или многофункциональном центре предоставления муниципальных услуг (далее - многофункциональный центр);</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2) по телефону в Уполномоченном органе или многофункциональном центре;</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3) письменно, в том числе посредством электронной почты, факсимильной связи;</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4) посредством размещения в открытой и доступной форме информации: в федеральной государственной информационной системе «Единый портал государственных и муниципальных услуг (функций)» (</w:t>
      </w:r>
      <w:hyperlink r:id="rId10" w:history="1">
        <w:r w:rsidRPr="008B2226">
          <w:rPr>
            <w:rFonts w:ascii="Arial" w:hAnsi="Arial" w:cs="Arial"/>
            <w:color w:val="0000FF" w:themeColor="hyperlink"/>
            <w:sz w:val="20"/>
            <w:szCs w:val="20"/>
            <w:u w:val="single"/>
          </w:rPr>
          <w:t>https://www.gosuslugi.ru/</w:t>
        </w:r>
      </w:hyperlink>
      <w:r w:rsidRPr="008B2226">
        <w:rPr>
          <w:rFonts w:ascii="Arial" w:hAnsi="Arial" w:cs="Arial"/>
          <w:sz w:val="20"/>
          <w:szCs w:val="20"/>
        </w:rPr>
        <w:t>) (далее - ЕПГУ, Единый портал);</w:t>
      </w:r>
    </w:p>
    <w:p w:rsidR="008B2226" w:rsidRPr="008B2226" w:rsidRDefault="008B2226" w:rsidP="008B2226">
      <w:pPr>
        <w:autoSpaceDE w:val="0"/>
        <w:autoSpaceDN w:val="0"/>
        <w:adjustRightInd w:val="0"/>
        <w:jc w:val="both"/>
        <w:rPr>
          <w:rFonts w:ascii="Arial" w:hAnsi="Arial" w:cs="Arial"/>
          <w:i/>
          <w:iCs/>
          <w:sz w:val="20"/>
          <w:szCs w:val="20"/>
        </w:rPr>
      </w:pPr>
      <w:r w:rsidRPr="008B2226">
        <w:rPr>
          <w:rFonts w:ascii="Arial" w:hAnsi="Arial" w:cs="Arial"/>
          <w:sz w:val="20"/>
          <w:szCs w:val="20"/>
        </w:rPr>
        <w:t xml:space="preserve">на официальном сайте администрации г. Куйбышева в информационно-телекоммуникационной сети «Интернет» </w:t>
      </w:r>
      <w:r w:rsidRPr="008B2226">
        <w:rPr>
          <w:rFonts w:ascii="Arial" w:hAnsi="Arial" w:cs="Arial"/>
          <w:i/>
          <w:iCs/>
          <w:sz w:val="20"/>
          <w:szCs w:val="20"/>
        </w:rPr>
        <w:t>(</w:t>
      </w:r>
      <w:r w:rsidRPr="008B2226">
        <w:rPr>
          <w:rFonts w:ascii="Arial" w:hAnsi="Arial" w:cs="Arial"/>
          <w:sz w:val="20"/>
          <w:szCs w:val="20"/>
          <w:lang w:val="en-US"/>
        </w:rPr>
        <w:t>http</w:t>
      </w:r>
      <w:r w:rsidRPr="008B2226">
        <w:rPr>
          <w:rFonts w:ascii="Arial" w:hAnsi="Arial" w:cs="Arial"/>
          <w:sz w:val="20"/>
          <w:szCs w:val="20"/>
        </w:rPr>
        <w:t>.//</w:t>
      </w:r>
      <w:r w:rsidRPr="008B2226">
        <w:rPr>
          <w:rFonts w:ascii="Arial" w:hAnsi="Arial" w:cs="Arial"/>
          <w:sz w:val="20"/>
          <w:szCs w:val="20"/>
          <w:lang w:val="en-US"/>
        </w:rPr>
        <w:t>kainsk</w:t>
      </w:r>
      <w:r w:rsidRPr="008B2226">
        <w:rPr>
          <w:rFonts w:ascii="Arial" w:hAnsi="Arial" w:cs="Arial"/>
          <w:sz w:val="20"/>
          <w:szCs w:val="20"/>
        </w:rPr>
        <w:t>.</w:t>
      </w:r>
      <w:r w:rsidRPr="008B2226">
        <w:rPr>
          <w:rFonts w:ascii="Arial" w:hAnsi="Arial" w:cs="Arial"/>
          <w:sz w:val="20"/>
          <w:szCs w:val="20"/>
          <w:lang w:val="en-US"/>
        </w:rPr>
        <w:t>nso</w:t>
      </w:r>
      <w:r w:rsidRPr="008B2226">
        <w:rPr>
          <w:rFonts w:ascii="Arial" w:hAnsi="Arial" w:cs="Arial"/>
          <w:sz w:val="20"/>
          <w:szCs w:val="20"/>
        </w:rPr>
        <w:t>.</w:t>
      </w:r>
      <w:r w:rsidRPr="008B2226">
        <w:rPr>
          <w:rFonts w:ascii="Arial" w:hAnsi="Arial" w:cs="Arial"/>
          <w:sz w:val="20"/>
          <w:szCs w:val="20"/>
          <w:lang w:val="en-US"/>
        </w:rPr>
        <w:t>ru</w:t>
      </w:r>
      <w:r w:rsidRPr="008B2226">
        <w:rPr>
          <w:rFonts w:ascii="Arial" w:hAnsi="Arial" w:cs="Arial"/>
          <w:sz w:val="20"/>
          <w:szCs w:val="20"/>
        </w:rPr>
        <w:t>);</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5) посредством размещения информации на информационных стендах Уполномоченного органа или многофункционального центра.</w:t>
      </w:r>
    </w:p>
    <w:p w:rsidR="008B2226" w:rsidRPr="008B2226" w:rsidRDefault="008B2226" w:rsidP="008B2226">
      <w:pPr>
        <w:tabs>
          <w:tab w:val="left" w:pos="7425"/>
        </w:tabs>
        <w:ind w:firstLine="709"/>
        <w:jc w:val="both"/>
        <w:rPr>
          <w:rFonts w:ascii="Arial" w:hAnsi="Arial" w:cs="Arial"/>
          <w:color w:val="000000"/>
          <w:sz w:val="20"/>
          <w:szCs w:val="20"/>
        </w:rPr>
      </w:pPr>
      <w:r w:rsidRPr="008B2226">
        <w:rPr>
          <w:rFonts w:ascii="Arial" w:hAnsi="Arial" w:cs="Arial"/>
          <w:color w:val="000000"/>
          <w:sz w:val="20"/>
          <w:szCs w:val="20"/>
        </w:rPr>
        <w:t>1.5. Информирование осуществляется по вопросам, касающимся:</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xml:space="preserve">- способов </w:t>
      </w:r>
      <w:r w:rsidRPr="008B2226">
        <w:rPr>
          <w:rFonts w:ascii="Arial" w:hAnsi="Arial" w:cs="Arial"/>
          <w:color w:val="000000"/>
          <w:sz w:val="20"/>
          <w:szCs w:val="20"/>
        </w:rPr>
        <w:t>подачи заявления о предоставлении муниципальной услуги</w:t>
      </w:r>
      <w:r w:rsidRPr="008B2226">
        <w:rPr>
          <w:rFonts w:ascii="Arial" w:hAnsi="Arial" w:cs="Arial"/>
          <w:sz w:val="20"/>
          <w:szCs w:val="20"/>
        </w:rPr>
        <w:t>;</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адресов Уполномоченного органа и многофункционального центра, обращение в которые необходимо для предоставления муниципальной услуги;</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справочной информации о работе Администрации города Куйбышева (структурных подразделений Администрации города Куйбышева;</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документов, необходимых для предоставления муниципальной услуги;</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порядка и сроков предоставления муниципальной услуги;</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порядка получения сведений о ходе рассмотрения заявления и о результатах предоставления муниципальной услуги;</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8B2226" w:rsidRPr="008B2226" w:rsidRDefault="008B2226" w:rsidP="008B2226">
      <w:pPr>
        <w:tabs>
          <w:tab w:val="left" w:pos="567"/>
        </w:tabs>
        <w:autoSpaceDE w:val="0"/>
        <w:autoSpaceDN w:val="0"/>
        <w:adjustRightInd w:val="0"/>
        <w:jc w:val="both"/>
        <w:rPr>
          <w:rFonts w:ascii="Arial" w:hAnsi="Arial" w:cs="Arial"/>
          <w:sz w:val="20"/>
          <w:szCs w:val="20"/>
        </w:rPr>
      </w:pPr>
      <w:r w:rsidRPr="008B2226">
        <w:rPr>
          <w:rFonts w:ascii="Arial" w:hAnsi="Arial" w:cs="Arial"/>
          <w:sz w:val="20"/>
          <w:szCs w:val="20"/>
        </w:rPr>
        <w:t xml:space="preserve">         Получение информации по вопросам предоставления муниципальной услуги осуществляется бесплатно.</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color w:val="000000"/>
          <w:sz w:val="20"/>
          <w:szCs w:val="20"/>
        </w:rPr>
        <w:t xml:space="preserve">         1.6. </w:t>
      </w:r>
      <w:r w:rsidRPr="008B2226">
        <w:rPr>
          <w:rFonts w:ascii="Arial" w:hAnsi="Arial" w:cs="Arial"/>
          <w:sz w:val="20"/>
          <w:szCs w:val="20"/>
        </w:rPr>
        <w:t xml:space="preserve">При устном обращении Заявителя (лично или по телефону) специалист Администрации города,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 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 Если специалист Администрации города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w:t>
      </w:r>
    </w:p>
    <w:p w:rsidR="008B2226" w:rsidRPr="008B2226" w:rsidRDefault="008B2226" w:rsidP="008B2226">
      <w:pPr>
        <w:tabs>
          <w:tab w:val="left" w:pos="567"/>
        </w:tabs>
        <w:autoSpaceDE w:val="0"/>
        <w:autoSpaceDN w:val="0"/>
        <w:adjustRightInd w:val="0"/>
        <w:jc w:val="both"/>
        <w:rPr>
          <w:rFonts w:ascii="Arial" w:hAnsi="Arial" w:cs="Arial"/>
          <w:sz w:val="20"/>
          <w:szCs w:val="20"/>
        </w:rPr>
      </w:pPr>
      <w:r w:rsidRPr="008B2226">
        <w:rPr>
          <w:rFonts w:ascii="Arial" w:hAnsi="Arial" w:cs="Arial"/>
          <w:sz w:val="20"/>
          <w:szCs w:val="20"/>
        </w:rPr>
        <w:t xml:space="preserve">         Если подготовка ответа требует продолжительного времени, он предлагает Заявителю один из следующих вариантов дальнейших действий:</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изложить обращение в письменной форме;</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назначить другое время для консультаций.</w:t>
      </w:r>
    </w:p>
    <w:p w:rsidR="008B2226" w:rsidRPr="008B2226" w:rsidRDefault="008B2226" w:rsidP="008B2226">
      <w:pPr>
        <w:tabs>
          <w:tab w:val="left" w:pos="567"/>
        </w:tabs>
        <w:autoSpaceDE w:val="0"/>
        <w:autoSpaceDN w:val="0"/>
        <w:adjustRightInd w:val="0"/>
        <w:jc w:val="both"/>
        <w:rPr>
          <w:rFonts w:ascii="Arial" w:hAnsi="Arial" w:cs="Arial"/>
          <w:sz w:val="20"/>
          <w:szCs w:val="20"/>
        </w:rPr>
      </w:pPr>
      <w:r w:rsidRPr="008B2226">
        <w:rPr>
          <w:rFonts w:ascii="Arial" w:hAnsi="Arial" w:cs="Arial"/>
          <w:sz w:val="20"/>
          <w:szCs w:val="20"/>
        </w:rPr>
        <w:t xml:space="preserve">         Специалист Администрации города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8B2226" w:rsidRPr="008B2226" w:rsidRDefault="008B2226" w:rsidP="008B2226">
      <w:pPr>
        <w:tabs>
          <w:tab w:val="left" w:pos="567"/>
        </w:tabs>
        <w:autoSpaceDE w:val="0"/>
        <w:autoSpaceDN w:val="0"/>
        <w:adjustRightInd w:val="0"/>
        <w:jc w:val="both"/>
        <w:rPr>
          <w:rFonts w:ascii="Arial" w:hAnsi="Arial" w:cs="Arial"/>
          <w:sz w:val="20"/>
          <w:szCs w:val="20"/>
        </w:rPr>
      </w:pPr>
      <w:r w:rsidRPr="008B2226">
        <w:rPr>
          <w:rFonts w:ascii="Arial" w:hAnsi="Arial" w:cs="Arial"/>
          <w:sz w:val="20"/>
          <w:szCs w:val="20"/>
        </w:rPr>
        <w:t xml:space="preserve">         Продолжительность информирования по телефону не должна превышать 10 минут. Информирование осуществляется в соответствии с графиком приема граждан.</w:t>
      </w:r>
    </w:p>
    <w:p w:rsidR="008B2226" w:rsidRPr="008B2226" w:rsidRDefault="008B2226" w:rsidP="008B2226">
      <w:pPr>
        <w:autoSpaceDE w:val="0"/>
        <w:autoSpaceDN w:val="0"/>
        <w:adjustRightInd w:val="0"/>
        <w:ind w:firstLine="709"/>
        <w:jc w:val="both"/>
        <w:rPr>
          <w:rFonts w:ascii="Arial" w:hAnsi="Arial" w:cs="Arial"/>
          <w:color w:val="000000"/>
          <w:sz w:val="20"/>
          <w:szCs w:val="20"/>
        </w:rPr>
      </w:pPr>
      <w:r w:rsidRPr="008B2226">
        <w:rPr>
          <w:rFonts w:ascii="Arial" w:hAnsi="Arial" w:cs="Arial"/>
          <w:color w:val="000000"/>
          <w:sz w:val="20"/>
          <w:szCs w:val="20"/>
        </w:rPr>
        <w:t>Информирование осуществляется в соответствии с графиком приема граждан.</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color w:val="000000"/>
          <w:sz w:val="20"/>
          <w:szCs w:val="20"/>
        </w:rPr>
        <w:t xml:space="preserve">          1.7. </w:t>
      </w:r>
      <w:r w:rsidRPr="008B2226">
        <w:rPr>
          <w:rFonts w:ascii="Arial" w:hAnsi="Arial" w:cs="Arial"/>
          <w:sz w:val="20"/>
          <w:szCs w:val="20"/>
        </w:rPr>
        <w:t>По письменному обращению специалист Администрации города, ответственный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8B2226" w:rsidRPr="008B2226" w:rsidRDefault="008B2226" w:rsidP="008B2226">
      <w:pPr>
        <w:autoSpaceDE w:val="0"/>
        <w:autoSpaceDN w:val="0"/>
        <w:adjustRightInd w:val="0"/>
        <w:ind w:firstLine="709"/>
        <w:jc w:val="both"/>
        <w:rPr>
          <w:rFonts w:ascii="Arial" w:hAnsi="Arial" w:cs="Arial"/>
          <w:color w:val="000000"/>
          <w:sz w:val="20"/>
          <w:szCs w:val="20"/>
        </w:rPr>
      </w:pPr>
      <w:r w:rsidRPr="008B2226">
        <w:rPr>
          <w:rFonts w:ascii="Arial" w:hAnsi="Arial" w:cs="Arial"/>
          <w:color w:val="000000"/>
          <w:sz w:val="20"/>
          <w:szCs w:val="20"/>
        </w:rPr>
        <w:t>1.8. 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rsidR="008B2226" w:rsidRPr="008B2226" w:rsidRDefault="008B2226" w:rsidP="008B2226">
      <w:pPr>
        <w:autoSpaceDE w:val="0"/>
        <w:autoSpaceDN w:val="0"/>
        <w:adjustRightInd w:val="0"/>
        <w:ind w:firstLine="709"/>
        <w:jc w:val="both"/>
        <w:rPr>
          <w:rFonts w:ascii="Arial" w:hAnsi="Arial" w:cs="Arial"/>
          <w:color w:val="000000"/>
          <w:sz w:val="20"/>
          <w:szCs w:val="20"/>
        </w:rPr>
      </w:pPr>
      <w:r w:rsidRPr="008B2226">
        <w:rPr>
          <w:rFonts w:ascii="Arial" w:hAnsi="Arial" w:cs="Arial"/>
          <w:color w:val="000000"/>
          <w:sz w:val="20"/>
          <w:szCs w:val="20"/>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w:t>
      </w:r>
      <w:r w:rsidRPr="008B2226">
        <w:rPr>
          <w:rFonts w:ascii="Arial" w:hAnsi="Arial" w:cs="Arial"/>
          <w:color w:val="000000"/>
          <w:sz w:val="20"/>
          <w:szCs w:val="20"/>
        </w:rPr>
        <w:lastRenderedPageBreak/>
        <w:t>предусматривающего взимание платы, регистрацию или авторизацию Заявителя, или предоставление им персональных данных.</w:t>
      </w:r>
    </w:p>
    <w:p w:rsidR="008B2226" w:rsidRPr="008B2226" w:rsidRDefault="008B2226" w:rsidP="008B2226">
      <w:pPr>
        <w:autoSpaceDE w:val="0"/>
        <w:autoSpaceDN w:val="0"/>
        <w:adjustRightInd w:val="0"/>
        <w:ind w:firstLine="709"/>
        <w:jc w:val="both"/>
        <w:rPr>
          <w:rFonts w:ascii="Arial" w:hAnsi="Arial" w:cs="Arial"/>
          <w:color w:val="000000"/>
          <w:sz w:val="20"/>
          <w:szCs w:val="20"/>
        </w:rPr>
      </w:pPr>
      <w:r w:rsidRPr="008B2226">
        <w:rPr>
          <w:rFonts w:ascii="Arial" w:hAnsi="Arial" w:cs="Arial"/>
          <w:color w:val="000000"/>
          <w:sz w:val="20"/>
          <w:szCs w:val="20"/>
        </w:rPr>
        <w:t>1.9. На официальном сайте Администрации города, на стендах в местах предоставления муниципальной услуги и в Многофункциональном центре размещается следующая справочная информация:</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о месте нахождения и графике работы Администрации города и их структурных подразделений, ответственных за предоставление муниципальной услуги, а также многофункциональных центров;</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справочные телефоны структурных подразделений Администрации города, ответственных за предоставление муниципальной услуги;</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адрес официального сайта, а также электронной почты и (или) формы обратной связи Уполномоченного органа в сети «Интернет».</w:t>
      </w:r>
    </w:p>
    <w:p w:rsidR="008B2226" w:rsidRPr="008B2226" w:rsidRDefault="008B2226" w:rsidP="008B2226">
      <w:pPr>
        <w:tabs>
          <w:tab w:val="left" w:pos="567"/>
        </w:tabs>
        <w:autoSpaceDE w:val="0"/>
        <w:autoSpaceDN w:val="0"/>
        <w:adjustRightInd w:val="0"/>
        <w:jc w:val="both"/>
        <w:rPr>
          <w:rFonts w:ascii="Arial" w:hAnsi="Arial" w:cs="Arial"/>
          <w:sz w:val="20"/>
          <w:szCs w:val="20"/>
        </w:rPr>
      </w:pPr>
      <w:r w:rsidRPr="008B2226">
        <w:rPr>
          <w:rFonts w:ascii="Arial" w:hAnsi="Arial" w:cs="Arial"/>
          <w:color w:val="000000"/>
          <w:sz w:val="20"/>
          <w:szCs w:val="20"/>
        </w:rPr>
        <w:t xml:space="preserve">       1.10. </w:t>
      </w:r>
      <w:r w:rsidRPr="008B2226">
        <w:rPr>
          <w:rFonts w:ascii="Arial" w:hAnsi="Arial" w:cs="Arial"/>
          <w:sz w:val="20"/>
          <w:szCs w:val="20"/>
        </w:rPr>
        <w:t>В залах ожидания Администрации города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xml:space="preserve">        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Администрацией города с учетом требований к информированию, установленных Административным регламентом.</w:t>
      </w:r>
    </w:p>
    <w:p w:rsidR="008B2226" w:rsidRPr="008B2226" w:rsidRDefault="008B2226" w:rsidP="008B2226">
      <w:pPr>
        <w:tabs>
          <w:tab w:val="left" w:pos="567"/>
        </w:tabs>
        <w:autoSpaceDE w:val="0"/>
        <w:autoSpaceDN w:val="0"/>
        <w:adjustRightInd w:val="0"/>
        <w:jc w:val="both"/>
        <w:rPr>
          <w:rFonts w:ascii="Arial" w:hAnsi="Arial" w:cs="Arial"/>
          <w:sz w:val="20"/>
          <w:szCs w:val="20"/>
        </w:rPr>
      </w:pPr>
      <w:r w:rsidRPr="008B2226">
        <w:rPr>
          <w:rFonts w:ascii="Arial" w:hAnsi="Arial" w:cs="Arial"/>
          <w:sz w:val="20"/>
          <w:szCs w:val="20"/>
        </w:rPr>
        <w:t xml:space="preserve">        1.12. Информация о ходе рассмотрения </w:t>
      </w:r>
      <w:r w:rsidRPr="008B2226">
        <w:rPr>
          <w:rFonts w:ascii="Arial" w:eastAsiaTheme="minorHAnsi" w:hAnsi="Arial" w:cs="Arial"/>
          <w:sz w:val="20"/>
          <w:szCs w:val="20"/>
          <w:lang w:eastAsia="en-US"/>
        </w:rPr>
        <w:t xml:space="preserve">заявления </w:t>
      </w:r>
      <w:r w:rsidRPr="008B2226">
        <w:rPr>
          <w:rFonts w:ascii="Arial" w:eastAsia="Calibri" w:hAnsi="Arial" w:cs="Arial"/>
          <w:bCs/>
          <w:color w:val="000000"/>
          <w:sz w:val="20"/>
          <w:szCs w:val="20"/>
          <w:lang w:eastAsia="en-US"/>
        </w:rPr>
        <w:t xml:space="preserve">о </w:t>
      </w:r>
      <w:r w:rsidRPr="008B2226">
        <w:rPr>
          <w:rFonts w:ascii="Arial" w:hAnsi="Arial" w:cs="Arial"/>
          <w:sz w:val="20"/>
          <w:szCs w:val="20"/>
        </w:rPr>
        <w:t>переводе жилого помещения в нежилое помещение и нежилого помещения в жилое помещение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Администрации города при обращении заявителя лично, по телефону, посредством электронной почты.</w:t>
      </w:r>
    </w:p>
    <w:p w:rsidR="008B2226" w:rsidRPr="008B2226" w:rsidRDefault="008B2226" w:rsidP="008B2226">
      <w:pPr>
        <w:autoSpaceDE w:val="0"/>
        <w:autoSpaceDN w:val="0"/>
        <w:adjustRightInd w:val="0"/>
        <w:jc w:val="center"/>
        <w:rPr>
          <w:rFonts w:ascii="Arial" w:hAnsi="Arial" w:cs="Arial"/>
          <w:b/>
          <w:bCs/>
          <w:sz w:val="20"/>
          <w:szCs w:val="20"/>
        </w:rPr>
      </w:pPr>
    </w:p>
    <w:p w:rsidR="008B2226" w:rsidRPr="008B2226" w:rsidRDefault="008B2226" w:rsidP="008B2226">
      <w:pPr>
        <w:autoSpaceDE w:val="0"/>
        <w:autoSpaceDN w:val="0"/>
        <w:adjustRightInd w:val="0"/>
        <w:ind w:firstLine="709"/>
        <w:jc w:val="center"/>
        <w:rPr>
          <w:rFonts w:ascii="Arial" w:hAnsi="Arial" w:cs="Arial"/>
          <w:b/>
          <w:sz w:val="20"/>
          <w:szCs w:val="20"/>
        </w:rPr>
      </w:pPr>
      <w:r w:rsidRPr="008B2226">
        <w:rPr>
          <w:rFonts w:ascii="Arial" w:hAnsi="Arial" w:cs="Arial"/>
          <w:b/>
          <w:sz w:val="20"/>
          <w:szCs w:val="20"/>
        </w:rPr>
        <w:t>Раздел 2. Стандарт предоставления муниципальной услуги</w:t>
      </w:r>
    </w:p>
    <w:p w:rsidR="008B2226" w:rsidRPr="008B2226" w:rsidRDefault="008B2226" w:rsidP="008B2226">
      <w:pPr>
        <w:autoSpaceDE w:val="0"/>
        <w:autoSpaceDN w:val="0"/>
        <w:adjustRightInd w:val="0"/>
        <w:ind w:firstLine="709"/>
        <w:jc w:val="center"/>
        <w:rPr>
          <w:rFonts w:ascii="Arial" w:hAnsi="Arial" w:cs="Arial"/>
          <w:b/>
          <w:sz w:val="20"/>
          <w:szCs w:val="20"/>
        </w:rPr>
      </w:pPr>
    </w:p>
    <w:p w:rsidR="008B2226" w:rsidRPr="008B2226" w:rsidRDefault="008B2226" w:rsidP="008B2226">
      <w:pPr>
        <w:autoSpaceDE w:val="0"/>
        <w:autoSpaceDN w:val="0"/>
        <w:adjustRightInd w:val="0"/>
        <w:ind w:firstLine="709"/>
        <w:jc w:val="center"/>
        <w:rPr>
          <w:rFonts w:ascii="Arial" w:hAnsi="Arial" w:cs="Arial"/>
          <w:b/>
          <w:sz w:val="20"/>
          <w:szCs w:val="20"/>
        </w:rPr>
      </w:pPr>
      <w:r w:rsidRPr="008B2226">
        <w:rPr>
          <w:rFonts w:ascii="Arial" w:hAnsi="Arial" w:cs="Arial"/>
          <w:b/>
          <w:sz w:val="20"/>
          <w:szCs w:val="20"/>
        </w:rPr>
        <w:t>Наименование муниципальной услуги</w:t>
      </w:r>
    </w:p>
    <w:p w:rsidR="008B2226" w:rsidRPr="008B2226" w:rsidRDefault="008B2226" w:rsidP="008B2226">
      <w:pPr>
        <w:tabs>
          <w:tab w:val="right" w:pos="9923"/>
        </w:tabs>
        <w:autoSpaceDE w:val="0"/>
        <w:autoSpaceDN w:val="0"/>
        <w:adjustRightInd w:val="0"/>
        <w:ind w:firstLine="709"/>
        <w:jc w:val="both"/>
        <w:outlineLvl w:val="0"/>
        <w:rPr>
          <w:rFonts w:ascii="Arial" w:hAnsi="Arial" w:cs="Arial"/>
          <w:bCs/>
          <w:sz w:val="20"/>
          <w:szCs w:val="20"/>
        </w:rPr>
      </w:pP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2.1. Наименование муниципальной услуги – «</w:t>
      </w:r>
      <w:r w:rsidRPr="008B2226">
        <w:rPr>
          <w:rFonts w:ascii="Arial" w:hAnsi="Arial" w:cs="Arial"/>
          <w:sz w:val="20"/>
          <w:szCs w:val="20"/>
        </w:rPr>
        <w:t>Перевод жилого помещения в нежилое помещение и нежилого помещения в жилое помещение»</w:t>
      </w:r>
      <w:r w:rsidRPr="008B2226">
        <w:rPr>
          <w:rFonts w:ascii="Arial" w:eastAsiaTheme="minorHAnsi" w:hAnsi="Arial" w:cs="Arial"/>
          <w:sz w:val="20"/>
          <w:szCs w:val="20"/>
          <w:lang w:eastAsia="en-US"/>
        </w:rPr>
        <w:t>.</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p>
    <w:p w:rsidR="008B2226" w:rsidRPr="008B2226" w:rsidRDefault="008B2226" w:rsidP="008B2226">
      <w:pPr>
        <w:autoSpaceDE w:val="0"/>
        <w:autoSpaceDN w:val="0"/>
        <w:adjustRightInd w:val="0"/>
        <w:ind w:firstLine="709"/>
        <w:jc w:val="center"/>
        <w:rPr>
          <w:rFonts w:ascii="Arial" w:hAnsi="Arial" w:cs="Arial"/>
          <w:b/>
          <w:sz w:val="20"/>
          <w:szCs w:val="20"/>
        </w:rPr>
      </w:pPr>
      <w:r w:rsidRPr="008B2226">
        <w:rPr>
          <w:rFonts w:ascii="Arial" w:hAnsi="Arial" w:cs="Arial"/>
          <w:b/>
          <w:sz w:val="20"/>
          <w:szCs w:val="20"/>
        </w:rPr>
        <w:t>Наименование органа, предоставляющего муниципальную услугу</w:t>
      </w:r>
    </w:p>
    <w:p w:rsidR="008B2226" w:rsidRPr="008B2226" w:rsidRDefault="008B2226" w:rsidP="008B2226">
      <w:pPr>
        <w:tabs>
          <w:tab w:val="right" w:pos="9923"/>
        </w:tabs>
        <w:autoSpaceDE w:val="0"/>
        <w:autoSpaceDN w:val="0"/>
        <w:adjustRightInd w:val="0"/>
        <w:ind w:firstLine="709"/>
        <w:jc w:val="both"/>
        <w:outlineLvl w:val="0"/>
        <w:rPr>
          <w:rFonts w:ascii="Arial" w:hAnsi="Arial" w:cs="Arial"/>
          <w:bCs/>
          <w:sz w:val="20"/>
          <w:szCs w:val="20"/>
        </w:rPr>
      </w:pPr>
    </w:p>
    <w:p w:rsidR="008B2226" w:rsidRPr="008B2226" w:rsidRDefault="008B2226" w:rsidP="008B2226">
      <w:pPr>
        <w:autoSpaceDE w:val="0"/>
        <w:autoSpaceDN w:val="0"/>
        <w:adjustRightInd w:val="0"/>
        <w:ind w:firstLine="709"/>
        <w:jc w:val="both"/>
        <w:rPr>
          <w:rFonts w:ascii="Arial" w:hAnsi="Arial" w:cs="Arial"/>
          <w:bCs/>
          <w:color w:val="000000"/>
          <w:sz w:val="20"/>
          <w:szCs w:val="20"/>
        </w:rPr>
      </w:pPr>
      <w:r w:rsidRPr="008B2226">
        <w:rPr>
          <w:rFonts w:ascii="Arial" w:eastAsiaTheme="minorHAnsi" w:hAnsi="Arial" w:cs="Arial"/>
          <w:sz w:val="20"/>
          <w:szCs w:val="20"/>
          <w:lang w:eastAsia="en-US"/>
        </w:rPr>
        <w:t>2.2. М</w:t>
      </w:r>
      <w:r w:rsidRPr="008B2226">
        <w:rPr>
          <w:rFonts w:ascii="Arial" w:hAnsi="Arial" w:cs="Arial"/>
          <w:bCs/>
          <w:color w:val="000000"/>
          <w:sz w:val="20"/>
          <w:szCs w:val="20"/>
        </w:rPr>
        <w:t>униципальная услуга предоставляется администрацией города Куйбышева. Структурным подразделением администрации, обеспечивающим предоставление муниципальной услуги, является управление строительства, жилищно-коммунального и дорожного хозяйства администрации города Куйбышева.</w:t>
      </w:r>
    </w:p>
    <w:p w:rsidR="008B2226" w:rsidRPr="008B2226" w:rsidRDefault="008B2226" w:rsidP="008B2226">
      <w:pPr>
        <w:autoSpaceDE w:val="0"/>
        <w:autoSpaceDN w:val="0"/>
        <w:adjustRightInd w:val="0"/>
        <w:ind w:firstLine="709"/>
        <w:jc w:val="both"/>
        <w:rPr>
          <w:rFonts w:ascii="Arial" w:hAnsi="Arial" w:cs="Arial"/>
          <w:bCs/>
          <w:color w:val="000000"/>
          <w:sz w:val="20"/>
          <w:szCs w:val="20"/>
        </w:rPr>
      </w:pPr>
      <w:r w:rsidRPr="008B2226">
        <w:rPr>
          <w:rFonts w:ascii="Arial" w:hAnsi="Arial" w:cs="Arial"/>
          <w:bCs/>
          <w:color w:val="000000"/>
          <w:sz w:val="20"/>
          <w:szCs w:val="20"/>
        </w:rPr>
        <w:t xml:space="preserve">    </w:t>
      </w:r>
    </w:p>
    <w:p w:rsidR="008B2226" w:rsidRPr="008B2226" w:rsidRDefault="008B2226" w:rsidP="008B2226">
      <w:pPr>
        <w:autoSpaceDE w:val="0"/>
        <w:autoSpaceDN w:val="0"/>
        <w:adjustRightInd w:val="0"/>
        <w:ind w:firstLine="709"/>
        <w:jc w:val="center"/>
        <w:outlineLvl w:val="2"/>
        <w:rPr>
          <w:rFonts w:ascii="Arial" w:hAnsi="Arial" w:cs="Arial"/>
          <w:b/>
          <w:sz w:val="20"/>
          <w:szCs w:val="20"/>
        </w:rPr>
      </w:pPr>
      <w:r w:rsidRPr="008B2226">
        <w:rPr>
          <w:rFonts w:ascii="Arial" w:hAnsi="Arial" w:cs="Arial"/>
          <w:b/>
          <w:sz w:val="20"/>
          <w:szCs w:val="20"/>
        </w:rPr>
        <w:t>Наименование органов и организаций, обращение в которые</w:t>
      </w:r>
    </w:p>
    <w:p w:rsidR="008B2226" w:rsidRPr="008B2226" w:rsidRDefault="008B2226" w:rsidP="008B2226">
      <w:pPr>
        <w:autoSpaceDE w:val="0"/>
        <w:autoSpaceDN w:val="0"/>
        <w:adjustRightInd w:val="0"/>
        <w:ind w:firstLine="709"/>
        <w:jc w:val="center"/>
        <w:outlineLvl w:val="2"/>
        <w:rPr>
          <w:rFonts w:ascii="Arial" w:hAnsi="Arial" w:cs="Arial"/>
          <w:b/>
          <w:sz w:val="20"/>
          <w:szCs w:val="20"/>
        </w:rPr>
      </w:pPr>
      <w:r w:rsidRPr="008B2226">
        <w:rPr>
          <w:rFonts w:ascii="Arial" w:hAnsi="Arial" w:cs="Arial"/>
          <w:b/>
          <w:sz w:val="20"/>
          <w:szCs w:val="20"/>
        </w:rPr>
        <w:t>необходимо для предоставления муниципальной услуги</w:t>
      </w:r>
    </w:p>
    <w:p w:rsidR="008B2226" w:rsidRPr="008B2226" w:rsidRDefault="008B2226" w:rsidP="008B2226">
      <w:pPr>
        <w:tabs>
          <w:tab w:val="right" w:pos="9923"/>
        </w:tabs>
        <w:autoSpaceDE w:val="0"/>
        <w:autoSpaceDN w:val="0"/>
        <w:adjustRightInd w:val="0"/>
        <w:ind w:firstLine="709"/>
        <w:jc w:val="both"/>
        <w:outlineLvl w:val="0"/>
        <w:rPr>
          <w:rFonts w:ascii="Arial" w:hAnsi="Arial" w:cs="Arial"/>
          <w:bCs/>
          <w:sz w:val="20"/>
          <w:szCs w:val="20"/>
        </w:rPr>
      </w:pPr>
    </w:p>
    <w:p w:rsidR="008B2226" w:rsidRPr="008B2226" w:rsidRDefault="008B2226" w:rsidP="008B2226">
      <w:pPr>
        <w:autoSpaceDE w:val="0"/>
        <w:autoSpaceDN w:val="0"/>
        <w:adjustRightInd w:val="0"/>
        <w:ind w:firstLine="709"/>
        <w:jc w:val="both"/>
        <w:rPr>
          <w:rFonts w:ascii="Arial" w:hAnsi="Arial" w:cs="Arial"/>
          <w:sz w:val="20"/>
          <w:szCs w:val="20"/>
        </w:rPr>
      </w:pPr>
      <w:r w:rsidRPr="008B2226">
        <w:rPr>
          <w:rFonts w:ascii="Arial" w:eastAsiaTheme="minorHAnsi" w:hAnsi="Arial" w:cs="Arial"/>
          <w:sz w:val="20"/>
          <w:szCs w:val="20"/>
          <w:lang w:eastAsia="en-US"/>
        </w:rPr>
        <w:t xml:space="preserve">2.3. </w:t>
      </w:r>
      <w:r w:rsidRPr="008B2226">
        <w:rPr>
          <w:rFonts w:ascii="Arial" w:hAnsi="Arial" w:cs="Arial"/>
          <w:sz w:val="20"/>
          <w:szCs w:val="20"/>
        </w:rPr>
        <w:t>При предоставлении муниципальной услуги в качестве источников получения документов, необходимых для предоставления муниципальной услуги, могут выступать в рамках межведомственного информационного взаимодействия следующие органы или организации:</w:t>
      </w:r>
    </w:p>
    <w:p w:rsidR="008B2226" w:rsidRPr="008B2226" w:rsidRDefault="008B2226" w:rsidP="008B2226">
      <w:pPr>
        <w:numPr>
          <w:ilvl w:val="0"/>
          <w:numId w:val="4"/>
        </w:numPr>
        <w:tabs>
          <w:tab w:val="left" w:pos="993"/>
        </w:tabs>
        <w:ind w:firstLine="709"/>
        <w:contextualSpacing/>
        <w:jc w:val="both"/>
        <w:rPr>
          <w:rFonts w:ascii="Arial" w:hAnsi="Arial" w:cs="Arial"/>
          <w:sz w:val="20"/>
          <w:szCs w:val="20"/>
        </w:rPr>
      </w:pPr>
      <w:r w:rsidRPr="008B2226">
        <w:rPr>
          <w:rFonts w:ascii="Arial" w:hAnsi="Arial" w:cs="Arial"/>
          <w:sz w:val="20"/>
          <w:szCs w:val="20"/>
        </w:rPr>
        <w:t xml:space="preserve">территориальные органы федерального органа исполнительной власти, уполномоченного на осуществление государственного кадастрового учета </w:t>
      </w:r>
      <w:r w:rsidRPr="008B2226">
        <w:rPr>
          <w:rFonts w:ascii="Arial" w:hAnsi="Arial" w:cs="Arial"/>
          <w:sz w:val="20"/>
          <w:szCs w:val="20"/>
        </w:rPr>
        <w:br/>
        <w:t>и государственной регистрации прав (Управление Федеральной службы государственной регистрации, кадастра и картографии по Новосибирской  области,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Сибирскому федеральному округу);</w:t>
      </w:r>
    </w:p>
    <w:p w:rsidR="008B2226" w:rsidRPr="008B2226" w:rsidRDefault="008B2226" w:rsidP="008B2226">
      <w:pPr>
        <w:tabs>
          <w:tab w:val="left" w:pos="993"/>
          <w:tab w:val="left" w:pos="1134"/>
        </w:tabs>
        <w:ind w:firstLine="851"/>
        <w:contextualSpacing/>
        <w:jc w:val="both"/>
        <w:rPr>
          <w:rFonts w:ascii="Arial" w:hAnsi="Arial" w:cs="Arial"/>
          <w:sz w:val="20"/>
          <w:szCs w:val="20"/>
        </w:rPr>
      </w:pPr>
      <w:r w:rsidRPr="008B2226">
        <w:rPr>
          <w:rFonts w:ascii="Arial" w:eastAsiaTheme="minorHAnsi" w:hAnsi="Arial" w:cs="Arial"/>
          <w:sz w:val="20"/>
          <w:szCs w:val="20"/>
          <w:lang w:eastAsia="en-US"/>
        </w:rPr>
        <w:t xml:space="preserve">– </w:t>
      </w:r>
      <w:r w:rsidRPr="008B2226">
        <w:rPr>
          <w:rFonts w:ascii="Arial" w:hAnsi="Arial" w:cs="Arial"/>
          <w:sz w:val="20"/>
          <w:szCs w:val="20"/>
        </w:rPr>
        <w:t>специализированные организации технической инвентаризации</w:t>
      </w:r>
      <w:r w:rsidRPr="008B2226">
        <w:rPr>
          <w:rFonts w:ascii="Arial" w:eastAsiaTheme="minorHAnsi" w:hAnsi="Arial" w:cs="Arial"/>
          <w:sz w:val="20"/>
          <w:szCs w:val="20"/>
          <w:lang w:eastAsia="en-US"/>
        </w:rPr>
        <w:t>.</w:t>
      </w:r>
    </w:p>
    <w:p w:rsidR="008B2226" w:rsidRPr="008B2226" w:rsidRDefault="008B2226" w:rsidP="008B2226">
      <w:pPr>
        <w:tabs>
          <w:tab w:val="left" w:pos="993"/>
          <w:tab w:val="left" w:pos="1134"/>
        </w:tabs>
        <w:autoSpaceDE w:val="0"/>
        <w:autoSpaceDN w:val="0"/>
        <w:adjustRightInd w:val="0"/>
        <w:ind w:firstLine="709"/>
        <w:contextualSpacing/>
        <w:jc w:val="both"/>
        <w:rPr>
          <w:rFonts w:ascii="Arial" w:hAnsi="Arial" w:cs="Arial"/>
          <w:sz w:val="20"/>
          <w:szCs w:val="20"/>
        </w:rPr>
      </w:pPr>
      <w:r w:rsidRPr="008B2226">
        <w:rPr>
          <w:rFonts w:ascii="Arial" w:eastAsiaTheme="minorHAnsi" w:hAnsi="Arial" w:cs="Arial"/>
          <w:sz w:val="20"/>
          <w:szCs w:val="20"/>
          <w:lang w:eastAsia="en-US"/>
        </w:rPr>
        <w:t xml:space="preserve">2.4. Запрещается требовать от Заявителя осуществления действий, в том числе согласований, необходимых для получения муниципальной услуги </w:t>
      </w:r>
      <w:r w:rsidRPr="008B2226">
        <w:rPr>
          <w:rFonts w:ascii="Arial" w:eastAsiaTheme="minorHAnsi" w:hAnsi="Arial" w:cs="Arial"/>
          <w:sz w:val="20"/>
          <w:szCs w:val="20"/>
          <w:lang w:eastAsia="en-US"/>
        </w:rPr>
        <w:br/>
        <w:t xml:space="preserve">и связанных с обращением в иные государственные (муниципальные) органы </w:t>
      </w:r>
      <w:r w:rsidRPr="008B2226">
        <w:rPr>
          <w:rFonts w:ascii="Arial" w:eastAsiaTheme="minorHAnsi" w:hAnsi="Arial" w:cs="Arial"/>
          <w:sz w:val="20"/>
          <w:szCs w:val="20"/>
          <w:lang w:eastAsia="en-US"/>
        </w:rPr>
        <w:br/>
        <w:t xml:space="preserve">и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1" w:history="1">
        <w:r w:rsidRPr="008B2226">
          <w:rPr>
            <w:rFonts w:ascii="Arial" w:eastAsiaTheme="minorHAnsi" w:hAnsi="Arial" w:cs="Arial"/>
            <w:sz w:val="20"/>
            <w:szCs w:val="20"/>
            <w:u w:val="single"/>
            <w:lang w:eastAsia="en-US"/>
          </w:rPr>
          <w:t>части 1 статьи 9</w:t>
        </w:r>
      </w:hyperlink>
      <w:r w:rsidRPr="008B2226">
        <w:rPr>
          <w:rFonts w:ascii="Arial" w:eastAsiaTheme="minorHAnsi" w:hAnsi="Arial" w:cs="Arial"/>
          <w:sz w:val="20"/>
          <w:szCs w:val="20"/>
          <w:lang w:eastAsia="en-US"/>
        </w:rPr>
        <w:t xml:space="preserve"> Федерального закона от 27 июля 2010 года № 210-ФЗ.</w:t>
      </w:r>
    </w:p>
    <w:p w:rsidR="008B2226" w:rsidRPr="008B2226" w:rsidRDefault="008B2226" w:rsidP="008B2226">
      <w:pPr>
        <w:tabs>
          <w:tab w:val="left" w:pos="993"/>
          <w:tab w:val="left" w:pos="1134"/>
        </w:tabs>
        <w:autoSpaceDE w:val="0"/>
        <w:autoSpaceDN w:val="0"/>
        <w:adjustRightInd w:val="0"/>
        <w:ind w:firstLine="709"/>
        <w:contextualSpacing/>
        <w:jc w:val="both"/>
        <w:rPr>
          <w:rFonts w:ascii="Arial" w:hAnsi="Arial" w:cs="Arial"/>
          <w:b/>
          <w:sz w:val="20"/>
          <w:szCs w:val="20"/>
        </w:rPr>
      </w:pPr>
    </w:p>
    <w:p w:rsidR="008B2226" w:rsidRPr="008B2226" w:rsidRDefault="008B2226" w:rsidP="008B2226">
      <w:pPr>
        <w:jc w:val="center"/>
        <w:rPr>
          <w:rFonts w:ascii="Arial" w:hAnsi="Arial" w:cs="Arial"/>
          <w:b/>
          <w:sz w:val="20"/>
          <w:szCs w:val="20"/>
        </w:rPr>
      </w:pPr>
      <w:r w:rsidRPr="008B2226">
        <w:rPr>
          <w:rFonts w:ascii="Arial" w:hAnsi="Arial" w:cs="Arial"/>
          <w:b/>
          <w:sz w:val="20"/>
          <w:szCs w:val="20"/>
        </w:rPr>
        <w:t>Описание результата предоставления муниципальной услуги</w:t>
      </w:r>
    </w:p>
    <w:p w:rsidR="008B2226" w:rsidRPr="008B2226" w:rsidRDefault="008B2226" w:rsidP="008B2226">
      <w:pPr>
        <w:tabs>
          <w:tab w:val="right" w:pos="9923"/>
        </w:tabs>
        <w:autoSpaceDE w:val="0"/>
        <w:autoSpaceDN w:val="0"/>
        <w:adjustRightInd w:val="0"/>
        <w:ind w:firstLine="709"/>
        <w:jc w:val="both"/>
        <w:outlineLvl w:val="0"/>
        <w:rPr>
          <w:rFonts w:ascii="Arial" w:hAnsi="Arial" w:cs="Arial"/>
          <w:bCs/>
          <w:sz w:val="20"/>
          <w:szCs w:val="20"/>
        </w:rPr>
      </w:pPr>
    </w:p>
    <w:p w:rsidR="008B2226" w:rsidRPr="008B2226" w:rsidRDefault="008B2226" w:rsidP="008B2226">
      <w:pPr>
        <w:autoSpaceDE w:val="0"/>
        <w:autoSpaceDN w:val="0"/>
        <w:adjustRightInd w:val="0"/>
        <w:ind w:firstLine="709"/>
        <w:jc w:val="both"/>
        <w:rPr>
          <w:rFonts w:ascii="Arial" w:hAnsi="Arial" w:cs="Arial"/>
          <w:bCs/>
          <w:color w:val="000000"/>
          <w:sz w:val="20"/>
          <w:szCs w:val="20"/>
        </w:rPr>
      </w:pPr>
      <w:r w:rsidRPr="008B2226">
        <w:rPr>
          <w:rFonts w:ascii="Arial" w:eastAsiaTheme="minorHAnsi" w:hAnsi="Arial" w:cs="Arial"/>
          <w:sz w:val="20"/>
          <w:szCs w:val="20"/>
          <w:lang w:eastAsia="en-US"/>
        </w:rPr>
        <w:t xml:space="preserve">2.5. </w:t>
      </w:r>
      <w:r w:rsidRPr="008B2226">
        <w:rPr>
          <w:rFonts w:ascii="Arial" w:hAnsi="Arial" w:cs="Arial"/>
          <w:bCs/>
          <w:color w:val="000000"/>
          <w:sz w:val="20"/>
          <w:szCs w:val="20"/>
        </w:rPr>
        <w:t>Результатом предоставления муниципальной услуги является:</w:t>
      </w:r>
    </w:p>
    <w:p w:rsidR="008B2226" w:rsidRPr="008B2226" w:rsidRDefault="008B2226" w:rsidP="008B2226">
      <w:pPr>
        <w:autoSpaceDE w:val="0"/>
        <w:autoSpaceDN w:val="0"/>
        <w:adjustRightInd w:val="0"/>
        <w:ind w:firstLine="709"/>
        <w:jc w:val="both"/>
        <w:rPr>
          <w:rFonts w:ascii="Arial" w:eastAsia="Calibri" w:hAnsi="Arial" w:cs="Arial"/>
          <w:bCs/>
          <w:color w:val="000000"/>
          <w:sz w:val="20"/>
          <w:szCs w:val="20"/>
          <w:lang w:eastAsia="en-US"/>
        </w:rPr>
      </w:pPr>
      <w:r w:rsidRPr="008B2226">
        <w:rPr>
          <w:rFonts w:ascii="Arial" w:eastAsia="Calibri" w:hAnsi="Arial" w:cs="Arial"/>
          <w:bCs/>
          <w:color w:val="000000"/>
          <w:sz w:val="20"/>
          <w:szCs w:val="20"/>
          <w:lang w:eastAsia="en-US"/>
        </w:rPr>
        <w:lastRenderedPageBreak/>
        <w:t xml:space="preserve">1) </w:t>
      </w:r>
      <w:r w:rsidRPr="008B2226">
        <w:rPr>
          <w:rFonts w:ascii="Arial" w:hAnsi="Arial" w:cs="Arial"/>
          <w:sz w:val="20"/>
          <w:szCs w:val="20"/>
        </w:rPr>
        <w:t>решение о переводе жилого помещения в нежилое помещение и нежилого помещения в жилое помещение</w:t>
      </w:r>
      <w:r w:rsidRPr="008B2226">
        <w:rPr>
          <w:rFonts w:ascii="Arial" w:eastAsia="Calibri" w:hAnsi="Arial" w:cs="Arial"/>
          <w:bCs/>
          <w:color w:val="000000"/>
          <w:sz w:val="20"/>
          <w:szCs w:val="20"/>
          <w:lang w:eastAsia="en-US"/>
        </w:rPr>
        <w:t>;</w:t>
      </w:r>
    </w:p>
    <w:p w:rsidR="008B2226" w:rsidRPr="008B2226" w:rsidRDefault="008B2226" w:rsidP="008B2226">
      <w:pPr>
        <w:autoSpaceDE w:val="0"/>
        <w:autoSpaceDN w:val="0"/>
        <w:adjustRightInd w:val="0"/>
        <w:ind w:firstLine="709"/>
        <w:jc w:val="both"/>
        <w:rPr>
          <w:rFonts w:ascii="Arial" w:hAnsi="Arial" w:cs="Arial"/>
          <w:bCs/>
          <w:color w:val="000000"/>
          <w:sz w:val="20"/>
          <w:szCs w:val="20"/>
        </w:rPr>
      </w:pPr>
      <w:r w:rsidRPr="008B2226">
        <w:rPr>
          <w:rFonts w:ascii="Arial" w:hAnsi="Arial" w:cs="Arial"/>
          <w:bCs/>
          <w:color w:val="000000"/>
          <w:sz w:val="20"/>
          <w:szCs w:val="20"/>
        </w:rPr>
        <w:t xml:space="preserve">2) решение об отказе в </w:t>
      </w:r>
      <w:r w:rsidRPr="008B2226">
        <w:rPr>
          <w:rFonts w:ascii="Arial" w:hAnsi="Arial" w:cs="Arial"/>
          <w:sz w:val="20"/>
          <w:szCs w:val="20"/>
        </w:rPr>
        <w:t>переводе жилого помещения в нежилое помещение и нежилого помещения в жилое помещение</w:t>
      </w:r>
      <w:r w:rsidRPr="008B2226">
        <w:rPr>
          <w:rFonts w:ascii="Arial" w:hAnsi="Arial" w:cs="Arial"/>
          <w:bCs/>
          <w:color w:val="000000"/>
          <w:sz w:val="20"/>
          <w:szCs w:val="20"/>
        </w:rPr>
        <w:t>.</w:t>
      </w:r>
    </w:p>
    <w:p w:rsidR="008B2226" w:rsidRPr="008B2226" w:rsidRDefault="008B2226" w:rsidP="008B2226">
      <w:pPr>
        <w:autoSpaceDE w:val="0"/>
        <w:autoSpaceDN w:val="0"/>
        <w:adjustRightInd w:val="0"/>
        <w:ind w:firstLine="709"/>
        <w:jc w:val="both"/>
        <w:rPr>
          <w:rFonts w:ascii="Arial" w:hAnsi="Arial" w:cs="Arial"/>
          <w:bCs/>
          <w:color w:val="000000"/>
          <w:sz w:val="20"/>
          <w:szCs w:val="20"/>
        </w:rPr>
      </w:pPr>
    </w:p>
    <w:p w:rsidR="008B2226" w:rsidRPr="008B2226" w:rsidRDefault="008B2226" w:rsidP="008B2226">
      <w:pPr>
        <w:jc w:val="center"/>
        <w:rPr>
          <w:rFonts w:ascii="Arial" w:eastAsiaTheme="minorHAnsi" w:hAnsi="Arial" w:cs="Arial"/>
          <w:b/>
          <w:sz w:val="20"/>
          <w:szCs w:val="20"/>
          <w:lang w:eastAsia="en-US"/>
        </w:rPr>
      </w:pPr>
      <w:r w:rsidRPr="008B2226">
        <w:rPr>
          <w:rFonts w:ascii="Arial" w:eastAsiaTheme="minorHAnsi" w:hAnsi="Arial" w:cs="Arial"/>
          <w:b/>
          <w:sz w:val="20"/>
          <w:szCs w:val="20"/>
          <w:lang w:eastAsia="en-US"/>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муниципальной услуги</w:t>
      </w:r>
    </w:p>
    <w:p w:rsidR="008B2226" w:rsidRPr="008B2226" w:rsidRDefault="008B2226" w:rsidP="008B2226">
      <w:pPr>
        <w:autoSpaceDE w:val="0"/>
        <w:autoSpaceDN w:val="0"/>
        <w:adjustRightInd w:val="0"/>
        <w:rPr>
          <w:rFonts w:ascii="Arial" w:eastAsiaTheme="minorHAnsi" w:hAnsi="Arial" w:cs="Arial"/>
          <w:sz w:val="20"/>
          <w:szCs w:val="20"/>
          <w:lang w:eastAsia="en-US"/>
        </w:rPr>
      </w:pPr>
    </w:p>
    <w:p w:rsidR="008B2226" w:rsidRPr="008B2226" w:rsidRDefault="008B2226" w:rsidP="008B2226">
      <w:pPr>
        <w:autoSpaceDE w:val="0"/>
        <w:autoSpaceDN w:val="0"/>
        <w:adjustRightInd w:val="0"/>
        <w:ind w:firstLine="709"/>
        <w:jc w:val="both"/>
        <w:rPr>
          <w:rFonts w:ascii="Arial" w:hAnsi="Arial" w:cs="Arial"/>
          <w:sz w:val="20"/>
          <w:szCs w:val="20"/>
        </w:rPr>
      </w:pPr>
      <w:r w:rsidRPr="008B2226">
        <w:rPr>
          <w:rFonts w:ascii="Arial" w:eastAsiaTheme="minorHAnsi" w:hAnsi="Arial" w:cs="Arial"/>
          <w:sz w:val="20"/>
          <w:szCs w:val="20"/>
          <w:lang w:eastAsia="en-US"/>
        </w:rPr>
        <w:t xml:space="preserve">2.6. Срок предоставления муниципальной услуги – не позднее чем через сорок пять дней со дня </w:t>
      </w:r>
      <w:r w:rsidRPr="008B2226">
        <w:rPr>
          <w:rFonts w:ascii="Arial" w:hAnsi="Arial" w:cs="Arial"/>
          <w:sz w:val="20"/>
          <w:szCs w:val="20"/>
        </w:rPr>
        <w:t xml:space="preserve">представления в администрацию города документов, обязанность по представлению которых возложена на Заявителя </w:t>
      </w:r>
      <w:r w:rsidRPr="008B2226">
        <w:rPr>
          <w:rFonts w:ascii="Arial" w:eastAsiaTheme="minorHAnsi" w:hAnsi="Arial" w:cs="Arial"/>
          <w:sz w:val="20"/>
          <w:szCs w:val="20"/>
          <w:lang w:eastAsia="en-US"/>
        </w:rPr>
        <w:t>(</w:t>
      </w:r>
      <w:r w:rsidRPr="008B2226">
        <w:rPr>
          <w:rFonts w:ascii="Arial" w:hAnsi="Arial" w:cs="Arial"/>
          <w:spacing w:val="-4"/>
          <w:sz w:val="20"/>
          <w:szCs w:val="20"/>
        </w:rPr>
        <w:t xml:space="preserve">в том числе поданных в форме электронных документов или </w:t>
      </w:r>
      <w:r w:rsidRPr="008B2226">
        <w:rPr>
          <w:rFonts w:ascii="Arial" w:eastAsiaTheme="minorHAnsi" w:hAnsi="Arial" w:cs="Arial"/>
          <w:spacing w:val="-4"/>
          <w:sz w:val="20"/>
          <w:szCs w:val="20"/>
          <w:lang w:eastAsia="en-US"/>
        </w:rPr>
        <w:t>в случае предоставления муниципальной услуги посредством обращения Заявителя через Многофункциональный центр</w:t>
      </w:r>
      <w:r w:rsidRPr="008B2226">
        <w:rPr>
          <w:rFonts w:ascii="Arial" w:eastAsiaTheme="minorHAnsi" w:hAnsi="Arial" w:cs="Arial"/>
          <w:sz w:val="20"/>
          <w:szCs w:val="20"/>
          <w:lang w:eastAsia="en-US"/>
        </w:rPr>
        <w:t>)</w:t>
      </w:r>
      <w:r w:rsidRPr="008B2226">
        <w:rPr>
          <w:rFonts w:ascii="Arial" w:hAnsi="Arial" w:cs="Arial"/>
          <w:sz w:val="20"/>
          <w:szCs w:val="20"/>
        </w:rPr>
        <w:t>.</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В случае представления Заявителем документов, необходимых для предоставления муниципальной услуги, через Многофункциональный центр срок принятия решения о переводе или об отказе в переводе помещения исчисляется со дня передачи Многофункциональным центром таких документов в орган, осуществляющий перевод помещений.</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p>
    <w:p w:rsidR="008B2226" w:rsidRPr="008B2226" w:rsidRDefault="008B2226" w:rsidP="008B2226">
      <w:pPr>
        <w:ind w:firstLine="709"/>
        <w:jc w:val="center"/>
        <w:rPr>
          <w:rFonts w:ascii="Arial" w:eastAsia="Calibri" w:hAnsi="Arial" w:cs="Arial"/>
          <w:b/>
          <w:sz w:val="20"/>
          <w:szCs w:val="20"/>
          <w:lang w:eastAsia="en-US"/>
        </w:rPr>
      </w:pPr>
      <w:r w:rsidRPr="008B2226">
        <w:rPr>
          <w:rFonts w:ascii="Arial" w:eastAsia="Calibri" w:hAnsi="Arial" w:cs="Arial"/>
          <w:b/>
          <w:sz w:val="20"/>
          <w:szCs w:val="20"/>
          <w:lang w:eastAsia="en-US"/>
        </w:rPr>
        <w:t>Нормативные правовые акты, регулирующие предоставление муниципальной услуги</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eastAsiaTheme="minorHAnsi" w:hAnsi="Arial" w:cs="Arial"/>
          <w:sz w:val="20"/>
          <w:szCs w:val="20"/>
          <w:lang w:eastAsia="en-US"/>
        </w:rPr>
        <w:t xml:space="preserve">       2.7.</w:t>
      </w:r>
      <w:r w:rsidRPr="008B2226">
        <w:rPr>
          <w:rFonts w:ascii="Arial" w:hAnsi="Arial" w:cs="Arial"/>
          <w:sz w:val="20"/>
          <w:szCs w:val="20"/>
        </w:rPr>
        <w:t xml:space="preserve">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w:t>
      </w:r>
    </w:p>
    <w:p w:rsidR="008B2226" w:rsidRPr="008B2226" w:rsidRDefault="008B2226" w:rsidP="008B2226">
      <w:pPr>
        <w:autoSpaceDE w:val="0"/>
        <w:autoSpaceDN w:val="0"/>
        <w:adjustRightInd w:val="0"/>
        <w:ind w:firstLine="709"/>
        <w:jc w:val="both"/>
        <w:rPr>
          <w:rFonts w:ascii="Arial" w:hAnsi="Arial" w:cs="Arial"/>
          <w:sz w:val="20"/>
          <w:szCs w:val="20"/>
        </w:rPr>
      </w:pPr>
      <w:r w:rsidRPr="008B2226">
        <w:rPr>
          <w:rFonts w:ascii="Arial" w:eastAsiaTheme="minorHAnsi" w:hAnsi="Arial" w:cs="Arial"/>
          <w:sz w:val="20"/>
          <w:szCs w:val="20"/>
          <w:lang w:eastAsia="en-US"/>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w:t>
      </w:r>
      <w:r w:rsidRPr="008B2226">
        <w:rPr>
          <w:rFonts w:ascii="Arial" w:eastAsiaTheme="minorHAnsi" w:hAnsi="Arial" w:cs="Arial"/>
          <w:color w:val="00B0F0"/>
          <w:sz w:val="20"/>
          <w:szCs w:val="20"/>
          <w:lang w:eastAsia="en-US"/>
        </w:rPr>
        <w:t xml:space="preserve"> </w:t>
      </w:r>
      <w:r w:rsidRPr="008B2226">
        <w:rPr>
          <w:rFonts w:ascii="Arial" w:hAnsi="Arial" w:cs="Arial"/>
          <w:sz w:val="20"/>
          <w:szCs w:val="20"/>
        </w:rPr>
        <w:t xml:space="preserve">города Куйбышева Куйбышевского района Новосибирской области в информационно-телекоммуникационной сети «Интернет» - </w:t>
      </w:r>
      <w:r w:rsidRPr="008B2226">
        <w:rPr>
          <w:rFonts w:ascii="Arial" w:hAnsi="Arial" w:cs="Arial"/>
          <w:sz w:val="20"/>
          <w:szCs w:val="20"/>
          <w:lang w:val="en-US"/>
        </w:rPr>
        <w:t>h</w:t>
      </w:r>
      <w:hyperlink r:id="rId12" w:history="1">
        <w:r w:rsidRPr="008B2226">
          <w:rPr>
            <w:rFonts w:ascii="Arial" w:hAnsi="Arial" w:cs="Arial"/>
            <w:sz w:val="20"/>
            <w:szCs w:val="20"/>
            <w:u w:val="single"/>
            <w:lang w:val="en-US"/>
          </w:rPr>
          <w:t>ttps</w:t>
        </w:r>
        <w:r w:rsidRPr="008B2226">
          <w:rPr>
            <w:rFonts w:ascii="Arial" w:hAnsi="Arial" w:cs="Arial"/>
            <w:sz w:val="20"/>
            <w:szCs w:val="20"/>
            <w:u w:val="single"/>
          </w:rPr>
          <w:t>.//kainsk.</w:t>
        </w:r>
        <w:r w:rsidRPr="008B2226">
          <w:rPr>
            <w:rFonts w:ascii="Arial" w:hAnsi="Arial" w:cs="Arial"/>
            <w:sz w:val="20"/>
            <w:szCs w:val="20"/>
            <w:u w:val="single"/>
            <w:lang w:val="en-US"/>
          </w:rPr>
          <w:t>nso</w:t>
        </w:r>
        <w:r w:rsidRPr="008B2226">
          <w:rPr>
            <w:rFonts w:ascii="Arial" w:hAnsi="Arial" w:cs="Arial"/>
            <w:sz w:val="20"/>
            <w:szCs w:val="20"/>
            <w:u w:val="single"/>
          </w:rPr>
          <w:t>.ru</w:t>
        </w:r>
      </w:hyperlink>
      <w:r w:rsidRPr="008B2226">
        <w:rPr>
          <w:rFonts w:ascii="Arial" w:hAnsi="Arial" w:cs="Arial"/>
          <w:sz w:val="20"/>
          <w:szCs w:val="20"/>
        </w:rPr>
        <w:t>,</w:t>
      </w:r>
      <w:r w:rsidRPr="008B2226">
        <w:rPr>
          <w:rFonts w:ascii="Arial" w:hAnsi="Arial" w:cs="Arial"/>
          <w:color w:val="00B0F0"/>
          <w:sz w:val="20"/>
          <w:szCs w:val="20"/>
        </w:rPr>
        <w:t xml:space="preserve"> </w:t>
      </w:r>
      <w:r w:rsidRPr="008B2226">
        <w:rPr>
          <w:rFonts w:ascii="Arial" w:hAnsi="Arial" w:cs="Arial"/>
          <w:sz w:val="20"/>
          <w:szCs w:val="20"/>
        </w:rPr>
        <w:t>на Едином портале</w:t>
      </w:r>
      <w:r w:rsidRPr="008B2226">
        <w:rPr>
          <w:rFonts w:ascii="Arial" w:hAnsi="Arial" w:cs="Arial"/>
          <w:color w:val="00B0F0"/>
          <w:sz w:val="20"/>
          <w:szCs w:val="20"/>
        </w:rPr>
        <w:t xml:space="preserve"> </w:t>
      </w:r>
      <w:r w:rsidRPr="008B2226">
        <w:rPr>
          <w:rFonts w:ascii="Arial" w:hAnsi="Arial" w:cs="Arial"/>
          <w:sz w:val="20"/>
          <w:szCs w:val="20"/>
        </w:rPr>
        <w:t xml:space="preserve">государственных и муниципальных услуг (функций) -  </w:t>
      </w:r>
      <w:hyperlink r:id="rId13" w:history="1">
        <w:r w:rsidRPr="008B2226">
          <w:rPr>
            <w:rFonts w:ascii="Arial" w:hAnsi="Arial" w:cs="Arial"/>
            <w:sz w:val="20"/>
            <w:szCs w:val="20"/>
            <w:u w:val="single"/>
          </w:rPr>
          <w:t>https://www.gosuslugi.ru/</w:t>
        </w:r>
      </w:hyperlink>
      <w:r w:rsidRPr="008B2226">
        <w:rPr>
          <w:rFonts w:ascii="Arial" w:hAnsi="Arial" w:cs="Arial"/>
          <w:sz w:val="20"/>
          <w:szCs w:val="20"/>
        </w:rPr>
        <w:t xml:space="preserve"> (далее - ЕПГУ, Единый портал).</w:t>
      </w:r>
    </w:p>
    <w:p w:rsidR="008B2226" w:rsidRPr="008B2226" w:rsidRDefault="008B2226" w:rsidP="008B2226">
      <w:pPr>
        <w:autoSpaceDE w:val="0"/>
        <w:autoSpaceDN w:val="0"/>
        <w:adjustRightInd w:val="0"/>
        <w:ind w:firstLine="709"/>
        <w:jc w:val="both"/>
        <w:rPr>
          <w:rFonts w:ascii="Arial" w:hAnsi="Arial" w:cs="Arial"/>
          <w:sz w:val="20"/>
          <w:szCs w:val="20"/>
        </w:rPr>
      </w:pPr>
    </w:p>
    <w:p w:rsidR="008B2226" w:rsidRPr="008B2226" w:rsidRDefault="008B2226" w:rsidP="008B2226">
      <w:pPr>
        <w:autoSpaceDE w:val="0"/>
        <w:autoSpaceDN w:val="0"/>
        <w:adjustRightInd w:val="0"/>
        <w:jc w:val="center"/>
        <w:rPr>
          <w:rFonts w:ascii="Arial" w:eastAsiaTheme="minorHAnsi" w:hAnsi="Arial" w:cs="Arial"/>
          <w:b/>
          <w:sz w:val="20"/>
          <w:szCs w:val="20"/>
          <w:lang w:eastAsia="en-US"/>
        </w:rPr>
      </w:pPr>
      <w:r w:rsidRPr="008B2226">
        <w:rPr>
          <w:rFonts w:ascii="Arial" w:eastAsiaTheme="minorHAnsi" w:hAnsi="Arial" w:cs="Arial"/>
          <w:b/>
          <w:sz w:val="20"/>
          <w:szCs w:val="20"/>
          <w:lang w:eastAsia="en-US"/>
        </w:rPr>
        <w:t xml:space="preserve">Исчерпывающий перечень документов, необходимых в соответствии </w:t>
      </w:r>
      <w:r w:rsidRPr="008B2226">
        <w:rPr>
          <w:rFonts w:ascii="Arial" w:eastAsiaTheme="minorHAnsi" w:hAnsi="Arial" w:cs="Arial"/>
          <w:b/>
          <w:sz w:val="20"/>
          <w:szCs w:val="20"/>
          <w:lang w:eastAsia="en-US"/>
        </w:rPr>
        <w:br/>
        <w:t>с законодательством Российской Федерации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8B2226" w:rsidRPr="008B2226" w:rsidRDefault="008B2226" w:rsidP="008B2226">
      <w:pPr>
        <w:autoSpaceDE w:val="0"/>
        <w:autoSpaceDN w:val="0"/>
        <w:adjustRightInd w:val="0"/>
        <w:ind w:firstLine="709"/>
        <w:rPr>
          <w:rFonts w:ascii="Arial" w:eastAsiaTheme="minorHAnsi" w:hAnsi="Arial" w:cs="Arial"/>
          <w:sz w:val="20"/>
          <w:szCs w:val="20"/>
          <w:lang w:eastAsia="en-US"/>
        </w:rPr>
      </w:pP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bookmarkStart w:id="2" w:name="Par8"/>
      <w:bookmarkEnd w:id="2"/>
      <w:r w:rsidRPr="008B2226">
        <w:rPr>
          <w:rFonts w:ascii="Arial" w:eastAsiaTheme="minorHAnsi" w:hAnsi="Arial" w:cs="Arial"/>
          <w:sz w:val="20"/>
          <w:szCs w:val="20"/>
          <w:lang w:eastAsia="en-US"/>
        </w:rPr>
        <w:t xml:space="preserve">2.8. Для предоставления муниципальной услуги Заявитель или его Представитель представляет в администрацию города Куйбышева: </w:t>
      </w:r>
    </w:p>
    <w:p w:rsidR="008B2226" w:rsidRPr="008B2226" w:rsidRDefault="008B2226" w:rsidP="008B2226">
      <w:pPr>
        <w:autoSpaceDE w:val="0"/>
        <w:autoSpaceDN w:val="0"/>
        <w:adjustRightInd w:val="0"/>
        <w:ind w:firstLine="709"/>
        <w:jc w:val="both"/>
        <w:rPr>
          <w:rFonts w:ascii="Arial" w:eastAsia="Calibri" w:hAnsi="Arial" w:cs="Arial"/>
          <w:bCs/>
          <w:color w:val="000000"/>
          <w:sz w:val="20"/>
          <w:szCs w:val="20"/>
          <w:lang w:eastAsia="en-US"/>
        </w:rPr>
      </w:pPr>
      <w:r w:rsidRPr="008B2226">
        <w:rPr>
          <w:rFonts w:ascii="Arial" w:eastAsiaTheme="minorHAnsi" w:hAnsi="Arial" w:cs="Arial"/>
          <w:sz w:val="20"/>
          <w:szCs w:val="20"/>
          <w:lang w:eastAsia="en-US"/>
        </w:rPr>
        <w:t xml:space="preserve">1) заявление </w:t>
      </w:r>
      <w:r w:rsidRPr="008B2226">
        <w:rPr>
          <w:rFonts w:ascii="Arial" w:eastAsia="Calibri" w:hAnsi="Arial" w:cs="Arial"/>
          <w:bCs/>
          <w:color w:val="000000"/>
          <w:sz w:val="20"/>
          <w:szCs w:val="20"/>
          <w:lang w:eastAsia="en-US"/>
        </w:rPr>
        <w:t xml:space="preserve">о </w:t>
      </w:r>
      <w:r w:rsidRPr="008B2226">
        <w:rPr>
          <w:rFonts w:ascii="Arial" w:hAnsi="Arial" w:cs="Arial"/>
          <w:sz w:val="20"/>
          <w:szCs w:val="20"/>
        </w:rPr>
        <w:t>переводе жилого помещения в нежилое помещение и нежилого помещения в жилое помещение (далее – заявление о переводе помещения)</w:t>
      </w:r>
      <w:r w:rsidRPr="008B2226">
        <w:rPr>
          <w:rFonts w:ascii="Arial" w:eastAsiaTheme="minorHAnsi" w:hAnsi="Arial" w:cs="Arial"/>
          <w:sz w:val="20"/>
          <w:szCs w:val="20"/>
          <w:lang w:eastAsia="en-US"/>
        </w:rPr>
        <w:t>, подписанное Заявителем</w:t>
      </w:r>
      <w:r w:rsidRPr="008B2226">
        <w:rPr>
          <w:rFonts w:ascii="Arial" w:hAnsi="Arial" w:cs="Arial"/>
          <w:sz w:val="20"/>
          <w:szCs w:val="20"/>
        </w:rPr>
        <w:t xml:space="preserve"> или Представителем заявителя, уполномоченным на подписание заявления, и оформленное согласно Приложению № 1 к Регламенту. </w:t>
      </w:r>
      <w:r w:rsidRPr="008B2226">
        <w:rPr>
          <w:rFonts w:ascii="Arial" w:eastAsia="Calibri" w:hAnsi="Arial" w:cs="Arial"/>
          <w:bCs/>
          <w:color w:val="000000"/>
          <w:sz w:val="20"/>
          <w:szCs w:val="20"/>
          <w:lang w:eastAsia="en-US"/>
        </w:rPr>
        <w:t>Подача заявления и прилагаемых к нему документов возможны посредством личного обращения в орган, уполномоченный на предоставление муниципальной услуги, или через М</w:t>
      </w:r>
      <w:r w:rsidRPr="008B2226">
        <w:rPr>
          <w:rFonts w:ascii="Arial" w:eastAsia="Calibri" w:hAnsi="Arial" w:cs="Arial"/>
          <w:color w:val="000000"/>
          <w:sz w:val="20"/>
          <w:szCs w:val="20"/>
          <w:lang w:eastAsia="en-US"/>
        </w:rPr>
        <w:t>ногофункциональный центр.</w:t>
      </w:r>
      <w:r w:rsidRPr="008B2226">
        <w:rPr>
          <w:rFonts w:ascii="Arial" w:hAnsi="Arial" w:cs="Arial"/>
          <w:sz w:val="20"/>
          <w:szCs w:val="20"/>
        </w:rPr>
        <w:t xml:space="preserve"> </w:t>
      </w:r>
      <w:r w:rsidRPr="008B2226">
        <w:rPr>
          <w:rFonts w:ascii="Arial" w:eastAsia="Calibri" w:hAnsi="Arial" w:cs="Arial"/>
          <w:bCs/>
          <w:color w:val="000000"/>
          <w:sz w:val="20"/>
          <w:szCs w:val="20"/>
          <w:lang w:eastAsia="en-US"/>
        </w:rPr>
        <w:t xml:space="preserve">В случае </w:t>
      </w:r>
      <w:r w:rsidRPr="008B2226">
        <w:rPr>
          <w:rFonts w:ascii="Arial" w:eastAsia="Calibri" w:hAnsi="Arial" w:cs="Arial"/>
          <w:color w:val="000000"/>
          <w:sz w:val="20"/>
          <w:szCs w:val="20"/>
          <w:lang w:eastAsia="en-US"/>
        </w:rPr>
        <w:t xml:space="preserve">представления </w:t>
      </w:r>
      <w:r w:rsidRPr="008B2226">
        <w:rPr>
          <w:rFonts w:ascii="Arial" w:eastAsia="Calibri" w:hAnsi="Arial" w:cs="Arial"/>
          <w:bCs/>
          <w:color w:val="000000"/>
          <w:sz w:val="20"/>
          <w:szCs w:val="20"/>
          <w:lang w:eastAsia="en-US"/>
        </w:rPr>
        <w:t xml:space="preserve">заявления о </w:t>
      </w:r>
      <w:r w:rsidRPr="008B2226">
        <w:rPr>
          <w:rFonts w:ascii="Arial" w:hAnsi="Arial" w:cs="Arial"/>
          <w:sz w:val="20"/>
          <w:szCs w:val="20"/>
        </w:rPr>
        <w:t>переводе помещения</w:t>
      </w:r>
      <w:r w:rsidRPr="008B2226">
        <w:rPr>
          <w:rFonts w:ascii="Arial" w:eastAsia="Calibri" w:hAnsi="Arial" w:cs="Arial"/>
          <w:color w:val="000000"/>
          <w:sz w:val="20"/>
          <w:szCs w:val="20"/>
          <w:lang w:eastAsia="en-US"/>
        </w:rPr>
        <w:t xml:space="preserve"> в электронной форме посредством Единого портала, указанное заявление заполняется </w:t>
      </w:r>
      <w:r w:rsidRPr="008B2226">
        <w:rPr>
          <w:rFonts w:ascii="Arial" w:eastAsia="Calibri" w:hAnsi="Arial" w:cs="Arial"/>
          <w:bCs/>
          <w:color w:val="000000"/>
          <w:sz w:val="20"/>
          <w:szCs w:val="20"/>
          <w:lang w:eastAsia="en-US"/>
        </w:rPr>
        <w:t>путем внесения соответствующих сведений в интерактивную форму указанных информационных системах;</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 xml:space="preserve">2) документ, удостоверяющий личность Заявителя </w:t>
      </w:r>
      <w:r w:rsidRPr="008B2226">
        <w:rPr>
          <w:rFonts w:ascii="Arial" w:hAnsi="Arial" w:cs="Arial"/>
          <w:sz w:val="20"/>
          <w:szCs w:val="20"/>
        </w:rPr>
        <w:t xml:space="preserve">или Представителя заявителя, уполномоченного на подачу, получение документов, а также подписание заявления, </w:t>
      </w:r>
      <w:r w:rsidRPr="008B2226">
        <w:rPr>
          <w:rFonts w:ascii="Arial" w:hAnsi="Arial" w:cs="Arial"/>
          <w:color w:val="000000"/>
          <w:sz w:val="20"/>
          <w:szCs w:val="20"/>
        </w:rPr>
        <w:t xml:space="preserve">из числа документов, включенных в перечень, утвержденный </w:t>
      </w:r>
      <w:hyperlink r:id="rId14" w:history="1">
        <w:r w:rsidRPr="008B2226">
          <w:rPr>
            <w:rFonts w:ascii="Arial" w:hAnsi="Arial" w:cs="Arial"/>
            <w:sz w:val="20"/>
            <w:szCs w:val="20"/>
          </w:rPr>
          <w:t>частью 6 статьи 7</w:t>
        </w:r>
      </w:hyperlink>
      <w:r w:rsidRPr="008B2226">
        <w:rPr>
          <w:rFonts w:ascii="Arial" w:hAnsi="Arial" w:cs="Arial"/>
          <w:sz w:val="20"/>
          <w:szCs w:val="20"/>
        </w:rPr>
        <w:t xml:space="preserve"> Федерального закона от 27.07.2010 № 210-ФЗ «Об организации предоставления государственных и муниципальных услуг» </w:t>
      </w:r>
      <w:r w:rsidRPr="008B2226">
        <w:rPr>
          <w:rFonts w:ascii="Arial" w:eastAsia="Calibri" w:hAnsi="Arial" w:cs="Arial"/>
          <w:sz w:val="20"/>
          <w:szCs w:val="20"/>
          <w:lang w:eastAsia="en-US"/>
        </w:rPr>
        <w:t xml:space="preserve">(далее – Федеральный закон от 27 июля 2010 года № 210-ФЗ), </w:t>
      </w:r>
      <w:r w:rsidRPr="008B2226">
        <w:rPr>
          <w:rFonts w:ascii="Arial" w:hAnsi="Arial" w:cs="Arial"/>
          <w:sz w:val="20"/>
          <w:szCs w:val="20"/>
        </w:rPr>
        <w:t xml:space="preserve">в случае </w:t>
      </w:r>
      <w:r w:rsidRPr="008B2226">
        <w:rPr>
          <w:rFonts w:ascii="Arial" w:eastAsia="Calibri" w:hAnsi="Arial" w:cs="Arial"/>
          <w:bCs/>
          <w:color w:val="000000"/>
          <w:sz w:val="20"/>
          <w:szCs w:val="20"/>
          <w:lang w:eastAsia="en-US"/>
        </w:rPr>
        <w:t xml:space="preserve">представления заявления о </w:t>
      </w:r>
      <w:r w:rsidRPr="008B2226">
        <w:rPr>
          <w:rFonts w:ascii="Arial" w:hAnsi="Arial" w:cs="Arial"/>
          <w:sz w:val="20"/>
          <w:szCs w:val="20"/>
        </w:rPr>
        <w:t>переводе помещения</w:t>
      </w:r>
      <w:r w:rsidRPr="008B2226">
        <w:rPr>
          <w:rFonts w:ascii="Arial" w:eastAsia="Calibri" w:hAnsi="Arial" w:cs="Arial"/>
          <w:bCs/>
          <w:color w:val="000000"/>
          <w:sz w:val="20"/>
          <w:szCs w:val="20"/>
          <w:lang w:eastAsia="en-US"/>
        </w:rPr>
        <w:t xml:space="preserve"> и прилагаемых к нему документов посредством личного обращения в уполномоченный на предоставление муниципальной услуги орган или через М</w:t>
      </w:r>
      <w:r w:rsidRPr="008B2226">
        <w:rPr>
          <w:rFonts w:ascii="Arial" w:eastAsia="Calibri" w:hAnsi="Arial" w:cs="Arial"/>
          <w:color w:val="000000"/>
          <w:sz w:val="20"/>
          <w:szCs w:val="20"/>
          <w:lang w:eastAsia="en-US"/>
        </w:rPr>
        <w:t>ногофункциональный центр</w:t>
      </w:r>
      <w:r w:rsidRPr="008B2226">
        <w:rPr>
          <w:rFonts w:ascii="Arial" w:hAnsi="Arial" w:cs="Arial"/>
          <w:sz w:val="20"/>
          <w:szCs w:val="20"/>
        </w:rPr>
        <w:t xml:space="preserve"> (документ подлежит возврату после удостоверения личности). </w:t>
      </w:r>
      <w:r w:rsidRPr="008B2226">
        <w:rPr>
          <w:rFonts w:ascii="Arial" w:eastAsia="Calibri" w:hAnsi="Arial" w:cs="Arial"/>
          <w:bCs/>
          <w:color w:val="000000"/>
          <w:sz w:val="20"/>
          <w:szCs w:val="20"/>
          <w:lang w:eastAsia="en-US"/>
        </w:rPr>
        <w:t xml:space="preserve">В случае представления документов в электронной форме посредством Единого портала,  представление указанного документа не требуется, сведения из документа, удостоверяющего личность Заявителя или его Представителя, формируются при подтверждении учетной записи в федеральной государственной информационной системе «Единая система идентификации и аутентификации в инфраструктуре, </w:t>
      </w:r>
      <w:r w:rsidRPr="008B2226">
        <w:rPr>
          <w:rFonts w:ascii="Arial" w:eastAsia="Calibri" w:hAnsi="Arial" w:cs="Arial"/>
          <w:bCs/>
          <w:color w:val="000000"/>
          <w:sz w:val="20"/>
          <w:szCs w:val="20"/>
          <w:lang w:eastAsia="en-US"/>
        </w:rPr>
        <w:lastRenderedPageBreak/>
        <w:t>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Pr="008B2226">
        <w:rPr>
          <w:rFonts w:ascii="Arial" w:eastAsiaTheme="minorHAnsi" w:hAnsi="Arial" w:cs="Arial"/>
          <w:sz w:val="20"/>
          <w:szCs w:val="20"/>
          <w:lang w:eastAsia="en-US"/>
        </w:rPr>
        <w:t>;</w:t>
      </w:r>
    </w:p>
    <w:p w:rsidR="008B2226" w:rsidRPr="008B2226" w:rsidRDefault="008B2226" w:rsidP="008B2226">
      <w:pPr>
        <w:widowControl w:val="0"/>
        <w:autoSpaceDE w:val="0"/>
        <w:autoSpaceDN w:val="0"/>
        <w:adjustRightInd w:val="0"/>
        <w:ind w:firstLine="539"/>
        <w:jc w:val="both"/>
        <w:rPr>
          <w:rFonts w:ascii="Arial" w:hAnsi="Arial" w:cs="Arial"/>
          <w:sz w:val="20"/>
          <w:szCs w:val="20"/>
        </w:rPr>
      </w:pPr>
      <w:r w:rsidRPr="008B2226">
        <w:rPr>
          <w:rFonts w:ascii="Arial" w:eastAsiaTheme="minorHAnsi" w:hAnsi="Arial" w:cs="Arial"/>
          <w:sz w:val="20"/>
          <w:szCs w:val="20"/>
          <w:lang w:eastAsia="en-US"/>
        </w:rPr>
        <w:t xml:space="preserve">3)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оформленный и выданный в порядке, предусмотренном законодательством Российской Федерации (копия документа и оригинал для сверки, который возвращается Заявителю, либо нотариально заверенная копия). </w:t>
      </w:r>
      <w:r w:rsidRPr="008B2226">
        <w:rPr>
          <w:rFonts w:ascii="Arial" w:eastAsia="Calibri" w:hAnsi="Arial" w:cs="Arial"/>
          <w:bCs/>
          <w:color w:val="000000"/>
          <w:sz w:val="20"/>
          <w:szCs w:val="20"/>
          <w:lang w:eastAsia="en-US"/>
        </w:rPr>
        <w:t>В случае представления документов в электронной форме посредством Единого портала,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w:t>
      </w:r>
      <w:r w:rsidRPr="008B2226">
        <w:rPr>
          <w:rFonts w:ascii="Arial" w:eastAsia="Calibri" w:hAnsi="Arial" w:cs="Arial"/>
          <w:color w:val="000000"/>
          <w:sz w:val="20"/>
          <w:szCs w:val="20"/>
          <w:lang w:eastAsia="en-US"/>
        </w:rPr>
        <w:t xml:space="preserve">, </w:t>
      </w:r>
      <w:r w:rsidRPr="008B2226">
        <w:rPr>
          <w:rFonts w:ascii="Arial" w:eastAsia="Calibri" w:hAnsi="Arial" w:cs="Arial"/>
          <w:bCs/>
          <w:color w:val="000000"/>
          <w:sz w:val="20"/>
          <w:szCs w:val="20"/>
          <w:lang w:eastAsia="en-US"/>
        </w:rPr>
        <w:t xml:space="preserve">а документ, выданный Заявителем, являющимся физическим лицом, </w:t>
      </w:r>
      <w:r w:rsidRPr="008B2226">
        <w:rPr>
          <w:rFonts w:ascii="Arial" w:eastAsiaTheme="minorHAnsi" w:hAnsi="Arial" w:cs="Arial"/>
          <w:sz w:val="20"/>
          <w:szCs w:val="20"/>
          <w:lang w:eastAsia="en-US"/>
        </w:rPr>
        <w:t>–</w:t>
      </w:r>
      <w:r w:rsidRPr="008B2226">
        <w:rPr>
          <w:rFonts w:ascii="Arial" w:eastAsia="Calibri" w:hAnsi="Arial" w:cs="Arial"/>
          <w:bCs/>
          <w:color w:val="000000"/>
          <w:sz w:val="20"/>
          <w:szCs w:val="20"/>
          <w:lang w:eastAsia="en-US"/>
        </w:rPr>
        <w:t xml:space="preserve"> усиленной квалифицированной электронной подписью нотариуса;</w:t>
      </w:r>
    </w:p>
    <w:p w:rsidR="008B2226" w:rsidRPr="008B2226" w:rsidRDefault="008B2226" w:rsidP="008B2226">
      <w:pPr>
        <w:ind w:firstLine="709"/>
        <w:jc w:val="both"/>
        <w:rPr>
          <w:rFonts w:ascii="Arial" w:hAnsi="Arial" w:cs="Arial"/>
          <w:sz w:val="20"/>
          <w:szCs w:val="20"/>
        </w:rPr>
      </w:pPr>
      <w:r w:rsidRPr="008B2226">
        <w:rPr>
          <w:rFonts w:ascii="Arial" w:eastAsiaTheme="minorHAnsi" w:hAnsi="Arial" w:cs="Arial"/>
          <w:sz w:val="20"/>
          <w:szCs w:val="20"/>
          <w:lang w:eastAsia="en-US"/>
        </w:rPr>
        <w:t>4) </w:t>
      </w:r>
      <w:r w:rsidRPr="008B2226">
        <w:rPr>
          <w:rFonts w:ascii="Arial" w:hAnsi="Arial" w:cs="Arial"/>
          <w:sz w:val="20"/>
          <w:szCs w:val="20"/>
        </w:rPr>
        <w:t xml:space="preserve">правоустанавливающие документы на переводимое помещение, </w:t>
      </w:r>
      <w:r w:rsidRPr="008B2226">
        <w:rPr>
          <w:rFonts w:ascii="Arial" w:eastAsiaTheme="minorHAnsi" w:hAnsi="Arial" w:cs="Arial"/>
          <w:sz w:val="20"/>
          <w:szCs w:val="20"/>
          <w:lang w:eastAsia="en-US"/>
        </w:rPr>
        <w:t>если права на указанный объект не зарегистрированы в Едином государственном реестре недвижимости (</w:t>
      </w:r>
      <w:r w:rsidRPr="008B2226">
        <w:rPr>
          <w:rFonts w:ascii="Arial" w:hAnsi="Arial" w:cs="Arial"/>
          <w:sz w:val="20"/>
          <w:szCs w:val="20"/>
        </w:rPr>
        <w:t>подлинники или засвидетельствованные в нотариальном порядке копии</w:t>
      </w:r>
      <w:r w:rsidRPr="008B2226">
        <w:rPr>
          <w:rFonts w:ascii="Arial" w:eastAsiaTheme="minorHAnsi" w:hAnsi="Arial" w:cs="Arial"/>
          <w:sz w:val="20"/>
          <w:szCs w:val="20"/>
          <w:lang w:eastAsia="en-US"/>
        </w:rPr>
        <w:t>)</w:t>
      </w:r>
      <w:r w:rsidRPr="008B2226">
        <w:rPr>
          <w:rFonts w:ascii="Arial" w:hAnsi="Arial" w:cs="Arial"/>
          <w:sz w:val="20"/>
          <w:szCs w:val="20"/>
        </w:rPr>
        <w:t>.</w:t>
      </w:r>
      <w:r w:rsidRPr="008B2226">
        <w:rPr>
          <w:rFonts w:ascii="Arial" w:eastAsiaTheme="minorHAnsi" w:hAnsi="Arial" w:cs="Arial"/>
          <w:sz w:val="20"/>
          <w:szCs w:val="20"/>
          <w:lang w:eastAsia="en-US"/>
        </w:rPr>
        <w:t xml:space="preserve"> В</w:t>
      </w:r>
      <w:r w:rsidRPr="008B2226">
        <w:rPr>
          <w:rFonts w:ascii="Arial" w:hAnsi="Arial" w:cs="Arial"/>
          <w:sz w:val="20"/>
          <w:szCs w:val="20"/>
        </w:rPr>
        <w:t xml:space="preserve"> случае подачи заявления и документов с использованием Единого портала,  электронный правоустанавливающий документ на помещение должен быть подписан усиленной квалифицированной подписью уполномоченного должностного лица органа, выдавшего документ, или нотариусом (при предоставлении нотариально заверенных копий); при представлении в качестве правоустанавливающего документа на помещение договора любого типа электронный документ должен быть также подписан усиленной квалифицированной подписью каждой из сторон договора;</w:t>
      </w:r>
    </w:p>
    <w:p w:rsidR="008B2226" w:rsidRPr="008B2226" w:rsidRDefault="008B2226" w:rsidP="008B2226">
      <w:pPr>
        <w:widowControl w:val="0"/>
        <w:autoSpaceDE w:val="0"/>
        <w:autoSpaceDN w:val="0"/>
        <w:adjustRightInd w:val="0"/>
        <w:ind w:firstLine="709"/>
        <w:jc w:val="both"/>
        <w:rPr>
          <w:rFonts w:ascii="Arial" w:hAnsi="Arial" w:cs="Arial"/>
          <w:sz w:val="20"/>
          <w:szCs w:val="20"/>
        </w:rPr>
      </w:pPr>
      <w:r w:rsidRPr="008B2226">
        <w:rPr>
          <w:rFonts w:ascii="Arial" w:hAnsi="Arial" w:cs="Arial"/>
          <w:sz w:val="20"/>
          <w:szCs w:val="20"/>
        </w:rPr>
        <w:t>5)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8B2226" w:rsidRPr="008B2226" w:rsidRDefault="008B2226" w:rsidP="008B2226">
      <w:pPr>
        <w:widowControl w:val="0"/>
        <w:autoSpaceDE w:val="0"/>
        <w:autoSpaceDN w:val="0"/>
        <w:adjustRightInd w:val="0"/>
        <w:ind w:firstLine="709"/>
        <w:jc w:val="both"/>
        <w:rPr>
          <w:rFonts w:ascii="Arial" w:hAnsi="Arial" w:cs="Arial"/>
          <w:sz w:val="20"/>
          <w:szCs w:val="20"/>
        </w:rPr>
      </w:pPr>
      <w:r w:rsidRPr="008B2226">
        <w:rPr>
          <w:rFonts w:ascii="Arial" w:hAnsi="Arial" w:cs="Arial"/>
          <w:color w:val="000000"/>
          <w:sz w:val="20"/>
          <w:szCs w:val="20"/>
        </w:rPr>
        <w:t>6) </w:t>
      </w:r>
      <w:r w:rsidRPr="008B2226">
        <w:rPr>
          <w:rFonts w:ascii="Arial" w:hAnsi="Arial" w:cs="Arial"/>
          <w:sz w:val="20"/>
          <w:szCs w:val="20"/>
        </w:rPr>
        <w:t>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помещение;</w:t>
      </w:r>
    </w:p>
    <w:p w:rsidR="008B2226" w:rsidRPr="008B2226" w:rsidRDefault="008B2226" w:rsidP="008B2226">
      <w:pPr>
        <w:widowControl w:val="0"/>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7) </w:t>
      </w:r>
      <w:r w:rsidRPr="008B2226">
        <w:rPr>
          <w:rFonts w:ascii="Arial" w:hAnsi="Arial" w:cs="Arial"/>
          <w:sz w:val="20"/>
          <w:szCs w:val="20"/>
        </w:rPr>
        <w:t>согласие каждого собственника всех помещений, примыкающих к переводимому помещению, на перевод жилого помещения в нежилое помещение</w:t>
      </w:r>
      <w:r w:rsidRPr="008B2226">
        <w:rPr>
          <w:rFonts w:ascii="Arial" w:eastAsiaTheme="minorHAnsi" w:hAnsi="Arial" w:cs="Arial"/>
          <w:sz w:val="20"/>
          <w:szCs w:val="20"/>
          <w:lang w:eastAsia="en-US"/>
        </w:rPr>
        <w:t>.</w:t>
      </w:r>
    </w:p>
    <w:p w:rsidR="008B2226" w:rsidRPr="008B2226" w:rsidRDefault="008B2226" w:rsidP="008B2226">
      <w:pPr>
        <w:widowControl w:val="0"/>
        <w:autoSpaceDE w:val="0"/>
        <w:autoSpaceDN w:val="0"/>
        <w:adjustRightInd w:val="0"/>
        <w:ind w:firstLine="709"/>
        <w:jc w:val="both"/>
        <w:rPr>
          <w:rFonts w:ascii="Arial" w:hAnsi="Arial" w:cs="Arial"/>
          <w:sz w:val="20"/>
          <w:szCs w:val="20"/>
        </w:rPr>
      </w:pPr>
      <w:r w:rsidRPr="008B2226">
        <w:rPr>
          <w:rFonts w:ascii="Arial" w:hAnsi="Arial" w:cs="Arial"/>
          <w:sz w:val="20"/>
          <w:szCs w:val="20"/>
        </w:rPr>
        <w:t>В соответствии с пунктом 3 статьи 36 Жилищного кодекса Российской Федерации уменьшение размера общего имущества в многоквартирном доме возможно только с согласия всех собственников помещений в данном доме путем его реконструкции.</w:t>
      </w:r>
    </w:p>
    <w:p w:rsidR="008B2226" w:rsidRPr="008B2226" w:rsidRDefault="008B2226" w:rsidP="008B2226">
      <w:pPr>
        <w:widowControl w:val="0"/>
        <w:autoSpaceDE w:val="0"/>
        <w:autoSpaceDN w:val="0"/>
        <w:adjustRightInd w:val="0"/>
        <w:ind w:firstLine="709"/>
        <w:jc w:val="both"/>
        <w:rPr>
          <w:rFonts w:ascii="Arial" w:hAnsi="Arial" w:cs="Arial"/>
          <w:sz w:val="20"/>
          <w:szCs w:val="20"/>
        </w:rPr>
      </w:pPr>
      <w:r w:rsidRPr="008B2226">
        <w:rPr>
          <w:rFonts w:ascii="Arial" w:hAnsi="Arial" w:cs="Arial"/>
          <w:sz w:val="20"/>
          <w:szCs w:val="20"/>
        </w:rPr>
        <w:t>В соответствии с пунктом 2 статьи 40 Жилищного кодекса Российской Федерации, если реконструкция, переустройство и (или) перепланировка помещений невозможны без присоединения к ним части общего имущества в многоквартирном доме, на такие реконструкцию, переустройство и (или) перепланировку помещений должно быть получено согласие всех собственников помещений в многоквартирном доме.</w:t>
      </w:r>
    </w:p>
    <w:p w:rsidR="008B2226" w:rsidRPr="008B2226" w:rsidRDefault="008B2226" w:rsidP="008B2226">
      <w:pPr>
        <w:widowControl w:val="0"/>
        <w:autoSpaceDE w:val="0"/>
        <w:autoSpaceDN w:val="0"/>
        <w:adjustRightInd w:val="0"/>
        <w:ind w:firstLine="709"/>
        <w:jc w:val="both"/>
        <w:rPr>
          <w:rFonts w:ascii="Arial" w:eastAsia="Calibri" w:hAnsi="Arial" w:cs="Arial"/>
          <w:bCs/>
          <w:color w:val="000000"/>
          <w:sz w:val="20"/>
          <w:szCs w:val="20"/>
          <w:lang w:eastAsia="en-US"/>
        </w:rPr>
      </w:pPr>
      <w:r w:rsidRPr="008B2226">
        <w:rPr>
          <w:rFonts w:ascii="Arial" w:eastAsiaTheme="minorHAnsi" w:hAnsi="Arial" w:cs="Arial"/>
          <w:sz w:val="20"/>
          <w:szCs w:val="20"/>
          <w:lang w:eastAsia="en-US"/>
        </w:rPr>
        <w:t>2.9. </w:t>
      </w:r>
      <w:r w:rsidRPr="008B2226">
        <w:rPr>
          <w:rFonts w:ascii="Arial" w:eastAsia="Calibri" w:hAnsi="Arial" w:cs="Arial"/>
          <w:bCs/>
          <w:color w:val="000000"/>
          <w:sz w:val="20"/>
          <w:szCs w:val="20"/>
          <w:lang w:eastAsia="en-US"/>
        </w:rPr>
        <w:t xml:space="preserve">Заявитель или его Представитель представляет в администрацию города Куйбышева заявление о </w:t>
      </w:r>
      <w:r w:rsidRPr="008B2226">
        <w:rPr>
          <w:rFonts w:ascii="Arial" w:hAnsi="Arial" w:cs="Arial"/>
          <w:sz w:val="20"/>
          <w:szCs w:val="20"/>
        </w:rPr>
        <w:t>переводе помещения</w:t>
      </w:r>
      <w:r w:rsidRPr="008B2226">
        <w:rPr>
          <w:rFonts w:ascii="Arial" w:eastAsia="Calibri" w:hAnsi="Arial" w:cs="Arial"/>
          <w:bCs/>
          <w:color w:val="000000"/>
          <w:sz w:val="20"/>
          <w:szCs w:val="20"/>
          <w:lang w:eastAsia="en-US"/>
        </w:rPr>
        <w:t>, а также прилагаемые к нему документы, одним из следующих способов по выбору Заявителя:</w:t>
      </w:r>
    </w:p>
    <w:p w:rsidR="008B2226" w:rsidRPr="008B2226" w:rsidRDefault="008B2226" w:rsidP="008B2226">
      <w:pPr>
        <w:autoSpaceDE w:val="0"/>
        <w:autoSpaceDN w:val="0"/>
        <w:adjustRightInd w:val="0"/>
        <w:ind w:firstLine="709"/>
        <w:jc w:val="both"/>
        <w:rPr>
          <w:rFonts w:ascii="Arial" w:eastAsia="Calibri" w:hAnsi="Arial" w:cs="Arial"/>
          <w:bCs/>
          <w:color w:val="000000"/>
          <w:sz w:val="20"/>
          <w:szCs w:val="20"/>
          <w:lang w:eastAsia="en-US"/>
        </w:rPr>
      </w:pPr>
      <w:r w:rsidRPr="008B2226">
        <w:rPr>
          <w:rFonts w:ascii="Arial" w:eastAsia="Calibri" w:hAnsi="Arial" w:cs="Arial"/>
          <w:bCs/>
          <w:color w:val="000000"/>
          <w:sz w:val="20"/>
          <w:szCs w:val="20"/>
          <w:lang w:eastAsia="en-US"/>
        </w:rPr>
        <w:t xml:space="preserve">1) в электронной форме, в том числе посредством Единого портала, </w:t>
      </w:r>
      <w:r w:rsidRPr="008B2226">
        <w:rPr>
          <w:rFonts w:ascii="Arial" w:eastAsiaTheme="minorHAnsi" w:hAnsi="Arial" w:cs="Arial"/>
          <w:sz w:val="20"/>
          <w:szCs w:val="20"/>
          <w:lang w:eastAsia="en-US"/>
        </w:rPr>
        <w:t>при наличии технической возможности</w:t>
      </w:r>
      <w:r w:rsidRPr="008B2226">
        <w:rPr>
          <w:rFonts w:ascii="Arial" w:eastAsiaTheme="minorHAnsi" w:hAnsi="Arial" w:cs="Arial"/>
          <w:bCs/>
          <w:sz w:val="20"/>
          <w:szCs w:val="20"/>
          <w:lang w:eastAsia="en-US"/>
        </w:rPr>
        <w:t xml:space="preserve"> </w:t>
      </w:r>
      <w:r w:rsidRPr="008B2226">
        <w:rPr>
          <w:rFonts w:ascii="Arial" w:eastAsiaTheme="minorHAnsi" w:hAnsi="Arial" w:cs="Arial"/>
          <w:sz w:val="20"/>
          <w:szCs w:val="20"/>
          <w:lang w:eastAsia="en-US"/>
        </w:rPr>
        <w:t xml:space="preserve">посредством </w:t>
      </w:r>
      <w:r w:rsidRPr="008B2226">
        <w:rPr>
          <w:rFonts w:ascii="Arial" w:eastAsia="Calibri" w:hAnsi="Arial" w:cs="Arial"/>
          <w:bCs/>
          <w:color w:val="000000"/>
          <w:sz w:val="20"/>
          <w:szCs w:val="20"/>
          <w:lang w:eastAsia="en-US"/>
        </w:rPr>
        <w:t>Регионального портала.</w:t>
      </w:r>
    </w:p>
    <w:p w:rsidR="008B2226" w:rsidRPr="008B2226" w:rsidRDefault="008B2226" w:rsidP="008B2226">
      <w:pPr>
        <w:autoSpaceDE w:val="0"/>
        <w:autoSpaceDN w:val="0"/>
        <w:adjustRightInd w:val="0"/>
        <w:ind w:firstLine="709"/>
        <w:jc w:val="both"/>
        <w:rPr>
          <w:rFonts w:ascii="Arial" w:eastAsia="Calibri" w:hAnsi="Arial" w:cs="Arial"/>
          <w:color w:val="000000"/>
          <w:sz w:val="20"/>
          <w:szCs w:val="20"/>
          <w:lang w:eastAsia="en-US"/>
        </w:rPr>
      </w:pPr>
      <w:r w:rsidRPr="008B2226">
        <w:rPr>
          <w:rFonts w:ascii="Arial" w:eastAsia="Calibri" w:hAnsi="Arial" w:cs="Arial"/>
          <w:bCs/>
          <w:color w:val="000000"/>
          <w:sz w:val="20"/>
          <w:szCs w:val="20"/>
          <w:lang w:eastAsia="en-US"/>
        </w:rPr>
        <w:t xml:space="preserve">В случае представления заявления о </w:t>
      </w:r>
      <w:r w:rsidRPr="008B2226">
        <w:rPr>
          <w:rFonts w:ascii="Arial" w:hAnsi="Arial" w:cs="Arial"/>
          <w:sz w:val="20"/>
          <w:szCs w:val="20"/>
        </w:rPr>
        <w:t>переводе помещения</w:t>
      </w:r>
      <w:r w:rsidRPr="008B2226">
        <w:rPr>
          <w:rFonts w:ascii="Arial" w:eastAsia="Calibri" w:hAnsi="Arial" w:cs="Arial"/>
          <w:bCs/>
          <w:color w:val="000000"/>
          <w:sz w:val="20"/>
          <w:szCs w:val="20"/>
          <w:lang w:eastAsia="en-US"/>
        </w:rPr>
        <w:t xml:space="preserve"> и прилагаемых к нему документов в электронном виде Заявитель или его Представитель, прошедшие процедуры регистрации, идентификации и аутентификации с использованием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w:t>
      </w:r>
      <w:r w:rsidRPr="008B2226">
        <w:rPr>
          <w:rFonts w:ascii="Arial" w:eastAsia="Calibri" w:hAnsi="Arial" w:cs="Arial"/>
          <w:color w:val="000000"/>
          <w:sz w:val="20"/>
          <w:szCs w:val="20"/>
          <w:lang w:eastAsia="en-US"/>
        </w:rPr>
        <w:t xml:space="preserve">порядке обеспечивают взаимодействие с ЕСИА, при условии совпадения сведений о физическом лице в указанных информационных системах, заполняют форму указанного заявления с использованием интерактивной формы в электронном виде. </w:t>
      </w:r>
    </w:p>
    <w:p w:rsidR="008B2226" w:rsidRPr="008B2226" w:rsidRDefault="008B2226" w:rsidP="008B2226">
      <w:pPr>
        <w:ind w:firstLine="709"/>
        <w:jc w:val="both"/>
        <w:rPr>
          <w:rFonts w:ascii="Arial" w:eastAsiaTheme="minorHAnsi" w:hAnsi="Arial" w:cs="Arial"/>
          <w:sz w:val="20"/>
          <w:szCs w:val="20"/>
          <w:lang w:eastAsia="en-US"/>
        </w:rPr>
      </w:pPr>
      <w:r w:rsidRPr="008B2226">
        <w:rPr>
          <w:rFonts w:ascii="Arial" w:eastAsia="Calibri" w:hAnsi="Arial" w:cs="Arial"/>
          <w:color w:val="000000"/>
          <w:sz w:val="20"/>
          <w:szCs w:val="20"/>
          <w:lang w:eastAsia="en-US"/>
        </w:rPr>
        <w:t xml:space="preserve">Заявление о </w:t>
      </w:r>
      <w:r w:rsidRPr="008B2226">
        <w:rPr>
          <w:rFonts w:ascii="Arial" w:hAnsi="Arial" w:cs="Arial"/>
          <w:sz w:val="20"/>
          <w:szCs w:val="20"/>
        </w:rPr>
        <w:t>переводе помещения</w:t>
      </w:r>
      <w:r w:rsidRPr="008B2226">
        <w:rPr>
          <w:rFonts w:ascii="Arial" w:eastAsia="Calibri" w:hAnsi="Arial" w:cs="Arial"/>
          <w:color w:val="000000"/>
          <w:sz w:val="20"/>
          <w:szCs w:val="20"/>
          <w:lang w:eastAsia="en-US"/>
        </w:rPr>
        <w:t xml:space="preserve"> направляется Заявителем или его Представителем вместе с прикрепленными электронными документами, указанными </w:t>
      </w:r>
      <w:r w:rsidRPr="008B2226">
        <w:rPr>
          <w:rFonts w:ascii="Arial" w:eastAsia="Calibri" w:hAnsi="Arial" w:cs="Arial"/>
          <w:bCs/>
          <w:color w:val="000000"/>
          <w:sz w:val="20"/>
          <w:szCs w:val="20"/>
          <w:lang w:eastAsia="en-US"/>
        </w:rPr>
        <w:t xml:space="preserve">в подпунктах 3 </w:t>
      </w:r>
      <w:r w:rsidRPr="008B2226">
        <w:rPr>
          <w:rFonts w:ascii="Arial" w:eastAsiaTheme="minorHAnsi" w:hAnsi="Arial" w:cs="Arial"/>
          <w:sz w:val="20"/>
          <w:szCs w:val="20"/>
          <w:lang w:eastAsia="en-US"/>
        </w:rPr>
        <w:t>–</w:t>
      </w:r>
      <w:r w:rsidRPr="008B2226">
        <w:rPr>
          <w:rFonts w:ascii="Arial" w:eastAsia="Calibri" w:hAnsi="Arial" w:cs="Arial"/>
          <w:bCs/>
          <w:color w:val="000000"/>
          <w:sz w:val="20"/>
          <w:szCs w:val="20"/>
          <w:lang w:eastAsia="en-US"/>
        </w:rPr>
        <w:t xml:space="preserve"> 7 пункта 2.8 Регламента</w:t>
      </w:r>
      <w:r w:rsidRPr="008B2226">
        <w:rPr>
          <w:rFonts w:ascii="Arial" w:eastAsia="Calibri" w:hAnsi="Arial" w:cs="Arial"/>
          <w:color w:val="000000"/>
          <w:sz w:val="20"/>
          <w:szCs w:val="20"/>
          <w:lang w:eastAsia="en-US"/>
        </w:rPr>
        <w:t>. Заявление</w:t>
      </w:r>
      <w:r w:rsidRPr="008B2226">
        <w:rPr>
          <w:rFonts w:ascii="Arial" w:eastAsia="Calibri" w:hAnsi="Arial" w:cs="Arial"/>
          <w:bCs/>
          <w:color w:val="000000"/>
          <w:sz w:val="20"/>
          <w:szCs w:val="20"/>
          <w:lang w:eastAsia="en-US"/>
        </w:rPr>
        <w:t xml:space="preserve"> о </w:t>
      </w:r>
      <w:r w:rsidRPr="008B2226">
        <w:rPr>
          <w:rFonts w:ascii="Arial" w:hAnsi="Arial" w:cs="Arial"/>
          <w:sz w:val="20"/>
          <w:szCs w:val="20"/>
        </w:rPr>
        <w:t>переводе помещения</w:t>
      </w:r>
      <w:r w:rsidRPr="008B2226">
        <w:rPr>
          <w:rFonts w:ascii="Arial" w:eastAsia="Calibri" w:hAnsi="Arial" w:cs="Arial"/>
          <w:color w:val="000000"/>
          <w:sz w:val="20"/>
          <w:szCs w:val="20"/>
          <w:lang w:eastAsia="en-US"/>
        </w:rPr>
        <w:t xml:space="preserve"> подписывается Заявителем или его Представителем, уполномоченным на подписание такого заявления,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w:t>
      </w:r>
      <w:r w:rsidRPr="008B2226">
        <w:rPr>
          <w:rFonts w:ascii="Arial" w:eastAsia="Calibri" w:hAnsi="Arial" w:cs="Arial"/>
          <w:color w:val="000000"/>
          <w:sz w:val="20"/>
          <w:szCs w:val="20"/>
          <w:lang w:eastAsia="en-US"/>
        </w:rPr>
        <w:lastRenderedPageBreak/>
        <w:t>частью 5 статьи 8 Федерального закона от 06.04.2011 № 63-ФЗ «Об электронной подписи»</w:t>
      </w:r>
      <w:r w:rsidRPr="008B2226">
        <w:rPr>
          <w:rFonts w:ascii="Arial" w:hAnsi="Arial" w:cs="Arial"/>
          <w:sz w:val="20"/>
          <w:szCs w:val="20"/>
        </w:rPr>
        <w:t xml:space="preserve"> (далее </w:t>
      </w:r>
      <w:r w:rsidRPr="008B2226">
        <w:rPr>
          <w:rFonts w:ascii="Arial" w:eastAsia="Calibri" w:hAnsi="Arial" w:cs="Arial"/>
          <w:color w:val="000000"/>
          <w:sz w:val="20"/>
          <w:szCs w:val="20"/>
          <w:lang w:eastAsia="en-US"/>
        </w:rPr>
        <w:t>–</w:t>
      </w:r>
      <w:r w:rsidRPr="008B2226">
        <w:rPr>
          <w:rFonts w:ascii="Arial" w:hAnsi="Arial" w:cs="Arial"/>
          <w:sz w:val="20"/>
          <w:szCs w:val="20"/>
        </w:rPr>
        <w:t xml:space="preserve"> </w:t>
      </w:r>
      <w:r w:rsidRPr="008B2226">
        <w:rPr>
          <w:rFonts w:ascii="Arial" w:eastAsia="Calibri" w:hAnsi="Arial" w:cs="Arial"/>
          <w:color w:val="000000"/>
          <w:sz w:val="20"/>
          <w:szCs w:val="20"/>
          <w:lang w:eastAsia="en-US"/>
        </w:rPr>
        <w:t>Федеральный закон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года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w:t>
      </w:r>
      <w:r w:rsidRPr="008B2226">
        <w:rPr>
          <w:rFonts w:ascii="Arial" w:eastAsiaTheme="minorHAnsi" w:hAnsi="Arial" w:cs="Arial"/>
          <w:sz w:val="20"/>
          <w:szCs w:val="20"/>
          <w:lang w:eastAsia="en-US"/>
        </w:rPr>
        <w:t xml:space="preserve"> </w:t>
      </w:r>
    </w:p>
    <w:p w:rsidR="008B2226" w:rsidRPr="008B2226" w:rsidRDefault="008B2226" w:rsidP="008B2226">
      <w:pPr>
        <w:autoSpaceDE w:val="0"/>
        <w:autoSpaceDN w:val="0"/>
        <w:adjustRightInd w:val="0"/>
        <w:ind w:firstLine="709"/>
        <w:jc w:val="both"/>
        <w:rPr>
          <w:rFonts w:ascii="Arial" w:eastAsia="Calibri" w:hAnsi="Arial" w:cs="Arial"/>
          <w:sz w:val="20"/>
          <w:szCs w:val="20"/>
          <w:lang w:eastAsia="en-US"/>
        </w:rPr>
      </w:pPr>
      <w:r w:rsidRPr="008B2226">
        <w:rPr>
          <w:rFonts w:ascii="Arial" w:eastAsia="Calibri" w:hAnsi="Arial" w:cs="Arial"/>
          <w:sz w:val="20"/>
          <w:szCs w:val="20"/>
          <w:lang w:eastAsia="en-US"/>
        </w:rPr>
        <w:t xml:space="preserve">Электронный образ каждого документа подписывается усиленной </w:t>
      </w:r>
      <w:r w:rsidRPr="008B2226">
        <w:rPr>
          <w:rFonts w:ascii="Arial" w:hAnsi="Arial" w:cs="Arial"/>
          <w:sz w:val="20"/>
          <w:szCs w:val="20"/>
        </w:rPr>
        <w:t>квалифицированной электронной подписью лица, которое в соответствии с законодательством Российской Федерации наделено полномочиями на создание и подписание таких документов в соответствии с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r w:rsidRPr="008B2226">
        <w:rPr>
          <w:rFonts w:ascii="Arial" w:eastAsia="Calibri" w:hAnsi="Arial" w:cs="Arial"/>
          <w:sz w:val="20"/>
          <w:szCs w:val="20"/>
          <w:lang w:eastAsia="en-US"/>
        </w:rPr>
        <w:t>.</w:t>
      </w:r>
    </w:p>
    <w:p w:rsidR="008B2226" w:rsidRPr="008B2226" w:rsidRDefault="008B2226" w:rsidP="008B2226">
      <w:pPr>
        <w:autoSpaceDE w:val="0"/>
        <w:autoSpaceDN w:val="0"/>
        <w:adjustRightInd w:val="0"/>
        <w:ind w:firstLine="709"/>
        <w:jc w:val="both"/>
        <w:rPr>
          <w:rFonts w:ascii="Arial" w:eastAsia="Calibri" w:hAnsi="Arial" w:cs="Arial"/>
          <w:bCs/>
          <w:color w:val="000000"/>
          <w:sz w:val="20"/>
          <w:szCs w:val="20"/>
          <w:lang w:eastAsia="en-US"/>
        </w:rPr>
      </w:pPr>
      <w:r w:rsidRPr="008B2226">
        <w:rPr>
          <w:rFonts w:ascii="Arial" w:eastAsia="Calibri" w:hAnsi="Arial" w:cs="Arial"/>
          <w:bCs/>
          <w:color w:val="000000"/>
          <w:sz w:val="20"/>
          <w:szCs w:val="20"/>
          <w:lang w:eastAsia="en-US"/>
        </w:rPr>
        <w:t xml:space="preserve">В целях предоставления услуги Заявителю или его Представителю в </w:t>
      </w:r>
      <w:r w:rsidRPr="008B2226">
        <w:rPr>
          <w:rFonts w:ascii="Arial" w:eastAsia="Calibri" w:hAnsi="Arial" w:cs="Arial"/>
          <w:color w:val="000000"/>
          <w:sz w:val="20"/>
          <w:szCs w:val="20"/>
          <w:lang w:eastAsia="en-US"/>
        </w:rPr>
        <w:t xml:space="preserve">Многофункциональных центрах </w:t>
      </w:r>
      <w:r w:rsidRPr="008B2226">
        <w:rPr>
          <w:rFonts w:ascii="Arial" w:eastAsia="Calibri" w:hAnsi="Arial" w:cs="Arial"/>
          <w:bCs/>
          <w:color w:val="000000"/>
          <w:sz w:val="20"/>
          <w:szCs w:val="20"/>
          <w:lang w:eastAsia="en-US"/>
        </w:rPr>
        <w:t>обеспечивается доступ к Единому порталу, в соответствии с постановлением Правительства Российской Федерации от 22 декабря 2012 года № 1376 «Об утверждении Правил организации деятельности многофункциональных центров предоставления государственных и муниципальных услуг».</w:t>
      </w:r>
    </w:p>
    <w:p w:rsidR="008B2226" w:rsidRPr="008B2226" w:rsidRDefault="008B2226" w:rsidP="008B2226">
      <w:pPr>
        <w:autoSpaceDE w:val="0"/>
        <w:autoSpaceDN w:val="0"/>
        <w:adjustRightInd w:val="0"/>
        <w:ind w:firstLine="709"/>
        <w:jc w:val="both"/>
        <w:rPr>
          <w:rFonts w:ascii="Arial" w:eastAsia="Calibri" w:hAnsi="Arial" w:cs="Arial"/>
          <w:color w:val="000000"/>
          <w:sz w:val="20"/>
          <w:szCs w:val="20"/>
          <w:lang w:eastAsia="en-US"/>
        </w:rPr>
      </w:pPr>
      <w:r w:rsidRPr="008B2226">
        <w:rPr>
          <w:rFonts w:ascii="Arial" w:eastAsia="Calibri" w:hAnsi="Arial" w:cs="Arial"/>
          <w:bCs/>
          <w:color w:val="000000"/>
          <w:sz w:val="20"/>
          <w:szCs w:val="20"/>
          <w:lang w:eastAsia="en-US"/>
        </w:rPr>
        <w:t xml:space="preserve">2) на бумажном носителе посредством личного обращения в администрацию города Куйбышева, в том числе </w:t>
      </w:r>
      <w:r w:rsidRPr="008B2226">
        <w:rPr>
          <w:rFonts w:ascii="Arial" w:eastAsia="Calibri" w:hAnsi="Arial" w:cs="Arial"/>
          <w:color w:val="000000"/>
          <w:sz w:val="20"/>
          <w:szCs w:val="20"/>
          <w:lang w:eastAsia="en-US"/>
        </w:rPr>
        <w:t>через Многофункциональный центр в соответствии с соглашением о взаимодействии между Многофункциональным центром и органом местного самоуправления, заключенным в соответствии с постановлением Правительства Российской Федерации от 27 сентября 2011 года № 797 «</w:t>
      </w:r>
      <w:r w:rsidRPr="008B2226">
        <w:rPr>
          <w:rFonts w:ascii="Arial" w:hAnsi="Arial" w:cs="Arial"/>
          <w:color w:val="000000" w:themeColor="text1"/>
          <w:sz w:val="20"/>
          <w:szCs w:val="20"/>
        </w:rPr>
        <w:t>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или в случаях, установленных законодательством Российской Федерации, публично-правовыми компаниями</w:t>
      </w:r>
      <w:r w:rsidRPr="008B2226">
        <w:rPr>
          <w:rFonts w:ascii="Arial" w:eastAsia="Calibri" w:hAnsi="Arial" w:cs="Arial"/>
          <w:color w:val="000000"/>
          <w:sz w:val="20"/>
          <w:szCs w:val="20"/>
          <w:lang w:eastAsia="en-US"/>
        </w:rPr>
        <w:t xml:space="preserve">» (далее – постановление Правительства Российской Федерации </w:t>
      </w:r>
      <w:r w:rsidRPr="008B2226">
        <w:rPr>
          <w:rFonts w:ascii="Arial" w:eastAsia="Calibri" w:hAnsi="Arial" w:cs="Arial"/>
          <w:color w:val="000000"/>
          <w:sz w:val="20"/>
          <w:szCs w:val="20"/>
          <w:lang w:eastAsia="en-US"/>
        </w:rPr>
        <w:br/>
        <w:t>от 27 сентября 2011 года № 797), либо посредством почтового отправления с уведомлением о вручении.</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2.10. Для получения документов, необходимых для предоставления муниципальной услуги, указанных в пункте 2.8. Регламента, Заявитель лично обращается в органы власти, учреждения и организации.</w:t>
      </w:r>
    </w:p>
    <w:p w:rsidR="008B2226" w:rsidRPr="008B2226" w:rsidRDefault="008B2226" w:rsidP="008B2226">
      <w:pPr>
        <w:autoSpaceDE w:val="0"/>
        <w:autoSpaceDN w:val="0"/>
        <w:adjustRightInd w:val="0"/>
        <w:ind w:firstLine="709"/>
        <w:rPr>
          <w:rFonts w:ascii="Arial" w:eastAsiaTheme="minorHAnsi" w:hAnsi="Arial" w:cs="Arial"/>
          <w:sz w:val="20"/>
          <w:szCs w:val="20"/>
          <w:lang w:eastAsia="en-US"/>
        </w:rPr>
      </w:pPr>
    </w:p>
    <w:p w:rsidR="008B2226" w:rsidRPr="008B2226" w:rsidRDefault="008B2226" w:rsidP="008B2226">
      <w:pPr>
        <w:autoSpaceDE w:val="0"/>
        <w:autoSpaceDN w:val="0"/>
        <w:adjustRightInd w:val="0"/>
        <w:jc w:val="center"/>
        <w:outlineLvl w:val="1"/>
        <w:rPr>
          <w:rFonts w:ascii="Arial" w:eastAsiaTheme="minorHAnsi" w:hAnsi="Arial" w:cs="Arial"/>
          <w:b/>
          <w:sz w:val="20"/>
          <w:szCs w:val="20"/>
          <w:lang w:eastAsia="en-US"/>
        </w:rPr>
      </w:pPr>
      <w:r w:rsidRPr="008B2226">
        <w:rPr>
          <w:rFonts w:ascii="Arial" w:eastAsiaTheme="minorHAnsi" w:hAnsi="Arial" w:cs="Arial"/>
          <w:b/>
          <w:sz w:val="20"/>
          <w:szCs w:val="20"/>
          <w:lang w:eastAsia="en-US"/>
        </w:rPr>
        <w:t xml:space="preserve">Исчерпывающий перечень документов, необходимых в соответствии </w:t>
      </w:r>
      <w:r w:rsidRPr="008B2226">
        <w:rPr>
          <w:rFonts w:ascii="Arial" w:eastAsiaTheme="minorHAnsi" w:hAnsi="Arial" w:cs="Arial"/>
          <w:b/>
          <w:sz w:val="20"/>
          <w:szCs w:val="20"/>
          <w:lang w:eastAsia="en-US"/>
        </w:rPr>
        <w:br/>
        <w:t xml:space="preserve">с законодательством Российской Федерации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w:t>
      </w:r>
      <w:r w:rsidR="00CF0375" w:rsidRPr="008B2226">
        <w:rPr>
          <w:rFonts w:ascii="Arial" w:eastAsiaTheme="minorHAnsi" w:hAnsi="Arial" w:cs="Arial"/>
          <w:b/>
          <w:sz w:val="20"/>
          <w:szCs w:val="20"/>
          <w:lang w:eastAsia="en-US"/>
        </w:rPr>
        <w:t>числе в</w:t>
      </w:r>
      <w:r w:rsidRPr="008B2226">
        <w:rPr>
          <w:rFonts w:ascii="Arial" w:eastAsiaTheme="minorHAnsi" w:hAnsi="Arial" w:cs="Arial"/>
          <w:b/>
          <w:sz w:val="20"/>
          <w:szCs w:val="20"/>
          <w:lang w:eastAsia="en-US"/>
        </w:rPr>
        <w:t xml:space="preserve"> электронной форме, порядок их представления</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p>
    <w:p w:rsidR="008B2226" w:rsidRPr="008B2226" w:rsidRDefault="008B2226" w:rsidP="008B2226">
      <w:pPr>
        <w:autoSpaceDE w:val="0"/>
        <w:autoSpaceDN w:val="0"/>
        <w:adjustRightInd w:val="0"/>
        <w:ind w:firstLine="709"/>
        <w:jc w:val="both"/>
        <w:rPr>
          <w:rFonts w:ascii="Arial" w:hAnsi="Arial" w:cs="Arial"/>
          <w:bCs/>
          <w:color w:val="000000"/>
          <w:sz w:val="20"/>
          <w:szCs w:val="20"/>
        </w:rPr>
      </w:pPr>
      <w:r w:rsidRPr="008B2226">
        <w:rPr>
          <w:rFonts w:ascii="Arial" w:eastAsiaTheme="minorHAnsi" w:hAnsi="Arial" w:cs="Arial"/>
          <w:sz w:val="20"/>
          <w:szCs w:val="20"/>
          <w:lang w:eastAsia="en-US"/>
        </w:rPr>
        <w:t>2.11. Документами (</w:t>
      </w:r>
      <w:r w:rsidRPr="008B2226">
        <w:rPr>
          <w:rFonts w:ascii="Arial" w:hAnsi="Arial" w:cs="Arial"/>
          <w:bCs/>
          <w:color w:val="000000"/>
          <w:sz w:val="20"/>
          <w:szCs w:val="20"/>
        </w:rPr>
        <w:t>их копиями или сведениями, содержащимися в них</w:t>
      </w:r>
      <w:r w:rsidRPr="008B2226">
        <w:rPr>
          <w:rFonts w:ascii="Arial" w:eastAsiaTheme="minorHAnsi" w:hAnsi="Arial" w:cs="Arial"/>
          <w:sz w:val="20"/>
          <w:szCs w:val="20"/>
          <w:lang w:eastAsia="en-US"/>
        </w:rPr>
        <w:t xml:space="preserve">), необходимыми в соответствии с нормативными правовыми актами для предоставления муниципальной услуги, которые </w:t>
      </w:r>
      <w:r w:rsidRPr="008B2226">
        <w:rPr>
          <w:rFonts w:ascii="Arial" w:hAnsi="Arial" w:cs="Arial"/>
          <w:bCs/>
          <w:color w:val="000000"/>
          <w:sz w:val="20"/>
          <w:szCs w:val="20"/>
        </w:rPr>
        <w:t>запрашиваются уполномоченным на предоставление муниципальной услуги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r w:rsidRPr="008B2226">
        <w:rPr>
          <w:rFonts w:ascii="Arial" w:eastAsiaTheme="minorHAnsi" w:hAnsi="Arial" w:cs="Arial"/>
          <w:sz w:val="20"/>
          <w:szCs w:val="20"/>
          <w:lang w:eastAsia="en-US"/>
        </w:rPr>
        <w:t>, являются:</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 xml:space="preserve">1) </w:t>
      </w:r>
      <w:r w:rsidRPr="008B2226">
        <w:rPr>
          <w:rFonts w:ascii="Arial" w:hAnsi="Arial" w:cs="Arial"/>
          <w:sz w:val="20"/>
          <w:szCs w:val="20"/>
        </w:rPr>
        <w:t>правоустанавливающие документы на переводимое помещение;</w:t>
      </w:r>
    </w:p>
    <w:p w:rsidR="008B2226" w:rsidRPr="008B2226" w:rsidRDefault="008B2226" w:rsidP="008B2226">
      <w:pPr>
        <w:widowControl w:val="0"/>
        <w:autoSpaceDE w:val="0"/>
        <w:autoSpaceDN w:val="0"/>
        <w:adjustRightInd w:val="0"/>
        <w:ind w:firstLine="709"/>
        <w:jc w:val="both"/>
        <w:rPr>
          <w:rFonts w:ascii="Arial" w:hAnsi="Arial" w:cs="Arial"/>
          <w:sz w:val="20"/>
          <w:szCs w:val="20"/>
        </w:rPr>
      </w:pPr>
      <w:r w:rsidRPr="008B2226">
        <w:rPr>
          <w:rFonts w:ascii="Arial" w:eastAsiaTheme="minorHAnsi" w:hAnsi="Arial" w:cs="Arial"/>
          <w:sz w:val="20"/>
          <w:szCs w:val="20"/>
          <w:lang w:eastAsia="en-US"/>
        </w:rPr>
        <w:t xml:space="preserve">2) </w:t>
      </w:r>
      <w:r w:rsidRPr="008B2226">
        <w:rPr>
          <w:rFonts w:ascii="Arial" w:hAnsi="Arial" w:cs="Arial"/>
          <w:sz w:val="20"/>
          <w:szCs w:val="20"/>
        </w:rPr>
        <w:t>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8B2226" w:rsidRPr="008B2226" w:rsidRDefault="008B2226" w:rsidP="008B2226">
      <w:pPr>
        <w:widowControl w:val="0"/>
        <w:autoSpaceDE w:val="0"/>
        <w:autoSpaceDN w:val="0"/>
        <w:adjustRightInd w:val="0"/>
        <w:ind w:firstLine="709"/>
        <w:jc w:val="both"/>
        <w:rPr>
          <w:rFonts w:ascii="Arial" w:hAnsi="Arial" w:cs="Arial"/>
          <w:sz w:val="20"/>
          <w:szCs w:val="20"/>
        </w:rPr>
      </w:pPr>
      <w:r w:rsidRPr="008B2226">
        <w:rPr>
          <w:rFonts w:ascii="Arial" w:eastAsiaTheme="minorHAnsi" w:hAnsi="Arial" w:cs="Arial"/>
          <w:sz w:val="20"/>
          <w:szCs w:val="20"/>
          <w:lang w:eastAsia="en-US"/>
        </w:rPr>
        <w:t xml:space="preserve">3) </w:t>
      </w:r>
      <w:r w:rsidRPr="008B2226">
        <w:rPr>
          <w:rFonts w:ascii="Arial" w:hAnsi="Arial" w:cs="Arial"/>
          <w:sz w:val="20"/>
          <w:szCs w:val="20"/>
        </w:rPr>
        <w:t>поэтажный план дома, в котором находится переводимое помещение;</w:t>
      </w:r>
    </w:p>
    <w:p w:rsidR="008B2226" w:rsidRPr="008B2226" w:rsidRDefault="008B2226" w:rsidP="008B2226">
      <w:pPr>
        <w:autoSpaceDE w:val="0"/>
        <w:autoSpaceDN w:val="0"/>
        <w:adjustRightInd w:val="0"/>
        <w:ind w:firstLine="709"/>
        <w:jc w:val="both"/>
        <w:rPr>
          <w:rFonts w:ascii="Arial" w:hAnsi="Arial" w:cs="Arial"/>
          <w:sz w:val="20"/>
          <w:szCs w:val="20"/>
        </w:rPr>
      </w:pPr>
      <w:r w:rsidRPr="008B2226">
        <w:rPr>
          <w:rFonts w:ascii="Arial" w:hAnsi="Arial" w:cs="Arial"/>
          <w:sz w:val="20"/>
          <w:szCs w:val="20"/>
        </w:rPr>
        <w:t xml:space="preserve">Непредставление Заявителем документов, которые он вправе представить </w:t>
      </w:r>
      <w:r w:rsidRPr="008B2226">
        <w:rPr>
          <w:rFonts w:ascii="Arial" w:hAnsi="Arial" w:cs="Arial"/>
          <w:sz w:val="20"/>
          <w:szCs w:val="20"/>
        </w:rPr>
        <w:br/>
        <w:t>по собственной инициативе, не является основанием для отказа в переводе жилого помещения в нежилое помещение и нежилого помещения в жилое помещение.</w:t>
      </w:r>
    </w:p>
    <w:p w:rsidR="008B2226" w:rsidRPr="008B2226" w:rsidRDefault="008B2226" w:rsidP="008B2226">
      <w:pPr>
        <w:autoSpaceDE w:val="0"/>
        <w:autoSpaceDN w:val="0"/>
        <w:adjustRightInd w:val="0"/>
        <w:rPr>
          <w:rFonts w:ascii="Arial" w:eastAsiaTheme="minorHAnsi" w:hAnsi="Arial" w:cs="Arial"/>
          <w:sz w:val="20"/>
          <w:szCs w:val="20"/>
          <w:lang w:eastAsia="en-US"/>
        </w:rPr>
      </w:pPr>
    </w:p>
    <w:p w:rsidR="008B2226" w:rsidRPr="008B2226" w:rsidRDefault="008B2226" w:rsidP="008B2226">
      <w:pPr>
        <w:jc w:val="center"/>
        <w:rPr>
          <w:rFonts w:ascii="Arial" w:eastAsia="Calibri" w:hAnsi="Arial" w:cs="Arial"/>
          <w:b/>
          <w:sz w:val="20"/>
          <w:szCs w:val="20"/>
          <w:lang w:eastAsia="en-US"/>
        </w:rPr>
      </w:pPr>
      <w:r w:rsidRPr="008B2226">
        <w:rPr>
          <w:rFonts w:ascii="Arial" w:eastAsia="Calibri" w:hAnsi="Arial" w:cs="Arial"/>
          <w:b/>
          <w:sz w:val="20"/>
          <w:szCs w:val="20"/>
          <w:lang w:eastAsia="en-US"/>
        </w:rPr>
        <w:lastRenderedPageBreak/>
        <w:t>Указание на запрет требовать от Заявителя</w:t>
      </w:r>
    </w:p>
    <w:p w:rsidR="008B2226" w:rsidRPr="008B2226" w:rsidRDefault="008B2226" w:rsidP="008B2226">
      <w:pPr>
        <w:jc w:val="center"/>
        <w:rPr>
          <w:rFonts w:ascii="Arial" w:eastAsia="Calibri" w:hAnsi="Arial" w:cs="Arial"/>
          <w:b/>
          <w:sz w:val="20"/>
          <w:szCs w:val="20"/>
          <w:lang w:eastAsia="en-US"/>
        </w:rPr>
      </w:pPr>
      <w:r w:rsidRPr="008B2226">
        <w:rPr>
          <w:rFonts w:ascii="Arial" w:eastAsia="Calibri" w:hAnsi="Arial" w:cs="Arial"/>
          <w:b/>
          <w:sz w:val="20"/>
          <w:szCs w:val="20"/>
          <w:lang w:eastAsia="en-US"/>
        </w:rPr>
        <w:t>представления документов и информации или осуществления действий</w:t>
      </w:r>
    </w:p>
    <w:p w:rsidR="008B2226" w:rsidRPr="008B2226" w:rsidRDefault="008B2226" w:rsidP="008B2226">
      <w:pPr>
        <w:autoSpaceDE w:val="0"/>
        <w:autoSpaceDN w:val="0"/>
        <w:adjustRightInd w:val="0"/>
        <w:ind w:firstLine="709"/>
        <w:jc w:val="both"/>
        <w:rPr>
          <w:rFonts w:ascii="Arial" w:eastAsiaTheme="minorHAnsi" w:hAnsi="Arial" w:cs="Arial"/>
          <w:b/>
          <w:sz w:val="20"/>
          <w:szCs w:val="20"/>
          <w:lang w:eastAsia="en-US"/>
        </w:rPr>
      </w:pP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2.12. Запрещается требовать от Заявителя:</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представления документов и информации,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Новосибирской области, муниципальными правовыми актами, за исключением документов, включенных в определенный частью 6 статьи 7 Федерального закона от 27 июля 2010 года № 210-ФЗ перечень документов;</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представления документов, подтверждающих внесение Заявителем платы за предоставление муниципальной услуги;</w:t>
      </w:r>
    </w:p>
    <w:p w:rsidR="008B2226" w:rsidRPr="008B2226" w:rsidRDefault="008B2226" w:rsidP="008B2226">
      <w:pPr>
        <w:autoSpaceDE w:val="0"/>
        <w:autoSpaceDN w:val="0"/>
        <w:adjustRightInd w:val="0"/>
        <w:ind w:firstLine="709"/>
        <w:jc w:val="both"/>
        <w:rPr>
          <w:rFonts w:ascii="Arial" w:eastAsia="Calibri" w:hAnsi="Arial" w:cs="Arial"/>
          <w:sz w:val="20"/>
          <w:szCs w:val="20"/>
          <w:lang w:eastAsia="en-US"/>
        </w:rPr>
      </w:pPr>
      <w:r w:rsidRPr="008B2226">
        <w:rPr>
          <w:rFonts w:ascii="Arial" w:hAnsi="Arial" w:cs="Arial"/>
          <w:sz w:val="20"/>
          <w:szCs w:val="20"/>
        </w:rPr>
        <w:t>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8B2226">
        <w:rPr>
          <w:rFonts w:ascii="Arial" w:eastAsia="Calibri" w:hAnsi="Arial" w:cs="Arial"/>
          <w:sz w:val="20"/>
          <w:szCs w:val="20"/>
          <w:lang w:eastAsia="en-US"/>
        </w:rPr>
        <w:t xml:space="preserve"> </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изменение требований нормативных правовых актов, касающихся предоставления муниципальной услуги,</w:t>
      </w:r>
      <w:r w:rsidR="00AD321A">
        <w:rPr>
          <w:rFonts w:ascii="Arial" w:eastAsiaTheme="minorHAnsi" w:hAnsi="Arial" w:cs="Arial"/>
          <w:sz w:val="20"/>
          <w:szCs w:val="20"/>
          <w:lang w:eastAsia="en-US"/>
        </w:rPr>
        <w:t xml:space="preserve"> </w:t>
      </w:r>
      <w:r w:rsidRPr="008B2226">
        <w:rPr>
          <w:rFonts w:ascii="Arial" w:eastAsiaTheme="minorHAnsi" w:hAnsi="Arial" w:cs="Arial"/>
          <w:sz w:val="20"/>
          <w:szCs w:val="20"/>
          <w:lang w:eastAsia="en-US"/>
        </w:rPr>
        <w:t>после</w:t>
      </w:r>
      <w:r w:rsidR="00AD321A">
        <w:rPr>
          <w:rFonts w:ascii="Arial" w:eastAsiaTheme="minorHAnsi" w:hAnsi="Arial" w:cs="Arial"/>
          <w:sz w:val="20"/>
          <w:szCs w:val="20"/>
          <w:lang w:eastAsia="en-US"/>
        </w:rPr>
        <w:t xml:space="preserve"> </w:t>
      </w:r>
      <w:r w:rsidRPr="008B2226">
        <w:rPr>
          <w:rFonts w:ascii="Arial" w:eastAsiaTheme="minorHAnsi" w:hAnsi="Arial" w:cs="Arial"/>
          <w:sz w:val="20"/>
          <w:szCs w:val="20"/>
          <w:lang w:eastAsia="en-US"/>
        </w:rPr>
        <w:t xml:space="preserve">первоначальной подачи заявления </w:t>
      </w:r>
      <w:r w:rsidRPr="008B2226">
        <w:rPr>
          <w:rFonts w:ascii="Arial" w:eastAsiaTheme="minorHAnsi" w:hAnsi="Arial" w:cs="Arial"/>
          <w:sz w:val="20"/>
          <w:szCs w:val="20"/>
          <w:lang w:eastAsia="en-US"/>
        </w:rPr>
        <w:br/>
        <w:t>о предоставлении муниципальной услуги;</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наличие ошибок, опечаток, исправлений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B2226" w:rsidRPr="008B2226" w:rsidRDefault="008B2226" w:rsidP="008B2226">
      <w:pPr>
        <w:autoSpaceDE w:val="0"/>
        <w:autoSpaceDN w:val="0"/>
        <w:adjustRightInd w:val="0"/>
        <w:ind w:firstLine="709"/>
        <w:jc w:val="both"/>
        <w:rPr>
          <w:rFonts w:ascii="Arial" w:hAnsi="Arial" w:cs="Arial"/>
          <w:bCs/>
          <w:color w:val="000000"/>
          <w:sz w:val="20"/>
          <w:szCs w:val="20"/>
        </w:rPr>
      </w:pPr>
      <w:r w:rsidRPr="008B2226">
        <w:rPr>
          <w:rFonts w:ascii="Arial" w:eastAsiaTheme="minorHAnsi" w:hAnsi="Arial" w:cs="Arial"/>
          <w:sz w:val="20"/>
          <w:szCs w:val="20"/>
          <w:lang w:eastAsia="en-US"/>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органа, предоставляющего муниципальную услугу, работника Многофункционального центра при первоначальном отказе в приеме документов, необходимых для предоставления муниципальной услуги, либо в предоставлении муниципальной услуги. В данном случае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Заявитель уведомляется об указанном факте, а также приносятся извинения за доставленные неудобства.</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 xml:space="preserve">При предоставлении муниципальной услуги запрещается отказывать в приеме запроса и иных документов,необходимых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w:t>
      </w:r>
      <w:r w:rsidRPr="008B2226">
        <w:rPr>
          <w:rFonts w:ascii="Arial" w:eastAsiaTheme="minorHAnsi" w:hAnsi="Arial" w:cs="Arial"/>
          <w:sz w:val="20"/>
          <w:szCs w:val="20"/>
          <w:lang w:eastAsia="en-US"/>
        </w:rPr>
        <w:br/>
        <w:t>с информацией о сроках и порядке предоставления муниципальной услуги, опубликованной на Едином портале либо на официальном сайте администрации города Куйбышева Куйбышевского района Новосибирской области.</w:t>
      </w:r>
    </w:p>
    <w:p w:rsidR="008B2226" w:rsidRPr="008B2226" w:rsidRDefault="008B2226" w:rsidP="008B2226">
      <w:pPr>
        <w:autoSpaceDE w:val="0"/>
        <w:autoSpaceDN w:val="0"/>
        <w:adjustRightInd w:val="0"/>
        <w:ind w:firstLine="709"/>
        <w:jc w:val="both"/>
        <w:rPr>
          <w:rFonts w:ascii="Arial" w:eastAsiaTheme="minorHAnsi" w:hAnsi="Arial" w:cs="Arial"/>
          <w:b/>
          <w:sz w:val="20"/>
          <w:szCs w:val="20"/>
          <w:lang w:eastAsia="en-US"/>
        </w:rPr>
      </w:pPr>
    </w:p>
    <w:p w:rsidR="008B2226" w:rsidRPr="008B2226" w:rsidRDefault="008B2226" w:rsidP="008B2226">
      <w:pPr>
        <w:autoSpaceDE w:val="0"/>
        <w:autoSpaceDN w:val="0"/>
        <w:adjustRightInd w:val="0"/>
        <w:jc w:val="center"/>
        <w:outlineLvl w:val="1"/>
        <w:rPr>
          <w:rFonts w:ascii="Arial" w:eastAsiaTheme="minorHAnsi" w:hAnsi="Arial" w:cs="Arial"/>
          <w:b/>
          <w:sz w:val="20"/>
          <w:szCs w:val="20"/>
          <w:lang w:eastAsia="en-US"/>
        </w:rPr>
      </w:pPr>
      <w:r w:rsidRPr="008B2226">
        <w:rPr>
          <w:rFonts w:ascii="Arial" w:eastAsiaTheme="minorHAnsi" w:hAnsi="Arial" w:cs="Arial"/>
          <w:b/>
          <w:sz w:val="20"/>
          <w:szCs w:val="20"/>
          <w:lang w:eastAsia="en-US"/>
        </w:rPr>
        <w:t>Исчерпывающий перечень оснований для отказа в приеме документов, необходимых для предоставления муниципальной услуги</w:t>
      </w:r>
    </w:p>
    <w:p w:rsidR="008B2226" w:rsidRPr="008B2226" w:rsidRDefault="008B2226" w:rsidP="008B2226">
      <w:pPr>
        <w:autoSpaceDE w:val="0"/>
        <w:autoSpaceDN w:val="0"/>
        <w:adjustRightInd w:val="0"/>
        <w:ind w:firstLine="709"/>
        <w:rPr>
          <w:rFonts w:ascii="Arial" w:eastAsiaTheme="minorHAnsi" w:hAnsi="Arial" w:cs="Arial"/>
          <w:sz w:val="20"/>
          <w:szCs w:val="20"/>
          <w:lang w:eastAsia="en-US"/>
        </w:rPr>
      </w:pP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2.13. Основаниями для отказа в приеме документов, необходимых для предоставления муниципальной услуги, являются случаи:</w:t>
      </w:r>
    </w:p>
    <w:p w:rsidR="008B2226" w:rsidRPr="008B2226" w:rsidRDefault="008B2226" w:rsidP="00AD321A">
      <w:pPr>
        <w:numPr>
          <w:ilvl w:val="0"/>
          <w:numId w:val="5"/>
        </w:numPr>
        <w:tabs>
          <w:tab w:val="left" w:pos="993"/>
        </w:tabs>
        <w:ind w:left="0" w:firstLine="709"/>
        <w:contextualSpacing/>
        <w:jc w:val="both"/>
        <w:rPr>
          <w:rFonts w:ascii="Arial" w:hAnsi="Arial" w:cs="Arial"/>
          <w:sz w:val="20"/>
          <w:szCs w:val="20"/>
        </w:rPr>
      </w:pPr>
      <w:r w:rsidRPr="008B2226">
        <w:rPr>
          <w:rFonts w:ascii="Arial" w:eastAsia="Calibri" w:hAnsi="Arial" w:cs="Arial"/>
          <w:bCs/>
          <w:color w:val="000000" w:themeColor="text1"/>
          <w:sz w:val="20"/>
          <w:szCs w:val="20"/>
          <w:lang w:eastAsia="en-US"/>
        </w:rPr>
        <w:t>заявление о переводе помещения представлено в орган местного самоуправления, в полномочия которого не входит предоставление услуги</w:t>
      </w:r>
      <w:r w:rsidRPr="008B2226">
        <w:rPr>
          <w:rFonts w:ascii="Arial" w:hAnsi="Arial" w:cs="Arial"/>
          <w:sz w:val="20"/>
          <w:szCs w:val="20"/>
        </w:rPr>
        <w:t>;</w:t>
      </w:r>
    </w:p>
    <w:p w:rsidR="008B2226" w:rsidRPr="008B2226" w:rsidRDefault="008B2226" w:rsidP="00AD321A">
      <w:pPr>
        <w:numPr>
          <w:ilvl w:val="0"/>
          <w:numId w:val="5"/>
        </w:numPr>
        <w:tabs>
          <w:tab w:val="left" w:pos="993"/>
        </w:tabs>
        <w:ind w:left="0" w:firstLine="709"/>
        <w:contextualSpacing/>
        <w:jc w:val="both"/>
        <w:rPr>
          <w:rFonts w:ascii="Arial" w:hAnsi="Arial" w:cs="Arial"/>
          <w:color w:val="000000"/>
          <w:sz w:val="20"/>
          <w:szCs w:val="20"/>
        </w:rPr>
      </w:pPr>
      <w:r w:rsidRPr="008B2226">
        <w:rPr>
          <w:rFonts w:ascii="Arial" w:eastAsia="Calibri" w:hAnsi="Arial" w:cs="Arial"/>
          <w:bCs/>
          <w:color w:val="000000"/>
          <w:sz w:val="20"/>
          <w:szCs w:val="20"/>
          <w:lang w:eastAsia="en-US"/>
        </w:rPr>
        <w:t xml:space="preserve">некорректное заполнение полей в форме заявления о переводе помещения, в том числе в интерактивной форме заявления на Едином портале, Региональном портале </w:t>
      </w:r>
      <w:r w:rsidRPr="008B2226">
        <w:rPr>
          <w:rFonts w:ascii="Arial" w:eastAsia="Calibri" w:hAnsi="Arial" w:cs="Arial"/>
          <w:sz w:val="20"/>
          <w:szCs w:val="20"/>
        </w:rPr>
        <w:t xml:space="preserve">(включая отсутствие </w:t>
      </w:r>
      <w:r w:rsidRPr="008B2226">
        <w:rPr>
          <w:rFonts w:ascii="Arial" w:eastAsia="Calibri" w:hAnsi="Arial" w:cs="Arial"/>
          <w:sz w:val="20"/>
          <w:szCs w:val="20"/>
        </w:rPr>
        <w:lastRenderedPageBreak/>
        <w:t>заполнения, неполное, недостоверное, неправильное, не соответствующее требованиям, установленным в Приложении № 1 Регламента)</w:t>
      </w:r>
      <w:r w:rsidRPr="008B2226">
        <w:rPr>
          <w:rFonts w:ascii="Arial" w:hAnsi="Arial" w:cs="Arial"/>
          <w:color w:val="000000"/>
          <w:sz w:val="20"/>
          <w:szCs w:val="20"/>
        </w:rPr>
        <w:t>;</w:t>
      </w:r>
    </w:p>
    <w:p w:rsidR="008B2226" w:rsidRPr="008B2226" w:rsidRDefault="008B2226" w:rsidP="00AD321A">
      <w:pPr>
        <w:numPr>
          <w:ilvl w:val="0"/>
          <w:numId w:val="5"/>
        </w:numPr>
        <w:tabs>
          <w:tab w:val="left" w:pos="993"/>
        </w:tabs>
        <w:ind w:left="0" w:firstLine="709"/>
        <w:contextualSpacing/>
        <w:jc w:val="both"/>
        <w:rPr>
          <w:rFonts w:ascii="Arial" w:hAnsi="Arial" w:cs="Arial"/>
          <w:color w:val="000000"/>
          <w:sz w:val="20"/>
          <w:szCs w:val="20"/>
        </w:rPr>
      </w:pPr>
      <w:r w:rsidRPr="008B2226">
        <w:rPr>
          <w:rFonts w:ascii="Arial" w:eastAsia="Calibri" w:hAnsi="Arial" w:cs="Arial"/>
          <w:bCs/>
          <w:color w:val="000000"/>
          <w:sz w:val="20"/>
          <w:szCs w:val="20"/>
          <w:lang w:eastAsia="en-US"/>
        </w:rPr>
        <w:t>непредставление документов, предусмотренных подпунктами 2 – 3 пункта 2.8 Регламента;</w:t>
      </w:r>
    </w:p>
    <w:p w:rsidR="008B2226" w:rsidRPr="008B2226" w:rsidRDefault="008B2226" w:rsidP="00AD321A">
      <w:pPr>
        <w:numPr>
          <w:ilvl w:val="0"/>
          <w:numId w:val="5"/>
        </w:numPr>
        <w:tabs>
          <w:tab w:val="left" w:pos="993"/>
        </w:tabs>
        <w:ind w:left="0" w:firstLine="709"/>
        <w:contextualSpacing/>
        <w:jc w:val="both"/>
        <w:rPr>
          <w:rFonts w:ascii="Arial" w:hAnsi="Arial" w:cs="Arial"/>
          <w:sz w:val="20"/>
          <w:szCs w:val="20"/>
        </w:rPr>
      </w:pPr>
      <w:r w:rsidRPr="008B2226">
        <w:rPr>
          <w:rFonts w:ascii="Arial" w:hAnsi="Arial" w:cs="Arial"/>
          <w:sz w:val="20"/>
          <w:szCs w:val="20"/>
        </w:rPr>
        <w:t>представленные документы, утратили силу на день обращения за получением услуги;</w:t>
      </w:r>
    </w:p>
    <w:p w:rsidR="008B2226" w:rsidRPr="008B2226" w:rsidRDefault="008B2226" w:rsidP="00AD321A">
      <w:pPr>
        <w:numPr>
          <w:ilvl w:val="0"/>
          <w:numId w:val="5"/>
        </w:numPr>
        <w:tabs>
          <w:tab w:val="left" w:pos="993"/>
        </w:tabs>
        <w:ind w:left="0" w:firstLine="709"/>
        <w:contextualSpacing/>
        <w:jc w:val="both"/>
        <w:rPr>
          <w:rFonts w:ascii="Arial" w:hAnsi="Arial" w:cs="Arial"/>
          <w:sz w:val="20"/>
          <w:szCs w:val="20"/>
        </w:rPr>
      </w:pPr>
      <w:r w:rsidRPr="008B2226">
        <w:rPr>
          <w:rFonts w:ascii="Arial" w:hAnsi="Arial" w:cs="Arial"/>
          <w:sz w:val="20"/>
          <w:szCs w:val="20"/>
        </w:rPr>
        <w:t>представление заявления и документов, содержащих противоречивые сведения, незаверенные исправления, подчистки, помарки;</w:t>
      </w:r>
    </w:p>
    <w:p w:rsidR="008B2226" w:rsidRPr="008B2226" w:rsidRDefault="008B2226" w:rsidP="00AD321A">
      <w:pPr>
        <w:numPr>
          <w:ilvl w:val="0"/>
          <w:numId w:val="5"/>
        </w:numPr>
        <w:tabs>
          <w:tab w:val="left" w:pos="993"/>
        </w:tabs>
        <w:ind w:left="0" w:firstLine="709"/>
        <w:contextualSpacing/>
        <w:jc w:val="both"/>
        <w:rPr>
          <w:rFonts w:ascii="Arial" w:hAnsi="Arial" w:cs="Arial"/>
          <w:color w:val="000000"/>
          <w:sz w:val="20"/>
          <w:szCs w:val="20"/>
        </w:rPr>
      </w:pPr>
      <w:r w:rsidRPr="008B2226">
        <w:rPr>
          <w:rFonts w:ascii="Arial" w:hAnsi="Arial" w:cs="Arial"/>
          <w:sz w:val="20"/>
          <w:szCs w:val="20"/>
        </w:rPr>
        <w:t xml:space="preserve">представление нечитаемых документов, в том числе представленных </w:t>
      </w:r>
      <w:r w:rsidRPr="008B2226">
        <w:rPr>
          <w:rFonts w:ascii="Arial" w:hAnsi="Arial" w:cs="Arial"/>
          <w:sz w:val="20"/>
          <w:szCs w:val="20"/>
        </w:rPr>
        <w:br/>
        <w:t xml:space="preserve">в электронной форме, содержащих повреждения, </w:t>
      </w:r>
      <w:r w:rsidRPr="008B2226">
        <w:rPr>
          <w:rFonts w:ascii="Arial" w:eastAsia="Calibri" w:hAnsi="Arial" w:cs="Arial"/>
          <w:sz w:val="20"/>
          <w:szCs w:val="20"/>
          <w:lang w:eastAsia="en-US"/>
        </w:rPr>
        <w:t xml:space="preserve">наличие которых не позволяет </w:t>
      </w:r>
      <w:r w:rsidRPr="008B2226">
        <w:rPr>
          <w:rFonts w:ascii="Arial" w:eastAsia="Calibri" w:hAnsi="Arial" w:cs="Arial"/>
          <w:sz w:val="20"/>
          <w:szCs w:val="20"/>
          <w:lang w:eastAsia="en-US"/>
        </w:rPr>
        <w:br/>
        <w:t>в полном объеме получить информацию и сведения, содержащиеся в документах</w:t>
      </w:r>
      <w:r w:rsidRPr="008B2226">
        <w:rPr>
          <w:rFonts w:ascii="Arial" w:hAnsi="Arial" w:cs="Arial"/>
          <w:color w:val="000000"/>
          <w:sz w:val="20"/>
          <w:szCs w:val="20"/>
        </w:rPr>
        <w:t>;</w:t>
      </w:r>
    </w:p>
    <w:p w:rsidR="008B2226" w:rsidRPr="008B2226" w:rsidRDefault="008B2226" w:rsidP="008B2226">
      <w:pPr>
        <w:ind w:firstLine="746"/>
        <w:jc w:val="both"/>
        <w:rPr>
          <w:rFonts w:ascii="Arial" w:hAnsi="Arial" w:cs="Arial"/>
          <w:sz w:val="20"/>
          <w:szCs w:val="20"/>
        </w:rPr>
      </w:pPr>
      <w:r w:rsidRPr="008B2226">
        <w:rPr>
          <w:rFonts w:ascii="Arial" w:hAnsi="Arial" w:cs="Arial"/>
          <w:sz w:val="20"/>
          <w:szCs w:val="20"/>
        </w:rPr>
        <w:t xml:space="preserve">7) </w:t>
      </w:r>
      <w:r w:rsidRPr="008B2226">
        <w:rPr>
          <w:rFonts w:ascii="Arial" w:eastAsia="Calibri" w:hAnsi="Arial" w:cs="Arial"/>
          <w:bCs/>
          <w:color w:val="000000" w:themeColor="text1"/>
          <w:sz w:val="20"/>
          <w:szCs w:val="20"/>
          <w:lang w:eastAsia="en-US"/>
        </w:rPr>
        <w:t xml:space="preserve">заявление </w:t>
      </w:r>
      <w:r w:rsidRPr="008B2226">
        <w:rPr>
          <w:rFonts w:ascii="Arial" w:eastAsia="Calibri" w:hAnsi="Arial" w:cs="Arial"/>
          <w:bCs/>
          <w:color w:val="000000"/>
          <w:sz w:val="20"/>
          <w:szCs w:val="20"/>
          <w:lang w:eastAsia="en-US"/>
        </w:rPr>
        <w:t>о переводе помещения</w:t>
      </w:r>
      <w:r w:rsidRPr="008B2226">
        <w:rPr>
          <w:rFonts w:ascii="Arial" w:eastAsia="Calibri" w:hAnsi="Arial" w:cs="Arial"/>
          <w:bCs/>
          <w:color w:val="000000" w:themeColor="text1"/>
          <w:sz w:val="20"/>
          <w:szCs w:val="20"/>
          <w:lang w:eastAsia="en-US"/>
        </w:rPr>
        <w:t xml:space="preserve"> и документы, указанные в подпунктах 3 – 7 пункта 2.8 Регламента, представлены в электронной форме с нарушением требований, установленных пунктом 2.32 Регламента;</w:t>
      </w:r>
    </w:p>
    <w:p w:rsidR="008B2226" w:rsidRPr="008B2226" w:rsidRDefault="008B2226" w:rsidP="008B2226">
      <w:pPr>
        <w:ind w:firstLine="709"/>
        <w:jc w:val="both"/>
        <w:rPr>
          <w:rFonts w:ascii="Arial" w:hAnsi="Arial" w:cs="Arial"/>
          <w:sz w:val="20"/>
          <w:szCs w:val="20"/>
        </w:rPr>
      </w:pPr>
      <w:r w:rsidRPr="008B2226">
        <w:rPr>
          <w:rFonts w:ascii="Arial" w:hAnsi="Arial" w:cs="Arial"/>
          <w:sz w:val="20"/>
          <w:szCs w:val="20"/>
        </w:rPr>
        <w:t xml:space="preserve">8) </w:t>
      </w:r>
      <w:r w:rsidRPr="008B2226">
        <w:rPr>
          <w:rFonts w:ascii="Arial" w:eastAsia="Calibri" w:hAnsi="Arial" w:cs="Arial"/>
          <w:sz w:val="20"/>
          <w:szCs w:val="20"/>
          <w:lang w:eastAsia="en-US"/>
        </w:rPr>
        <w:t xml:space="preserve">поданные в электронной форме заявление и документы не подписаны </w:t>
      </w:r>
      <w:r w:rsidRPr="008B2226">
        <w:rPr>
          <w:rFonts w:ascii="Arial" w:hAnsi="Arial" w:cs="Arial"/>
          <w:sz w:val="20"/>
          <w:szCs w:val="20"/>
        </w:rPr>
        <w:t xml:space="preserve">электронной подписью (простой или </w:t>
      </w:r>
      <w:r w:rsidRPr="008B2226">
        <w:rPr>
          <w:rFonts w:ascii="Arial" w:eastAsia="Calibri" w:hAnsi="Arial" w:cs="Arial"/>
          <w:sz w:val="20"/>
          <w:szCs w:val="20"/>
          <w:lang w:eastAsia="en-US"/>
        </w:rPr>
        <w:t xml:space="preserve">усиленной </w:t>
      </w:r>
      <w:r w:rsidRPr="008B2226">
        <w:rPr>
          <w:rFonts w:ascii="Arial" w:hAnsi="Arial" w:cs="Arial"/>
          <w:sz w:val="20"/>
          <w:szCs w:val="20"/>
        </w:rPr>
        <w:t xml:space="preserve">квалифицированной) лиц, уполномоченных на их подписание, а также в результате проверки </w:t>
      </w:r>
      <w:r w:rsidRPr="008B2226">
        <w:rPr>
          <w:rFonts w:ascii="Arial" w:eastAsia="Calibri" w:hAnsi="Arial" w:cs="Arial"/>
          <w:sz w:val="20"/>
          <w:szCs w:val="20"/>
          <w:lang w:eastAsia="en-US"/>
        </w:rPr>
        <w:t xml:space="preserve">усиленной </w:t>
      </w:r>
      <w:r w:rsidRPr="008B2226">
        <w:rPr>
          <w:rFonts w:ascii="Arial" w:hAnsi="Arial" w:cs="Arial"/>
          <w:sz w:val="20"/>
          <w:szCs w:val="20"/>
        </w:rPr>
        <w:t>квалифицированной электронной подписи выявлено несоблюдение установленных действующим законодательством Российской Федерации условий признания ее действительности;</w:t>
      </w:r>
    </w:p>
    <w:p w:rsidR="008B2226" w:rsidRPr="008B2226" w:rsidRDefault="008B2226" w:rsidP="008B2226">
      <w:pPr>
        <w:tabs>
          <w:tab w:val="left" w:pos="993"/>
        </w:tabs>
        <w:ind w:firstLine="709"/>
        <w:contextualSpacing/>
        <w:jc w:val="both"/>
        <w:rPr>
          <w:rFonts w:ascii="Arial" w:hAnsi="Arial" w:cs="Arial"/>
          <w:sz w:val="20"/>
          <w:szCs w:val="20"/>
        </w:rPr>
      </w:pPr>
      <w:r w:rsidRPr="008B2226">
        <w:rPr>
          <w:rFonts w:ascii="Arial" w:hAnsi="Arial" w:cs="Arial"/>
          <w:sz w:val="20"/>
          <w:szCs w:val="20"/>
        </w:rPr>
        <w:t>9) заявление подано лицом, не уполномоченным на осуществление таких действий, либо представление интересов Заявителя неуполномоченным лицом;</w:t>
      </w:r>
    </w:p>
    <w:p w:rsidR="008B2226" w:rsidRPr="008B2226" w:rsidRDefault="008B2226" w:rsidP="008B2226">
      <w:pPr>
        <w:tabs>
          <w:tab w:val="left" w:pos="993"/>
        </w:tabs>
        <w:ind w:left="33" w:firstLine="676"/>
        <w:contextualSpacing/>
        <w:jc w:val="both"/>
        <w:rPr>
          <w:rFonts w:ascii="Arial" w:hAnsi="Arial" w:cs="Arial"/>
          <w:bCs/>
          <w:sz w:val="20"/>
          <w:szCs w:val="20"/>
        </w:rPr>
      </w:pPr>
      <w:r w:rsidRPr="008B2226">
        <w:rPr>
          <w:rFonts w:ascii="Arial" w:hAnsi="Arial" w:cs="Arial"/>
          <w:sz w:val="20"/>
          <w:szCs w:val="20"/>
        </w:rPr>
        <w:t>10) представленные копии документов не заверены в соответствии с законодательством Российской Федерации.</w:t>
      </w:r>
    </w:p>
    <w:p w:rsidR="008B2226" w:rsidRPr="008B2226" w:rsidRDefault="008B2226" w:rsidP="008B2226">
      <w:pPr>
        <w:autoSpaceDE w:val="0"/>
        <w:autoSpaceDN w:val="0"/>
        <w:adjustRightInd w:val="0"/>
        <w:ind w:firstLine="709"/>
        <w:jc w:val="both"/>
        <w:rPr>
          <w:rFonts w:ascii="Arial" w:hAnsi="Arial" w:cs="Arial"/>
          <w:bCs/>
          <w:color w:val="000000"/>
          <w:sz w:val="20"/>
          <w:szCs w:val="20"/>
        </w:rPr>
      </w:pPr>
      <w:r w:rsidRPr="008B2226">
        <w:rPr>
          <w:rFonts w:ascii="Arial" w:hAnsi="Arial" w:cs="Arial"/>
          <w:bCs/>
          <w:color w:val="000000"/>
          <w:sz w:val="20"/>
          <w:szCs w:val="20"/>
        </w:rPr>
        <w:t xml:space="preserve">Решение об отказе в приеме документов, указанных в подпунктах 2 – 7 </w:t>
      </w:r>
      <w:r w:rsidRPr="008B2226">
        <w:rPr>
          <w:rFonts w:ascii="Arial" w:eastAsia="Calibri" w:hAnsi="Arial" w:cs="Arial"/>
          <w:bCs/>
          <w:color w:val="000000"/>
          <w:sz w:val="20"/>
          <w:szCs w:val="20"/>
          <w:lang w:eastAsia="en-US"/>
        </w:rPr>
        <w:t>пункта 2.8 Регламента</w:t>
      </w:r>
      <w:r w:rsidRPr="008B2226">
        <w:rPr>
          <w:rFonts w:ascii="Arial" w:hAnsi="Arial" w:cs="Arial"/>
          <w:bCs/>
          <w:color w:val="000000"/>
          <w:sz w:val="20"/>
          <w:szCs w:val="20"/>
        </w:rPr>
        <w:t>, направляется Заявителю способом, определенным им в заявлении о переводе помещения.</w:t>
      </w:r>
    </w:p>
    <w:p w:rsidR="008B2226" w:rsidRPr="008B2226" w:rsidRDefault="008B2226" w:rsidP="008B2226">
      <w:pPr>
        <w:autoSpaceDE w:val="0"/>
        <w:autoSpaceDN w:val="0"/>
        <w:adjustRightInd w:val="0"/>
        <w:ind w:firstLine="709"/>
        <w:jc w:val="both"/>
        <w:rPr>
          <w:rFonts w:ascii="Arial" w:hAnsi="Arial" w:cs="Arial"/>
          <w:bCs/>
          <w:color w:val="000000"/>
          <w:sz w:val="20"/>
          <w:szCs w:val="20"/>
        </w:rPr>
      </w:pPr>
      <w:r w:rsidRPr="008B2226">
        <w:rPr>
          <w:rFonts w:ascii="Arial" w:hAnsi="Arial" w:cs="Arial"/>
          <w:bCs/>
          <w:color w:val="000000"/>
          <w:sz w:val="20"/>
          <w:szCs w:val="20"/>
        </w:rPr>
        <w:t xml:space="preserve">Решение об отказе в приеме документов оформляется согласно </w:t>
      </w:r>
      <w:r w:rsidRPr="008B2226">
        <w:rPr>
          <w:rFonts w:ascii="Arial" w:hAnsi="Arial" w:cs="Arial"/>
          <w:bCs/>
          <w:color w:val="000000"/>
          <w:sz w:val="20"/>
          <w:szCs w:val="20"/>
        </w:rPr>
        <w:br/>
        <w:t>Приложению № 2 к Регламенту.</w:t>
      </w:r>
    </w:p>
    <w:p w:rsidR="008B2226" w:rsidRPr="008B2226" w:rsidRDefault="008B2226" w:rsidP="008B2226">
      <w:pPr>
        <w:autoSpaceDE w:val="0"/>
        <w:autoSpaceDN w:val="0"/>
        <w:adjustRightInd w:val="0"/>
        <w:ind w:firstLine="709"/>
        <w:jc w:val="both"/>
        <w:rPr>
          <w:rFonts w:ascii="Arial" w:hAnsi="Arial" w:cs="Arial"/>
          <w:b/>
          <w:bCs/>
          <w:color w:val="000000"/>
          <w:sz w:val="20"/>
          <w:szCs w:val="20"/>
        </w:rPr>
      </w:pPr>
      <w:r w:rsidRPr="008B2226">
        <w:rPr>
          <w:rFonts w:ascii="Arial" w:hAnsi="Arial" w:cs="Arial"/>
          <w:bCs/>
          <w:color w:val="000000"/>
          <w:sz w:val="20"/>
          <w:szCs w:val="20"/>
        </w:rPr>
        <w:t>2.14. Отказ в приеме документов не препятствует повторному обращению Заявителя в орган, уполномоченный на предоставление муниципальной услуги.</w:t>
      </w:r>
      <w:r w:rsidRPr="008B2226">
        <w:rPr>
          <w:rFonts w:ascii="Arial" w:hAnsi="Arial" w:cs="Arial"/>
          <w:b/>
          <w:bCs/>
          <w:color w:val="000000"/>
          <w:sz w:val="20"/>
          <w:szCs w:val="20"/>
        </w:rPr>
        <w:t xml:space="preserve"> </w:t>
      </w:r>
    </w:p>
    <w:p w:rsidR="008B2226" w:rsidRPr="008B2226" w:rsidRDefault="008B2226" w:rsidP="008B2226">
      <w:pPr>
        <w:autoSpaceDE w:val="0"/>
        <w:autoSpaceDN w:val="0"/>
        <w:adjustRightInd w:val="0"/>
        <w:ind w:firstLine="709"/>
        <w:jc w:val="both"/>
        <w:rPr>
          <w:rFonts w:ascii="Arial" w:hAnsi="Arial" w:cs="Arial"/>
          <w:b/>
          <w:bCs/>
          <w:color w:val="000000"/>
          <w:sz w:val="20"/>
          <w:szCs w:val="20"/>
        </w:rPr>
      </w:pPr>
    </w:p>
    <w:p w:rsidR="008B2226" w:rsidRPr="008B2226" w:rsidRDefault="008B2226" w:rsidP="008B2226">
      <w:pPr>
        <w:autoSpaceDE w:val="0"/>
        <w:autoSpaceDN w:val="0"/>
        <w:adjustRightInd w:val="0"/>
        <w:ind w:firstLine="709"/>
        <w:jc w:val="center"/>
        <w:outlineLvl w:val="1"/>
        <w:rPr>
          <w:rFonts w:ascii="Arial" w:eastAsiaTheme="minorHAnsi" w:hAnsi="Arial" w:cs="Arial"/>
          <w:b/>
          <w:sz w:val="20"/>
          <w:szCs w:val="20"/>
          <w:lang w:eastAsia="en-US"/>
        </w:rPr>
      </w:pPr>
      <w:r w:rsidRPr="008B2226">
        <w:rPr>
          <w:rFonts w:ascii="Arial" w:eastAsiaTheme="minorHAnsi" w:hAnsi="Arial" w:cs="Arial"/>
          <w:b/>
          <w:sz w:val="20"/>
          <w:szCs w:val="20"/>
          <w:lang w:eastAsia="en-US"/>
        </w:rPr>
        <w:t>Исчерпывающий перечень оснований для приостановления</w:t>
      </w:r>
    </w:p>
    <w:p w:rsidR="008B2226" w:rsidRPr="008B2226" w:rsidRDefault="008B2226" w:rsidP="008B2226">
      <w:pPr>
        <w:autoSpaceDE w:val="0"/>
        <w:autoSpaceDN w:val="0"/>
        <w:adjustRightInd w:val="0"/>
        <w:ind w:firstLine="709"/>
        <w:jc w:val="center"/>
        <w:rPr>
          <w:rFonts w:ascii="Arial" w:eastAsiaTheme="minorHAnsi" w:hAnsi="Arial" w:cs="Arial"/>
          <w:b/>
          <w:sz w:val="20"/>
          <w:szCs w:val="20"/>
          <w:lang w:eastAsia="en-US"/>
        </w:rPr>
      </w:pPr>
      <w:r w:rsidRPr="008B2226">
        <w:rPr>
          <w:rFonts w:ascii="Arial" w:eastAsiaTheme="minorHAnsi" w:hAnsi="Arial" w:cs="Arial"/>
          <w:b/>
          <w:sz w:val="20"/>
          <w:szCs w:val="20"/>
          <w:lang w:eastAsia="en-US"/>
        </w:rPr>
        <w:t>или отказа в предоставлении муниципальной услуги</w:t>
      </w:r>
    </w:p>
    <w:p w:rsidR="008B2226" w:rsidRPr="008B2226" w:rsidRDefault="008B2226" w:rsidP="008B2226">
      <w:pPr>
        <w:autoSpaceDE w:val="0"/>
        <w:autoSpaceDN w:val="0"/>
        <w:adjustRightInd w:val="0"/>
        <w:ind w:firstLine="709"/>
        <w:rPr>
          <w:rFonts w:ascii="Arial" w:eastAsiaTheme="minorHAnsi" w:hAnsi="Arial" w:cs="Arial"/>
          <w:sz w:val="20"/>
          <w:szCs w:val="20"/>
          <w:lang w:eastAsia="en-US"/>
        </w:rPr>
      </w:pPr>
    </w:p>
    <w:p w:rsidR="008B2226" w:rsidRPr="008B2226" w:rsidRDefault="008B2226" w:rsidP="008B2226">
      <w:pPr>
        <w:autoSpaceDE w:val="0"/>
        <w:autoSpaceDN w:val="0"/>
        <w:adjustRightInd w:val="0"/>
        <w:ind w:firstLine="709"/>
        <w:jc w:val="both"/>
        <w:rPr>
          <w:rFonts w:ascii="Arial" w:hAnsi="Arial" w:cs="Arial"/>
          <w:bCs/>
          <w:color w:val="000000"/>
          <w:sz w:val="20"/>
          <w:szCs w:val="20"/>
        </w:rPr>
      </w:pPr>
      <w:r w:rsidRPr="008B2226">
        <w:rPr>
          <w:rFonts w:ascii="Arial" w:eastAsiaTheme="minorHAnsi" w:hAnsi="Arial" w:cs="Arial"/>
          <w:sz w:val="20"/>
          <w:szCs w:val="20"/>
          <w:lang w:eastAsia="en-US"/>
        </w:rPr>
        <w:t>2.15.</w:t>
      </w:r>
      <w:r w:rsidRPr="008B2226">
        <w:rPr>
          <w:rFonts w:ascii="Arial" w:hAnsi="Arial" w:cs="Arial"/>
          <w:sz w:val="20"/>
          <w:szCs w:val="20"/>
        </w:rPr>
        <w:t xml:space="preserve"> </w:t>
      </w:r>
      <w:r w:rsidRPr="008B2226">
        <w:rPr>
          <w:rFonts w:ascii="Arial" w:hAnsi="Arial" w:cs="Arial"/>
          <w:bCs/>
          <w:color w:val="000000"/>
          <w:sz w:val="20"/>
          <w:szCs w:val="20"/>
        </w:rPr>
        <w:t>Оснований для приостановления предоставления муниципальной услуги законодательством Российской Федерации не предусмотрено.</w:t>
      </w:r>
    </w:p>
    <w:p w:rsidR="008B2226" w:rsidRPr="008B2226" w:rsidRDefault="008B2226" w:rsidP="008B2226">
      <w:pPr>
        <w:ind w:firstLine="709"/>
        <w:jc w:val="both"/>
        <w:rPr>
          <w:rFonts w:ascii="Arial" w:hAnsi="Arial" w:cs="Arial"/>
          <w:sz w:val="20"/>
          <w:szCs w:val="20"/>
        </w:rPr>
      </w:pPr>
      <w:r w:rsidRPr="008B2226">
        <w:rPr>
          <w:rFonts w:ascii="Arial" w:eastAsia="Calibri" w:hAnsi="Arial" w:cs="Arial"/>
          <w:sz w:val="20"/>
          <w:szCs w:val="20"/>
        </w:rPr>
        <w:t xml:space="preserve">2.16. </w:t>
      </w:r>
      <w:r w:rsidRPr="008B2226">
        <w:rPr>
          <w:rFonts w:ascii="Arial" w:hAnsi="Arial" w:cs="Arial"/>
          <w:sz w:val="20"/>
          <w:szCs w:val="20"/>
        </w:rPr>
        <w:t xml:space="preserve">Основаниями для отказа в </w:t>
      </w:r>
      <w:r w:rsidRPr="008B2226">
        <w:rPr>
          <w:rFonts w:ascii="Arial" w:eastAsia="Calibri" w:hAnsi="Arial" w:cs="Arial"/>
          <w:bCs/>
          <w:color w:val="000000"/>
          <w:sz w:val="20"/>
          <w:szCs w:val="20"/>
          <w:lang w:eastAsia="en-US"/>
        </w:rPr>
        <w:t>переводе жилого помещения в нежилое помещение или нежилого помещения в жилое помещение</w:t>
      </w:r>
      <w:r w:rsidRPr="008B2226">
        <w:rPr>
          <w:rFonts w:ascii="Arial" w:hAnsi="Arial" w:cs="Arial"/>
          <w:sz w:val="20"/>
          <w:szCs w:val="20"/>
        </w:rPr>
        <w:t xml:space="preserve"> являются: </w:t>
      </w:r>
    </w:p>
    <w:p w:rsidR="008B2226" w:rsidRPr="008B2226" w:rsidRDefault="008B2226" w:rsidP="008B2226">
      <w:pPr>
        <w:ind w:firstLine="709"/>
        <w:jc w:val="both"/>
        <w:rPr>
          <w:rFonts w:ascii="Arial" w:hAnsi="Arial" w:cs="Arial"/>
          <w:color w:val="000000"/>
          <w:sz w:val="20"/>
          <w:szCs w:val="20"/>
        </w:rPr>
      </w:pPr>
      <w:r w:rsidRPr="008B2226">
        <w:rPr>
          <w:rFonts w:ascii="Arial" w:hAnsi="Arial" w:cs="Arial"/>
          <w:sz w:val="20"/>
          <w:szCs w:val="20"/>
        </w:rPr>
        <w:t xml:space="preserve">1) непредставление определенных частью 2 статьи 23 Жилищного кодекса Российской Федерации документов, </w:t>
      </w:r>
      <w:r w:rsidRPr="008B2226">
        <w:rPr>
          <w:rFonts w:ascii="Arial" w:hAnsi="Arial" w:cs="Arial"/>
          <w:color w:val="000000"/>
          <w:sz w:val="20"/>
          <w:szCs w:val="20"/>
        </w:rPr>
        <w:t>обязанность по представлению которых возложена на Заявителя;</w:t>
      </w:r>
    </w:p>
    <w:p w:rsidR="008B2226" w:rsidRPr="008B2226" w:rsidRDefault="008B2226" w:rsidP="008B2226">
      <w:pPr>
        <w:ind w:firstLine="709"/>
        <w:jc w:val="both"/>
        <w:rPr>
          <w:rFonts w:ascii="Arial" w:hAnsi="Arial" w:cs="Arial"/>
          <w:sz w:val="20"/>
          <w:szCs w:val="20"/>
        </w:rPr>
      </w:pPr>
      <w:r w:rsidRPr="008B2226">
        <w:rPr>
          <w:rFonts w:ascii="Arial" w:hAnsi="Arial" w:cs="Arial"/>
          <w:sz w:val="20"/>
          <w:szCs w:val="20"/>
        </w:rPr>
        <w:t>2) поступление в администрацию города Куйбышева Куйбышевского района Новосибирской области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если соответствующий документ не был представлен Заявителем по собственной инициативе; отказ в переводе жилого помещения в нежилое помещение или нежилого помещения в жилое помещение по указанному основанию допускается в случае, если уполномоченный орган администрация города Куйбышева после получения ответа на межведомственный запрос уведомил Заявителя о получении такого ответа, предложил Заявителю представить документ и (или) информацию, необходимые для перевода жилого помещения в нежилое помещение или нежилого помещения в жилое помещение, и не получил такие документ и (или) информацию в течение пятнадцати рабочих дней со дня направления уведомления;</w:t>
      </w:r>
    </w:p>
    <w:p w:rsidR="008B2226" w:rsidRPr="008B2226" w:rsidRDefault="008B2226" w:rsidP="008B2226">
      <w:pPr>
        <w:widowControl w:val="0"/>
        <w:autoSpaceDE w:val="0"/>
        <w:autoSpaceDN w:val="0"/>
        <w:adjustRightInd w:val="0"/>
        <w:ind w:firstLine="709"/>
        <w:jc w:val="both"/>
        <w:rPr>
          <w:rFonts w:ascii="Arial" w:hAnsi="Arial" w:cs="Arial"/>
          <w:sz w:val="20"/>
          <w:szCs w:val="20"/>
        </w:rPr>
      </w:pPr>
      <w:r w:rsidRPr="008B2226">
        <w:rPr>
          <w:rFonts w:ascii="Arial" w:hAnsi="Arial" w:cs="Arial"/>
          <w:sz w:val="20"/>
          <w:szCs w:val="20"/>
        </w:rPr>
        <w:t>3) представления документов в ненадлежащий орган;</w:t>
      </w:r>
    </w:p>
    <w:p w:rsidR="008B2226" w:rsidRPr="008B2226" w:rsidRDefault="008B2226" w:rsidP="008B2226">
      <w:pPr>
        <w:widowControl w:val="0"/>
        <w:autoSpaceDE w:val="0"/>
        <w:autoSpaceDN w:val="0"/>
        <w:adjustRightInd w:val="0"/>
        <w:ind w:firstLine="709"/>
        <w:jc w:val="both"/>
        <w:rPr>
          <w:rFonts w:ascii="Arial" w:hAnsi="Arial" w:cs="Arial"/>
          <w:sz w:val="20"/>
          <w:szCs w:val="20"/>
        </w:rPr>
      </w:pPr>
      <w:r w:rsidRPr="008B2226">
        <w:rPr>
          <w:rFonts w:ascii="Arial" w:hAnsi="Arial" w:cs="Arial"/>
          <w:sz w:val="20"/>
          <w:szCs w:val="20"/>
        </w:rPr>
        <w:t>4) несоблюдение предусмотренных статьей 22 Жилищного кодекса Российской Федерации условий перевода помещения. Перевод помещения не допускается:</w:t>
      </w:r>
    </w:p>
    <w:p w:rsidR="008B2226" w:rsidRPr="008B2226" w:rsidRDefault="008B2226" w:rsidP="008B2226">
      <w:pPr>
        <w:widowControl w:val="0"/>
        <w:autoSpaceDE w:val="0"/>
        <w:autoSpaceDN w:val="0"/>
        <w:adjustRightInd w:val="0"/>
        <w:ind w:firstLine="709"/>
        <w:jc w:val="both"/>
        <w:rPr>
          <w:rFonts w:ascii="Arial" w:hAnsi="Arial" w:cs="Arial"/>
          <w:sz w:val="20"/>
          <w:szCs w:val="20"/>
        </w:rPr>
      </w:pPr>
      <w:r w:rsidRPr="008B2226">
        <w:rPr>
          <w:rFonts w:ascii="Arial" w:hAnsi="Arial" w:cs="Arial"/>
          <w:sz w:val="20"/>
          <w:szCs w:val="20"/>
        </w:rPr>
        <w:t>а) если доступ к переводимому помещению невозможен без использования помещений, обеспечивающих доступ к жилым помещениям, или отсутствует техническая возможность оборудовать такой доступ к данному помещению (при переводе жилого помещения в нежилое помещение). В помещение после его перевода из жилого помещения в нежилое помещение должна быть исключена возможность доступа с использованием помещений, обеспечивающих доступ к жилым помещениям;</w:t>
      </w:r>
    </w:p>
    <w:p w:rsidR="008B2226" w:rsidRPr="008B2226" w:rsidRDefault="008B2226" w:rsidP="008B2226">
      <w:pPr>
        <w:widowControl w:val="0"/>
        <w:autoSpaceDE w:val="0"/>
        <w:autoSpaceDN w:val="0"/>
        <w:adjustRightInd w:val="0"/>
        <w:ind w:firstLine="709"/>
        <w:jc w:val="both"/>
        <w:rPr>
          <w:rFonts w:ascii="Arial" w:hAnsi="Arial" w:cs="Arial"/>
          <w:sz w:val="20"/>
          <w:szCs w:val="20"/>
        </w:rPr>
      </w:pPr>
      <w:r w:rsidRPr="008B2226">
        <w:rPr>
          <w:rFonts w:ascii="Arial" w:hAnsi="Arial" w:cs="Arial"/>
          <w:sz w:val="20"/>
          <w:szCs w:val="20"/>
        </w:rPr>
        <w:t>б) если переводимое помещение является частью жилого помещения либо используется собственником данного помещения или иным гражданином в качестве места постоянного проживания (при переводе жилого помещения в нежилое помещение);</w:t>
      </w:r>
    </w:p>
    <w:p w:rsidR="008B2226" w:rsidRPr="008B2226" w:rsidRDefault="008B2226" w:rsidP="008B2226">
      <w:pPr>
        <w:widowControl w:val="0"/>
        <w:autoSpaceDE w:val="0"/>
        <w:autoSpaceDN w:val="0"/>
        <w:adjustRightInd w:val="0"/>
        <w:ind w:firstLine="709"/>
        <w:jc w:val="both"/>
        <w:rPr>
          <w:rFonts w:ascii="Arial" w:hAnsi="Arial" w:cs="Arial"/>
          <w:sz w:val="20"/>
          <w:szCs w:val="20"/>
        </w:rPr>
      </w:pPr>
      <w:r w:rsidRPr="008B2226">
        <w:rPr>
          <w:rFonts w:ascii="Arial" w:hAnsi="Arial" w:cs="Arial"/>
          <w:sz w:val="20"/>
          <w:szCs w:val="20"/>
        </w:rPr>
        <w:t xml:space="preserve">в) если право собственности на переводимое помещение обременено правами каких-либо </w:t>
      </w:r>
      <w:r w:rsidRPr="008B2226">
        <w:rPr>
          <w:rFonts w:ascii="Arial" w:hAnsi="Arial" w:cs="Arial"/>
          <w:sz w:val="20"/>
          <w:szCs w:val="20"/>
        </w:rPr>
        <w:lastRenderedPageBreak/>
        <w:t>лиц;</w:t>
      </w:r>
    </w:p>
    <w:p w:rsidR="008B2226" w:rsidRPr="008B2226" w:rsidRDefault="008B2226" w:rsidP="008B2226">
      <w:pPr>
        <w:widowControl w:val="0"/>
        <w:autoSpaceDE w:val="0"/>
        <w:autoSpaceDN w:val="0"/>
        <w:adjustRightInd w:val="0"/>
        <w:ind w:firstLine="709"/>
        <w:jc w:val="both"/>
        <w:rPr>
          <w:rFonts w:ascii="Arial" w:hAnsi="Arial" w:cs="Arial"/>
          <w:sz w:val="20"/>
          <w:szCs w:val="20"/>
        </w:rPr>
      </w:pPr>
      <w:r w:rsidRPr="008B2226">
        <w:rPr>
          <w:rFonts w:ascii="Arial" w:hAnsi="Arial" w:cs="Arial"/>
          <w:sz w:val="20"/>
          <w:szCs w:val="20"/>
        </w:rPr>
        <w:t>г) если при переводе квартиры в многоквартирном доме в нежилое помещение не соблюдены следующие требования:</w:t>
      </w:r>
    </w:p>
    <w:p w:rsidR="008B2226" w:rsidRPr="008B2226" w:rsidRDefault="008B2226" w:rsidP="008B2226">
      <w:pPr>
        <w:widowControl w:val="0"/>
        <w:autoSpaceDE w:val="0"/>
        <w:autoSpaceDN w:val="0"/>
        <w:adjustRightInd w:val="0"/>
        <w:ind w:firstLine="709"/>
        <w:jc w:val="both"/>
        <w:rPr>
          <w:rFonts w:ascii="Arial" w:hAnsi="Arial" w:cs="Arial"/>
          <w:sz w:val="20"/>
          <w:szCs w:val="20"/>
        </w:rPr>
      </w:pPr>
      <w:r w:rsidRPr="008B2226">
        <w:rPr>
          <w:rFonts w:ascii="Arial" w:eastAsia="Calibri" w:hAnsi="Arial" w:cs="Arial"/>
          <w:bCs/>
          <w:color w:val="000000" w:themeColor="text1"/>
          <w:sz w:val="20"/>
          <w:szCs w:val="20"/>
          <w:lang w:eastAsia="en-US"/>
        </w:rPr>
        <w:t>–</w:t>
      </w:r>
      <w:r w:rsidRPr="008B2226">
        <w:rPr>
          <w:rFonts w:ascii="Arial" w:hAnsi="Arial" w:cs="Arial"/>
          <w:sz w:val="20"/>
          <w:szCs w:val="20"/>
        </w:rPr>
        <w:t xml:space="preserve"> квартира расположена на первом этаже указанного дома;</w:t>
      </w:r>
    </w:p>
    <w:p w:rsidR="008B2226" w:rsidRPr="008B2226" w:rsidRDefault="008B2226" w:rsidP="008B2226">
      <w:pPr>
        <w:widowControl w:val="0"/>
        <w:autoSpaceDE w:val="0"/>
        <w:autoSpaceDN w:val="0"/>
        <w:adjustRightInd w:val="0"/>
        <w:ind w:firstLine="709"/>
        <w:jc w:val="both"/>
        <w:rPr>
          <w:rFonts w:ascii="Arial" w:hAnsi="Arial" w:cs="Arial"/>
          <w:sz w:val="20"/>
          <w:szCs w:val="20"/>
        </w:rPr>
      </w:pPr>
      <w:r w:rsidRPr="008B2226">
        <w:rPr>
          <w:rFonts w:ascii="Arial" w:eastAsia="Calibri" w:hAnsi="Arial" w:cs="Arial"/>
          <w:bCs/>
          <w:color w:val="000000" w:themeColor="text1"/>
          <w:sz w:val="20"/>
          <w:szCs w:val="20"/>
          <w:lang w:eastAsia="en-US"/>
        </w:rPr>
        <w:t>– </w:t>
      </w:r>
      <w:r w:rsidRPr="008B2226">
        <w:rPr>
          <w:rFonts w:ascii="Arial" w:hAnsi="Arial" w:cs="Arial"/>
          <w:sz w:val="20"/>
          <w:szCs w:val="20"/>
        </w:rPr>
        <w:t>квартира расположена выше первого этажа указанного дома, но помещения, расположенные непосредственно под квартирой, переводимой в нежилое помещение, не являются жилыми;</w:t>
      </w:r>
    </w:p>
    <w:p w:rsidR="008B2226" w:rsidRPr="008B2226" w:rsidRDefault="008B2226" w:rsidP="008B2226">
      <w:pPr>
        <w:widowControl w:val="0"/>
        <w:autoSpaceDE w:val="0"/>
        <w:autoSpaceDN w:val="0"/>
        <w:adjustRightInd w:val="0"/>
        <w:ind w:firstLine="709"/>
        <w:jc w:val="both"/>
        <w:rPr>
          <w:rFonts w:ascii="Arial" w:hAnsi="Arial" w:cs="Arial"/>
          <w:color w:val="000000"/>
          <w:sz w:val="20"/>
          <w:szCs w:val="20"/>
        </w:rPr>
      </w:pPr>
      <w:r w:rsidRPr="008B2226">
        <w:rPr>
          <w:rFonts w:ascii="Arial" w:hAnsi="Arial" w:cs="Arial"/>
          <w:sz w:val="20"/>
          <w:szCs w:val="20"/>
        </w:rPr>
        <w:t xml:space="preserve">е) жилого помещения в наемном доме социального использования в нежилое помещение; </w:t>
      </w:r>
    </w:p>
    <w:p w:rsidR="008B2226" w:rsidRPr="008B2226" w:rsidRDefault="008B2226" w:rsidP="008B2226">
      <w:pPr>
        <w:ind w:firstLine="709"/>
        <w:jc w:val="both"/>
        <w:rPr>
          <w:rFonts w:ascii="Arial" w:hAnsi="Arial" w:cs="Arial"/>
          <w:sz w:val="20"/>
          <w:szCs w:val="20"/>
        </w:rPr>
      </w:pPr>
      <w:r w:rsidRPr="008B2226">
        <w:rPr>
          <w:rFonts w:ascii="Arial" w:hAnsi="Arial" w:cs="Arial"/>
          <w:color w:val="000000"/>
          <w:sz w:val="20"/>
          <w:szCs w:val="20"/>
        </w:rPr>
        <w:t>ж) </w:t>
      </w:r>
      <w:r w:rsidRPr="008B2226">
        <w:rPr>
          <w:rFonts w:ascii="Arial" w:hAnsi="Arial" w:cs="Arial"/>
          <w:sz w:val="20"/>
          <w:szCs w:val="20"/>
        </w:rPr>
        <w:t>жилого помещения в нежилое помещение в целях осуществления религиозной деятельности;</w:t>
      </w:r>
    </w:p>
    <w:p w:rsidR="008B2226" w:rsidRPr="008B2226" w:rsidRDefault="008B2226" w:rsidP="008B2226">
      <w:pPr>
        <w:ind w:firstLine="709"/>
        <w:jc w:val="both"/>
        <w:rPr>
          <w:rFonts w:ascii="Arial" w:hAnsi="Arial" w:cs="Arial"/>
          <w:sz w:val="20"/>
          <w:szCs w:val="20"/>
        </w:rPr>
      </w:pPr>
      <w:r w:rsidRPr="008B2226">
        <w:rPr>
          <w:rFonts w:ascii="Arial" w:hAnsi="Arial" w:cs="Arial"/>
          <w:sz w:val="20"/>
          <w:szCs w:val="20"/>
        </w:rPr>
        <w:t>з) нежилого помещения в жилое помещение, если такое помещение не отвечает требованиям, установленным постановлением Правительства Российской Федерации от 28 января 2006 года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или отсутствует возможность обеспечить соответствие такого помещения установленным требованиям.</w:t>
      </w:r>
    </w:p>
    <w:p w:rsidR="008B2226" w:rsidRPr="008B2226" w:rsidRDefault="008B2226" w:rsidP="008B2226">
      <w:pPr>
        <w:widowControl w:val="0"/>
        <w:autoSpaceDE w:val="0"/>
        <w:autoSpaceDN w:val="0"/>
        <w:adjustRightInd w:val="0"/>
        <w:ind w:firstLine="709"/>
        <w:jc w:val="both"/>
        <w:rPr>
          <w:rFonts w:ascii="Arial" w:hAnsi="Arial" w:cs="Arial"/>
          <w:sz w:val="20"/>
          <w:szCs w:val="20"/>
        </w:rPr>
      </w:pPr>
      <w:r w:rsidRPr="008B2226">
        <w:rPr>
          <w:rFonts w:ascii="Arial" w:hAnsi="Arial" w:cs="Arial"/>
          <w:sz w:val="20"/>
          <w:szCs w:val="20"/>
        </w:rPr>
        <w:t>5) в случае несоответствия проекта переустройства и (или) перепланировки помещения в многоквартирном доме требованиям законодательства.</w:t>
      </w:r>
    </w:p>
    <w:p w:rsidR="008B2226" w:rsidRPr="008B2226" w:rsidRDefault="008B2226" w:rsidP="008B2226">
      <w:pPr>
        <w:autoSpaceDE w:val="0"/>
        <w:autoSpaceDN w:val="0"/>
        <w:adjustRightInd w:val="0"/>
        <w:ind w:firstLine="709"/>
        <w:jc w:val="both"/>
        <w:rPr>
          <w:rFonts w:ascii="Arial" w:hAnsi="Arial" w:cs="Arial"/>
          <w:bCs/>
          <w:color w:val="000000"/>
          <w:sz w:val="20"/>
          <w:szCs w:val="20"/>
        </w:rPr>
      </w:pPr>
      <w:r w:rsidRPr="008B2226">
        <w:rPr>
          <w:rFonts w:ascii="Arial" w:hAnsi="Arial" w:cs="Arial"/>
          <w:bCs/>
          <w:color w:val="000000"/>
          <w:sz w:val="20"/>
          <w:szCs w:val="20"/>
        </w:rPr>
        <w:t xml:space="preserve">Решение об отказе в </w:t>
      </w:r>
      <w:r w:rsidRPr="008B2226">
        <w:rPr>
          <w:rFonts w:ascii="Arial" w:eastAsia="Calibri" w:hAnsi="Arial" w:cs="Arial"/>
          <w:bCs/>
          <w:color w:val="000000"/>
          <w:sz w:val="20"/>
          <w:szCs w:val="20"/>
          <w:lang w:eastAsia="en-US"/>
        </w:rPr>
        <w:t>переводе жилого помещения в нежилое помещение или нежилого помещения в жилое помещение</w:t>
      </w:r>
      <w:r w:rsidRPr="008B2226">
        <w:rPr>
          <w:rFonts w:ascii="Arial" w:hAnsi="Arial" w:cs="Arial"/>
          <w:sz w:val="20"/>
          <w:szCs w:val="20"/>
        </w:rPr>
        <w:t xml:space="preserve"> </w:t>
      </w:r>
      <w:r w:rsidRPr="008B2226">
        <w:rPr>
          <w:rFonts w:ascii="Arial" w:hAnsi="Arial" w:cs="Arial"/>
          <w:bCs/>
          <w:color w:val="000000"/>
          <w:sz w:val="20"/>
          <w:szCs w:val="20"/>
        </w:rPr>
        <w:t xml:space="preserve">оформляется согласно </w:t>
      </w:r>
      <w:r w:rsidRPr="008B2226">
        <w:rPr>
          <w:rFonts w:ascii="Arial" w:hAnsi="Arial" w:cs="Arial"/>
          <w:bCs/>
          <w:color w:val="000000"/>
          <w:sz w:val="20"/>
          <w:szCs w:val="20"/>
        </w:rPr>
        <w:br/>
        <w:t>Приложению № 3 к Регламенту.</w:t>
      </w:r>
    </w:p>
    <w:p w:rsidR="008B2226" w:rsidRPr="008B2226" w:rsidRDefault="008B2226" w:rsidP="008B2226">
      <w:pPr>
        <w:ind w:firstLine="709"/>
        <w:jc w:val="both"/>
        <w:rPr>
          <w:rFonts w:ascii="Arial" w:hAnsi="Arial" w:cs="Arial"/>
          <w:sz w:val="20"/>
          <w:szCs w:val="20"/>
        </w:rPr>
      </w:pPr>
      <w:r w:rsidRPr="008B2226">
        <w:rPr>
          <w:rFonts w:ascii="Arial" w:hAnsi="Arial" w:cs="Arial"/>
          <w:sz w:val="20"/>
          <w:szCs w:val="20"/>
        </w:rPr>
        <w:t>2.17. Неполучение (несвоевременное получение) документов, находящихся</w:t>
      </w:r>
      <w:r w:rsidRPr="008B2226">
        <w:rPr>
          <w:rFonts w:ascii="Arial" w:hAnsi="Arial" w:cs="Arial"/>
          <w:sz w:val="20"/>
          <w:szCs w:val="20"/>
        </w:rPr>
        <w:br/>
        <w:t xml:space="preserve">в распоряжении органов государственной власти, органов местного самоуправления, </w:t>
      </w:r>
      <w:r w:rsidRPr="008B2226">
        <w:rPr>
          <w:rFonts w:ascii="Arial" w:eastAsia="Calibri" w:hAnsi="Arial" w:cs="Arial"/>
          <w:sz w:val="20"/>
          <w:szCs w:val="20"/>
          <w:lang w:eastAsia="en-US"/>
        </w:rPr>
        <w:t>и (или) подведомственных государственным органам и органам местного самоуправления организаций, участвующих в предоставлении муниципальной услуги,</w:t>
      </w:r>
      <w:r w:rsidRPr="008B2226">
        <w:rPr>
          <w:rFonts w:ascii="Arial" w:hAnsi="Arial" w:cs="Arial"/>
          <w:sz w:val="20"/>
          <w:szCs w:val="20"/>
        </w:rPr>
        <w:t xml:space="preserve"> запрошенных в рамках межведомственного информационного взаимодействия, не может являться основанием для отказа в получении муниципальной услуги.</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p>
    <w:p w:rsidR="008B2226" w:rsidRPr="008B2226" w:rsidRDefault="008B2226" w:rsidP="008B2226">
      <w:pPr>
        <w:autoSpaceDE w:val="0"/>
        <w:autoSpaceDN w:val="0"/>
        <w:adjustRightInd w:val="0"/>
        <w:jc w:val="center"/>
        <w:outlineLvl w:val="1"/>
        <w:rPr>
          <w:rFonts w:ascii="Arial" w:eastAsiaTheme="minorHAnsi" w:hAnsi="Arial" w:cs="Arial"/>
          <w:b/>
          <w:sz w:val="20"/>
          <w:szCs w:val="20"/>
          <w:lang w:eastAsia="en-US"/>
        </w:rPr>
      </w:pPr>
      <w:r w:rsidRPr="008B2226">
        <w:rPr>
          <w:rFonts w:ascii="Arial" w:eastAsiaTheme="minorHAnsi" w:hAnsi="Arial" w:cs="Arial"/>
          <w:b/>
          <w:sz w:val="20"/>
          <w:szCs w:val="20"/>
          <w:lang w:eastAsia="en-US"/>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p>
    <w:p w:rsidR="008B2226" w:rsidRPr="008B2226" w:rsidRDefault="008B2226" w:rsidP="008B2226">
      <w:pPr>
        <w:widowControl w:val="0"/>
        <w:tabs>
          <w:tab w:val="left" w:pos="9781"/>
        </w:tabs>
        <w:ind w:firstLine="709"/>
        <w:jc w:val="both"/>
        <w:rPr>
          <w:rFonts w:ascii="Arial" w:hAnsi="Arial" w:cs="Arial"/>
          <w:sz w:val="20"/>
          <w:szCs w:val="20"/>
        </w:rPr>
      </w:pPr>
      <w:r w:rsidRPr="008B2226">
        <w:rPr>
          <w:rFonts w:ascii="Arial" w:eastAsiaTheme="minorHAnsi" w:hAnsi="Arial" w:cs="Arial"/>
          <w:sz w:val="20"/>
          <w:szCs w:val="20"/>
          <w:lang w:eastAsia="en-US"/>
        </w:rPr>
        <w:t xml:space="preserve">2.18. </w:t>
      </w:r>
      <w:r w:rsidRPr="008B2226">
        <w:rPr>
          <w:rFonts w:ascii="Arial" w:hAnsi="Arial" w:cs="Arial"/>
          <w:sz w:val="20"/>
          <w:szCs w:val="20"/>
        </w:rPr>
        <w:t>Услуги, которые являются необходимыми и обязательными для предоставления муниципальной услуги:</w:t>
      </w:r>
    </w:p>
    <w:p w:rsidR="008B2226" w:rsidRPr="008B2226" w:rsidRDefault="008B2226" w:rsidP="008B2226">
      <w:pPr>
        <w:widowControl w:val="0"/>
        <w:tabs>
          <w:tab w:val="left" w:pos="9781"/>
        </w:tabs>
        <w:ind w:firstLine="709"/>
        <w:jc w:val="both"/>
        <w:rPr>
          <w:rFonts w:ascii="Arial" w:hAnsi="Arial" w:cs="Arial"/>
          <w:sz w:val="20"/>
          <w:szCs w:val="20"/>
        </w:rPr>
      </w:pPr>
      <w:r w:rsidRPr="008B2226">
        <w:rPr>
          <w:rFonts w:ascii="Arial" w:hAnsi="Arial" w:cs="Arial"/>
          <w:sz w:val="20"/>
          <w:szCs w:val="20"/>
        </w:rPr>
        <w:t>1) услуга по подготовке проекта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8B2226" w:rsidRPr="008B2226" w:rsidRDefault="008B2226" w:rsidP="008B2226">
      <w:pPr>
        <w:widowControl w:val="0"/>
        <w:autoSpaceDE w:val="0"/>
        <w:autoSpaceDN w:val="0"/>
        <w:adjustRightInd w:val="0"/>
        <w:ind w:left="709"/>
        <w:jc w:val="both"/>
        <w:rPr>
          <w:rFonts w:ascii="Arial" w:hAnsi="Arial" w:cs="Arial"/>
          <w:sz w:val="20"/>
          <w:szCs w:val="20"/>
        </w:rPr>
      </w:pPr>
    </w:p>
    <w:p w:rsidR="008B2226" w:rsidRPr="008B2226" w:rsidRDefault="008B2226" w:rsidP="008B2226">
      <w:pPr>
        <w:autoSpaceDE w:val="0"/>
        <w:autoSpaceDN w:val="0"/>
        <w:adjustRightInd w:val="0"/>
        <w:jc w:val="center"/>
        <w:outlineLvl w:val="1"/>
        <w:rPr>
          <w:rFonts w:ascii="Arial" w:eastAsiaTheme="minorHAnsi" w:hAnsi="Arial" w:cs="Arial"/>
          <w:b/>
          <w:sz w:val="20"/>
          <w:szCs w:val="20"/>
          <w:lang w:eastAsia="en-US"/>
        </w:rPr>
      </w:pPr>
      <w:r w:rsidRPr="008B2226">
        <w:rPr>
          <w:rFonts w:ascii="Arial" w:eastAsiaTheme="minorHAnsi" w:hAnsi="Arial" w:cs="Arial"/>
          <w:b/>
          <w:sz w:val="20"/>
          <w:szCs w:val="20"/>
          <w:lang w:eastAsia="en-US"/>
        </w:rPr>
        <w:t>Порядок, размер и основания взимания государственной пошлины или иной платы, взимаемой за предоставление муниципальной услуги</w:t>
      </w:r>
    </w:p>
    <w:p w:rsidR="008B2226" w:rsidRPr="008B2226" w:rsidRDefault="008B2226" w:rsidP="008B2226">
      <w:pPr>
        <w:autoSpaceDE w:val="0"/>
        <w:autoSpaceDN w:val="0"/>
        <w:adjustRightInd w:val="0"/>
        <w:ind w:firstLine="709"/>
        <w:rPr>
          <w:rFonts w:ascii="Arial" w:eastAsiaTheme="minorHAnsi" w:hAnsi="Arial" w:cs="Arial"/>
          <w:sz w:val="20"/>
          <w:szCs w:val="20"/>
          <w:lang w:eastAsia="en-US"/>
        </w:rPr>
      </w:pPr>
    </w:p>
    <w:p w:rsidR="008B2226" w:rsidRPr="008B2226" w:rsidRDefault="008B2226" w:rsidP="008B2226">
      <w:pPr>
        <w:autoSpaceDE w:val="0"/>
        <w:autoSpaceDN w:val="0"/>
        <w:adjustRightInd w:val="0"/>
        <w:ind w:firstLine="709"/>
        <w:jc w:val="both"/>
        <w:rPr>
          <w:rFonts w:ascii="Arial" w:hAnsi="Arial" w:cs="Arial"/>
          <w:bCs/>
          <w:color w:val="000000"/>
          <w:sz w:val="20"/>
          <w:szCs w:val="20"/>
        </w:rPr>
      </w:pPr>
      <w:r w:rsidRPr="008B2226">
        <w:rPr>
          <w:rFonts w:ascii="Arial" w:hAnsi="Arial" w:cs="Arial"/>
          <w:bCs/>
          <w:color w:val="000000"/>
          <w:sz w:val="20"/>
          <w:szCs w:val="20"/>
        </w:rPr>
        <w:t>2.19. Предоставление услуги осуществляется без взимания платы.</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p>
    <w:p w:rsidR="008B2226" w:rsidRPr="008B2226" w:rsidRDefault="008B2226" w:rsidP="008B2226">
      <w:pPr>
        <w:autoSpaceDE w:val="0"/>
        <w:autoSpaceDN w:val="0"/>
        <w:adjustRightInd w:val="0"/>
        <w:jc w:val="center"/>
        <w:outlineLvl w:val="1"/>
        <w:rPr>
          <w:rFonts w:ascii="Arial" w:eastAsiaTheme="minorHAnsi" w:hAnsi="Arial" w:cs="Arial"/>
          <w:sz w:val="20"/>
          <w:szCs w:val="20"/>
          <w:lang w:eastAsia="en-US"/>
        </w:rPr>
      </w:pPr>
      <w:r w:rsidRPr="008B2226">
        <w:rPr>
          <w:rFonts w:ascii="Arial" w:eastAsiaTheme="minorHAnsi" w:hAnsi="Arial" w:cs="Arial"/>
          <w:b/>
          <w:sz w:val="20"/>
          <w:szCs w:val="20"/>
          <w:lang w:eastAsia="en-US"/>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8B2226" w:rsidRPr="008B2226" w:rsidRDefault="008B2226" w:rsidP="008B2226">
      <w:pPr>
        <w:widowControl w:val="0"/>
        <w:autoSpaceDE w:val="0"/>
        <w:autoSpaceDN w:val="0"/>
        <w:adjustRightInd w:val="0"/>
        <w:spacing w:before="240"/>
        <w:ind w:firstLine="540"/>
        <w:jc w:val="both"/>
        <w:rPr>
          <w:rFonts w:ascii="Arial" w:hAnsi="Arial" w:cs="Arial"/>
          <w:sz w:val="20"/>
          <w:szCs w:val="20"/>
        </w:rPr>
      </w:pPr>
      <w:r w:rsidRPr="008B2226">
        <w:rPr>
          <w:rFonts w:ascii="Arial" w:eastAsiaTheme="minorHAnsi" w:hAnsi="Arial" w:cs="Arial"/>
          <w:sz w:val="20"/>
          <w:szCs w:val="20"/>
          <w:lang w:eastAsia="en-US"/>
        </w:rPr>
        <w:t xml:space="preserve">2.20. </w:t>
      </w:r>
      <w:r w:rsidRPr="008B2226">
        <w:rPr>
          <w:rFonts w:ascii="Arial" w:hAnsi="Arial" w:cs="Arial"/>
          <w:sz w:val="20"/>
          <w:szCs w:val="20"/>
        </w:rPr>
        <w:t>Порядок, размер и основания взимания платы за подготовку проекта переустройства и (или) перепланировки переводимого помещения определяются организациями, предоставляющими данную услугу.</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p>
    <w:p w:rsidR="008B2226" w:rsidRDefault="008B2226" w:rsidP="008B2226">
      <w:pPr>
        <w:autoSpaceDE w:val="0"/>
        <w:autoSpaceDN w:val="0"/>
        <w:adjustRightInd w:val="0"/>
        <w:jc w:val="center"/>
        <w:outlineLvl w:val="1"/>
        <w:rPr>
          <w:rFonts w:ascii="Arial" w:eastAsiaTheme="minorHAnsi" w:hAnsi="Arial" w:cs="Arial"/>
          <w:b/>
          <w:sz w:val="20"/>
          <w:szCs w:val="20"/>
          <w:lang w:eastAsia="en-US"/>
        </w:rPr>
      </w:pPr>
      <w:r w:rsidRPr="008B2226">
        <w:rPr>
          <w:rFonts w:ascii="Arial" w:eastAsiaTheme="minorHAnsi" w:hAnsi="Arial" w:cs="Arial"/>
          <w:b/>
          <w:sz w:val="20"/>
          <w:szCs w:val="20"/>
          <w:lang w:eastAsia="en-US"/>
        </w:rPr>
        <w:t xml:space="preserve">Максимальный срок ожидания в очереди при подаче запроса </w:t>
      </w:r>
      <w:r w:rsidRPr="008B2226">
        <w:rPr>
          <w:rFonts w:ascii="Arial" w:eastAsiaTheme="minorHAnsi" w:hAnsi="Arial" w:cs="Arial"/>
          <w:b/>
          <w:sz w:val="20"/>
          <w:szCs w:val="20"/>
          <w:lang w:eastAsia="en-US"/>
        </w:rPr>
        <w:br/>
        <w:t>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AD321A" w:rsidRPr="008B2226" w:rsidRDefault="00AD321A" w:rsidP="008B2226">
      <w:pPr>
        <w:autoSpaceDE w:val="0"/>
        <w:autoSpaceDN w:val="0"/>
        <w:adjustRightInd w:val="0"/>
        <w:jc w:val="center"/>
        <w:outlineLvl w:val="1"/>
        <w:rPr>
          <w:rFonts w:ascii="Arial" w:eastAsiaTheme="minorHAnsi" w:hAnsi="Arial" w:cs="Arial"/>
          <w:b/>
          <w:sz w:val="20"/>
          <w:szCs w:val="20"/>
          <w:lang w:eastAsia="en-US"/>
        </w:rPr>
      </w:pP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 xml:space="preserve">2.21. Максимальный срок ожидания в очереди при подаче запроса </w:t>
      </w:r>
      <w:r w:rsidRPr="008B2226">
        <w:rPr>
          <w:rFonts w:ascii="Arial" w:eastAsiaTheme="minorHAnsi" w:hAnsi="Arial" w:cs="Arial"/>
          <w:sz w:val="20"/>
          <w:szCs w:val="20"/>
          <w:lang w:eastAsia="en-US"/>
        </w:rPr>
        <w:br/>
        <w:t>о предоставлении муниципальной услуги и при получении результата муниципальной услуги в администрации города Куйбышева Куйбышевского района Новосибирской области или Многофункциональном центре не должен превышать 15 минут.</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p>
    <w:p w:rsidR="008B2226" w:rsidRPr="008B2226" w:rsidRDefault="008B2226" w:rsidP="00CF0375">
      <w:pPr>
        <w:autoSpaceDE w:val="0"/>
        <w:autoSpaceDN w:val="0"/>
        <w:adjustRightInd w:val="0"/>
        <w:jc w:val="center"/>
        <w:outlineLvl w:val="1"/>
        <w:rPr>
          <w:rFonts w:ascii="Arial" w:eastAsiaTheme="minorHAnsi" w:hAnsi="Arial" w:cs="Arial"/>
          <w:b/>
          <w:sz w:val="20"/>
          <w:szCs w:val="20"/>
          <w:lang w:eastAsia="en-US"/>
        </w:rPr>
      </w:pPr>
      <w:r w:rsidRPr="008B2226">
        <w:rPr>
          <w:rFonts w:ascii="Arial" w:eastAsiaTheme="minorHAnsi" w:hAnsi="Arial" w:cs="Arial"/>
          <w:b/>
          <w:sz w:val="20"/>
          <w:szCs w:val="20"/>
          <w:lang w:eastAsia="en-US"/>
        </w:rPr>
        <w:lastRenderedPageBreak/>
        <w:t>Срок и порядок регистрации запроса Заявителя</w:t>
      </w:r>
      <w:r w:rsidR="00CF0375">
        <w:rPr>
          <w:rFonts w:ascii="Arial" w:eastAsiaTheme="minorHAnsi" w:hAnsi="Arial" w:cs="Arial"/>
          <w:b/>
          <w:sz w:val="20"/>
          <w:szCs w:val="20"/>
          <w:lang w:eastAsia="en-US"/>
        </w:rPr>
        <w:t xml:space="preserve"> </w:t>
      </w:r>
      <w:r w:rsidRPr="008B2226">
        <w:rPr>
          <w:rFonts w:ascii="Arial" w:eastAsiaTheme="minorHAnsi" w:hAnsi="Arial" w:cs="Arial"/>
          <w:b/>
          <w:sz w:val="20"/>
          <w:szCs w:val="20"/>
          <w:lang w:eastAsia="en-US"/>
        </w:rPr>
        <w:t>о предоставлении муниципальной услуги и услуги, предоставляемой организацией, участвующей в предоставлении муниципальной услуги,</w:t>
      </w:r>
      <w:r w:rsidR="00CF0375">
        <w:rPr>
          <w:rFonts w:ascii="Arial" w:eastAsiaTheme="minorHAnsi" w:hAnsi="Arial" w:cs="Arial"/>
          <w:b/>
          <w:sz w:val="20"/>
          <w:szCs w:val="20"/>
          <w:lang w:eastAsia="en-US"/>
        </w:rPr>
        <w:t xml:space="preserve"> </w:t>
      </w:r>
      <w:r w:rsidRPr="008B2226">
        <w:rPr>
          <w:rFonts w:ascii="Arial" w:eastAsiaTheme="minorHAnsi" w:hAnsi="Arial" w:cs="Arial"/>
          <w:b/>
          <w:sz w:val="20"/>
          <w:szCs w:val="20"/>
          <w:lang w:eastAsia="en-US"/>
        </w:rPr>
        <w:t>в том числе в электронной форме</w:t>
      </w:r>
    </w:p>
    <w:p w:rsidR="008B2226" w:rsidRPr="008B2226" w:rsidRDefault="008B2226" w:rsidP="008B2226">
      <w:pPr>
        <w:autoSpaceDE w:val="0"/>
        <w:autoSpaceDN w:val="0"/>
        <w:adjustRightInd w:val="0"/>
        <w:ind w:firstLine="709"/>
        <w:rPr>
          <w:rFonts w:ascii="Arial" w:eastAsiaTheme="minorHAnsi" w:hAnsi="Arial" w:cs="Arial"/>
          <w:sz w:val="20"/>
          <w:szCs w:val="20"/>
          <w:lang w:eastAsia="en-US"/>
        </w:rPr>
      </w:pP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 xml:space="preserve">2.22. Регистрация </w:t>
      </w:r>
      <w:r w:rsidRPr="008B2226">
        <w:rPr>
          <w:rFonts w:ascii="Arial" w:hAnsi="Arial" w:cs="Arial"/>
          <w:bCs/>
          <w:color w:val="000000"/>
          <w:sz w:val="20"/>
          <w:szCs w:val="20"/>
        </w:rPr>
        <w:t>заявления о переводе помещения</w:t>
      </w:r>
      <w:r w:rsidRPr="008B2226">
        <w:rPr>
          <w:rFonts w:ascii="Arial" w:eastAsiaTheme="minorHAnsi" w:hAnsi="Arial" w:cs="Arial"/>
          <w:sz w:val="20"/>
          <w:szCs w:val="20"/>
          <w:lang w:eastAsia="en-US"/>
        </w:rPr>
        <w:t xml:space="preserve"> осуществляется в день его поступления в администрацию города Куйбышева при обращении лично, через Многофункциональный центр (при наличии соглашения о взаимодействии, заключенного между администрацией города Куйбышева и Многофункциональным центром).</w:t>
      </w:r>
    </w:p>
    <w:p w:rsidR="008B2226" w:rsidRPr="008B2226" w:rsidRDefault="008B2226" w:rsidP="008B2226">
      <w:pPr>
        <w:widowControl w:val="0"/>
        <w:autoSpaceDE w:val="0"/>
        <w:autoSpaceDN w:val="0"/>
        <w:adjustRightInd w:val="0"/>
        <w:ind w:firstLine="709"/>
        <w:jc w:val="both"/>
        <w:rPr>
          <w:rFonts w:ascii="Arial" w:hAnsi="Arial" w:cs="Arial"/>
          <w:sz w:val="20"/>
          <w:szCs w:val="20"/>
        </w:rPr>
      </w:pPr>
      <w:r w:rsidRPr="008B2226">
        <w:rPr>
          <w:rFonts w:ascii="Arial" w:hAnsi="Arial" w:cs="Arial"/>
          <w:sz w:val="20"/>
          <w:szCs w:val="20"/>
        </w:rPr>
        <w:t xml:space="preserve">2.23. В случае если </w:t>
      </w:r>
      <w:r w:rsidRPr="008B2226">
        <w:rPr>
          <w:rFonts w:ascii="Arial" w:hAnsi="Arial" w:cs="Arial"/>
          <w:bCs/>
          <w:color w:val="000000"/>
          <w:sz w:val="20"/>
          <w:szCs w:val="20"/>
        </w:rPr>
        <w:t>заявление о переводе помещения</w:t>
      </w:r>
      <w:r w:rsidRPr="008B2226">
        <w:rPr>
          <w:rFonts w:ascii="Arial" w:hAnsi="Arial" w:cs="Arial"/>
          <w:sz w:val="20"/>
          <w:szCs w:val="20"/>
        </w:rPr>
        <w:t xml:space="preserve"> подано в электронной форме, специалист администрации города Куйбышева не позднее рабочего дня, следующего за днем подачи заявления, направляет Заявителю электронное сообщение о принятии либо об отказе в принятии заявления. Регистрация </w:t>
      </w:r>
      <w:r w:rsidRPr="008B2226">
        <w:rPr>
          <w:rFonts w:ascii="Arial" w:hAnsi="Arial" w:cs="Arial"/>
          <w:bCs/>
          <w:color w:val="000000"/>
          <w:sz w:val="20"/>
          <w:szCs w:val="20"/>
        </w:rPr>
        <w:t>заявления о переводе помещения</w:t>
      </w:r>
      <w:r w:rsidRPr="008B2226">
        <w:rPr>
          <w:rFonts w:ascii="Arial" w:hAnsi="Arial" w:cs="Arial"/>
          <w:sz w:val="20"/>
          <w:szCs w:val="20"/>
        </w:rPr>
        <w:t xml:space="preserve"> и документов, необходимых для предоставления муниципальной услуги, направленных в форме электронных документов, при отсутствии оснований для отказа в приеме заявления и документов, необходимых для предоставления муниципальной услуги, осуществляется не позднее рабочего дня, следующего за днем подачи заявления и документов, необходимых для предоставления муниципальной услуги, в администрацию города Куйбышева.</w:t>
      </w:r>
    </w:p>
    <w:p w:rsidR="008B2226" w:rsidRPr="008B2226" w:rsidRDefault="008B2226" w:rsidP="008B2226">
      <w:pPr>
        <w:autoSpaceDE w:val="0"/>
        <w:autoSpaceDN w:val="0"/>
        <w:adjustRightInd w:val="0"/>
        <w:ind w:firstLine="709"/>
        <w:jc w:val="both"/>
        <w:rPr>
          <w:rFonts w:ascii="Arial" w:hAnsi="Arial" w:cs="Arial"/>
          <w:bCs/>
          <w:color w:val="000000"/>
          <w:sz w:val="20"/>
          <w:szCs w:val="20"/>
        </w:rPr>
      </w:pPr>
      <w:r w:rsidRPr="008B2226">
        <w:rPr>
          <w:rFonts w:ascii="Arial" w:hAnsi="Arial" w:cs="Arial"/>
          <w:bCs/>
          <w:color w:val="000000"/>
          <w:sz w:val="20"/>
          <w:szCs w:val="20"/>
        </w:rPr>
        <w:t xml:space="preserve">В случае представления заявления о предоставлении муниципальной услуги в электронной форме </w:t>
      </w:r>
      <w:r w:rsidRPr="008B2226">
        <w:rPr>
          <w:rFonts w:ascii="Arial" w:eastAsia="Calibri" w:hAnsi="Arial" w:cs="Arial"/>
          <w:bCs/>
          <w:color w:val="000000"/>
          <w:sz w:val="20"/>
          <w:szCs w:val="20"/>
          <w:lang w:eastAsia="en-US"/>
        </w:rPr>
        <w:t xml:space="preserve">посредством </w:t>
      </w:r>
      <w:r w:rsidRPr="008B2226">
        <w:rPr>
          <w:rFonts w:ascii="Arial" w:eastAsia="Calibri" w:hAnsi="Arial" w:cs="Arial"/>
          <w:color w:val="000000"/>
          <w:sz w:val="20"/>
          <w:szCs w:val="20"/>
          <w:lang w:eastAsia="en-US"/>
        </w:rPr>
        <w:t xml:space="preserve">Единого портала, </w:t>
      </w:r>
      <w:r w:rsidRPr="008B2226">
        <w:rPr>
          <w:rFonts w:ascii="Arial" w:hAnsi="Arial" w:cs="Arial"/>
          <w:bCs/>
          <w:color w:val="000000"/>
          <w:sz w:val="20"/>
          <w:szCs w:val="20"/>
        </w:rPr>
        <w:t>вне рабочего времени администрации города Куйбышева либо в выходной, нерабочий праздничный день, днем получения заявления о переводе помещения считается первый рабочий день, следующий за днем представления Заявителем указанного заявления.</w:t>
      </w:r>
    </w:p>
    <w:p w:rsidR="008B2226" w:rsidRPr="008B2226" w:rsidRDefault="008B2226" w:rsidP="008B2226">
      <w:pPr>
        <w:widowControl w:val="0"/>
        <w:autoSpaceDE w:val="0"/>
        <w:autoSpaceDN w:val="0"/>
        <w:adjustRightInd w:val="0"/>
        <w:ind w:firstLine="709"/>
        <w:jc w:val="both"/>
        <w:rPr>
          <w:rFonts w:ascii="Arial" w:hAnsi="Arial" w:cs="Arial"/>
          <w:sz w:val="20"/>
          <w:szCs w:val="20"/>
        </w:rPr>
      </w:pPr>
      <w:r w:rsidRPr="008B2226">
        <w:rPr>
          <w:rFonts w:ascii="Arial" w:hAnsi="Arial" w:cs="Arial"/>
          <w:sz w:val="20"/>
          <w:szCs w:val="20"/>
        </w:rPr>
        <w:t xml:space="preserve">2.24. Регистрация </w:t>
      </w:r>
      <w:r w:rsidRPr="008B2226">
        <w:rPr>
          <w:rFonts w:ascii="Arial" w:hAnsi="Arial" w:cs="Arial"/>
          <w:bCs/>
          <w:color w:val="000000"/>
          <w:sz w:val="20"/>
          <w:szCs w:val="20"/>
        </w:rPr>
        <w:t>заявления о переводе помещения</w:t>
      </w:r>
      <w:r w:rsidRPr="008B2226">
        <w:rPr>
          <w:rFonts w:ascii="Arial" w:hAnsi="Arial" w:cs="Arial"/>
          <w:sz w:val="20"/>
          <w:szCs w:val="20"/>
        </w:rPr>
        <w:t xml:space="preserve"> осуществляется в порядке, предусмотренном в разделе III Регламента.</w:t>
      </w:r>
    </w:p>
    <w:p w:rsidR="008B2226" w:rsidRPr="008B2226" w:rsidRDefault="008B2226" w:rsidP="008B2226">
      <w:pPr>
        <w:autoSpaceDE w:val="0"/>
        <w:autoSpaceDN w:val="0"/>
        <w:adjustRightInd w:val="0"/>
        <w:ind w:firstLine="709"/>
        <w:jc w:val="center"/>
        <w:rPr>
          <w:rFonts w:ascii="Arial" w:eastAsiaTheme="minorHAnsi" w:hAnsi="Arial" w:cs="Arial"/>
          <w:sz w:val="20"/>
          <w:szCs w:val="20"/>
          <w:lang w:eastAsia="en-US"/>
        </w:rPr>
      </w:pPr>
    </w:p>
    <w:p w:rsidR="008B2226" w:rsidRPr="008B2226" w:rsidRDefault="008B2226" w:rsidP="008B2226">
      <w:pPr>
        <w:autoSpaceDE w:val="0"/>
        <w:autoSpaceDN w:val="0"/>
        <w:adjustRightInd w:val="0"/>
        <w:jc w:val="center"/>
        <w:rPr>
          <w:rFonts w:ascii="Arial" w:eastAsia="Calibri" w:hAnsi="Arial" w:cs="Arial"/>
          <w:b/>
          <w:sz w:val="20"/>
          <w:szCs w:val="20"/>
          <w:lang w:eastAsia="en-US"/>
        </w:rPr>
      </w:pPr>
      <w:r w:rsidRPr="008B2226">
        <w:rPr>
          <w:rFonts w:ascii="Arial" w:eastAsia="Calibri" w:hAnsi="Arial" w:cs="Arial"/>
          <w:b/>
          <w:sz w:val="20"/>
          <w:szCs w:val="20"/>
          <w:lang w:eastAsia="en-US"/>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8B2226" w:rsidRPr="008B2226" w:rsidRDefault="008B2226" w:rsidP="008B2226">
      <w:pPr>
        <w:autoSpaceDE w:val="0"/>
        <w:autoSpaceDN w:val="0"/>
        <w:adjustRightInd w:val="0"/>
        <w:jc w:val="center"/>
        <w:rPr>
          <w:rFonts w:ascii="Arial" w:eastAsiaTheme="minorHAnsi" w:hAnsi="Arial" w:cs="Arial"/>
          <w:sz w:val="20"/>
          <w:szCs w:val="20"/>
          <w:highlight w:val="yellow"/>
          <w:lang w:eastAsia="en-US"/>
        </w:rPr>
      </w:pPr>
    </w:p>
    <w:p w:rsidR="008B2226" w:rsidRPr="008B2226" w:rsidRDefault="008B2226" w:rsidP="008B2226">
      <w:pPr>
        <w:widowControl w:val="0"/>
        <w:autoSpaceDE w:val="0"/>
        <w:autoSpaceDN w:val="0"/>
        <w:adjustRightInd w:val="0"/>
        <w:ind w:firstLine="709"/>
        <w:jc w:val="both"/>
        <w:rPr>
          <w:rFonts w:ascii="Arial" w:hAnsi="Arial" w:cs="Arial"/>
          <w:color w:val="000000"/>
          <w:sz w:val="20"/>
          <w:szCs w:val="20"/>
        </w:rPr>
      </w:pPr>
      <w:r w:rsidRPr="008B2226">
        <w:rPr>
          <w:rFonts w:ascii="Arial" w:eastAsiaTheme="minorHAnsi" w:hAnsi="Arial" w:cs="Arial"/>
          <w:sz w:val="20"/>
          <w:szCs w:val="20"/>
          <w:lang w:eastAsia="en-US"/>
        </w:rPr>
        <w:t>2.25. </w:t>
      </w:r>
      <w:r w:rsidRPr="008B2226">
        <w:rPr>
          <w:rFonts w:ascii="Arial" w:hAnsi="Arial" w:cs="Arial"/>
          <w:color w:val="000000"/>
          <w:sz w:val="20"/>
          <w:szCs w:val="20"/>
        </w:rPr>
        <w:t>Центральный вход в здание уполномоченного на предоставление муниципальной услуги органа должен быть оборудован информационной табличкой (вывеской), содержащей следующую информацию:</w:t>
      </w:r>
    </w:p>
    <w:p w:rsidR="008B2226" w:rsidRPr="008B2226" w:rsidRDefault="008B2226" w:rsidP="008B2226">
      <w:pPr>
        <w:widowControl w:val="0"/>
        <w:tabs>
          <w:tab w:val="left" w:pos="567"/>
          <w:tab w:val="left" w:pos="1134"/>
        </w:tabs>
        <w:ind w:left="709"/>
        <w:contextualSpacing/>
        <w:jc w:val="both"/>
        <w:rPr>
          <w:rFonts w:ascii="Arial" w:hAnsi="Arial" w:cs="Arial"/>
          <w:color w:val="000000"/>
          <w:sz w:val="20"/>
          <w:szCs w:val="20"/>
        </w:rPr>
      </w:pPr>
      <w:r w:rsidRPr="008B2226">
        <w:rPr>
          <w:rFonts w:ascii="Arial" w:hAnsi="Arial" w:cs="Arial"/>
          <w:color w:val="000000"/>
          <w:sz w:val="20"/>
          <w:szCs w:val="20"/>
        </w:rPr>
        <w:t>наименование;</w:t>
      </w:r>
    </w:p>
    <w:p w:rsidR="008B2226" w:rsidRPr="008B2226" w:rsidRDefault="008B2226" w:rsidP="008B2226">
      <w:pPr>
        <w:widowControl w:val="0"/>
        <w:tabs>
          <w:tab w:val="left" w:pos="567"/>
          <w:tab w:val="left" w:pos="1134"/>
        </w:tabs>
        <w:ind w:left="709"/>
        <w:contextualSpacing/>
        <w:jc w:val="both"/>
        <w:rPr>
          <w:rFonts w:ascii="Arial" w:hAnsi="Arial" w:cs="Arial"/>
          <w:color w:val="000000"/>
          <w:sz w:val="20"/>
          <w:szCs w:val="20"/>
        </w:rPr>
      </w:pPr>
      <w:r w:rsidRPr="008B2226">
        <w:rPr>
          <w:rFonts w:ascii="Arial" w:hAnsi="Arial" w:cs="Arial"/>
          <w:color w:val="000000"/>
          <w:sz w:val="20"/>
          <w:szCs w:val="20"/>
        </w:rPr>
        <w:t>местонахождение и юридический адрес;</w:t>
      </w:r>
    </w:p>
    <w:p w:rsidR="008B2226" w:rsidRPr="008B2226" w:rsidRDefault="008B2226" w:rsidP="008B2226">
      <w:pPr>
        <w:widowControl w:val="0"/>
        <w:tabs>
          <w:tab w:val="left" w:pos="567"/>
          <w:tab w:val="left" w:pos="1134"/>
        </w:tabs>
        <w:ind w:left="709"/>
        <w:contextualSpacing/>
        <w:jc w:val="both"/>
        <w:rPr>
          <w:rFonts w:ascii="Arial" w:hAnsi="Arial" w:cs="Arial"/>
          <w:color w:val="000000"/>
          <w:sz w:val="20"/>
          <w:szCs w:val="20"/>
        </w:rPr>
      </w:pPr>
      <w:r w:rsidRPr="008B2226">
        <w:rPr>
          <w:rFonts w:ascii="Arial" w:hAnsi="Arial" w:cs="Arial"/>
          <w:color w:val="000000"/>
          <w:sz w:val="20"/>
          <w:szCs w:val="20"/>
        </w:rPr>
        <w:t>режим работы;</w:t>
      </w:r>
    </w:p>
    <w:p w:rsidR="008B2226" w:rsidRPr="008B2226" w:rsidRDefault="008B2226" w:rsidP="008B2226">
      <w:pPr>
        <w:widowControl w:val="0"/>
        <w:tabs>
          <w:tab w:val="left" w:pos="567"/>
          <w:tab w:val="left" w:pos="1134"/>
        </w:tabs>
        <w:ind w:left="709"/>
        <w:contextualSpacing/>
        <w:jc w:val="both"/>
        <w:rPr>
          <w:rFonts w:ascii="Arial" w:hAnsi="Arial" w:cs="Arial"/>
          <w:color w:val="000000"/>
          <w:sz w:val="20"/>
          <w:szCs w:val="20"/>
        </w:rPr>
      </w:pPr>
      <w:r w:rsidRPr="008B2226">
        <w:rPr>
          <w:rFonts w:ascii="Arial" w:hAnsi="Arial" w:cs="Arial"/>
          <w:color w:val="000000"/>
          <w:sz w:val="20"/>
          <w:szCs w:val="20"/>
        </w:rPr>
        <w:t>график приема;</w:t>
      </w:r>
    </w:p>
    <w:p w:rsidR="008B2226" w:rsidRPr="008B2226" w:rsidRDefault="008B2226" w:rsidP="008B2226">
      <w:pPr>
        <w:widowControl w:val="0"/>
        <w:tabs>
          <w:tab w:val="left" w:pos="567"/>
          <w:tab w:val="left" w:pos="1134"/>
        </w:tabs>
        <w:ind w:left="709"/>
        <w:contextualSpacing/>
        <w:jc w:val="both"/>
        <w:rPr>
          <w:rFonts w:ascii="Arial" w:hAnsi="Arial" w:cs="Arial"/>
          <w:color w:val="000000"/>
          <w:sz w:val="20"/>
          <w:szCs w:val="20"/>
        </w:rPr>
      </w:pPr>
      <w:r w:rsidRPr="008B2226">
        <w:rPr>
          <w:rFonts w:ascii="Arial" w:hAnsi="Arial" w:cs="Arial"/>
          <w:color w:val="000000"/>
          <w:sz w:val="20"/>
          <w:szCs w:val="20"/>
        </w:rPr>
        <w:t>номера телефонов для справок.</w:t>
      </w:r>
    </w:p>
    <w:p w:rsidR="008B2226" w:rsidRPr="008B2226" w:rsidRDefault="008B2226" w:rsidP="008B2226">
      <w:pPr>
        <w:widowControl w:val="0"/>
        <w:autoSpaceDE w:val="0"/>
        <w:autoSpaceDN w:val="0"/>
        <w:adjustRightInd w:val="0"/>
        <w:ind w:firstLine="709"/>
        <w:jc w:val="both"/>
        <w:rPr>
          <w:rFonts w:ascii="Arial" w:hAnsi="Arial" w:cs="Arial"/>
          <w:color w:val="000000"/>
          <w:sz w:val="20"/>
          <w:szCs w:val="20"/>
        </w:rPr>
      </w:pPr>
      <w:r w:rsidRPr="008B2226">
        <w:rPr>
          <w:rFonts w:ascii="Arial" w:hAnsi="Arial" w:cs="Arial"/>
          <w:color w:val="000000"/>
          <w:sz w:val="20"/>
          <w:szCs w:val="20"/>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8B2226" w:rsidRPr="008B2226" w:rsidRDefault="008B2226" w:rsidP="008B2226">
      <w:pPr>
        <w:widowControl w:val="0"/>
        <w:autoSpaceDE w:val="0"/>
        <w:autoSpaceDN w:val="0"/>
        <w:adjustRightInd w:val="0"/>
        <w:ind w:firstLine="709"/>
        <w:jc w:val="both"/>
        <w:rPr>
          <w:rFonts w:ascii="Arial" w:hAnsi="Arial" w:cs="Arial"/>
          <w:color w:val="000000"/>
          <w:sz w:val="20"/>
          <w:szCs w:val="20"/>
        </w:rPr>
      </w:pPr>
      <w:r w:rsidRPr="008B2226">
        <w:rPr>
          <w:rFonts w:ascii="Arial" w:hAnsi="Arial" w:cs="Arial"/>
          <w:color w:val="000000"/>
          <w:sz w:val="20"/>
          <w:szCs w:val="20"/>
        </w:rPr>
        <w:t>Помещения, в которых предоставляется муниципальная услуга, должны соответствовать санитарно-эпидемиологическим правилам и нормативам.</w:t>
      </w:r>
    </w:p>
    <w:p w:rsidR="008B2226" w:rsidRPr="008B2226" w:rsidRDefault="008B2226" w:rsidP="008B2226">
      <w:pPr>
        <w:widowControl w:val="0"/>
        <w:autoSpaceDE w:val="0"/>
        <w:autoSpaceDN w:val="0"/>
        <w:adjustRightInd w:val="0"/>
        <w:ind w:firstLine="709"/>
        <w:jc w:val="both"/>
        <w:rPr>
          <w:rFonts w:ascii="Arial" w:hAnsi="Arial" w:cs="Arial"/>
          <w:color w:val="000000"/>
          <w:sz w:val="20"/>
          <w:szCs w:val="20"/>
        </w:rPr>
      </w:pPr>
      <w:r w:rsidRPr="008B2226">
        <w:rPr>
          <w:rFonts w:ascii="Arial" w:hAnsi="Arial" w:cs="Arial"/>
          <w:color w:val="000000"/>
          <w:sz w:val="20"/>
          <w:szCs w:val="20"/>
        </w:rPr>
        <w:t>Помещения, в которых предоставляется муниципальная услуга, оснащаются:</w:t>
      </w:r>
    </w:p>
    <w:p w:rsidR="008B2226" w:rsidRPr="008B2226" w:rsidRDefault="008B2226" w:rsidP="008B2226">
      <w:pPr>
        <w:widowControl w:val="0"/>
        <w:autoSpaceDE w:val="0"/>
        <w:autoSpaceDN w:val="0"/>
        <w:adjustRightInd w:val="0"/>
        <w:ind w:firstLine="709"/>
        <w:jc w:val="both"/>
        <w:rPr>
          <w:rFonts w:ascii="Arial" w:hAnsi="Arial" w:cs="Arial"/>
          <w:color w:val="000000"/>
          <w:sz w:val="20"/>
          <w:szCs w:val="20"/>
        </w:rPr>
      </w:pPr>
      <w:r w:rsidRPr="008B2226">
        <w:rPr>
          <w:rFonts w:ascii="Arial" w:hAnsi="Arial" w:cs="Arial"/>
          <w:color w:val="000000"/>
          <w:sz w:val="20"/>
          <w:szCs w:val="20"/>
        </w:rPr>
        <w:t>противопожарной системой и средствами пожаротушения;</w:t>
      </w:r>
    </w:p>
    <w:p w:rsidR="008B2226" w:rsidRPr="008B2226" w:rsidRDefault="008B2226" w:rsidP="008B2226">
      <w:pPr>
        <w:widowControl w:val="0"/>
        <w:autoSpaceDE w:val="0"/>
        <w:autoSpaceDN w:val="0"/>
        <w:adjustRightInd w:val="0"/>
        <w:ind w:firstLine="709"/>
        <w:jc w:val="both"/>
        <w:rPr>
          <w:rFonts w:ascii="Arial" w:hAnsi="Arial" w:cs="Arial"/>
          <w:color w:val="000000"/>
          <w:sz w:val="20"/>
          <w:szCs w:val="20"/>
        </w:rPr>
      </w:pPr>
      <w:r w:rsidRPr="008B2226">
        <w:rPr>
          <w:rFonts w:ascii="Arial" w:hAnsi="Arial" w:cs="Arial"/>
          <w:color w:val="000000"/>
          <w:sz w:val="20"/>
          <w:szCs w:val="20"/>
        </w:rPr>
        <w:t>системой оповещения о возникновении чрезвычайной ситуации;</w:t>
      </w:r>
    </w:p>
    <w:p w:rsidR="008B2226" w:rsidRPr="008B2226" w:rsidRDefault="008B2226" w:rsidP="008B2226">
      <w:pPr>
        <w:widowControl w:val="0"/>
        <w:autoSpaceDE w:val="0"/>
        <w:autoSpaceDN w:val="0"/>
        <w:adjustRightInd w:val="0"/>
        <w:ind w:firstLine="709"/>
        <w:jc w:val="both"/>
        <w:rPr>
          <w:rFonts w:ascii="Arial" w:hAnsi="Arial" w:cs="Arial"/>
          <w:color w:val="000000"/>
          <w:sz w:val="20"/>
          <w:szCs w:val="20"/>
        </w:rPr>
      </w:pPr>
      <w:r w:rsidRPr="008B2226">
        <w:rPr>
          <w:rFonts w:ascii="Arial" w:hAnsi="Arial" w:cs="Arial"/>
          <w:color w:val="000000"/>
          <w:sz w:val="20"/>
          <w:szCs w:val="20"/>
        </w:rPr>
        <w:t>туалетными комнатами для посетителей.</w:t>
      </w:r>
    </w:p>
    <w:p w:rsidR="008B2226" w:rsidRPr="008B2226" w:rsidRDefault="008B2226" w:rsidP="008B2226">
      <w:pPr>
        <w:widowControl w:val="0"/>
        <w:autoSpaceDE w:val="0"/>
        <w:autoSpaceDN w:val="0"/>
        <w:adjustRightInd w:val="0"/>
        <w:ind w:firstLine="709"/>
        <w:jc w:val="both"/>
        <w:rPr>
          <w:rFonts w:ascii="Arial" w:hAnsi="Arial" w:cs="Arial"/>
          <w:color w:val="000000"/>
          <w:sz w:val="20"/>
          <w:szCs w:val="20"/>
        </w:rPr>
      </w:pPr>
      <w:r w:rsidRPr="008B2226">
        <w:rPr>
          <w:rFonts w:ascii="Arial" w:hAnsi="Arial" w:cs="Arial"/>
          <w:color w:val="000000"/>
          <w:sz w:val="20"/>
          <w:szCs w:val="20"/>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8B2226" w:rsidRPr="008B2226" w:rsidRDefault="008B2226" w:rsidP="008B2226">
      <w:pPr>
        <w:widowControl w:val="0"/>
        <w:autoSpaceDE w:val="0"/>
        <w:autoSpaceDN w:val="0"/>
        <w:adjustRightInd w:val="0"/>
        <w:ind w:firstLine="709"/>
        <w:jc w:val="both"/>
        <w:rPr>
          <w:rFonts w:ascii="Arial" w:hAnsi="Arial" w:cs="Arial"/>
          <w:sz w:val="20"/>
          <w:szCs w:val="20"/>
        </w:rPr>
      </w:pPr>
      <w:r w:rsidRPr="008B2226">
        <w:rPr>
          <w:rFonts w:ascii="Arial" w:hAnsi="Arial" w:cs="Arial"/>
          <w:color w:val="000000"/>
          <w:sz w:val="20"/>
          <w:szCs w:val="20"/>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r w:rsidRPr="008B2226">
        <w:rPr>
          <w:rFonts w:ascii="Arial" w:hAnsi="Arial" w:cs="Arial"/>
          <w:sz w:val="20"/>
          <w:szCs w:val="20"/>
        </w:rPr>
        <w:t xml:space="preserve"> Оформление визуальной,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этой информации Заявителями, в том числе Заявителями с ограниченными возможностями.</w:t>
      </w:r>
    </w:p>
    <w:p w:rsidR="008B2226" w:rsidRPr="008B2226" w:rsidRDefault="008B2226" w:rsidP="008B2226">
      <w:pPr>
        <w:widowControl w:val="0"/>
        <w:autoSpaceDE w:val="0"/>
        <w:autoSpaceDN w:val="0"/>
        <w:adjustRightInd w:val="0"/>
        <w:ind w:firstLine="709"/>
        <w:jc w:val="both"/>
        <w:rPr>
          <w:rFonts w:ascii="Arial" w:hAnsi="Arial" w:cs="Arial"/>
          <w:color w:val="000000"/>
          <w:sz w:val="20"/>
          <w:szCs w:val="20"/>
        </w:rPr>
      </w:pPr>
      <w:r w:rsidRPr="008B2226">
        <w:rPr>
          <w:rFonts w:ascii="Arial" w:hAnsi="Arial" w:cs="Arial"/>
          <w:color w:val="000000"/>
          <w:sz w:val="20"/>
          <w:szCs w:val="20"/>
        </w:rPr>
        <w:t>Места для заполнения заявлений оборудуются стульями, столами (стойками), бланками заявлений, письменными принадлежностями.</w:t>
      </w:r>
    </w:p>
    <w:p w:rsidR="008B2226" w:rsidRPr="008B2226" w:rsidRDefault="008B2226" w:rsidP="008B2226">
      <w:pPr>
        <w:widowControl w:val="0"/>
        <w:autoSpaceDE w:val="0"/>
        <w:autoSpaceDN w:val="0"/>
        <w:adjustRightInd w:val="0"/>
        <w:ind w:firstLine="709"/>
        <w:jc w:val="both"/>
        <w:rPr>
          <w:rFonts w:ascii="Arial" w:hAnsi="Arial" w:cs="Arial"/>
          <w:color w:val="000000"/>
          <w:sz w:val="20"/>
          <w:szCs w:val="20"/>
        </w:rPr>
      </w:pPr>
      <w:r w:rsidRPr="008B2226">
        <w:rPr>
          <w:rFonts w:ascii="Arial" w:hAnsi="Arial" w:cs="Arial"/>
          <w:color w:val="000000"/>
          <w:sz w:val="20"/>
          <w:szCs w:val="20"/>
        </w:rPr>
        <w:lastRenderedPageBreak/>
        <w:t>Места приема Заявителей оборудуются информационными табличками (вывесками) с указанием:</w:t>
      </w:r>
    </w:p>
    <w:p w:rsidR="008B2226" w:rsidRPr="008B2226" w:rsidRDefault="008B2226" w:rsidP="008B2226">
      <w:pPr>
        <w:widowControl w:val="0"/>
        <w:autoSpaceDE w:val="0"/>
        <w:autoSpaceDN w:val="0"/>
        <w:adjustRightInd w:val="0"/>
        <w:ind w:firstLine="709"/>
        <w:jc w:val="both"/>
        <w:rPr>
          <w:rFonts w:ascii="Arial" w:hAnsi="Arial" w:cs="Arial"/>
          <w:color w:val="000000"/>
          <w:sz w:val="20"/>
          <w:szCs w:val="20"/>
        </w:rPr>
      </w:pPr>
      <w:r w:rsidRPr="008B2226">
        <w:rPr>
          <w:rFonts w:ascii="Arial" w:hAnsi="Arial" w:cs="Arial"/>
          <w:color w:val="000000"/>
          <w:sz w:val="20"/>
          <w:szCs w:val="20"/>
        </w:rPr>
        <w:t>номера кабинета и наименования отдела;</w:t>
      </w:r>
    </w:p>
    <w:p w:rsidR="008B2226" w:rsidRPr="008B2226" w:rsidRDefault="008B2226" w:rsidP="008B2226">
      <w:pPr>
        <w:widowControl w:val="0"/>
        <w:autoSpaceDE w:val="0"/>
        <w:autoSpaceDN w:val="0"/>
        <w:adjustRightInd w:val="0"/>
        <w:ind w:firstLine="709"/>
        <w:jc w:val="both"/>
        <w:rPr>
          <w:rFonts w:ascii="Arial" w:hAnsi="Arial" w:cs="Arial"/>
          <w:color w:val="000000"/>
          <w:sz w:val="20"/>
          <w:szCs w:val="20"/>
        </w:rPr>
      </w:pPr>
      <w:r w:rsidRPr="008B2226">
        <w:rPr>
          <w:rFonts w:ascii="Arial" w:hAnsi="Arial" w:cs="Arial"/>
          <w:color w:val="000000"/>
          <w:sz w:val="20"/>
          <w:szCs w:val="20"/>
        </w:rPr>
        <w:t>фамилии, имени и отчества (последнее – при наличии), должности ответственного лица за прием документов;</w:t>
      </w:r>
    </w:p>
    <w:p w:rsidR="008B2226" w:rsidRPr="008B2226" w:rsidRDefault="008B2226" w:rsidP="008B2226">
      <w:pPr>
        <w:widowControl w:val="0"/>
        <w:autoSpaceDE w:val="0"/>
        <w:autoSpaceDN w:val="0"/>
        <w:adjustRightInd w:val="0"/>
        <w:ind w:firstLine="709"/>
        <w:jc w:val="both"/>
        <w:rPr>
          <w:rFonts w:ascii="Arial" w:hAnsi="Arial" w:cs="Arial"/>
          <w:color w:val="000000"/>
          <w:sz w:val="20"/>
          <w:szCs w:val="20"/>
        </w:rPr>
      </w:pPr>
      <w:r w:rsidRPr="008B2226">
        <w:rPr>
          <w:rFonts w:ascii="Arial" w:hAnsi="Arial" w:cs="Arial"/>
          <w:color w:val="000000"/>
          <w:sz w:val="20"/>
          <w:szCs w:val="20"/>
        </w:rPr>
        <w:t>графика приема Заявителей.</w:t>
      </w:r>
    </w:p>
    <w:p w:rsidR="008B2226" w:rsidRPr="008B2226" w:rsidRDefault="008B2226" w:rsidP="008B2226">
      <w:pPr>
        <w:widowControl w:val="0"/>
        <w:autoSpaceDE w:val="0"/>
        <w:autoSpaceDN w:val="0"/>
        <w:adjustRightInd w:val="0"/>
        <w:ind w:firstLine="709"/>
        <w:jc w:val="both"/>
        <w:rPr>
          <w:rFonts w:ascii="Arial" w:hAnsi="Arial" w:cs="Arial"/>
          <w:color w:val="000000"/>
          <w:sz w:val="20"/>
          <w:szCs w:val="20"/>
        </w:rPr>
      </w:pPr>
      <w:r w:rsidRPr="008B2226">
        <w:rPr>
          <w:rFonts w:ascii="Arial" w:hAnsi="Arial" w:cs="Arial"/>
          <w:color w:val="000000"/>
          <w:sz w:val="20"/>
          <w:szCs w:val="20"/>
        </w:rPr>
        <w:t>Рабочее место каждого ответственного за прием документов лица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8B2226" w:rsidRPr="008B2226" w:rsidRDefault="008B2226" w:rsidP="008B2226">
      <w:pPr>
        <w:widowControl w:val="0"/>
        <w:autoSpaceDE w:val="0"/>
        <w:autoSpaceDN w:val="0"/>
        <w:adjustRightInd w:val="0"/>
        <w:ind w:firstLine="709"/>
        <w:jc w:val="both"/>
        <w:rPr>
          <w:rFonts w:ascii="Arial" w:hAnsi="Arial" w:cs="Arial"/>
          <w:color w:val="000000"/>
          <w:sz w:val="20"/>
          <w:szCs w:val="20"/>
        </w:rPr>
      </w:pPr>
      <w:r w:rsidRPr="008B2226">
        <w:rPr>
          <w:rFonts w:ascii="Arial" w:hAnsi="Arial" w:cs="Arial"/>
          <w:color w:val="000000"/>
          <w:sz w:val="20"/>
          <w:szCs w:val="20"/>
        </w:rPr>
        <w:t>Ответственное за прием документов лицо должно иметь настольную табличку с указанием фамилии, имени, отчества (последнее – при наличии) и должности.</w:t>
      </w:r>
    </w:p>
    <w:p w:rsidR="008B2226" w:rsidRPr="008B2226" w:rsidRDefault="008B2226" w:rsidP="008B2226">
      <w:pPr>
        <w:widowControl w:val="0"/>
        <w:autoSpaceDE w:val="0"/>
        <w:autoSpaceDN w:val="0"/>
        <w:adjustRightInd w:val="0"/>
        <w:ind w:firstLine="709"/>
        <w:jc w:val="both"/>
        <w:rPr>
          <w:rFonts w:ascii="Arial" w:hAnsi="Arial" w:cs="Arial"/>
          <w:color w:val="000000"/>
          <w:sz w:val="20"/>
          <w:szCs w:val="20"/>
        </w:rPr>
      </w:pPr>
      <w:r w:rsidRPr="008B2226">
        <w:rPr>
          <w:rFonts w:ascii="Arial" w:hAnsi="Arial" w:cs="Arial"/>
          <w:color w:val="000000"/>
          <w:sz w:val="20"/>
          <w:szCs w:val="20"/>
        </w:rPr>
        <w:t>При предоставлении муниципальной услуги инвалидам обеспечиваются:</w:t>
      </w:r>
    </w:p>
    <w:p w:rsidR="008B2226" w:rsidRPr="008B2226" w:rsidRDefault="008B2226" w:rsidP="008B2226">
      <w:pPr>
        <w:widowControl w:val="0"/>
        <w:autoSpaceDE w:val="0"/>
        <w:autoSpaceDN w:val="0"/>
        <w:adjustRightInd w:val="0"/>
        <w:ind w:firstLine="709"/>
        <w:jc w:val="both"/>
        <w:rPr>
          <w:rFonts w:ascii="Arial" w:hAnsi="Arial" w:cs="Arial"/>
          <w:color w:val="000000"/>
          <w:sz w:val="20"/>
          <w:szCs w:val="20"/>
        </w:rPr>
      </w:pPr>
      <w:r w:rsidRPr="008B2226">
        <w:rPr>
          <w:rFonts w:ascii="Arial" w:hAnsi="Arial" w:cs="Arial"/>
          <w:color w:val="000000"/>
          <w:sz w:val="20"/>
          <w:szCs w:val="20"/>
        </w:rPr>
        <w:t>возможность беспрепятственного доступа к объекту (зданию, помещению), в котором предоставляется муниципальная услуга;</w:t>
      </w:r>
    </w:p>
    <w:p w:rsidR="008B2226" w:rsidRPr="008B2226" w:rsidRDefault="008B2226" w:rsidP="008B2226">
      <w:pPr>
        <w:widowControl w:val="0"/>
        <w:autoSpaceDE w:val="0"/>
        <w:autoSpaceDN w:val="0"/>
        <w:adjustRightInd w:val="0"/>
        <w:ind w:firstLine="709"/>
        <w:jc w:val="both"/>
        <w:rPr>
          <w:rFonts w:ascii="Arial" w:hAnsi="Arial" w:cs="Arial"/>
          <w:color w:val="000000"/>
          <w:sz w:val="20"/>
          <w:szCs w:val="20"/>
        </w:rPr>
      </w:pPr>
      <w:r w:rsidRPr="008B2226">
        <w:rPr>
          <w:rFonts w:ascii="Arial" w:hAnsi="Arial" w:cs="Arial"/>
          <w:color w:val="000000"/>
          <w:sz w:val="20"/>
          <w:szCs w:val="20"/>
        </w:rPr>
        <w:t xml:space="preserve">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 </w:t>
      </w:r>
      <w:r w:rsidRPr="008B2226">
        <w:rPr>
          <w:rFonts w:ascii="Arial" w:hAnsi="Arial" w:cs="Arial"/>
          <w:bCs/>
          <w:sz w:val="20"/>
          <w:szCs w:val="20"/>
        </w:rPr>
        <w:t>с помощью работников объекта, предоставляющих муниципальную услугу, ассистивных и вспомогательных технологий, а также сменного кресла-коляски</w:t>
      </w:r>
      <w:r w:rsidRPr="008B2226">
        <w:rPr>
          <w:rFonts w:ascii="Arial" w:hAnsi="Arial" w:cs="Arial"/>
          <w:color w:val="000000"/>
          <w:sz w:val="20"/>
          <w:szCs w:val="20"/>
        </w:rPr>
        <w:t>;</w:t>
      </w:r>
    </w:p>
    <w:p w:rsidR="008B2226" w:rsidRPr="008B2226" w:rsidRDefault="008B2226" w:rsidP="008B2226">
      <w:pPr>
        <w:widowControl w:val="0"/>
        <w:autoSpaceDE w:val="0"/>
        <w:autoSpaceDN w:val="0"/>
        <w:adjustRightInd w:val="0"/>
        <w:ind w:firstLine="709"/>
        <w:jc w:val="both"/>
        <w:rPr>
          <w:rFonts w:ascii="Arial" w:hAnsi="Arial" w:cs="Arial"/>
          <w:color w:val="000000"/>
          <w:sz w:val="20"/>
          <w:szCs w:val="20"/>
        </w:rPr>
      </w:pPr>
      <w:r w:rsidRPr="008B2226">
        <w:rPr>
          <w:rFonts w:ascii="Arial" w:hAnsi="Arial" w:cs="Arial"/>
          <w:color w:val="000000"/>
          <w:sz w:val="20"/>
          <w:szCs w:val="20"/>
        </w:rPr>
        <w:t>сопровождение инвалидов, имеющих стойкие расстройства функции зрения и самостоятельного передвижения;</w:t>
      </w:r>
    </w:p>
    <w:p w:rsidR="008B2226" w:rsidRPr="008B2226" w:rsidRDefault="008B2226" w:rsidP="008B2226">
      <w:pPr>
        <w:widowControl w:val="0"/>
        <w:autoSpaceDE w:val="0"/>
        <w:autoSpaceDN w:val="0"/>
        <w:adjustRightInd w:val="0"/>
        <w:ind w:firstLine="709"/>
        <w:jc w:val="both"/>
        <w:rPr>
          <w:rFonts w:ascii="Arial" w:hAnsi="Arial" w:cs="Arial"/>
          <w:color w:val="000000"/>
          <w:sz w:val="20"/>
          <w:szCs w:val="20"/>
        </w:rPr>
      </w:pPr>
      <w:r w:rsidRPr="008B2226">
        <w:rPr>
          <w:rFonts w:ascii="Arial" w:hAnsi="Arial" w:cs="Arial"/>
          <w:color w:val="000000"/>
          <w:sz w:val="20"/>
          <w:szCs w:val="20"/>
        </w:rPr>
        <w:t>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муниципальная услуга, и к муниципальной услуге с учетом ограничений их жизнедеятельности;</w:t>
      </w:r>
    </w:p>
    <w:p w:rsidR="008B2226" w:rsidRPr="008B2226" w:rsidRDefault="008B2226" w:rsidP="008B2226">
      <w:pPr>
        <w:widowControl w:val="0"/>
        <w:autoSpaceDE w:val="0"/>
        <w:autoSpaceDN w:val="0"/>
        <w:adjustRightInd w:val="0"/>
        <w:ind w:firstLine="709"/>
        <w:jc w:val="both"/>
        <w:rPr>
          <w:rFonts w:ascii="Arial" w:hAnsi="Arial" w:cs="Arial"/>
          <w:color w:val="000000"/>
          <w:sz w:val="20"/>
          <w:szCs w:val="20"/>
        </w:rPr>
      </w:pPr>
      <w:r w:rsidRPr="008B2226">
        <w:rPr>
          <w:rFonts w:ascii="Arial" w:hAnsi="Arial" w:cs="Arial"/>
          <w:color w:val="000000"/>
          <w:sz w:val="20"/>
          <w:szCs w:val="2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8B2226" w:rsidRPr="008B2226" w:rsidRDefault="008B2226" w:rsidP="008B2226">
      <w:pPr>
        <w:widowControl w:val="0"/>
        <w:autoSpaceDE w:val="0"/>
        <w:autoSpaceDN w:val="0"/>
        <w:adjustRightInd w:val="0"/>
        <w:ind w:firstLine="709"/>
        <w:jc w:val="both"/>
        <w:rPr>
          <w:rFonts w:ascii="Arial" w:hAnsi="Arial" w:cs="Arial"/>
          <w:color w:val="000000"/>
          <w:sz w:val="20"/>
          <w:szCs w:val="20"/>
        </w:rPr>
      </w:pPr>
      <w:r w:rsidRPr="008B2226">
        <w:rPr>
          <w:rFonts w:ascii="Arial" w:hAnsi="Arial" w:cs="Arial"/>
          <w:color w:val="000000"/>
          <w:sz w:val="20"/>
          <w:szCs w:val="20"/>
        </w:rPr>
        <w:t>допуск сурдопереводчика и тифлосурдопереводчика;</w:t>
      </w:r>
    </w:p>
    <w:p w:rsidR="008B2226" w:rsidRPr="008B2226" w:rsidRDefault="008B2226" w:rsidP="008B2226">
      <w:pPr>
        <w:widowControl w:val="0"/>
        <w:autoSpaceDE w:val="0"/>
        <w:autoSpaceDN w:val="0"/>
        <w:adjustRightInd w:val="0"/>
        <w:ind w:firstLine="709"/>
        <w:jc w:val="both"/>
        <w:rPr>
          <w:rFonts w:ascii="Arial" w:hAnsi="Arial" w:cs="Arial"/>
          <w:strike/>
          <w:color w:val="000000"/>
          <w:sz w:val="20"/>
          <w:szCs w:val="20"/>
        </w:rPr>
      </w:pPr>
      <w:r w:rsidRPr="008B2226">
        <w:rPr>
          <w:rFonts w:ascii="Arial" w:hAnsi="Arial" w:cs="Arial"/>
          <w:color w:val="000000"/>
          <w:sz w:val="20"/>
          <w:szCs w:val="20"/>
        </w:rPr>
        <w:t>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услуга;</w:t>
      </w:r>
    </w:p>
    <w:p w:rsidR="008B2226" w:rsidRPr="008B2226" w:rsidRDefault="008B2226" w:rsidP="008B2226">
      <w:pPr>
        <w:widowControl w:val="0"/>
        <w:autoSpaceDE w:val="0"/>
        <w:autoSpaceDN w:val="0"/>
        <w:adjustRightInd w:val="0"/>
        <w:ind w:firstLine="709"/>
        <w:jc w:val="both"/>
        <w:rPr>
          <w:rFonts w:ascii="Arial" w:hAnsi="Arial" w:cs="Arial"/>
          <w:color w:val="000000"/>
          <w:sz w:val="20"/>
          <w:szCs w:val="20"/>
        </w:rPr>
      </w:pPr>
      <w:r w:rsidRPr="008B2226">
        <w:rPr>
          <w:rFonts w:ascii="Arial" w:hAnsi="Arial" w:cs="Arial"/>
          <w:color w:val="000000"/>
          <w:sz w:val="20"/>
          <w:szCs w:val="20"/>
        </w:rPr>
        <w:t>оказание инвалидам помощи в преодолении барьеров, мешающих получению ими муниципальной услуги наравне с другими лицами.</w:t>
      </w:r>
    </w:p>
    <w:p w:rsidR="008B2226" w:rsidRPr="008B2226" w:rsidRDefault="008B2226" w:rsidP="008B2226">
      <w:pPr>
        <w:autoSpaceDE w:val="0"/>
        <w:autoSpaceDN w:val="0"/>
        <w:adjustRightInd w:val="0"/>
        <w:ind w:firstLine="709"/>
        <w:jc w:val="both"/>
        <w:rPr>
          <w:rFonts w:ascii="Arial" w:hAnsi="Arial" w:cs="Arial"/>
          <w:sz w:val="20"/>
          <w:szCs w:val="20"/>
        </w:rPr>
      </w:pPr>
      <w:r w:rsidRPr="008B2226">
        <w:rPr>
          <w:rFonts w:ascii="Arial" w:hAnsi="Arial" w:cs="Arial"/>
          <w:sz w:val="20"/>
          <w:szCs w:val="20"/>
        </w:rPr>
        <w:t>Помещения уполномоченного на предоставление муниципальной услуги органа для предоставления муниципальной услуги размещаются на первом этаже здания, оборудованного отдельным входом, либо в отдельно стоящем здании для свободного доступа Заявителей.</w:t>
      </w:r>
    </w:p>
    <w:p w:rsidR="008B2226" w:rsidRPr="008B2226" w:rsidRDefault="008B2226" w:rsidP="008B2226">
      <w:pPr>
        <w:widowControl w:val="0"/>
        <w:autoSpaceDE w:val="0"/>
        <w:autoSpaceDN w:val="0"/>
        <w:adjustRightInd w:val="0"/>
        <w:ind w:firstLine="709"/>
        <w:jc w:val="both"/>
        <w:rPr>
          <w:rFonts w:ascii="Arial" w:hAnsi="Arial" w:cs="Arial"/>
          <w:sz w:val="20"/>
          <w:szCs w:val="20"/>
        </w:rPr>
      </w:pPr>
      <w:r w:rsidRPr="008B2226">
        <w:rPr>
          <w:rFonts w:ascii="Arial" w:hAnsi="Arial" w:cs="Arial"/>
          <w:sz w:val="20"/>
          <w:szCs w:val="20"/>
        </w:rPr>
        <w:t xml:space="preserve">При расположении помещения уполномоченного на предоставление муниципальной услуги органа на верхнем этаже специалисты </w:t>
      </w:r>
      <w:r w:rsidRPr="008B2226">
        <w:rPr>
          <w:rFonts w:ascii="Arial" w:hAnsi="Arial" w:cs="Arial"/>
          <w:color w:val="000000"/>
          <w:sz w:val="20"/>
          <w:szCs w:val="20"/>
        </w:rPr>
        <w:t>администрации города Куйбышева</w:t>
      </w:r>
      <w:r w:rsidRPr="008B2226">
        <w:rPr>
          <w:rFonts w:ascii="Arial" w:hAnsi="Arial" w:cs="Arial"/>
          <w:sz w:val="20"/>
          <w:szCs w:val="20"/>
        </w:rPr>
        <w:t xml:space="preserve"> обязаны осуществлять прием Заявителей на первом этаже, если по состоянию здоровья Заявитель не может подняться по лестнице.</w:t>
      </w:r>
    </w:p>
    <w:p w:rsidR="008B2226" w:rsidRPr="008B2226" w:rsidRDefault="008B2226" w:rsidP="008B2226">
      <w:pPr>
        <w:autoSpaceDE w:val="0"/>
        <w:autoSpaceDN w:val="0"/>
        <w:adjustRightInd w:val="0"/>
        <w:jc w:val="center"/>
        <w:rPr>
          <w:rFonts w:ascii="Arial" w:eastAsia="Calibri" w:hAnsi="Arial" w:cs="Arial"/>
          <w:b/>
          <w:sz w:val="20"/>
          <w:szCs w:val="20"/>
          <w:lang w:eastAsia="en-US"/>
        </w:rPr>
      </w:pPr>
    </w:p>
    <w:p w:rsidR="008B2226" w:rsidRPr="008B2226" w:rsidRDefault="008B2226" w:rsidP="008B2226">
      <w:pPr>
        <w:autoSpaceDE w:val="0"/>
        <w:autoSpaceDN w:val="0"/>
        <w:adjustRightInd w:val="0"/>
        <w:jc w:val="center"/>
        <w:rPr>
          <w:rFonts w:ascii="Arial" w:eastAsia="Calibri" w:hAnsi="Arial" w:cs="Arial"/>
          <w:b/>
          <w:strike/>
          <w:sz w:val="20"/>
          <w:szCs w:val="20"/>
          <w:lang w:eastAsia="en-US"/>
        </w:rPr>
      </w:pPr>
      <w:r w:rsidRPr="008B2226">
        <w:rPr>
          <w:rFonts w:ascii="Arial" w:eastAsia="Calibri" w:hAnsi="Arial" w:cs="Arial"/>
          <w:b/>
          <w:sz w:val="20"/>
          <w:szCs w:val="20"/>
          <w:lang w:eastAsia="en-US"/>
        </w:rPr>
        <w:t xml:space="preserve">Показатели доступности и качества муниципальной услуги, </w:t>
      </w:r>
      <w:r w:rsidRPr="008B2226">
        <w:rPr>
          <w:rFonts w:ascii="Arial" w:eastAsia="Calibri" w:hAnsi="Arial" w:cs="Arial"/>
          <w:b/>
          <w:sz w:val="20"/>
          <w:szCs w:val="20"/>
          <w:lang w:eastAsia="en-US"/>
        </w:rPr>
        <w:br/>
        <w:t xml:space="preserve">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w:t>
      </w:r>
      <w:r w:rsidRPr="008B2226">
        <w:rPr>
          <w:rFonts w:ascii="Arial" w:hAnsi="Arial" w:cs="Arial"/>
          <w:b/>
          <w:sz w:val="20"/>
          <w:szCs w:val="20"/>
        </w:rPr>
        <w:t>многофункциональном центре предоставления государственных и муниципальных услуг</w:t>
      </w:r>
      <w:r w:rsidRPr="008B2226">
        <w:rPr>
          <w:rFonts w:ascii="Arial" w:eastAsia="Calibri" w:hAnsi="Arial" w:cs="Arial"/>
          <w:b/>
          <w:sz w:val="20"/>
          <w:szCs w:val="20"/>
          <w:lang w:eastAsia="en-US"/>
        </w:rPr>
        <w:t xml:space="preserve"> , в том числе в полном объеме, а также посредством запроса о предоставлении нескольких государственных и (или) муниципальных услуг, предусмотренного </w:t>
      </w:r>
      <w:hyperlink r:id="rId15" w:history="1">
        <w:r w:rsidRPr="008B2226">
          <w:rPr>
            <w:rFonts w:ascii="Arial" w:eastAsia="Calibri" w:hAnsi="Arial" w:cs="Arial"/>
            <w:b/>
            <w:sz w:val="20"/>
            <w:szCs w:val="20"/>
            <w:u w:val="single"/>
            <w:lang w:eastAsia="en-US"/>
          </w:rPr>
          <w:t>статьей 15.1</w:t>
        </w:r>
      </w:hyperlink>
      <w:r w:rsidRPr="008B2226">
        <w:rPr>
          <w:rFonts w:ascii="Arial" w:eastAsia="Calibri" w:hAnsi="Arial" w:cs="Arial"/>
          <w:b/>
          <w:sz w:val="20"/>
          <w:szCs w:val="20"/>
          <w:lang w:eastAsia="en-US"/>
        </w:rPr>
        <w:t xml:space="preserve"> Федерального закона от 27 июля 2010 года № 210-ФЗ; возможность либо невозможность подачи запроса, документов, информации, необходимых для получения муниципальной услуги, а также получение результатов предоставления такой услуги в пределах территории Новосибирской области в любом территориальном подразделении органа, предоставляющего муниципальную услугу, по выбору Заявителя (экстерриториальный принцип) независимо от его места жительства или места пребывания (для физических лиц, в том числе индивидуальных предпринимателей) либо места нахождения (для юридических лиц); </w:t>
      </w:r>
      <w:r w:rsidRPr="008B2226">
        <w:rPr>
          <w:rFonts w:ascii="Arial" w:hAnsi="Arial" w:cs="Arial"/>
          <w:b/>
          <w:sz w:val="20"/>
          <w:szCs w:val="20"/>
        </w:rPr>
        <w:t xml:space="preserve">возможность подачи запроса, документов, информации, необходимых для получения </w:t>
      </w:r>
      <w:r w:rsidRPr="008B2226">
        <w:rPr>
          <w:rFonts w:ascii="Arial" w:eastAsia="Calibri" w:hAnsi="Arial" w:cs="Arial"/>
          <w:b/>
          <w:sz w:val="20"/>
          <w:szCs w:val="20"/>
          <w:lang w:eastAsia="en-US"/>
        </w:rPr>
        <w:t>муниципальной</w:t>
      </w:r>
      <w:r w:rsidRPr="008B2226">
        <w:rPr>
          <w:rFonts w:ascii="Arial" w:hAnsi="Arial" w:cs="Arial"/>
          <w:b/>
          <w:sz w:val="20"/>
          <w:szCs w:val="20"/>
        </w:rPr>
        <w:t xml:space="preserve"> услуги, а также получения результатов предоставления такой услуги в пределах территории Новосибирской области в любом филиале многофункционального центра предоставления государственных и муниципальных услуг по выбору Заявителя (экстерриториальный принцип) независимо от его места жительства или места пребывания (для физических лиц, в том числе индивидуальных предпринимателей) либо места нахождения (для юридических лиц) </w:t>
      </w:r>
    </w:p>
    <w:p w:rsidR="008B2226" w:rsidRPr="008B2226" w:rsidRDefault="008B2226" w:rsidP="008B2226">
      <w:pPr>
        <w:autoSpaceDE w:val="0"/>
        <w:autoSpaceDN w:val="0"/>
        <w:adjustRightInd w:val="0"/>
        <w:ind w:firstLine="709"/>
        <w:jc w:val="center"/>
        <w:rPr>
          <w:rFonts w:ascii="Arial" w:eastAsiaTheme="minorHAnsi" w:hAnsi="Arial" w:cs="Arial"/>
          <w:sz w:val="20"/>
          <w:szCs w:val="20"/>
          <w:highlight w:val="yellow"/>
          <w:lang w:eastAsia="en-US"/>
        </w:rPr>
      </w:pP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 xml:space="preserve">2.26. Показателями </w:t>
      </w:r>
      <w:r w:rsidRPr="008B2226">
        <w:rPr>
          <w:rFonts w:ascii="Arial" w:eastAsia="Calibri" w:hAnsi="Arial" w:cs="Arial"/>
          <w:sz w:val="20"/>
          <w:szCs w:val="20"/>
          <w:lang w:eastAsia="en-US"/>
        </w:rPr>
        <w:t xml:space="preserve">доступности </w:t>
      </w:r>
      <w:r w:rsidRPr="008B2226">
        <w:rPr>
          <w:rFonts w:ascii="Arial" w:eastAsiaTheme="minorHAnsi" w:hAnsi="Arial" w:cs="Arial"/>
          <w:sz w:val="20"/>
          <w:szCs w:val="20"/>
          <w:lang w:eastAsia="en-US"/>
        </w:rPr>
        <w:t>предоставления муниципальной услуги являются:</w:t>
      </w:r>
    </w:p>
    <w:p w:rsidR="008B2226" w:rsidRPr="008B2226" w:rsidRDefault="008B2226" w:rsidP="008B2226">
      <w:pPr>
        <w:tabs>
          <w:tab w:val="left" w:pos="993"/>
        </w:tabs>
        <w:autoSpaceDE w:val="0"/>
        <w:autoSpaceDN w:val="0"/>
        <w:adjustRightInd w:val="0"/>
        <w:ind w:firstLine="709"/>
        <w:jc w:val="both"/>
        <w:rPr>
          <w:rFonts w:ascii="Arial" w:hAnsi="Arial" w:cs="Arial"/>
          <w:sz w:val="20"/>
          <w:szCs w:val="20"/>
        </w:rPr>
      </w:pPr>
      <w:r w:rsidRPr="008B2226">
        <w:rPr>
          <w:rFonts w:ascii="Arial" w:hAnsi="Arial" w:cs="Arial"/>
          <w:sz w:val="20"/>
          <w:szCs w:val="20"/>
        </w:rPr>
        <w:t>1) </w:t>
      </w:r>
      <w:r w:rsidRPr="008B2226">
        <w:rPr>
          <w:rFonts w:ascii="Arial" w:eastAsia="Calibri" w:hAnsi="Arial" w:cs="Arial"/>
          <w:sz w:val="20"/>
          <w:szCs w:val="20"/>
          <w:lang w:eastAsia="en-US"/>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r w:rsidRPr="008B2226">
        <w:rPr>
          <w:rFonts w:ascii="Arial" w:hAnsi="Arial" w:cs="Arial"/>
          <w:sz w:val="20"/>
          <w:szCs w:val="20"/>
        </w:rPr>
        <w:t>;</w:t>
      </w:r>
    </w:p>
    <w:p w:rsidR="008B2226" w:rsidRPr="008B2226" w:rsidRDefault="008B2226" w:rsidP="008B2226">
      <w:pPr>
        <w:tabs>
          <w:tab w:val="left" w:pos="993"/>
        </w:tabs>
        <w:autoSpaceDE w:val="0"/>
        <w:autoSpaceDN w:val="0"/>
        <w:adjustRightInd w:val="0"/>
        <w:ind w:firstLine="709"/>
        <w:contextualSpacing/>
        <w:jc w:val="both"/>
        <w:rPr>
          <w:rFonts w:ascii="Arial" w:hAnsi="Arial" w:cs="Arial"/>
          <w:sz w:val="20"/>
          <w:szCs w:val="20"/>
        </w:rPr>
      </w:pPr>
      <w:r w:rsidRPr="008B2226">
        <w:rPr>
          <w:rFonts w:ascii="Arial" w:hAnsi="Arial" w:cs="Arial"/>
          <w:sz w:val="20"/>
          <w:szCs w:val="20"/>
        </w:rPr>
        <w:t xml:space="preserve">2) возможность получения </w:t>
      </w:r>
      <w:r w:rsidRPr="008B2226">
        <w:rPr>
          <w:rFonts w:ascii="Arial" w:eastAsia="Calibri" w:hAnsi="Arial" w:cs="Arial"/>
          <w:sz w:val="20"/>
          <w:szCs w:val="20"/>
          <w:lang w:eastAsia="en-US"/>
        </w:rPr>
        <w:t>муниципальной</w:t>
      </w:r>
      <w:r w:rsidRPr="008B2226">
        <w:rPr>
          <w:rFonts w:ascii="Arial" w:hAnsi="Arial" w:cs="Arial"/>
          <w:sz w:val="20"/>
          <w:szCs w:val="20"/>
        </w:rPr>
        <w:t xml:space="preserve"> услуги в Многофункциональном центре; </w:t>
      </w:r>
    </w:p>
    <w:p w:rsidR="008B2226" w:rsidRPr="008B2226" w:rsidRDefault="008B2226" w:rsidP="008B2226">
      <w:pPr>
        <w:tabs>
          <w:tab w:val="left" w:pos="993"/>
        </w:tabs>
        <w:autoSpaceDE w:val="0"/>
        <w:autoSpaceDN w:val="0"/>
        <w:adjustRightInd w:val="0"/>
        <w:ind w:firstLine="709"/>
        <w:contextualSpacing/>
        <w:jc w:val="both"/>
        <w:rPr>
          <w:rFonts w:ascii="Arial" w:eastAsia="Calibri" w:hAnsi="Arial" w:cs="Arial"/>
          <w:sz w:val="20"/>
          <w:szCs w:val="20"/>
          <w:lang w:eastAsia="en-US"/>
        </w:rPr>
      </w:pPr>
      <w:r w:rsidRPr="008B2226">
        <w:rPr>
          <w:rFonts w:ascii="Arial" w:eastAsia="Calibri" w:hAnsi="Arial" w:cs="Arial"/>
          <w:sz w:val="20"/>
          <w:szCs w:val="20"/>
          <w:lang w:eastAsia="en-US"/>
        </w:rPr>
        <w:t xml:space="preserve">3) </w:t>
      </w:r>
      <w:r w:rsidRPr="008B2226">
        <w:rPr>
          <w:rFonts w:ascii="Arial" w:hAnsi="Arial" w:cs="Arial"/>
          <w:sz w:val="20"/>
          <w:szCs w:val="20"/>
        </w:rPr>
        <w:t xml:space="preserve">возможность подачи запроса, документов, информации, необходимых для получения </w:t>
      </w:r>
      <w:r w:rsidRPr="008B2226">
        <w:rPr>
          <w:rFonts w:ascii="Arial" w:eastAsia="Calibri" w:hAnsi="Arial" w:cs="Arial"/>
          <w:sz w:val="20"/>
          <w:szCs w:val="20"/>
          <w:lang w:eastAsia="en-US"/>
        </w:rPr>
        <w:t>муниципальной</w:t>
      </w:r>
      <w:r w:rsidRPr="008B2226">
        <w:rPr>
          <w:rFonts w:ascii="Arial" w:hAnsi="Arial" w:cs="Arial"/>
          <w:sz w:val="20"/>
          <w:szCs w:val="20"/>
        </w:rPr>
        <w:t xml:space="preserve"> услуги, а также получение результатов предоставления такой услуги в пределах территории Новосибирской области в любом территориальном подразделении органа, предоставляющего </w:t>
      </w:r>
      <w:r w:rsidRPr="008B2226">
        <w:rPr>
          <w:rFonts w:ascii="Arial" w:eastAsia="Calibri" w:hAnsi="Arial" w:cs="Arial"/>
          <w:sz w:val="20"/>
          <w:szCs w:val="20"/>
          <w:lang w:eastAsia="en-US"/>
        </w:rPr>
        <w:t>муниципальную</w:t>
      </w:r>
      <w:r w:rsidRPr="008B2226">
        <w:rPr>
          <w:rFonts w:ascii="Arial" w:hAnsi="Arial" w:cs="Arial"/>
          <w:sz w:val="20"/>
          <w:szCs w:val="20"/>
        </w:rPr>
        <w:t xml:space="preserve"> услугу, по выбору Заявителя (экстерриториальный принцип) независимо от его места жительства или места пребывания (для физических лиц, </w:t>
      </w:r>
      <w:r w:rsidRPr="008B2226">
        <w:rPr>
          <w:rFonts w:ascii="Arial" w:hAnsi="Arial" w:cs="Arial"/>
          <w:sz w:val="20"/>
          <w:szCs w:val="20"/>
        </w:rPr>
        <w:br/>
        <w:t>в том числе индивидуальных предпринимателей) либо места нахождения (для юридических лиц)</w:t>
      </w:r>
      <w:r w:rsidRPr="008B2226">
        <w:rPr>
          <w:rFonts w:ascii="Arial" w:eastAsia="Calibri" w:hAnsi="Arial" w:cs="Arial"/>
          <w:sz w:val="20"/>
          <w:szCs w:val="20"/>
          <w:lang w:eastAsia="en-US"/>
        </w:rPr>
        <w:t xml:space="preserve"> не предусмотрена ввиду отсутствия территориальных подразделений; </w:t>
      </w:r>
    </w:p>
    <w:p w:rsidR="008B2226" w:rsidRPr="008B2226" w:rsidRDefault="008B2226" w:rsidP="008B2226">
      <w:pPr>
        <w:tabs>
          <w:tab w:val="left" w:pos="993"/>
        </w:tabs>
        <w:autoSpaceDE w:val="0"/>
        <w:autoSpaceDN w:val="0"/>
        <w:adjustRightInd w:val="0"/>
        <w:ind w:firstLine="709"/>
        <w:contextualSpacing/>
        <w:jc w:val="both"/>
        <w:rPr>
          <w:rFonts w:ascii="Arial" w:hAnsi="Arial" w:cs="Arial"/>
          <w:sz w:val="20"/>
          <w:szCs w:val="20"/>
        </w:rPr>
      </w:pPr>
      <w:r w:rsidRPr="008B2226">
        <w:rPr>
          <w:rFonts w:ascii="Arial" w:hAnsi="Arial" w:cs="Arial"/>
          <w:sz w:val="20"/>
          <w:szCs w:val="20"/>
        </w:rPr>
        <w:t xml:space="preserve">4) создание инвалидам всех необходимых условий доступности </w:t>
      </w:r>
      <w:r w:rsidRPr="008B2226">
        <w:rPr>
          <w:rFonts w:ascii="Arial" w:eastAsia="Calibri" w:hAnsi="Arial" w:cs="Arial"/>
          <w:sz w:val="20"/>
          <w:szCs w:val="20"/>
          <w:lang w:eastAsia="en-US"/>
        </w:rPr>
        <w:t>муниципальных</w:t>
      </w:r>
      <w:r w:rsidRPr="008B2226">
        <w:rPr>
          <w:rFonts w:ascii="Arial" w:hAnsi="Arial" w:cs="Arial"/>
          <w:sz w:val="20"/>
          <w:szCs w:val="20"/>
        </w:rPr>
        <w:t xml:space="preserve"> услуг в соответствии с требованиями, установленными законодательными и иными нормативными правовыми актами;</w:t>
      </w:r>
    </w:p>
    <w:p w:rsidR="008B2226" w:rsidRPr="008B2226" w:rsidRDefault="008B2226" w:rsidP="008B2226">
      <w:pPr>
        <w:tabs>
          <w:tab w:val="left" w:pos="993"/>
        </w:tabs>
        <w:autoSpaceDE w:val="0"/>
        <w:autoSpaceDN w:val="0"/>
        <w:adjustRightInd w:val="0"/>
        <w:ind w:firstLine="709"/>
        <w:contextualSpacing/>
        <w:jc w:val="both"/>
        <w:rPr>
          <w:rFonts w:ascii="Arial" w:eastAsia="Calibri" w:hAnsi="Arial" w:cs="Arial"/>
          <w:sz w:val="20"/>
          <w:szCs w:val="20"/>
          <w:lang w:eastAsia="en-US"/>
        </w:rPr>
      </w:pPr>
      <w:r w:rsidRPr="008B2226">
        <w:rPr>
          <w:rFonts w:ascii="Arial" w:hAnsi="Arial" w:cs="Arial"/>
          <w:sz w:val="20"/>
          <w:szCs w:val="20"/>
        </w:rPr>
        <w:t>5) </w:t>
      </w:r>
      <w:r w:rsidRPr="008B2226">
        <w:rPr>
          <w:rFonts w:ascii="Arial" w:eastAsia="Calibri" w:hAnsi="Arial" w:cs="Arial"/>
          <w:sz w:val="20"/>
          <w:szCs w:val="20"/>
          <w:lang w:eastAsia="en-US"/>
        </w:rPr>
        <w:t xml:space="preserve">возможность получения муниципальной услуги посредством запроса </w:t>
      </w:r>
      <w:r w:rsidRPr="008B2226">
        <w:rPr>
          <w:rFonts w:ascii="Arial" w:eastAsia="Calibri" w:hAnsi="Arial" w:cs="Arial"/>
          <w:sz w:val="20"/>
          <w:szCs w:val="20"/>
          <w:lang w:eastAsia="en-US"/>
        </w:rPr>
        <w:br/>
        <w:t xml:space="preserve">о предоставлении нескольких государственных и (или) муниципальных услуг </w:t>
      </w:r>
      <w:r w:rsidRPr="008B2226">
        <w:rPr>
          <w:rFonts w:ascii="Arial" w:eastAsia="Calibri" w:hAnsi="Arial" w:cs="Arial"/>
          <w:sz w:val="20"/>
          <w:szCs w:val="20"/>
          <w:lang w:eastAsia="en-US"/>
        </w:rPr>
        <w:br/>
        <w:t>в Многофункциональном центре;</w:t>
      </w:r>
    </w:p>
    <w:p w:rsidR="008B2226" w:rsidRPr="008B2226" w:rsidRDefault="008B2226" w:rsidP="008B2226">
      <w:pPr>
        <w:tabs>
          <w:tab w:val="left" w:pos="993"/>
        </w:tabs>
        <w:autoSpaceDE w:val="0"/>
        <w:autoSpaceDN w:val="0"/>
        <w:adjustRightInd w:val="0"/>
        <w:ind w:firstLine="709"/>
        <w:contextualSpacing/>
        <w:jc w:val="both"/>
        <w:rPr>
          <w:rFonts w:ascii="Arial" w:hAnsi="Arial" w:cs="Arial"/>
          <w:sz w:val="20"/>
          <w:szCs w:val="20"/>
        </w:rPr>
      </w:pPr>
      <w:r w:rsidRPr="008B2226">
        <w:rPr>
          <w:rFonts w:ascii="Arial" w:eastAsia="Calibri" w:hAnsi="Arial" w:cs="Arial"/>
          <w:sz w:val="20"/>
          <w:szCs w:val="20"/>
          <w:lang w:eastAsia="en-US"/>
        </w:rPr>
        <w:t>6)</w:t>
      </w:r>
      <w:r w:rsidRPr="008B2226">
        <w:rPr>
          <w:rFonts w:ascii="Arial" w:hAnsi="Arial" w:cs="Arial"/>
          <w:sz w:val="20"/>
          <w:szCs w:val="20"/>
        </w:rPr>
        <w:t xml:space="preserve"> возможность подачи запроса, документов, информации, необходимых для получения </w:t>
      </w:r>
      <w:r w:rsidRPr="008B2226">
        <w:rPr>
          <w:rFonts w:ascii="Arial" w:eastAsia="Calibri" w:hAnsi="Arial" w:cs="Arial"/>
          <w:sz w:val="20"/>
          <w:szCs w:val="20"/>
          <w:lang w:eastAsia="en-US"/>
        </w:rPr>
        <w:t>муниципальной</w:t>
      </w:r>
      <w:r w:rsidRPr="008B2226">
        <w:rPr>
          <w:rFonts w:ascii="Arial" w:hAnsi="Arial" w:cs="Arial"/>
          <w:sz w:val="20"/>
          <w:szCs w:val="20"/>
        </w:rPr>
        <w:t xml:space="preserve"> услуги, а также получения результатов предоставления такой услуги в пределах территории Новосибирской области в любом филиале Многофункционального центра по выбору Заявителя (экстерриториальный принцип) независимо от его места жительства или места пребывания (для физических лиц, в том числе индивидуальных предпринимателей) либо места нахождения (для юридических лиц) (подача документов в любой филиал возможна </w:t>
      </w:r>
      <w:r w:rsidRPr="008B2226">
        <w:rPr>
          <w:rFonts w:ascii="Arial" w:eastAsia="Calibri" w:hAnsi="Arial" w:cs="Arial"/>
          <w:sz w:val="20"/>
          <w:szCs w:val="20"/>
          <w:lang w:eastAsia="en-US"/>
        </w:rPr>
        <w:t>при наличии технической возможности электронного взаимодействия)</w:t>
      </w:r>
      <w:r w:rsidRPr="008B2226">
        <w:rPr>
          <w:rFonts w:ascii="Arial" w:hAnsi="Arial" w:cs="Arial"/>
          <w:sz w:val="20"/>
          <w:szCs w:val="20"/>
        </w:rPr>
        <w:t xml:space="preserve">. </w:t>
      </w:r>
    </w:p>
    <w:p w:rsidR="008B2226" w:rsidRPr="008B2226" w:rsidRDefault="008B2226" w:rsidP="008B2226">
      <w:pPr>
        <w:autoSpaceDE w:val="0"/>
        <w:autoSpaceDN w:val="0"/>
        <w:adjustRightInd w:val="0"/>
        <w:ind w:firstLine="709"/>
        <w:jc w:val="both"/>
        <w:rPr>
          <w:rFonts w:ascii="Arial" w:eastAsia="Calibri" w:hAnsi="Arial" w:cs="Arial"/>
          <w:sz w:val="20"/>
          <w:szCs w:val="20"/>
          <w:lang w:eastAsia="en-US"/>
        </w:rPr>
      </w:pPr>
      <w:r w:rsidRPr="008B2226">
        <w:rPr>
          <w:rFonts w:ascii="Arial" w:eastAsiaTheme="minorHAnsi" w:hAnsi="Arial" w:cs="Arial"/>
          <w:sz w:val="20"/>
          <w:szCs w:val="20"/>
          <w:lang w:eastAsia="en-US"/>
        </w:rPr>
        <w:t>2.27. При предоставлении муниципальной услуги взаимодействие Заявителя с должностными лицами администрации города Куйбышева осуществляется не более 3-х раз в следующих случаях: при обращении Заявителя, при приеме заявления, при получении результата. В каждом случае время, затраченное З</w:t>
      </w:r>
      <w:r w:rsidRPr="008B2226">
        <w:rPr>
          <w:rFonts w:ascii="Arial" w:eastAsia="Calibri" w:hAnsi="Arial" w:cs="Arial"/>
          <w:sz w:val="20"/>
          <w:szCs w:val="20"/>
          <w:lang w:eastAsia="en-US"/>
        </w:rPr>
        <w:t>аявителем на взаимодействие с должностными лицами при предоставлении муниципальной услуги, не должно превышать 15 минут.</w:t>
      </w:r>
    </w:p>
    <w:p w:rsidR="008B2226" w:rsidRPr="008B2226" w:rsidRDefault="008B2226" w:rsidP="008B2226">
      <w:pPr>
        <w:autoSpaceDE w:val="0"/>
        <w:autoSpaceDN w:val="0"/>
        <w:adjustRightInd w:val="0"/>
        <w:ind w:firstLine="709"/>
        <w:jc w:val="both"/>
        <w:rPr>
          <w:rFonts w:ascii="Arial" w:hAnsi="Arial" w:cs="Arial"/>
          <w:bCs/>
          <w:color w:val="000000"/>
          <w:sz w:val="20"/>
          <w:szCs w:val="20"/>
        </w:rPr>
      </w:pPr>
      <w:r w:rsidRPr="008B2226">
        <w:rPr>
          <w:rFonts w:ascii="Arial" w:eastAsiaTheme="minorHAnsi" w:hAnsi="Arial" w:cs="Arial"/>
          <w:sz w:val="20"/>
          <w:szCs w:val="20"/>
          <w:lang w:eastAsia="en-US"/>
        </w:rPr>
        <w:t xml:space="preserve">2.28. </w:t>
      </w:r>
      <w:r w:rsidRPr="008B2226">
        <w:rPr>
          <w:rFonts w:ascii="Arial" w:hAnsi="Arial" w:cs="Arial"/>
          <w:bCs/>
          <w:color w:val="000000"/>
          <w:sz w:val="20"/>
          <w:szCs w:val="20"/>
        </w:rPr>
        <w:t>Основными показателями качества предоставления муниципальной услуги являются:</w:t>
      </w:r>
    </w:p>
    <w:p w:rsidR="008B2226" w:rsidRPr="008B2226" w:rsidRDefault="008B2226" w:rsidP="008B2226">
      <w:pPr>
        <w:autoSpaceDE w:val="0"/>
        <w:autoSpaceDN w:val="0"/>
        <w:adjustRightInd w:val="0"/>
        <w:ind w:firstLine="709"/>
        <w:jc w:val="both"/>
        <w:rPr>
          <w:rFonts w:ascii="Arial" w:hAnsi="Arial" w:cs="Arial"/>
          <w:bCs/>
          <w:color w:val="000000"/>
          <w:sz w:val="20"/>
          <w:szCs w:val="20"/>
        </w:rPr>
      </w:pPr>
      <w:r w:rsidRPr="008B2226">
        <w:rPr>
          <w:rFonts w:ascii="Arial" w:hAnsi="Arial" w:cs="Arial"/>
          <w:bCs/>
          <w:color w:val="000000"/>
          <w:sz w:val="20"/>
          <w:szCs w:val="20"/>
        </w:rPr>
        <w:t>своевременность предоставления муниципальной услуги в соответствии со стандартом ее предоставления, установленным Регламентом;</w:t>
      </w:r>
    </w:p>
    <w:p w:rsidR="008B2226" w:rsidRPr="008B2226" w:rsidRDefault="008B2226" w:rsidP="008B2226">
      <w:pPr>
        <w:autoSpaceDE w:val="0"/>
        <w:autoSpaceDN w:val="0"/>
        <w:adjustRightInd w:val="0"/>
        <w:ind w:firstLine="709"/>
        <w:jc w:val="both"/>
        <w:rPr>
          <w:rFonts w:ascii="Arial" w:hAnsi="Arial" w:cs="Arial"/>
          <w:bCs/>
          <w:color w:val="000000"/>
          <w:sz w:val="20"/>
          <w:szCs w:val="20"/>
        </w:rPr>
      </w:pPr>
      <w:r w:rsidRPr="008B2226">
        <w:rPr>
          <w:rFonts w:ascii="Arial" w:hAnsi="Arial" w:cs="Arial"/>
          <w:bCs/>
          <w:color w:val="000000"/>
          <w:sz w:val="20"/>
          <w:szCs w:val="20"/>
        </w:rPr>
        <w:t>минимально возможное количество взаимодействий гражданина с должностными лицами, участвующими в предоставлении муниципальной услуги;</w:t>
      </w:r>
    </w:p>
    <w:p w:rsidR="008B2226" w:rsidRPr="008B2226" w:rsidRDefault="008B2226" w:rsidP="008B2226">
      <w:pPr>
        <w:autoSpaceDE w:val="0"/>
        <w:autoSpaceDN w:val="0"/>
        <w:adjustRightInd w:val="0"/>
        <w:ind w:firstLine="709"/>
        <w:jc w:val="both"/>
        <w:rPr>
          <w:rFonts w:ascii="Arial" w:hAnsi="Arial" w:cs="Arial"/>
          <w:bCs/>
          <w:color w:val="000000"/>
          <w:sz w:val="20"/>
          <w:szCs w:val="20"/>
        </w:rPr>
      </w:pPr>
      <w:r w:rsidRPr="008B2226">
        <w:rPr>
          <w:rFonts w:ascii="Arial" w:hAnsi="Arial" w:cs="Arial"/>
          <w:bCs/>
          <w:color w:val="000000"/>
          <w:sz w:val="20"/>
          <w:szCs w:val="20"/>
        </w:rPr>
        <w:t>отсутствие обоснованных жалоб на действия (бездействие) сотрудников и их некорректное (невнимательное) отношение к Заявителям;</w:t>
      </w:r>
    </w:p>
    <w:p w:rsidR="008B2226" w:rsidRPr="008B2226" w:rsidRDefault="008B2226" w:rsidP="008B2226">
      <w:pPr>
        <w:autoSpaceDE w:val="0"/>
        <w:autoSpaceDN w:val="0"/>
        <w:adjustRightInd w:val="0"/>
        <w:ind w:firstLine="709"/>
        <w:jc w:val="both"/>
        <w:rPr>
          <w:rFonts w:ascii="Arial" w:hAnsi="Arial" w:cs="Arial"/>
          <w:bCs/>
          <w:color w:val="000000"/>
          <w:sz w:val="20"/>
          <w:szCs w:val="20"/>
        </w:rPr>
      </w:pPr>
      <w:r w:rsidRPr="008B2226">
        <w:rPr>
          <w:rFonts w:ascii="Arial" w:hAnsi="Arial" w:cs="Arial"/>
          <w:bCs/>
          <w:color w:val="000000"/>
          <w:sz w:val="20"/>
          <w:szCs w:val="20"/>
        </w:rPr>
        <w:t>отсутствие нарушений установленных сроков в процессе предоставления муниципальной услуги;</w:t>
      </w:r>
    </w:p>
    <w:p w:rsidR="008B2226" w:rsidRPr="008B2226" w:rsidRDefault="008B2226" w:rsidP="008B2226">
      <w:pPr>
        <w:autoSpaceDE w:val="0"/>
        <w:autoSpaceDN w:val="0"/>
        <w:adjustRightInd w:val="0"/>
        <w:ind w:firstLine="709"/>
        <w:jc w:val="both"/>
        <w:rPr>
          <w:rFonts w:ascii="Arial" w:hAnsi="Arial" w:cs="Arial"/>
          <w:bCs/>
          <w:color w:val="000000"/>
          <w:sz w:val="20"/>
          <w:szCs w:val="20"/>
        </w:rPr>
      </w:pPr>
      <w:r w:rsidRPr="008B2226">
        <w:rPr>
          <w:rFonts w:ascii="Arial" w:hAnsi="Arial" w:cs="Arial"/>
          <w:bCs/>
          <w:color w:val="000000"/>
          <w:sz w:val="20"/>
          <w:szCs w:val="20"/>
        </w:rPr>
        <w:t>отсутствие заявлений об оспаривании решений, действий (бездействия) администрации города Куйбышева Куйбышевского района Новосибирской области,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p>
    <w:p w:rsidR="008B2226" w:rsidRPr="008B2226" w:rsidRDefault="008B2226" w:rsidP="008B2226">
      <w:pPr>
        <w:autoSpaceDE w:val="0"/>
        <w:autoSpaceDN w:val="0"/>
        <w:adjustRightInd w:val="0"/>
        <w:jc w:val="center"/>
        <w:outlineLvl w:val="2"/>
        <w:rPr>
          <w:rFonts w:ascii="Arial" w:hAnsi="Arial" w:cs="Arial"/>
          <w:b/>
          <w:bCs/>
          <w:iCs/>
          <w:sz w:val="20"/>
          <w:szCs w:val="20"/>
        </w:rPr>
      </w:pPr>
      <w:r w:rsidRPr="008B2226">
        <w:rPr>
          <w:rFonts w:ascii="Arial" w:hAnsi="Arial" w:cs="Arial"/>
          <w:b/>
          <w:bCs/>
          <w:iCs/>
          <w:sz w:val="20"/>
          <w:szCs w:val="20"/>
        </w:rPr>
        <w:t>Иные требования, в том числе учитывающие особенности предоставления муниципальной услуги в многофункциональных центрах предоставления муниципальных услуг,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8B2226" w:rsidRPr="008B2226" w:rsidRDefault="008B2226" w:rsidP="008B2226">
      <w:pPr>
        <w:autoSpaceDE w:val="0"/>
        <w:autoSpaceDN w:val="0"/>
        <w:adjustRightInd w:val="0"/>
        <w:jc w:val="center"/>
        <w:outlineLvl w:val="2"/>
        <w:rPr>
          <w:rFonts w:ascii="Arial" w:hAnsi="Arial" w:cs="Arial"/>
          <w:b/>
          <w:bCs/>
          <w:iCs/>
          <w:sz w:val="20"/>
          <w:szCs w:val="20"/>
        </w:rPr>
      </w:pPr>
    </w:p>
    <w:p w:rsidR="008B2226" w:rsidRPr="008B2226" w:rsidRDefault="008B2226" w:rsidP="008B2226">
      <w:pPr>
        <w:tabs>
          <w:tab w:val="left" w:pos="1171"/>
        </w:tabs>
        <w:autoSpaceDE w:val="0"/>
        <w:autoSpaceDN w:val="0"/>
        <w:adjustRightInd w:val="0"/>
        <w:ind w:firstLine="746"/>
        <w:contextualSpacing/>
        <w:jc w:val="both"/>
        <w:rPr>
          <w:rFonts w:ascii="Arial" w:hAnsi="Arial" w:cs="Arial"/>
          <w:sz w:val="20"/>
          <w:szCs w:val="20"/>
        </w:rPr>
      </w:pPr>
      <w:r w:rsidRPr="008B2226">
        <w:rPr>
          <w:rFonts w:ascii="Arial" w:eastAsiaTheme="minorHAnsi" w:hAnsi="Arial" w:cs="Arial"/>
          <w:sz w:val="20"/>
          <w:szCs w:val="20"/>
          <w:lang w:eastAsia="en-US"/>
        </w:rPr>
        <w:t>2.29. </w:t>
      </w:r>
      <w:r w:rsidRPr="008B2226">
        <w:rPr>
          <w:rFonts w:ascii="Arial" w:eastAsia="Calibri" w:hAnsi="Arial" w:cs="Arial"/>
          <w:sz w:val="20"/>
          <w:szCs w:val="20"/>
          <w:lang w:eastAsia="en-US"/>
        </w:rPr>
        <w:t xml:space="preserve">Заявитель имеет право подачи </w:t>
      </w:r>
      <w:r w:rsidRPr="008B2226">
        <w:rPr>
          <w:rFonts w:ascii="Arial" w:hAnsi="Arial" w:cs="Arial"/>
          <w:sz w:val="20"/>
          <w:szCs w:val="20"/>
        </w:rPr>
        <w:t xml:space="preserve">запроса, документов, информации, необходимых для получения муниципальной услуги, а также получения результатов предоставления муниципальной услуги по экстерриториальному принципу независимо от его места жительства или места пребывания (для физических лиц, в том числе индивидуальных предпринимателей) либо места нахождения (для юридических лиц) в любом филиале Многофункционального центра в пределах территории Новосибирской области по выбору Заявителя. Подача документов в любой филиал возможна </w:t>
      </w:r>
      <w:r w:rsidRPr="008B2226">
        <w:rPr>
          <w:rFonts w:ascii="Arial" w:eastAsia="Calibri" w:hAnsi="Arial" w:cs="Arial"/>
          <w:sz w:val="20"/>
          <w:szCs w:val="20"/>
          <w:lang w:eastAsia="en-US"/>
        </w:rPr>
        <w:t>при наличии технической возможности электронного взаимодействия.</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2.30. При подаче запроса о предоставлении муниципальной услуги Заявителю необходимо иметь при себе документы, представленные в пункте 2.8 Регламента. Заявитель также вправе представить по собственной инициативе документы, указанные в пункте 2.11 Регламента.</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 xml:space="preserve">2.31. При обращении Заявителя за предоставлением муниципальной услуги </w:t>
      </w:r>
      <w:r w:rsidRPr="008B2226">
        <w:rPr>
          <w:rFonts w:ascii="Arial" w:eastAsiaTheme="minorHAnsi" w:hAnsi="Arial" w:cs="Arial"/>
          <w:sz w:val="20"/>
          <w:szCs w:val="20"/>
          <w:lang w:eastAsia="en-US"/>
        </w:rPr>
        <w:br/>
        <w:t>в Многофункциональный центр</w:t>
      </w:r>
      <w:r w:rsidRPr="008B2226">
        <w:rPr>
          <w:rFonts w:ascii="Arial" w:hAnsi="Arial" w:cs="Arial"/>
          <w:sz w:val="20"/>
          <w:szCs w:val="20"/>
        </w:rPr>
        <w:t xml:space="preserve">, его </w:t>
      </w:r>
      <w:r w:rsidRPr="008B2226">
        <w:rPr>
          <w:rFonts w:ascii="Arial" w:eastAsiaTheme="minorHAnsi" w:hAnsi="Arial" w:cs="Arial"/>
          <w:sz w:val="20"/>
          <w:szCs w:val="20"/>
          <w:lang w:eastAsia="en-US"/>
        </w:rPr>
        <w:t>сотрудник осуществляет действия, предусмотренные Регламентом и соглашением о взаимодействии, заключенным между Многофункциональным центром и администрацией города Куйбышева Куйбышевского района Новосибирской области.</w:t>
      </w:r>
    </w:p>
    <w:p w:rsidR="008B2226" w:rsidRPr="008B2226" w:rsidRDefault="008B2226" w:rsidP="008B2226">
      <w:pPr>
        <w:autoSpaceDE w:val="0"/>
        <w:autoSpaceDN w:val="0"/>
        <w:adjustRightInd w:val="0"/>
        <w:ind w:firstLine="709"/>
        <w:jc w:val="both"/>
        <w:rPr>
          <w:rFonts w:ascii="Arial" w:hAnsi="Arial" w:cs="Arial"/>
          <w:sz w:val="20"/>
          <w:szCs w:val="20"/>
        </w:rPr>
      </w:pPr>
      <w:r w:rsidRPr="008B2226">
        <w:rPr>
          <w:rFonts w:ascii="Arial" w:eastAsiaTheme="minorHAnsi" w:hAnsi="Arial" w:cs="Arial"/>
          <w:sz w:val="20"/>
          <w:szCs w:val="20"/>
          <w:lang w:eastAsia="en-US"/>
        </w:rPr>
        <w:lastRenderedPageBreak/>
        <w:t xml:space="preserve">Многофункциональный центр обеспечивает передачу принятых от Заявителя заявления и документов, необходимых для предоставления муниципальной услуги, </w:t>
      </w:r>
      <w:r w:rsidR="00CF0375" w:rsidRPr="008B2226">
        <w:rPr>
          <w:rFonts w:ascii="Arial" w:eastAsiaTheme="minorHAnsi" w:hAnsi="Arial" w:cs="Arial"/>
          <w:sz w:val="20"/>
          <w:szCs w:val="20"/>
          <w:lang w:eastAsia="en-US"/>
        </w:rPr>
        <w:t>в администрацию</w:t>
      </w:r>
      <w:r w:rsidRPr="008B2226">
        <w:rPr>
          <w:rFonts w:ascii="Arial" w:eastAsiaTheme="minorHAnsi" w:hAnsi="Arial" w:cs="Arial"/>
          <w:sz w:val="20"/>
          <w:szCs w:val="20"/>
          <w:lang w:eastAsia="en-US"/>
        </w:rPr>
        <w:t xml:space="preserve"> города Куйбышева Куйбышевского района Новосибирской области в порядке и сроки, установленные соглашением о взаимодействии, но не позднее следующего рабочего дня после принятия заявления. При наличии технической возможности Многофункциональный центр </w:t>
      </w:r>
      <w:r w:rsidRPr="008B2226">
        <w:rPr>
          <w:rFonts w:ascii="Arial" w:hAnsi="Arial" w:cs="Arial"/>
          <w:sz w:val="20"/>
          <w:szCs w:val="20"/>
        </w:rPr>
        <w:t>обеспечивает направление документов Заявителя в электронной форме.</w:t>
      </w:r>
    </w:p>
    <w:p w:rsidR="008B2226" w:rsidRPr="008B2226" w:rsidRDefault="008B2226" w:rsidP="008B2226">
      <w:pPr>
        <w:autoSpaceDE w:val="0"/>
        <w:autoSpaceDN w:val="0"/>
        <w:adjustRightInd w:val="0"/>
        <w:ind w:firstLine="709"/>
        <w:jc w:val="both"/>
        <w:rPr>
          <w:rFonts w:ascii="Arial" w:hAnsi="Arial" w:cs="Arial"/>
          <w:bCs/>
          <w:color w:val="000000"/>
          <w:sz w:val="20"/>
          <w:szCs w:val="20"/>
        </w:rPr>
      </w:pPr>
      <w:r w:rsidRPr="008B2226">
        <w:rPr>
          <w:rFonts w:ascii="Arial" w:eastAsiaTheme="minorHAnsi" w:hAnsi="Arial" w:cs="Arial"/>
          <w:sz w:val="20"/>
          <w:szCs w:val="20"/>
          <w:lang w:eastAsia="en-US"/>
        </w:rPr>
        <w:t>2.32. </w:t>
      </w:r>
      <w:r w:rsidRPr="008B2226">
        <w:rPr>
          <w:rFonts w:ascii="Arial" w:hAnsi="Arial" w:cs="Arial"/>
          <w:bCs/>
          <w:color w:val="000000"/>
          <w:sz w:val="20"/>
          <w:szCs w:val="20"/>
        </w:rPr>
        <w:t>Документы, прилагаемые Заявителем к заявлению о выдаче разрешения на перевод помещения, представляемые в электронной форме, направляются в следующих форматах:</w:t>
      </w:r>
    </w:p>
    <w:p w:rsidR="008B2226" w:rsidRPr="008B2226" w:rsidRDefault="008B2226" w:rsidP="008B2226">
      <w:pPr>
        <w:autoSpaceDE w:val="0"/>
        <w:autoSpaceDN w:val="0"/>
        <w:adjustRightInd w:val="0"/>
        <w:ind w:firstLine="709"/>
        <w:jc w:val="both"/>
        <w:rPr>
          <w:rFonts w:ascii="Arial" w:hAnsi="Arial" w:cs="Arial"/>
          <w:bCs/>
          <w:color w:val="000000"/>
          <w:sz w:val="20"/>
          <w:szCs w:val="20"/>
        </w:rPr>
      </w:pPr>
      <w:r w:rsidRPr="008B2226">
        <w:rPr>
          <w:rFonts w:ascii="Arial" w:hAnsi="Arial" w:cs="Arial"/>
          <w:bCs/>
          <w:color w:val="000000"/>
          <w:sz w:val="20"/>
          <w:szCs w:val="20"/>
        </w:rPr>
        <w:t xml:space="preserve">1) xml </w:t>
      </w:r>
      <w:r w:rsidRPr="008B2226">
        <w:rPr>
          <w:rFonts w:ascii="Arial" w:eastAsia="Calibri" w:hAnsi="Arial" w:cs="Arial"/>
          <w:color w:val="000000"/>
          <w:sz w:val="20"/>
          <w:szCs w:val="20"/>
          <w:lang w:eastAsia="en-US"/>
        </w:rPr>
        <w:t>–</w:t>
      </w:r>
      <w:r w:rsidRPr="008B2226">
        <w:rPr>
          <w:rFonts w:ascii="Arial" w:hAnsi="Arial" w:cs="Arial"/>
          <w:bCs/>
          <w:color w:val="000000"/>
          <w:sz w:val="20"/>
          <w:szCs w:val="20"/>
        </w:rPr>
        <w:t xml:space="preserve"> для документов, в отношении которых утверждены формы и требования по формированию электронных документов в виде файлов в формате xml;</w:t>
      </w:r>
    </w:p>
    <w:p w:rsidR="008B2226" w:rsidRPr="008B2226" w:rsidRDefault="008B2226" w:rsidP="008B2226">
      <w:pPr>
        <w:autoSpaceDE w:val="0"/>
        <w:autoSpaceDN w:val="0"/>
        <w:adjustRightInd w:val="0"/>
        <w:ind w:firstLine="709"/>
        <w:jc w:val="both"/>
        <w:rPr>
          <w:rFonts w:ascii="Arial" w:hAnsi="Arial" w:cs="Arial"/>
          <w:bCs/>
          <w:color w:val="000000"/>
          <w:sz w:val="20"/>
          <w:szCs w:val="20"/>
        </w:rPr>
      </w:pPr>
      <w:r w:rsidRPr="008B2226">
        <w:rPr>
          <w:rFonts w:ascii="Arial" w:hAnsi="Arial" w:cs="Arial"/>
          <w:bCs/>
          <w:color w:val="000000"/>
          <w:sz w:val="20"/>
          <w:szCs w:val="20"/>
        </w:rPr>
        <w:t xml:space="preserve">2) doc, docx, odt </w:t>
      </w:r>
      <w:r w:rsidRPr="008B2226">
        <w:rPr>
          <w:rFonts w:ascii="Arial" w:eastAsia="Calibri" w:hAnsi="Arial" w:cs="Arial"/>
          <w:color w:val="000000"/>
          <w:sz w:val="20"/>
          <w:szCs w:val="20"/>
          <w:lang w:eastAsia="en-US"/>
        </w:rPr>
        <w:t>–</w:t>
      </w:r>
      <w:r w:rsidRPr="008B2226">
        <w:rPr>
          <w:rFonts w:ascii="Arial" w:hAnsi="Arial" w:cs="Arial"/>
          <w:bCs/>
          <w:color w:val="000000"/>
          <w:sz w:val="20"/>
          <w:szCs w:val="20"/>
        </w:rPr>
        <w:t xml:space="preserve"> для документов с текстовым содержанием, </w:t>
      </w:r>
      <w:r w:rsidRPr="008B2226">
        <w:rPr>
          <w:rFonts w:ascii="Arial" w:hAnsi="Arial" w:cs="Arial"/>
          <w:bCs/>
          <w:color w:val="000000"/>
          <w:sz w:val="20"/>
          <w:szCs w:val="20"/>
        </w:rPr>
        <w:br/>
        <w:t>не включающим формулы;</w:t>
      </w:r>
    </w:p>
    <w:p w:rsidR="008B2226" w:rsidRPr="008B2226" w:rsidRDefault="008B2226" w:rsidP="008B2226">
      <w:pPr>
        <w:autoSpaceDE w:val="0"/>
        <w:autoSpaceDN w:val="0"/>
        <w:adjustRightInd w:val="0"/>
        <w:ind w:firstLine="709"/>
        <w:jc w:val="both"/>
        <w:rPr>
          <w:rFonts w:ascii="Arial" w:eastAsia="Calibri" w:hAnsi="Arial" w:cs="Arial"/>
          <w:bCs/>
          <w:color w:val="000000" w:themeColor="text1"/>
          <w:sz w:val="20"/>
          <w:szCs w:val="20"/>
          <w:lang w:eastAsia="en-US"/>
        </w:rPr>
      </w:pPr>
      <w:r w:rsidRPr="008B2226">
        <w:rPr>
          <w:rFonts w:ascii="Arial" w:hAnsi="Arial" w:cs="Arial"/>
          <w:bCs/>
          <w:color w:val="000000"/>
          <w:sz w:val="20"/>
          <w:szCs w:val="20"/>
        </w:rPr>
        <w:t>3) </w:t>
      </w:r>
      <w:r w:rsidRPr="008B2226">
        <w:rPr>
          <w:rFonts w:ascii="Arial" w:eastAsia="Calibri" w:hAnsi="Arial" w:cs="Arial"/>
          <w:bCs/>
          <w:color w:val="000000" w:themeColor="text1"/>
          <w:sz w:val="20"/>
          <w:szCs w:val="20"/>
          <w:lang w:eastAsia="en-US"/>
        </w:rPr>
        <w:t xml:space="preserve"> xls, xlsx, ods </w:t>
      </w:r>
      <w:r w:rsidRPr="008B2226">
        <w:rPr>
          <w:rFonts w:ascii="Arial" w:eastAsia="Calibri" w:hAnsi="Arial" w:cs="Arial"/>
          <w:color w:val="000000"/>
          <w:sz w:val="20"/>
          <w:szCs w:val="20"/>
          <w:lang w:eastAsia="en-US"/>
        </w:rPr>
        <w:t>–</w:t>
      </w:r>
      <w:r w:rsidRPr="008B2226">
        <w:rPr>
          <w:rFonts w:ascii="Arial" w:eastAsia="Calibri" w:hAnsi="Arial" w:cs="Arial"/>
          <w:bCs/>
          <w:color w:val="000000" w:themeColor="text1"/>
          <w:sz w:val="20"/>
          <w:szCs w:val="20"/>
          <w:lang w:eastAsia="en-US"/>
        </w:rPr>
        <w:t xml:space="preserve"> для документов, содержащих расчеты;</w:t>
      </w:r>
    </w:p>
    <w:p w:rsidR="008B2226" w:rsidRPr="008B2226" w:rsidRDefault="008B2226" w:rsidP="008B2226">
      <w:pPr>
        <w:autoSpaceDE w:val="0"/>
        <w:autoSpaceDN w:val="0"/>
        <w:adjustRightInd w:val="0"/>
        <w:ind w:firstLine="709"/>
        <w:jc w:val="both"/>
        <w:rPr>
          <w:rFonts w:ascii="Arial" w:hAnsi="Arial" w:cs="Arial"/>
          <w:bCs/>
          <w:color w:val="000000"/>
          <w:sz w:val="20"/>
          <w:szCs w:val="20"/>
        </w:rPr>
      </w:pPr>
      <w:r w:rsidRPr="008B2226">
        <w:rPr>
          <w:rFonts w:ascii="Arial" w:hAnsi="Arial" w:cs="Arial"/>
          <w:bCs/>
          <w:color w:val="000000"/>
          <w:sz w:val="20"/>
          <w:szCs w:val="20"/>
        </w:rPr>
        <w:t xml:space="preserve">4) pdf, jpg, jpeg, </w:t>
      </w:r>
      <w:r w:rsidRPr="008B2226">
        <w:rPr>
          <w:rFonts w:ascii="Arial" w:hAnsi="Arial" w:cs="Arial"/>
          <w:bCs/>
          <w:color w:val="000000"/>
          <w:sz w:val="20"/>
          <w:szCs w:val="20"/>
          <w:lang w:val="en-US"/>
        </w:rPr>
        <w:t>png</w:t>
      </w:r>
      <w:r w:rsidRPr="008B2226">
        <w:rPr>
          <w:rFonts w:ascii="Arial" w:hAnsi="Arial" w:cs="Arial"/>
          <w:bCs/>
          <w:color w:val="000000"/>
          <w:sz w:val="20"/>
          <w:szCs w:val="20"/>
        </w:rPr>
        <w:t xml:space="preserve">, </w:t>
      </w:r>
      <w:r w:rsidRPr="008B2226">
        <w:rPr>
          <w:rFonts w:ascii="Arial" w:hAnsi="Arial" w:cs="Arial"/>
          <w:bCs/>
          <w:color w:val="000000"/>
          <w:sz w:val="20"/>
          <w:szCs w:val="20"/>
          <w:lang w:val="en-US"/>
        </w:rPr>
        <w:t>bmp</w:t>
      </w:r>
      <w:r w:rsidRPr="008B2226">
        <w:rPr>
          <w:rFonts w:ascii="Arial" w:hAnsi="Arial" w:cs="Arial"/>
          <w:bCs/>
          <w:color w:val="000000"/>
          <w:sz w:val="20"/>
          <w:szCs w:val="20"/>
        </w:rPr>
        <w:t xml:space="preserve">, </w:t>
      </w:r>
      <w:r w:rsidRPr="008B2226">
        <w:rPr>
          <w:rFonts w:ascii="Arial" w:hAnsi="Arial" w:cs="Arial"/>
          <w:bCs/>
          <w:color w:val="000000"/>
          <w:sz w:val="20"/>
          <w:szCs w:val="20"/>
          <w:lang w:val="en-US"/>
        </w:rPr>
        <w:t>tiff</w:t>
      </w:r>
      <w:r w:rsidRPr="008B2226">
        <w:rPr>
          <w:rFonts w:ascii="Arial" w:eastAsia="Calibri" w:hAnsi="Arial" w:cs="Arial"/>
          <w:color w:val="000000"/>
          <w:sz w:val="20"/>
          <w:szCs w:val="20"/>
          <w:lang w:eastAsia="en-US"/>
        </w:rPr>
        <w:t>–</w:t>
      </w:r>
      <w:r w:rsidRPr="008B2226">
        <w:rPr>
          <w:rFonts w:ascii="Arial" w:hAnsi="Arial" w:cs="Arial"/>
          <w:bCs/>
          <w:color w:val="000000"/>
          <w:sz w:val="20"/>
          <w:szCs w:val="20"/>
        </w:rPr>
        <w:t xml:space="preserve"> для документов с текстовым содержанием, в том числе включающих формулы и (или) графические изображения </w:t>
      </w:r>
      <w:r w:rsidRPr="008B2226">
        <w:rPr>
          <w:rFonts w:ascii="Arial" w:eastAsia="Calibri" w:hAnsi="Arial" w:cs="Arial"/>
          <w:bCs/>
          <w:color w:val="000000" w:themeColor="text1"/>
          <w:sz w:val="20"/>
          <w:szCs w:val="20"/>
          <w:lang w:eastAsia="en-US"/>
        </w:rPr>
        <w:t>(за исключением документов, указанных в подпункте 3 настоящего пункта)</w:t>
      </w:r>
      <w:r w:rsidRPr="008B2226">
        <w:rPr>
          <w:rFonts w:ascii="Arial" w:hAnsi="Arial" w:cs="Arial"/>
          <w:bCs/>
          <w:color w:val="000000"/>
          <w:sz w:val="20"/>
          <w:szCs w:val="20"/>
        </w:rPr>
        <w:t>, а также документов с графическим содержанием;</w:t>
      </w:r>
    </w:p>
    <w:p w:rsidR="008B2226" w:rsidRPr="008B2226" w:rsidRDefault="008B2226" w:rsidP="008B2226">
      <w:pPr>
        <w:autoSpaceDE w:val="0"/>
        <w:autoSpaceDN w:val="0"/>
        <w:adjustRightInd w:val="0"/>
        <w:ind w:firstLine="709"/>
        <w:jc w:val="both"/>
        <w:rPr>
          <w:rFonts w:ascii="Arial" w:hAnsi="Arial" w:cs="Arial"/>
          <w:bCs/>
          <w:color w:val="000000"/>
          <w:sz w:val="20"/>
          <w:szCs w:val="20"/>
        </w:rPr>
      </w:pPr>
      <w:r w:rsidRPr="008B2226">
        <w:rPr>
          <w:rFonts w:ascii="Arial" w:hAnsi="Arial" w:cs="Arial"/>
          <w:bCs/>
          <w:color w:val="000000"/>
          <w:sz w:val="20"/>
          <w:szCs w:val="20"/>
        </w:rPr>
        <w:t xml:space="preserve">5) </w:t>
      </w:r>
      <w:r w:rsidRPr="008B2226">
        <w:rPr>
          <w:rFonts w:ascii="Arial" w:hAnsi="Arial" w:cs="Arial"/>
          <w:bCs/>
          <w:color w:val="000000"/>
          <w:sz w:val="20"/>
          <w:szCs w:val="20"/>
          <w:lang w:val="en-US"/>
        </w:rPr>
        <w:t>zip</w:t>
      </w:r>
      <w:r w:rsidRPr="008B2226">
        <w:rPr>
          <w:rFonts w:ascii="Arial" w:hAnsi="Arial" w:cs="Arial"/>
          <w:bCs/>
          <w:color w:val="000000"/>
          <w:sz w:val="20"/>
          <w:szCs w:val="20"/>
        </w:rPr>
        <w:t xml:space="preserve">, </w:t>
      </w:r>
      <w:r w:rsidRPr="008B2226">
        <w:rPr>
          <w:rFonts w:ascii="Arial" w:hAnsi="Arial" w:cs="Arial"/>
          <w:bCs/>
          <w:color w:val="000000"/>
          <w:sz w:val="20"/>
          <w:szCs w:val="20"/>
          <w:lang w:val="en-US"/>
        </w:rPr>
        <w:t>rar</w:t>
      </w:r>
      <w:r w:rsidRPr="008B2226">
        <w:rPr>
          <w:rFonts w:ascii="Arial" w:hAnsi="Arial" w:cs="Arial"/>
          <w:bCs/>
          <w:color w:val="000000"/>
          <w:sz w:val="20"/>
          <w:szCs w:val="20"/>
        </w:rPr>
        <w:t xml:space="preserve"> – для сжатых документов в один файл;</w:t>
      </w:r>
    </w:p>
    <w:p w:rsidR="008B2226" w:rsidRPr="008B2226" w:rsidRDefault="008B2226" w:rsidP="008B2226">
      <w:pPr>
        <w:autoSpaceDE w:val="0"/>
        <w:autoSpaceDN w:val="0"/>
        <w:adjustRightInd w:val="0"/>
        <w:ind w:firstLine="709"/>
        <w:jc w:val="both"/>
        <w:rPr>
          <w:rFonts w:ascii="Arial" w:hAnsi="Arial" w:cs="Arial"/>
          <w:bCs/>
          <w:color w:val="000000"/>
          <w:sz w:val="20"/>
          <w:szCs w:val="20"/>
        </w:rPr>
      </w:pPr>
      <w:r w:rsidRPr="008B2226">
        <w:rPr>
          <w:rFonts w:ascii="Arial" w:hAnsi="Arial" w:cs="Arial"/>
          <w:bCs/>
          <w:color w:val="000000"/>
          <w:sz w:val="20"/>
          <w:szCs w:val="20"/>
        </w:rPr>
        <w:t xml:space="preserve">6) </w:t>
      </w:r>
      <w:r w:rsidRPr="008B2226">
        <w:rPr>
          <w:rFonts w:ascii="Arial" w:hAnsi="Arial" w:cs="Arial"/>
          <w:bCs/>
          <w:color w:val="000000"/>
          <w:sz w:val="20"/>
          <w:szCs w:val="20"/>
          <w:lang w:val="en-US"/>
        </w:rPr>
        <w:t>sig</w:t>
      </w:r>
      <w:r w:rsidRPr="008B2226">
        <w:rPr>
          <w:rFonts w:ascii="Arial" w:hAnsi="Arial" w:cs="Arial"/>
          <w:bCs/>
          <w:color w:val="000000"/>
          <w:sz w:val="20"/>
          <w:szCs w:val="20"/>
        </w:rPr>
        <w:t xml:space="preserve"> – для открепленной усиленной квалифицированной электронной подписи.</w:t>
      </w:r>
    </w:p>
    <w:p w:rsidR="008B2226" w:rsidRPr="008B2226" w:rsidRDefault="008B2226" w:rsidP="008B2226">
      <w:pPr>
        <w:autoSpaceDE w:val="0"/>
        <w:autoSpaceDN w:val="0"/>
        <w:adjustRightInd w:val="0"/>
        <w:ind w:firstLine="709"/>
        <w:jc w:val="both"/>
        <w:rPr>
          <w:rFonts w:ascii="Arial" w:hAnsi="Arial" w:cs="Arial"/>
          <w:bCs/>
          <w:color w:val="000000"/>
          <w:sz w:val="20"/>
          <w:szCs w:val="20"/>
        </w:rPr>
      </w:pPr>
      <w:r w:rsidRPr="008B2226">
        <w:rPr>
          <w:rFonts w:ascii="Arial" w:hAnsi="Arial" w:cs="Arial"/>
          <w:bCs/>
          <w:color w:val="000000"/>
          <w:sz w:val="20"/>
          <w:szCs w:val="20"/>
        </w:rPr>
        <w:t xml:space="preserve">В случае если оригиналы документов, прилагаемых к заявлению о переводе помещения, выданы и подписаны уполномоченным органом администрации города Куйбышева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w:t>
      </w:r>
      <w:r w:rsidRPr="008B2226">
        <w:rPr>
          <w:rFonts w:ascii="Arial" w:eastAsia="Calibri" w:hAnsi="Arial" w:cs="Arial"/>
          <w:color w:val="000000"/>
          <w:sz w:val="20"/>
          <w:szCs w:val="20"/>
          <w:lang w:eastAsia="en-US"/>
        </w:rPr>
        <w:t>–</w:t>
      </w:r>
      <w:r w:rsidRPr="008B2226">
        <w:rPr>
          <w:rFonts w:ascii="Arial" w:hAnsi="Arial" w:cs="Arial"/>
          <w:bCs/>
          <w:color w:val="000000"/>
          <w:sz w:val="20"/>
          <w:szCs w:val="20"/>
        </w:rPr>
        <w:t xml:space="preserve"> 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8B2226" w:rsidRPr="008B2226" w:rsidRDefault="008B2226" w:rsidP="008B2226">
      <w:pPr>
        <w:autoSpaceDE w:val="0"/>
        <w:autoSpaceDN w:val="0"/>
        <w:adjustRightInd w:val="0"/>
        <w:ind w:firstLine="709"/>
        <w:jc w:val="both"/>
        <w:rPr>
          <w:rFonts w:ascii="Arial" w:hAnsi="Arial" w:cs="Arial"/>
          <w:bCs/>
          <w:color w:val="000000"/>
          <w:sz w:val="20"/>
          <w:szCs w:val="20"/>
        </w:rPr>
      </w:pPr>
      <w:r w:rsidRPr="008B2226">
        <w:rPr>
          <w:rFonts w:ascii="Arial" w:hAnsi="Arial" w:cs="Arial"/>
          <w:bCs/>
          <w:color w:val="000000"/>
          <w:sz w:val="20"/>
          <w:szCs w:val="20"/>
        </w:rPr>
        <w:t>«черно-белый» (при отсутствии в документе графических изображений и (или) цветного текста);</w:t>
      </w:r>
    </w:p>
    <w:p w:rsidR="008B2226" w:rsidRPr="008B2226" w:rsidRDefault="008B2226" w:rsidP="008B2226">
      <w:pPr>
        <w:autoSpaceDE w:val="0"/>
        <w:autoSpaceDN w:val="0"/>
        <w:adjustRightInd w:val="0"/>
        <w:ind w:firstLine="709"/>
        <w:jc w:val="both"/>
        <w:rPr>
          <w:rFonts w:ascii="Arial" w:hAnsi="Arial" w:cs="Arial"/>
          <w:bCs/>
          <w:color w:val="000000"/>
          <w:sz w:val="20"/>
          <w:szCs w:val="20"/>
        </w:rPr>
      </w:pPr>
      <w:r w:rsidRPr="008B2226">
        <w:rPr>
          <w:rFonts w:ascii="Arial" w:hAnsi="Arial" w:cs="Arial"/>
          <w:bCs/>
          <w:color w:val="000000"/>
          <w:sz w:val="20"/>
          <w:szCs w:val="20"/>
        </w:rPr>
        <w:t>«оттенки серого» (при наличии в документе графических изображений, отличных от цветного графического изображения);</w:t>
      </w:r>
    </w:p>
    <w:p w:rsidR="008B2226" w:rsidRPr="008B2226" w:rsidRDefault="008B2226" w:rsidP="008B2226">
      <w:pPr>
        <w:autoSpaceDE w:val="0"/>
        <w:autoSpaceDN w:val="0"/>
        <w:adjustRightInd w:val="0"/>
        <w:ind w:firstLine="709"/>
        <w:jc w:val="both"/>
        <w:rPr>
          <w:rFonts w:ascii="Arial" w:hAnsi="Arial" w:cs="Arial"/>
          <w:bCs/>
          <w:color w:val="000000"/>
          <w:sz w:val="20"/>
          <w:szCs w:val="20"/>
        </w:rPr>
      </w:pPr>
      <w:r w:rsidRPr="008B2226">
        <w:rPr>
          <w:rFonts w:ascii="Arial" w:hAnsi="Arial" w:cs="Arial"/>
          <w:bCs/>
          <w:color w:val="000000"/>
          <w:sz w:val="20"/>
          <w:szCs w:val="20"/>
        </w:rPr>
        <w:t>«цветной» или «режим полной цветопередачи» (при наличии в документе цветных графических изображений либо цветного текста).</w:t>
      </w:r>
    </w:p>
    <w:p w:rsidR="008B2226" w:rsidRPr="008B2226" w:rsidRDefault="008B2226" w:rsidP="008B2226">
      <w:pPr>
        <w:autoSpaceDE w:val="0"/>
        <w:autoSpaceDN w:val="0"/>
        <w:adjustRightInd w:val="0"/>
        <w:ind w:firstLine="709"/>
        <w:jc w:val="both"/>
        <w:rPr>
          <w:rFonts w:ascii="Arial" w:hAnsi="Arial" w:cs="Arial"/>
          <w:bCs/>
          <w:color w:val="000000"/>
          <w:sz w:val="20"/>
          <w:szCs w:val="20"/>
        </w:rPr>
      </w:pPr>
      <w:r w:rsidRPr="008B2226">
        <w:rPr>
          <w:rFonts w:ascii="Arial" w:hAnsi="Arial" w:cs="Arial"/>
          <w:bCs/>
          <w:color w:val="000000"/>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8B2226" w:rsidRPr="008B2226" w:rsidRDefault="008B2226" w:rsidP="008B2226">
      <w:pPr>
        <w:autoSpaceDE w:val="0"/>
        <w:autoSpaceDN w:val="0"/>
        <w:adjustRightInd w:val="0"/>
        <w:ind w:firstLine="709"/>
        <w:jc w:val="both"/>
        <w:rPr>
          <w:rFonts w:ascii="Arial" w:hAnsi="Arial" w:cs="Arial"/>
          <w:bCs/>
          <w:color w:val="000000"/>
          <w:sz w:val="20"/>
          <w:szCs w:val="20"/>
        </w:rPr>
      </w:pPr>
      <w:r w:rsidRPr="008B2226">
        <w:rPr>
          <w:rFonts w:ascii="Arial" w:hAnsi="Arial" w:cs="Arial"/>
          <w:bCs/>
          <w:color w:val="000000"/>
          <w:sz w:val="20"/>
          <w:szCs w:val="20"/>
        </w:rPr>
        <w:t>Документы, прилагаемые Заявителем к заявлению о переводе помещения, представляемые в электронной форме, должны обеспечивать:</w:t>
      </w:r>
    </w:p>
    <w:p w:rsidR="008B2226" w:rsidRPr="008B2226" w:rsidRDefault="008B2226" w:rsidP="008B2226">
      <w:pPr>
        <w:autoSpaceDE w:val="0"/>
        <w:autoSpaceDN w:val="0"/>
        <w:adjustRightInd w:val="0"/>
        <w:ind w:firstLine="709"/>
        <w:jc w:val="both"/>
        <w:rPr>
          <w:rFonts w:ascii="Arial" w:hAnsi="Arial" w:cs="Arial"/>
          <w:bCs/>
          <w:color w:val="000000"/>
          <w:sz w:val="20"/>
          <w:szCs w:val="20"/>
        </w:rPr>
      </w:pPr>
      <w:r w:rsidRPr="008B2226">
        <w:rPr>
          <w:rFonts w:ascii="Arial" w:hAnsi="Arial" w:cs="Arial"/>
          <w:bCs/>
          <w:color w:val="000000"/>
          <w:sz w:val="20"/>
          <w:szCs w:val="20"/>
        </w:rPr>
        <w:t>возможность идентифицировать документ и количество листов в документе;</w:t>
      </w:r>
    </w:p>
    <w:p w:rsidR="008B2226" w:rsidRPr="008B2226" w:rsidRDefault="008B2226" w:rsidP="008B2226">
      <w:pPr>
        <w:autoSpaceDE w:val="0"/>
        <w:autoSpaceDN w:val="0"/>
        <w:adjustRightInd w:val="0"/>
        <w:ind w:firstLine="709"/>
        <w:jc w:val="both"/>
        <w:rPr>
          <w:rFonts w:ascii="Arial" w:hAnsi="Arial" w:cs="Arial"/>
          <w:sz w:val="20"/>
          <w:szCs w:val="20"/>
        </w:rPr>
      </w:pPr>
      <w:r w:rsidRPr="008B2226">
        <w:rPr>
          <w:rFonts w:ascii="Arial" w:hAnsi="Arial" w:cs="Arial"/>
          <w:sz w:val="20"/>
          <w:szCs w:val="20"/>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8B2226" w:rsidRPr="008B2226" w:rsidRDefault="008B2226" w:rsidP="008B2226">
      <w:pPr>
        <w:autoSpaceDE w:val="0"/>
        <w:autoSpaceDN w:val="0"/>
        <w:adjustRightInd w:val="0"/>
        <w:ind w:firstLine="709"/>
        <w:jc w:val="both"/>
        <w:rPr>
          <w:rFonts w:ascii="Arial" w:hAnsi="Arial" w:cs="Arial"/>
          <w:sz w:val="20"/>
          <w:szCs w:val="20"/>
        </w:rPr>
      </w:pPr>
      <w:r w:rsidRPr="008B2226">
        <w:rPr>
          <w:rFonts w:ascii="Arial" w:hAnsi="Arial" w:cs="Arial"/>
          <w:sz w:val="20"/>
          <w:szCs w:val="20"/>
        </w:rPr>
        <w:t>содержать оглавление, соответствующее их смыслу и содержанию (для</w:t>
      </w:r>
      <w:r w:rsidRPr="008B2226">
        <w:rPr>
          <w:rFonts w:ascii="Arial" w:hAnsi="Arial" w:cs="Arial"/>
          <w:sz w:val="20"/>
          <w:szCs w:val="20"/>
        </w:rPr>
        <w:br/>
        <w:t>документов, содержащих структурированные по частям, главам, разделам</w:t>
      </w:r>
      <w:r w:rsidRPr="008B2226">
        <w:rPr>
          <w:rFonts w:ascii="Arial" w:hAnsi="Arial" w:cs="Arial"/>
          <w:sz w:val="20"/>
          <w:szCs w:val="20"/>
        </w:rPr>
        <w:br/>
        <w:t>(подразделам) данные) и закладки, обеспечивающие переходы по оглавлению и</w:t>
      </w:r>
      <w:r w:rsidRPr="008B2226">
        <w:rPr>
          <w:rFonts w:ascii="Arial" w:hAnsi="Arial" w:cs="Arial"/>
          <w:sz w:val="20"/>
          <w:szCs w:val="20"/>
        </w:rPr>
        <w:br/>
        <w:t>(или) к содержащимся в тексте рисункам и таблицам.</w:t>
      </w:r>
    </w:p>
    <w:p w:rsidR="008B2226" w:rsidRPr="008B2226" w:rsidRDefault="008B2226" w:rsidP="008B2226">
      <w:pPr>
        <w:autoSpaceDE w:val="0"/>
        <w:autoSpaceDN w:val="0"/>
        <w:adjustRightInd w:val="0"/>
        <w:ind w:firstLine="709"/>
        <w:jc w:val="both"/>
        <w:rPr>
          <w:rFonts w:ascii="Arial" w:hAnsi="Arial" w:cs="Arial"/>
          <w:sz w:val="20"/>
          <w:szCs w:val="20"/>
        </w:rPr>
      </w:pPr>
      <w:r w:rsidRPr="008B2226">
        <w:rPr>
          <w:rFonts w:ascii="Arial" w:hAnsi="Arial" w:cs="Arial"/>
          <w:sz w:val="20"/>
          <w:szCs w:val="20"/>
        </w:rPr>
        <w:t>Документы, подлежащие представлению в форматах xls, xlsx или ods,</w:t>
      </w:r>
      <w:r w:rsidRPr="008B2226">
        <w:rPr>
          <w:rFonts w:ascii="Arial" w:hAnsi="Arial" w:cs="Arial"/>
          <w:sz w:val="20"/>
          <w:szCs w:val="20"/>
        </w:rPr>
        <w:br/>
        <w:t>формируются в виде отдельного документа, представляемого в электронной</w:t>
      </w:r>
      <w:r w:rsidRPr="008B2226">
        <w:rPr>
          <w:rFonts w:ascii="Arial" w:hAnsi="Arial" w:cs="Arial"/>
          <w:sz w:val="20"/>
          <w:szCs w:val="20"/>
        </w:rPr>
        <w:br/>
        <w:t>форме.</w:t>
      </w:r>
    </w:p>
    <w:p w:rsidR="008B2226" w:rsidRPr="008B2226" w:rsidRDefault="008B2226" w:rsidP="008B2226">
      <w:pPr>
        <w:autoSpaceDE w:val="0"/>
        <w:autoSpaceDN w:val="0"/>
        <w:adjustRightInd w:val="0"/>
        <w:ind w:firstLine="709"/>
        <w:jc w:val="both"/>
        <w:rPr>
          <w:rFonts w:ascii="Arial" w:eastAsia="Calibri" w:hAnsi="Arial" w:cs="Arial"/>
          <w:bCs/>
          <w:color w:val="000000" w:themeColor="text1"/>
          <w:sz w:val="20"/>
          <w:szCs w:val="20"/>
          <w:lang w:eastAsia="en-US"/>
        </w:rPr>
      </w:pPr>
      <w:r w:rsidRPr="008B2226">
        <w:rPr>
          <w:rFonts w:ascii="Arial" w:eastAsia="Calibri" w:hAnsi="Arial" w:cs="Arial"/>
          <w:bCs/>
          <w:color w:val="000000" w:themeColor="text1"/>
          <w:sz w:val="20"/>
          <w:szCs w:val="20"/>
          <w:lang w:eastAsia="en-US"/>
        </w:rPr>
        <w:t xml:space="preserve">2.33. Сведения о ходе рассмотрения заявления о </w:t>
      </w:r>
      <w:r w:rsidRPr="008B2226">
        <w:rPr>
          <w:rFonts w:ascii="Arial" w:hAnsi="Arial" w:cs="Arial"/>
          <w:bCs/>
          <w:color w:val="000000"/>
          <w:sz w:val="20"/>
          <w:szCs w:val="20"/>
        </w:rPr>
        <w:t>переводе помещения</w:t>
      </w:r>
      <w:r w:rsidRPr="008B2226">
        <w:rPr>
          <w:rFonts w:ascii="Arial" w:eastAsia="Calibri" w:hAnsi="Arial" w:cs="Arial"/>
          <w:bCs/>
          <w:color w:val="000000" w:themeColor="text1"/>
          <w:sz w:val="20"/>
          <w:szCs w:val="20"/>
          <w:lang w:eastAsia="en-US"/>
        </w:rPr>
        <w:t>, представленного посредством Единого портала доводятся до Заявителя путем уведомления об изменении статуса заявления в личном кабинете Заявителя.</w:t>
      </w:r>
    </w:p>
    <w:p w:rsidR="008B2226" w:rsidRPr="008B2226" w:rsidRDefault="008B2226" w:rsidP="008B2226">
      <w:pPr>
        <w:autoSpaceDE w:val="0"/>
        <w:autoSpaceDN w:val="0"/>
        <w:adjustRightInd w:val="0"/>
        <w:ind w:firstLine="709"/>
        <w:jc w:val="both"/>
        <w:rPr>
          <w:rFonts w:ascii="Arial" w:eastAsia="Calibri" w:hAnsi="Arial" w:cs="Arial"/>
          <w:bCs/>
          <w:color w:val="000000" w:themeColor="text1"/>
          <w:sz w:val="20"/>
          <w:szCs w:val="20"/>
          <w:lang w:eastAsia="en-US"/>
        </w:rPr>
      </w:pPr>
      <w:r w:rsidRPr="008B2226">
        <w:rPr>
          <w:rFonts w:ascii="Arial" w:eastAsia="Calibri" w:hAnsi="Arial" w:cs="Arial"/>
          <w:bCs/>
          <w:color w:val="000000" w:themeColor="text1"/>
          <w:sz w:val="20"/>
          <w:szCs w:val="20"/>
          <w:lang w:eastAsia="en-US"/>
        </w:rPr>
        <w:t xml:space="preserve">Сведения о ходе рассмотрения заявления </w:t>
      </w:r>
      <w:r w:rsidRPr="008B2226">
        <w:rPr>
          <w:rFonts w:ascii="Arial" w:hAnsi="Arial" w:cs="Arial"/>
          <w:bCs/>
          <w:color w:val="000000"/>
          <w:sz w:val="20"/>
          <w:szCs w:val="20"/>
        </w:rPr>
        <w:t>о переводе помещения</w:t>
      </w:r>
      <w:r w:rsidRPr="008B2226">
        <w:rPr>
          <w:rFonts w:ascii="Arial" w:eastAsia="Calibri" w:hAnsi="Arial" w:cs="Arial"/>
          <w:bCs/>
          <w:color w:val="000000" w:themeColor="text1"/>
          <w:sz w:val="20"/>
          <w:szCs w:val="20"/>
          <w:lang w:eastAsia="en-US"/>
        </w:rPr>
        <w:t>, представленного на бумажном носителе посредством личного обращения в уполномоченный на предоставление муниципальной услуги орган, в том числе через Многофункциональный центр либо посредством почтового отправления с уведомлением о вручении, предоставляются Заявителю на основании его устного (при личном обращении либо по телефону в уполномоченный на предоставление муниципальной услуги орган, Многофункциональный центр) либо письменного запроса, составляемого в произвольной форме, без взимания платы. Письменный запрос может быть подан:</w:t>
      </w:r>
    </w:p>
    <w:p w:rsidR="008B2226" w:rsidRPr="008B2226" w:rsidRDefault="008B2226" w:rsidP="008B2226">
      <w:pPr>
        <w:autoSpaceDE w:val="0"/>
        <w:autoSpaceDN w:val="0"/>
        <w:adjustRightInd w:val="0"/>
        <w:ind w:firstLine="709"/>
        <w:jc w:val="both"/>
        <w:rPr>
          <w:rFonts w:ascii="Arial" w:eastAsia="Calibri" w:hAnsi="Arial" w:cs="Arial"/>
          <w:bCs/>
          <w:color w:val="000000" w:themeColor="text1"/>
          <w:sz w:val="20"/>
          <w:szCs w:val="20"/>
          <w:lang w:eastAsia="en-US"/>
        </w:rPr>
      </w:pPr>
      <w:r w:rsidRPr="008B2226">
        <w:rPr>
          <w:rFonts w:ascii="Arial" w:eastAsia="Calibri" w:hAnsi="Arial" w:cs="Arial"/>
          <w:bCs/>
          <w:color w:val="000000" w:themeColor="text1"/>
          <w:sz w:val="20"/>
          <w:szCs w:val="20"/>
          <w:lang w:eastAsia="en-US"/>
        </w:rPr>
        <w:t xml:space="preserve">1) на бумажном носителе посредством личного обращения </w:t>
      </w:r>
      <w:r w:rsidR="00CF0375" w:rsidRPr="008B2226">
        <w:rPr>
          <w:rFonts w:ascii="Arial" w:eastAsia="Calibri" w:hAnsi="Arial" w:cs="Arial"/>
          <w:bCs/>
          <w:color w:val="000000" w:themeColor="text1"/>
          <w:sz w:val="20"/>
          <w:szCs w:val="20"/>
          <w:lang w:eastAsia="en-US"/>
        </w:rPr>
        <w:t xml:space="preserve">в </w:t>
      </w:r>
      <w:r w:rsidR="00CF0375" w:rsidRPr="008B2226">
        <w:rPr>
          <w:rFonts w:ascii="Arial" w:hAnsi="Arial" w:cs="Arial"/>
          <w:color w:val="000000"/>
          <w:sz w:val="20"/>
          <w:szCs w:val="20"/>
        </w:rPr>
        <w:t>администрацию</w:t>
      </w:r>
      <w:r w:rsidRPr="008B2226">
        <w:rPr>
          <w:rFonts w:ascii="Arial" w:hAnsi="Arial" w:cs="Arial"/>
          <w:color w:val="000000"/>
          <w:sz w:val="20"/>
          <w:szCs w:val="20"/>
        </w:rPr>
        <w:t xml:space="preserve"> города Куйбышева</w:t>
      </w:r>
      <w:r w:rsidRPr="008B2226">
        <w:rPr>
          <w:rFonts w:ascii="Arial" w:eastAsia="Calibri" w:hAnsi="Arial" w:cs="Arial"/>
          <w:bCs/>
          <w:color w:val="000000" w:themeColor="text1"/>
          <w:sz w:val="20"/>
          <w:szCs w:val="20"/>
          <w:lang w:eastAsia="en-US"/>
        </w:rPr>
        <w:t xml:space="preserve">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w:t>
      </w:r>
    </w:p>
    <w:p w:rsidR="008B2226" w:rsidRPr="008B2226" w:rsidRDefault="008B2226" w:rsidP="008B2226">
      <w:pPr>
        <w:autoSpaceDE w:val="0"/>
        <w:autoSpaceDN w:val="0"/>
        <w:adjustRightInd w:val="0"/>
        <w:ind w:firstLine="709"/>
        <w:jc w:val="both"/>
        <w:rPr>
          <w:rFonts w:ascii="Arial" w:eastAsia="Calibri" w:hAnsi="Arial" w:cs="Arial"/>
          <w:bCs/>
          <w:color w:val="000000" w:themeColor="text1"/>
          <w:sz w:val="20"/>
          <w:szCs w:val="20"/>
          <w:lang w:eastAsia="en-US"/>
        </w:rPr>
      </w:pPr>
      <w:r w:rsidRPr="008B2226">
        <w:rPr>
          <w:rFonts w:ascii="Arial" w:eastAsia="Calibri" w:hAnsi="Arial" w:cs="Arial"/>
          <w:bCs/>
          <w:color w:val="000000" w:themeColor="text1"/>
          <w:sz w:val="20"/>
          <w:szCs w:val="20"/>
          <w:lang w:eastAsia="en-US"/>
        </w:rPr>
        <w:t>2) в электронной форме посредством электронной почты.</w:t>
      </w:r>
    </w:p>
    <w:p w:rsidR="008B2226" w:rsidRPr="008B2226" w:rsidRDefault="008B2226" w:rsidP="008B2226">
      <w:pPr>
        <w:autoSpaceDE w:val="0"/>
        <w:autoSpaceDN w:val="0"/>
        <w:adjustRightInd w:val="0"/>
        <w:ind w:firstLine="709"/>
        <w:jc w:val="both"/>
        <w:rPr>
          <w:rFonts w:ascii="Arial" w:eastAsia="Calibri" w:hAnsi="Arial" w:cs="Arial"/>
          <w:bCs/>
          <w:color w:val="000000" w:themeColor="text1"/>
          <w:sz w:val="20"/>
          <w:szCs w:val="20"/>
          <w:lang w:eastAsia="en-US"/>
        </w:rPr>
      </w:pPr>
      <w:r w:rsidRPr="008B2226">
        <w:rPr>
          <w:rFonts w:ascii="Arial" w:eastAsia="Calibri" w:hAnsi="Arial" w:cs="Arial"/>
          <w:bCs/>
          <w:color w:val="000000" w:themeColor="text1"/>
          <w:sz w:val="20"/>
          <w:szCs w:val="20"/>
          <w:lang w:eastAsia="en-US"/>
        </w:rPr>
        <w:t xml:space="preserve">На основании запроса сведения о ходе рассмотрения заявления </w:t>
      </w:r>
      <w:r w:rsidRPr="008B2226">
        <w:rPr>
          <w:rFonts w:ascii="Arial" w:hAnsi="Arial" w:cs="Arial"/>
          <w:bCs/>
          <w:color w:val="000000"/>
          <w:sz w:val="20"/>
          <w:szCs w:val="20"/>
        </w:rPr>
        <w:t>о переводе помещения</w:t>
      </w:r>
      <w:r w:rsidRPr="008B2226">
        <w:rPr>
          <w:rFonts w:ascii="Arial" w:eastAsia="Calibri" w:hAnsi="Arial" w:cs="Arial"/>
          <w:bCs/>
          <w:color w:val="000000" w:themeColor="text1"/>
          <w:sz w:val="20"/>
          <w:szCs w:val="20"/>
          <w:lang w:eastAsia="en-US"/>
        </w:rPr>
        <w:t xml:space="preserve"> доводятся до Заявителя в устной форме (при личном обращении либо по телефону в администрацию города Куйбышева, Многофункциональный центр) в день обращения Заявителя либо в письменной </w:t>
      </w:r>
      <w:r w:rsidRPr="008B2226">
        <w:rPr>
          <w:rFonts w:ascii="Arial" w:eastAsia="Calibri" w:hAnsi="Arial" w:cs="Arial"/>
          <w:bCs/>
          <w:color w:val="000000" w:themeColor="text1"/>
          <w:sz w:val="20"/>
          <w:szCs w:val="20"/>
          <w:lang w:eastAsia="en-US"/>
        </w:rPr>
        <w:lastRenderedPageBreak/>
        <w:t>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p>
    <w:p w:rsidR="008B2226" w:rsidRPr="008B2226" w:rsidRDefault="008B2226" w:rsidP="008B2226">
      <w:pPr>
        <w:autoSpaceDE w:val="0"/>
        <w:autoSpaceDN w:val="0"/>
        <w:adjustRightInd w:val="0"/>
        <w:ind w:firstLine="709"/>
        <w:jc w:val="both"/>
        <w:rPr>
          <w:rFonts w:ascii="Arial" w:hAnsi="Arial" w:cs="Arial"/>
          <w:b/>
          <w:sz w:val="20"/>
          <w:szCs w:val="20"/>
        </w:rPr>
      </w:pPr>
    </w:p>
    <w:p w:rsidR="008B2226" w:rsidRPr="008B2226" w:rsidRDefault="008B2226" w:rsidP="008B2226">
      <w:pPr>
        <w:autoSpaceDE w:val="0"/>
        <w:autoSpaceDN w:val="0"/>
        <w:adjustRightInd w:val="0"/>
        <w:jc w:val="center"/>
        <w:rPr>
          <w:rFonts w:ascii="Arial" w:hAnsi="Arial" w:cs="Arial"/>
          <w:b/>
          <w:sz w:val="20"/>
          <w:szCs w:val="20"/>
        </w:rPr>
      </w:pPr>
      <w:r w:rsidRPr="008B2226">
        <w:rPr>
          <w:rFonts w:ascii="Arial" w:hAnsi="Arial" w:cs="Arial"/>
          <w:b/>
          <w:sz w:val="20"/>
          <w:szCs w:val="20"/>
        </w:rPr>
        <w:t xml:space="preserve">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w:t>
      </w:r>
    </w:p>
    <w:p w:rsidR="008B2226" w:rsidRPr="008B2226" w:rsidRDefault="008B2226" w:rsidP="008B2226">
      <w:pPr>
        <w:autoSpaceDE w:val="0"/>
        <w:autoSpaceDN w:val="0"/>
        <w:adjustRightInd w:val="0"/>
        <w:ind w:firstLine="709"/>
        <w:rPr>
          <w:rFonts w:ascii="Arial" w:eastAsiaTheme="minorHAnsi" w:hAnsi="Arial" w:cs="Arial"/>
          <w:sz w:val="20"/>
          <w:szCs w:val="20"/>
          <w:lang w:eastAsia="en-US"/>
        </w:rPr>
      </w:pP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 xml:space="preserve">3.1. </w:t>
      </w:r>
      <w:r w:rsidRPr="008B2226">
        <w:rPr>
          <w:rFonts w:ascii="Arial" w:eastAsia="Calibri" w:hAnsi="Arial" w:cs="Arial"/>
          <w:sz w:val="20"/>
          <w:szCs w:val="20"/>
          <w:lang w:eastAsia="en-US"/>
        </w:rPr>
        <w:t>Исчерпывающий перечень административных процедур (действий)</w:t>
      </w:r>
      <w:r w:rsidRPr="008B2226">
        <w:rPr>
          <w:rFonts w:ascii="Arial" w:eastAsia="Calibri" w:hAnsi="Arial" w:cs="Arial"/>
          <w:sz w:val="20"/>
          <w:szCs w:val="20"/>
          <w:lang w:eastAsia="en-US"/>
        </w:rPr>
        <w:br/>
        <w:t>при предоставлении муниципальной услуги включает</w:t>
      </w:r>
      <w:r w:rsidRPr="008B2226">
        <w:rPr>
          <w:rFonts w:ascii="Arial" w:eastAsiaTheme="minorHAnsi" w:hAnsi="Arial" w:cs="Arial"/>
          <w:sz w:val="20"/>
          <w:szCs w:val="20"/>
          <w:lang w:eastAsia="en-US"/>
        </w:rPr>
        <w:t xml:space="preserve"> следующие административные процедуры:</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Calibri" w:hAnsi="Arial" w:cs="Arial"/>
          <w:color w:val="000000"/>
          <w:sz w:val="20"/>
          <w:szCs w:val="20"/>
          <w:lang w:eastAsia="en-US"/>
        </w:rPr>
        <w:sym w:font="Symbol" w:char="002D"/>
      </w:r>
      <w:r w:rsidRPr="008B2226">
        <w:rPr>
          <w:rFonts w:ascii="Arial" w:eastAsiaTheme="minorHAnsi" w:hAnsi="Arial" w:cs="Arial"/>
          <w:sz w:val="20"/>
          <w:szCs w:val="20"/>
          <w:lang w:eastAsia="en-US"/>
        </w:rPr>
        <w:t xml:space="preserve"> прием, проверка документов, подлежащих представлению Заявителем, и регистрация заявления;</w:t>
      </w:r>
    </w:p>
    <w:p w:rsidR="008B2226" w:rsidRPr="008B2226" w:rsidRDefault="008B2226" w:rsidP="008B2226">
      <w:pPr>
        <w:ind w:firstLine="709"/>
        <w:jc w:val="both"/>
        <w:rPr>
          <w:rFonts w:ascii="Arial" w:hAnsi="Arial" w:cs="Arial"/>
          <w:sz w:val="20"/>
          <w:szCs w:val="20"/>
        </w:rPr>
      </w:pPr>
      <w:r w:rsidRPr="008B2226">
        <w:rPr>
          <w:rFonts w:ascii="Arial" w:eastAsia="Calibri" w:hAnsi="Arial" w:cs="Arial"/>
          <w:color w:val="000000"/>
          <w:sz w:val="20"/>
          <w:szCs w:val="20"/>
          <w:lang w:eastAsia="en-US"/>
        </w:rPr>
        <w:sym w:font="Symbol" w:char="002D"/>
      </w:r>
      <w:r w:rsidRPr="008B2226">
        <w:rPr>
          <w:rFonts w:ascii="Arial" w:eastAsiaTheme="minorHAnsi" w:hAnsi="Arial" w:cs="Arial"/>
          <w:sz w:val="20"/>
          <w:szCs w:val="20"/>
          <w:lang w:eastAsia="en-US"/>
        </w:rPr>
        <w:t xml:space="preserve"> </w:t>
      </w:r>
      <w:r w:rsidRPr="008B2226">
        <w:rPr>
          <w:rFonts w:ascii="Arial" w:hAnsi="Arial" w:cs="Arial"/>
          <w:sz w:val="20"/>
          <w:szCs w:val="20"/>
        </w:rPr>
        <w:t>рассмотрение заявления и представленных документов и принятие решения о наличии либо об отсутствии оснований для отказа в приеме документов, необходимых для предоставления муниципальной услуги;</w:t>
      </w:r>
    </w:p>
    <w:p w:rsidR="008B2226" w:rsidRPr="008B2226" w:rsidRDefault="008B2226" w:rsidP="008B2226">
      <w:pPr>
        <w:widowControl w:val="0"/>
        <w:tabs>
          <w:tab w:val="left" w:pos="567"/>
        </w:tabs>
        <w:ind w:firstLine="709"/>
        <w:jc w:val="both"/>
        <w:rPr>
          <w:rFonts w:ascii="Arial" w:hAnsi="Arial" w:cs="Arial"/>
          <w:color w:val="000000"/>
          <w:sz w:val="20"/>
          <w:szCs w:val="20"/>
        </w:rPr>
      </w:pPr>
      <w:r w:rsidRPr="008B2226">
        <w:rPr>
          <w:rFonts w:ascii="Arial" w:eastAsia="Calibri" w:hAnsi="Arial" w:cs="Arial"/>
          <w:color w:val="000000"/>
          <w:sz w:val="20"/>
          <w:szCs w:val="20"/>
          <w:lang w:eastAsia="en-US"/>
        </w:rPr>
        <w:sym w:font="Symbol" w:char="002D"/>
      </w:r>
      <w:r w:rsidRPr="008B2226">
        <w:rPr>
          <w:rFonts w:ascii="Arial" w:eastAsiaTheme="minorHAnsi" w:hAnsi="Arial" w:cs="Arial"/>
          <w:sz w:val="20"/>
          <w:szCs w:val="20"/>
          <w:lang w:eastAsia="en-US"/>
        </w:rPr>
        <w:t xml:space="preserve"> </w:t>
      </w:r>
      <w:r w:rsidRPr="008B2226">
        <w:rPr>
          <w:rFonts w:ascii="Arial" w:hAnsi="Arial" w:cs="Arial"/>
          <w:color w:val="000000"/>
          <w:sz w:val="20"/>
          <w:szCs w:val="20"/>
        </w:rPr>
        <w:t>получение сведений посредством межведомственного информационного взаимодействия, в том числе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8B2226" w:rsidRPr="008B2226" w:rsidRDefault="008B2226" w:rsidP="008B2226">
      <w:pPr>
        <w:ind w:firstLine="709"/>
        <w:jc w:val="both"/>
        <w:rPr>
          <w:rFonts w:ascii="Arial" w:hAnsi="Arial" w:cs="Arial"/>
          <w:sz w:val="20"/>
          <w:szCs w:val="20"/>
        </w:rPr>
      </w:pPr>
      <w:r w:rsidRPr="008B2226">
        <w:rPr>
          <w:rFonts w:ascii="Arial" w:eastAsia="Calibri" w:hAnsi="Arial" w:cs="Arial"/>
          <w:color w:val="000000"/>
          <w:sz w:val="20"/>
          <w:szCs w:val="20"/>
          <w:lang w:eastAsia="en-US"/>
        </w:rPr>
        <w:sym w:font="Symbol" w:char="002D"/>
      </w:r>
      <w:r w:rsidRPr="008B2226">
        <w:rPr>
          <w:rFonts w:ascii="Arial" w:hAnsi="Arial" w:cs="Arial"/>
          <w:color w:val="000000"/>
          <w:sz w:val="20"/>
          <w:szCs w:val="20"/>
        </w:rPr>
        <w:t xml:space="preserve"> </w:t>
      </w:r>
      <w:r w:rsidRPr="008B2226">
        <w:rPr>
          <w:rFonts w:ascii="Arial" w:hAnsi="Arial" w:cs="Arial"/>
          <w:sz w:val="20"/>
          <w:szCs w:val="20"/>
        </w:rPr>
        <w:t xml:space="preserve">рассмотрение документов и сведений, необходимых для предоставления муниципальной услуги, и принятие решения о предоставлении либо </w:t>
      </w:r>
      <w:r w:rsidRPr="008B2226">
        <w:rPr>
          <w:rFonts w:ascii="Arial" w:hAnsi="Arial" w:cs="Arial"/>
          <w:sz w:val="20"/>
          <w:szCs w:val="20"/>
        </w:rPr>
        <w:br/>
        <w:t>об отказе в предоставлении муниципальной услуги;</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Calibri" w:hAnsi="Arial" w:cs="Arial"/>
          <w:color w:val="000000"/>
          <w:sz w:val="20"/>
          <w:szCs w:val="20"/>
          <w:lang w:eastAsia="en-US"/>
        </w:rPr>
        <w:sym w:font="Symbol" w:char="002D"/>
      </w:r>
      <w:r w:rsidRPr="008B2226">
        <w:rPr>
          <w:rFonts w:ascii="Arial" w:eastAsiaTheme="minorHAnsi" w:hAnsi="Arial" w:cs="Arial"/>
          <w:sz w:val="20"/>
          <w:szCs w:val="20"/>
          <w:lang w:eastAsia="en-US"/>
        </w:rPr>
        <w:t xml:space="preserve"> подготовка результата муниципальной услуги;</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Calibri" w:hAnsi="Arial" w:cs="Arial"/>
          <w:color w:val="000000"/>
          <w:sz w:val="20"/>
          <w:szCs w:val="20"/>
          <w:lang w:eastAsia="en-US"/>
        </w:rPr>
        <w:sym w:font="Symbol" w:char="002D"/>
      </w:r>
      <w:r w:rsidRPr="008B2226">
        <w:rPr>
          <w:rFonts w:ascii="Arial" w:eastAsiaTheme="minorHAnsi" w:hAnsi="Arial" w:cs="Arial"/>
          <w:sz w:val="20"/>
          <w:szCs w:val="20"/>
          <w:lang w:eastAsia="en-US"/>
        </w:rPr>
        <w:t xml:space="preserve"> выдача Заявителю результата предоставления муниципальной услуги.</w:t>
      </w:r>
    </w:p>
    <w:p w:rsidR="008B2226" w:rsidRPr="008B2226" w:rsidRDefault="008B2226" w:rsidP="008B2226">
      <w:pPr>
        <w:widowControl w:val="0"/>
        <w:autoSpaceDE w:val="0"/>
        <w:autoSpaceDN w:val="0"/>
        <w:adjustRightInd w:val="0"/>
        <w:ind w:firstLine="709"/>
        <w:jc w:val="both"/>
        <w:rPr>
          <w:rFonts w:ascii="Arial" w:hAnsi="Arial" w:cs="Arial"/>
          <w:sz w:val="20"/>
          <w:szCs w:val="20"/>
        </w:rPr>
      </w:pPr>
      <w:r w:rsidRPr="008B2226">
        <w:rPr>
          <w:rFonts w:ascii="Arial" w:eastAsiaTheme="minorHAnsi" w:hAnsi="Arial" w:cs="Arial"/>
          <w:sz w:val="20"/>
          <w:szCs w:val="20"/>
          <w:lang w:eastAsia="en-US"/>
        </w:rPr>
        <w:t xml:space="preserve">3.2. Последовательность административных процедур (действий) </w:t>
      </w:r>
      <w:r w:rsidRPr="008B2226">
        <w:rPr>
          <w:rFonts w:ascii="Arial" w:eastAsiaTheme="minorHAnsi" w:hAnsi="Arial" w:cs="Arial"/>
          <w:sz w:val="20"/>
          <w:szCs w:val="20"/>
          <w:lang w:eastAsia="en-US"/>
        </w:rPr>
        <w:br/>
        <w:t xml:space="preserve">по предоставлению муниципальной услуги в электронной форме, в том числе </w:t>
      </w:r>
      <w:r w:rsidRPr="008B2226">
        <w:rPr>
          <w:rFonts w:ascii="Arial" w:eastAsiaTheme="minorHAnsi" w:hAnsi="Arial" w:cs="Arial"/>
          <w:sz w:val="20"/>
          <w:szCs w:val="20"/>
          <w:lang w:eastAsia="en-US"/>
        </w:rPr>
        <w:br/>
        <w:t>с использованием Единого портала:</w:t>
      </w:r>
    </w:p>
    <w:p w:rsidR="008B2226" w:rsidRPr="008B2226" w:rsidRDefault="008B2226" w:rsidP="008B2226">
      <w:pPr>
        <w:widowControl w:val="0"/>
        <w:autoSpaceDE w:val="0"/>
        <w:autoSpaceDN w:val="0"/>
        <w:adjustRightInd w:val="0"/>
        <w:ind w:firstLine="709"/>
        <w:jc w:val="both"/>
        <w:rPr>
          <w:rFonts w:ascii="Arial" w:hAnsi="Arial" w:cs="Arial"/>
          <w:sz w:val="20"/>
          <w:szCs w:val="20"/>
        </w:rPr>
      </w:pPr>
      <w:r w:rsidRPr="008B2226">
        <w:rPr>
          <w:rFonts w:ascii="Arial" w:eastAsia="Calibri" w:hAnsi="Arial" w:cs="Arial"/>
          <w:color w:val="000000"/>
          <w:sz w:val="20"/>
          <w:szCs w:val="20"/>
          <w:lang w:eastAsia="en-US"/>
        </w:rPr>
        <w:sym w:font="Symbol" w:char="002D"/>
      </w:r>
      <w:r w:rsidRPr="008B2226">
        <w:rPr>
          <w:rFonts w:ascii="Arial" w:eastAsia="Calibri" w:hAnsi="Arial" w:cs="Arial"/>
          <w:color w:val="000000"/>
          <w:sz w:val="20"/>
          <w:szCs w:val="20"/>
          <w:lang w:eastAsia="en-US"/>
        </w:rPr>
        <w:t xml:space="preserve"> </w:t>
      </w:r>
      <w:r w:rsidRPr="008B2226">
        <w:rPr>
          <w:rFonts w:ascii="Arial" w:hAnsi="Arial" w:cs="Arial"/>
          <w:sz w:val="20"/>
          <w:szCs w:val="20"/>
        </w:rPr>
        <w:t xml:space="preserve">представление в установленном порядке информации Заявителям </w:t>
      </w:r>
      <w:r w:rsidRPr="008B2226">
        <w:rPr>
          <w:rFonts w:ascii="Arial" w:hAnsi="Arial" w:cs="Arial"/>
          <w:sz w:val="20"/>
          <w:szCs w:val="20"/>
        </w:rPr>
        <w:br/>
        <w:t>и обеспечение доступа Заявителей к сведениям о муниципальной услуге;</w:t>
      </w:r>
    </w:p>
    <w:p w:rsidR="008B2226" w:rsidRPr="008B2226" w:rsidRDefault="008B2226" w:rsidP="008B2226">
      <w:pPr>
        <w:widowControl w:val="0"/>
        <w:autoSpaceDE w:val="0"/>
        <w:autoSpaceDN w:val="0"/>
        <w:adjustRightInd w:val="0"/>
        <w:ind w:firstLine="709"/>
        <w:jc w:val="both"/>
        <w:rPr>
          <w:rFonts w:ascii="Arial" w:hAnsi="Arial" w:cs="Arial"/>
          <w:sz w:val="20"/>
          <w:szCs w:val="20"/>
        </w:rPr>
      </w:pPr>
      <w:r w:rsidRPr="008B2226">
        <w:rPr>
          <w:rFonts w:ascii="Arial" w:eastAsia="Calibri" w:hAnsi="Arial" w:cs="Arial"/>
          <w:color w:val="000000"/>
          <w:sz w:val="20"/>
          <w:szCs w:val="20"/>
          <w:lang w:eastAsia="en-US"/>
        </w:rPr>
        <w:sym w:font="Symbol" w:char="002D"/>
      </w:r>
      <w:r w:rsidRPr="008B2226">
        <w:rPr>
          <w:rFonts w:ascii="Arial" w:eastAsia="Calibri" w:hAnsi="Arial" w:cs="Arial"/>
          <w:color w:val="000000"/>
          <w:sz w:val="20"/>
          <w:szCs w:val="20"/>
          <w:lang w:eastAsia="en-US"/>
        </w:rPr>
        <w:t xml:space="preserve"> </w:t>
      </w:r>
      <w:r w:rsidRPr="008B2226">
        <w:rPr>
          <w:rFonts w:ascii="Arial" w:hAnsi="Arial" w:cs="Arial"/>
          <w:sz w:val="20"/>
          <w:szCs w:val="20"/>
        </w:rPr>
        <w:t>запись на прием в орган, предоставляющий муниципальную услугу, для подачи запроса (при реализации технической возможности</w:t>
      </w:r>
      <w:r w:rsidRPr="008B2226">
        <w:rPr>
          <w:rFonts w:ascii="Arial" w:hAnsi="Arial" w:cs="Arial"/>
          <w:sz w:val="20"/>
          <w:szCs w:val="20"/>
          <w:vertAlign w:val="superscript"/>
        </w:rPr>
        <w:footnoteReference w:id="1"/>
      </w:r>
      <w:r w:rsidRPr="008B2226">
        <w:rPr>
          <w:rFonts w:ascii="Arial" w:hAnsi="Arial" w:cs="Arial"/>
          <w:sz w:val="20"/>
          <w:szCs w:val="20"/>
        </w:rPr>
        <w:t xml:space="preserve"> / не предусмотрено</w:t>
      </w:r>
      <w:r w:rsidRPr="008B2226">
        <w:rPr>
          <w:rFonts w:ascii="Arial" w:hAnsi="Arial" w:cs="Arial"/>
          <w:sz w:val="20"/>
          <w:szCs w:val="20"/>
          <w:vertAlign w:val="superscript"/>
        </w:rPr>
        <w:footnoteReference w:id="2"/>
      </w:r>
      <w:r w:rsidRPr="008B2226">
        <w:rPr>
          <w:rFonts w:ascii="Arial" w:hAnsi="Arial" w:cs="Arial"/>
          <w:sz w:val="20"/>
          <w:szCs w:val="20"/>
        </w:rPr>
        <w:t>);</w:t>
      </w:r>
    </w:p>
    <w:p w:rsidR="008B2226" w:rsidRPr="008B2226" w:rsidRDefault="008B2226" w:rsidP="008B2226">
      <w:pPr>
        <w:autoSpaceDE w:val="0"/>
        <w:autoSpaceDN w:val="0"/>
        <w:adjustRightInd w:val="0"/>
        <w:ind w:firstLine="709"/>
        <w:jc w:val="both"/>
        <w:rPr>
          <w:rFonts w:ascii="Arial" w:hAnsi="Arial" w:cs="Arial"/>
          <w:sz w:val="20"/>
          <w:szCs w:val="20"/>
        </w:rPr>
      </w:pPr>
      <w:r w:rsidRPr="008B2226">
        <w:rPr>
          <w:rFonts w:ascii="Arial" w:eastAsia="Calibri" w:hAnsi="Arial" w:cs="Arial"/>
          <w:color w:val="000000"/>
          <w:sz w:val="20"/>
          <w:szCs w:val="20"/>
          <w:lang w:eastAsia="en-US"/>
        </w:rPr>
        <w:sym w:font="Symbol" w:char="002D"/>
      </w:r>
      <w:r w:rsidRPr="008B2226">
        <w:rPr>
          <w:rFonts w:ascii="Arial" w:eastAsia="Calibri" w:hAnsi="Arial" w:cs="Arial"/>
          <w:color w:val="000000"/>
          <w:sz w:val="20"/>
          <w:szCs w:val="20"/>
          <w:lang w:eastAsia="en-US"/>
        </w:rPr>
        <w:t xml:space="preserve"> </w:t>
      </w:r>
      <w:r w:rsidRPr="008B2226">
        <w:rPr>
          <w:rFonts w:ascii="Arial" w:hAnsi="Arial" w:cs="Arial"/>
          <w:sz w:val="20"/>
          <w:szCs w:val="20"/>
        </w:rPr>
        <w:t>формирование запроса о предоставлении муниципальной услуги;</w:t>
      </w:r>
    </w:p>
    <w:p w:rsidR="008B2226" w:rsidRPr="008B2226" w:rsidRDefault="008B2226" w:rsidP="008B2226">
      <w:pPr>
        <w:autoSpaceDE w:val="0"/>
        <w:autoSpaceDN w:val="0"/>
        <w:adjustRightInd w:val="0"/>
        <w:ind w:firstLine="709"/>
        <w:jc w:val="both"/>
        <w:rPr>
          <w:rFonts w:ascii="Arial" w:hAnsi="Arial" w:cs="Arial"/>
          <w:sz w:val="20"/>
          <w:szCs w:val="20"/>
        </w:rPr>
      </w:pPr>
      <w:r w:rsidRPr="008B2226">
        <w:rPr>
          <w:rFonts w:ascii="Arial" w:eastAsia="Calibri" w:hAnsi="Arial" w:cs="Arial"/>
          <w:color w:val="000000"/>
          <w:sz w:val="20"/>
          <w:szCs w:val="20"/>
          <w:lang w:eastAsia="en-US"/>
        </w:rPr>
        <w:sym w:font="Symbol" w:char="002D"/>
      </w:r>
      <w:r w:rsidRPr="008B2226">
        <w:rPr>
          <w:rFonts w:ascii="Arial" w:eastAsia="Calibri" w:hAnsi="Arial" w:cs="Arial"/>
          <w:color w:val="000000"/>
          <w:sz w:val="20"/>
          <w:szCs w:val="20"/>
          <w:lang w:eastAsia="en-US"/>
        </w:rPr>
        <w:t xml:space="preserve"> </w:t>
      </w:r>
      <w:r w:rsidRPr="008B2226">
        <w:rPr>
          <w:rFonts w:ascii="Arial" w:hAnsi="Arial" w:cs="Arial"/>
          <w:sz w:val="20"/>
          <w:szCs w:val="20"/>
        </w:rPr>
        <w:t>прием и регистрация органом, предоставляющим муниципальную услугу, запроса и иных документов, необходимых для предоставления услуги;</w:t>
      </w:r>
    </w:p>
    <w:p w:rsidR="008B2226" w:rsidRPr="008B2226" w:rsidRDefault="008B2226" w:rsidP="008B2226">
      <w:pPr>
        <w:autoSpaceDE w:val="0"/>
        <w:autoSpaceDN w:val="0"/>
        <w:adjustRightInd w:val="0"/>
        <w:ind w:firstLine="709"/>
        <w:jc w:val="both"/>
        <w:rPr>
          <w:rFonts w:ascii="Arial" w:hAnsi="Arial" w:cs="Arial"/>
          <w:sz w:val="20"/>
          <w:szCs w:val="20"/>
        </w:rPr>
      </w:pPr>
      <w:r w:rsidRPr="008B2226">
        <w:rPr>
          <w:rFonts w:ascii="Arial" w:eastAsia="Calibri" w:hAnsi="Arial" w:cs="Arial"/>
          <w:color w:val="000000"/>
          <w:sz w:val="20"/>
          <w:szCs w:val="20"/>
          <w:lang w:eastAsia="en-US"/>
        </w:rPr>
        <w:sym w:font="Symbol" w:char="002D"/>
      </w:r>
      <w:r w:rsidRPr="008B2226">
        <w:rPr>
          <w:rFonts w:ascii="Arial" w:eastAsia="Calibri" w:hAnsi="Arial" w:cs="Arial"/>
          <w:color w:val="000000"/>
          <w:sz w:val="20"/>
          <w:szCs w:val="20"/>
          <w:lang w:eastAsia="en-US"/>
        </w:rPr>
        <w:t xml:space="preserve"> </w:t>
      </w:r>
      <w:r w:rsidRPr="008B2226">
        <w:rPr>
          <w:rFonts w:ascii="Arial" w:hAnsi="Arial" w:cs="Arial"/>
          <w:sz w:val="20"/>
          <w:szCs w:val="20"/>
        </w:rPr>
        <w:t xml:space="preserve">государственная пошлина за предоставление муниципальной услуги </w:t>
      </w:r>
      <w:r w:rsidRPr="008B2226">
        <w:rPr>
          <w:rFonts w:ascii="Arial" w:hAnsi="Arial" w:cs="Arial"/>
          <w:sz w:val="20"/>
          <w:szCs w:val="20"/>
        </w:rPr>
        <w:br/>
        <w:t>и уплата иных платежей, взимаемых в соответствии с законодательством Российской Федерации, не предусмотрены;</w:t>
      </w:r>
    </w:p>
    <w:p w:rsidR="008B2226" w:rsidRPr="008B2226" w:rsidRDefault="008B2226" w:rsidP="008B2226">
      <w:pPr>
        <w:autoSpaceDE w:val="0"/>
        <w:autoSpaceDN w:val="0"/>
        <w:adjustRightInd w:val="0"/>
        <w:ind w:firstLine="709"/>
        <w:jc w:val="both"/>
        <w:rPr>
          <w:rFonts w:ascii="Arial" w:hAnsi="Arial" w:cs="Arial"/>
          <w:sz w:val="20"/>
          <w:szCs w:val="20"/>
        </w:rPr>
      </w:pPr>
      <w:r w:rsidRPr="008B2226">
        <w:rPr>
          <w:rFonts w:ascii="Arial" w:eastAsia="Calibri" w:hAnsi="Arial" w:cs="Arial"/>
          <w:color w:val="000000"/>
          <w:sz w:val="20"/>
          <w:szCs w:val="20"/>
          <w:lang w:eastAsia="en-US"/>
        </w:rPr>
        <w:sym w:font="Symbol" w:char="002D"/>
      </w:r>
      <w:r w:rsidRPr="008B2226">
        <w:rPr>
          <w:rFonts w:ascii="Arial" w:eastAsia="Calibri" w:hAnsi="Arial" w:cs="Arial"/>
          <w:color w:val="000000"/>
          <w:sz w:val="20"/>
          <w:szCs w:val="20"/>
          <w:lang w:eastAsia="en-US"/>
        </w:rPr>
        <w:t xml:space="preserve"> </w:t>
      </w:r>
      <w:r w:rsidRPr="008B2226">
        <w:rPr>
          <w:rFonts w:ascii="Arial" w:hAnsi="Arial" w:cs="Arial"/>
          <w:sz w:val="20"/>
          <w:szCs w:val="20"/>
        </w:rPr>
        <w:t>получение Заявителем сведений о ходе выполнения запроса о предоставлении муниципальной услуги;</w:t>
      </w:r>
    </w:p>
    <w:p w:rsidR="008B2226" w:rsidRPr="008B2226" w:rsidRDefault="008B2226" w:rsidP="008B2226">
      <w:pPr>
        <w:autoSpaceDE w:val="0"/>
        <w:autoSpaceDN w:val="0"/>
        <w:adjustRightInd w:val="0"/>
        <w:ind w:firstLine="709"/>
        <w:jc w:val="both"/>
        <w:rPr>
          <w:rFonts w:ascii="Arial" w:hAnsi="Arial" w:cs="Arial"/>
          <w:sz w:val="20"/>
          <w:szCs w:val="20"/>
        </w:rPr>
      </w:pPr>
      <w:r w:rsidRPr="008B2226">
        <w:rPr>
          <w:rFonts w:ascii="Arial" w:eastAsia="Calibri" w:hAnsi="Arial" w:cs="Arial"/>
          <w:color w:val="000000"/>
          <w:sz w:val="20"/>
          <w:szCs w:val="20"/>
          <w:lang w:eastAsia="en-US"/>
        </w:rPr>
        <w:sym w:font="Symbol" w:char="002D"/>
      </w:r>
      <w:r w:rsidRPr="008B2226">
        <w:rPr>
          <w:rFonts w:ascii="Arial" w:eastAsia="Calibri" w:hAnsi="Arial" w:cs="Arial"/>
          <w:color w:val="000000"/>
          <w:sz w:val="20"/>
          <w:szCs w:val="20"/>
          <w:lang w:eastAsia="en-US"/>
        </w:rPr>
        <w:t xml:space="preserve"> </w:t>
      </w:r>
      <w:r w:rsidRPr="008B2226">
        <w:rPr>
          <w:rFonts w:ascii="Arial" w:hAnsi="Arial" w:cs="Arial"/>
          <w:sz w:val="20"/>
          <w:szCs w:val="20"/>
        </w:rPr>
        <w:t xml:space="preserve">взаимодействие органа, предоставляющего муниципальную услугу, с иными органами власти, органами местного самоуправления и организациями, участвующими в предоставлении муниципальной услуги, в том числе порядок </w:t>
      </w:r>
      <w:r w:rsidRPr="008B2226">
        <w:rPr>
          <w:rFonts w:ascii="Arial" w:hAnsi="Arial" w:cs="Arial"/>
          <w:sz w:val="20"/>
          <w:szCs w:val="20"/>
        </w:rPr>
        <w:br/>
        <w:t>и условия такого взаимодействия;</w:t>
      </w:r>
    </w:p>
    <w:p w:rsidR="008B2226" w:rsidRPr="008B2226" w:rsidRDefault="008B2226" w:rsidP="008B2226">
      <w:pPr>
        <w:autoSpaceDE w:val="0"/>
        <w:autoSpaceDN w:val="0"/>
        <w:adjustRightInd w:val="0"/>
        <w:ind w:firstLine="709"/>
        <w:jc w:val="both"/>
        <w:rPr>
          <w:rFonts w:ascii="Arial" w:hAnsi="Arial" w:cs="Arial"/>
          <w:sz w:val="20"/>
          <w:szCs w:val="20"/>
        </w:rPr>
      </w:pPr>
      <w:r w:rsidRPr="008B2226">
        <w:rPr>
          <w:rFonts w:ascii="Arial" w:eastAsia="Calibri" w:hAnsi="Arial" w:cs="Arial"/>
          <w:color w:val="000000"/>
          <w:sz w:val="20"/>
          <w:szCs w:val="20"/>
          <w:lang w:eastAsia="en-US"/>
        </w:rPr>
        <w:sym w:font="Symbol" w:char="002D"/>
      </w:r>
      <w:r w:rsidRPr="008B2226">
        <w:rPr>
          <w:rFonts w:ascii="Arial" w:eastAsia="Calibri" w:hAnsi="Arial" w:cs="Arial"/>
          <w:color w:val="000000"/>
          <w:sz w:val="20"/>
          <w:szCs w:val="20"/>
          <w:lang w:eastAsia="en-US"/>
        </w:rPr>
        <w:t xml:space="preserve"> </w:t>
      </w:r>
      <w:r w:rsidRPr="008B2226">
        <w:rPr>
          <w:rFonts w:ascii="Arial" w:hAnsi="Arial" w:cs="Arial"/>
          <w:sz w:val="20"/>
          <w:szCs w:val="20"/>
        </w:rPr>
        <w:t>получение Заявителем результата предоставления муниципальной услуги, если иное не установлено законодательством Российской Федерации;</w:t>
      </w:r>
    </w:p>
    <w:p w:rsidR="008B2226" w:rsidRPr="008B2226" w:rsidRDefault="008B2226" w:rsidP="008B2226">
      <w:pPr>
        <w:autoSpaceDE w:val="0"/>
        <w:autoSpaceDN w:val="0"/>
        <w:adjustRightInd w:val="0"/>
        <w:ind w:firstLine="709"/>
        <w:jc w:val="both"/>
        <w:rPr>
          <w:rFonts w:ascii="Arial" w:hAnsi="Arial" w:cs="Arial"/>
          <w:sz w:val="20"/>
          <w:szCs w:val="20"/>
        </w:rPr>
      </w:pPr>
      <w:r w:rsidRPr="008B2226">
        <w:rPr>
          <w:rFonts w:ascii="Arial" w:eastAsia="Calibri" w:hAnsi="Arial" w:cs="Arial"/>
          <w:color w:val="000000"/>
          <w:sz w:val="20"/>
          <w:szCs w:val="20"/>
          <w:lang w:eastAsia="en-US"/>
        </w:rPr>
        <w:sym w:font="Symbol" w:char="002D"/>
      </w:r>
      <w:r w:rsidRPr="008B2226">
        <w:rPr>
          <w:rFonts w:ascii="Arial" w:eastAsia="Calibri" w:hAnsi="Arial" w:cs="Arial"/>
          <w:color w:val="000000"/>
          <w:sz w:val="20"/>
          <w:szCs w:val="20"/>
          <w:lang w:eastAsia="en-US"/>
        </w:rPr>
        <w:t xml:space="preserve"> </w:t>
      </w:r>
      <w:r w:rsidRPr="008B2226">
        <w:rPr>
          <w:rFonts w:ascii="Arial" w:hAnsi="Arial" w:cs="Arial"/>
          <w:sz w:val="20"/>
          <w:szCs w:val="20"/>
        </w:rPr>
        <w:t>осуществление оценки качества предоставления муниципальной услуги;</w:t>
      </w:r>
    </w:p>
    <w:p w:rsidR="008B2226" w:rsidRPr="008B2226" w:rsidRDefault="008B2226" w:rsidP="008B2226">
      <w:pPr>
        <w:autoSpaceDE w:val="0"/>
        <w:autoSpaceDN w:val="0"/>
        <w:adjustRightInd w:val="0"/>
        <w:ind w:firstLine="709"/>
        <w:jc w:val="both"/>
        <w:rPr>
          <w:rFonts w:ascii="Arial" w:hAnsi="Arial" w:cs="Arial"/>
          <w:sz w:val="20"/>
          <w:szCs w:val="20"/>
        </w:rPr>
      </w:pPr>
      <w:r w:rsidRPr="008B2226">
        <w:rPr>
          <w:rFonts w:ascii="Arial" w:eastAsia="Calibri" w:hAnsi="Arial" w:cs="Arial"/>
          <w:color w:val="000000"/>
          <w:sz w:val="20"/>
          <w:szCs w:val="20"/>
          <w:lang w:eastAsia="en-US"/>
        </w:rPr>
        <w:sym w:font="Symbol" w:char="002D"/>
      </w:r>
      <w:r w:rsidRPr="008B2226">
        <w:rPr>
          <w:rFonts w:ascii="Arial" w:hAnsi="Arial" w:cs="Arial"/>
          <w:sz w:val="20"/>
          <w:szCs w:val="20"/>
        </w:rPr>
        <w:t xml:space="preserve">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 </w:t>
      </w:r>
    </w:p>
    <w:p w:rsidR="008B2226" w:rsidRPr="008B2226" w:rsidRDefault="008B2226" w:rsidP="008B2226">
      <w:pPr>
        <w:autoSpaceDE w:val="0"/>
        <w:autoSpaceDN w:val="0"/>
        <w:adjustRightInd w:val="0"/>
        <w:ind w:firstLine="709"/>
        <w:jc w:val="both"/>
        <w:rPr>
          <w:rFonts w:ascii="Arial" w:hAnsi="Arial" w:cs="Arial"/>
          <w:sz w:val="20"/>
          <w:szCs w:val="20"/>
        </w:rPr>
      </w:pPr>
      <w:r w:rsidRPr="008B2226">
        <w:rPr>
          <w:rFonts w:ascii="Arial" w:eastAsiaTheme="minorHAnsi" w:hAnsi="Arial" w:cs="Arial"/>
          <w:sz w:val="20"/>
          <w:szCs w:val="20"/>
          <w:lang w:eastAsia="en-US"/>
        </w:rPr>
        <w:t xml:space="preserve">3.3. Последовательность административных процедур (действий) </w:t>
      </w:r>
      <w:r w:rsidRPr="008B2226">
        <w:rPr>
          <w:rFonts w:ascii="Arial" w:eastAsiaTheme="minorHAnsi" w:hAnsi="Arial" w:cs="Arial"/>
          <w:sz w:val="20"/>
          <w:szCs w:val="20"/>
          <w:lang w:eastAsia="en-US"/>
        </w:rPr>
        <w:br/>
        <w:t xml:space="preserve">по предоставлению муниципальной услуги, </w:t>
      </w:r>
      <w:r w:rsidRPr="008B2226">
        <w:rPr>
          <w:rFonts w:ascii="Arial" w:hAnsi="Arial" w:cs="Arial"/>
          <w:sz w:val="20"/>
          <w:szCs w:val="20"/>
        </w:rPr>
        <w:t xml:space="preserve">выполняемых Многофункциональным центром, в том числе порядок административных процедур (действий), выполняемых Многофункциональным </w:t>
      </w:r>
      <w:r w:rsidRPr="008B2226">
        <w:rPr>
          <w:rFonts w:ascii="Arial" w:hAnsi="Arial" w:cs="Arial"/>
          <w:sz w:val="20"/>
          <w:szCs w:val="20"/>
        </w:rPr>
        <w:lastRenderedPageBreak/>
        <w:t xml:space="preserve">центром при предоставлении муниципальной услуги в полном объеме и при предоставлении муниципальной услуги посредством комплексного запроса: </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Calibri" w:hAnsi="Arial" w:cs="Arial"/>
          <w:color w:val="000000"/>
          <w:sz w:val="20"/>
          <w:szCs w:val="20"/>
          <w:lang w:eastAsia="en-US"/>
        </w:rPr>
        <w:sym w:font="Symbol" w:char="002D"/>
      </w:r>
      <w:r w:rsidRPr="008B2226">
        <w:rPr>
          <w:rFonts w:ascii="Arial" w:eastAsiaTheme="minorHAnsi" w:hAnsi="Arial" w:cs="Arial"/>
          <w:sz w:val="20"/>
          <w:szCs w:val="20"/>
          <w:lang w:eastAsia="en-US"/>
        </w:rPr>
        <w:t xml:space="preserve"> </w:t>
      </w:r>
      <w:r w:rsidRPr="008B2226">
        <w:rPr>
          <w:rFonts w:ascii="Arial" w:eastAsia="Calibri" w:hAnsi="Arial" w:cs="Arial"/>
          <w:sz w:val="20"/>
          <w:szCs w:val="20"/>
        </w:rPr>
        <w:t>информирование Заявителей о порядке предоставления муниципальной услуги, в том числе посредством комплексного запроса, в Многофункциональных центрах, о ходе выполнения запросов о предоставлении муниципальной услуги, комплексных запросов, а также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Многофункциональных центрах и через Единый портал, в том числе путем оборудования в Многофункциональном центре рабочих мест, предназначенных для обеспечения доступа к информационно-</w:t>
      </w:r>
      <w:r w:rsidRPr="008B2226">
        <w:rPr>
          <w:rFonts w:ascii="Arial" w:eastAsia="Calibri" w:hAnsi="Arial" w:cs="Arial"/>
          <w:sz w:val="20"/>
          <w:szCs w:val="20"/>
          <w:lang w:eastAsia="en-US"/>
        </w:rPr>
        <w:t>телекоммуникационной сети «Интернет»</w:t>
      </w:r>
      <w:r w:rsidRPr="008B2226">
        <w:rPr>
          <w:rFonts w:ascii="Arial" w:eastAsiaTheme="minorHAnsi" w:hAnsi="Arial" w:cs="Arial"/>
          <w:sz w:val="20"/>
          <w:szCs w:val="20"/>
          <w:lang w:eastAsia="en-US"/>
        </w:rPr>
        <w:t>;</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Calibri" w:hAnsi="Arial" w:cs="Arial"/>
          <w:color w:val="000000"/>
          <w:sz w:val="20"/>
          <w:szCs w:val="20"/>
          <w:lang w:eastAsia="en-US"/>
        </w:rPr>
        <w:sym w:font="Symbol" w:char="002D"/>
      </w:r>
      <w:r w:rsidRPr="008B2226">
        <w:rPr>
          <w:rFonts w:ascii="Arial" w:eastAsia="Calibri" w:hAnsi="Arial" w:cs="Arial"/>
          <w:color w:val="000000"/>
          <w:sz w:val="20"/>
          <w:szCs w:val="20"/>
          <w:lang w:eastAsia="en-US"/>
        </w:rPr>
        <w:t xml:space="preserve"> </w:t>
      </w:r>
      <w:r w:rsidRPr="008B2226">
        <w:rPr>
          <w:rFonts w:ascii="Arial" w:eastAsia="Calibri" w:hAnsi="Arial" w:cs="Arial"/>
          <w:sz w:val="20"/>
          <w:szCs w:val="20"/>
          <w:lang w:eastAsia="en-US"/>
        </w:rPr>
        <w:t xml:space="preserve">прием и заполнение запросов о предоставлении муниципальной услуги, </w:t>
      </w:r>
      <w:r w:rsidRPr="008B2226">
        <w:rPr>
          <w:rFonts w:ascii="Arial" w:eastAsia="Calibri" w:hAnsi="Arial" w:cs="Arial"/>
          <w:sz w:val="20"/>
          <w:szCs w:val="20"/>
          <w:lang w:eastAsia="en-US"/>
        </w:rPr>
        <w:br/>
        <w:t>в том числе посредством автоматизированных информационных систем Многофункциональных центров, а также прием комплексных запросов</w:t>
      </w:r>
      <w:r w:rsidRPr="008B2226">
        <w:rPr>
          <w:rFonts w:ascii="Arial" w:eastAsiaTheme="minorHAnsi" w:hAnsi="Arial" w:cs="Arial"/>
          <w:sz w:val="20"/>
          <w:szCs w:val="20"/>
          <w:lang w:eastAsia="en-US"/>
        </w:rPr>
        <w:t>;</w:t>
      </w:r>
    </w:p>
    <w:p w:rsidR="008B2226" w:rsidRPr="008B2226" w:rsidRDefault="008B2226" w:rsidP="008B2226">
      <w:pPr>
        <w:autoSpaceDE w:val="0"/>
        <w:autoSpaceDN w:val="0"/>
        <w:adjustRightInd w:val="0"/>
        <w:ind w:firstLine="709"/>
        <w:jc w:val="both"/>
        <w:rPr>
          <w:rFonts w:ascii="Arial" w:eastAsia="Calibri" w:hAnsi="Arial" w:cs="Arial"/>
          <w:sz w:val="20"/>
          <w:szCs w:val="20"/>
          <w:lang w:eastAsia="en-US"/>
        </w:rPr>
      </w:pPr>
      <w:r w:rsidRPr="008B2226">
        <w:rPr>
          <w:rFonts w:ascii="Arial" w:eastAsia="Calibri" w:hAnsi="Arial" w:cs="Arial"/>
          <w:color w:val="000000"/>
          <w:sz w:val="20"/>
          <w:szCs w:val="20"/>
          <w:lang w:eastAsia="en-US"/>
        </w:rPr>
        <w:sym w:font="Symbol" w:char="002D"/>
      </w:r>
      <w:r w:rsidRPr="008B2226">
        <w:rPr>
          <w:rFonts w:ascii="Arial" w:eastAsiaTheme="minorHAnsi" w:hAnsi="Arial" w:cs="Arial"/>
          <w:sz w:val="20"/>
          <w:szCs w:val="20"/>
          <w:lang w:eastAsia="en-US"/>
        </w:rPr>
        <w:t xml:space="preserve"> </w:t>
      </w:r>
      <w:r w:rsidRPr="008B2226">
        <w:rPr>
          <w:rFonts w:ascii="Arial" w:eastAsia="Calibri" w:hAnsi="Arial" w:cs="Arial"/>
          <w:sz w:val="20"/>
          <w:szCs w:val="20"/>
          <w:lang w:eastAsia="en-US"/>
        </w:rPr>
        <w:t xml:space="preserve">формирование и направление Многофункциональным центром в порядке, установленном соглашением о взаимодействии, межведомственного запроса </w:t>
      </w:r>
      <w:r w:rsidRPr="008B2226">
        <w:rPr>
          <w:rFonts w:ascii="Arial" w:eastAsia="Calibri" w:hAnsi="Arial" w:cs="Arial"/>
          <w:sz w:val="20"/>
          <w:szCs w:val="20"/>
          <w:lang w:eastAsia="en-US"/>
        </w:rPr>
        <w:br/>
        <w:t>в органы, предоставляющие муниципальные услуги, в иные органы государственной власти, органы местного самоуправления и организации, участвующие в предоставлении муниципальных услуг;</w:t>
      </w:r>
    </w:p>
    <w:p w:rsidR="008B2226" w:rsidRPr="008B2226" w:rsidRDefault="008B2226" w:rsidP="008B2226">
      <w:pPr>
        <w:autoSpaceDE w:val="0"/>
        <w:autoSpaceDN w:val="0"/>
        <w:adjustRightInd w:val="0"/>
        <w:ind w:firstLine="709"/>
        <w:contextualSpacing/>
        <w:jc w:val="both"/>
        <w:rPr>
          <w:rFonts w:ascii="Arial" w:eastAsia="Calibri" w:hAnsi="Arial" w:cs="Arial"/>
          <w:sz w:val="20"/>
          <w:szCs w:val="20"/>
          <w:lang w:eastAsia="en-US"/>
        </w:rPr>
      </w:pPr>
      <w:r w:rsidRPr="008B2226">
        <w:rPr>
          <w:rFonts w:ascii="Arial" w:eastAsia="Calibri" w:hAnsi="Arial" w:cs="Arial"/>
          <w:color w:val="000000"/>
          <w:sz w:val="20"/>
          <w:szCs w:val="20"/>
          <w:lang w:eastAsia="en-US"/>
        </w:rPr>
        <w:sym w:font="Symbol" w:char="002D"/>
      </w:r>
      <w:r w:rsidRPr="008B2226">
        <w:rPr>
          <w:rFonts w:ascii="Arial" w:eastAsia="Calibri" w:hAnsi="Arial" w:cs="Arial"/>
          <w:color w:val="000000"/>
          <w:sz w:val="20"/>
          <w:szCs w:val="20"/>
          <w:lang w:eastAsia="en-US"/>
        </w:rPr>
        <w:t xml:space="preserve"> </w:t>
      </w:r>
      <w:r w:rsidRPr="008B2226">
        <w:rPr>
          <w:rFonts w:ascii="Arial" w:eastAsia="Calibri" w:hAnsi="Arial" w:cs="Arial"/>
          <w:sz w:val="20"/>
          <w:szCs w:val="20"/>
          <w:lang w:eastAsia="en-US"/>
        </w:rPr>
        <w:t xml:space="preserve">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органами, предоставляющими муниципальную услугу, а также выдача документов, включая составление </w:t>
      </w:r>
      <w:r w:rsidRPr="008B2226">
        <w:rPr>
          <w:rFonts w:ascii="Arial" w:eastAsia="Calibri" w:hAnsi="Arial" w:cs="Arial"/>
          <w:sz w:val="20"/>
          <w:szCs w:val="20"/>
          <w:lang w:eastAsia="en-US"/>
        </w:rPr>
        <w:br/>
        <w:t>на бумажном носителе и заверение выписок из информационных систем органов, предоставляющих муниципальные услуги;</w:t>
      </w:r>
    </w:p>
    <w:p w:rsidR="008B2226" w:rsidRPr="008B2226" w:rsidRDefault="008B2226" w:rsidP="008B2226">
      <w:pPr>
        <w:tabs>
          <w:tab w:val="left" w:pos="994"/>
        </w:tabs>
        <w:autoSpaceDE w:val="0"/>
        <w:autoSpaceDN w:val="0"/>
        <w:adjustRightInd w:val="0"/>
        <w:ind w:firstLine="709"/>
        <w:contextualSpacing/>
        <w:jc w:val="both"/>
        <w:rPr>
          <w:rFonts w:ascii="Arial" w:eastAsia="Calibri" w:hAnsi="Arial" w:cs="Arial"/>
          <w:sz w:val="20"/>
          <w:szCs w:val="20"/>
          <w:lang w:eastAsia="en-US"/>
        </w:rPr>
      </w:pPr>
      <w:r w:rsidRPr="008B2226">
        <w:rPr>
          <w:rFonts w:ascii="Arial" w:eastAsia="Calibri" w:hAnsi="Arial" w:cs="Arial"/>
          <w:color w:val="000000"/>
          <w:sz w:val="20"/>
          <w:szCs w:val="20"/>
          <w:lang w:eastAsia="en-US"/>
        </w:rPr>
        <w:sym w:font="Symbol" w:char="002D"/>
      </w:r>
      <w:r w:rsidRPr="008B2226">
        <w:rPr>
          <w:rFonts w:ascii="Arial" w:eastAsia="Calibri" w:hAnsi="Arial" w:cs="Arial"/>
          <w:color w:val="000000"/>
          <w:sz w:val="20"/>
          <w:szCs w:val="20"/>
          <w:lang w:eastAsia="en-US"/>
        </w:rPr>
        <w:t xml:space="preserve"> </w:t>
      </w:r>
      <w:r w:rsidRPr="008B2226">
        <w:rPr>
          <w:rFonts w:ascii="Arial" w:eastAsia="Calibri" w:hAnsi="Arial" w:cs="Arial"/>
          <w:sz w:val="20"/>
          <w:szCs w:val="20"/>
          <w:lang w:eastAsia="en-US"/>
        </w:rPr>
        <w:t>предоставление муниципальной услуги в Многофункциональном центре посредством комплексного запроса.</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p>
    <w:p w:rsidR="008B2226" w:rsidRPr="008B2226" w:rsidRDefault="008B2226" w:rsidP="008B2226">
      <w:pPr>
        <w:autoSpaceDE w:val="0"/>
        <w:autoSpaceDN w:val="0"/>
        <w:adjustRightInd w:val="0"/>
        <w:jc w:val="center"/>
        <w:rPr>
          <w:rFonts w:ascii="Arial" w:eastAsiaTheme="minorHAnsi" w:hAnsi="Arial" w:cs="Arial"/>
          <w:b/>
          <w:sz w:val="20"/>
          <w:szCs w:val="20"/>
          <w:lang w:eastAsia="en-US"/>
        </w:rPr>
      </w:pPr>
      <w:r w:rsidRPr="008B2226">
        <w:rPr>
          <w:rFonts w:ascii="Arial" w:eastAsiaTheme="minorHAnsi" w:hAnsi="Arial" w:cs="Arial"/>
          <w:b/>
          <w:sz w:val="20"/>
          <w:szCs w:val="20"/>
          <w:lang w:eastAsia="en-US"/>
        </w:rPr>
        <w:t xml:space="preserve">Подраздел 3.1. Последовательность административных процедур </w:t>
      </w:r>
      <w:r w:rsidRPr="008B2226">
        <w:rPr>
          <w:rFonts w:ascii="Arial" w:eastAsiaTheme="minorHAnsi" w:hAnsi="Arial" w:cs="Arial"/>
          <w:b/>
          <w:sz w:val="20"/>
          <w:szCs w:val="20"/>
          <w:lang w:eastAsia="en-US"/>
        </w:rPr>
        <w:br/>
        <w:t xml:space="preserve">(действий) по предоставлению муниципальной услуги </w:t>
      </w:r>
    </w:p>
    <w:p w:rsidR="008B2226" w:rsidRPr="008B2226" w:rsidRDefault="008B2226" w:rsidP="008B2226">
      <w:pPr>
        <w:autoSpaceDE w:val="0"/>
        <w:autoSpaceDN w:val="0"/>
        <w:adjustRightInd w:val="0"/>
        <w:jc w:val="center"/>
        <w:rPr>
          <w:rFonts w:ascii="Arial" w:eastAsiaTheme="minorHAnsi" w:hAnsi="Arial" w:cs="Arial"/>
          <w:b/>
          <w:sz w:val="20"/>
          <w:szCs w:val="20"/>
          <w:lang w:eastAsia="en-US"/>
        </w:rPr>
      </w:pPr>
    </w:p>
    <w:p w:rsidR="008B2226" w:rsidRPr="008B2226" w:rsidRDefault="008B2226" w:rsidP="008B2226">
      <w:pPr>
        <w:autoSpaceDE w:val="0"/>
        <w:autoSpaceDN w:val="0"/>
        <w:adjustRightInd w:val="0"/>
        <w:ind w:firstLine="709"/>
        <w:jc w:val="center"/>
        <w:rPr>
          <w:rFonts w:ascii="Arial" w:eastAsiaTheme="minorHAnsi" w:hAnsi="Arial" w:cs="Arial"/>
          <w:b/>
          <w:sz w:val="20"/>
          <w:szCs w:val="20"/>
          <w:lang w:eastAsia="en-US"/>
        </w:rPr>
      </w:pPr>
      <w:r w:rsidRPr="008B2226">
        <w:rPr>
          <w:rFonts w:ascii="Arial" w:eastAsiaTheme="minorHAnsi" w:hAnsi="Arial" w:cs="Arial"/>
          <w:b/>
          <w:sz w:val="20"/>
          <w:szCs w:val="20"/>
          <w:lang w:eastAsia="en-US"/>
        </w:rPr>
        <w:t xml:space="preserve">Прием, проверка документов, подлежащих представлению Заявителем, и регистрация заявления </w:t>
      </w:r>
      <w:bookmarkStart w:id="3" w:name="Par355"/>
      <w:bookmarkEnd w:id="3"/>
    </w:p>
    <w:p w:rsidR="008B2226" w:rsidRPr="008B2226" w:rsidRDefault="008B2226" w:rsidP="008B2226">
      <w:pPr>
        <w:autoSpaceDE w:val="0"/>
        <w:autoSpaceDN w:val="0"/>
        <w:adjustRightInd w:val="0"/>
        <w:ind w:firstLine="709"/>
        <w:jc w:val="center"/>
        <w:rPr>
          <w:rFonts w:ascii="Arial" w:eastAsiaTheme="minorHAnsi" w:hAnsi="Arial" w:cs="Arial"/>
          <w:sz w:val="20"/>
          <w:szCs w:val="20"/>
          <w:lang w:eastAsia="en-US"/>
        </w:rPr>
      </w:pP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 xml:space="preserve">3.4. Основанием для начала административной процедуры является поступление в администрацию города </w:t>
      </w:r>
      <w:r w:rsidR="00CF0375" w:rsidRPr="008B2226">
        <w:rPr>
          <w:rFonts w:ascii="Arial" w:eastAsiaTheme="minorHAnsi" w:hAnsi="Arial" w:cs="Arial"/>
          <w:sz w:val="20"/>
          <w:szCs w:val="20"/>
          <w:lang w:eastAsia="en-US"/>
        </w:rPr>
        <w:t>Куйбышева заявления</w:t>
      </w:r>
      <w:r w:rsidRPr="008B2226">
        <w:rPr>
          <w:rFonts w:ascii="Arial" w:eastAsiaTheme="minorHAnsi" w:hAnsi="Arial" w:cs="Arial"/>
          <w:sz w:val="20"/>
          <w:szCs w:val="20"/>
          <w:lang w:eastAsia="en-US"/>
        </w:rPr>
        <w:t xml:space="preserve"> о </w:t>
      </w:r>
      <w:r w:rsidRPr="008B2226">
        <w:rPr>
          <w:rFonts w:ascii="Arial" w:hAnsi="Arial" w:cs="Arial"/>
          <w:bCs/>
          <w:color w:val="000000"/>
          <w:sz w:val="20"/>
          <w:szCs w:val="20"/>
        </w:rPr>
        <w:t>переводе помещения</w:t>
      </w:r>
      <w:r w:rsidRPr="008B2226">
        <w:rPr>
          <w:rFonts w:ascii="Arial" w:eastAsiaTheme="minorHAnsi" w:hAnsi="Arial" w:cs="Arial"/>
          <w:sz w:val="20"/>
          <w:szCs w:val="20"/>
          <w:lang w:eastAsia="en-US"/>
        </w:rPr>
        <w:t xml:space="preserve"> и документов, </w:t>
      </w:r>
      <w:r w:rsidRPr="008B2226">
        <w:rPr>
          <w:rFonts w:ascii="Arial" w:hAnsi="Arial" w:cs="Arial"/>
          <w:sz w:val="20"/>
          <w:szCs w:val="20"/>
        </w:rPr>
        <w:t>необходимых для предоставления муниципальной услуги</w:t>
      </w:r>
      <w:r w:rsidRPr="008B2226">
        <w:rPr>
          <w:rFonts w:ascii="Arial" w:eastAsiaTheme="minorHAnsi" w:hAnsi="Arial" w:cs="Arial"/>
          <w:sz w:val="20"/>
          <w:szCs w:val="20"/>
          <w:lang w:eastAsia="en-US"/>
        </w:rPr>
        <w:t>.</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3.5. Специалист Управления делами администрации города Куйбышева, уполномоченный на прием и регистрацию заявления о предоставлении муниципальной услуги, выполняет следующие действия:</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1) устанавливает личность Заявителя (Представителя заявителя), проверяет полномочия Представителя заявителя (в случае обращения Представителя заявителя);</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2) проверяет правильность заполнения заявления;</w:t>
      </w:r>
    </w:p>
    <w:p w:rsidR="008B2226" w:rsidRPr="008B2226" w:rsidRDefault="008B2226" w:rsidP="008B2226">
      <w:pPr>
        <w:widowControl w:val="0"/>
        <w:tabs>
          <w:tab w:val="left" w:pos="993"/>
          <w:tab w:val="left" w:pos="1134"/>
        </w:tabs>
        <w:autoSpaceDE w:val="0"/>
        <w:autoSpaceDN w:val="0"/>
        <w:adjustRightInd w:val="0"/>
        <w:ind w:firstLine="709"/>
        <w:contextualSpacing/>
        <w:jc w:val="both"/>
        <w:rPr>
          <w:rFonts w:ascii="Arial" w:hAnsi="Arial" w:cs="Arial"/>
          <w:color w:val="000000"/>
          <w:sz w:val="20"/>
          <w:szCs w:val="20"/>
        </w:rPr>
      </w:pPr>
      <w:r w:rsidRPr="008B2226">
        <w:rPr>
          <w:rFonts w:ascii="Arial" w:eastAsiaTheme="minorHAnsi" w:hAnsi="Arial" w:cs="Arial"/>
          <w:sz w:val="20"/>
          <w:szCs w:val="20"/>
          <w:lang w:eastAsia="en-US"/>
        </w:rPr>
        <w:t xml:space="preserve">3) проверяет </w:t>
      </w:r>
      <w:r w:rsidRPr="008B2226">
        <w:rPr>
          <w:rFonts w:ascii="Arial" w:hAnsi="Arial" w:cs="Arial"/>
          <w:sz w:val="20"/>
          <w:szCs w:val="20"/>
        </w:rPr>
        <w:t>комплектность прилагаемых документов,</w:t>
      </w:r>
      <w:r w:rsidRPr="008B2226">
        <w:rPr>
          <w:rFonts w:ascii="Arial" w:hAnsi="Arial" w:cs="Arial"/>
          <w:color w:val="000000"/>
          <w:sz w:val="20"/>
          <w:szCs w:val="20"/>
        </w:rPr>
        <w:t xml:space="preserve"> сверяет копии документов с представленными подлинниками, после чего возвращает представленные подлинники Заявителю, в случае, если Заявитель настаивает на подаче подлинников документов, предупреждает о том, что представленные оригиналы не подлежат возврату Заявителю; </w:t>
      </w:r>
    </w:p>
    <w:p w:rsidR="008B2226" w:rsidRPr="008B2226" w:rsidRDefault="008B2226" w:rsidP="008B2226">
      <w:pPr>
        <w:widowControl w:val="0"/>
        <w:autoSpaceDE w:val="0"/>
        <w:autoSpaceDN w:val="0"/>
        <w:adjustRightInd w:val="0"/>
        <w:ind w:firstLine="709"/>
        <w:jc w:val="both"/>
        <w:rPr>
          <w:rFonts w:ascii="Arial" w:hAnsi="Arial" w:cs="Arial"/>
          <w:sz w:val="20"/>
          <w:szCs w:val="20"/>
        </w:rPr>
      </w:pPr>
      <w:r w:rsidRPr="008B2226">
        <w:rPr>
          <w:rFonts w:ascii="Arial" w:eastAsiaTheme="minorHAnsi" w:hAnsi="Arial" w:cs="Arial"/>
          <w:sz w:val="20"/>
          <w:szCs w:val="20"/>
          <w:lang w:eastAsia="en-US"/>
        </w:rPr>
        <w:t>4) п</w:t>
      </w:r>
      <w:r w:rsidRPr="008B2226">
        <w:rPr>
          <w:rFonts w:ascii="Arial" w:hAnsi="Arial" w:cs="Arial"/>
          <w:sz w:val="20"/>
          <w:szCs w:val="20"/>
        </w:rPr>
        <w:t xml:space="preserve">ри установлении фактов отсутствия необходимых документов, обязанность по предоставлению которых возложена на Заявителя, при несоответствии представленных документов требованиям Регламента, уведомляет Заявителя о выявленных недостатках в представленных документах и предлагает принять меры по их устранению. В случае если Заявитель настаивает на принятии документов </w:t>
      </w:r>
      <w:r w:rsidRPr="008B2226">
        <w:rPr>
          <w:rFonts w:ascii="Arial" w:eastAsia="Calibri" w:hAnsi="Arial" w:cs="Arial"/>
          <w:color w:val="000000"/>
          <w:sz w:val="20"/>
          <w:szCs w:val="20"/>
          <w:lang w:eastAsia="en-US"/>
        </w:rPr>
        <w:sym w:font="Symbol" w:char="002D"/>
      </w:r>
      <w:r w:rsidRPr="008B2226">
        <w:rPr>
          <w:rFonts w:ascii="Arial" w:hAnsi="Arial" w:cs="Arial"/>
          <w:sz w:val="20"/>
          <w:szCs w:val="20"/>
        </w:rPr>
        <w:t xml:space="preserve"> принимает представленные документы. В случае если Заявитель самостоятельно решил принять меры по устранению недостатков, после их устранения повторно обращается за предоставлением муниципальной услуги в порядке, предусмотренном Регламентом.</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 xml:space="preserve">5) оформляет в двух экземплярах расписку в получении документов </w:t>
      </w:r>
      <w:r w:rsidRPr="008B2226">
        <w:rPr>
          <w:rFonts w:ascii="Arial" w:eastAsiaTheme="minorHAnsi" w:hAnsi="Arial" w:cs="Arial"/>
          <w:sz w:val="20"/>
          <w:szCs w:val="20"/>
          <w:lang w:eastAsia="en-US"/>
        </w:rPr>
        <w:br/>
        <w:t xml:space="preserve">от Заявителя, подписывает каждый экземпляр расписки, передает Заявителю </w:t>
      </w:r>
      <w:r w:rsidRPr="008B2226">
        <w:rPr>
          <w:rFonts w:ascii="Arial" w:eastAsiaTheme="minorHAnsi" w:hAnsi="Arial" w:cs="Arial"/>
          <w:sz w:val="20"/>
          <w:szCs w:val="20"/>
          <w:lang w:eastAsia="en-US"/>
        </w:rPr>
        <w:br/>
        <w:t>на подпись оба экземпляра расписки, первый экземпляр расписки отдает Заявителю, второй экземпляр расписки приобщает к пакету представленных документов;</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6) информирует Заявителя устно о сроках и способах получения результата предоставления муниципальной услуги;</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7) регистрирует заявление с приложенными к нему документами;</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8) обеспечивает передачу зарегистрированного заявления, документов, представленных Заявителем, специалисту, ответственному за перевод помещения.</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lastRenderedPageBreak/>
        <w:t>Срок выполнения данного действия – до одного рабочего дня.</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Результатом исполнения административной процедуры является прием и регистрация заявления с представленными документами</w:t>
      </w:r>
      <w:r w:rsidRPr="008B2226">
        <w:rPr>
          <w:rFonts w:ascii="Arial" w:hAnsi="Arial" w:cs="Arial"/>
          <w:sz w:val="20"/>
          <w:szCs w:val="20"/>
        </w:rPr>
        <w:t xml:space="preserve"> необходимыми для предоставления муниципальной услуги. </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p>
    <w:p w:rsidR="008B2226" w:rsidRPr="008B2226" w:rsidRDefault="008B2226" w:rsidP="008B2226">
      <w:pPr>
        <w:jc w:val="center"/>
        <w:rPr>
          <w:rFonts w:ascii="Arial" w:hAnsi="Arial" w:cs="Arial"/>
          <w:b/>
          <w:sz w:val="20"/>
          <w:szCs w:val="20"/>
        </w:rPr>
      </w:pPr>
      <w:r w:rsidRPr="008B2226">
        <w:rPr>
          <w:rFonts w:ascii="Arial" w:hAnsi="Arial" w:cs="Arial"/>
          <w:b/>
          <w:sz w:val="20"/>
          <w:szCs w:val="20"/>
        </w:rPr>
        <w:t>Рассмотрение заявления и представленных документов и принятие решения о наличии либо об отсутствии оснований для отказа в приеме документов, необходимых для предоставления муниципальной услуги</w:t>
      </w:r>
    </w:p>
    <w:p w:rsidR="008B2226" w:rsidRPr="008B2226" w:rsidRDefault="008B2226" w:rsidP="008B2226">
      <w:pPr>
        <w:jc w:val="center"/>
        <w:rPr>
          <w:rFonts w:ascii="Arial" w:hAnsi="Arial" w:cs="Arial"/>
          <w:b/>
          <w:sz w:val="20"/>
          <w:szCs w:val="20"/>
        </w:rPr>
      </w:pPr>
    </w:p>
    <w:p w:rsidR="008B2226" w:rsidRPr="008B2226" w:rsidRDefault="008B2226" w:rsidP="008B2226">
      <w:pPr>
        <w:tabs>
          <w:tab w:val="left" w:pos="1134"/>
        </w:tabs>
        <w:ind w:firstLine="709"/>
        <w:jc w:val="both"/>
        <w:rPr>
          <w:rFonts w:ascii="Arial" w:hAnsi="Arial" w:cs="Arial"/>
          <w:sz w:val="20"/>
          <w:szCs w:val="20"/>
        </w:rPr>
      </w:pPr>
      <w:r w:rsidRPr="008B2226">
        <w:rPr>
          <w:rFonts w:ascii="Arial" w:hAnsi="Arial" w:cs="Arial"/>
          <w:sz w:val="20"/>
          <w:szCs w:val="20"/>
        </w:rPr>
        <w:t>3.6. Основанием для начала административной процедуры является поступление зарегистрированного заявления с документами, необходимыми для предоставления муниципальной услуги, специалисту Управления делами администрации города Куйбышева</w:t>
      </w:r>
      <w:r w:rsidRPr="008B2226">
        <w:rPr>
          <w:rFonts w:ascii="Arial" w:eastAsiaTheme="minorHAnsi" w:hAnsi="Arial" w:cs="Arial"/>
          <w:sz w:val="20"/>
          <w:szCs w:val="20"/>
          <w:lang w:eastAsia="en-US"/>
        </w:rPr>
        <w:t xml:space="preserve">, </w:t>
      </w:r>
      <w:r w:rsidRPr="008B2226">
        <w:rPr>
          <w:rFonts w:ascii="Arial" w:hAnsi="Arial" w:cs="Arial"/>
          <w:sz w:val="20"/>
          <w:szCs w:val="20"/>
        </w:rPr>
        <w:t>ответственному за предоставление муниципальной услуги.</w:t>
      </w:r>
    </w:p>
    <w:p w:rsidR="008B2226" w:rsidRPr="008B2226" w:rsidRDefault="008B2226" w:rsidP="008B2226">
      <w:pPr>
        <w:ind w:firstLine="709"/>
        <w:jc w:val="both"/>
        <w:rPr>
          <w:rFonts w:ascii="Arial" w:hAnsi="Arial" w:cs="Arial"/>
          <w:sz w:val="20"/>
          <w:szCs w:val="20"/>
        </w:rPr>
      </w:pPr>
      <w:r w:rsidRPr="008B2226">
        <w:rPr>
          <w:rFonts w:ascii="Arial" w:hAnsi="Arial" w:cs="Arial"/>
          <w:sz w:val="20"/>
          <w:szCs w:val="20"/>
        </w:rPr>
        <w:t xml:space="preserve">При получении заявления о предоставлении муниципальной услуги </w:t>
      </w:r>
      <w:r w:rsidRPr="008B2226">
        <w:rPr>
          <w:rFonts w:ascii="Arial" w:hAnsi="Arial" w:cs="Arial"/>
          <w:sz w:val="20"/>
          <w:szCs w:val="20"/>
        </w:rPr>
        <w:br/>
        <w:t>с документами, необходимыми для предоставления муниципальной услуги, специалист, ответственный за предоставление муниципальной услуги, в течение трех часов рассматривает заявление и представленные документы и принимает решение о наличии либо отсутствии оснований для отказа в приеме документов, необходимых для предоставления муниципальной услуги.</w:t>
      </w:r>
    </w:p>
    <w:p w:rsidR="008B2226" w:rsidRPr="008B2226" w:rsidRDefault="008B2226" w:rsidP="008B2226">
      <w:pPr>
        <w:ind w:firstLine="709"/>
        <w:jc w:val="both"/>
        <w:rPr>
          <w:rFonts w:ascii="Arial" w:hAnsi="Arial" w:cs="Arial"/>
          <w:sz w:val="20"/>
          <w:szCs w:val="20"/>
        </w:rPr>
      </w:pPr>
      <w:r w:rsidRPr="008B2226">
        <w:rPr>
          <w:rFonts w:ascii="Arial" w:hAnsi="Arial" w:cs="Arial"/>
          <w:sz w:val="20"/>
          <w:szCs w:val="20"/>
        </w:rPr>
        <w:t>При наличии оснований для отказа в приеме документов, необходимых для предоставления муниципальной услуги, предусмотренных пунктом 2.13 Регламента, специалист, ответственный за предоставление муниципальной услуги, в течение пяти рабочих дней готовит проект уведомления об отказе в приеме документов, необходимых для предоставления муниципальной услуги, осуществляет подписание указанного уведомления уполномоченным должностным лицом, ответственным за предоставление муниципальной услуги, обеспечивает его регистрацию.</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hAnsi="Arial" w:cs="Arial"/>
          <w:sz w:val="20"/>
          <w:szCs w:val="20"/>
        </w:rPr>
        <w:t>Заявитель получает документы и уведомление об отказе в приеме документов при личном обращении в орган, уполномоченный на предоставление муниципальной услуги. В</w:t>
      </w:r>
      <w:r w:rsidRPr="008B2226">
        <w:rPr>
          <w:rFonts w:ascii="Arial" w:eastAsiaTheme="minorHAnsi" w:hAnsi="Arial" w:cs="Arial"/>
          <w:sz w:val="20"/>
          <w:szCs w:val="20"/>
          <w:lang w:eastAsia="en-US"/>
        </w:rPr>
        <w:t xml:space="preserve"> случае подачи документов через одно из отделений Многофункционального центра указанные уведомление и документы направляются курьерской доставкой в Многофункциональный центр и выдаются Заявителю специалистом указанного учреждения. </w:t>
      </w:r>
    </w:p>
    <w:p w:rsidR="008B2226" w:rsidRPr="008B2226" w:rsidRDefault="008B2226" w:rsidP="008B2226">
      <w:pPr>
        <w:ind w:firstLine="709"/>
        <w:jc w:val="both"/>
        <w:rPr>
          <w:rFonts w:ascii="Arial" w:hAnsi="Arial" w:cs="Arial"/>
          <w:color w:val="000000"/>
          <w:sz w:val="20"/>
          <w:szCs w:val="20"/>
        </w:rPr>
      </w:pPr>
      <w:r w:rsidRPr="008B2226">
        <w:rPr>
          <w:rFonts w:ascii="Arial" w:hAnsi="Arial" w:cs="Arial"/>
          <w:sz w:val="20"/>
          <w:szCs w:val="20"/>
        </w:rPr>
        <w:t xml:space="preserve">3.7. </w:t>
      </w:r>
      <w:r w:rsidRPr="008B2226">
        <w:rPr>
          <w:rFonts w:ascii="Arial" w:hAnsi="Arial" w:cs="Arial"/>
          <w:color w:val="000000"/>
          <w:sz w:val="20"/>
          <w:szCs w:val="20"/>
        </w:rPr>
        <w:t xml:space="preserve">Результатом административной процедуры является принятие решения </w:t>
      </w:r>
      <w:r w:rsidRPr="008B2226">
        <w:rPr>
          <w:rFonts w:ascii="Arial" w:hAnsi="Arial" w:cs="Arial"/>
          <w:color w:val="000000"/>
          <w:sz w:val="20"/>
          <w:szCs w:val="20"/>
        </w:rPr>
        <w:br/>
        <w:t xml:space="preserve">о наличии оснований для отказа в приеме документов, необходимых для предоставления </w:t>
      </w:r>
      <w:r w:rsidRPr="008B2226">
        <w:rPr>
          <w:rFonts w:ascii="Arial" w:hAnsi="Arial" w:cs="Arial"/>
          <w:sz w:val="20"/>
          <w:szCs w:val="20"/>
        </w:rPr>
        <w:t>муниципальной</w:t>
      </w:r>
      <w:r w:rsidRPr="008B2226">
        <w:rPr>
          <w:rFonts w:ascii="Arial" w:hAnsi="Arial" w:cs="Arial"/>
          <w:color w:val="000000"/>
          <w:sz w:val="20"/>
          <w:szCs w:val="20"/>
        </w:rPr>
        <w:t xml:space="preserve"> услуги, либо принятие решения об отсутствии оснований для отказа в приеме документов, необходимых для предоставления </w:t>
      </w:r>
      <w:r w:rsidRPr="008B2226">
        <w:rPr>
          <w:rFonts w:ascii="Arial" w:hAnsi="Arial" w:cs="Arial"/>
          <w:sz w:val="20"/>
          <w:szCs w:val="20"/>
        </w:rPr>
        <w:t>муниципальной</w:t>
      </w:r>
      <w:r w:rsidRPr="008B2226">
        <w:rPr>
          <w:rFonts w:ascii="Arial" w:hAnsi="Arial" w:cs="Arial"/>
          <w:color w:val="000000"/>
          <w:sz w:val="20"/>
          <w:szCs w:val="20"/>
        </w:rPr>
        <w:t xml:space="preserve"> услуги.</w:t>
      </w:r>
    </w:p>
    <w:p w:rsidR="008B2226" w:rsidRPr="008B2226" w:rsidRDefault="008B2226" w:rsidP="008B2226">
      <w:pPr>
        <w:ind w:firstLine="709"/>
        <w:jc w:val="both"/>
        <w:rPr>
          <w:rFonts w:ascii="Arial" w:hAnsi="Arial" w:cs="Arial"/>
          <w:color w:val="000000"/>
          <w:sz w:val="20"/>
          <w:szCs w:val="20"/>
        </w:rPr>
      </w:pPr>
    </w:p>
    <w:p w:rsidR="008B2226" w:rsidRPr="008B2226" w:rsidRDefault="008B2226" w:rsidP="008B2226">
      <w:pPr>
        <w:widowControl w:val="0"/>
        <w:tabs>
          <w:tab w:val="left" w:pos="567"/>
        </w:tabs>
        <w:jc w:val="center"/>
        <w:rPr>
          <w:rFonts w:ascii="Arial" w:hAnsi="Arial" w:cs="Arial"/>
          <w:b/>
          <w:color w:val="000000"/>
          <w:sz w:val="20"/>
          <w:szCs w:val="20"/>
        </w:rPr>
      </w:pPr>
      <w:r w:rsidRPr="008B2226">
        <w:rPr>
          <w:rFonts w:ascii="Arial" w:hAnsi="Arial" w:cs="Arial"/>
          <w:b/>
          <w:color w:val="000000"/>
          <w:sz w:val="20"/>
          <w:szCs w:val="20"/>
        </w:rPr>
        <w:t>Получение сведений посредством межведомственного информационного взаимодействия,</w:t>
      </w:r>
      <w:r w:rsidRPr="008B2226">
        <w:rPr>
          <w:rFonts w:ascii="Arial" w:hAnsi="Arial" w:cs="Arial"/>
          <w:color w:val="000000"/>
          <w:sz w:val="20"/>
          <w:szCs w:val="20"/>
        </w:rPr>
        <w:t xml:space="preserve"> </w:t>
      </w:r>
      <w:r w:rsidRPr="008B2226">
        <w:rPr>
          <w:rFonts w:ascii="Arial" w:hAnsi="Arial" w:cs="Arial"/>
          <w:b/>
          <w:color w:val="000000"/>
          <w:sz w:val="20"/>
          <w:szCs w:val="20"/>
        </w:rPr>
        <w:t>в том числе с использованием федеральной государственной информационной системы «Единая система межведомственного электронного взаимодействия»</w:t>
      </w:r>
    </w:p>
    <w:p w:rsidR="008B2226" w:rsidRPr="008B2226" w:rsidRDefault="008B2226" w:rsidP="008B2226">
      <w:pPr>
        <w:widowControl w:val="0"/>
        <w:tabs>
          <w:tab w:val="left" w:pos="567"/>
        </w:tabs>
        <w:jc w:val="center"/>
        <w:rPr>
          <w:rFonts w:ascii="Arial" w:hAnsi="Arial" w:cs="Arial"/>
          <w:b/>
          <w:color w:val="000000"/>
          <w:sz w:val="20"/>
          <w:szCs w:val="20"/>
        </w:rPr>
      </w:pP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3.8. Основанием для начала административной процедуры является отсутствие документов, указанных в пункте 2.11 Регламента.</w:t>
      </w:r>
    </w:p>
    <w:p w:rsidR="008B2226" w:rsidRPr="008B2226" w:rsidRDefault="008B2226" w:rsidP="008B2226">
      <w:pPr>
        <w:widowControl w:val="0"/>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3.9. В течение одного рабочего дня, следующего за днем регистрации поступившего заявления, специалист администрации города Куйбышева, ответственный за предоставление муниципальной услуги, осуществляет направление межведомственных запросов в органы и организации, в распоряжении которых находятся документы и информация, перечисленные в пункте 2.11 Регламента, в случае, если указанные документы не были представлены Заявителем самостоятельно,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8B2226" w:rsidRPr="008B2226" w:rsidRDefault="008B2226" w:rsidP="008B2226">
      <w:pPr>
        <w:widowControl w:val="0"/>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3.10. Направление межведомственного запроса и представление документов и информации, перечисленных в пункте 2.11 Регламента, допускаются только в целях, связанных с предоставлением муниципальной услуги.</w:t>
      </w:r>
    </w:p>
    <w:p w:rsidR="008B2226" w:rsidRPr="008B2226" w:rsidRDefault="008B2226" w:rsidP="008B2226">
      <w:pPr>
        <w:ind w:firstLine="709"/>
        <w:jc w:val="both"/>
        <w:rPr>
          <w:rFonts w:ascii="Arial" w:eastAsia="Calibri" w:hAnsi="Arial" w:cs="Arial"/>
          <w:sz w:val="20"/>
          <w:szCs w:val="20"/>
          <w:lang w:eastAsia="en-US"/>
        </w:rPr>
      </w:pPr>
      <w:r w:rsidRPr="008B2226">
        <w:rPr>
          <w:rFonts w:ascii="Arial" w:eastAsiaTheme="minorHAnsi" w:hAnsi="Arial" w:cs="Arial"/>
          <w:sz w:val="20"/>
          <w:szCs w:val="20"/>
          <w:lang w:eastAsia="en-US"/>
        </w:rPr>
        <w:t>3.11. </w:t>
      </w:r>
      <w:r w:rsidRPr="008B2226">
        <w:rPr>
          <w:rFonts w:ascii="Arial" w:eastAsia="Calibri" w:hAnsi="Arial" w:cs="Arial"/>
          <w:sz w:val="20"/>
          <w:szCs w:val="20"/>
          <w:lang w:eastAsia="en-US"/>
        </w:rPr>
        <w:t xml:space="preserve">Межведомственный запрос формируется и направляется в форме электронного документа, подписанного </w:t>
      </w:r>
      <w:hyperlink r:id="rId16" w:history="1">
        <w:r w:rsidRPr="008B2226">
          <w:rPr>
            <w:rFonts w:ascii="Arial" w:eastAsia="Calibri" w:hAnsi="Arial" w:cs="Arial"/>
            <w:sz w:val="20"/>
            <w:szCs w:val="20"/>
            <w:lang w:eastAsia="en-US"/>
          </w:rPr>
          <w:t>усиленной квалифицированной электронной подписью</w:t>
        </w:r>
      </w:hyperlink>
      <w:r w:rsidRPr="008B2226">
        <w:rPr>
          <w:rFonts w:ascii="Arial" w:eastAsia="Calibri" w:hAnsi="Arial" w:cs="Arial"/>
          <w:sz w:val="20"/>
          <w:szCs w:val="20"/>
          <w:lang w:eastAsia="en-US"/>
        </w:rPr>
        <w:t xml:space="preserve"> посредством системы межведомственного электронного взаимодействия.</w:t>
      </w:r>
    </w:p>
    <w:p w:rsidR="008B2226" w:rsidRPr="008B2226" w:rsidRDefault="008B2226" w:rsidP="008B2226">
      <w:pPr>
        <w:ind w:firstLine="709"/>
        <w:jc w:val="both"/>
        <w:rPr>
          <w:rFonts w:ascii="Arial" w:eastAsia="Calibri" w:hAnsi="Arial" w:cs="Arial"/>
          <w:sz w:val="20"/>
          <w:szCs w:val="20"/>
          <w:lang w:eastAsia="en-US"/>
        </w:rPr>
      </w:pPr>
      <w:r w:rsidRPr="008B2226">
        <w:rPr>
          <w:rFonts w:ascii="Arial" w:eastAsia="Calibri" w:hAnsi="Arial" w:cs="Arial"/>
          <w:sz w:val="20"/>
          <w:szCs w:val="20"/>
          <w:lang w:eastAsia="en-US"/>
        </w:rPr>
        <w:t>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w:t>
      </w:r>
    </w:p>
    <w:p w:rsidR="008B2226" w:rsidRPr="008B2226" w:rsidRDefault="008B2226" w:rsidP="008B2226">
      <w:pPr>
        <w:tabs>
          <w:tab w:val="left" w:pos="1134"/>
        </w:tabs>
        <w:ind w:firstLine="709"/>
        <w:jc w:val="both"/>
        <w:rPr>
          <w:rFonts w:ascii="Arial" w:eastAsia="Calibri" w:hAnsi="Arial" w:cs="Arial"/>
          <w:sz w:val="20"/>
          <w:szCs w:val="20"/>
          <w:lang w:eastAsia="en-US"/>
        </w:rPr>
      </w:pPr>
      <w:r w:rsidRPr="008B2226">
        <w:rPr>
          <w:rFonts w:ascii="Arial" w:eastAsia="Calibri" w:hAnsi="Arial" w:cs="Arial"/>
          <w:sz w:val="20"/>
          <w:szCs w:val="20"/>
          <w:lang w:eastAsia="en-US"/>
        </w:rPr>
        <w:t xml:space="preserve">Межведомственный запрос формируется в соответствии с требованиями </w:t>
      </w:r>
      <w:hyperlink r:id="rId17" w:history="1">
        <w:r w:rsidRPr="008B2226">
          <w:rPr>
            <w:rFonts w:ascii="Arial" w:eastAsia="Calibri" w:hAnsi="Arial" w:cs="Arial"/>
            <w:sz w:val="20"/>
            <w:szCs w:val="20"/>
            <w:lang w:eastAsia="en-US"/>
          </w:rPr>
          <w:t>статьи 7.2</w:t>
        </w:r>
      </w:hyperlink>
      <w:r w:rsidRPr="008B2226">
        <w:rPr>
          <w:rFonts w:ascii="Arial" w:eastAsia="Calibri" w:hAnsi="Arial" w:cs="Arial"/>
          <w:sz w:val="20"/>
          <w:szCs w:val="20"/>
          <w:lang w:eastAsia="en-US"/>
        </w:rPr>
        <w:t xml:space="preserve"> Федерального закона от 27 июля 2010 года № 210-ФЗ и подписывается </w:t>
      </w:r>
      <w:r w:rsidRPr="008B2226">
        <w:rPr>
          <w:rFonts w:ascii="Arial" w:eastAsiaTheme="minorHAnsi" w:hAnsi="Arial" w:cs="Arial"/>
          <w:bCs/>
          <w:sz w:val="20"/>
          <w:szCs w:val="20"/>
          <w:lang w:eastAsia="en-US"/>
        </w:rPr>
        <w:t>уполномоченным должностным лицом администрации города Куйбышева</w:t>
      </w:r>
      <w:r w:rsidRPr="008B2226">
        <w:rPr>
          <w:rFonts w:ascii="Arial" w:eastAsia="Calibri" w:hAnsi="Arial" w:cs="Arial"/>
          <w:sz w:val="20"/>
          <w:szCs w:val="20"/>
          <w:lang w:eastAsia="en-US"/>
        </w:rPr>
        <w:t>.</w:t>
      </w:r>
    </w:p>
    <w:p w:rsidR="008B2226" w:rsidRPr="008B2226" w:rsidRDefault="008B2226" w:rsidP="008B2226">
      <w:pPr>
        <w:widowControl w:val="0"/>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Документы и сведения, полученные с использованием межведомственного информационного взаимодействия, применяются в соответствии с нормативными правовыми актами для предоставления муниципальной услуги.</w:t>
      </w:r>
    </w:p>
    <w:p w:rsidR="008B2226" w:rsidRPr="008B2226" w:rsidRDefault="008B2226" w:rsidP="008B2226">
      <w:pPr>
        <w:widowControl w:val="0"/>
        <w:autoSpaceDE w:val="0"/>
        <w:autoSpaceDN w:val="0"/>
        <w:adjustRightInd w:val="0"/>
        <w:ind w:firstLine="709"/>
        <w:jc w:val="both"/>
        <w:rPr>
          <w:rFonts w:ascii="Arial" w:hAnsi="Arial" w:cs="Arial"/>
          <w:sz w:val="20"/>
          <w:szCs w:val="20"/>
        </w:rPr>
      </w:pPr>
      <w:r w:rsidRPr="008B2226">
        <w:rPr>
          <w:rFonts w:ascii="Arial" w:eastAsiaTheme="minorHAnsi" w:hAnsi="Arial" w:cs="Arial"/>
          <w:sz w:val="20"/>
          <w:szCs w:val="20"/>
          <w:lang w:eastAsia="en-US"/>
        </w:rPr>
        <w:lastRenderedPageBreak/>
        <w:t xml:space="preserve">3.12. </w:t>
      </w:r>
      <w:r w:rsidRPr="008B2226">
        <w:rPr>
          <w:rFonts w:ascii="Arial" w:hAnsi="Arial" w:cs="Arial"/>
          <w:sz w:val="20"/>
          <w:szCs w:val="20"/>
        </w:rPr>
        <w:t>Документы и сведения, запрошенные в рамках межведомственного взаимодействия в электронной форме, поступают в администрацию города из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в распоряжении которых находятся указанные документы и сведения, в срок не превышающий 48 часов с момента направления межведомственного запроса. В случаях, установленных нормативными правовыми актами Российской Федерации, предоставление сведений может осуществляться в режиме реального времени, при котором время с момента отправления межведомственного запроса до момента получения ответа не должно превышать 2 секунд.</w:t>
      </w:r>
    </w:p>
    <w:p w:rsidR="008B2226" w:rsidRPr="008B2226" w:rsidRDefault="008B2226" w:rsidP="008B2226">
      <w:pPr>
        <w:autoSpaceDE w:val="0"/>
        <w:autoSpaceDN w:val="0"/>
        <w:adjustRightInd w:val="0"/>
        <w:ind w:firstLine="709"/>
        <w:jc w:val="both"/>
        <w:rPr>
          <w:rFonts w:ascii="Arial" w:eastAsia="Calibri" w:hAnsi="Arial" w:cs="Arial"/>
          <w:sz w:val="20"/>
          <w:szCs w:val="20"/>
          <w:lang w:eastAsia="en-US"/>
        </w:rPr>
      </w:pPr>
      <w:r w:rsidRPr="008B2226">
        <w:rPr>
          <w:rFonts w:ascii="Arial" w:hAnsi="Arial" w:cs="Arial"/>
          <w:sz w:val="20"/>
          <w:szCs w:val="20"/>
        </w:rPr>
        <w:t xml:space="preserve">В случае направления межведомственного запроса на бумажном носителе запрошенные документы и сведения поступают в администрацию города Куйбышева из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w:t>
      </w:r>
      <w:r w:rsidRPr="008B2226">
        <w:rPr>
          <w:rFonts w:ascii="Arial" w:eastAsia="Calibri" w:hAnsi="Arial" w:cs="Arial"/>
          <w:sz w:val="20"/>
          <w:szCs w:val="20"/>
          <w:lang w:eastAsia="en-US"/>
        </w:rPr>
        <w:t xml:space="preserve">в срок не позднее пяти рабочих дней со дня получения соответствующего межведомственного запроса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если иные сроки не предусмотрены законодательством Российской Федерации. </w:t>
      </w:r>
    </w:p>
    <w:p w:rsidR="008B2226" w:rsidRPr="008B2226" w:rsidRDefault="008B2226" w:rsidP="008B2226">
      <w:pPr>
        <w:widowControl w:val="0"/>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3.13. Результатом административной процедуры является получение документов, указанных в пункте 2.11 Регламента.</w:t>
      </w:r>
    </w:p>
    <w:p w:rsidR="008B2226" w:rsidRPr="008B2226" w:rsidRDefault="008B2226" w:rsidP="008B2226">
      <w:pPr>
        <w:ind w:firstLine="709"/>
        <w:jc w:val="both"/>
        <w:rPr>
          <w:rFonts w:ascii="Arial" w:hAnsi="Arial" w:cs="Arial"/>
          <w:sz w:val="20"/>
          <w:szCs w:val="20"/>
        </w:rPr>
      </w:pPr>
      <w:r w:rsidRPr="008B2226">
        <w:rPr>
          <w:rFonts w:ascii="Arial" w:hAnsi="Arial" w:cs="Arial"/>
          <w:sz w:val="20"/>
          <w:szCs w:val="20"/>
        </w:rPr>
        <w:t xml:space="preserve">3.14. В случае поступления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специалист администрации города Куйбышева, ответственный за предоставление муниципальной услуги уведомляет Заявителя о получении такого ответа и предлагает Заявителю представить документ и (или) информацию, необходимые для перевода жилого помещения в нежилое помещение или нежилого помещения в жилое помещение, предусмотренные </w:t>
      </w:r>
      <w:r w:rsidRPr="008B2226">
        <w:rPr>
          <w:rFonts w:ascii="Arial" w:eastAsia="Calibri" w:hAnsi="Arial" w:cs="Arial"/>
          <w:bCs/>
          <w:color w:val="000000" w:themeColor="text1"/>
          <w:sz w:val="20"/>
          <w:szCs w:val="20"/>
          <w:lang w:eastAsia="en-US"/>
        </w:rPr>
        <w:t xml:space="preserve">пунктом 2.11 </w:t>
      </w:r>
      <w:r w:rsidRPr="008B2226">
        <w:rPr>
          <w:rFonts w:ascii="Arial" w:hAnsi="Arial" w:cs="Arial"/>
          <w:sz w:val="20"/>
          <w:szCs w:val="20"/>
        </w:rPr>
        <w:t>Регламента</w:t>
      </w:r>
      <w:r w:rsidRPr="008B2226">
        <w:rPr>
          <w:rFonts w:ascii="Arial" w:eastAsia="Calibri" w:hAnsi="Arial" w:cs="Arial"/>
          <w:bCs/>
          <w:color w:val="000000" w:themeColor="text1"/>
          <w:sz w:val="20"/>
          <w:szCs w:val="20"/>
          <w:lang w:eastAsia="en-US"/>
        </w:rPr>
        <w:t xml:space="preserve">. В случае неполучения запрошенной у Заявителя указанной информации </w:t>
      </w:r>
      <w:r w:rsidRPr="008B2226">
        <w:rPr>
          <w:rFonts w:ascii="Arial" w:hAnsi="Arial" w:cs="Arial"/>
          <w:sz w:val="20"/>
          <w:szCs w:val="20"/>
        </w:rPr>
        <w:t>в течение пятнадцати рабочих дней со дня направления уведомления специалист, ответственный за предоставление муниципальной услуги, в течение пяти рабочих дней готовит проект уведомления об отказе в предоставлении муниципальной услуги, осуществляет подписание указанного уведомления уполномоченным должностным лицом, ответственным за предоставление муниципальной услуги, обеспечивает его регистрацию.</w:t>
      </w:r>
    </w:p>
    <w:p w:rsidR="008B2226" w:rsidRPr="008B2226" w:rsidRDefault="008B2226" w:rsidP="008B2226">
      <w:pPr>
        <w:widowControl w:val="0"/>
        <w:autoSpaceDE w:val="0"/>
        <w:autoSpaceDN w:val="0"/>
        <w:adjustRightInd w:val="0"/>
        <w:ind w:firstLine="709"/>
        <w:jc w:val="both"/>
        <w:rPr>
          <w:rFonts w:ascii="Arial" w:eastAsiaTheme="minorHAnsi" w:hAnsi="Arial" w:cs="Arial"/>
          <w:sz w:val="20"/>
          <w:szCs w:val="20"/>
          <w:lang w:eastAsia="en-US"/>
        </w:rPr>
      </w:pPr>
    </w:p>
    <w:p w:rsidR="008B2226" w:rsidRPr="008B2226" w:rsidRDefault="008B2226" w:rsidP="008B2226">
      <w:pPr>
        <w:jc w:val="center"/>
        <w:rPr>
          <w:rFonts w:ascii="Arial" w:hAnsi="Arial" w:cs="Arial"/>
          <w:b/>
          <w:sz w:val="20"/>
          <w:szCs w:val="20"/>
        </w:rPr>
      </w:pPr>
      <w:r w:rsidRPr="008B2226">
        <w:rPr>
          <w:rFonts w:ascii="Arial" w:hAnsi="Arial" w:cs="Arial"/>
          <w:b/>
          <w:sz w:val="20"/>
          <w:szCs w:val="20"/>
        </w:rPr>
        <w:t>Рассмотрение документов и сведений, необходимых для предоставления муниципальной услуги, и принятие решения о предоставлении либо об отказе в предоставлении муниципальной услуги</w:t>
      </w:r>
    </w:p>
    <w:p w:rsidR="008B2226" w:rsidRPr="008B2226" w:rsidRDefault="008B2226" w:rsidP="008B2226">
      <w:pPr>
        <w:tabs>
          <w:tab w:val="left" w:pos="1134"/>
        </w:tabs>
        <w:ind w:firstLine="709"/>
        <w:jc w:val="both"/>
        <w:rPr>
          <w:rFonts w:ascii="Arial" w:hAnsi="Arial" w:cs="Arial"/>
          <w:sz w:val="20"/>
          <w:szCs w:val="20"/>
        </w:rPr>
      </w:pPr>
    </w:p>
    <w:p w:rsidR="008B2226" w:rsidRPr="008B2226" w:rsidRDefault="008B2226" w:rsidP="008B2226">
      <w:pPr>
        <w:tabs>
          <w:tab w:val="left" w:pos="1134"/>
        </w:tabs>
        <w:ind w:firstLine="709"/>
        <w:jc w:val="both"/>
        <w:rPr>
          <w:rFonts w:ascii="Arial" w:eastAsia="Calibri" w:hAnsi="Arial" w:cs="Arial"/>
          <w:sz w:val="20"/>
          <w:szCs w:val="20"/>
          <w:lang w:eastAsia="en-US"/>
        </w:rPr>
      </w:pPr>
      <w:r w:rsidRPr="008B2226">
        <w:rPr>
          <w:rFonts w:ascii="Arial" w:hAnsi="Arial" w:cs="Arial"/>
          <w:sz w:val="20"/>
          <w:szCs w:val="20"/>
        </w:rPr>
        <w:t xml:space="preserve">3.15 </w:t>
      </w:r>
      <w:r w:rsidRPr="008B2226">
        <w:rPr>
          <w:rFonts w:ascii="Arial" w:eastAsia="Calibri" w:hAnsi="Arial" w:cs="Arial"/>
          <w:sz w:val="20"/>
          <w:szCs w:val="20"/>
        </w:rPr>
        <w:t xml:space="preserve">Основанием для начала административной процедуры является </w:t>
      </w:r>
      <w:r w:rsidRPr="008B2226">
        <w:rPr>
          <w:rFonts w:ascii="Arial" w:eastAsia="Calibri" w:hAnsi="Arial" w:cs="Arial"/>
          <w:sz w:val="20"/>
          <w:szCs w:val="20"/>
          <w:lang w:eastAsia="en-US"/>
        </w:rPr>
        <w:t>зарегистрированное в администрации города Куйбышева заявление о предоставлении муниципальной услуги и наличие документов, подлежащих представлению Заявителем, а также документов, находящихся в распоряжении органов, участвующих в предоставлении муниципальной услуги, которые Заявитель представил по собственной инициативе, либо поступление документов и информации в порядке межведомственного взаимодействия.</w:t>
      </w:r>
    </w:p>
    <w:p w:rsidR="008B2226" w:rsidRPr="008B2226" w:rsidRDefault="008B2226" w:rsidP="008B2226">
      <w:pPr>
        <w:tabs>
          <w:tab w:val="left" w:pos="1134"/>
        </w:tabs>
        <w:ind w:firstLine="709"/>
        <w:jc w:val="both"/>
        <w:rPr>
          <w:rFonts w:ascii="Arial" w:hAnsi="Arial" w:cs="Arial"/>
          <w:sz w:val="20"/>
          <w:szCs w:val="20"/>
        </w:rPr>
      </w:pPr>
      <w:r w:rsidRPr="008B2226">
        <w:rPr>
          <w:rFonts w:ascii="Arial" w:hAnsi="Arial" w:cs="Arial"/>
          <w:sz w:val="20"/>
          <w:szCs w:val="20"/>
        </w:rPr>
        <w:t>3.16. Специалист Управления строительства, жилищно-коммунального и дорожного хозяйства администрации города Куйбышева, ответственный за предоставление муниципальной услуги, в течение одного рабочего дня рассматривает документы и принимает одно из следующих решений:</w:t>
      </w:r>
    </w:p>
    <w:p w:rsidR="008B2226" w:rsidRPr="008B2226" w:rsidRDefault="008B2226" w:rsidP="008B2226">
      <w:pPr>
        <w:ind w:firstLine="709"/>
        <w:jc w:val="both"/>
        <w:rPr>
          <w:rFonts w:ascii="Arial" w:hAnsi="Arial" w:cs="Arial"/>
          <w:sz w:val="20"/>
          <w:szCs w:val="20"/>
        </w:rPr>
      </w:pPr>
      <w:r w:rsidRPr="008B2226">
        <w:rPr>
          <w:rFonts w:ascii="Arial" w:hAnsi="Arial" w:cs="Arial"/>
          <w:sz w:val="20"/>
          <w:szCs w:val="20"/>
        </w:rPr>
        <w:t xml:space="preserve">1) при отсутствии оснований, указанных в пункте 2.16 Регламента, принимает решение о </w:t>
      </w:r>
      <w:r w:rsidRPr="008B2226">
        <w:rPr>
          <w:rFonts w:ascii="Arial" w:hAnsi="Arial" w:cs="Arial"/>
          <w:color w:val="000000"/>
          <w:sz w:val="20"/>
          <w:szCs w:val="20"/>
        </w:rPr>
        <w:t>переводе помещения</w:t>
      </w:r>
      <w:r w:rsidRPr="008B2226">
        <w:rPr>
          <w:rFonts w:ascii="Arial" w:hAnsi="Arial" w:cs="Arial"/>
          <w:sz w:val="20"/>
          <w:szCs w:val="20"/>
        </w:rPr>
        <w:t xml:space="preserve">; </w:t>
      </w:r>
    </w:p>
    <w:p w:rsidR="008B2226" w:rsidRPr="008B2226" w:rsidRDefault="008B2226" w:rsidP="008B2226">
      <w:pPr>
        <w:widowControl w:val="0"/>
        <w:autoSpaceDE w:val="0"/>
        <w:autoSpaceDN w:val="0"/>
        <w:adjustRightInd w:val="0"/>
        <w:ind w:firstLine="709"/>
        <w:jc w:val="both"/>
        <w:rPr>
          <w:rFonts w:ascii="Arial" w:eastAsia="Calibri" w:hAnsi="Arial" w:cs="Arial"/>
          <w:bCs/>
          <w:color w:val="000000"/>
          <w:sz w:val="20"/>
          <w:szCs w:val="20"/>
          <w:lang w:eastAsia="en-US"/>
        </w:rPr>
      </w:pPr>
      <w:r w:rsidRPr="008B2226">
        <w:rPr>
          <w:rFonts w:ascii="Arial" w:hAnsi="Arial" w:cs="Arial"/>
          <w:sz w:val="20"/>
          <w:szCs w:val="20"/>
        </w:rPr>
        <w:t xml:space="preserve">2) при наличии оснований, указанных в пункте 2.16 Регламента, принимает решение об отказе в </w:t>
      </w:r>
      <w:r w:rsidRPr="008B2226">
        <w:rPr>
          <w:rFonts w:ascii="Arial" w:hAnsi="Arial" w:cs="Arial"/>
          <w:color w:val="000000"/>
          <w:sz w:val="20"/>
          <w:szCs w:val="20"/>
        </w:rPr>
        <w:t>переводе помещения</w:t>
      </w:r>
      <w:r w:rsidRPr="008B2226">
        <w:rPr>
          <w:rFonts w:ascii="Arial" w:eastAsia="Calibri" w:hAnsi="Arial" w:cs="Arial"/>
          <w:bCs/>
          <w:color w:val="000000"/>
          <w:sz w:val="20"/>
          <w:szCs w:val="20"/>
          <w:lang w:eastAsia="en-US"/>
        </w:rPr>
        <w:t>.</w:t>
      </w:r>
    </w:p>
    <w:p w:rsidR="008B2226" w:rsidRPr="008B2226" w:rsidRDefault="008B2226" w:rsidP="008B2226">
      <w:pPr>
        <w:widowControl w:val="0"/>
        <w:autoSpaceDE w:val="0"/>
        <w:autoSpaceDN w:val="0"/>
        <w:adjustRightInd w:val="0"/>
        <w:ind w:firstLine="709"/>
        <w:jc w:val="both"/>
        <w:rPr>
          <w:rFonts w:ascii="Arial" w:eastAsiaTheme="minorHAnsi" w:hAnsi="Arial" w:cs="Arial"/>
          <w:sz w:val="20"/>
          <w:szCs w:val="20"/>
          <w:lang w:eastAsia="en-US"/>
        </w:rPr>
      </w:pPr>
      <w:r w:rsidRPr="008B2226">
        <w:rPr>
          <w:rFonts w:ascii="Arial" w:eastAsia="Calibri" w:hAnsi="Arial" w:cs="Arial"/>
          <w:bCs/>
          <w:color w:val="000000"/>
          <w:sz w:val="20"/>
          <w:szCs w:val="20"/>
          <w:lang w:eastAsia="en-US"/>
        </w:rPr>
        <w:t xml:space="preserve">3.17. </w:t>
      </w:r>
      <w:r w:rsidRPr="008B2226">
        <w:rPr>
          <w:rFonts w:ascii="Arial" w:hAnsi="Arial" w:cs="Arial"/>
          <w:sz w:val="20"/>
          <w:szCs w:val="20"/>
        </w:rPr>
        <w:tab/>
      </w:r>
      <w:r w:rsidRPr="008B2226">
        <w:rPr>
          <w:rFonts w:ascii="Arial" w:eastAsiaTheme="minorHAnsi" w:hAnsi="Arial" w:cs="Arial"/>
          <w:sz w:val="20"/>
          <w:szCs w:val="20"/>
          <w:lang w:eastAsia="en-US"/>
        </w:rPr>
        <w:t>В случае необходимости проведения переустройства, и (или) перепланировки переводимого помещения, и (или) иных работ для обеспечения использования такого помещения в качестве жилого или нежилого помещения документ, подтверждающий принятие одного из решений, указанных в пункте 3.16 Регламента, должен содержать требование об их проведении, перечень иных работ, если их проведение необходимо.</w:t>
      </w:r>
    </w:p>
    <w:p w:rsidR="008B2226" w:rsidRPr="008B2226" w:rsidRDefault="008B2226" w:rsidP="008B2226">
      <w:pPr>
        <w:widowControl w:val="0"/>
        <w:autoSpaceDE w:val="0"/>
        <w:autoSpaceDN w:val="0"/>
        <w:adjustRightInd w:val="0"/>
        <w:ind w:firstLine="709"/>
        <w:jc w:val="both"/>
        <w:rPr>
          <w:rFonts w:ascii="Arial" w:eastAsiaTheme="minorHAnsi" w:hAnsi="Arial" w:cs="Arial"/>
          <w:sz w:val="20"/>
          <w:szCs w:val="20"/>
          <w:lang w:eastAsia="en-US"/>
        </w:rPr>
      </w:pPr>
      <w:r w:rsidRPr="008B2226">
        <w:rPr>
          <w:rFonts w:ascii="Arial" w:hAnsi="Arial" w:cs="Arial"/>
          <w:sz w:val="20"/>
          <w:szCs w:val="20"/>
        </w:rPr>
        <w:t xml:space="preserve">3.18. Результатом административной процедуры является принятие решения </w:t>
      </w:r>
      <w:r w:rsidRPr="008B2226">
        <w:rPr>
          <w:rFonts w:ascii="Arial" w:hAnsi="Arial" w:cs="Arial"/>
          <w:bCs/>
          <w:color w:val="000000"/>
          <w:sz w:val="20"/>
          <w:szCs w:val="20"/>
        </w:rPr>
        <w:t>о переводе помещения</w:t>
      </w:r>
      <w:r w:rsidRPr="008B2226">
        <w:rPr>
          <w:rFonts w:ascii="Arial" w:hAnsi="Arial" w:cs="Arial"/>
          <w:sz w:val="20"/>
          <w:szCs w:val="20"/>
        </w:rPr>
        <w:t xml:space="preserve"> или принятие решения об отказе </w:t>
      </w:r>
      <w:r w:rsidRPr="008B2226">
        <w:rPr>
          <w:rFonts w:ascii="Arial" w:hAnsi="Arial" w:cs="Arial"/>
          <w:bCs/>
          <w:color w:val="000000"/>
          <w:sz w:val="20"/>
          <w:szCs w:val="20"/>
        </w:rPr>
        <w:t>о переводе помещения</w:t>
      </w:r>
      <w:r w:rsidRPr="008B2226">
        <w:rPr>
          <w:rFonts w:ascii="Arial" w:hAnsi="Arial" w:cs="Arial"/>
          <w:sz w:val="20"/>
          <w:szCs w:val="20"/>
        </w:rPr>
        <w:t>.</w:t>
      </w:r>
    </w:p>
    <w:p w:rsidR="008B2226" w:rsidRPr="008B2226" w:rsidRDefault="008B2226" w:rsidP="008B2226">
      <w:pPr>
        <w:autoSpaceDE w:val="0"/>
        <w:autoSpaceDN w:val="0"/>
        <w:adjustRightInd w:val="0"/>
        <w:ind w:firstLine="709"/>
        <w:rPr>
          <w:rFonts w:ascii="Arial" w:eastAsiaTheme="minorHAnsi" w:hAnsi="Arial" w:cs="Arial"/>
          <w:b/>
          <w:sz w:val="20"/>
          <w:szCs w:val="20"/>
          <w:lang w:eastAsia="en-US"/>
        </w:rPr>
      </w:pPr>
    </w:p>
    <w:p w:rsidR="008B2226" w:rsidRPr="008B2226" w:rsidRDefault="008B2226" w:rsidP="008B2226">
      <w:pPr>
        <w:autoSpaceDE w:val="0"/>
        <w:autoSpaceDN w:val="0"/>
        <w:adjustRightInd w:val="0"/>
        <w:jc w:val="center"/>
        <w:rPr>
          <w:rFonts w:ascii="Arial" w:hAnsi="Arial" w:cs="Arial"/>
          <w:b/>
          <w:sz w:val="20"/>
          <w:szCs w:val="20"/>
        </w:rPr>
      </w:pPr>
      <w:r w:rsidRPr="008B2226">
        <w:rPr>
          <w:rFonts w:ascii="Arial" w:eastAsiaTheme="minorHAnsi" w:hAnsi="Arial" w:cs="Arial"/>
          <w:b/>
          <w:sz w:val="20"/>
          <w:szCs w:val="20"/>
          <w:lang w:eastAsia="en-US"/>
        </w:rPr>
        <w:t>Подготовка результата муниципальной услуги</w:t>
      </w:r>
    </w:p>
    <w:p w:rsidR="008B2226" w:rsidRPr="008B2226" w:rsidRDefault="008B2226" w:rsidP="008B2226">
      <w:pPr>
        <w:autoSpaceDE w:val="0"/>
        <w:autoSpaceDN w:val="0"/>
        <w:adjustRightInd w:val="0"/>
        <w:ind w:firstLine="709"/>
        <w:jc w:val="center"/>
        <w:rPr>
          <w:rFonts w:ascii="Arial" w:hAnsi="Arial" w:cs="Arial"/>
          <w:b/>
          <w:sz w:val="20"/>
          <w:szCs w:val="20"/>
        </w:rPr>
      </w:pPr>
    </w:p>
    <w:p w:rsidR="008B2226" w:rsidRPr="008B2226" w:rsidRDefault="008B2226" w:rsidP="008B2226">
      <w:pPr>
        <w:autoSpaceDE w:val="0"/>
        <w:autoSpaceDN w:val="0"/>
        <w:adjustRightInd w:val="0"/>
        <w:ind w:firstLine="709"/>
        <w:jc w:val="both"/>
        <w:rPr>
          <w:rFonts w:ascii="Arial" w:eastAsiaTheme="minorHAnsi" w:hAnsi="Arial" w:cs="Arial"/>
          <w:bCs/>
          <w:sz w:val="20"/>
          <w:szCs w:val="20"/>
          <w:lang w:eastAsia="en-US"/>
        </w:rPr>
      </w:pPr>
      <w:r w:rsidRPr="008B2226">
        <w:rPr>
          <w:rFonts w:ascii="Arial" w:eastAsiaTheme="minorHAnsi" w:hAnsi="Arial" w:cs="Arial"/>
          <w:bCs/>
          <w:sz w:val="20"/>
          <w:szCs w:val="20"/>
          <w:lang w:eastAsia="en-US"/>
        </w:rPr>
        <w:t xml:space="preserve">3.19. При отсутствии оснований для отказа в </w:t>
      </w:r>
      <w:r w:rsidRPr="008B2226">
        <w:rPr>
          <w:rFonts w:ascii="Arial" w:hAnsi="Arial" w:cs="Arial"/>
          <w:color w:val="000000"/>
          <w:sz w:val="20"/>
          <w:szCs w:val="20"/>
        </w:rPr>
        <w:t>переводе помещения</w:t>
      </w:r>
      <w:r w:rsidRPr="008B2226">
        <w:rPr>
          <w:rFonts w:ascii="Arial" w:eastAsiaTheme="minorHAnsi" w:hAnsi="Arial" w:cs="Arial"/>
          <w:bCs/>
          <w:sz w:val="20"/>
          <w:szCs w:val="20"/>
          <w:lang w:eastAsia="en-US"/>
        </w:rPr>
        <w:t xml:space="preserve">, указанных в пункте </w:t>
      </w:r>
      <w:r w:rsidRPr="008B2226">
        <w:rPr>
          <w:rFonts w:ascii="Arial" w:hAnsi="Arial" w:cs="Arial"/>
          <w:sz w:val="20"/>
          <w:szCs w:val="20"/>
        </w:rPr>
        <w:t>2.16 Регламента</w:t>
      </w:r>
      <w:r w:rsidRPr="008B2226">
        <w:rPr>
          <w:rFonts w:ascii="Arial" w:eastAsiaTheme="minorHAnsi" w:hAnsi="Arial" w:cs="Arial"/>
          <w:bCs/>
          <w:sz w:val="20"/>
          <w:szCs w:val="20"/>
          <w:lang w:eastAsia="en-US"/>
        </w:rPr>
        <w:t>, специалист Управления строительства, жилищно-коммунального и дорожного хозяйства, ответственный за исполнение административной процедуры, выполняет следующие действия:</w:t>
      </w:r>
    </w:p>
    <w:p w:rsidR="008B2226" w:rsidRPr="008B2226" w:rsidRDefault="008B2226" w:rsidP="008B2226">
      <w:pPr>
        <w:autoSpaceDE w:val="0"/>
        <w:autoSpaceDN w:val="0"/>
        <w:adjustRightInd w:val="0"/>
        <w:ind w:firstLine="709"/>
        <w:jc w:val="both"/>
        <w:rPr>
          <w:rFonts w:ascii="Arial" w:eastAsiaTheme="minorHAnsi" w:hAnsi="Arial" w:cs="Arial"/>
          <w:bCs/>
          <w:sz w:val="20"/>
          <w:szCs w:val="20"/>
          <w:lang w:eastAsia="en-US"/>
        </w:rPr>
      </w:pPr>
      <w:r w:rsidRPr="008B2226">
        <w:rPr>
          <w:rFonts w:ascii="Arial" w:eastAsiaTheme="minorHAnsi" w:hAnsi="Arial" w:cs="Arial"/>
          <w:bCs/>
          <w:sz w:val="20"/>
          <w:szCs w:val="20"/>
          <w:lang w:eastAsia="en-US"/>
        </w:rPr>
        <w:lastRenderedPageBreak/>
        <w:t xml:space="preserve">1) обеспечивает подготовку </w:t>
      </w:r>
      <w:r w:rsidRPr="008B2226">
        <w:rPr>
          <w:rFonts w:ascii="Arial" w:hAnsi="Arial" w:cs="Arial"/>
          <w:sz w:val="20"/>
          <w:szCs w:val="20"/>
        </w:rPr>
        <w:t xml:space="preserve">решения о </w:t>
      </w:r>
      <w:r w:rsidRPr="008B2226">
        <w:rPr>
          <w:rFonts w:ascii="Arial" w:hAnsi="Arial" w:cs="Arial"/>
          <w:color w:val="000000"/>
          <w:sz w:val="20"/>
          <w:szCs w:val="20"/>
        </w:rPr>
        <w:t>переводе помещения</w:t>
      </w:r>
      <w:r w:rsidRPr="008B2226">
        <w:rPr>
          <w:rFonts w:ascii="Arial" w:hAnsi="Arial" w:cs="Arial"/>
          <w:sz w:val="20"/>
          <w:szCs w:val="20"/>
        </w:rPr>
        <w:t xml:space="preserve"> в соответствии с формой уведомления о переводе жилого (нежилого) помещения в нежилое (жилое) помещение, утвержденной постановлением Правительства Российской Федерации от 10 августа 2005 № 502 «Об утверждении формы уведомления о переводе (отказе в переводе) жилого (нежилого) помещения в нежилое (жилое) помещение»</w:t>
      </w:r>
      <w:r w:rsidRPr="008B2226">
        <w:rPr>
          <w:rFonts w:ascii="Arial" w:eastAsiaTheme="minorHAnsi" w:hAnsi="Arial" w:cs="Arial"/>
          <w:bCs/>
          <w:sz w:val="20"/>
          <w:szCs w:val="20"/>
          <w:lang w:eastAsia="en-US"/>
        </w:rPr>
        <w:t xml:space="preserve"> (далее – </w:t>
      </w:r>
      <w:r w:rsidRPr="008B2226">
        <w:rPr>
          <w:rFonts w:ascii="Arial" w:hAnsi="Arial" w:cs="Arial"/>
          <w:sz w:val="20"/>
          <w:szCs w:val="20"/>
        </w:rPr>
        <w:t>постановление Правительства Российской Федерации от 10 августа 2005 № 502</w:t>
      </w:r>
      <w:r w:rsidRPr="008B2226">
        <w:rPr>
          <w:rFonts w:ascii="Arial" w:eastAsiaTheme="minorHAnsi" w:hAnsi="Arial" w:cs="Arial"/>
          <w:bCs/>
          <w:sz w:val="20"/>
          <w:szCs w:val="20"/>
          <w:lang w:eastAsia="en-US"/>
        </w:rPr>
        <w:t>) на бумажном и (или) электронном носителе;</w:t>
      </w:r>
    </w:p>
    <w:p w:rsidR="008B2226" w:rsidRPr="008B2226" w:rsidRDefault="008B2226" w:rsidP="008B2226">
      <w:pPr>
        <w:autoSpaceDE w:val="0"/>
        <w:autoSpaceDN w:val="0"/>
        <w:adjustRightInd w:val="0"/>
        <w:ind w:firstLine="709"/>
        <w:jc w:val="both"/>
        <w:rPr>
          <w:rFonts w:ascii="Arial" w:eastAsiaTheme="minorHAnsi" w:hAnsi="Arial" w:cs="Arial"/>
          <w:bCs/>
          <w:sz w:val="20"/>
          <w:szCs w:val="20"/>
          <w:lang w:eastAsia="en-US"/>
        </w:rPr>
      </w:pPr>
      <w:r w:rsidRPr="008B2226">
        <w:rPr>
          <w:rFonts w:ascii="Arial" w:eastAsiaTheme="minorHAnsi" w:hAnsi="Arial" w:cs="Arial"/>
          <w:bCs/>
          <w:sz w:val="20"/>
          <w:szCs w:val="20"/>
          <w:lang w:eastAsia="en-US"/>
        </w:rPr>
        <w:t xml:space="preserve">2) передает уполномоченному должностному лицу подготовленное </w:t>
      </w:r>
      <w:r w:rsidRPr="008B2226">
        <w:rPr>
          <w:rFonts w:ascii="Arial" w:hAnsi="Arial" w:cs="Arial"/>
          <w:sz w:val="20"/>
          <w:szCs w:val="20"/>
        </w:rPr>
        <w:t xml:space="preserve">решение о </w:t>
      </w:r>
      <w:r w:rsidRPr="008B2226">
        <w:rPr>
          <w:rFonts w:ascii="Arial" w:hAnsi="Arial" w:cs="Arial"/>
          <w:color w:val="000000"/>
          <w:sz w:val="20"/>
          <w:szCs w:val="20"/>
        </w:rPr>
        <w:t>переводе помещения</w:t>
      </w:r>
      <w:r w:rsidRPr="008B2226">
        <w:rPr>
          <w:rFonts w:ascii="Arial" w:eastAsiaTheme="minorHAnsi" w:hAnsi="Arial" w:cs="Arial"/>
          <w:bCs/>
          <w:sz w:val="20"/>
          <w:szCs w:val="20"/>
          <w:lang w:eastAsia="en-US"/>
        </w:rPr>
        <w:t xml:space="preserve"> для заверения подписью и печатью администрации города Куйбышева. </w:t>
      </w:r>
      <w:r w:rsidRPr="008B2226">
        <w:rPr>
          <w:rFonts w:ascii="Arial" w:hAnsi="Arial" w:cs="Arial"/>
          <w:sz w:val="20"/>
          <w:szCs w:val="20"/>
        </w:rPr>
        <w:t xml:space="preserve">Решение о </w:t>
      </w:r>
      <w:r w:rsidRPr="008B2226">
        <w:rPr>
          <w:rFonts w:ascii="Arial" w:hAnsi="Arial" w:cs="Arial"/>
          <w:color w:val="000000"/>
          <w:sz w:val="20"/>
          <w:szCs w:val="20"/>
        </w:rPr>
        <w:t>переводе помещения</w:t>
      </w:r>
      <w:r w:rsidRPr="008B2226">
        <w:rPr>
          <w:rFonts w:ascii="Arial" w:eastAsiaTheme="minorHAnsi" w:hAnsi="Arial" w:cs="Arial"/>
          <w:bCs/>
          <w:sz w:val="20"/>
          <w:szCs w:val="20"/>
          <w:lang w:eastAsia="en-US"/>
        </w:rPr>
        <w:t>, выполненное на электронном носителе, заверяется усиленной квалифицированной электронной подписью уполномоченного должностного лица.</w:t>
      </w:r>
    </w:p>
    <w:p w:rsidR="008B2226" w:rsidRPr="008B2226" w:rsidRDefault="008B2226" w:rsidP="008B2226">
      <w:pPr>
        <w:autoSpaceDE w:val="0"/>
        <w:autoSpaceDN w:val="0"/>
        <w:adjustRightInd w:val="0"/>
        <w:ind w:firstLine="709"/>
        <w:jc w:val="both"/>
        <w:rPr>
          <w:rFonts w:ascii="Arial" w:hAnsi="Arial" w:cs="Arial"/>
          <w:color w:val="000000"/>
          <w:sz w:val="20"/>
          <w:szCs w:val="20"/>
        </w:rPr>
      </w:pPr>
      <w:r w:rsidRPr="008B2226">
        <w:rPr>
          <w:rFonts w:ascii="Arial" w:hAnsi="Arial" w:cs="Arial"/>
          <w:sz w:val="20"/>
          <w:szCs w:val="20"/>
        </w:rPr>
        <w:t xml:space="preserve">Решение о </w:t>
      </w:r>
      <w:r w:rsidRPr="008B2226">
        <w:rPr>
          <w:rFonts w:ascii="Arial" w:hAnsi="Arial" w:cs="Arial"/>
          <w:color w:val="000000"/>
          <w:sz w:val="20"/>
          <w:szCs w:val="20"/>
        </w:rPr>
        <w:t>переводе помещения подтверждает окончание перевода помещения и является основанием использования помещения в качестве жилого или нежилого помещения, если для такого использования не требуется проведение его переустройства, и (или) перепланировки, и (или) иных работ.</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Если для использования помещения в качестве жилого или нежилого помещения требуется проведение его переустройства, и (или) перепланировки, и (или) иных работ, р</w:t>
      </w:r>
      <w:r w:rsidRPr="008B2226">
        <w:rPr>
          <w:rFonts w:ascii="Arial" w:hAnsi="Arial" w:cs="Arial"/>
          <w:sz w:val="20"/>
          <w:szCs w:val="20"/>
        </w:rPr>
        <w:t xml:space="preserve">ешение о </w:t>
      </w:r>
      <w:r w:rsidRPr="008B2226">
        <w:rPr>
          <w:rFonts w:ascii="Arial" w:hAnsi="Arial" w:cs="Arial"/>
          <w:color w:val="000000"/>
          <w:sz w:val="20"/>
          <w:szCs w:val="20"/>
        </w:rPr>
        <w:t>переводе помещения</w:t>
      </w:r>
      <w:r w:rsidRPr="008B2226">
        <w:rPr>
          <w:rFonts w:ascii="Arial" w:eastAsiaTheme="minorHAnsi" w:hAnsi="Arial" w:cs="Arial"/>
          <w:sz w:val="20"/>
          <w:szCs w:val="20"/>
          <w:lang w:eastAsia="en-US"/>
        </w:rPr>
        <w:t xml:space="preserve"> является основанием проведения соответствующих переустройства, и (или) перепланировки с учетом проекта переустройства и (или) перепланировки, представленного Заявителем, и (или) иных работ с учетом перечня таких работ, указанных в р</w:t>
      </w:r>
      <w:r w:rsidRPr="008B2226">
        <w:rPr>
          <w:rFonts w:ascii="Arial" w:hAnsi="Arial" w:cs="Arial"/>
          <w:sz w:val="20"/>
          <w:szCs w:val="20"/>
        </w:rPr>
        <w:t xml:space="preserve">ешении о </w:t>
      </w:r>
      <w:r w:rsidRPr="008B2226">
        <w:rPr>
          <w:rFonts w:ascii="Arial" w:hAnsi="Arial" w:cs="Arial"/>
          <w:color w:val="000000"/>
          <w:sz w:val="20"/>
          <w:szCs w:val="20"/>
        </w:rPr>
        <w:t>переводе помещения</w:t>
      </w:r>
      <w:r w:rsidRPr="008B2226">
        <w:rPr>
          <w:rFonts w:ascii="Arial" w:eastAsiaTheme="minorHAnsi" w:hAnsi="Arial" w:cs="Arial"/>
          <w:sz w:val="20"/>
          <w:szCs w:val="20"/>
          <w:lang w:eastAsia="en-US"/>
        </w:rPr>
        <w:t>.</w:t>
      </w:r>
    </w:p>
    <w:p w:rsidR="008B2226" w:rsidRPr="008B2226" w:rsidRDefault="008B2226" w:rsidP="008B2226">
      <w:pPr>
        <w:widowControl w:val="0"/>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 xml:space="preserve">Завершение переустройства, и (или) перепланировки, и (или) иных работ подтверждается актом приемочной комиссии, сформированной органом, осуществляющим перевод помещений (далее </w:t>
      </w:r>
      <w:r w:rsidRPr="008B2226">
        <w:rPr>
          <w:rFonts w:ascii="Arial" w:eastAsia="Calibri" w:hAnsi="Arial" w:cs="Arial"/>
          <w:bCs/>
          <w:color w:val="000000" w:themeColor="text1"/>
          <w:sz w:val="20"/>
          <w:szCs w:val="20"/>
          <w:lang w:eastAsia="en-US"/>
        </w:rPr>
        <w:t>–</w:t>
      </w:r>
      <w:r w:rsidRPr="008B2226">
        <w:rPr>
          <w:rFonts w:ascii="Arial" w:eastAsiaTheme="minorHAnsi" w:hAnsi="Arial" w:cs="Arial"/>
          <w:sz w:val="20"/>
          <w:szCs w:val="20"/>
          <w:lang w:eastAsia="en-US"/>
        </w:rPr>
        <w:t xml:space="preserve"> акт приемочной комиссии). Акт приемочной комиссии, подтверждающий завершение переустройства и (или) перепланировки, направляется органом, осуществляющим перевод помещений, в </w:t>
      </w:r>
      <w:r w:rsidRPr="008B2226">
        <w:rPr>
          <w:rFonts w:ascii="Arial" w:hAnsi="Arial" w:cs="Arial"/>
          <w:sz w:val="20"/>
          <w:szCs w:val="20"/>
        </w:rPr>
        <w:t xml:space="preserve">территориальные органы федерального органа исполнительной власти, уполномоченного на осуществление государственного кадастрового учета </w:t>
      </w:r>
      <w:r w:rsidRPr="008B2226">
        <w:rPr>
          <w:rFonts w:ascii="Arial" w:hAnsi="Arial" w:cs="Arial"/>
          <w:sz w:val="20"/>
          <w:szCs w:val="20"/>
        </w:rPr>
        <w:br/>
        <w:t>и государственной регистрации прав (Федеральную кадастровую палату Федеральной службы государственной регистрации, кадастра и картографии по Новосибирской области, филиал Федерального государственного бюджетного учреждения)</w:t>
      </w:r>
      <w:r w:rsidRPr="008B2226">
        <w:rPr>
          <w:rFonts w:ascii="Arial" w:eastAsiaTheme="minorHAnsi" w:hAnsi="Arial" w:cs="Arial"/>
          <w:sz w:val="20"/>
          <w:szCs w:val="20"/>
          <w:lang w:eastAsia="en-US"/>
        </w:rPr>
        <w:t>. Акт приемочной комиссии подтверждает окончание перевода помещения и является основанием использования переведенного помещения в качестве жилого или нежилого помещения.</w:t>
      </w:r>
    </w:p>
    <w:p w:rsidR="008B2226" w:rsidRPr="008B2226" w:rsidRDefault="008B2226" w:rsidP="008B2226">
      <w:pPr>
        <w:autoSpaceDE w:val="0"/>
        <w:autoSpaceDN w:val="0"/>
        <w:adjustRightInd w:val="0"/>
        <w:ind w:firstLine="709"/>
        <w:jc w:val="both"/>
        <w:rPr>
          <w:rFonts w:ascii="Arial" w:hAnsi="Arial" w:cs="Arial"/>
          <w:sz w:val="20"/>
          <w:szCs w:val="20"/>
        </w:rPr>
      </w:pPr>
      <w:r w:rsidRPr="008B2226">
        <w:rPr>
          <w:rFonts w:ascii="Arial" w:eastAsiaTheme="minorHAnsi" w:hAnsi="Arial" w:cs="Arial"/>
          <w:sz w:val="20"/>
          <w:szCs w:val="20"/>
          <w:lang w:eastAsia="en-US"/>
        </w:rPr>
        <w:t>3.20. П</w:t>
      </w:r>
      <w:r w:rsidRPr="008B2226">
        <w:rPr>
          <w:rFonts w:ascii="Arial" w:eastAsiaTheme="minorHAnsi" w:hAnsi="Arial" w:cs="Arial"/>
          <w:bCs/>
          <w:sz w:val="20"/>
          <w:szCs w:val="20"/>
          <w:lang w:eastAsia="en-US"/>
        </w:rPr>
        <w:t xml:space="preserve">ри наличии оснований, указанных в пункте </w:t>
      </w:r>
      <w:r w:rsidRPr="008B2226">
        <w:rPr>
          <w:rFonts w:ascii="Arial" w:hAnsi="Arial" w:cs="Arial"/>
          <w:sz w:val="20"/>
          <w:szCs w:val="20"/>
        </w:rPr>
        <w:t>2.16 Регламента, предусмотренных частью 1 статьи 24 Жилищного кодекса Российской Федерации, готовится решение об о</w:t>
      </w:r>
      <w:r w:rsidRPr="008B2226">
        <w:rPr>
          <w:rFonts w:ascii="Arial" w:eastAsia="Calibri" w:hAnsi="Arial" w:cs="Arial"/>
          <w:sz w:val="20"/>
          <w:szCs w:val="20"/>
        </w:rPr>
        <w:t>тказе в</w:t>
      </w:r>
      <w:r w:rsidRPr="008B2226">
        <w:rPr>
          <w:rFonts w:ascii="Arial" w:hAnsi="Arial" w:cs="Arial"/>
          <w:sz w:val="20"/>
          <w:szCs w:val="20"/>
        </w:rPr>
        <w:t xml:space="preserve"> </w:t>
      </w:r>
      <w:r w:rsidRPr="008B2226">
        <w:rPr>
          <w:rFonts w:ascii="Arial" w:hAnsi="Arial" w:cs="Arial"/>
          <w:color w:val="000000"/>
          <w:sz w:val="20"/>
          <w:szCs w:val="20"/>
        </w:rPr>
        <w:t>переводе помещения</w:t>
      </w:r>
      <w:r w:rsidRPr="008B2226">
        <w:rPr>
          <w:rFonts w:ascii="Arial" w:eastAsia="Calibri" w:hAnsi="Arial" w:cs="Arial"/>
          <w:sz w:val="20"/>
          <w:szCs w:val="20"/>
        </w:rPr>
        <w:t>,</w:t>
      </w:r>
      <w:r w:rsidRPr="008B2226">
        <w:rPr>
          <w:rFonts w:ascii="Arial" w:hAnsi="Arial" w:cs="Arial"/>
          <w:sz w:val="20"/>
          <w:szCs w:val="20"/>
        </w:rPr>
        <w:t xml:space="preserve"> </w:t>
      </w:r>
      <w:r w:rsidRPr="008B2226">
        <w:rPr>
          <w:rFonts w:ascii="Arial" w:eastAsia="Calibri" w:hAnsi="Arial" w:cs="Arial"/>
          <w:sz w:val="20"/>
          <w:szCs w:val="20"/>
        </w:rPr>
        <w:t xml:space="preserve">оформленное в </w:t>
      </w:r>
      <w:r w:rsidRPr="008B2226">
        <w:rPr>
          <w:rFonts w:ascii="Arial" w:hAnsi="Arial" w:cs="Arial"/>
          <w:sz w:val="20"/>
          <w:szCs w:val="20"/>
        </w:rPr>
        <w:t>форме уведомления об отказе в переводе жилого (нежилого) помещения в нежилое (жилое) помещение, утвержденной постановлением Правительства Российской Федерации от 10 августа 2005 № 502</w:t>
      </w:r>
      <w:r w:rsidRPr="008B2226">
        <w:rPr>
          <w:rFonts w:ascii="Arial" w:eastAsia="Calibri" w:hAnsi="Arial" w:cs="Arial"/>
          <w:sz w:val="20"/>
          <w:szCs w:val="20"/>
        </w:rPr>
        <w:t xml:space="preserve">, </w:t>
      </w:r>
      <w:r w:rsidRPr="008B2226">
        <w:rPr>
          <w:rFonts w:ascii="Arial" w:hAnsi="Arial" w:cs="Arial"/>
          <w:sz w:val="20"/>
          <w:szCs w:val="20"/>
        </w:rPr>
        <w:t xml:space="preserve">подписывается </w:t>
      </w:r>
      <w:r w:rsidRPr="008B2226">
        <w:rPr>
          <w:rFonts w:ascii="Arial" w:eastAsiaTheme="minorHAnsi" w:hAnsi="Arial" w:cs="Arial"/>
          <w:bCs/>
          <w:sz w:val="20"/>
          <w:szCs w:val="20"/>
          <w:lang w:eastAsia="en-US"/>
        </w:rPr>
        <w:t>уполномоченным должностным лицом администрации города Куйбышева.</w:t>
      </w:r>
      <w:r w:rsidRPr="008B2226">
        <w:rPr>
          <w:rFonts w:ascii="Arial" w:hAnsi="Arial" w:cs="Arial"/>
          <w:sz w:val="20"/>
          <w:szCs w:val="20"/>
        </w:rPr>
        <w:t xml:space="preserve"> </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Решение об отказе в переводе помещения должно содержать основания отказа с обязательной ссылкой на нарушения, предусмотренные пунктом 2.16 Регламента.</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3.21. Срок подготовки р</w:t>
      </w:r>
      <w:r w:rsidRPr="008B2226">
        <w:rPr>
          <w:rFonts w:ascii="Arial" w:hAnsi="Arial" w:cs="Arial"/>
          <w:sz w:val="20"/>
          <w:szCs w:val="20"/>
        </w:rPr>
        <w:t xml:space="preserve">ешения о </w:t>
      </w:r>
      <w:r w:rsidRPr="008B2226">
        <w:rPr>
          <w:rFonts w:ascii="Arial" w:hAnsi="Arial" w:cs="Arial"/>
          <w:color w:val="000000"/>
          <w:sz w:val="20"/>
          <w:szCs w:val="20"/>
        </w:rPr>
        <w:t>переводе помещения</w:t>
      </w:r>
      <w:r w:rsidRPr="008B2226">
        <w:rPr>
          <w:rFonts w:ascii="Arial" w:eastAsiaTheme="minorHAnsi" w:hAnsi="Arial" w:cs="Arial"/>
          <w:sz w:val="20"/>
          <w:szCs w:val="20"/>
          <w:lang w:eastAsia="en-US"/>
        </w:rPr>
        <w:t xml:space="preserve"> или решения об </w:t>
      </w:r>
      <w:r w:rsidRPr="008B2226">
        <w:rPr>
          <w:rFonts w:ascii="Arial" w:eastAsia="Calibri" w:hAnsi="Arial" w:cs="Arial"/>
          <w:sz w:val="20"/>
          <w:szCs w:val="20"/>
        </w:rPr>
        <w:t>отказе в</w:t>
      </w:r>
      <w:r w:rsidRPr="008B2226">
        <w:rPr>
          <w:rFonts w:ascii="Arial" w:hAnsi="Arial" w:cs="Arial"/>
          <w:sz w:val="20"/>
          <w:szCs w:val="20"/>
        </w:rPr>
        <w:t xml:space="preserve"> </w:t>
      </w:r>
      <w:r w:rsidRPr="008B2226">
        <w:rPr>
          <w:rFonts w:ascii="Arial" w:hAnsi="Arial" w:cs="Arial"/>
          <w:color w:val="000000"/>
          <w:sz w:val="20"/>
          <w:szCs w:val="20"/>
        </w:rPr>
        <w:t>переводе помещения</w:t>
      </w:r>
      <w:r w:rsidRPr="008B2226">
        <w:rPr>
          <w:rFonts w:ascii="Arial" w:eastAsiaTheme="minorHAnsi" w:hAnsi="Arial" w:cs="Arial"/>
          <w:sz w:val="20"/>
          <w:szCs w:val="20"/>
          <w:lang w:eastAsia="en-US"/>
        </w:rPr>
        <w:t xml:space="preserve"> составляет один рабочий день.</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bCs/>
          <w:sz w:val="20"/>
          <w:szCs w:val="20"/>
          <w:lang w:eastAsia="en-US"/>
        </w:rPr>
        <w:t xml:space="preserve">3.22. Результатом исполнения административной процедуры является сформированное </w:t>
      </w:r>
      <w:r w:rsidRPr="008B2226">
        <w:rPr>
          <w:rFonts w:ascii="Arial" w:eastAsia="Calibri" w:hAnsi="Arial" w:cs="Arial"/>
          <w:sz w:val="20"/>
          <w:szCs w:val="20"/>
        </w:rPr>
        <w:t>решение о переводе помещения</w:t>
      </w:r>
      <w:r w:rsidRPr="008B2226">
        <w:rPr>
          <w:rFonts w:ascii="Arial" w:eastAsiaTheme="minorHAnsi" w:hAnsi="Arial" w:cs="Arial"/>
          <w:bCs/>
          <w:sz w:val="20"/>
          <w:szCs w:val="20"/>
          <w:lang w:eastAsia="en-US"/>
        </w:rPr>
        <w:t xml:space="preserve"> либо решение об отказе в </w:t>
      </w:r>
      <w:r w:rsidRPr="008B2226">
        <w:rPr>
          <w:rFonts w:ascii="Arial" w:hAnsi="Arial" w:cs="Arial"/>
          <w:color w:val="000000"/>
          <w:sz w:val="20"/>
          <w:szCs w:val="20"/>
        </w:rPr>
        <w:t>переводе помещения</w:t>
      </w:r>
      <w:r w:rsidRPr="008B2226">
        <w:rPr>
          <w:rFonts w:ascii="Arial" w:eastAsiaTheme="minorHAnsi" w:hAnsi="Arial" w:cs="Arial"/>
          <w:bCs/>
          <w:sz w:val="20"/>
          <w:szCs w:val="20"/>
          <w:lang w:eastAsia="en-US"/>
        </w:rPr>
        <w:t xml:space="preserve"> и направление результата предоставления муниципальной услуги в </w:t>
      </w:r>
      <w:r w:rsidRPr="008B2226">
        <w:rPr>
          <w:rFonts w:ascii="Arial" w:eastAsiaTheme="minorHAnsi" w:hAnsi="Arial" w:cs="Arial"/>
          <w:sz w:val="20"/>
          <w:szCs w:val="20"/>
          <w:lang w:eastAsia="en-US"/>
        </w:rPr>
        <w:t>Многофункциональный центр (в том числе в форме электронного документа при наличии технической возможности) в случае, если документы поданы Заявителем через Многофункциональный центр.</w:t>
      </w:r>
    </w:p>
    <w:p w:rsidR="008B2226" w:rsidRPr="008B2226" w:rsidRDefault="008B2226" w:rsidP="008B2226">
      <w:pPr>
        <w:autoSpaceDE w:val="0"/>
        <w:autoSpaceDN w:val="0"/>
        <w:adjustRightInd w:val="0"/>
        <w:ind w:firstLine="709"/>
        <w:jc w:val="center"/>
        <w:rPr>
          <w:rFonts w:ascii="Arial" w:hAnsi="Arial" w:cs="Arial"/>
          <w:sz w:val="20"/>
          <w:szCs w:val="20"/>
        </w:rPr>
      </w:pPr>
    </w:p>
    <w:p w:rsidR="008B2226" w:rsidRPr="008B2226" w:rsidRDefault="008B2226" w:rsidP="008B2226">
      <w:pPr>
        <w:widowControl w:val="0"/>
        <w:autoSpaceDE w:val="0"/>
        <w:autoSpaceDN w:val="0"/>
        <w:adjustRightInd w:val="0"/>
        <w:jc w:val="center"/>
        <w:rPr>
          <w:rFonts w:ascii="Arial" w:eastAsiaTheme="minorHAnsi" w:hAnsi="Arial" w:cs="Arial"/>
          <w:b/>
          <w:sz w:val="20"/>
          <w:szCs w:val="20"/>
          <w:lang w:eastAsia="en-US"/>
        </w:rPr>
      </w:pPr>
      <w:r w:rsidRPr="008B2226">
        <w:rPr>
          <w:rFonts w:ascii="Arial" w:eastAsiaTheme="minorHAnsi" w:hAnsi="Arial" w:cs="Arial"/>
          <w:b/>
          <w:sz w:val="20"/>
          <w:szCs w:val="20"/>
          <w:lang w:eastAsia="en-US"/>
        </w:rPr>
        <w:t>Выдача Заявителю результата предоставления муниципальной услуги</w:t>
      </w:r>
    </w:p>
    <w:p w:rsidR="008B2226" w:rsidRPr="008B2226" w:rsidRDefault="008B2226" w:rsidP="008B2226">
      <w:pPr>
        <w:autoSpaceDE w:val="0"/>
        <w:autoSpaceDN w:val="0"/>
        <w:adjustRightInd w:val="0"/>
        <w:ind w:firstLine="709"/>
        <w:jc w:val="both"/>
        <w:rPr>
          <w:rFonts w:ascii="Arial" w:eastAsiaTheme="minorHAnsi" w:hAnsi="Arial" w:cs="Arial"/>
          <w:bCs/>
          <w:sz w:val="20"/>
          <w:szCs w:val="20"/>
          <w:lang w:eastAsia="en-US"/>
        </w:rPr>
      </w:pPr>
    </w:p>
    <w:p w:rsidR="008B2226" w:rsidRPr="008B2226" w:rsidRDefault="008B2226" w:rsidP="008B2226">
      <w:pPr>
        <w:autoSpaceDE w:val="0"/>
        <w:autoSpaceDN w:val="0"/>
        <w:adjustRightInd w:val="0"/>
        <w:ind w:firstLine="709"/>
        <w:jc w:val="both"/>
        <w:rPr>
          <w:rFonts w:ascii="Arial" w:eastAsiaTheme="minorHAnsi" w:hAnsi="Arial" w:cs="Arial"/>
          <w:bCs/>
          <w:sz w:val="20"/>
          <w:szCs w:val="20"/>
          <w:lang w:eastAsia="en-US"/>
        </w:rPr>
      </w:pPr>
      <w:r w:rsidRPr="008B2226">
        <w:rPr>
          <w:rFonts w:ascii="Arial" w:eastAsiaTheme="minorHAnsi" w:hAnsi="Arial" w:cs="Arial"/>
          <w:bCs/>
          <w:sz w:val="20"/>
          <w:szCs w:val="20"/>
          <w:lang w:eastAsia="en-US"/>
        </w:rPr>
        <w:t xml:space="preserve">3.23. Основанием для начала административной процедуры является получение специалистом, </w:t>
      </w:r>
      <w:r w:rsidRPr="008B2226">
        <w:rPr>
          <w:rFonts w:ascii="Arial" w:eastAsiaTheme="minorHAnsi" w:hAnsi="Arial" w:cs="Arial"/>
          <w:sz w:val="20"/>
          <w:szCs w:val="20"/>
          <w:lang w:eastAsia="en-US"/>
        </w:rPr>
        <w:t>уполномоченным на выполнение административной процедуры,</w:t>
      </w:r>
      <w:r w:rsidRPr="008B2226">
        <w:rPr>
          <w:rFonts w:ascii="Arial" w:eastAsiaTheme="minorHAnsi" w:hAnsi="Arial" w:cs="Arial"/>
          <w:bCs/>
          <w:sz w:val="20"/>
          <w:szCs w:val="20"/>
          <w:lang w:eastAsia="en-US"/>
        </w:rPr>
        <w:t xml:space="preserve"> результата предоставления муниципальной услуги. </w:t>
      </w:r>
    </w:p>
    <w:p w:rsidR="008B2226" w:rsidRPr="008B2226" w:rsidRDefault="008B2226" w:rsidP="008B2226">
      <w:pPr>
        <w:ind w:firstLine="709"/>
        <w:contextualSpacing/>
        <w:jc w:val="both"/>
        <w:rPr>
          <w:rFonts w:ascii="Arial" w:hAnsi="Arial" w:cs="Arial"/>
          <w:color w:val="000000"/>
          <w:sz w:val="20"/>
          <w:szCs w:val="20"/>
        </w:rPr>
      </w:pPr>
      <w:r w:rsidRPr="008B2226">
        <w:rPr>
          <w:rFonts w:ascii="Arial" w:hAnsi="Arial" w:cs="Arial"/>
          <w:color w:val="000000"/>
          <w:sz w:val="20"/>
          <w:szCs w:val="20"/>
        </w:rPr>
        <w:t xml:space="preserve">Выдача </w:t>
      </w:r>
      <w:r w:rsidRPr="008B2226">
        <w:rPr>
          <w:rFonts w:ascii="Arial" w:eastAsia="Calibri" w:hAnsi="Arial" w:cs="Arial"/>
          <w:sz w:val="20"/>
          <w:szCs w:val="20"/>
        </w:rPr>
        <w:t>решения о переводе помещения</w:t>
      </w:r>
      <w:r w:rsidRPr="008B2226">
        <w:rPr>
          <w:rFonts w:ascii="Arial" w:eastAsiaTheme="minorHAnsi" w:hAnsi="Arial" w:cs="Arial"/>
          <w:bCs/>
          <w:sz w:val="20"/>
          <w:szCs w:val="20"/>
          <w:lang w:eastAsia="en-US"/>
        </w:rPr>
        <w:t xml:space="preserve"> либо решения об отказе в </w:t>
      </w:r>
      <w:r w:rsidRPr="008B2226">
        <w:rPr>
          <w:rFonts w:ascii="Arial" w:hAnsi="Arial" w:cs="Arial"/>
          <w:color w:val="000000"/>
          <w:sz w:val="20"/>
          <w:szCs w:val="20"/>
        </w:rPr>
        <w:t>переводе помещения производится в администрации города Куйбышева лично Заявителю или его Представителю после установления его личности и проверки полномочий на совершение действий по получению результата предоставления муниципальной услуги.</w:t>
      </w:r>
    </w:p>
    <w:p w:rsidR="008B2226" w:rsidRPr="008B2226" w:rsidRDefault="008B2226" w:rsidP="008B2226">
      <w:pPr>
        <w:autoSpaceDE w:val="0"/>
        <w:autoSpaceDN w:val="0"/>
        <w:adjustRightInd w:val="0"/>
        <w:ind w:firstLine="709"/>
        <w:jc w:val="both"/>
        <w:rPr>
          <w:rFonts w:ascii="Arial" w:eastAsiaTheme="minorHAnsi" w:hAnsi="Arial" w:cs="Arial"/>
          <w:bCs/>
          <w:sz w:val="20"/>
          <w:szCs w:val="20"/>
          <w:lang w:eastAsia="en-US"/>
        </w:rPr>
      </w:pPr>
      <w:r w:rsidRPr="008B2226">
        <w:rPr>
          <w:rFonts w:ascii="Arial" w:hAnsi="Arial" w:cs="Arial"/>
          <w:color w:val="000000"/>
          <w:sz w:val="20"/>
          <w:szCs w:val="20"/>
        </w:rPr>
        <w:t xml:space="preserve">Выдача результата предоставления муниципальной услуги </w:t>
      </w:r>
      <w:r w:rsidRPr="008B2226">
        <w:rPr>
          <w:rFonts w:ascii="Arial" w:hAnsi="Arial" w:cs="Arial"/>
          <w:color w:val="000000"/>
          <w:sz w:val="20"/>
          <w:szCs w:val="20"/>
        </w:rPr>
        <w:br/>
        <w:t>в администрации города Куйбышева производится с</w:t>
      </w:r>
      <w:r w:rsidRPr="008B2226">
        <w:rPr>
          <w:rFonts w:ascii="Arial" w:eastAsia="Calibri" w:hAnsi="Arial" w:cs="Arial"/>
          <w:color w:val="000000"/>
          <w:sz w:val="20"/>
          <w:szCs w:val="20"/>
          <w:lang w:eastAsia="en-US"/>
        </w:rPr>
        <w:t xml:space="preserve"> подтверждением получения документов личной подписью</w:t>
      </w:r>
      <w:r w:rsidRPr="008B2226">
        <w:rPr>
          <w:rFonts w:ascii="Arial" w:hAnsi="Arial" w:cs="Arial"/>
          <w:color w:val="000000"/>
          <w:sz w:val="20"/>
          <w:szCs w:val="20"/>
        </w:rPr>
        <w:t xml:space="preserve"> Заявителя или его Представителя в книге учета выдачи результатов предоставления муниципальной услуги в течение 15 минут с момента обращения Заявителя или его Представителя за результатом предоставления муниципальной услуги.</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Calibri" w:hAnsi="Arial" w:cs="Arial"/>
          <w:sz w:val="20"/>
          <w:szCs w:val="20"/>
        </w:rPr>
        <w:t>Решение о переводе помещения</w:t>
      </w:r>
      <w:r w:rsidRPr="008B2226">
        <w:rPr>
          <w:rFonts w:ascii="Arial" w:eastAsiaTheme="minorHAnsi" w:hAnsi="Arial" w:cs="Arial"/>
          <w:bCs/>
          <w:sz w:val="20"/>
          <w:szCs w:val="20"/>
          <w:lang w:eastAsia="en-US"/>
        </w:rPr>
        <w:t xml:space="preserve"> либо решение об отказе в </w:t>
      </w:r>
      <w:r w:rsidRPr="008B2226">
        <w:rPr>
          <w:rFonts w:ascii="Arial" w:hAnsi="Arial" w:cs="Arial"/>
          <w:color w:val="000000"/>
          <w:sz w:val="20"/>
          <w:szCs w:val="20"/>
        </w:rPr>
        <w:t>переводе помещения</w:t>
      </w:r>
      <w:r w:rsidRPr="008B2226">
        <w:rPr>
          <w:rFonts w:ascii="Arial" w:eastAsiaTheme="minorHAnsi" w:hAnsi="Arial" w:cs="Arial"/>
          <w:sz w:val="20"/>
          <w:szCs w:val="20"/>
          <w:lang w:eastAsia="en-US"/>
        </w:rPr>
        <w:t xml:space="preserve"> выдается в форме электронного документа, подписанного уполномоченным должностным лицом с </w:t>
      </w:r>
      <w:r w:rsidRPr="008B2226">
        <w:rPr>
          <w:rFonts w:ascii="Arial" w:eastAsiaTheme="minorHAnsi" w:hAnsi="Arial" w:cs="Arial"/>
          <w:sz w:val="20"/>
          <w:szCs w:val="20"/>
          <w:lang w:eastAsia="en-US"/>
        </w:rPr>
        <w:lastRenderedPageBreak/>
        <w:t>использованием усиленной квалифицированной электронной подписи, если это указано в заявлении о переводе помещения.</w:t>
      </w:r>
    </w:p>
    <w:p w:rsidR="008B2226" w:rsidRPr="008B2226" w:rsidRDefault="008B2226" w:rsidP="008B2226">
      <w:pPr>
        <w:ind w:firstLine="709"/>
        <w:jc w:val="both"/>
        <w:rPr>
          <w:rFonts w:ascii="Arial" w:hAnsi="Arial" w:cs="Arial"/>
          <w:sz w:val="20"/>
          <w:szCs w:val="20"/>
        </w:rPr>
      </w:pPr>
      <w:r w:rsidRPr="008B2226">
        <w:rPr>
          <w:rFonts w:ascii="Arial" w:eastAsiaTheme="minorHAnsi" w:hAnsi="Arial" w:cs="Arial"/>
          <w:bCs/>
          <w:sz w:val="20"/>
          <w:szCs w:val="20"/>
          <w:lang w:eastAsia="en-US"/>
        </w:rPr>
        <w:t>3.24. </w:t>
      </w:r>
      <w:r w:rsidRPr="008B2226">
        <w:rPr>
          <w:rFonts w:ascii="Arial" w:hAnsi="Arial" w:cs="Arial"/>
          <w:sz w:val="20"/>
          <w:szCs w:val="20"/>
        </w:rPr>
        <w:t>Направление в Многофункциональный центр результата предоставления муниципальной услуги осуществляется в порядке и в сроки, установленные соглашением о взаимодействии между Многофункциональным центром и администрацией города Куйбышева.</w:t>
      </w:r>
    </w:p>
    <w:p w:rsidR="008B2226" w:rsidRPr="008B2226" w:rsidRDefault="008B2226" w:rsidP="008B2226">
      <w:pPr>
        <w:widowControl w:val="0"/>
        <w:tabs>
          <w:tab w:val="left" w:pos="993"/>
          <w:tab w:val="left" w:pos="1134"/>
        </w:tabs>
        <w:autoSpaceDE w:val="0"/>
        <w:autoSpaceDN w:val="0"/>
        <w:adjustRightInd w:val="0"/>
        <w:ind w:firstLine="709"/>
        <w:contextualSpacing/>
        <w:jc w:val="both"/>
        <w:rPr>
          <w:rFonts w:ascii="Arial" w:hAnsi="Arial" w:cs="Arial"/>
          <w:sz w:val="20"/>
          <w:szCs w:val="20"/>
        </w:rPr>
      </w:pPr>
      <w:r w:rsidRPr="008B2226">
        <w:rPr>
          <w:rFonts w:ascii="Arial" w:hAnsi="Arial" w:cs="Arial"/>
          <w:sz w:val="20"/>
          <w:szCs w:val="20"/>
        </w:rPr>
        <w:t xml:space="preserve">При наличии технической возможности результат предоставления муниципальной услуги направляется администрацией города Куйбышева в Многофункциональный центр в форме электронного документа для составления и выдачи Многофункциональным центром документа на бумажном носителе, заверенного в соответствии с требованиями постановления Правительства Российской Федерации от 18.03.2015 № 250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w:t>
      </w:r>
    </w:p>
    <w:p w:rsidR="008B2226" w:rsidRPr="008B2226" w:rsidRDefault="008B2226" w:rsidP="008B2226">
      <w:pPr>
        <w:tabs>
          <w:tab w:val="left" w:pos="1134"/>
        </w:tabs>
        <w:ind w:firstLine="709"/>
        <w:contextualSpacing/>
        <w:jc w:val="both"/>
        <w:rPr>
          <w:rFonts w:ascii="Arial" w:hAnsi="Arial" w:cs="Arial"/>
          <w:sz w:val="20"/>
          <w:szCs w:val="20"/>
        </w:rPr>
      </w:pPr>
      <w:r w:rsidRPr="008B2226">
        <w:rPr>
          <w:rFonts w:ascii="Arial" w:hAnsi="Arial" w:cs="Arial"/>
          <w:sz w:val="20"/>
          <w:szCs w:val="20"/>
        </w:rPr>
        <w:t xml:space="preserve">Срок доставки результата предоставления муниципальной услуги </w:t>
      </w:r>
      <w:r w:rsidRPr="008B2226">
        <w:rPr>
          <w:rFonts w:ascii="Arial" w:hAnsi="Arial" w:cs="Arial"/>
          <w:sz w:val="20"/>
          <w:szCs w:val="20"/>
        </w:rPr>
        <w:br/>
        <w:t xml:space="preserve">из администрации города Куйбышева в Многофункциональный центр не входит в общий срок предоставления </w:t>
      </w:r>
      <w:r w:rsidRPr="008B2226">
        <w:rPr>
          <w:rFonts w:ascii="Arial" w:eastAsiaTheme="minorHAnsi" w:hAnsi="Arial" w:cs="Arial"/>
          <w:bCs/>
          <w:sz w:val="20"/>
          <w:szCs w:val="20"/>
          <w:lang w:eastAsia="en-US"/>
        </w:rPr>
        <w:t>муниципальной</w:t>
      </w:r>
      <w:r w:rsidRPr="008B2226">
        <w:rPr>
          <w:rFonts w:ascii="Arial" w:hAnsi="Arial" w:cs="Arial"/>
          <w:sz w:val="20"/>
          <w:szCs w:val="20"/>
        </w:rPr>
        <w:t xml:space="preserve"> услуги.</w:t>
      </w:r>
    </w:p>
    <w:p w:rsidR="008B2226" w:rsidRPr="008B2226" w:rsidRDefault="008B2226" w:rsidP="008B2226">
      <w:pPr>
        <w:tabs>
          <w:tab w:val="left" w:pos="1820"/>
        </w:tabs>
        <w:autoSpaceDE w:val="0"/>
        <w:autoSpaceDN w:val="0"/>
        <w:adjustRightInd w:val="0"/>
        <w:ind w:firstLine="709"/>
        <w:jc w:val="both"/>
        <w:rPr>
          <w:rFonts w:ascii="Arial" w:eastAsiaTheme="minorHAnsi" w:hAnsi="Arial" w:cs="Arial"/>
          <w:bCs/>
          <w:sz w:val="20"/>
          <w:szCs w:val="20"/>
          <w:lang w:eastAsia="en-US"/>
        </w:rPr>
      </w:pPr>
      <w:r w:rsidRPr="008B2226">
        <w:rPr>
          <w:rFonts w:ascii="Arial" w:eastAsiaTheme="minorHAnsi" w:hAnsi="Arial" w:cs="Arial"/>
          <w:bCs/>
          <w:sz w:val="20"/>
          <w:szCs w:val="20"/>
          <w:lang w:eastAsia="en-US"/>
        </w:rPr>
        <w:t>3.25. </w:t>
      </w:r>
      <w:r w:rsidRPr="008B2226">
        <w:rPr>
          <w:rFonts w:ascii="Arial" w:hAnsi="Arial" w:cs="Arial"/>
          <w:sz w:val="20"/>
          <w:szCs w:val="20"/>
        </w:rPr>
        <w:t>Результат предоставления муниципальной услуги выдается или направляется Заявителю не позднее чем через три рабочих дня со дня принятия решения.</w:t>
      </w:r>
    </w:p>
    <w:p w:rsidR="008B2226" w:rsidRPr="008B2226" w:rsidRDefault="008B2226" w:rsidP="008B2226">
      <w:pPr>
        <w:autoSpaceDE w:val="0"/>
        <w:autoSpaceDN w:val="0"/>
        <w:adjustRightInd w:val="0"/>
        <w:ind w:firstLine="709"/>
        <w:jc w:val="both"/>
        <w:rPr>
          <w:rFonts w:ascii="Arial" w:eastAsiaTheme="minorHAnsi" w:hAnsi="Arial" w:cs="Arial"/>
          <w:bCs/>
          <w:sz w:val="20"/>
          <w:szCs w:val="20"/>
          <w:lang w:eastAsia="en-US"/>
        </w:rPr>
      </w:pPr>
      <w:r w:rsidRPr="008B2226">
        <w:rPr>
          <w:rFonts w:ascii="Arial" w:eastAsiaTheme="minorHAnsi" w:hAnsi="Arial" w:cs="Arial"/>
          <w:bCs/>
          <w:sz w:val="20"/>
          <w:szCs w:val="20"/>
          <w:lang w:eastAsia="en-US"/>
        </w:rPr>
        <w:t xml:space="preserve">3.26. Администрация города Куйбышева </w:t>
      </w:r>
      <w:r w:rsidRPr="008B2226">
        <w:rPr>
          <w:rFonts w:ascii="Arial" w:eastAsiaTheme="minorHAnsi" w:hAnsi="Arial" w:cs="Arial"/>
          <w:sz w:val="20"/>
          <w:szCs w:val="20"/>
          <w:lang w:eastAsia="en-US"/>
        </w:rPr>
        <w:t>одновременно с выдачей или направлением Заявителю результата предоставления муниципальной услуги информирует о принятии решения о переводе собственников помещений, примыкающих к помещению, в отношении которого принято такое решение.</w:t>
      </w:r>
    </w:p>
    <w:p w:rsidR="008B2226" w:rsidRPr="008B2226" w:rsidRDefault="008B2226" w:rsidP="008B2226">
      <w:pPr>
        <w:autoSpaceDE w:val="0"/>
        <w:autoSpaceDN w:val="0"/>
        <w:adjustRightInd w:val="0"/>
        <w:ind w:firstLine="709"/>
        <w:jc w:val="both"/>
        <w:rPr>
          <w:rFonts w:ascii="Arial" w:eastAsiaTheme="minorHAnsi" w:hAnsi="Arial" w:cs="Arial"/>
          <w:bCs/>
          <w:sz w:val="20"/>
          <w:szCs w:val="20"/>
          <w:lang w:eastAsia="en-US"/>
        </w:rPr>
      </w:pPr>
      <w:r w:rsidRPr="008B2226">
        <w:rPr>
          <w:rFonts w:ascii="Arial" w:eastAsiaTheme="minorHAnsi" w:hAnsi="Arial" w:cs="Arial"/>
          <w:bCs/>
          <w:sz w:val="20"/>
          <w:szCs w:val="20"/>
          <w:lang w:eastAsia="en-US"/>
        </w:rPr>
        <w:t>3.27. Результатом исполнения административной процедуры является выдача Заявителю результата предоставления муниципальной услуги.</w:t>
      </w:r>
    </w:p>
    <w:p w:rsidR="008B2226" w:rsidRPr="008B2226" w:rsidRDefault="008B2226" w:rsidP="008B2226">
      <w:pPr>
        <w:autoSpaceDE w:val="0"/>
        <w:autoSpaceDN w:val="0"/>
        <w:adjustRightInd w:val="0"/>
        <w:ind w:firstLine="709"/>
        <w:jc w:val="center"/>
        <w:rPr>
          <w:rFonts w:ascii="Arial" w:hAnsi="Arial" w:cs="Arial"/>
          <w:b/>
          <w:sz w:val="20"/>
          <w:szCs w:val="20"/>
        </w:rPr>
      </w:pPr>
    </w:p>
    <w:p w:rsidR="008B2226" w:rsidRPr="008B2226" w:rsidRDefault="008B2226" w:rsidP="008B2226">
      <w:pPr>
        <w:autoSpaceDE w:val="0"/>
        <w:autoSpaceDN w:val="0"/>
        <w:adjustRightInd w:val="0"/>
        <w:jc w:val="center"/>
        <w:outlineLvl w:val="1"/>
        <w:rPr>
          <w:rFonts w:ascii="Arial" w:eastAsiaTheme="minorHAnsi" w:hAnsi="Arial" w:cs="Arial"/>
          <w:b/>
          <w:sz w:val="20"/>
          <w:szCs w:val="20"/>
          <w:lang w:eastAsia="en-US"/>
        </w:rPr>
      </w:pPr>
      <w:bookmarkStart w:id="4" w:name="Par165"/>
      <w:bookmarkStart w:id="5" w:name="Par176"/>
      <w:bookmarkEnd w:id="4"/>
      <w:bookmarkEnd w:id="5"/>
      <w:r w:rsidRPr="008B2226">
        <w:rPr>
          <w:rFonts w:ascii="Arial" w:eastAsiaTheme="minorHAnsi" w:hAnsi="Arial" w:cs="Arial"/>
          <w:b/>
          <w:sz w:val="20"/>
          <w:szCs w:val="20"/>
          <w:lang w:eastAsia="en-US"/>
        </w:rPr>
        <w:t xml:space="preserve">Порядок исправления допущенных опечаток и ошибок в выданных </w:t>
      </w:r>
      <w:r w:rsidRPr="008B2226">
        <w:rPr>
          <w:rFonts w:ascii="Arial" w:eastAsiaTheme="minorHAnsi" w:hAnsi="Arial" w:cs="Arial"/>
          <w:b/>
          <w:sz w:val="20"/>
          <w:szCs w:val="20"/>
          <w:lang w:eastAsia="en-US"/>
        </w:rPr>
        <w:br/>
        <w:t>в результате предоставления муниципальной услуги документах</w:t>
      </w:r>
    </w:p>
    <w:p w:rsidR="008B2226" w:rsidRPr="008B2226" w:rsidRDefault="008B2226" w:rsidP="008B2226">
      <w:pPr>
        <w:autoSpaceDE w:val="0"/>
        <w:autoSpaceDN w:val="0"/>
        <w:adjustRightInd w:val="0"/>
        <w:jc w:val="center"/>
        <w:outlineLvl w:val="1"/>
        <w:rPr>
          <w:rFonts w:ascii="Arial" w:eastAsiaTheme="minorHAnsi" w:hAnsi="Arial" w:cs="Arial"/>
          <w:b/>
          <w:sz w:val="20"/>
          <w:szCs w:val="20"/>
          <w:lang w:eastAsia="en-US"/>
        </w:rPr>
      </w:pPr>
    </w:p>
    <w:p w:rsidR="008B2226" w:rsidRPr="008B2226" w:rsidRDefault="008B2226" w:rsidP="008B2226">
      <w:pPr>
        <w:widowControl w:val="0"/>
        <w:autoSpaceDE w:val="0"/>
        <w:autoSpaceDN w:val="0"/>
        <w:ind w:firstLine="709"/>
        <w:jc w:val="both"/>
        <w:rPr>
          <w:rFonts w:ascii="Arial" w:hAnsi="Arial" w:cs="Arial"/>
          <w:sz w:val="20"/>
          <w:szCs w:val="20"/>
        </w:rPr>
      </w:pPr>
      <w:r w:rsidRPr="008B2226">
        <w:rPr>
          <w:rFonts w:ascii="Arial" w:eastAsiaTheme="minorHAnsi" w:hAnsi="Arial" w:cs="Arial"/>
          <w:sz w:val="20"/>
          <w:szCs w:val="20"/>
          <w:lang w:eastAsia="en-US"/>
        </w:rPr>
        <w:t>3.28. </w:t>
      </w:r>
      <w:r w:rsidRPr="008B2226">
        <w:rPr>
          <w:rFonts w:ascii="Arial" w:hAnsi="Arial" w:cs="Arial"/>
          <w:sz w:val="20"/>
          <w:szCs w:val="20"/>
        </w:rPr>
        <w:t xml:space="preserve">Технической ошибкой, допущенной при оформлении </w:t>
      </w:r>
      <w:r w:rsidRPr="008B2226">
        <w:rPr>
          <w:rFonts w:ascii="Arial" w:eastAsia="Calibri" w:hAnsi="Arial" w:cs="Arial"/>
          <w:sz w:val="20"/>
          <w:szCs w:val="20"/>
        </w:rPr>
        <w:t>решения о переводе помещения</w:t>
      </w:r>
      <w:r w:rsidRPr="008B2226">
        <w:rPr>
          <w:rFonts w:ascii="Arial" w:hAnsi="Arial" w:cs="Arial"/>
          <w:sz w:val="20"/>
          <w:szCs w:val="20"/>
        </w:rPr>
        <w:t xml:space="preserve">, является описка, опечатка, грамматическая или арифметическая ошибка либо иная подобная ошибка. </w:t>
      </w:r>
    </w:p>
    <w:p w:rsidR="008B2226" w:rsidRPr="008B2226" w:rsidRDefault="008B2226" w:rsidP="008B2226">
      <w:pPr>
        <w:ind w:firstLine="709"/>
        <w:jc w:val="both"/>
        <w:rPr>
          <w:rFonts w:ascii="Arial" w:hAnsi="Arial" w:cs="Arial"/>
          <w:sz w:val="20"/>
          <w:szCs w:val="20"/>
        </w:rPr>
      </w:pPr>
      <w:r w:rsidRPr="008B2226">
        <w:rPr>
          <w:rFonts w:ascii="Arial" w:eastAsiaTheme="minorHAnsi" w:hAnsi="Arial" w:cs="Arial"/>
          <w:sz w:val="20"/>
          <w:szCs w:val="20"/>
          <w:lang w:eastAsia="en-US"/>
        </w:rPr>
        <w:t>3.29. </w:t>
      </w:r>
      <w:r w:rsidRPr="008B2226">
        <w:rPr>
          <w:rFonts w:ascii="Arial" w:hAnsi="Arial" w:cs="Arial"/>
          <w:sz w:val="20"/>
          <w:szCs w:val="20"/>
        </w:rPr>
        <w:t>В случае выявления технической ошибки в документе, являющемся результатом предоставления муниципальной услуги, Заявитель вправе обратиться в администрацию города Куйбышева с заявлением об исправлении допущенной технической ошибки.</w:t>
      </w:r>
    </w:p>
    <w:p w:rsidR="008B2226" w:rsidRPr="008B2226" w:rsidRDefault="008B2226" w:rsidP="008B2226">
      <w:pPr>
        <w:ind w:firstLine="709"/>
        <w:jc w:val="both"/>
        <w:rPr>
          <w:rFonts w:ascii="Arial" w:hAnsi="Arial" w:cs="Arial"/>
          <w:sz w:val="20"/>
          <w:szCs w:val="20"/>
        </w:rPr>
      </w:pPr>
      <w:r w:rsidRPr="008B2226">
        <w:rPr>
          <w:rFonts w:ascii="Arial" w:hAnsi="Arial" w:cs="Arial"/>
          <w:sz w:val="20"/>
          <w:szCs w:val="20"/>
        </w:rPr>
        <w:t xml:space="preserve">3.30. Основанием для начала процедуры по исправлению технической ошибки, допущенной в документах, выданных в результате предоставления муниципальной услуги (далее </w:t>
      </w:r>
      <w:r w:rsidRPr="008B2226">
        <w:rPr>
          <w:rFonts w:ascii="Arial" w:eastAsiaTheme="minorHAnsi" w:hAnsi="Arial" w:cs="Arial"/>
          <w:sz w:val="20"/>
          <w:szCs w:val="20"/>
          <w:lang w:eastAsia="en-US"/>
        </w:rPr>
        <w:t>–</w:t>
      </w:r>
      <w:r w:rsidRPr="008B2226">
        <w:rPr>
          <w:rFonts w:ascii="Arial" w:hAnsi="Arial" w:cs="Arial"/>
          <w:sz w:val="20"/>
          <w:szCs w:val="20"/>
        </w:rPr>
        <w:t xml:space="preserve"> процедура), является поступление </w:t>
      </w:r>
      <w:r w:rsidR="00221D57" w:rsidRPr="008B2226">
        <w:rPr>
          <w:rFonts w:ascii="Arial" w:hAnsi="Arial" w:cs="Arial"/>
          <w:sz w:val="20"/>
          <w:szCs w:val="20"/>
        </w:rPr>
        <w:t>в Управление</w:t>
      </w:r>
      <w:r w:rsidRPr="008B2226">
        <w:rPr>
          <w:rFonts w:ascii="Arial" w:hAnsi="Arial" w:cs="Arial"/>
          <w:sz w:val="20"/>
          <w:szCs w:val="20"/>
        </w:rPr>
        <w:t xml:space="preserve"> строительства, жилищно-коммунального и дорожного хозяйства заявления об исправлении технической ошибки в документах, выданных в результате предоставления муниципальной услуги (далее </w:t>
      </w:r>
      <w:r w:rsidRPr="008B2226">
        <w:rPr>
          <w:rFonts w:ascii="Arial" w:eastAsiaTheme="minorHAnsi" w:hAnsi="Arial" w:cs="Arial"/>
          <w:sz w:val="20"/>
          <w:szCs w:val="20"/>
          <w:lang w:eastAsia="en-US"/>
        </w:rPr>
        <w:t>–</w:t>
      </w:r>
      <w:r w:rsidRPr="008B2226">
        <w:rPr>
          <w:rFonts w:ascii="Arial" w:hAnsi="Arial" w:cs="Arial"/>
          <w:sz w:val="20"/>
          <w:szCs w:val="20"/>
        </w:rPr>
        <w:t xml:space="preserve"> заявление об исправлении технической ошибки).</w:t>
      </w:r>
    </w:p>
    <w:p w:rsidR="008B2226" w:rsidRPr="008B2226" w:rsidRDefault="008B2226" w:rsidP="008B2226">
      <w:pPr>
        <w:ind w:firstLine="709"/>
        <w:jc w:val="both"/>
        <w:rPr>
          <w:rFonts w:ascii="Arial" w:hAnsi="Arial" w:cs="Arial"/>
          <w:sz w:val="20"/>
          <w:szCs w:val="20"/>
        </w:rPr>
      </w:pPr>
      <w:r w:rsidRPr="008B2226">
        <w:rPr>
          <w:rFonts w:ascii="Arial" w:hAnsi="Arial" w:cs="Arial"/>
          <w:sz w:val="20"/>
          <w:szCs w:val="20"/>
        </w:rPr>
        <w:t>Заявление об исправлении технической ошибки, оформленное</w:t>
      </w:r>
      <w:r w:rsidRPr="008B2226">
        <w:rPr>
          <w:rFonts w:ascii="Arial" w:eastAsia="Calibri" w:hAnsi="Arial" w:cs="Arial"/>
          <w:bCs/>
          <w:color w:val="000000"/>
          <w:sz w:val="20"/>
          <w:szCs w:val="20"/>
          <w:lang w:eastAsia="en-US"/>
        </w:rPr>
        <w:t xml:space="preserve"> согласно </w:t>
      </w:r>
      <w:r w:rsidRPr="008B2226">
        <w:rPr>
          <w:rFonts w:ascii="Arial" w:eastAsia="Calibri" w:hAnsi="Arial" w:cs="Arial"/>
          <w:bCs/>
          <w:sz w:val="20"/>
          <w:szCs w:val="20"/>
          <w:lang w:eastAsia="en-US"/>
        </w:rPr>
        <w:t xml:space="preserve">Приложению № 4 </w:t>
      </w:r>
      <w:r w:rsidRPr="008B2226">
        <w:rPr>
          <w:rFonts w:ascii="Arial" w:eastAsia="Calibri" w:hAnsi="Arial" w:cs="Arial"/>
          <w:bCs/>
          <w:color w:val="000000"/>
          <w:sz w:val="20"/>
          <w:szCs w:val="20"/>
          <w:lang w:eastAsia="en-US"/>
        </w:rPr>
        <w:t xml:space="preserve">к Регламенту, </w:t>
      </w:r>
      <w:r w:rsidRPr="008B2226">
        <w:rPr>
          <w:rFonts w:ascii="Arial" w:hAnsi="Arial" w:cs="Arial"/>
          <w:sz w:val="20"/>
          <w:szCs w:val="20"/>
        </w:rPr>
        <w:t xml:space="preserve">подписанное Заявителем, подается с оригиналом </w:t>
      </w:r>
      <w:r w:rsidRPr="008B2226">
        <w:rPr>
          <w:rFonts w:ascii="Arial" w:eastAsia="Calibri" w:hAnsi="Arial" w:cs="Arial"/>
          <w:sz w:val="20"/>
          <w:szCs w:val="20"/>
        </w:rPr>
        <w:t>решения о переводе помещения</w:t>
      </w:r>
      <w:r w:rsidRPr="008B2226">
        <w:rPr>
          <w:rFonts w:ascii="Arial" w:hAnsi="Arial" w:cs="Arial"/>
          <w:sz w:val="20"/>
          <w:szCs w:val="20"/>
        </w:rPr>
        <w:t xml:space="preserve">, в котором требуется исправить техническую ошибку (в случае выдачи </w:t>
      </w:r>
      <w:r w:rsidRPr="008B2226">
        <w:rPr>
          <w:rFonts w:ascii="Arial" w:eastAsia="Calibri" w:hAnsi="Arial" w:cs="Arial"/>
          <w:sz w:val="20"/>
          <w:szCs w:val="20"/>
        </w:rPr>
        <w:t>решения о переводе помещения</w:t>
      </w:r>
      <w:r w:rsidRPr="008B2226">
        <w:rPr>
          <w:rFonts w:ascii="Arial" w:hAnsi="Arial" w:cs="Arial"/>
          <w:sz w:val="20"/>
          <w:szCs w:val="20"/>
        </w:rPr>
        <w:t xml:space="preserve"> на бумажном носителе), документами, имеющими юридическую силу, свидетельствующими о наличии технической ошибки (при наличии), лично или</w:t>
      </w:r>
      <w:r w:rsidRPr="008B2226">
        <w:rPr>
          <w:rFonts w:ascii="Arial" w:eastAsiaTheme="minorHAnsi" w:hAnsi="Arial" w:cs="Arial"/>
          <w:sz w:val="20"/>
          <w:szCs w:val="20"/>
          <w:lang w:eastAsia="en-US"/>
        </w:rPr>
        <w:t xml:space="preserve"> </w:t>
      </w:r>
      <w:r w:rsidRPr="008B2226">
        <w:rPr>
          <w:rFonts w:ascii="Arial" w:hAnsi="Arial" w:cs="Arial"/>
          <w:sz w:val="20"/>
          <w:szCs w:val="20"/>
        </w:rPr>
        <w:t>через организацию почтовой связи.</w:t>
      </w:r>
    </w:p>
    <w:p w:rsidR="008B2226" w:rsidRPr="008B2226" w:rsidRDefault="008B2226" w:rsidP="008B2226">
      <w:pPr>
        <w:ind w:firstLine="709"/>
        <w:jc w:val="both"/>
        <w:rPr>
          <w:rFonts w:ascii="Arial" w:hAnsi="Arial" w:cs="Arial"/>
          <w:sz w:val="20"/>
          <w:szCs w:val="20"/>
        </w:rPr>
      </w:pPr>
      <w:r w:rsidRPr="008B2226">
        <w:rPr>
          <w:rFonts w:ascii="Arial" w:hAnsi="Arial" w:cs="Arial"/>
          <w:sz w:val="20"/>
          <w:szCs w:val="20"/>
        </w:rPr>
        <w:t xml:space="preserve">Специалист Управления строительства, жилищно-коммунального и дорожного хозяйства, </w:t>
      </w:r>
      <w:bookmarkStart w:id="6" w:name="_Hlk96294540"/>
      <w:r w:rsidRPr="008B2226">
        <w:rPr>
          <w:rFonts w:ascii="Arial" w:hAnsi="Arial" w:cs="Arial"/>
          <w:sz w:val="20"/>
          <w:szCs w:val="20"/>
        </w:rPr>
        <w:t xml:space="preserve">ответственный за выдачу </w:t>
      </w:r>
      <w:r w:rsidRPr="008B2226">
        <w:rPr>
          <w:rFonts w:ascii="Arial" w:eastAsia="Calibri" w:hAnsi="Arial" w:cs="Arial"/>
          <w:sz w:val="20"/>
          <w:szCs w:val="20"/>
        </w:rPr>
        <w:t>решения о переводе помещения</w:t>
      </w:r>
      <w:bookmarkEnd w:id="6"/>
      <w:r w:rsidRPr="008B2226">
        <w:rPr>
          <w:rFonts w:ascii="Arial" w:hAnsi="Arial" w:cs="Arial"/>
          <w:sz w:val="20"/>
          <w:szCs w:val="20"/>
        </w:rPr>
        <w:t xml:space="preserve">, после изучения документов, на основании которых оформлялось и выдавалось </w:t>
      </w:r>
      <w:r w:rsidRPr="008B2226">
        <w:rPr>
          <w:rFonts w:ascii="Arial" w:eastAsia="Calibri" w:hAnsi="Arial" w:cs="Arial"/>
          <w:sz w:val="20"/>
          <w:szCs w:val="20"/>
        </w:rPr>
        <w:t>решение о переводе помещения</w:t>
      </w:r>
      <w:r w:rsidRPr="008B2226">
        <w:rPr>
          <w:rFonts w:ascii="Arial" w:hAnsi="Arial" w:cs="Arial"/>
          <w:sz w:val="20"/>
          <w:szCs w:val="20"/>
        </w:rPr>
        <w:t>, принимает решение об исправлении технической ошибки при установлении факта наличия технической ошибки либо об отказе в исправлении технической ошибки в случае отсутствия обстоятельств, свидетельствующих о наличии технической ошибки.</w:t>
      </w:r>
    </w:p>
    <w:p w:rsidR="008B2226" w:rsidRPr="008B2226" w:rsidRDefault="008B2226" w:rsidP="008B2226">
      <w:pPr>
        <w:autoSpaceDE w:val="0"/>
        <w:autoSpaceDN w:val="0"/>
        <w:adjustRightInd w:val="0"/>
        <w:ind w:firstLine="709"/>
        <w:jc w:val="both"/>
        <w:rPr>
          <w:rFonts w:ascii="Arial" w:eastAsia="Calibri" w:hAnsi="Arial" w:cs="Arial"/>
          <w:bCs/>
          <w:color w:val="000000"/>
          <w:sz w:val="20"/>
          <w:szCs w:val="20"/>
          <w:lang w:eastAsia="en-US"/>
        </w:rPr>
      </w:pPr>
      <w:r w:rsidRPr="008B2226">
        <w:rPr>
          <w:rFonts w:ascii="Arial" w:eastAsiaTheme="minorHAnsi" w:hAnsi="Arial" w:cs="Arial"/>
          <w:bCs/>
          <w:sz w:val="20"/>
          <w:szCs w:val="20"/>
          <w:lang w:eastAsia="en-US"/>
        </w:rPr>
        <w:t xml:space="preserve">Исправленное </w:t>
      </w:r>
      <w:r w:rsidRPr="008B2226">
        <w:rPr>
          <w:rFonts w:ascii="Arial" w:eastAsia="Calibri" w:hAnsi="Arial" w:cs="Arial"/>
          <w:sz w:val="20"/>
          <w:szCs w:val="20"/>
        </w:rPr>
        <w:t>решение о переводе помещения</w:t>
      </w:r>
      <w:r w:rsidRPr="008B2226">
        <w:rPr>
          <w:rFonts w:ascii="Arial" w:eastAsia="Calibri" w:hAnsi="Arial" w:cs="Arial"/>
          <w:bCs/>
          <w:color w:val="000000"/>
          <w:sz w:val="20"/>
          <w:szCs w:val="20"/>
          <w:lang w:eastAsia="en-US"/>
        </w:rPr>
        <w:t xml:space="preserve"> либо решение об отказе во внесении исправлений, </w:t>
      </w:r>
      <w:r w:rsidRPr="008B2226">
        <w:rPr>
          <w:rFonts w:ascii="Arial" w:hAnsi="Arial" w:cs="Arial"/>
          <w:sz w:val="20"/>
          <w:szCs w:val="20"/>
        </w:rPr>
        <w:t>оформленное</w:t>
      </w:r>
      <w:r w:rsidRPr="008B2226">
        <w:rPr>
          <w:rFonts w:ascii="Arial" w:eastAsia="Calibri" w:hAnsi="Arial" w:cs="Arial"/>
          <w:bCs/>
          <w:color w:val="000000"/>
          <w:sz w:val="20"/>
          <w:szCs w:val="20"/>
          <w:lang w:eastAsia="en-US"/>
        </w:rPr>
        <w:t xml:space="preserve"> согласно Приложению № 5 к Регламенту, выдаются Заявителю в течение пяти рабочих дней с даты поступления заявления об исправлении допущенной технической ошибки.</w:t>
      </w:r>
    </w:p>
    <w:p w:rsidR="008B2226" w:rsidRPr="008B2226" w:rsidRDefault="008B2226" w:rsidP="008B2226">
      <w:pPr>
        <w:ind w:firstLine="709"/>
        <w:jc w:val="both"/>
        <w:rPr>
          <w:rFonts w:ascii="Arial" w:hAnsi="Arial" w:cs="Arial"/>
          <w:sz w:val="20"/>
          <w:szCs w:val="20"/>
        </w:rPr>
      </w:pPr>
      <w:r w:rsidRPr="008B2226">
        <w:rPr>
          <w:rFonts w:ascii="Arial" w:hAnsi="Arial" w:cs="Arial"/>
          <w:sz w:val="20"/>
          <w:szCs w:val="20"/>
        </w:rPr>
        <w:t>При исправлении технической ошибки, допущенной в документах, выданных в результате предоставления муниципальной услуги, не допускается:</w:t>
      </w:r>
    </w:p>
    <w:p w:rsidR="008B2226" w:rsidRPr="008B2226" w:rsidRDefault="008B2226" w:rsidP="008B2226">
      <w:pPr>
        <w:ind w:firstLine="709"/>
        <w:jc w:val="both"/>
        <w:rPr>
          <w:rFonts w:ascii="Arial" w:hAnsi="Arial" w:cs="Arial"/>
          <w:sz w:val="20"/>
          <w:szCs w:val="20"/>
        </w:rPr>
      </w:pPr>
      <w:r w:rsidRPr="008B2226">
        <w:rPr>
          <w:rFonts w:ascii="Arial" w:eastAsiaTheme="minorHAnsi" w:hAnsi="Arial" w:cs="Arial"/>
          <w:sz w:val="20"/>
          <w:szCs w:val="20"/>
          <w:lang w:eastAsia="en-US"/>
        </w:rPr>
        <w:t>– </w:t>
      </w:r>
      <w:r w:rsidRPr="008B2226">
        <w:rPr>
          <w:rFonts w:ascii="Arial" w:hAnsi="Arial" w:cs="Arial"/>
          <w:sz w:val="20"/>
          <w:szCs w:val="20"/>
        </w:rPr>
        <w:t>изменение содержания документов, являющихся результатом предоставления муниципальной услуги;</w:t>
      </w:r>
    </w:p>
    <w:p w:rsidR="008B2226" w:rsidRPr="008B2226" w:rsidRDefault="008B2226" w:rsidP="008B2226">
      <w:pPr>
        <w:ind w:firstLine="709"/>
        <w:jc w:val="both"/>
        <w:rPr>
          <w:rFonts w:ascii="Arial" w:hAnsi="Arial" w:cs="Arial"/>
          <w:sz w:val="20"/>
          <w:szCs w:val="20"/>
        </w:rPr>
      </w:pPr>
      <w:r w:rsidRPr="008B2226">
        <w:rPr>
          <w:rFonts w:ascii="Arial" w:eastAsiaTheme="minorHAnsi" w:hAnsi="Arial" w:cs="Arial"/>
          <w:sz w:val="20"/>
          <w:szCs w:val="20"/>
          <w:lang w:eastAsia="en-US"/>
        </w:rPr>
        <w:lastRenderedPageBreak/>
        <w:t>–</w:t>
      </w:r>
      <w:r w:rsidRPr="008B2226">
        <w:rPr>
          <w:rFonts w:ascii="Arial" w:hAnsi="Arial" w:cs="Arial"/>
          <w:sz w:val="20"/>
          <w:szCs w:val="20"/>
        </w:rPr>
        <w:t xml:space="preserve"> внесение новой информации, сведений из вновь полученных документов, которые не были представлены при подаче заявления о предоставлении муниципальной услуги.</w:t>
      </w:r>
    </w:p>
    <w:p w:rsidR="008B2226" w:rsidRPr="008B2226" w:rsidRDefault="008B2226" w:rsidP="008B2226">
      <w:pPr>
        <w:autoSpaceDE w:val="0"/>
        <w:autoSpaceDN w:val="0"/>
        <w:adjustRightInd w:val="0"/>
        <w:ind w:firstLine="709"/>
        <w:jc w:val="both"/>
        <w:rPr>
          <w:rFonts w:ascii="Arial" w:hAnsi="Arial" w:cs="Arial"/>
          <w:sz w:val="20"/>
          <w:szCs w:val="20"/>
        </w:rPr>
      </w:pPr>
      <w:r w:rsidRPr="008B2226">
        <w:rPr>
          <w:rFonts w:ascii="Arial" w:hAnsi="Arial" w:cs="Arial"/>
          <w:sz w:val="20"/>
          <w:szCs w:val="20"/>
        </w:rPr>
        <w:t>3.31. Исчерпывающими основаниями для отказа в исправлении технической ошибки являются:</w:t>
      </w:r>
    </w:p>
    <w:p w:rsidR="008B2226" w:rsidRPr="008B2226" w:rsidRDefault="008B2226" w:rsidP="00AD321A">
      <w:pPr>
        <w:numPr>
          <w:ilvl w:val="0"/>
          <w:numId w:val="6"/>
        </w:numPr>
        <w:tabs>
          <w:tab w:val="left" w:pos="1185"/>
        </w:tabs>
        <w:autoSpaceDE w:val="0"/>
        <w:autoSpaceDN w:val="0"/>
        <w:adjustRightInd w:val="0"/>
        <w:ind w:left="0" w:firstLine="709"/>
        <w:jc w:val="both"/>
        <w:rPr>
          <w:rFonts w:ascii="Arial" w:hAnsi="Arial" w:cs="Arial"/>
          <w:sz w:val="20"/>
          <w:szCs w:val="20"/>
        </w:rPr>
      </w:pPr>
      <w:r w:rsidRPr="008B2226">
        <w:rPr>
          <w:rFonts w:ascii="Arial" w:hAnsi="Arial" w:cs="Arial"/>
          <w:bCs/>
          <w:color w:val="000000"/>
          <w:sz w:val="20"/>
          <w:szCs w:val="20"/>
        </w:rPr>
        <w:t>несоответствие Заявителя кругу лиц, указанных в пунктах 1.2, 1.3 Регламента</w:t>
      </w:r>
      <w:r w:rsidRPr="008B2226">
        <w:rPr>
          <w:rFonts w:ascii="Arial" w:hAnsi="Arial" w:cs="Arial"/>
          <w:sz w:val="20"/>
          <w:szCs w:val="20"/>
        </w:rPr>
        <w:t>;</w:t>
      </w:r>
    </w:p>
    <w:p w:rsidR="008B2226" w:rsidRPr="008B2226" w:rsidRDefault="008B2226" w:rsidP="00AD321A">
      <w:pPr>
        <w:numPr>
          <w:ilvl w:val="0"/>
          <w:numId w:val="6"/>
        </w:numPr>
        <w:autoSpaceDE w:val="0"/>
        <w:autoSpaceDN w:val="0"/>
        <w:adjustRightInd w:val="0"/>
        <w:ind w:left="0" w:firstLine="709"/>
        <w:contextualSpacing/>
        <w:jc w:val="both"/>
        <w:rPr>
          <w:rFonts w:ascii="Arial" w:hAnsi="Arial" w:cs="Arial"/>
          <w:bCs/>
          <w:color w:val="000000"/>
          <w:sz w:val="20"/>
          <w:szCs w:val="20"/>
        </w:rPr>
      </w:pPr>
      <w:r w:rsidRPr="008B2226">
        <w:rPr>
          <w:rFonts w:ascii="Arial" w:hAnsi="Arial" w:cs="Arial"/>
          <w:bCs/>
          <w:color w:val="000000"/>
          <w:sz w:val="20"/>
          <w:szCs w:val="20"/>
        </w:rPr>
        <w:t xml:space="preserve">отсутствие факта допущения ошибок в </w:t>
      </w:r>
      <w:r w:rsidRPr="008B2226">
        <w:rPr>
          <w:rFonts w:ascii="Arial" w:eastAsiaTheme="minorHAnsi" w:hAnsi="Arial" w:cs="Arial"/>
          <w:sz w:val="20"/>
          <w:szCs w:val="20"/>
          <w:lang w:eastAsia="en-US"/>
        </w:rPr>
        <w:t>решении о переводе помещения</w:t>
      </w:r>
      <w:r w:rsidRPr="008B2226">
        <w:rPr>
          <w:rFonts w:ascii="Arial" w:hAnsi="Arial" w:cs="Arial"/>
          <w:bCs/>
          <w:color w:val="000000"/>
          <w:sz w:val="20"/>
          <w:szCs w:val="20"/>
        </w:rPr>
        <w:t>;</w:t>
      </w:r>
    </w:p>
    <w:p w:rsidR="008B2226" w:rsidRPr="008B2226" w:rsidRDefault="008B2226" w:rsidP="00AD321A">
      <w:pPr>
        <w:numPr>
          <w:ilvl w:val="0"/>
          <w:numId w:val="6"/>
        </w:numPr>
        <w:tabs>
          <w:tab w:val="left" w:pos="709"/>
        </w:tabs>
        <w:autoSpaceDE w:val="0"/>
        <w:autoSpaceDN w:val="0"/>
        <w:adjustRightInd w:val="0"/>
        <w:ind w:left="0" w:firstLine="709"/>
        <w:jc w:val="both"/>
        <w:rPr>
          <w:rFonts w:ascii="Arial" w:hAnsi="Arial" w:cs="Arial"/>
          <w:sz w:val="20"/>
          <w:szCs w:val="20"/>
        </w:rPr>
      </w:pPr>
      <w:r w:rsidRPr="008B2226">
        <w:rPr>
          <w:rFonts w:ascii="Arial" w:hAnsi="Arial" w:cs="Arial"/>
          <w:sz w:val="20"/>
          <w:szCs w:val="20"/>
        </w:rPr>
        <w:t>в заявлении отсутствуют необходимые сведения для исправления технической ошибки;</w:t>
      </w:r>
    </w:p>
    <w:p w:rsidR="008B2226" w:rsidRPr="008B2226" w:rsidRDefault="008B2226" w:rsidP="00AD321A">
      <w:pPr>
        <w:numPr>
          <w:ilvl w:val="0"/>
          <w:numId w:val="6"/>
        </w:numPr>
        <w:tabs>
          <w:tab w:val="left" w:pos="932"/>
        </w:tabs>
        <w:autoSpaceDE w:val="0"/>
        <w:autoSpaceDN w:val="0"/>
        <w:adjustRightInd w:val="0"/>
        <w:ind w:left="426" w:firstLine="283"/>
        <w:jc w:val="both"/>
        <w:rPr>
          <w:rFonts w:ascii="Arial" w:hAnsi="Arial" w:cs="Arial"/>
          <w:sz w:val="20"/>
          <w:szCs w:val="20"/>
        </w:rPr>
      </w:pPr>
      <w:r w:rsidRPr="008B2226">
        <w:rPr>
          <w:rFonts w:ascii="Arial" w:hAnsi="Arial" w:cs="Arial"/>
          <w:sz w:val="20"/>
          <w:szCs w:val="20"/>
        </w:rPr>
        <w:t>текст заявления неразборчив, не подлежит прочтению;</w:t>
      </w:r>
    </w:p>
    <w:p w:rsidR="008B2226" w:rsidRPr="008B2226" w:rsidRDefault="008B2226" w:rsidP="00AD321A">
      <w:pPr>
        <w:numPr>
          <w:ilvl w:val="0"/>
          <w:numId w:val="6"/>
        </w:numPr>
        <w:tabs>
          <w:tab w:val="left" w:pos="1001"/>
        </w:tabs>
        <w:ind w:left="0" w:firstLine="709"/>
        <w:contextualSpacing/>
        <w:jc w:val="both"/>
        <w:rPr>
          <w:rFonts w:ascii="Arial" w:hAnsi="Arial" w:cs="Arial"/>
          <w:sz w:val="20"/>
          <w:szCs w:val="20"/>
        </w:rPr>
      </w:pPr>
      <w:r w:rsidRPr="008B2226">
        <w:rPr>
          <w:rFonts w:ascii="Arial" w:eastAsiaTheme="minorHAnsi" w:hAnsi="Arial" w:cs="Arial"/>
          <w:sz w:val="20"/>
          <w:szCs w:val="20"/>
          <w:lang w:eastAsia="en-US"/>
        </w:rPr>
        <w:t>решение о переводе помещения</w:t>
      </w:r>
      <w:r w:rsidRPr="008B2226">
        <w:rPr>
          <w:rFonts w:ascii="Arial" w:hAnsi="Arial" w:cs="Arial"/>
          <w:sz w:val="20"/>
          <w:szCs w:val="20"/>
        </w:rPr>
        <w:t>, в котором допущена техническая ошибка, администрацией города Куйбышева Куйбышевского района Новосибирской области не выдавалось;</w:t>
      </w:r>
    </w:p>
    <w:p w:rsidR="008B2226" w:rsidRPr="008B2226" w:rsidRDefault="008B2226" w:rsidP="00AD321A">
      <w:pPr>
        <w:numPr>
          <w:ilvl w:val="0"/>
          <w:numId w:val="6"/>
        </w:numPr>
        <w:tabs>
          <w:tab w:val="left" w:pos="1024"/>
        </w:tabs>
        <w:ind w:left="0" w:firstLine="709"/>
        <w:contextualSpacing/>
        <w:jc w:val="both"/>
        <w:rPr>
          <w:rFonts w:ascii="Arial" w:hAnsi="Arial" w:cs="Arial"/>
          <w:sz w:val="20"/>
          <w:szCs w:val="20"/>
        </w:rPr>
      </w:pPr>
      <w:r w:rsidRPr="008B2226">
        <w:rPr>
          <w:rFonts w:ascii="Arial" w:hAnsi="Arial" w:cs="Arial"/>
          <w:sz w:val="20"/>
          <w:szCs w:val="20"/>
        </w:rPr>
        <w:t xml:space="preserve">к заявлению не приложен оригинал </w:t>
      </w:r>
      <w:r w:rsidRPr="008B2226">
        <w:rPr>
          <w:rFonts w:ascii="Arial" w:eastAsiaTheme="minorHAnsi" w:hAnsi="Arial" w:cs="Arial"/>
          <w:sz w:val="20"/>
          <w:szCs w:val="20"/>
          <w:lang w:eastAsia="en-US"/>
        </w:rPr>
        <w:t>решения о переводе помещения</w:t>
      </w:r>
      <w:r w:rsidRPr="008B2226">
        <w:rPr>
          <w:rFonts w:ascii="Arial" w:hAnsi="Arial" w:cs="Arial"/>
          <w:sz w:val="20"/>
          <w:szCs w:val="20"/>
        </w:rPr>
        <w:t xml:space="preserve">, в котором требуется исправить техническую ошибку (в случае выдачи </w:t>
      </w:r>
      <w:r w:rsidRPr="008B2226">
        <w:rPr>
          <w:rFonts w:ascii="Arial" w:eastAsia="Calibri" w:hAnsi="Arial" w:cs="Arial"/>
          <w:sz w:val="20"/>
          <w:szCs w:val="20"/>
        </w:rPr>
        <w:t xml:space="preserve">решения о переводе помещения </w:t>
      </w:r>
      <w:r w:rsidRPr="008B2226">
        <w:rPr>
          <w:rFonts w:ascii="Arial" w:hAnsi="Arial" w:cs="Arial"/>
          <w:sz w:val="20"/>
          <w:szCs w:val="20"/>
        </w:rPr>
        <w:t>на бумажном носителе).</w:t>
      </w:r>
    </w:p>
    <w:p w:rsidR="008B2226" w:rsidRPr="008B2226" w:rsidRDefault="008B2226" w:rsidP="00AD321A">
      <w:pPr>
        <w:ind w:firstLine="709"/>
        <w:jc w:val="both"/>
        <w:rPr>
          <w:rFonts w:ascii="Arial" w:hAnsi="Arial" w:cs="Arial"/>
          <w:sz w:val="20"/>
          <w:szCs w:val="20"/>
        </w:rPr>
      </w:pPr>
      <w:r w:rsidRPr="008B2226">
        <w:rPr>
          <w:rFonts w:ascii="Arial" w:hAnsi="Arial" w:cs="Arial"/>
          <w:sz w:val="20"/>
          <w:szCs w:val="20"/>
        </w:rPr>
        <w:t>Критерием принятия решения об исправлении технической ошибки является наличие технической ошибки, допущенной в документах, являющихся результатом предоставления муниципальной услуги.</w:t>
      </w:r>
    </w:p>
    <w:p w:rsidR="008B2226" w:rsidRPr="008B2226" w:rsidRDefault="008B2226" w:rsidP="008B2226">
      <w:pPr>
        <w:ind w:firstLine="709"/>
        <w:jc w:val="both"/>
        <w:rPr>
          <w:rFonts w:ascii="Arial" w:hAnsi="Arial" w:cs="Arial"/>
          <w:sz w:val="20"/>
          <w:szCs w:val="20"/>
        </w:rPr>
      </w:pPr>
      <w:r w:rsidRPr="008B2226">
        <w:rPr>
          <w:rFonts w:ascii="Arial" w:hAnsi="Arial" w:cs="Arial"/>
          <w:sz w:val="20"/>
          <w:szCs w:val="20"/>
        </w:rPr>
        <w:t>3.32. Результатом процедуры является:</w:t>
      </w:r>
    </w:p>
    <w:p w:rsidR="008B2226" w:rsidRPr="008B2226" w:rsidRDefault="008B2226" w:rsidP="008B2226">
      <w:pPr>
        <w:ind w:firstLine="709"/>
        <w:jc w:val="both"/>
        <w:rPr>
          <w:rFonts w:ascii="Arial" w:hAnsi="Arial" w:cs="Arial"/>
          <w:sz w:val="20"/>
          <w:szCs w:val="20"/>
        </w:rPr>
      </w:pPr>
      <w:r w:rsidRPr="008B2226">
        <w:rPr>
          <w:rFonts w:ascii="Arial" w:eastAsiaTheme="minorHAnsi" w:hAnsi="Arial" w:cs="Arial"/>
          <w:sz w:val="20"/>
          <w:szCs w:val="20"/>
          <w:lang w:eastAsia="en-US"/>
        </w:rPr>
        <w:t>–</w:t>
      </w:r>
      <w:r w:rsidRPr="008B2226">
        <w:rPr>
          <w:rFonts w:ascii="Arial" w:hAnsi="Arial" w:cs="Arial"/>
          <w:sz w:val="20"/>
          <w:szCs w:val="20"/>
        </w:rPr>
        <w:t xml:space="preserve"> исправленные документы, являющиеся результатом предоставления муниципальной услуги;</w:t>
      </w:r>
    </w:p>
    <w:p w:rsidR="008B2226" w:rsidRPr="008B2226" w:rsidRDefault="008B2226" w:rsidP="008B2226">
      <w:pPr>
        <w:ind w:firstLine="709"/>
        <w:jc w:val="both"/>
        <w:rPr>
          <w:rFonts w:ascii="Arial" w:hAnsi="Arial" w:cs="Arial"/>
          <w:sz w:val="20"/>
          <w:szCs w:val="20"/>
        </w:rPr>
      </w:pPr>
      <w:r w:rsidRPr="008B2226">
        <w:rPr>
          <w:rFonts w:ascii="Arial" w:eastAsiaTheme="minorHAnsi" w:hAnsi="Arial" w:cs="Arial"/>
          <w:sz w:val="20"/>
          <w:szCs w:val="20"/>
          <w:lang w:eastAsia="en-US"/>
        </w:rPr>
        <w:t>–</w:t>
      </w:r>
      <w:r w:rsidRPr="008B2226">
        <w:rPr>
          <w:rFonts w:ascii="Arial" w:hAnsi="Arial" w:cs="Arial"/>
          <w:sz w:val="20"/>
          <w:szCs w:val="20"/>
        </w:rPr>
        <w:t xml:space="preserve"> мотивированное решение об отказе в исправлении технической ошибки, допущенной в документах, выданных в результате предоставления муниципальной услуги.</w:t>
      </w:r>
    </w:p>
    <w:p w:rsidR="008B2226" w:rsidRPr="008B2226" w:rsidRDefault="008B2226" w:rsidP="008B2226">
      <w:pPr>
        <w:ind w:firstLine="709"/>
        <w:jc w:val="both"/>
        <w:rPr>
          <w:rFonts w:ascii="Arial" w:hAnsi="Arial" w:cs="Arial"/>
          <w:sz w:val="20"/>
          <w:szCs w:val="20"/>
        </w:rPr>
      </w:pPr>
      <w:r w:rsidRPr="008B2226">
        <w:rPr>
          <w:rFonts w:ascii="Arial" w:hAnsi="Arial" w:cs="Arial"/>
          <w:sz w:val="20"/>
          <w:szCs w:val="20"/>
        </w:rPr>
        <w:t>Способом фиксации результата процедуры является регистрация исправленного документа или принятого решения в журнале исходящей документации.</w:t>
      </w:r>
    </w:p>
    <w:p w:rsidR="008B2226" w:rsidRPr="008B2226" w:rsidRDefault="008B2226" w:rsidP="00AD321A">
      <w:pPr>
        <w:widowControl w:val="0"/>
        <w:numPr>
          <w:ilvl w:val="1"/>
          <w:numId w:val="7"/>
        </w:numPr>
        <w:tabs>
          <w:tab w:val="left" w:pos="742"/>
          <w:tab w:val="left" w:pos="1134"/>
        </w:tabs>
        <w:autoSpaceDE w:val="0"/>
        <w:autoSpaceDN w:val="0"/>
        <w:adjustRightInd w:val="0"/>
        <w:ind w:left="0" w:firstLine="742"/>
        <w:contextualSpacing/>
        <w:jc w:val="both"/>
        <w:rPr>
          <w:rFonts w:ascii="Arial" w:hAnsi="Arial" w:cs="Arial"/>
          <w:sz w:val="20"/>
          <w:szCs w:val="20"/>
        </w:rPr>
      </w:pPr>
      <w:r w:rsidRPr="008B2226">
        <w:rPr>
          <w:rFonts w:ascii="Arial" w:hAnsi="Arial" w:cs="Arial"/>
          <w:sz w:val="20"/>
          <w:szCs w:val="20"/>
        </w:rPr>
        <w:t>Специалист Управления строительства, жилищно-коммунального и дорожного хозяйства администрации города Куйбышева, ответственного за выдачу результата предоставления муниципальной услуги, в течение одного рабочего дня сообщает Заявителю по телефону о готовности к выдаче исправленного документа или отказа в исправлении технической ошибки, выдает указанные документ или отказ в исправлении технической ошибки с оригиналом представленного решения о переводе помещения.</w:t>
      </w:r>
      <w:r w:rsidRPr="008B2226">
        <w:rPr>
          <w:rFonts w:ascii="Arial" w:eastAsiaTheme="minorHAnsi" w:hAnsi="Arial" w:cs="Arial"/>
          <w:sz w:val="20"/>
          <w:szCs w:val="20"/>
          <w:lang w:eastAsia="en-US"/>
        </w:rPr>
        <w:t xml:space="preserve"> Заявитель подтверждает получение результата предоставления муниципальной услуги личной подписью</w:t>
      </w:r>
      <w:r w:rsidRPr="008B2226">
        <w:rPr>
          <w:rFonts w:ascii="Arial" w:hAnsi="Arial" w:cs="Arial"/>
          <w:sz w:val="20"/>
          <w:szCs w:val="20"/>
        </w:rPr>
        <w:t>.</w:t>
      </w:r>
    </w:p>
    <w:p w:rsidR="008B2226" w:rsidRPr="008B2226" w:rsidRDefault="008B2226" w:rsidP="00AD321A">
      <w:pPr>
        <w:widowControl w:val="0"/>
        <w:numPr>
          <w:ilvl w:val="1"/>
          <w:numId w:val="7"/>
        </w:numPr>
        <w:tabs>
          <w:tab w:val="left" w:pos="993"/>
          <w:tab w:val="left" w:pos="1134"/>
        </w:tabs>
        <w:autoSpaceDE w:val="0"/>
        <w:autoSpaceDN w:val="0"/>
        <w:adjustRightInd w:val="0"/>
        <w:ind w:left="0" w:firstLine="742"/>
        <w:contextualSpacing/>
        <w:jc w:val="both"/>
        <w:rPr>
          <w:rFonts w:ascii="Arial" w:hAnsi="Arial" w:cs="Arial"/>
          <w:sz w:val="20"/>
          <w:szCs w:val="20"/>
        </w:rPr>
      </w:pPr>
      <w:r w:rsidRPr="008B2226">
        <w:rPr>
          <w:rFonts w:ascii="Arial" w:hAnsi="Arial" w:cs="Arial"/>
          <w:sz w:val="20"/>
          <w:szCs w:val="20"/>
        </w:rPr>
        <w:t>Исправление технической ошибки может осуществляться по инициативе администрации города Куйбышева в случае самостоятельного выявления факта технической ошибки, допущенной в решении о переводе помещения.</w:t>
      </w:r>
    </w:p>
    <w:p w:rsidR="008B2226" w:rsidRPr="008B2226" w:rsidRDefault="008B2226" w:rsidP="008B2226">
      <w:pPr>
        <w:widowControl w:val="0"/>
        <w:tabs>
          <w:tab w:val="left" w:pos="993"/>
          <w:tab w:val="left" w:pos="1134"/>
        </w:tabs>
        <w:autoSpaceDE w:val="0"/>
        <w:autoSpaceDN w:val="0"/>
        <w:adjustRightInd w:val="0"/>
        <w:ind w:left="742"/>
        <w:contextualSpacing/>
        <w:jc w:val="both"/>
        <w:rPr>
          <w:rFonts w:ascii="Arial" w:hAnsi="Arial" w:cs="Arial"/>
          <w:sz w:val="20"/>
          <w:szCs w:val="20"/>
        </w:rPr>
      </w:pPr>
    </w:p>
    <w:p w:rsidR="008B2226" w:rsidRPr="008B2226" w:rsidRDefault="008B2226" w:rsidP="008B2226">
      <w:pPr>
        <w:autoSpaceDE w:val="0"/>
        <w:autoSpaceDN w:val="0"/>
        <w:adjustRightInd w:val="0"/>
        <w:jc w:val="center"/>
        <w:rPr>
          <w:rFonts w:ascii="Arial" w:hAnsi="Arial" w:cs="Arial"/>
          <w:b/>
          <w:bCs/>
          <w:color w:val="000000"/>
          <w:sz w:val="20"/>
          <w:szCs w:val="20"/>
        </w:rPr>
      </w:pPr>
      <w:r w:rsidRPr="008B2226">
        <w:rPr>
          <w:rFonts w:ascii="Arial" w:hAnsi="Arial" w:cs="Arial"/>
          <w:b/>
          <w:bCs/>
          <w:color w:val="000000"/>
          <w:sz w:val="20"/>
          <w:szCs w:val="20"/>
        </w:rPr>
        <w:t xml:space="preserve">Порядок выдачи дубликата </w:t>
      </w:r>
      <w:r w:rsidRPr="008B2226">
        <w:rPr>
          <w:rFonts w:ascii="Arial" w:hAnsi="Arial" w:cs="Arial"/>
          <w:b/>
          <w:sz w:val="20"/>
          <w:szCs w:val="20"/>
        </w:rPr>
        <w:t>решения о переводе жилого помещения в нежилое помещение и нежилого помещения в жилое помещение</w:t>
      </w:r>
    </w:p>
    <w:p w:rsidR="008B2226" w:rsidRPr="008B2226" w:rsidRDefault="008B2226" w:rsidP="008B2226">
      <w:pPr>
        <w:autoSpaceDE w:val="0"/>
        <w:autoSpaceDN w:val="0"/>
        <w:adjustRightInd w:val="0"/>
        <w:ind w:firstLine="709"/>
        <w:jc w:val="both"/>
        <w:outlineLvl w:val="1"/>
        <w:rPr>
          <w:rFonts w:ascii="Arial" w:eastAsiaTheme="minorHAnsi" w:hAnsi="Arial" w:cs="Arial"/>
          <w:b/>
          <w:sz w:val="20"/>
          <w:szCs w:val="20"/>
          <w:lang w:eastAsia="en-US"/>
        </w:rPr>
      </w:pPr>
    </w:p>
    <w:p w:rsidR="008B2226" w:rsidRPr="008B2226" w:rsidRDefault="008B2226" w:rsidP="008B2226">
      <w:pPr>
        <w:autoSpaceDE w:val="0"/>
        <w:autoSpaceDN w:val="0"/>
        <w:adjustRightInd w:val="0"/>
        <w:ind w:firstLine="709"/>
        <w:jc w:val="both"/>
        <w:rPr>
          <w:rFonts w:ascii="Arial" w:eastAsia="Calibri" w:hAnsi="Arial" w:cs="Arial"/>
          <w:bCs/>
          <w:color w:val="000000"/>
          <w:sz w:val="20"/>
          <w:szCs w:val="20"/>
          <w:lang w:eastAsia="en-US"/>
        </w:rPr>
      </w:pPr>
      <w:r w:rsidRPr="008B2226">
        <w:rPr>
          <w:rFonts w:ascii="Arial" w:eastAsiaTheme="minorHAnsi" w:hAnsi="Arial" w:cs="Arial"/>
          <w:sz w:val="20"/>
          <w:szCs w:val="20"/>
          <w:lang w:eastAsia="en-US"/>
        </w:rPr>
        <w:t>3.35. </w:t>
      </w:r>
      <w:r w:rsidRPr="008B2226">
        <w:rPr>
          <w:rFonts w:ascii="Arial" w:eastAsia="Calibri" w:hAnsi="Arial" w:cs="Arial"/>
          <w:color w:val="000000"/>
          <w:sz w:val="20"/>
          <w:szCs w:val="20"/>
          <w:lang w:eastAsia="en-US"/>
        </w:rPr>
        <w:t>Заявитель вправе обратиться в администрацию города Куйбышева Куйбышевского района Новосибирской области</w:t>
      </w:r>
      <w:r w:rsidRPr="008B2226">
        <w:rPr>
          <w:rFonts w:ascii="Arial" w:hAnsi="Arial" w:cs="Arial"/>
          <w:sz w:val="20"/>
          <w:szCs w:val="20"/>
        </w:rPr>
        <w:t xml:space="preserve"> </w:t>
      </w:r>
      <w:r w:rsidRPr="008B2226">
        <w:rPr>
          <w:rFonts w:ascii="Arial" w:eastAsia="Calibri" w:hAnsi="Arial" w:cs="Arial"/>
          <w:color w:val="000000"/>
          <w:sz w:val="20"/>
          <w:szCs w:val="20"/>
          <w:lang w:eastAsia="en-US"/>
        </w:rPr>
        <w:t xml:space="preserve">с заявлением о выдаче дубликата </w:t>
      </w:r>
      <w:r w:rsidRPr="008B2226">
        <w:rPr>
          <w:rFonts w:ascii="Arial" w:hAnsi="Arial" w:cs="Arial"/>
          <w:sz w:val="20"/>
          <w:szCs w:val="20"/>
        </w:rPr>
        <w:t>решения о переводе помещения</w:t>
      </w:r>
      <w:r w:rsidRPr="008B2226">
        <w:rPr>
          <w:rFonts w:ascii="Arial" w:eastAsia="Calibri" w:hAnsi="Arial" w:cs="Arial"/>
          <w:color w:val="000000"/>
          <w:sz w:val="20"/>
          <w:szCs w:val="20"/>
          <w:lang w:eastAsia="en-US"/>
        </w:rPr>
        <w:t xml:space="preserve"> (далее </w:t>
      </w:r>
      <w:r w:rsidRPr="008B2226">
        <w:rPr>
          <w:rFonts w:ascii="Arial" w:eastAsiaTheme="minorHAnsi" w:hAnsi="Arial" w:cs="Arial"/>
          <w:sz w:val="20"/>
          <w:szCs w:val="20"/>
          <w:lang w:eastAsia="en-US"/>
        </w:rPr>
        <w:t>–</w:t>
      </w:r>
      <w:r w:rsidRPr="008B2226">
        <w:rPr>
          <w:rFonts w:ascii="Arial" w:eastAsia="Calibri" w:hAnsi="Arial" w:cs="Arial"/>
          <w:color w:val="000000"/>
          <w:sz w:val="20"/>
          <w:szCs w:val="20"/>
          <w:lang w:eastAsia="en-US"/>
        </w:rPr>
        <w:t xml:space="preserve"> заявление о выдаче дубликата), оформленном согласно Приложению № 6 к Регламенту.</w:t>
      </w:r>
    </w:p>
    <w:p w:rsidR="008B2226" w:rsidRPr="008B2226" w:rsidRDefault="008B2226" w:rsidP="008B2226">
      <w:pPr>
        <w:autoSpaceDE w:val="0"/>
        <w:autoSpaceDN w:val="0"/>
        <w:adjustRightInd w:val="0"/>
        <w:ind w:firstLine="709"/>
        <w:jc w:val="both"/>
        <w:rPr>
          <w:rFonts w:ascii="Arial" w:eastAsia="Calibri" w:hAnsi="Arial" w:cs="Arial"/>
          <w:bCs/>
          <w:color w:val="000000"/>
          <w:sz w:val="20"/>
          <w:szCs w:val="20"/>
          <w:lang w:eastAsia="en-US"/>
        </w:rPr>
      </w:pPr>
      <w:r w:rsidRPr="008B2226">
        <w:rPr>
          <w:rFonts w:ascii="Arial" w:eastAsia="Calibri" w:hAnsi="Arial" w:cs="Arial"/>
          <w:color w:val="000000"/>
          <w:sz w:val="20"/>
          <w:szCs w:val="20"/>
          <w:lang w:eastAsia="en-US"/>
        </w:rPr>
        <w:t xml:space="preserve">В случае отсутствия оснований для отказа в выдаче дубликата </w:t>
      </w:r>
      <w:r w:rsidRPr="008B2226">
        <w:rPr>
          <w:rFonts w:ascii="Arial" w:hAnsi="Arial" w:cs="Arial"/>
          <w:sz w:val="20"/>
          <w:szCs w:val="20"/>
        </w:rPr>
        <w:t>решения о переводе помещения</w:t>
      </w:r>
      <w:r w:rsidRPr="008B2226">
        <w:rPr>
          <w:rFonts w:ascii="Arial" w:eastAsia="Calibri" w:hAnsi="Arial" w:cs="Arial"/>
          <w:color w:val="000000"/>
          <w:sz w:val="20"/>
          <w:szCs w:val="20"/>
          <w:lang w:eastAsia="en-US"/>
        </w:rPr>
        <w:t xml:space="preserve">, установленных пунктом 3.36 Регламента, администрация города Куйбышева выдает дубликат </w:t>
      </w:r>
      <w:r w:rsidRPr="008B2226">
        <w:rPr>
          <w:rFonts w:ascii="Arial" w:hAnsi="Arial" w:cs="Arial"/>
          <w:sz w:val="20"/>
          <w:szCs w:val="20"/>
        </w:rPr>
        <w:t>решения о переводе помещения</w:t>
      </w:r>
      <w:r w:rsidRPr="008B2226">
        <w:rPr>
          <w:rFonts w:ascii="Arial" w:eastAsia="Calibri" w:hAnsi="Arial" w:cs="Arial"/>
          <w:bCs/>
          <w:color w:val="000000"/>
          <w:sz w:val="20"/>
          <w:szCs w:val="20"/>
          <w:lang w:eastAsia="en-US"/>
        </w:rPr>
        <w:t xml:space="preserve">. В случае, если ранее Заявителю было выдано </w:t>
      </w:r>
      <w:r w:rsidRPr="008B2226">
        <w:rPr>
          <w:rFonts w:ascii="Arial" w:hAnsi="Arial" w:cs="Arial"/>
          <w:sz w:val="20"/>
          <w:szCs w:val="20"/>
        </w:rPr>
        <w:t>решение о переводе помещения</w:t>
      </w:r>
      <w:r w:rsidRPr="008B2226">
        <w:rPr>
          <w:rFonts w:ascii="Arial" w:eastAsia="Calibri" w:hAnsi="Arial" w:cs="Arial"/>
          <w:bCs/>
          <w:color w:val="000000"/>
          <w:sz w:val="20"/>
          <w:szCs w:val="20"/>
          <w:lang w:eastAsia="en-US"/>
        </w:rPr>
        <w:t xml:space="preserve">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w:t>
      </w:r>
      <w:r w:rsidRPr="008B2226">
        <w:rPr>
          <w:rFonts w:ascii="Arial" w:hAnsi="Arial" w:cs="Arial"/>
          <w:sz w:val="20"/>
          <w:szCs w:val="20"/>
        </w:rPr>
        <w:t>решения о переводе помещения</w:t>
      </w:r>
      <w:r w:rsidRPr="008B2226">
        <w:rPr>
          <w:rFonts w:ascii="Arial" w:eastAsia="Calibri" w:hAnsi="Arial" w:cs="Arial"/>
          <w:bCs/>
          <w:color w:val="000000"/>
          <w:sz w:val="20"/>
          <w:szCs w:val="20"/>
          <w:lang w:eastAsia="en-US"/>
        </w:rPr>
        <w:t xml:space="preserve"> Заявителю повторно представляется указанный документ.</w:t>
      </w:r>
    </w:p>
    <w:p w:rsidR="008B2226" w:rsidRPr="008B2226" w:rsidRDefault="008B2226" w:rsidP="008B2226">
      <w:pPr>
        <w:autoSpaceDE w:val="0"/>
        <w:autoSpaceDN w:val="0"/>
        <w:adjustRightInd w:val="0"/>
        <w:ind w:firstLine="709"/>
        <w:jc w:val="both"/>
        <w:rPr>
          <w:rFonts w:ascii="Arial" w:eastAsia="Calibri" w:hAnsi="Arial" w:cs="Arial"/>
          <w:color w:val="000000"/>
          <w:sz w:val="20"/>
          <w:szCs w:val="20"/>
          <w:lang w:eastAsia="en-US"/>
        </w:rPr>
      </w:pPr>
      <w:r w:rsidRPr="008B2226">
        <w:rPr>
          <w:rFonts w:ascii="Arial" w:eastAsia="Calibri" w:hAnsi="Arial" w:cs="Arial"/>
          <w:color w:val="000000"/>
          <w:sz w:val="20"/>
          <w:szCs w:val="20"/>
          <w:lang w:eastAsia="en-US"/>
        </w:rPr>
        <w:t xml:space="preserve">Дубликат </w:t>
      </w:r>
      <w:r w:rsidRPr="008B2226">
        <w:rPr>
          <w:rFonts w:ascii="Arial" w:hAnsi="Arial" w:cs="Arial"/>
          <w:sz w:val="20"/>
          <w:szCs w:val="20"/>
        </w:rPr>
        <w:t>решения о переводе помещения</w:t>
      </w:r>
      <w:r w:rsidRPr="008B2226">
        <w:rPr>
          <w:rFonts w:ascii="Arial" w:eastAsia="Calibri" w:hAnsi="Arial" w:cs="Arial"/>
          <w:bCs/>
          <w:color w:val="000000"/>
          <w:sz w:val="20"/>
          <w:szCs w:val="20"/>
          <w:lang w:eastAsia="en-US"/>
        </w:rPr>
        <w:t xml:space="preserve"> либо решение об отказе в выдаче дубликата </w:t>
      </w:r>
      <w:r w:rsidRPr="008B2226">
        <w:rPr>
          <w:rFonts w:ascii="Arial" w:hAnsi="Arial" w:cs="Arial"/>
          <w:sz w:val="20"/>
          <w:szCs w:val="20"/>
        </w:rPr>
        <w:t>решения о переводе помещения</w:t>
      </w:r>
      <w:r w:rsidRPr="008B2226">
        <w:rPr>
          <w:rFonts w:ascii="Arial" w:eastAsia="Calibri" w:hAnsi="Arial" w:cs="Arial"/>
          <w:color w:val="000000"/>
          <w:sz w:val="20"/>
          <w:szCs w:val="20"/>
          <w:lang w:eastAsia="en-US"/>
        </w:rPr>
        <w:t xml:space="preserve">, </w:t>
      </w:r>
      <w:r w:rsidRPr="008B2226">
        <w:rPr>
          <w:rFonts w:ascii="Arial" w:eastAsia="Calibri" w:hAnsi="Arial" w:cs="Arial"/>
          <w:bCs/>
          <w:color w:val="000000"/>
          <w:sz w:val="20"/>
          <w:szCs w:val="20"/>
          <w:lang w:eastAsia="en-US"/>
        </w:rPr>
        <w:t xml:space="preserve">оформленное согласно приложению № 7 к Регламенту </w:t>
      </w:r>
      <w:r w:rsidRPr="008B2226">
        <w:rPr>
          <w:rFonts w:ascii="Arial" w:eastAsia="Calibri" w:hAnsi="Arial" w:cs="Arial"/>
          <w:color w:val="000000"/>
          <w:sz w:val="20"/>
          <w:szCs w:val="20"/>
          <w:lang w:eastAsia="en-US"/>
        </w:rPr>
        <w:t>выдается Заявителю в течение пяти рабочих дней с даты поступления заявления о выдаче дубликата.</w:t>
      </w:r>
    </w:p>
    <w:p w:rsidR="008B2226" w:rsidRPr="008B2226" w:rsidRDefault="008B2226" w:rsidP="008B2226">
      <w:pPr>
        <w:autoSpaceDE w:val="0"/>
        <w:autoSpaceDN w:val="0"/>
        <w:adjustRightInd w:val="0"/>
        <w:ind w:firstLine="709"/>
        <w:jc w:val="both"/>
        <w:rPr>
          <w:rFonts w:ascii="Arial" w:hAnsi="Arial" w:cs="Arial"/>
          <w:bCs/>
          <w:color w:val="000000"/>
          <w:sz w:val="20"/>
          <w:szCs w:val="20"/>
        </w:rPr>
      </w:pPr>
      <w:r w:rsidRPr="008B2226">
        <w:rPr>
          <w:rFonts w:ascii="Arial" w:hAnsi="Arial" w:cs="Arial"/>
          <w:bCs/>
          <w:color w:val="000000"/>
          <w:sz w:val="20"/>
          <w:szCs w:val="20"/>
        </w:rPr>
        <w:t xml:space="preserve">3.36. Исчерпывающий перечень оснований для отказа в выдаче дубликата </w:t>
      </w:r>
      <w:r w:rsidRPr="008B2226">
        <w:rPr>
          <w:rFonts w:ascii="Arial" w:hAnsi="Arial" w:cs="Arial"/>
          <w:sz w:val="20"/>
          <w:szCs w:val="20"/>
        </w:rPr>
        <w:t>решения о переводе помещения</w:t>
      </w:r>
      <w:r w:rsidRPr="008B2226">
        <w:rPr>
          <w:rFonts w:ascii="Arial" w:hAnsi="Arial" w:cs="Arial"/>
          <w:bCs/>
          <w:color w:val="000000"/>
          <w:sz w:val="20"/>
          <w:szCs w:val="20"/>
        </w:rPr>
        <w:t>:</w:t>
      </w:r>
    </w:p>
    <w:p w:rsidR="008B2226" w:rsidRPr="008B2226" w:rsidRDefault="008B2226" w:rsidP="008B2226">
      <w:pPr>
        <w:autoSpaceDE w:val="0"/>
        <w:autoSpaceDN w:val="0"/>
        <w:adjustRightInd w:val="0"/>
        <w:ind w:firstLine="709"/>
        <w:jc w:val="both"/>
        <w:rPr>
          <w:rFonts w:ascii="Arial" w:hAnsi="Arial" w:cs="Arial"/>
          <w:sz w:val="20"/>
          <w:szCs w:val="20"/>
        </w:rPr>
      </w:pPr>
      <w:r w:rsidRPr="008B2226">
        <w:rPr>
          <w:rFonts w:ascii="Arial" w:hAnsi="Arial" w:cs="Arial"/>
          <w:bCs/>
          <w:color w:val="000000"/>
          <w:sz w:val="20"/>
          <w:szCs w:val="20"/>
        </w:rPr>
        <w:t>1) несоответствие Заявителя кругу лиц, указанных в пунктах 1.2, 1.3 Регламента</w:t>
      </w:r>
      <w:r w:rsidRPr="008B2226">
        <w:rPr>
          <w:rFonts w:ascii="Arial" w:hAnsi="Arial" w:cs="Arial"/>
          <w:sz w:val="20"/>
          <w:szCs w:val="20"/>
        </w:rPr>
        <w:t>;</w:t>
      </w:r>
    </w:p>
    <w:p w:rsidR="008B2226" w:rsidRPr="008B2226" w:rsidRDefault="008B2226" w:rsidP="008B2226">
      <w:pPr>
        <w:tabs>
          <w:tab w:val="left" w:pos="932"/>
        </w:tabs>
        <w:autoSpaceDE w:val="0"/>
        <w:autoSpaceDN w:val="0"/>
        <w:adjustRightInd w:val="0"/>
        <w:ind w:firstLine="709"/>
        <w:jc w:val="both"/>
        <w:rPr>
          <w:rFonts w:ascii="Arial" w:hAnsi="Arial" w:cs="Arial"/>
          <w:sz w:val="20"/>
          <w:szCs w:val="20"/>
        </w:rPr>
      </w:pPr>
      <w:r w:rsidRPr="008B2226">
        <w:rPr>
          <w:rFonts w:ascii="Arial" w:hAnsi="Arial" w:cs="Arial"/>
          <w:sz w:val="20"/>
          <w:szCs w:val="20"/>
        </w:rPr>
        <w:t>2) в заявлении отсутствуют необходимые сведения для оформления дубликата разрешения;</w:t>
      </w:r>
    </w:p>
    <w:p w:rsidR="008B2226" w:rsidRPr="008B2226" w:rsidRDefault="008B2226" w:rsidP="008B2226">
      <w:pPr>
        <w:tabs>
          <w:tab w:val="left" w:pos="932"/>
        </w:tabs>
        <w:autoSpaceDE w:val="0"/>
        <w:autoSpaceDN w:val="0"/>
        <w:adjustRightInd w:val="0"/>
        <w:ind w:left="709"/>
        <w:jc w:val="both"/>
        <w:rPr>
          <w:rFonts w:ascii="Arial" w:hAnsi="Arial" w:cs="Arial"/>
          <w:sz w:val="20"/>
          <w:szCs w:val="20"/>
        </w:rPr>
      </w:pPr>
      <w:r w:rsidRPr="008B2226">
        <w:rPr>
          <w:rFonts w:ascii="Arial" w:hAnsi="Arial" w:cs="Arial"/>
          <w:sz w:val="20"/>
          <w:szCs w:val="20"/>
        </w:rPr>
        <w:t>3) текст заявления неразборчив, не подлежит прочтению;</w:t>
      </w:r>
    </w:p>
    <w:p w:rsidR="008B2226" w:rsidRPr="008B2226" w:rsidRDefault="008B2226" w:rsidP="008B2226">
      <w:pPr>
        <w:tabs>
          <w:tab w:val="left" w:pos="1001"/>
        </w:tabs>
        <w:ind w:firstLine="709"/>
        <w:contextualSpacing/>
        <w:jc w:val="both"/>
        <w:rPr>
          <w:rFonts w:ascii="Arial" w:hAnsi="Arial" w:cs="Arial"/>
          <w:sz w:val="20"/>
          <w:szCs w:val="20"/>
        </w:rPr>
      </w:pPr>
      <w:r w:rsidRPr="008B2226">
        <w:rPr>
          <w:rFonts w:ascii="Arial" w:hAnsi="Arial" w:cs="Arial"/>
          <w:bCs/>
          <w:color w:val="000000"/>
          <w:sz w:val="20"/>
          <w:szCs w:val="20"/>
        </w:rPr>
        <w:t xml:space="preserve">4) </w:t>
      </w:r>
      <w:r w:rsidRPr="008B2226">
        <w:rPr>
          <w:rFonts w:ascii="Arial" w:hAnsi="Arial" w:cs="Arial"/>
          <w:sz w:val="20"/>
          <w:szCs w:val="20"/>
        </w:rPr>
        <w:t>решение о переводе помещения, дубликат которого необходимо выдать, администрацией города Куйбышева Куйбышевского района Новосибирской области не выдавалось.</w:t>
      </w:r>
    </w:p>
    <w:p w:rsidR="008B2226" w:rsidRPr="008B2226" w:rsidRDefault="008B2226" w:rsidP="008B2226">
      <w:pPr>
        <w:tabs>
          <w:tab w:val="left" w:pos="709"/>
          <w:tab w:val="left" w:pos="993"/>
        </w:tabs>
        <w:ind w:left="633"/>
        <w:contextualSpacing/>
        <w:jc w:val="both"/>
        <w:rPr>
          <w:rFonts w:ascii="Arial" w:hAnsi="Arial" w:cs="Arial"/>
          <w:sz w:val="20"/>
          <w:szCs w:val="20"/>
        </w:rPr>
      </w:pPr>
    </w:p>
    <w:p w:rsidR="008B2226" w:rsidRPr="008B2226" w:rsidRDefault="008B2226" w:rsidP="008B2226">
      <w:pPr>
        <w:autoSpaceDE w:val="0"/>
        <w:autoSpaceDN w:val="0"/>
        <w:adjustRightInd w:val="0"/>
        <w:jc w:val="center"/>
        <w:rPr>
          <w:rFonts w:ascii="Arial" w:eastAsia="Calibri" w:hAnsi="Arial" w:cs="Arial"/>
          <w:b/>
          <w:bCs/>
          <w:color w:val="000000"/>
          <w:sz w:val="20"/>
          <w:szCs w:val="20"/>
          <w:lang w:eastAsia="en-US"/>
        </w:rPr>
      </w:pPr>
      <w:r w:rsidRPr="008B2226">
        <w:rPr>
          <w:rFonts w:ascii="Arial" w:eastAsia="Calibri" w:hAnsi="Arial" w:cs="Arial"/>
          <w:b/>
          <w:bCs/>
          <w:color w:val="000000"/>
          <w:sz w:val="20"/>
          <w:szCs w:val="20"/>
          <w:lang w:eastAsia="en-US"/>
        </w:rPr>
        <w:t xml:space="preserve">Порядок оставления заявления о выдаче </w:t>
      </w:r>
      <w:r w:rsidRPr="008B2226">
        <w:rPr>
          <w:rFonts w:ascii="Arial" w:hAnsi="Arial" w:cs="Arial"/>
          <w:b/>
          <w:sz w:val="20"/>
          <w:szCs w:val="20"/>
        </w:rPr>
        <w:t>решения о переводе помещения</w:t>
      </w:r>
      <w:r w:rsidRPr="008B2226">
        <w:rPr>
          <w:rFonts w:ascii="Arial" w:eastAsia="Calibri" w:hAnsi="Arial" w:cs="Arial"/>
          <w:b/>
          <w:bCs/>
          <w:color w:val="000000"/>
          <w:sz w:val="20"/>
          <w:szCs w:val="20"/>
          <w:lang w:eastAsia="en-US"/>
        </w:rPr>
        <w:t xml:space="preserve"> без рассмотрения</w:t>
      </w:r>
    </w:p>
    <w:p w:rsidR="008B2226" w:rsidRPr="008B2226" w:rsidRDefault="008B2226" w:rsidP="008B2226">
      <w:pPr>
        <w:autoSpaceDE w:val="0"/>
        <w:autoSpaceDN w:val="0"/>
        <w:adjustRightInd w:val="0"/>
        <w:jc w:val="center"/>
        <w:rPr>
          <w:rFonts w:ascii="Arial" w:eastAsia="Calibri" w:hAnsi="Arial" w:cs="Arial"/>
          <w:b/>
          <w:bCs/>
          <w:color w:val="000000"/>
          <w:sz w:val="20"/>
          <w:szCs w:val="20"/>
          <w:lang w:eastAsia="en-US"/>
        </w:rPr>
      </w:pPr>
    </w:p>
    <w:p w:rsidR="008B2226" w:rsidRPr="008B2226" w:rsidRDefault="008B2226" w:rsidP="008B2226">
      <w:pPr>
        <w:autoSpaceDE w:val="0"/>
        <w:autoSpaceDN w:val="0"/>
        <w:adjustRightInd w:val="0"/>
        <w:ind w:firstLine="709"/>
        <w:jc w:val="both"/>
        <w:rPr>
          <w:rFonts w:ascii="Arial" w:eastAsia="Calibri" w:hAnsi="Arial" w:cs="Arial"/>
          <w:bCs/>
          <w:color w:val="000000"/>
          <w:sz w:val="20"/>
          <w:szCs w:val="20"/>
          <w:lang w:eastAsia="en-US"/>
        </w:rPr>
      </w:pPr>
      <w:r w:rsidRPr="008B2226">
        <w:rPr>
          <w:rFonts w:ascii="Arial" w:eastAsia="Calibri" w:hAnsi="Arial" w:cs="Arial"/>
          <w:bCs/>
          <w:color w:val="000000"/>
          <w:sz w:val="20"/>
          <w:szCs w:val="20"/>
          <w:lang w:eastAsia="en-US"/>
        </w:rPr>
        <w:t>3.37. Заявитель не позднее рабочего дня, предшествующего дню окончания срока предоставления муниципальной услуги, вправе обратиться в администрацию города Куйбышева Куйбышевского района Новосибирской области</w:t>
      </w:r>
      <w:r w:rsidRPr="008B2226">
        <w:rPr>
          <w:rFonts w:ascii="Arial" w:hAnsi="Arial" w:cs="Arial"/>
          <w:sz w:val="20"/>
          <w:szCs w:val="20"/>
        </w:rPr>
        <w:t xml:space="preserve"> </w:t>
      </w:r>
      <w:r w:rsidRPr="008B2226">
        <w:rPr>
          <w:rFonts w:ascii="Arial" w:eastAsia="Calibri" w:hAnsi="Arial" w:cs="Arial"/>
          <w:bCs/>
          <w:color w:val="000000"/>
          <w:sz w:val="20"/>
          <w:szCs w:val="20"/>
          <w:lang w:eastAsia="en-US"/>
        </w:rPr>
        <w:t xml:space="preserve">с заявлением об оставлении заявления о выдаче </w:t>
      </w:r>
      <w:r w:rsidRPr="008B2226">
        <w:rPr>
          <w:rFonts w:ascii="Arial" w:hAnsi="Arial" w:cs="Arial"/>
          <w:sz w:val="20"/>
          <w:szCs w:val="20"/>
        </w:rPr>
        <w:lastRenderedPageBreak/>
        <w:t>решения о переводе помещения</w:t>
      </w:r>
      <w:r w:rsidRPr="008B2226">
        <w:rPr>
          <w:rFonts w:ascii="Arial" w:eastAsia="Calibri" w:hAnsi="Arial" w:cs="Arial"/>
          <w:bCs/>
          <w:color w:val="000000"/>
          <w:sz w:val="20"/>
          <w:szCs w:val="20"/>
          <w:lang w:eastAsia="en-US"/>
        </w:rPr>
        <w:t xml:space="preserve"> без рассмотрения, оформленным согласно Приложению № 8 к Регламенту. </w:t>
      </w:r>
    </w:p>
    <w:p w:rsidR="008B2226" w:rsidRPr="008B2226" w:rsidRDefault="008B2226" w:rsidP="008B2226">
      <w:pPr>
        <w:autoSpaceDE w:val="0"/>
        <w:autoSpaceDN w:val="0"/>
        <w:adjustRightInd w:val="0"/>
        <w:ind w:firstLine="709"/>
        <w:jc w:val="both"/>
        <w:rPr>
          <w:rFonts w:ascii="Arial" w:eastAsia="Calibri" w:hAnsi="Arial" w:cs="Arial"/>
          <w:bCs/>
          <w:color w:val="000000"/>
          <w:sz w:val="20"/>
          <w:szCs w:val="20"/>
          <w:lang w:eastAsia="en-US"/>
        </w:rPr>
      </w:pPr>
      <w:r w:rsidRPr="008B2226">
        <w:rPr>
          <w:rFonts w:ascii="Arial" w:eastAsia="Calibri" w:hAnsi="Arial" w:cs="Arial"/>
          <w:bCs/>
          <w:color w:val="000000"/>
          <w:sz w:val="20"/>
          <w:szCs w:val="20"/>
          <w:lang w:eastAsia="en-US"/>
        </w:rPr>
        <w:t xml:space="preserve">На основании поступившего заявления об оставлении заявления о выдаче </w:t>
      </w:r>
      <w:r w:rsidRPr="008B2226">
        <w:rPr>
          <w:rFonts w:ascii="Arial" w:hAnsi="Arial" w:cs="Arial"/>
          <w:sz w:val="20"/>
          <w:szCs w:val="20"/>
        </w:rPr>
        <w:t>решения о переводе помещения</w:t>
      </w:r>
      <w:r w:rsidRPr="008B2226">
        <w:rPr>
          <w:rFonts w:ascii="Arial" w:eastAsia="Calibri" w:hAnsi="Arial" w:cs="Arial"/>
          <w:bCs/>
          <w:color w:val="000000"/>
          <w:sz w:val="20"/>
          <w:szCs w:val="20"/>
          <w:lang w:eastAsia="en-US"/>
        </w:rPr>
        <w:t xml:space="preserve"> без рассмотрения администрация города Куйбышева Куйбышевского района Новосибирской области принимает решение об оставлении заявления о выдаче </w:t>
      </w:r>
      <w:r w:rsidRPr="008B2226">
        <w:rPr>
          <w:rFonts w:ascii="Arial" w:hAnsi="Arial" w:cs="Arial"/>
          <w:sz w:val="20"/>
          <w:szCs w:val="20"/>
        </w:rPr>
        <w:t>решения о переводе помещения</w:t>
      </w:r>
      <w:r w:rsidRPr="008B2226">
        <w:rPr>
          <w:rFonts w:ascii="Arial" w:eastAsia="Calibri" w:hAnsi="Arial" w:cs="Arial"/>
          <w:bCs/>
          <w:color w:val="000000"/>
          <w:sz w:val="20"/>
          <w:szCs w:val="20"/>
          <w:lang w:eastAsia="en-US"/>
        </w:rPr>
        <w:t xml:space="preserve"> без рассмотрения.</w:t>
      </w:r>
    </w:p>
    <w:p w:rsidR="008B2226" w:rsidRPr="008B2226" w:rsidRDefault="008B2226" w:rsidP="008B2226">
      <w:pPr>
        <w:autoSpaceDE w:val="0"/>
        <w:autoSpaceDN w:val="0"/>
        <w:adjustRightInd w:val="0"/>
        <w:ind w:firstLine="709"/>
        <w:jc w:val="both"/>
        <w:rPr>
          <w:rFonts w:ascii="Arial" w:eastAsia="Calibri" w:hAnsi="Arial" w:cs="Arial"/>
          <w:color w:val="000000"/>
          <w:sz w:val="20"/>
          <w:szCs w:val="20"/>
          <w:lang w:eastAsia="en-US"/>
        </w:rPr>
      </w:pPr>
      <w:r w:rsidRPr="008B2226">
        <w:rPr>
          <w:rFonts w:ascii="Arial" w:eastAsia="Calibri" w:hAnsi="Arial" w:cs="Arial"/>
          <w:bCs/>
          <w:color w:val="000000"/>
          <w:sz w:val="20"/>
          <w:szCs w:val="20"/>
          <w:lang w:eastAsia="en-US"/>
        </w:rPr>
        <w:t xml:space="preserve">Решение об оставлении заявления о выдаче </w:t>
      </w:r>
      <w:r w:rsidRPr="008B2226">
        <w:rPr>
          <w:rFonts w:ascii="Arial" w:hAnsi="Arial" w:cs="Arial"/>
          <w:sz w:val="20"/>
          <w:szCs w:val="20"/>
        </w:rPr>
        <w:t>решения о переводе помещения</w:t>
      </w:r>
      <w:r w:rsidRPr="008B2226">
        <w:rPr>
          <w:rFonts w:ascii="Arial" w:eastAsia="Calibri" w:hAnsi="Arial" w:cs="Arial"/>
          <w:bCs/>
          <w:color w:val="000000"/>
          <w:sz w:val="20"/>
          <w:szCs w:val="20"/>
          <w:lang w:eastAsia="en-US"/>
        </w:rPr>
        <w:t xml:space="preserve"> без рассмотрения, оформленное согласно Приложению № 9 к Регламенту, направляется Заявителю </w:t>
      </w:r>
      <w:r w:rsidRPr="008B2226">
        <w:rPr>
          <w:rFonts w:ascii="Arial" w:eastAsia="Calibri" w:hAnsi="Arial" w:cs="Arial"/>
          <w:color w:val="000000"/>
          <w:sz w:val="20"/>
          <w:szCs w:val="20"/>
          <w:lang w:eastAsia="en-US"/>
        </w:rPr>
        <w:t xml:space="preserve">способом, указанным в заявлении об оставлении </w:t>
      </w:r>
      <w:r w:rsidRPr="008B2226">
        <w:rPr>
          <w:rFonts w:ascii="Arial" w:eastAsia="Calibri" w:hAnsi="Arial" w:cs="Arial"/>
          <w:bCs/>
          <w:color w:val="000000"/>
          <w:sz w:val="20"/>
          <w:szCs w:val="20"/>
          <w:lang w:eastAsia="en-US"/>
        </w:rPr>
        <w:t xml:space="preserve">заявления о выдаче </w:t>
      </w:r>
      <w:r w:rsidRPr="008B2226">
        <w:rPr>
          <w:rFonts w:ascii="Arial" w:hAnsi="Arial" w:cs="Arial"/>
          <w:sz w:val="20"/>
          <w:szCs w:val="20"/>
        </w:rPr>
        <w:t>решения о переводе помещения</w:t>
      </w:r>
      <w:r w:rsidRPr="008B2226">
        <w:rPr>
          <w:rFonts w:ascii="Arial" w:eastAsia="Calibri" w:hAnsi="Arial" w:cs="Arial"/>
          <w:bCs/>
          <w:color w:val="000000"/>
          <w:sz w:val="20"/>
          <w:szCs w:val="20"/>
          <w:lang w:eastAsia="en-US"/>
        </w:rPr>
        <w:t xml:space="preserve"> без рассмотрения</w:t>
      </w:r>
      <w:r w:rsidRPr="008B2226">
        <w:rPr>
          <w:rFonts w:ascii="Arial" w:eastAsia="Calibri" w:hAnsi="Arial" w:cs="Arial"/>
          <w:color w:val="000000"/>
          <w:sz w:val="20"/>
          <w:szCs w:val="20"/>
          <w:lang w:eastAsia="en-US"/>
        </w:rPr>
        <w:t xml:space="preserve">, </w:t>
      </w:r>
      <w:r w:rsidRPr="008B2226">
        <w:rPr>
          <w:rFonts w:ascii="Arial" w:eastAsia="Calibri" w:hAnsi="Arial" w:cs="Arial"/>
          <w:bCs/>
          <w:color w:val="000000"/>
          <w:sz w:val="20"/>
          <w:szCs w:val="20"/>
          <w:lang w:eastAsia="en-US"/>
        </w:rPr>
        <w:t xml:space="preserve">не позднее рабочего дня, следующего за днем поступления </w:t>
      </w:r>
      <w:r w:rsidRPr="008B2226">
        <w:rPr>
          <w:rFonts w:ascii="Arial" w:eastAsia="Calibri" w:hAnsi="Arial" w:cs="Arial"/>
          <w:color w:val="000000"/>
          <w:sz w:val="20"/>
          <w:szCs w:val="20"/>
          <w:lang w:eastAsia="en-US"/>
        </w:rPr>
        <w:t xml:space="preserve">заявления об оставлении указанного </w:t>
      </w:r>
      <w:r w:rsidRPr="008B2226">
        <w:rPr>
          <w:rFonts w:ascii="Arial" w:eastAsia="Calibri" w:hAnsi="Arial" w:cs="Arial"/>
          <w:bCs/>
          <w:color w:val="000000"/>
          <w:sz w:val="20"/>
          <w:szCs w:val="20"/>
          <w:lang w:eastAsia="en-US"/>
        </w:rPr>
        <w:t>заявления без рассмотрения</w:t>
      </w:r>
      <w:r w:rsidRPr="008B2226">
        <w:rPr>
          <w:rFonts w:ascii="Arial" w:eastAsia="Calibri" w:hAnsi="Arial" w:cs="Arial"/>
          <w:color w:val="000000"/>
          <w:sz w:val="20"/>
          <w:szCs w:val="20"/>
          <w:lang w:eastAsia="en-US"/>
        </w:rPr>
        <w:t>.</w:t>
      </w:r>
    </w:p>
    <w:p w:rsidR="008B2226" w:rsidRPr="008B2226" w:rsidRDefault="008B2226" w:rsidP="008B2226">
      <w:pPr>
        <w:autoSpaceDE w:val="0"/>
        <w:autoSpaceDN w:val="0"/>
        <w:adjustRightInd w:val="0"/>
        <w:ind w:firstLine="709"/>
        <w:jc w:val="both"/>
        <w:rPr>
          <w:rFonts w:ascii="Arial" w:eastAsia="Tahoma" w:hAnsi="Arial" w:cs="Arial"/>
          <w:bCs/>
          <w:color w:val="000000"/>
          <w:sz w:val="20"/>
          <w:szCs w:val="20"/>
          <w:lang w:bidi="ru-RU"/>
        </w:rPr>
      </w:pPr>
      <w:r w:rsidRPr="008B2226">
        <w:rPr>
          <w:rFonts w:ascii="Arial" w:eastAsia="Tahoma" w:hAnsi="Arial" w:cs="Arial"/>
          <w:bCs/>
          <w:color w:val="000000"/>
          <w:sz w:val="20"/>
          <w:szCs w:val="20"/>
          <w:lang w:bidi="ru-RU"/>
        </w:rPr>
        <w:t xml:space="preserve">Оставление заявления о выдаче </w:t>
      </w:r>
      <w:r w:rsidRPr="008B2226">
        <w:rPr>
          <w:rFonts w:ascii="Arial" w:hAnsi="Arial" w:cs="Arial"/>
          <w:sz w:val="20"/>
          <w:szCs w:val="20"/>
        </w:rPr>
        <w:t>решения о переводе помещения</w:t>
      </w:r>
      <w:r w:rsidRPr="008B2226">
        <w:rPr>
          <w:rFonts w:ascii="Arial" w:eastAsia="Tahoma" w:hAnsi="Arial" w:cs="Arial"/>
          <w:bCs/>
          <w:color w:val="000000"/>
          <w:sz w:val="20"/>
          <w:szCs w:val="20"/>
          <w:lang w:bidi="ru-RU"/>
        </w:rPr>
        <w:t xml:space="preserve"> без рассмотрения не препятствует повторному обращению Заявителя в </w:t>
      </w:r>
      <w:r w:rsidRPr="008B2226">
        <w:rPr>
          <w:rFonts w:ascii="Arial" w:eastAsia="Calibri" w:hAnsi="Arial" w:cs="Arial"/>
          <w:bCs/>
          <w:color w:val="000000"/>
          <w:sz w:val="20"/>
          <w:szCs w:val="20"/>
          <w:lang w:eastAsia="en-US"/>
        </w:rPr>
        <w:t xml:space="preserve">администрацию города Куйбышева Куйбышевского района Новосибирской </w:t>
      </w:r>
      <w:r w:rsidR="00221D57" w:rsidRPr="008B2226">
        <w:rPr>
          <w:rFonts w:ascii="Arial" w:eastAsia="Calibri" w:hAnsi="Arial" w:cs="Arial"/>
          <w:bCs/>
          <w:color w:val="000000"/>
          <w:sz w:val="20"/>
          <w:szCs w:val="20"/>
          <w:lang w:eastAsia="en-US"/>
        </w:rPr>
        <w:t>области</w:t>
      </w:r>
      <w:r w:rsidR="00221D57" w:rsidRPr="008B2226">
        <w:rPr>
          <w:rFonts w:ascii="Arial" w:hAnsi="Arial" w:cs="Arial"/>
          <w:color w:val="000000"/>
          <w:sz w:val="20"/>
          <w:szCs w:val="20"/>
        </w:rPr>
        <w:t xml:space="preserve"> </w:t>
      </w:r>
      <w:r w:rsidR="00221D57" w:rsidRPr="008B2226">
        <w:rPr>
          <w:rFonts w:ascii="Arial" w:eastAsia="Tahoma" w:hAnsi="Arial" w:cs="Arial"/>
          <w:bCs/>
          <w:color w:val="000000"/>
          <w:sz w:val="20"/>
          <w:szCs w:val="20"/>
          <w:lang w:bidi="ru-RU"/>
        </w:rPr>
        <w:t>за</w:t>
      </w:r>
      <w:r w:rsidRPr="008B2226">
        <w:rPr>
          <w:rFonts w:ascii="Arial" w:eastAsia="Tahoma" w:hAnsi="Arial" w:cs="Arial"/>
          <w:bCs/>
          <w:color w:val="000000"/>
          <w:sz w:val="20"/>
          <w:szCs w:val="20"/>
          <w:lang w:bidi="ru-RU"/>
        </w:rPr>
        <w:t xml:space="preserve"> получением муниципальной услуги.</w:t>
      </w:r>
    </w:p>
    <w:p w:rsidR="008B2226" w:rsidRPr="008B2226" w:rsidRDefault="008B2226" w:rsidP="008B2226">
      <w:pPr>
        <w:widowControl w:val="0"/>
        <w:autoSpaceDE w:val="0"/>
        <w:autoSpaceDN w:val="0"/>
        <w:adjustRightInd w:val="0"/>
        <w:jc w:val="center"/>
        <w:rPr>
          <w:rFonts w:ascii="Arial" w:eastAsiaTheme="minorHAnsi" w:hAnsi="Arial" w:cs="Arial"/>
          <w:b/>
          <w:sz w:val="20"/>
          <w:szCs w:val="20"/>
          <w:lang w:eastAsia="en-US"/>
        </w:rPr>
      </w:pPr>
    </w:p>
    <w:p w:rsidR="008B2226" w:rsidRPr="008B2226" w:rsidRDefault="008B2226" w:rsidP="00221D57">
      <w:pPr>
        <w:widowControl w:val="0"/>
        <w:autoSpaceDE w:val="0"/>
        <w:autoSpaceDN w:val="0"/>
        <w:adjustRightInd w:val="0"/>
        <w:jc w:val="center"/>
        <w:rPr>
          <w:rFonts w:ascii="Arial" w:eastAsiaTheme="minorHAnsi" w:hAnsi="Arial" w:cs="Arial"/>
          <w:b/>
          <w:sz w:val="20"/>
          <w:szCs w:val="20"/>
          <w:lang w:eastAsia="en-US"/>
        </w:rPr>
      </w:pPr>
      <w:r w:rsidRPr="008B2226">
        <w:rPr>
          <w:rFonts w:ascii="Arial" w:eastAsiaTheme="minorHAnsi" w:hAnsi="Arial" w:cs="Arial"/>
          <w:b/>
          <w:sz w:val="20"/>
          <w:szCs w:val="20"/>
          <w:lang w:eastAsia="en-US"/>
        </w:rPr>
        <w:t xml:space="preserve">Подраздел 3.2. </w:t>
      </w:r>
      <w:r w:rsidRPr="008B2226">
        <w:rPr>
          <w:rFonts w:ascii="Arial" w:eastAsia="Calibri" w:hAnsi="Arial" w:cs="Arial"/>
          <w:b/>
          <w:sz w:val="20"/>
          <w:szCs w:val="20"/>
          <w:lang w:eastAsia="en-US"/>
        </w:rPr>
        <w:t>Порядок осуществления административных процедур (действий) по предоставлению муниципальной услуги в электронной форме, в том числе с использованием Единого портала</w:t>
      </w:r>
      <w:r w:rsidR="00221D57">
        <w:rPr>
          <w:rFonts w:ascii="Arial" w:eastAsia="Calibri" w:hAnsi="Arial" w:cs="Arial"/>
          <w:b/>
          <w:sz w:val="20"/>
          <w:szCs w:val="20"/>
          <w:lang w:eastAsia="en-US"/>
        </w:rPr>
        <w:t xml:space="preserve"> </w:t>
      </w:r>
      <w:r w:rsidRPr="008B2226">
        <w:rPr>
          <w:rFonts w:ascii="Arial" w:eastAsiaTheme="minorHAnsi" w:hAnsi="Arial" w:cs="Arial"/>
          <w:b/>
          <w:sz w:val="20"/>
          <w:szCs w:val="20"/>
          <w:lang w:eastAsia="en-US"/>
        </w:rPr>
        <w:t xml:space="preserve">Представление в установленном порядке информации Заявителям </w:t>
      </w:r>
      <w:r w:rsidRPr="008B2226">
        <w:rPr>
          <w:rFonts w:ascii="Arial" w:eastAsiaTheme="minorHAnsi" w:hAnsi="Arial" w:cs="Arial"/>
          <w:b/>
          <w:sz w:val="20"/>
          <w:szCs w:val="20"/>
          <w:lang w:eastAsia="en-US"/>
        </w:rPr>
        <w:br/>
        <w:t>и обеспечение доступа Заявителей к сведениям о муниципальной услуге</w:t>
      </w:r>
    </w:p>
    <w:p w:rsidR="008B2226" w:rsidRPr="008B2226" w:rsidRDefault="008B2226" w:rsidP="008B2226">
      <w:pPr>
        <w:autoSpaceDE w:val="0"/>
        <w:autoSpaceDN w:val="0"/>
        <w:adjustRightInd w:val="0"/>
        <w:jc w:val="both"/>
        <w:rPr>
          <w:rFonts w:ascii="Arial" w:eastAsiaTheme="minorHAnsi" w:hAnsi="Arial" w:cs="Arial"/>
          <w:b/>
          <w:sz w:val="20"/>
          <w:szCs w:val="20"/>
          <w:highlight w:val="yellow"/>
          <w:lang w:eastAsia="en-US"/>
        </w:rPr>
      </w:pP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 xml:space="preserve">3.38. Информация о предоставлении муниципальной услуги размещается </w:t>
      </w:r>
      <w:r w:rsidRPr="008B2226">
        <w:rPr>
          <w:rFonts w:ascii="Arial" w:eastAsiaTheme="minorHAnsi" w:hAnsi="Arial" w:cs="Arial"/>
          <w:sz w:val="20"/>
          <w:szCs w:val="20"/>
          <w:lang w:eastAsia="en-US"/>
        </w:rPr>
        <w:br/>
        <w:t xml:space="preserve">на Едином портале, а также официальном сайте </w:t>
      </w:r>
      <w:r w:rsidRPr="008B2226">
        <w:rPr>
          <w:rFonts w:ascii="Arial" w:eastAsia="Calibri" w:hAnsi="Arial" w:cs="Arial"/>
          <w:bCs/>
          <w:color w:val="000000"/>
          <w:sz w:val="20"/>
          <w:szCs w:val="20"/>
          <w:lang w:eastAsia="en-US"/>
        </w:rPr>
        <w:t>администрации города Куйбышева Куйбышевского района Новосибирской области</w:t>
      </w:r>
      <w:r w:rsidRPr="008B2226">
        <w:rPr>
          <w:rFonts w:ascii="Arial" w:eastAsiaTheme="minorHAnsi" w:hAnsi="Arial" w:cs="Arial"/>
          <w:sz w:val="20"/>
          <w:szCs w:val="20"/>
          <w:lang w:eastAsia="en-US"/>
        </w:rPr>
        <w:t xml:space="preserve">, а также </w:t>
      </w:r>
      <w:r w:rsidRPr="008B2226">
        <w:rPr>
          <w:rFonts w:ascii="Arial" w:hAnsi="Arial" w:cs="Arial"/>
          <w:sz w:val="20"/>
          <w:szCs w:val="20"/>
        </w:rPr>
        <w:t>при наличии технической возможности</w:t>
      </w:r>
      <w:r w:rsidRPr="008B2226">
        <w:rPr>
          <w:rFonts w:ascii="Arial" w:eastAsia="Calibri" w:hAnsi="Arial" w:cs="Arial"/>
          <w:bCs/>
          <w:color w:val="000000"/>
          <w:sz w:val="20"/>
          <w:szCs w:val="20"/>
          <w:lang w:eastAsia="en-US"/>
        </w:rPr>
        <w:t xml:space="preserve"> на Региональном портале</w:t>
      </w:r>
      <w:r w:rsidRPr="008B2226">
        <w:rPr>
          <w:rFonts w:ascii="Arial" w:eastAsiaTheme="minorHAnsi" w:hAnsi="Arial" w:cs="Arial"/>
          <w:sz w:val="20"/>
          <w:szCs w:val="20"/>
          <w:lang w:eastAsia="en-US"/>
        </w:rPr>
        <w:t>.</w:t>
      </w:r>
    </w:p>
    <w:p w:rsidR="008B2226" w:rsidRPr="008B2226" w:rsidRDefault="008B2226" w:rsidP="008B2226">
      <w:pPr>
        <w:autoSpaceDE w:val="0"/>
        <w:autoSpaceDN w:val="0"/>
        <w:adjustRightInd w:val="0"/>
        <w:ind w:firstLine="709"/>
        <w:jc w:val="both"/>
        <w:rPr>
          <w:rFonts w:ascii="Arial" w:eastAsia="Calibri" w:hAnsi="Arial" w:cs="Arial"/>
          <w:sz w:val="20"/>
          <w:szCs w:val="20"/>
          <w:lang w:eastAsia="en-US"/>
        </w:rPr>
      </w:pPr>
      <w:r w:rsidRPr="008B2226">
        <w:rPr>
          <w:rFonts w:ascii="Arial" w:eastAsia="Calibri" w:hAnsi="Arial" w:cs="Arial"/>
          <w:sz w:val="20"/>
          <w:szCs w:val="20"/>
          <w:lang w:eastAsia="en-US"/>
        </w:rPr>
        <w:t>В указанных информационных системах размещается следующая информация:</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2) круг Заявителей;</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3) срок предоставления муниципальной услуги;</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 xml:space="preserve">5) исчерпывающий перечень оснований для приостановления или отказа </w:t>
      </w:r>
      <w:r w:rsidRPr="008B2226">
        <w:rPr>
          <w:rFonts w:ascii="Arial" w:eastAsiaTheme="minorHAnsi" w:hAnsi="Arial" w:cs="Arial"/>
          <w:sz w:val="20"/>
          <w:szCs w:val="20"/>
          <w:lang w:eastAsia="en-US"/>
        </w:rPr>
        <w:br/>
        <w:t>в предоставлении муниципальной услуги;</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6)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 xml:space="preserve">7) формы заявлений (уведомлений, сообщений), используемые </w:t>
      </w:r>
      <w:r w:rsidRPr="008B2226">
        <w:rPr>
          <w:rFonts w:ascii="Arial" w:eastAsiaTheme="minorHAnsi" w:hAnsi="Arial" w:cs="Arial"/>
          <w:sz w:val="20"/>
          <w:szCs w:val="20"/>
          <w:lang w:eastAsia="en-US"/>
        </w:rPr>
        <w:br/>
        <w:t>при предоставлении муниципальной услуги.</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Указанная информация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w:t>
      </w:r>
      <w:r w:rsidRPr="008B2226">
        <w:rPr>
          <w:rFonts w:ascii="Arial" w:eastAsiaTheme="minorHAnsi" w:hAnsi="Arial" w:cs="Arial"/>
          <w:sz w:val="20"/>
          <w:szCs w:val="20"/>
          <w:lang w:eastAsia="en-US"/>
        </w:rPr>
        <w:br/>
        <w:t xml:space="preserve">в том числе без использования программного обеспечения, установка которого </w:t>
      </w:r>
      <w:r w:rsidRPr="008B2226">
        <w:rPr>
          <w:rFonts w:ascii="Arial" w:eastAsiaTheme="minorHAnsi" w:hAnsi="Arial" w:cs="Arial"/>
          <w:sz w:val="20"/>
          <w:szCs w:val="20"/>
          <w:lang w:eastAsia="en-US"/>
        </w:rPr>
        <w:br/>
        <w:t xml:space="preserve">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w:t>
      </w:r>
      <w:r w:rsidR="00221D57" w:rsidRPr="008B2226">
        <w:rPr>
          <w:rFonts w:ascii="Arial" w:eastAsiaTheme="minorHAnsi" w:hAnsi="Arial" w:cs="Arial"/>
          <w:sz w:val="20"/>
          <w:szCs w:val="20"/>
          <w:lang w:eastAsia="en-US"/>
        </w:rPr>
        <w:t>авторизацию Заявителя</w:t>
      </w:r>
      <w:r w:rsidRPr="008B2226">
        <w:rPr>
          <w:rFonts w:ascii="Arial" w:eastAsiaTheme="minorHAnsi" w:hAnsi="Arial" w:cs="Arial"/>
          <w:sz w:val="20"/>
          <w:szCs w:val="20"/>
          <w:lang w:eastAsia="en-US"/>
        </w:rPr>
        <w:t>, или предоставление им персональных данных.</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p>
    <w:p w:rsidR="008B2226" w:rsidRPr="008B2226" w:rsidRDefault="008B2226" w:rsidP="008B2226">
      <w:pPr>
        <w:autoSpaceDE w:val="0"/>
        <w:autoSpaceDN w:val="0"/>
        <w:adjustRightInd w:val="0"/>
        <w:ind w:firstLine="709"/>
        <w:jc w:val="center"/>
        <w:rPr>
          <w:rFonts w:ascii="Arial" w:eastAsiaTheme="minorHAnsi" w:hAnsi="Arial" w:cs="Arial"/>
          <w:b/>
          <w:sz w:val="20"/>
          <w:szCs w:val="20"/>
          <w:highlight w:val="yellow"/>
          <w:lang w:eastAsia="en-US"/>
        </w:rPr>
      </w:pPr>
      <w:r w:rsidRPr="008B2226">
        <w:rPr>
          <w:rFonts w:ascii="Arial" w:eastAsiaTheme="minorHAnsi" w:hAnsi="Arial" w:cs="Arial"/>
          <w:b/>
          <w:sz w:val="20"/>
          <w:szCs w:val="20"/>
          <w:lang w:eastAsia="en-US"/>
        </w:rPr>
        <w:t xml:space="preserve">Формирование запроса о предоставлении муниципальной услуги </w:t>
      </w:r>
      <w:r w:rsidRPr="008B2226">
        <w:rPr>
          <w:rFonts w:ascii="Arial" w:eastAsiaTheme="minorHAnsi" w:hAnsi="Arial" w:cs="Arial"/>
          <w:b/>
          <w:sz w:val="20"/>
          <w:szCs w:val="20"/>
          <w:highlight w:val="yellow"/>
          <w:lang w:eastAsia="en-US"/>
        </w:rPr>
        <w:br/>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 xml:space="preserve">3.39. Формирование Заявителем запроса </w:t>
      </w:r>
      <w:r w:rsidRPr="008B2226">
        <w:rPr>
          <w:rFonts w:ascii="Arial" w:hAnsi="Arial" w:cs="Arial"/>
          <w:bCs/>
          <w:color w:val="000000" w:themeColor="text1"/>
          <w:sz w:val="20"/>
          <w:szCs w:val="20"/>
        </w:rPr>
        <w:t xml:space="preserve">о выдаче </w:t>
      </w:r>
      <w:r w:rsidRPr="008B2226">
        <w:rPr>
          <w:rFonts w:ascii="Arial" w:hAnsi="Arial" w:cs="Arial"/>
          <w:sz w:val="20"/>
          <w:szCs w:val="20"/>
        </w:rPr>
        <w:t>решения о переводе помещения</w:t>
      </w:r>
      <w:r w:rsidRPr="008B2226">
        <w:rPr>
          <w:rFonts w:ascii="Arial" w:eastAsiaTheme="minorHAnsi" w:hAnsi="Arial" w:cs="Arial"/>
          <w:sz w:val="20"/>
          <w:szCs w:val="20"/>
          <w:lang w:eastAsia="en-US"/>
        </w:rPr>
        <w:t xml:space="preserve"> (далее – запрос) осуществляется посредством заполнения электронной формы запроса на Едином портале, при наличии технической возможности</w:t>
      </w:r>
      <w:r w:rsidRPr="008B2226">
        <w:rPr>
          <w:rFonts w:ascii="Arial" w:eastAsiaTheme="minorHAnsi" w:hAnsi="Arial" w:cs="Arial"/>
          <w:bCs/>
          <w:sz w:val="20"/>
          <w:szCs w:val="20"/>
          <w:lang w:eastAsia="en-US"/>
        </w:rPr>
        <w:t xml:space="preserve"> </w:t>
      </w:r>
      <w:r w:rsidRPr="008B2226">
        <w:rPr>
          <w:rFonts w:ascii="Arial" w:eastAsiaTheme="minorHAnsi" w:hAnsi="Arial" w:cs="Arial"/>
          <w:sz w:val="20"/>
          <w:szCs w:val="20"/>
          <w:lang w:eastAsia="en-US"/>
        </w:rPr>
        <w:t xml:space="preserve">на </w:t>
      </w:r>
      <w:r w:rsidRPr="008B2226">
        <w:rPr>
          <w:rFonts w:ascii="Arial" w:eastAsia="Calibri" w:hAnsi="Arial" w:cs="Arial"/>
          <w:bCs/>
          <w:color w:val="000000"/>
          <w:sz w:val="20"/>
          <w:szCs w:val="20"/>
          <w:lang w:eastAsia="en-US"/>
        </w:rPr>
        <w:t>Региональном портале</w:t>
      </w:r>
      <w:r w:rsidRPr="008B2226">
        <w:rPr>
          <w:rFonts w:ascii="Arial" w:eastAsiaTheme="minorHAnsi" w:hAnsi="Arial" w:cs="Arial"/>
          <w:sz w:val="20"/>
          <w:szCs w:val="20"/>
          <w:lang w:eastAsia="en-US"/>
        </w:rPr>
        <w:t xml:space="preserve">, без необходимости дополнительной подачи запроса в какой-либо иной форме. </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При формировании запроса Заявителю обеспечивается:</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1) возможность копирования и сохранения запроса и иных документов, указанных в пункте 2.8 Регламента, необходимых для предоставления муниципальной услуги;</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lastRenderedPageBreak/>
        <w:t>2) возможность заполнения несколькими Заявителями одной электронной формы запроса при обращении за муниципальными услугами, предполагающими направление совместного запроса несколькими Заявителями</w:t>
      </w:r>
      <w:r w:rsidRPr="008B2226">
        <w:rPr>
          <w:rFonts w:ascii="Arial" w:eastAsiaTheme="minorHAnsi" w:hAnsi="Arial" w:cs="Arial"/>
          <w:i/>
          <w:iCs/>
          <w:sz w:val="20"/>
          <w:szCs w:val="20"/>
          <w:lang w:eastAsia="en-US"/>
        </w:rPr>
        <w:t>;</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 xml:space="preserve">3) возможность печати на бумажном носителе копии электронной формы запроса; </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 xml:space="preserve">4) сохранение ранее введенных в электронную форму запроса значений </w:t>
      </w:r>
      <w:r w:rsidRPr="008B2226">
        <w:rPr>
          <w:rFonts w:ascii="Arial" w:eastAsiaTheme="minorHAnsi" w:hAnsi="Arial" w:cs="Arial"/>
          <w:sz w:val="20"/>
          <w:szCs w:val="20"/>
          <w:lang w:eastAsia="en-US"/>
        </w:rPr>
        <w:br/>
        <w:t>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 xml:space="preserve">5) заполнение полей электронной формы запроса до начала ввода сведений Заявителем с использованием сведений, размещенных в </w:t>
      </w:r>
      <w:r w:rsidRPr="008B2226">
        <w:rPr>
          <w:rFonts w:ascii="Arial" w:eastAsia="Calibri" w:hAnsi="Arial" w:cs="Arial"/>
          <w:bCs/>
          <w:color w:val="000000"/>
          <w:sz w:val="20"/>
          <w:szCs w:val="20"/>
          <w:lang w:eastAsia="en-US"/>
        </w:rPr>
        <w:t>ЕСИА</w:t>
      </w:r>
      <w:r w:rsidRPr="008B2226">
        <w:rPr>
          <w:rFonts w:ascii="Arial" w:eastAsiaTheme="minorHAnsi" w:hAnsi="Arial" w:cs="Arial"/>
          <w:sz w:val="20"/>
          <w:szCs w:val="20"/>
          <w:lang w:eastAsia="en-US"/>
        </w:rPr>
        <w:t>, и сведений, опубликованных на Едином портале, при наличии технической возможности</w:t>
      </w:r>
      <w:r w:rsidRPr="008B2226">
        <w:rPr>
          <w:rFonts w:ascii="Arial" w:eastAsiaTheme="minorHAnsi" w:hAnsi="Arial" w:cs="Arial"/>
          <w:bCs/>
          <w:sz w:val="20"/>
          <w:szCs w:val="20"/>
          <w:lang w:eastAsia="en-US"/>
        </w:rPr>
        <w:t xml:space="preserve"> </w:t>
      </w:r>
      <w:r w:rsidRPr="008B2226">
        <w:rPr>
          <w:rFonts w:ascii="Arial" w:eastAsiaTheme="minorHAnsi" w:hAnsi="Arial" w:cs="Arial"/>
          <w:sz w:val="20"/>
          <w:szCs w:val="20"/>
          <w:lang w:eastAsia="en-US"/>
        </w:rPr>
        <w:t xml:space="preserve">на </w:t>
      </w:r>
      <w:r w:rsidRPr="008B2226">
        <w:rPr>
          <w:rFonts w:ascii="Arial" w:eastAsia="Calibri" w:hAnsi="Arial" w:cs="Arial"/>
          <w:bCs/>
          <w:color w:val="000000"/>
          <w:sz w:val="20"/>
          <w:szCs w:val="20"/>
          <w:lang w:eastAsia="en-US"/>
        </w:rPr>
        <w:t>Региональном портале</w:t>
      </w:r>
      <w:r w:rsidRPr="008B2226">
        <w:rPr>
          <w:rFonts w:ascii="Arial" w:eastAsiaTheme="minorHAnsi" w:hAnsi="Arial" w:cs="Arial"/>
          <w:sz w:val="20"/>
          <w:szCs w:val="20"/>
          <w:lang w:eastAsia="en-US"/>
        </w:rPr>
        <w:t xml:space="preserve">, в части, касающейся сведений, отсутствующих в </w:t>
      </w:r>
      <w:r w:rsidRPr="008B2226">
        <w:rPr>
          <w:rFonts w:ascii="Arial" w:eastAsia="Calibri" w:hAnsi="Arial" w:cs="Arial"/>
          <w:bCs/>
          <w:color w:val="000000"/>
          <w:sz w:val="20"/>
          <w:szCs w:val="20"/>
          <w:lang w:eastAsia="en-US"/>
        </w:rPr>
        <w:t>ЕСИА</w:t>
      </w:r>
      <w:r w:rsidRPr="008B2226">
        <w:rPr>
          <w:rFonts w:ascii="Arial" w:eastAsiaTheme="minorHAnsi" w:hAnsi="Arial" w:cs="Arial"/>
          <w:sz w:val="20"/>
          <w:szCs w:val="20"/>
          <w:lang w:eastAsia="en-US"/>
        </w:rPr>
        <w:t>;</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6) возможность вернуться на любой из этапов заполнения электронной формы запроса без потери ранее введенной информации;</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 xml:space="preserve">7) возможность доступа Заявителя на Едином портале, к ранее поданным им запросам в течение не менее одного года, а также частично сформированным запросам </w:t>
      </w:r>
      <w:r w:rsidRPr="008B2226">
        <w:rPr>
          <w:rFonts w:ascii="Arial" w:eastAsia="Calibri" w:hAnsi="Arial" w:cs="Arial"/>
          <w:sz w:val="20"/>
          <w:szCs w:val="20"/>
          <w:lang w:eastAsia="en-US"/>
        </w:rPr>
        <w:t>–</w:t>
      </w:r>
      <w:r w:rsidRPr="008B2226">
        <w:rPr>
          <w:rFonts w:ascii="Arial" w:eastAsiaTheme="minorHAnsi" w:hAnsi="Arial" w:cs="Arial"/>
          <w:sz w:val="20"/>
          <w:szCs w:val="20"/>
          <w:lang w:eastAsia="en-US"/>
        </w:rPr>
        <w:t xml:space="preserve"> в течение не менее 3 месяцев.</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Сформированный и подписанный запрос, и иные документы, указанные в пункте 2.8 Регламента, необходимые для предоставления муниципальной услуги, направляются в администрацию города Куйбышева посредством Единого портала.</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p>
    <w:p w:rsidR="008B2226" w:rsidRPr="008B2226" w:rsidRDefault="008B2226" w:rsidP="008B2226">
      <w:pPr>
        <w:autoSpaceDE w:val="0"/>
        <w:autoSpaceDN w:val="0"/>
        <w:adjustRightInd w:val="0"/>
        <w:jc w:val="center"/>
        <w:rPr>
          <w:rFonts w:ascii="Arial" w:eastAsiaTheme="minorHAnsi" w:hAnsi="Arial" w:cs="Arial"/>
          <w:b/>
          <w:sz w:val="20"/>
          <w:szCs w:val="20"/>
          <w:lang w:eastAsia="en-US"/>
        </w:rPr>
      </w:pPr>
      <w:r w:rsidRPr="008B2226">
        <w:rPr>
          <w:rFonts w:ascii="Arial" w:eastAsiaTheme="minorHAnsi" w:hAnsi="Arial" w:cs="Arial"/>
          <w:b/>
          <w:sz w:val="20"/>
          <w:szCs w:val="20"/>
          <w:lang w:eastAsia="en-US"/>
        </w:rPr>
        <w:t xml:space="preserve">Прием и регистрация органом, предоставляющим муниципальную услугу, запроса и иных документов, необходимых для предоставления услуги </w:t>
      </w:r>
    </w:p>
    <w:p w:rsidR="008B2226" w:rsidRPr="008B2226" w:rsidRDefault="008B2226" w:rsidP="008B2226">
      <w:pPr>
        <w:autoSpaceDE w:val="0"/>
        <w:autoSpaceDN w:val="0"/>
        <w:adjustRightInd w:val="0"/>
        <w:jc w:val="center"/>
        <w:rPr>
          <w:rFonts w:ascii="Arial" w:eastAsiaTheme="minorHAnsi" w:hAnsi="Arial" w:cs="Arial"/>
          <w:b/>
          <w:sz w:val="20"/>
          <w:szCs w:val="20"/>
          <w:highlight w:val="yellow"/>
          <w:lang w:eastAsia="en-US"/>
        </w:rPr>
      </w:pPr>
    </w:p>
    <w:p w:rsidR="008B2226" w:rsidRPr="008B2226" w:rsidRDefault="008B2226" w:rsidP="008B2226">
      <w:pPr>
        <w:autoSpaceDE w:val="0"/>
        <w:autoSpaceDN w:val="0"/>
        <w:adjustRightInd w:val="0"/>
        <w:ind w:firstLine="709"/>
        <w:jc w:val="both"/>
        <w:rPr>
          <w:rFonts w:ascii="Arial" w:hAnsi="Arial" w:cs="Arial"/>
          <w:color w:val="000000"/>
          <w:sz w:val="20"/>
          <w:szCs w:val="20"/>
        </w:rPr>
      </w:pPr>
      <w:r w:rsidRPr="008B2226">
        <w:rPr>
          <w:rFonts w:ascii="Arial" w:eastAsiaTheme="minorHAnsi" w:hAnsi="Arial" w:cs="Arial"/>
          <w:sz w:val="20"/>
          <w:szCs w:val="20"/>
          <w:lang w:eastAsia="en-US"/>
        </w:rPr>
        <w:t xml:space="preserve">3.40. Администрация города Куйбышева обеспечивает </w:t>
      </w:r>
      <w:r w:rsidRPr="008B2226">
        <w:rPr>
          <w:rFonts w:ascii="Arial" w:hAnsi="Arial" w:cs="Arial"/>
          <w:color w:val="000000"/>
          <w:sz w:val="20"/>
          <w:szCs w:val="20"/>
        </w:rPr>
        <w:t>в срок не позднее одного рабочего дня с момента подачи заявления о переводе помещения, а в случае его поступления в выходной, нерабочий праздничный день, – в следующий за ним первый рабочий день:</w:t>
      </w:r>
    </w:p>
    <w:p w:rsidR="008B2226" w:rsidRPr="008B2226" w:rsidRDefault="008B2226" w:rsidP="008B2226">
      <w:pPr>
        <w:autoSpaceDE w:val="0"/>
        <w:autoSpaceDN w:val="0"/>
        <w:adjustRightInd w:val="0"/>
        <w:ind w:firstLine="709"/>
        <w:jc w:val="both"/>
        <w:rPr>
          <w:rFonts w:ascii="Arial" w:hAnsi="Arial" w:cs="Arial"/>
          <w:color w:val="000000"/>
          <w:sz w:val="20"/>
          <w:szCs w:val="20"/>
        </w:rPr>
      </w:pPr>
      <w:r w:rsidRPr="008B2226">
        <w:rPr>
          <w:rFonts w:ascii="Arial" w:hAnsi="Arial" w:cs="Arial"/>
          <w:color w:val="000000"/>
          <w:sz w:val="20"/>
          <w:szCs w:val="20"/>
        </w:rPr>
        <w:t>1) прием документов, необходимых для предоставления муниципальной услуги, и направление Заявителю электронного сообщения о поступлении запроса;</w:t>
      </w:r>
    </w:p>
    <w:p w:rsidR="008B2226" w:rsidRPr="008B2226" w:rsidRDefault="008B2226" w:rsidP="008B2226">
      <w:pPr>
        <w:autoSpaceDE w:val="0"/>
        <w:autoSpaceDN w:val="0"/>
        <w:adjustRightInd w:val="0"/>
        <w:ind w:firstLine="709"/>
        <w:jc w:val="both"/>
        <w:rPr>
          <w:rFonts w:ascii="Arial" w:hAnsi="Arial" w:cs="Arial"/>
          <w:color w:val="000000"/>
          <w:sz w:val="20"/>
          <w:szCs w:val="20"/>
        </w:rPr>
      </w:pPr>
      <w:r w:rsidRPr="008B2226">
        <w:rPr>
          <w:rFonts w:ascii="Arial" w:hAnsi="Arial" w:cs="Arial"/>
          <w:color w:val="000000"/>
          <w:sz w:val="20"/>
          <w:szCs w:val="20"/>
        </w:rPr>
        <w:t>2) регистрацию запроса и направление Заявителю уведомления о регистрации заявления.</w:t>
      </w:r>
    </w:p>
    <w:p w:rsidR="008B2226" w:rsidRPr="008B2226" w:rsidRDefault="008B2226" w:rsidP="008B2226">
      <w:pPr>
        <w:autoSpaceDE w:val="0"/>
        <w:autoSpaceDN w:val="0"/>
        <w:adjustRightInd w:val="0"/>
        <w:ind w:firstLine="709"/>
        <w:jc w:val="both"/>
        <w:rPr>
          <w:rFonts w:ascii="Arial" w:hAnsi="Arial" w:cs="Arial"/>
          <w:sz w:val="20"/>
          <w:szCs w:val="20"/>
        </w:rPr>
      </w:pPr>
      <w:r w:rsidRPr="008B2226">
        <w:rPr>
          <w:rFonts w:ascii="Arial" w:hAnsi="Arial" w:cs="Arial"/>
          <w:color w:val="000000"/>
          <w:sz w:val="20"/>
          <w:szCs w:val="20"/>
        </w:rPr>
        <w:t>3.41. Электронный запрос становится доступным для должностного лица администрации города Куйбышева ответственного за прием и регистрацию запроса (далее – ответственное должностное лицо), в государственной информационной системе, используемой администрацией города Куйбышева</w:t>
      </w:r>
      <w:r w:rsidRPr="008B2226">
        <w:rPr>
          <w:rFonts w:ascii="Arial" w:hAnsi="Arial" w:cs="Arial"/>
          <w:sz w:val="20"/>
          <w:szCs w:val="20"/>
        </w:rPr>
        <w:t xml:space="preserve"> для предоставления муниципальной услуги (далее – ГИС).</w:t>
      </w:r>
    </w:p>
    <w:p w:rsidR="008B2226" w:rsidRPr="008B2226" w:rsidRDefault="008B2226" w:rsidP="008B2226">
      <w:pPr>
        <w:widowControl w:val="0"/>
        <w:autoSpaceDE w:val="0"/>
        <w:autoSpaceDN w:val="0"/>
        <w:adjustRightInd w:val="0"/>
        <w:ind w:firstLine="709"/>
        <w:jc w:val="both"/>
        <w:rPr>
          <w:rFonts w:ascii="Arial" w:hAnsi="Arial" w:cs="Arial"/>
          <w:sz w:val="20"/>
          <w:szCs w:val="20"/>
        </w:rPr>
      </w:pPr>
      <w:r w:rsidRPr="008B2226">
        <w:rPr>
          <w:rFonts w:ascii="Arial" w:hAnsi="Arial" w:cs="Arial"/>
          <w:sz w:val="20"/>
          <w:szCs w:val="20"/>
        </w:rPr>
        <w:t>Ответственное должностное лицо:</w:t>
      </w:r>
    </w:p>
    <w:p w:rsidR="008B2226" w:rsidRPr="008B2226" w:rsidRDefault="008B2226" w:rsidP="00AD321A">
      <w:pPr>
        <w:widowControl w:val="0"/>
        <w:numPr>
          <w:ilvl w:val="0"/>
          <w:numId w:val="8"/>
        </w:numPr>
        <w:autoSpaceDE w:val="0"/>
        <w:autoSpaceDN w:val="0"/>
        <w:adjustRightInd w:val="0"/>
        <w:ind w:left="0" w:firstLine="709"/>
        <w:contextualSpacing/>
        <w:jc w:val="both"/>
        <w:rPr>
          <w:rFonts w:ascii="Arial" w:hAnsi="Arial" w:cs="Arial"/>
          <w:color w:val="000000"/>
          <w:sz w:val="20"/>
          <w:szCs w:val="20"/>
        </w:rPr>
      </w:pPr>
      <w:r w:rsidRPr="008B2226">
        <w:rPr>
          <w:rFonts w:ascii="Arial" w:hAnsi="Arial" w:cs="Arial"/>
          <w:color w:val="000000"/>
          <w:sz w:val="20"/>
          <w:szCs w:val="20"/>
        </w:rPr>
        <w:t xml:space="preserve">проверяет наличие электронных запросов, поступивших посредством Единого портала, </w:t>
      </w:r>
      <w:r w:rsidRPr="008B2226">
        <w:rPr>
          <w:rFonts w:ascii="Arial" w:eastAsiaTheme="minorHAnsi" w:hAnsi="Arial" w:cs="Arial"/>
          <w:sz w:val="20"/>
          <w:szCs w:val="20"/>
          <w:lang w:eastAsia="en-US"/>
        </w:rPr>
        <w:t>при наличии технической возможности</w:t>
      </w:r>
      <w:r w:rsidRPr="008B2226">
        <w:rPr>
          <w:rFonts w:ascii="Arial" w:eastAsiaTheme="minorHAnsi" w:hAnsi="Arial" w:cs="Arial"/>
          <w:bCs/>
          <w:sz w:val="20"/>
          <w:szCs w:val="20"/>
          <w:lang w:eastAsia="en-US"/>
        </w:rPr>
        <w:t xml:space="preserve"> </w:t>
      </w:r>
      <w:r w:rsidRPr="008B2226">
        <w:rPr>
          <w:rFonts w:ascii="Arial" w:eastAsiaTheme="minorHAnsi" w:hAnsi="Arial" w:cs="Arial"/>
          <w:sz w:val="20"/>
          <w:szCs w:val="20"/>
          <w:lang w:eastAsia="en-US"/>
        </w:rPr>
        <w:t xml:space="preserve">посредством </w:t>
      </w:r>
      <w:r w:rsidRPr="008B2226">
        <w:rPr>
          <w:rFonts w:ascii="Arial" w:eastAsia="Calibri" w:hAnsi="Arial" w:cs="Arial"/>
          <w:bCs/>
          <w:color w:val="000000"/>
          <w:sz w:val="20"/>
          <w:szCs w:val="20"/>
          <w:lang w:eastAsia="en-US"/>
        </w:rPr>
        <w:t>Регионального портала</w:t>
      </w:r>
      <w:r w:rsidRPr="008B2226">
        <w:rPr>
          <w:rFonts w:ascii="Arial" w:hAnsi="Arial" w:cs="Arial"/>
          <w:color w:val="000000"/>
          <w:sz w:val="20"/>
          <w:szCs w:val="20"/>
        </w:rPr>
        <w:t>, с периодичностью не реже 2 раз в день;</w:t>
      </w:r>
    </w:p>
    <w:p w:rsidR="008B2226" w:rsidRPr="008B2226" w:rsidRDefault="008B2226" w:rsidP="00AD321A">
      <w:pPr>
        <w:widowControl w:val="0"/>
        <w:numPr>
          <w:ilvl w:val="0"/>
          <w:numId w:val="8"/>
        </w:numPr>
        <w:autoSpaceDE w:val="0"/>
        <w:autoSpaceDN w:val="0"/>
        <w:adjustRightInd w:val="0"/>
        <w:ind w:left="0" w:firstLine="709"/>
        <w:contextualSpacing/>
        <w:jc w:val="both"/>
        <w:rPr>
          <w:rFonts w:ascii="Arial" w:hAnsi="Arial" w:cs="Arial"/>
          <w:color w:val="000000"/>
          <w:sz w:val="20"/>
          <w:szCs w:val="20"/>
        </w:rPr>
      </w:pPr>
      <w:r w:rsidRPr="008B2226">
        <w:rPr>
          <w:rFonts w:ascii="Arial" w:hAnsi="Arial" w:cs="Arial"/>
          <w:color w:val="000000"/>
          <w:sz w:val="20"/>
          <w:szCs w:val="20"/>
        </w:rPr>
        <w:t>рассматривает поступившие запросы и приложенные образы документов (документы);</w:t>
      </w:r>
    </w:p>
    <w:p w:rsidR="008B2226" w:rsidRPr="008B2226" w:rsidRDefault="008B2226" w:rsidP="008B2226">
      <w:pPr>
        <w:widowControl w:val="0"/>
        <w:numPr>
          <w:ilvl w:val="0"/>
          <w:numId w:val="8"/>
        </w:numPr>
        <w:autoSpaceDE w:val="0"/>
        <w:autoSpaceDN w:val="0"/>
        <w:adjustRightInd w:val="0"/>
        <w:contextualSpacing/>
        <w:jc w:val="both"/>
        <w:rPr>
          <w:rFonts w:ascii="Arial" w:hAnsi="Arial" w:cs="Arial"/>
          <w:color w:val="000000"/>
          <w:sz w:val="20"/>
          <w:szCs w:val="20"/>
        </w:rPr>
      </w:pPr>
      <w:r w:rsidRPr="008B2226">
        <w:rPr>
          <w:rFonts w:ascii="Arial" w:hAnsi="Arial" w:cs="Arial"/>
          <w:color w:val="000000"/>
          <w:sz w:val="20"/>
          <w:szCs w:val="20"/>
        </w:rPr>
        <w:t>производит действия в соответствии с пунктом 3.41 Регламента.</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 xml:space="preserve">При получении запроса в электронной форме в автоматическом режиме осуществляется форматно-логический контроль запроса, проверяется наличие оснований для отказа в приеме запроса, указанных в пункте 2.13 Регламента, а также осуществляются следующие действия: </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hAnsi="Arial" w:cs="Arial"/>
          <w:color w:val="000000"/>
          <w:sz w:val="20"/>
          <w:szCs w:val="20"/>
        </w:rPr>
        <w:t>–</w:t>
      </w:r>
      <w:r w:rsidRPr="008B2226">
        <w:rPr>
          <w:rFonts w:ascii="Arial" w:eastAsiaTheme="minorHAnsi" w:hAnsi="Arial" w:cs="Arial"/>
          <w:sz w:val="20"/>
          <w:szCs w:val="20"/>
          <w:lang w:eastAsia="en-US"/>
        </w:rPr>
        <w:t xml:space="preserve"> при наличии хотя бы одного из указанных оснований должностное лицо, ответственное за предоставление муниципальной услуги, в течение пяти рабочих дней с даты регистрации запроса о предоставлении муниципальной услуги </w:t>
      </w:r>
      <w:r w:rsidRPr="008B2226">
        <w:rPr>
          <w:rFonts w:ascii="Arial" w:eastAsiaTheme="minorHAnsi" w:hAnsi="Arial" w:cs="Arial"/>
          <w:sz w:val="20"/>
          <w:szCs w:val="20"/>
          <w:lang w:eastAsia="en-US"/>
        </w:rPr>
        <w:br/>
        <w:t xml:space="preserve">в органе, предоставляющем муниципальную услугу, </w:t>
      </w:r>
      <w:r w:rsidRPr="008B2226">
        <w:rPr>
          <w:rFonts w:ascii="Arial" w:eastAsia="Calibri" w:hAnsi="Arial" w:cs="Arial"/>
          <w:sz w:val="20"/>
          <w:szCs w:val="20"/>
          <w:lang w:eastAsia="en-US"/>
        </w:rPr>
        <w:t>готовит проект уведомления об отказе в приеме документов, необходимых для предоставления муниципальной услуги</w:t>
      </w:r>
      <w:r w:rsidRPr="008B2226">
        <w:rPr>
          <w:rFonts w:ascii="Arial" w:eastAsiaTheme="minorHAnsi" w:hAnsi="Arial" w:cs="Arial"/>
          <w:sz w:val="20"/>
          <w:szCs w:val="20"/>
          <w:lang w:eastAsia="en-US"/>
        </w:rPr>
        <w:t>;</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hAnsi="Arial" w:cs="Arial"/>
          <w:color w:val="000000"/>
          <w:sz w:val="20"/>
          <w:szCs w:val="20"/>
        </w:rPr>
        <w:t xml:space="preserve">– </w:t>
      </w:r>
      <w:r w:rsidRPr="008B2226">
        <w:rPr>
          <w:rFonts w:ascii="Arial" w:eastAsiaTheme="minorHAnsi" w:hAnsi="Arial" w:cs="Arial"/>
          <w:sz w:val="20"/>
          <w:szCs w:val="20"/>
          <w:lang w:eastAsia="en-US"/>
        </w:rPr>
        <w:t xml:space="preserve">при отсутствии указанных оснований Заявителю сообщается присвоенный запросу в электронной форме уникальный номер, по которому в соответствующем разделе Единого портала, при наличии технической возможности Регионального портала Заявителю будет представлена информация о ходе выполнения указанного запроса. </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Прием и регистрация запроса осуществляются ответственным должностным лицом структурного подразделения, ответственного за регистрацию запроса.</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После регистрации запрос направляется в структурное подразделение, ответственное за предоставление муниципальной услуги.</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 xml:space="preserve">После принятия запроса Заявителя должностным лицом, уполномоченным </w:t>
      </w:r>
      <w:r w:rsidRPr="008B2226">
        <w:rPr>
          <w:rFonts w:ascii="Arial" w:eastAsiaTheme="minorHAnsi" w:hAnsi="Arial" w:cs="Arial"/>
          <w:sz w:val="20"/>
          <w:szCs w:val="20"/>
          <w:lang w:eastAsia="en-US"/>
        </w:rPr>
        <w:br/>
        <w:t>на предоставление муниципальной услуги, статус запроса в личном кабинете на Едином портале, при наличии технической возможности</w:t>
      </w:r>
      <w:r w:rsidRPr="008B2226">
        <w:rPr>
          <w:rFonts w:ascii="Arial" w:eastAsiaTheme="minorHAnsi" w:hAnsi="Arial" w:cs="Arial"/>
          <w:bCs/>
          <w:sz w:val="20"/>
          <w:szCs w:val="20"/>
          <w:lang w:eastAsia="en-US"/>
        </w:rPr>
        <w:t xml:space="preserve"> </w:t>
      </w:r>
      <w:r w:rsidRPr="008B2226">
        <w:rPr>
          <w:rFonts w:ascii="Arial" w:eastAsiaTheme="minorHAnsi" w:hAnsi="Arial" w:cs="Arial"/>
          <w:sz w:val="20"/>
          <w:szCs w:val="20"/>
          <w:lang w:eastAsia="en-US"/>
        </w:rPr>
        <w:t xml:space="preserve">на </w:t>
      </w:r>
      <w:r w:rsidRPr="008B2226">
        <w:rPr>
          <w:rFonts w:ascii="Arial" w:eastAsia="Calibri" w:hAnsi="Arial" w:cs="Arial"/>
          <w:bCs/>
          <w:color w:val="000000"/>
          <w:sz w:val="20"/>
          <w:szCs w:val="20"/>
          <w:lang w:eastAsia="en-US"/>
        </w:rPr>
        <w:t>Региональном портале</w:t>
      </w:r>
      <w:r w:rsidRPr="008B2226">
        <w:rPr>
          <w:rFonts w:ascii="Arial" w:eastAsiaTheme="minorHAnsi" w:hAnsi="Arial" w:cs="Arial"/>
          <w:sz w:val="20"/>
          <w:szCs w:val="20"/>
          <w:lang w:eastAsia="en-US"/>
        </w:rPr>
        <w:t xml:space="preserve"> обновляется до статуса «принято».</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p>
    <w:p w:rsidR="008B2226" w:rsidRPr="008B2226" w:rsidRDefault="008B2226" w:rsidP="008B2226">
      <w:pPr>
        <w:autoSpaceDE w:val="0"/>
        <w:autoSpaceDN w:val="0"/>
        <w:adjustRightInd w:val="0"/>
        <w:jc w:val="center"/>
        <w:rPr>
          <w:rFonts w:ascii="Arial" w:hAnsi="Arial" w:cs="Arial"/>
          <w:b/>
          <w:sz w:val="20"/>
          <w:szCs w:val="20"/>
        </w:rPr>
      </w:pPr>
      <w:r w:rsidRPr="008B2226">
        <w:rPr>
          <w:rFonts w:ascii="Arial" w:hAnsi="Arial" w:cs="Arial"/>
          <w:b/>
          <w:sz w:val="20"/>
          <w:szCs w:val="20"/>
        </w:rPr>
        <w:t>Государственная пошлина за предоставление муниципальной услуги и уплата иных платежей, взимаемых в соответствии с законодательством Российской Федерации</w:t>
      </w:r>
    </w:p>
    <w:p w:rsidR="008B2226" w:rsidRPr="008B2226" w:rsidRDefault="008B2226" w:rsidP="008B2226">
      <w:pPr>
        <w:autoSpaceDE w:val="0"/>
        <w:autoSpaceDN w:val="0"/>
        <w:adjustRightInd w:val="0"/>
        <w:ind w:right="-2" w:firstLine="709"/>
        <w:jc w:val="both"/>
        <w:rPr>
          <w:rFonts w:ascii="Arial" w:eastAsiaTheme="minorHAnsi" w:hAnsi="Arial" w:cs="Arial"/>
          <w:b/>
          <w:sz w:val="20"/>
          <w:szCs w:val="20"/>
          <w:highlight w:val="yellow"/>
          <w:lang w:eastAsia="en-US"/>
        </w:rPr>
      </w:pPr>
    </w:p>
    <w:p w:rsidR="008B2226" w:rsidRPr="008B2226" w:rsidRDefault="008B2226" w:rsidP="008B2226">
      <w:pPr>
        <w:autoSpaceDE w:val="0"/>
        <w:autoSpaceDN w:val="0"/>
        <w:adjustRightInd w:val="0"/>
        <w:ind w:right="-2"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lastRenderedPageBreak/>
        <w:t xml:space="preserve">3.42. Государственная пошлина за предоставление муниципальной услуги </w:t>
      </w:r>
      <w:r w:rsidRPr="008B2226">
        <w:rPr>
          <w:rFonts w:ascii="Arial" w:eastAsiaTheme="minorHAnsi" w:hAnsi="Arial" w:cs="Arial"/>
          <w:sz w:val="20"/>
          <w:szCs w:val="20"/>
          <w:lang w:eastAsia="en-US"/>
        </w:rPr>
        <w:br/>
        <w:t>не взимается.</w:t>
      </w:r>
    </w:p>
    <w:p w:rsidR="00AD321A" w:rsidRDefault="00AD321A" w:rsidP="008B2226">
      <w:pPr>
        <w:autoSpaceDE w:val="0"/>
        <w:autoSpaceDN w:val="0"/>
        <w:adjustRightInd w:val="0"/>
        <w:ind w:firstLine="709"/>
        <w:jc w:val="center"/>
        <w:rPr>
          <w:rFonts w:ascii="Arial" w:eastAsiaTheme="minorHAnsi" w:hAnsi="Arial" w:cs="Arial"/>
          <w:b/>
          <w:sz w:val="20"/>
          <w:szCs w:val="20"/>
          <w:lang w:eastAsia="en-US"/>
        </w:rPr>
      </w:pPr>
    </w:p>
    <w:p w:rsidR="008B2226" w:rsidRPr="008B2226" w:rsidRDefault="008B2226" w:rsidP="008B2226">
      <w:pPr>
        <w:autoSpaceDE w:val="0"/>
        <w:autoSpaceDN w:val="0"/>
        <w:adjustRightInd w:val="0"/>
        <w:ind w:firstLine="709"/>
        <w:jc w:val="center"/>
        <w:rPr>
          <w:rFonts w:ascii="Arial" w:eastAsiaTheme="minorHAnsi" w:hAnsi="Arial" w:cs="Arial"/>
          <w:b/>
          <w:sz w:val="20"/>
          <w:szCs w:val="20"/>
          <w:lang w:eastAsia="en-US"/>
        </w:rPr>
      </w:pPr>
      <w:r w:rsidRPr="008B2226">
        <w:rPr>
          <w:rFonts w:ascii="Arial" w:eastAsiaTheme="minorHAnsi" w:hAnsi="Arial" w:cs="Arial"/>
          <w:b/>
          <w:sz w:val="20"/>
          <w:szCs w:val="20"/>
          <w:lang w:eastAsia="en-US"/>
        </w:rPr>
        <w:t xml:space="preserve">Получение Заявителем сведений о ходе выполнения запроса </w:t>
      </w:r>
      <w:r w:rsidRPr="008B2226">
        <w:rPr>
          <w:rFonts w:ascii="Arial" w:eastAsiaTheme="minorHAnsi" w:hAnsi="Arial" w:cs="Arial"/>
          <w:b/>
          <w:sz w:val="20"/>
          <w:szCs w:val="20"/>
          <w:lang w:eastAsia="en-US"/>
        </w:rPr>
        <w:br/>
        <w:t xml:space="preserve">о предоставлении муниципальной услуги </w:t>
      </w:r>
    </w:p>
    <w:p w:rsidR="008B2226" w:rsidRPr="008B2226" w:rsidRDefault="008B2226" w:rsidP="008B2226">
      <w:pPr>
        <w:autoSpaceDE w:val="0"/>
        <w:autoSpaceDN w:val="0"/>
        <w:adjustRightInd w:val="0"/>
        <w:ind w:firstLine="709"/>
        <w:jc w:val="both"/>
        <w:rPr>
          <w:rFonts w:ascii="Arial" w:eastAsiaTheme="minorHAnsi" w:hAnsi="Arial" w:cs="Arial"/>
          <w:b/>
          <w:sz w:val="20"/>
          <w:szCs w:val="20"/>
          <w:highlight w:val="green"/>
          <w:lang w:eastAsia="en-US"/>
        </w:rPr>
      </w:pPr>
    </w:p>
    <w:p w:rsidR="008B2226" w:rsidRPr="008B2226" w:rsidRDefault="008B2226" w:rsidP="008B2226">
      <w:pPr>
        <w:widowControl w:val="0"/>
        <w:autoSpaceDE w:val="0"/>
        <w:autoSpaceDN w:val="0"/>
        <w:adjustRightInd w:val="0"/>
        <w:ind w:firstLine="709"/>
        <w:jc w:val="both"/>
        <w:rPr>
          <w:rFonts w:ascii="Arial" w:hAnsi="Arial" w:cs="Arial"/>
          <w:bCs/>
          <w:color w:val="000000"/>
          <w:sz w:val="20"/>
          <w:szCs w:val="20"/>
        </w:rPr>
      </w:pPr>
      <w:r w:rsidRPr="008B2226">
        <w:rPr>
          <w:rFonts w:ascii="Arial" w:eastAsiaTheme="minorHAnsi" w:hAnsi="Arial" w:cs="Arial"/>
          <w:sz w:val="20"/>
          <w:szCs w:val="20"/>
          <w:lang w:eastAsia="en-US"/>
        </w:rPr>
        <w:t>3.43. </w:t>
      </w:r>
      <w:r w:rsidRPr="008B2226">
        <w:rPr>
          <w:rFonts w:ascii="Arial" w:hAnsi="Arial" w:cs="Arial"/>
          <w:bCs/>
          <w:color w:val="000000"/>
          <w:sz w:val="20"/>
          <w:szCs w:val="20"/>
        </w:rPr>
        <w:t xml:space="preserve">Сведения о ходе рассмотрения заявления о </w:t>
      </w:r>
      <w:r w:rsidRPr="008B2226">
        <w:rPr>
          <w:rFonts w:ascii="Arial" w:hAnsi="Arial" w:cs="Arial"/>
          <w:color w:val="000000"/>
          <w:sz w:val="20"/>
          <w:szCs w:val="20"/>
        </w:rPr>
        <w:t xml:space="preserve">выдаче </w:t>
      </w:r>
      <w:r w:rsidRPr="008B2226">
        <w:rPr>
          <w:rFonts w:ascii="Arial" w:hAnsi="Arial" w:cs="Arial"/>
          <w:sz w:val="20"/>
          <w:szCs w:val="20"/>
        </w:rPr>
        <w:t>решения о переводе помещения</w:t>
      </w:r>
      <w:r w:rsidRPr="008B2226">
        <w:rPr>
          <w:rFonts w:ascii="Arial" w:hAnsi="Arial" w:cs="Arial"/>
          <w:bCs/>
          <w:color w:val="000000"/>
          <w:sz w:val="20"/>
          <w:szCs w:val="20"/>
        </w:rPr>
        <w:t>, представленного посредством Единого портала, доводятся до Заявителя путем уведомления об изменении статуса заявления в личном кабинете Заявителя указанных систем.</w:t>
      </w:r>
    </w:p>
    <w:p w:rsidR="008B2226" w:rsidRPr="008B2226" w:rsidRDefault="008B2226" w:rsidP="008B2226">
      <w:pPr>
        <w:widowControl w:val="0"/>
        <w:autoSpaceDE w:val="0"/>
        <w:autoSpaceDN w:val="0"/>
        <w:adjustRightInd w:val="0"/>
        <w:ind w:firstLine="709"/>
        <w:jc w:val="both"/>
        <w:rPr>
          <w:rFonts w:ascii="Arial" w:hAnsi="Arial" w:cs="Arial"/>
          <w:color w:val="000000"/>
          <w:sz w:val="20"/>
          <w:szCs w:val="20"/>
        </w:rPr>
      </w:pPr>
      <w:r w:rsidRPr="008B2226">
        <w:rPr>
          <w:rFonts w:ascii="Arial" w:hAnsi="Arial" w:cs="Arial"/>
          <w:color w:val="000000"/>
          <w:sz w:val="20"/>
          <w:szCs w:val="20"/>
        </w:rPr>
        <w:t xml:space="preserve">Получение информации о ходе рассмотрения </w:t>
      </w:r>
      <w:r w:rsidRPr="008B2226">
        <w:rPr>
          <w:rFonts w:ascii="Arial" w:eastAsiaTheme="minorHAnsi" w:hAnsi="Arial" w:cs="Arial"/>
          <w:sz w:val="20"/>
          <w:szCs w:val="20"/>
          <w:lang w:eastAsia="en-US"/>
        </w:rPr>
        <w:t>запроса</w:t>
      </w:r>
      <w:r w:rsidRPr="008B2226">
        <w:rPr>
          <w:rFonts w:ascii="Arial" w:hAnsi="Arial" w:cs="Arial"/>
          <w:color w:val="000000"/>
          <w:sz w:val="20"/>
          <w:szCs w:val="20"/>
        </w:rPr>
        <w:t xml:space="preserve"> и о результате предоставления муниципальной услуги производится при условии авторизации. Заявитель имеет возможность просматривать статус электронного </w:t>
      </w:r>
      <w:r w:rsidRPr="008B2226">
        <w:rPr>
          <w:rFonts w:ascii="Arial" w:eastAsiaTheme="minorHAnsi" w:hAnsi="Arial" w:cs="Arial"/>
          <w:sz w:val="20"/>
          <w:szCs w:val="20"/>
          <w:lang w:eastAsia="en-US"/>
        </w:rPr>
        <w:t>запроса</w:t>
      </w:r>
      <w:r w:rsidRPr="008B2226">
        <w:rPr>
          <w:rFonts w:ascii="Arial" w:hAnsi="Arial" w:cs="Arial"/>
          <w:color w:val="000000"/>
          <w:sz w:val="20"/>
          <w:szCs w:val="20"/>
        </w:rPr>
        <w:t>, а также информацию о дальнейших действиях в личном кабинете по собственной инициативе, в любое время.</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При предоставлении муниципальной услуги в электронной форме Заявителю направляется:</w:t>
      </w:r>
    </w:p>
    <w:p w:rsidR="008B2226" w:rsidRPr="008B2226" w:rsidRDefault="008B2226" w:rsidP="008B2226">
      <w:pPr>
        <w:widowControl w:val="0"/>
        <w:autoSpaceDE w:val="0"/>
        <w:autoSpaceDN w:val="0"/>
        <w:adjustRightInd w:val="0"/>
        <w:ind w:firstLine="709"/>
        <w:jc w:val="both"/>
        <w:rPr>
          <w:rFonts w:ascii="Arial" w:hAnsi="Arial" w:cs="Arial"/>
          <w:color w:val="000000"/>
          <w:sz w:val="20"/>
          <w:szCs w:val="20"/>
        </w:rPr>
      </w:pPr>
      <w:r w:rsidRPr="008B2226">
        <w:rPr>
          <w:rFonts w:ascii="Arial" w:hAnsi="Arial" w:cs="Arial"/>
          <w:color w:val="000000"/>
          <w:sz w:val="20"/>
          <w:szCs w:val="20"/>
        </w:rPr>
        <w:t xml:space="preserve">1) уведомление о приеме и регистрации </w:t>
      </w:r>
      <w:r w:rsidRPr="008B2226">
        <w:rPr>
          <w:rFonts w:ascii="Arial" w:eastAsiaTheme="minorHAnsi" w:hAnsi="Arial" w:cs="Arial"/>
          <w:sz w:val="20"/>
          <w:szCs w:val="20"/>
          <w:lang w:eastAsia="en-US"/>
        </w:rPr>
        <w:t>запроса</w:t>
      </w:r>
      <w:r w:rsidRPr="008B2226">
        <w:rPr>
          <w:rFonts w:ascii="Arial" w:hAnsi="Arial" w:cs="Arial"/>
          <w:color w:val="000000"/>
          <w:sz w:val="20"/>
          <w:szCs w:val="20"/>
        </w:rPr>
        <w:t xml:space="preserve"> и иных документов, необходимых для предоставления муниципальной услуги, содержащее сведения о факте приема </w:t>
      </w:r>
      <w:r w:rsidRPr="008B2226">
        <w:rPr>
          <w:rFonts w:ascii="Arial" w:eastAsiaTheme="minorHAnsi" w:hAnsi="Arial" w:cs="Arial"/>
          <w:sz w:val="20"/>
          <w:szCs w:val="20"/>
          <w:lang w:eastAsia="en-US"/>
        </w:rPr>
        <w:t>запроса</w:t>
      </w:r>
      <w:r w:rsidRPr="008B2226">
        <w:rPr>
          <w:rFonts w:ascii="Arial" w:hAnsi="Arial" w:cs="Arial"/>
          <w:color w:val="000000"/>
          <w:sz w:val="20"/>
          <w:szCs w:val="20"/>
        </w:rPr>
        <w:t xml:space="preserve">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8B2226" w:rsidRPr="008B2226" w:rsidRDefault="008B2226" w:rsidP="008B2226">
      <w:pPr>
        <w:widowControl w:val="0"/>
        <w:autoSpaceDE w:val="0"/>
        <w:autoSpaceDN w:val="0"/>
        <w:adjustRightInd w:val="0"/>
        <w:ind w:firstLine="709"/>
        <w:jc w:val="both"/>
        <w:rPr>
          <w:rFonts w:ascii="Arial" w:hAnsi="Arial" w:cs="Arial"/>
          <w:color w:val="000000"/>
          <w:sz w:val="20"/>
          <w:szCs w:val="20"/>
        </w:rPr>
      </w:pPr>
      <w:r w:rsidRPr="008B2226">
        <w:rPr>
          <w:rFonts w:ascii="Arial" w:hAnsi="Arial" w:cs="Arial"/>
          <w:color w:val="000000"/>
          <w:sz w:val="20"/>
          <w:szCs w:val="20"/>
        </w:rPr>
        <w:t>2)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выдаче решения о переводе помещения.</w:t>
      </w:r>
    </w:p>
    <w:p w:rsidR="008B2226" w:rsidRPr="008B2226" w:rsidRDefault="008B2226" w:rsidP="008B2226">
      <w:pPr>
        <w:autoSpaceDE w:val="0"/>
        <w:autoSpaceDN w:val="0"/>
        <w:adjustRightInd w:val="0"/>
        <w:ind w:firstLine="709"/>
        <w:jc w:val="both"/>
        <w:rPr>
          <w:rFonts w:ascii="Arial" w:eastAsiaTheme="minorHAnsi" w:hAnsi="Arial" w:cs="Arial"/>
          <w:i/>
          <w:iCs/>
          <w:sz w:val="20"/>
          <w:szCs w:val="20"/>
          <w:lang w:eastAsia="en-US"/>
        </w:rPr>
      </w:pPr>
    </w:p>
    <w:p w:rsidR="008B2226" w:rsidRPr="008B2226" w:rsidRDefault="008B2226" w:rsidP="008B2226">
      <w:pPr>
        <w:autoSpaceDE w:val="0"/>
        <w:autoSpaceDN w:val="0"/>
        <w:adjustRightInd w:val="0"/>
        <w:jc w:val="center"/>
        <w:rPr>
          <w:rFonts w:ascii="Arial" w:eastAsiaTheme="minorHAnsi" w:hAnsi="Arial" w:cs="Arial"/>
          <w:b/>
          <w:sz w:val="20"/>
          <w:szCs w:val="20"/>
          <w:lang w:eastAsia="en-US"/>
        </w:rPr>
      </w:pPr>
      <w:r w:rsidRPr="008B2226">
        <w:rPr>
          <w:rFonts w:ascii="Arial" w:eastAsiaTheme="minorHAnsi" w:hAnsi="Arial" w:cs="Arial"/>
          <w:b/>
          <w:sz w:val="20"/>
          <w:szCs w:val="20"/>
          <w:lang w:eastAsia="en-US"/>
        </w:rPr>
        <w:t>Взаимодействие органа, предоставляющего муниципальную услугу, с иными органами власти, органами местного самоуправления и организациями, участвующими в предоставлении муниципальной услуги, в том числе порядок и условия такого взаимодействия</w:t>
      </w:r>
    </w:p>
    <w:p w:rsidR="008B2226" w:rsidRPr="008B2226" w:rsidRDefault="008B2226" w:rsidP="008B2226">
      <w:pPr>
        <w:autoSpaceDE w:val="0"/>
        <w:autoSpaceDN w:val="0"/>
        <w:adjustRightInd w:val="0"/>
        <w:jc w:val="center"/>
        <w:rPr>
          <w:rFonts w:ascii="Arial" w:eastAsiaTheme="minorHAnsi" w:hAnsi="Arial" w:cs="Arial"/>
          <w:sz w:val="20"/>
          <w:szCs w:val="20"/>
          <w:lang w:eastAsia="en-US"/>
        </w:rPr>
      </w:pPr>
    </w:p>
    <w:p w:rsidR="008B2226" w:rsidRPr="008B2226" w:rsidRDefault="008B2226" w:rsidP="008B2226">
      <w:pPr>
        <w:autoSpaceDE w:val="0"/>
        <w:autoSpaceDN w:val="0"/>
        <w:adjustRightInd w:val="0"/>
        <w:ind w:right="-2"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3.44. Порядок и условия взаимодействия органа, предоставляющего муниципальную услугу, с иными органами власти, органами местного самоуправления и организациями, участвующими в предоставлении муниципальной услуги описан в пунктах 3.8 – 3.14 Регламента.</w:t>
      </w:r>
    </w:p>
    <w:p w:rsidR="008B2226" w:rsidRPr="008B2226" w:rsidRDefault="008B2226" w:rsidP="008B2226">
      <w:pPr>
        <w:autoSpaceDE w:val="0"/>
        <w:autoSpaceDN w:val="0"/>
        <w:adjustRightInd w:val="0"/>
        <w:ind w:right="-2" w:firstLine="709"/>
        <w:jc w:val="both"/>
        <w:rPr>
          <w:rFonts w:ascii="Arial" w:eastAsiaTheme="minorHAnsi" w:hAnsi="Arial" w:cs="Arial"/>
          <w:sz w:val="20"/>
          <w:szCs w:val="20"/>
          <w:lang w:eastAsia="en-US"/>
        </w:rPr>
      </w:pPr>
    </w:p>
    <w:p w:rsidR="008B2226" w:rsidRPr="008B2226" w:rsidRDefault="008B2226" w:rsidP="008B2226">
      <w:pPr>
        <w:autoSpaceDE w:val="0"/>
        <w:autoSpaceDN w:val="0"/>
        <w:adjustRightInd w:val="0"/>
        <w:ind w:firstLine="709"/>
        <w:jc w:val="center"/>
        <w:rPr>
          <w:rFonts w:ascii="Arial" w:eastAsiaTheme="minorHAnsi" w:hAnsi="Arial" w:cs="Arial"/>
          <w:b/>
          <w:sz w:val="20"/>
          <w:szCs w:val="20"/>
          <w:lang w:eastAsia="en-US"/>
        </w:rPr>
      </w:pPr>
      <w:r w:rsidRPr="008B2226">
        <w:rPr>
          <w:rFonts w:ascii="Arial" w:eastAsiaTheme="minorHAnsi" w:hAnsi="Arial" w:cs="Arial"/>
          <w:b/>
          <w:sz w:val="20"/>
          <w:szCs w:val="20"/>
          <w:lang w:eastAsia="en-US"/>
        </w:rPr>
        <w:t xml:space="preserve">Получение Заявителем результата предоставления муниципальной услуги, если иное не установлено законодательством Российской Федерации </w:t>
      </w:r>
    </w:p>
    <w:p w:rsidR="008B2226" w:rsidRPr="008B2226" w:rsidRDefault="008B2226" w:rsidP="008B2226">
      <w:pPr>
        <w:autoSpaceDE w:val="0"/>
        <w:autoSpaceDN w:val="0"/>
        <w:adjustRightInd w:val="0"/>
        <w:ind w:firstLine="709"/>
        <w:jc w:val="center"/>
        <w:rPr>
          <w:rFonts w:ascii="Arial" w:eastAsiaTheme="minorHAnsi" w:hAnsi="Arial" w:cs="Arial"/>
          <w:b/>
          <w:sz w:val="20"/>
          <w:szCs w:val="20"/>
          <w:lang w:eastAsia="en-US"/>
        </w:rPr>
      </w:pPr>
    </w:p>
    <w:p w:rsidR="008B2226" w:rsidRPr="008B2226" w:rsidRDefault="008B2226" w:rsidP="008B2226">
      <w:pPr>
        <w:widowControl w:val="0"/>
        <w:autoSpaceDE w:val="0"/>
        <w:autoSpaceDN w:val="0"/>
        <w:adjustRightInd w:val="0"/>
        <w:ind w:firstLine="709"/>
        <w:jc w:val="both"/>
        <w:rPr>
          <w:rFonts w:ascii="Arial" w:hAnsi="Arial" w:cs="Arial"/>
          <w:color w:val="000000"/>
          <w:sz w:val="20"/>
          <w:szCs w:val="20"/>
        </w:rPr>
      </w:pPr>
      <w:r w:rsidRPr="008B2226">
        <w:rPr>
          <w:rFonts w:ascii="Arial" w:eastAsiaTheme="minorHAnsi" w:hAnsi="Arial" w:cs="Arial"/>
          <w:sz w:val="20"/>
          <w:szCs w:val="20"/>
          <w:lang w:eastAsia="en-US"/>
        </w:rPr>
        <w:t>3.45. </w:t>
      </w:r>
      <w:r w:rsidRPr="008B2226">
        <w:rPr>
          <w:rFonts w:ascii="Arial" w:hAnsi="Arial" w:cs="Arial"/>
          <w:color w:val="000000"/>
          <w:sz w:val="20"/>
          <w:szCs w:val="20"/>
        </w:rPr>
        <w:t xml:space="preserve">Заявителю в качестве результата предоставления муниципальной услуги обеспечивается возможность получения документа: </w:t>
      </w:r>
    </w:p>
    <w:p w:rsidR="008B2226" w:rsidRPr="008B2226" w:rsidRDefault="008B2226" w:rsidP="008B2226">
      <w:pPr>
        <w:autoSpaceDE w:val="0"/>
        <w:autoSpaceDN w:val="0"/>
        <w:adjustRightInd w:val="0"/>
        <w:ind w:firstLine="709"/>
        <w:jc w:val="both"/>
        <w:rPr>
          <w:rFonts w:ascii="Arial" w:hAnsi="Arial" w:cs="Arial"/>
          <w:bCs/>
          <w:color w:val="000000"/>
          <w:sz w:val="20"/>
          <w:szCs w:val="20"/>
        </w:rPr>
      </w:pPr>
      <w:r w:rsidRPr="008B2226">
        <w:rPr>
          <w:rFonts w:ascii="Arial" w:eastAsiaTheme="minorHAnsi" w:hAnsi="Arial" w:cs="Arial"/>
          <w:sz w:val="20"/>
          <w:szCs w:val="20"/>
          <w:lang w:eastAsia="en-US"/>
        </w:rPr>
        <w:t>– </w:t>
      </w:r>
      <w:r w:rsidRPr="008B2226">
        <w:rPr>
          <w:rFonts w:ascii="Arial" w:hAnsi="Arial" w:cs="Arial"/>
          <w:bCs/>
          <w:color w:val="000000"/>
          <w:sz w:val="20"/>
          <w:szCs w:val="20"/>
        </w:rPr>
        <w:t xml:space="preserve">в форме электронного документа, подписанного усиленной квалифицированной электронной подписью должностного лица администрации города Куйбышева Куйбышевского района Новосибирской области, направленного Заявителю в личный кабинет на Едином портале, </w:t>
      </w:r>
      <w:r w:rsidRPr="008B2226">
        <w:rPr>
          <w:rFonts w:ascii="Arial" w:eastAsiaTheme="minorHAnsi" w:hAnsi="Arial" w:cs="Arial"/>
          <w:sz w:val="20"/>
          <w:szCs w:val="20"/>
          <w:lang w:eastAsia="en-US"/>
        </w:rPr>
        <w:t>при наличии технической возможности</w:t>
      </w:r>
      <w:r w:rsidRPr="008B2226">
        <w:rPr>
          <w:rFonts w:ascii="Arial" w:eastAsiaTheme="minorHAnsi" w:hAnsi="Arial" w:cs="Arial"/>
          <w:bCs/>
          <w:sz w:val="20"/>
          <w:szCs w:val="20"/>
          <w:lang w:eastAsia="en-US"/>
        </w:rPr>
        <w:t xml:space="preserve"> </w:t>
      </w:r>
      <w:r w:rsidRPr="008B2226">
        <w:rPr>
          <w:rFonts w:ascii="Arial" w:eastAsiaTheme="minorHAnsi" w:hAnsi="Arial" w:cs="Arial"/>
          <w:sz w:val="20"/>
          <w:szCs w:val="20"/>
          <w:lang w:eastAsia="en-US"/>
        </w:rPr>
        <w:t xml:space="preserve">посредством </w:t>
      </w:r>
      <w:r w:rsidRPr="008B2226">
        <w:rPr>
          <w:rFonts w:ascii="Arial" w:eastAsia="Calibri" w:hAnsi="Arial" w:cs="Arial"/>
          <w:bCs/>
          <w:color w:val="000000"/>
          <w:sz w:val="20"/>
          <w:szCs w:val="20"/>
          <w:lang w:eastAsia="en-US"/>
        </w:rPr>
        <w:t>Регионального портала</w:t>
      </w:r>
      <w:r w:rsidRPr="008B2226">
        <w:rPr>
          <w:rFonts w:ascii="Arial" w:hAnsi="Arial" w:cs="Arial"/>
          <w:bCs/>
          <w:color w:val="000000"/>
          <w:sz w:val="20"/>
          <w:szCs w:val="20"/>
        </w:rPr>
        <w:t xml:space="preserve">, </w:t>
      </w:r>
      <w:r w:rsidRPr="008B2226">
        <w:rPr>
          <w:rFonts w:ascii="Arial" w:eastAsia="Calibri" w:hAnsi="Arial" w:cs="Arial"/>
          <w:bCs/>
          <w:color w:val="000000"/>
          <w:sz w:val="20"/>
          <w:szCs w:val="20"/>
          <w:lang w:eastAsia="en-US"/>
        </w:rPr>
        <w:t xml:space="preserve">если такой способ указан в заявлении о выдаче </w:t>
      </w:r>
      <w:r w:rsidRPr="008B2226">
        <w:rPr>
          <w:rFonts w:ascii="Arial" w:hAnsi="Arial" w:cs="Arial"/>
          <w:color w:val="000000"/>
          <w:sz w:val="20"/>
          <w:szCs w:val="20"/>
        </w:rPr>
        <w:t>решения о переводе помещения</w:t>
      </w:r>
      <w:r w:rsidRPr="008B2226">
        <w:rPr>
          <w:rFonts w:ascii="Arial" w:hAnsi="Arial" w:cs="Arial"/>
          <w:bCs/>
          <w:color w:val="000000"/>
          <w:sz w:val="20"/>
          <w:szCs w:val="20"/>
        </w:rPr>
        <w:t>;</w:t>
      </w:r>
    </w:p>
    <w:p w:rsidR="008B2226" w:rsidRPr="008B2226" w:rsidRDefault="008B2226" w:rsidP="008B2226">
      <w:pPr>
        <w:widowControl w:val="0"/>
        <w:autoSpaceDE w:val="0"/>
        <w:autoSpaceDN w:val="0"/>
        <w:adjustRightInd w:val="0"/>
        <w:ind w:firstLine="709"/>
        <w:jc w:val="both"/>
        <w:rPr>
          <w:rFonts w:ascii="Arial" w:hAnsi="Arial" w:cs="Arial"/>
          <w:bCs/>
          <w:color w:val="000000"/>
          <w:sz w:val="20"/>
          <w:szCs w:val="20"/>
        </w:rPr>
      </w:pPr>
      <w:r w:rsidRPr="008B2226">
        <w:rPr>
          <w:rFonts w:ascii="Arial" w:eastAsiaTheme="minorHAnsi" w:hAnsi="Arial" w:cs="Arial"/>
          <w:sz w:val="20"/>
          <w:szCs w:val="20"/>
          <w:lang w:eastAsia="en-US"/>
        </w:rPr>
        <w:t>– </w:t>
      </w:r>
      <w:r w:rsidRPr="008B2226">
        <w:rPr>
          <w:rFonts w:ascii="Arial" w:hAnsi="Arial" w:cs="Arial"/>
          <w:bCs/>
          <w:color w:val="000000"/>
          <w:sz w:val="20"/>
          <w:szCs w:val="20"/>
        </w:rPr>
        <w:t>в виде бумажного документа, подтверждающего содержание электронного документа, который Заявитель получает при личном обращении в администрацию города Куйбышева Куйбышевского района Новосибирской области, М</w:t>
      </w:r>
      <w:r w:rsidRPr="008B2226">
        <w:rPr>
          <w:rFonts w:ascii="Arial" w:eastAsia="Calibri" w:hAnsi="Arial" w:cs="Arial"/>
          <w:color w:val="000000"/>
          <w:sz w:val="20"/>
          <w:szCs w:val="20"/>
          <w:lang w:eastAsia="en-US"/>
        </w:rPr>
        <w:t xml:space="preserve">ногофункциональный центр </w:t>
      </w:r>
      <w:r w:rsidRPr="008B2226">
        <w:rPr>
          <w:rFonts w:ascii="Arial" w:eastAsia="Calibri" w:hAnsi="Arial" w:cs="Arial"/>
          <w:bCs/>
          <w:color w:val="000000"/>
          <w:sz w:val="20"/>
          <w:szCs w:val="20"/>
          <w:lang w:eastAsia="en-US"/>
        </w:rPr>
        <w:t>либо направляется Заявителю посредством почтового отправления в соответствии с выбранным Заявителем способом получения результата предоставления муниципальной услуги</w:t>
      </w:r>
      <w:r w:rsidRPr="008B2226">
        <w:rPr>
          <w:rFonts w:ascii="Arial" w:hAnsi="Arial" w:cs="Arial"/>
          <w:bCs/>
          <w:color w:val="000000"/>
          <w:sz w:val="20"/>
          <w:szCs w:val="20"/>
        </w:rPr>
        <w:t>.</w:t>
      </w:r>
    </w:p>
    <w:p w:rsidR="008B2226" w:rsidRPr="008B2226" w:rsidRDefault="008B2226" w:rsidP="008B2226">
      <w:pPr>
        <w:widowControl w:val="0"/>
        <w:autoSpaceDE w:val="0"/>
        <w:autoSpaceDN w:val="0"/>
        <w:adjustRightInd w:val="0"/>
        <w:ind w:firstLine="709"/>
        <w:jc w:val="both"/>
        <w:rPr>
          <w:rFonts w:ascii="Arial" w:eastAsia="Calibri" w:hAnsi="Arial" w:cs="Arial"/>
          <w:bCs/>
          <w:color w:val="000000"/>
          <w:sz w:val="20"/>
          <w:szCs w:val="20"/>
          <w:lang w:eastAsia="en-US"/>
        </w:rPr>
      </w:pPr>
    </w:p>
    <w:p w:rsidR="008B2226" w:rsidRPr="008B2226" w:rsidRDefault="008B2226" w:rsidP="008B2226">
      <w:pPr>
        <w:autoSpaceDE w:val="0"/>
        <w:autoSpaceDN w:val="0"/>
        <w:adjustRightInd w:val="0"/>
        <w:jc w:val="center"/>
        <w:rPr>
          <w:rFonts w:ascii="Arial" w:hAnsi="Arial" w:cs="Arial"/>
          <w:sz w:val="20"/>
          <w:szCs w:val="20"/>
        </w:rPr>
      </w:pPr>
      <w:r w:rsidRPr="008B2226">
        <w:rPr>
          <w:rFonts w:ascii="Arial" w:eastAsiaTheme="minorHAnsi" w:hAnsi="Arial" w:cs="Arial"/>
          <w:b/>
          <w:sz w:val="20"/>
          <w:szCs w:val="20"/>
          <w:lang w:eastAsia="en-US"/>
        </w:rPr>
        <w:t xml:space="preserve">Осуществление оценки качества предоставления муниципальной услуги </w:t>
      </w:r>
    </w:p>
    <w:p w:rsidR="008B2226" w:rsidRPr="008B2226" w:rsidRDefault="008B2226" w:rsidP="008B2226">
      <w:pPr>
        <w:autoSpaceDE w:val="0"/>
        <w:autoSpaceDN w:val="0"/>
        <w:adjustRightInd w:val="0"/>
        <w:jc w:val="center"/>
        <w:rPr>
          <w:rFonts w:ascii="Arial" w:eastAsiaTheme="minorHAnsi" w:hAnsi="Arial" w:cs="Arial"/>
          <w:b/>
          <w:sz w:val="20"/>
          <w:szCs w:val="20"/>
          <w:lang w:eastAsia="en-US"/>
        </w:rPr>
      </w:pPr>
    </w:p>
    <w:p w:rsidR="008B2226" w:rsidRPr="008B2226" w:rsidRDefault="008B2226" w:rsidP="008B2226">
      <w:pPr>
        <w:autoSpaceDE w:val="0"/>
        <w:autoSpaceDN w:val="0"/>
        <w:adjustRightInd w:val="0"/>
        <w:ind w:firstLine="709"/>
        <w:jc w:val="both"/>
        <w:rPr>
          <w:rFonts w:ascii="Arial" w:hAnsi="Arial" w:cs="Arial"/>
          <w:color w:val="000000"/>
          <w:sz w:val="20"/>
          <w:szCs w:val="20"/>
        </w:rPr>
      </w:pPr>
      <w:r w:rsidRPr="008B2226">
        <w:rPr>
          <w:rFonts w:ascii="Arial" w:eastAsiaTheme="minorHAnsi" w:hAnsi="Arial" w:cs="Arial"/>
          <w:sz w:val="20"/>
          <w:szCs w:val="20"/>
          <w:lang w:eastAsia="en-US"/>
        </w:rPr>
        <w:t>3.46. </w:t>
      </w:r>
      <w:r w:rsidRPr="008B2226">
        <w:rPr>
          <w:rFonts w:ascii="Arial" w:hAnsi="Arial" w:cs="Arial"/>
          <w:color w:val="000000"/>
          <w:sz w:val="20"/>
          <w:szCs w:val="20"/>
        </w:rPr>
        <w:t xml:space="preserve">Оценка качества предоставления муниципальной услуги осуществляется в соответствии с </w:t>
      </w:r>
      <w:hyperlink r:id="rId18" w:history="1">
        <w:r w:rsidRPr="008B2226">
          <w:rPr>
            <w:rFonts w:ascii="Arial" w:hAnsi="Arial" w:cs="Arial"/>
            <w:sz w:val="20"/>
            <w:szCs w:val="20"/>
            <w:u w:val="single"/>
          </w:rPr>
          <w:t>Правилами</w:t>
        </w:r>
      </w:hyperlink>
      <w:r w:rsidRPr="008B2226">
        <w:rPr>
          <w:rFonts w:ascii="Arial" w:hAnsi="Arial" w:cs="Arial"/>
          <w:color w:val="000000"/>
          <w:sz w:val="20"/>
          <w:szCs w:val="20"/>
        </w:rPr>
        <w:t xml:space="preserve"> </w:t>
      </w:r>
      <w:r w:rsidRPr="008B2226">
        <w:rPr>
          <w:rFonts w:ascii="Arial" w:eastAsiaTheme="minorHAnsi" w:hAnsi="Arial" w:cs="Arial"/>
          <w:sz w:val="20"/>
          <w:szCs w:val="20"/>
          <w:lang w:eastAsia="en-US"/>
        </w:rPr>
        <w:t>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r w:rsidRPr="008B2226">
        <w:rPr>
          <w:rFonts w:ascii="Arial" w:hAnsi="Arial" w:cs="Arial"/>
          <w:color w:val="000000"/>
          <w:sz w:val="20"/>
          <w:szCs w:val="20"/>
        </w:rPr>
        <w:t xml:space="preserve">,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w:t>
      </w:r>
      <w:r w:rsidRPr="008B2226">
        <w:rPr>
          <w:rFonts w:ascii="Arial" w:hAnsi="Arial" w:cs="Arial"/>
          <w:color w:val="000000"/>
          <w:sz w:val="20"/>
          <w:szCs w:val="20"/>
        </w:rPr>
        <w:lastRenderedPageBreak/>
        <w:t>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8B2226" w:rsidRPr="008B2226" w:rsidRDefault="008B2226" w:rsidP="008B2226">
      <w:pPr>
        <w:autoSpaceDE w:val="0"/>
        <w:autoSpaceDN w:val="0"/>
        <w:adjustRightInd w:val="0"/>
        <w:ind w:right="-2"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 xml:space="preserve">Заявителям обеспечивается возможность оценить доступность и качество муниципальной услуги на Едином портале </w:t>
      </w:r>
      <w:r w:rsidRPr="008B2226">
        <w:rPr>
          <w:rFonts w:ascii="Arial" w:eastAsia="Calibri" w:hAnsi="Arial" w:cs="Arial"/>
          <w:sz w:val="20"/>
          <w:szCs w:val="20"/>
          <w:lang w:eastAsia="en-US"/>
        </w:rPr>
        <w:t>при реализации технической возможности</w:t>
      </w:r>
      <w:r w:rsidRPr="008B2226">
        <w:rPr>
          <w:rFonts w:ascii="Arial" w:eastAsiaTheme="minorHAnsi" w:hAnsi="Arial" w:cs="Arial"/>
          <w:sz w:val="20"/>
          <w:szCs w:val="20"/>
          <w:lang w:eastAsia="en-US"/>
        </w:rPr>
        <w:t>.</w:t>
      </w:r>
    </w:p>
    <w:p w:rsidR="008B2226" w:rsidRPr="008B2226" w:rsidRDefault="008B2226" w:rsidP="008B2226">
      <w:pPr>
        <w:widowControl w:val="0"/>
        <w:autoSpaceDE w:val="0"/>
        <w:autoSpaceDN w:val="0"/>
        <w:adjustRightInd w:val="0"/>
        <w:ind w:firstLine="709"/>
        <w:jc w:val="both"/>
        <w:rPr>
          <w:rFonts w:ascii="Arial" w:hAnsi="Arial" w:cs="Arial"/>
          <w:color w:val="000000" w:themeColor="text1"/>
          <w:sz w:val="20"/>
          <w:szCs w:val="20"/>
        </w:rPr>
      </w:pPr>
      <w:r w:rsidRPr="008B2226">
        <w:rPr>
          <w:rFonts w:ascii="Arial" w:hAnsi="Arial" w:cs="Arial"/>
          <w:color w:val="000000" w:themeColor="text1"/>
          <w:sz w:val="20"/>
          <w:szCs w:val="20"/>
        </w:rPr>
        <w:t xml:space="preserve">Заявителю обеспечивается возможность направления жалобы на решения, действия или бездействие должностного лица администрации города Куйбышева Куйбышевского района Новосибирской области, его должностного лица либо муниципального служащего в соответствии со статьей 11.2 </w:t>
      </w:r>
      <w:r w:rsidRPr="008B2226">
        <w:rPr>
          <w:rFonts w:ascii="Arial" w:eastAsia="Calibri" w:hAnsi="Arial" w:cs="Arial"/>
          <w:sz w:val="20"/>
          <w:szCs w:val="20"/>
          <w:lang w:eastAsia="en-US"/>
        </w:rPr>
        <w:t>Федерального закона от 27 июля 2010 года № 210-ФЗ</w:t>
      </w:r>
      <w:r w:rsidRPr="008B2226">
        <w:rPr>
          <w:rFonts w:ascii="Arial" w:hAnsi="Arial" w:cs="Arial"/>
          <w:color w:val="000000" w:themeColor="text1"/>
          <w:sz w:val="20"/>
          <w:szCs w:val="20"/>
        </w:rPr>
        <w:t xml:space="preserve">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8B2226" w:rsidRPr="008B2226" w:rsidRDefault="008B2226" w:rsidP="008B2226">
      <w:pPr>
        <w:autoSpaceDE w:val="0"/>
        <w:autoSpaceDN w:val="0"/>
        <w:adjustRightInd w:val="0"/>
        <w:ind w:firstLine="709"/>
        <w:rPr>
          <w:rFonts w:ascii="Arial" w:eastAsiaTheme="minorHAnsi" w:hAnsi="Arial" w:cs="Arial"/>
          <w:sz w:val="20"/>
          <w:szCs w:val="20"/>
          <w:lang w:eastAsia="en-US"/>
        </w:rPr>
      </w:pPr>
      <w:r w:rsidRPr="008B2226">
        <w:rPr>
          <w:rFonts w:ascii="Arial" w:eastAsiaTheme="minorHAnsi" w:hAnsi="Arial" w:cs="Arial"/>
          <w:sz w:val="20"/>
          <w:szCs w:val="20"/>
          <w:lang w:eastAsia="en-US"/>
        </w:rPr>
        <w:t xml:space="preserve">  </w:t>
      </w:r>
    </w:p>
    <w:p w:rsidR="008B2226" w:rsidRPr="008B2226" w:rsidRDefault="008B2226" w:rsidP="008B2226">
      <w:pPr>
        <w:autoSpaceDE w:val="0"/>
        <w:autoSpaceDN w:val="0"/>
        <w:adjustRightInd w:val="0"/>
        <w:jc w:val="center"/>
        <w:rPr>
          <w:rFonts w:ascii="Arial" w:hAnsi="Arial" w:cs="Arial"/>
          <w:b/>
          <w:sz w:val="20"/>
          <w:szCs w:val="20"/>
        </w:rPr>
      </w:pPr>
      <w:r w:rsidRPr="008B2226">
        <w:rPr>
          <w:rFonts w:ascii="Arial" w:hAnsi="Arial" w:cs="Arial"/>
          <w:b/>
          <w:sz w:val="20"/>
          <w:szCs w:val="20"/>
        </w:rPr>
        <w:t xml:space="preserve">Иные действия, необходимые для предоставления </w:t>
      </w:r>
      <w:r w:rsidRPr="008B2226">
        <w:rPr>
          <w:rFonts w:ascii="Arial" w:eastAsia="Calibri" w:hAnsi="Arial" w:cs="Arial"/>
          <w:b/>
          <w:sz w:val="20"/>
          <w:szCs w:val="20"/>
          <w:lang w:eastAsia="en-US"/>
        </w:rPr>
        <w:t>муниципальной</w:t>
      </w:r>
      <w:r w:rsidRPr="008B2226">
        <w:rPr>
          <w:rFonts w:ascii="Arial" w:hAnsi="Arial" w:cs="Arial"/>
          <w:b/>
          <w:sz w:val="20"/>
          <w:szCs w:val="20"/>
        </w:rPr>
        <w:t xml:space="preserve"> услуги, </w:t>
      </w:r>
      <w:r w:rsidRPr="008B2226">
        <w:rPr>
          <w:rFonts w:ascii="Arial" w:hAnsi="Arial" w:cs="Arial"/>
          <w:b/>
          <w:sz w:val="20"/>
          <w:szCs w:val="20"/>
        </w:rPr>
        <w:br/>
        <w:t>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w:t>
      </w:r>
      <w:r w:rsidRPr="008B2226">
        <w:rPr>
          <w:rFonts w:ascii="Arial" w:eastAsia="Calibri" w:hAnsi="Arial" w:cs="Arial"/>
          <w:b/>
          <w:sz w:val="20"/>
          <w:szCs w:val="20"/>
          <w:lang w:eastAsia="en-US"/>
        </w:rPr>
        <w:t xml:space="preserve"> муниципальной</w:t>
      </w:r>
      <w:r w:rsidRPr="008B2226">
        <w:rPr>
          <w:rFonts w:ascii="Arial" w:hAnsi="Arial" w:cs="Arial"/>
          <w:b/>
          <w:sz w:val="20"/>
          <w:szCs w:val="20"/>
        </w:rPr>
        <w:t xml:space="preserve">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w:t>
      </w:r>
      <w:r w:rsidRPr="008B2226">
        <w:rPr>
          <w:rFonts w:ascii="Arial" w:hAnsi="Arial" w:cs="Arial"/>
          <w:b/>
          <w:sz w:val="20"/>
          <w:szCs w:val="20"/>
        </w:rPr>
        <w:br/>
        <w:t>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w:t>
      </w:r>
      <w:r w:rsidRPr="008B2226">
        <w:rPr>
          <w:rFonts w:ascii="Arial" w:eastAsia="Calibri" w:hAnsi="Arial" w:cs="Arial"/>
          <w:b/>
          <w:sz w:val="20"/>
          <w:szCs w:val="20"/>
          <w:lang w:eastAsia="en-US"/>
        </w:rPr>
        <w:t xml:space="preserve"> муниципальной</w:t>
      </w:r>
      <w:r w:rsidRPr="008B2226">
        <w:rPr>
          <w:rFonts w:ascii="Arial" w:hAnsi="Arial" w:cs="Arial"/>
          <w:b/>
          <w:sz w:val="20"/>
          <w:szCs w:val="20"/>
        </w:rPr>
        <w:t xml:space="preserve"> услуги и (или) предоставления такой услуги</w:t>
      </w:r>
    </w:p>
    <w:p w:rsidR="008B2226" w:rsidRPr="008B2226" w:rsidRDefault="008B2226" w:rsidP="008B2226">
      <w:pPr>
        <w:autoSpaceDE w:val="0"/>
        <w:autoSpaceDN w:val="0"/>
        <w:adjustRightInd w:val="0"/>
        <w:jc w:val="center"/>
        <w:rPr>
          <w:rFonts w:ascii="Arial" w:hAnsi="Arial" w:cs="Arial"/>
          <w:sz w:val="20"/>
          <w:szCs w:val="20"/>
        </w:rPr>
      </w:pPr>
    </w:p>
    <w:p w:rsidR="008B2226" w:rsidRPr="008B2226" w:rsidRDefault="008B2226" w:rsidP="008B2226">
      <w:pPr>
        <w:autoSpaceDE w:val="0"/>
        <w:autoSpaceDN w:val="0"/>
        <w:adjustRightInd w:val="0"/>
        <w:ind w:firstLine="709"/>
        <w:jc w:val="both"/>
        <w:rPr>
          <w:rFonts w:ascii="Arial" w:hAnsi="Arial" w:cs="Arial"/>
          <w:sz w:val="20"/>
          <w:szCs w:val="20"/>
        </w:rPr>
      </w:pPr>
      <w:r w:rsidRPr="008B2226">
        <w:rPr>
          <w:rFonts w:ascii="Arial" w:hAnsi="Arial" w:cs="Arial"/>
          <w:sz w:val="20"/>
          <w:szCs w:val="20"/>
        </w:rPr>
        <w:t xml:space="preserve">3.47. В целях предоставления </w:t>
      </w:r>
      <w:r w:rsidRPr="008B2226">
        <w:rPr>
          <w:rFonts w:ascii="Arial" w:eastAsia="Calibri" w:hAnsi="Arial" w:cs="Arial"/>
          <w:sz w:val="20"/>
          <w:szCs w:val="20"/>
          <w:lang w:eastAsia="en-US"/>
        </w:rPr>
        <w:t>муниципальной</w:t>
      </w:r>
      <w:r w:rsidRPr="008B2226">
        <w:rPr>
          <w:rFonts w:ascii="Arial" w:hAnsi="Arial" w:cs="Arial"/>
          <w:sz w:val="20"/>
          <w:szCs w:val="20"/>
        </w:rPr>
        <w:t xml:space="preserve"> услуги проверка действительности усиленной квалифицированной электронной подписи Заявителя осуществляется с использованием сервиса «Подтверждение подлинности электронной подписи» в информационно-справочном разделе Единого портала.</w:t>
      </w:r>
    </w:p>
    <w:p w:rsidR="008B2226" w:rsidRPr="008B2226" w:rsidRDefault="008B2226" w:rsidP="008B2226">
      <w:pPr>
        <w:autoSpaceDE w:val="0"/>
        <w:autoSpaceDN w:val="0"/>
        <w:adjustRightInd w:val="0"/>
        <w:ind w:firstLine="709"/>
        <w:rPr>
          <w:rFonts w:ascii="Arial" w:eastAsiaTheme="minorHAnsi" w:hAnsi="Arial" w:cs="Arial"/>
          <w:sz w:val="20"/>
          <w:szCs w:val="20"/>
          <w:lang w:eastAsia="en-US"/>
        </w:rPr>
      </w:pPr>
    </w:p>
    <w:p w:rsidR="008B2226" w:rsidRPr="008B2226" w:rsidRDefault="008B2226" w:rsidP="008B2226">
      <w:pPr>
        <w:autoSpaceDE w:val="0"/>
        <w:autoSpaceDN w:val="0"/>
        <w:adjustRightInd w:val="0"/>
        <w:ind w:firstLine="709"/>
        <w:jc w:val="center"/>
        <w:outlineLvl w:val="1"/>
        <w:rPr>
          <w:rFonts w:ascii="Arial" w:eastAsiaTheme="minorHAnsi" w:hAnsi="Arial" w:cs="Arial"/>
          <w:b/>
          <w:sz w:val="20"/>
          <w:szCs w:val="20"/>
          <w:lang w:eastAsia="en-US"/>
        </w:rPr>
      </w:pPr>
      <w:r w:rsidRPr="008B2226">
        <w:rPr>
          <w:rFonts w:ascii="Arial" w:eastAsiaTheme="minorHAnsi" w:hAnsi="Arial" w:cs="Arial"/>
          <w:b/>
          <w:sz w:val="20"/>
          <w:szCs w:val="20"/>
          <w:lang w:eastAsia="en-US"/>
        </w:rPr>
        <w:t>Подраздел 3.3. Случаи и порядок предоставления муниципальной</w:t>
      </w:r>
      <w:r w:rsidR="00AD321A">
        <w:rPr>
          <w:rFonts w:ascii="Arial" w:eastAsiaTheme="minorHAnsi" w:hAnsi="Arial" w:cs="Arial"/>
          <w:b/>
          <w:sz w:val="20"/>
          <w:szCs w:val="20"/>
          <w:lang w:eastAsia="en-US"/>
        </w:rPr>
        <w:t xml:space="preserve"> </w:t>
      </w:r>
      <w:r w:rsidRPr="008B2226">
        <w:rPr>
          <w:rFonts w:ascii="Arial" w:eastAsiaTheme="minorHAnsi" w:hAnsi="Arial" w:cs="Arial"/>
          <w:b/>
          <w:sz w:val="20"/>
          <w:szCs w:val="20"/>
          <w:lang w:eastAsia="en-US"/>
        </w:rPr>
        <w:t>услуги в упреждающем (проактивном) режиме</w:t>
      </w:r>
    </w:p>
    <w:p w:rsidR="008B2226" w:rsidRPr="008B2226" w:rsidRDefault="008B2226" w:rsidP="008B2226">
      <w:pPr>
        <w:autoSpaceDE w:val="0"/>
        <w:autoSpaceDN w:val="0"/>
        <w:adjustRightInd w:val="0"/>
        <w:jc w:val="center"/>
        <w:rPr>
          <w:rFonts w:ascii="Arial" w:eastAsiaTheme="minorHAnsi" w:hAnsi="Arial" w:cs="Arial"/>
          <w:b/>
          <w:sz w:val="20"/>
          <w:szCs w:val="20"/>
          <w:highlight w:val="magenta"/>
          <w:lang w:eastAsia="en-US"/>
        </w:rPr>
      </w:pPr>
    </w:p>
    <w:p w:rsidR="008B2226" w:rsidRPr="008B2226" w:rsidRDefault="008B2226" w:rsidP="008B2226">
      <w:pPr>
        <w:autoSpaceDE w:val="0"/>
        <w:autoSpaceDN w:val="0"/>
        <w:adjustRightInd w:val="0"/>
        <w:ind w:firstLine="567"/>
        <w:jc w:val="both"/>
        <w:outlineLvl w:val="0"/>
        <w:rPr>
          <w:rFonts w:ascii="Arial" w:eastAsiaTheme="minorHAnsi" w:hAnsi="Arial" w:cs="Arial"/>
          <w:bCs/>
          <w:sz w:val="20"/>
          <w:szCs w:val="20"/>
          <w:lang w:eastAsia="en-US"/>
        </w:rPr>
      </w:pPr>
      <w:r w:rsidRPr="008B2226">
        <w:rPr>
          <w:rFonts w:ascii="Arial" w:eastAsiaTheme="minorHAnsi" w:hAnsi="Arial" w:cs="Arial"/>
          <w:bCs/>
          <w:sz w:val="20"/>
          <w:szCs w:val="20"/>
          <w:lang w:eastAsia="en-US"/>
        </w:rPr>
        <w:t>3.48. П</w:t>
      </w:r>
      <w:r w:rsidRPr="008B2226">
        <w:rPr>
          <w:rFonts w:ascii="Arial" w:hAnsi="Arial" w:cs="Arial"/>
          <w:color w:val="000000"/>
          <w:sz w:val="20"/>
          <w:szCs w:val="20"/>
        </w:rPr>
        <w:t>роактивное информирование Заявителя о возможности получения муниципальной услуги «</w:t>
      </w:r>
      <w:r w:rsidRPr="008B2226">
        <w:rPr>
          <w:rFonts w:ascii="Arial" w:hAnsi="Arial" w:cs="Arial"/>
          <w:sz w:val="20"/>
          <w:szCs w:val="20"/>
        </w:rPr>
        <w:t>Перевод жилого помещения в нежилое помещение и нежилого помещения в жилое помещение</w:t>
      </w:r>
      <w:r w:rsidRPr="008B2226">
        <w:rPr>
          <w:rFonts w:ascii="Arial" w:hAnsi="Arial" w:cs="Arial"/>
          <w:color w:val="000000"/>
          <w:sz w:val="20"/>
          <w:szCs w:val="20"/>
        </w:rPr>
        <w:t>», а также проактивное предоставление указанной услуги не предусмотрено действующим законодательством.</w:t>
      </w:r>
    </w:p>
    <w:p w:rsidR="008B2226" w:rsidRPr="008B2226" w:rsidRDefault="008B2226" w:rsidP="008B2226">
      <w:pPr>
        <w:autoSpaceDE w:val="0"/>
        <w:autoSpaceDN w:val="0"/>
        <w:adjustRightInd w:val="0"/>
        <w:jc w:val="center"/>
        <w:rPr>
          <w:rFonts w:ascii="Arial" w:eastAsiaTheme="minorHAnsi" w:hAnsi="Arial" w:cs="Arial"/>
          <w:b/>
          <w:sz w:val="20"/>
          <w:szCs w:val="20"/>
          <w:highlight w:val="magenta"/>
          <w:lang w:eastAsia="en-US"/>
        </w:rPr>
      </w:pPr>
    </w:p>
    <w:p w:rsidR="008B2226" w:rsidRPr="008B2226" w:rsidRDefault="008B2226" w:rsidP="008B2226">
      <w:pPr>
        <w:autoSpaceDE w:val="0"/>
        <w:autoSpaceDN w:val="0"/>
        <w:adjustRightInd w:val="0"/>
        <w:jc w:val="center"/>
        <w:rPr>
          <w:rFonts w:ascii="Arial" w:eastAsia="Calibri" w:hAnsi="Arial" w:cs="Arial"/>
          <w:b/>
          <w:sz w:val="20"/>
          <w:szCs w:val="20"/>
          <w:lang w:eastAsia="en-US"/>
        </w:rPr>
      </w:pPr>
      <w:r w:rsidRPr="008B2226">
        <w:rPr>
          <w:rFonts w:ascii="Arial" w:eastAsiaTheme="minorHAnsi" w:hAnsi="Arial" w:cs="Arial"/>
          <w:b/>
          <w:sz w:val="20"/>
          <w:szCs w:val="20"/>
          <w:lang w:eastAsia="en-US"/>
        </w:rPr>
        <w:t>Подраздел 3.4. П</w:t>
      </w:r>
      <w:r w:rsidRPr="008B2226">
        <w:rPr>
          <w:rFonts w:ascii="Arial" w:eastAsia="Calibri" w:hAnsi="Arial" w:cs="Arial"/>
          <w:b/>
          <w:sz w:val="20"/>
          <w:szCs w:val="20"/>
          <w:lang w:eastAsia="en-US"/>
        </w:rPr>
        <w:t>редоставление муниципальной услуги, выполняемых многофункциональным центром предоставления государственных и муниципальных услуг, в том числе порядок административных процедур (действий), выполняемых многофункциональным центром предоставления государственных и муниципальных услуг при предоставлении муниципальной услуги в полном объеме и при предоставлении муниципальной услуги посредством комплексного запроса</w:t>
      </w:r>
    </w:p>
    <w:p w:rsidR="008B2226" w:rsidRPr="008B2226" w:rsidRDefault="008B2226" w:rsidP="008B2226">
      <w:pPr>
        <w:autoSpaceDE w:val="0"/>
        <w:autoSpaceDN w:val="0"/>
        <w:adjustRightInd w:val="0"/>
        <w:jc w:val="center"/>
        <w:rPr>
          <w:rFonts w:ascii="Arial" w:eastAsia="Calibri" w:hAnsi="Arial" w:cs="Arial"/>
          <w:b/>
          <w:sz w:val="20"/>
          <w:szCs w:val="20"/>
          <w:lang w:eastAsia="en-US"/>
        </w:rPr>
      </w:pPr>
    </w:p>
    <w:p w:rsidR="008B2226" w:rsidRPr="008B2226" w:rsidRDefault="008B2226" w:rsidP="008B2226">
      <w:pPr>
        <w:autoSpaceDE w:val="0"/>
        <w:autoSpaceDN w:val="0"/>
        <w:adjustRightInd w:val="0"/>
        <w:jc w:val="center"/>
        <w:rPr>
          <w:rFonts w:ascii="Arial" w:eastAsia="Calibri" w:hAnsi="Arial" w:cs="Arial"/>
          <w:b/>
          <w:sz w:val="20"/>
          <w:szCs w:val="20"/>
          <w:lang w:eastAsia="en-US"/>
        </w:rPr>
      </w:pPr>
      <w:r w:rsidRPr="008B2226">
        <w:rPr>
          <w:rFonts w:ascii="Arial" w:eastAsia="Calibri" w:hAnsi="Arial" w:cs="Arial"/>
          <w:b/>
          <w:sz w:val="20"/>
          <w:szCs w:val="20"/>
        </w:rPr>
        <w:t xml:space="preserve">Информирование Заявителей о порядке предоставления </w:t>
      </w:r>
      <w:r w:rsidRPr="008B2226">
        <w:rPr>
          <w:rFonts w:ascii="Arial" w:eastAsia="Calibri" w:hAnsi="Arial" w:cs="Arial"/>
          <w:b/>
          <w:sz w:val="20"/>
          <w:szCs w:val="20"/>
          <w:lang w:eastAsia="en-US"/>
        </w:rPr>
        <w:t>муниципальных</w:t>
      </w:r>
      <w:r w:rsidRPr="008B2226">
        <w:rPr>
          <w:rFonts w:ascii="Arial" w:eastAsia="Calibri" w:hAnsi="Arial" w:cs="Arial"/>
          <w:b/>
          <w:sz w:val="20"/>
          <w:szCs w:val="20"/>
        </w:rPr>
        <w:t xml:space="preserve"> услуг, в том числе посредством комплексного запроса, в многофункциональных центрах </w:t>
      </w:r>
      <w:r w:rsidRPr="008B2226">
        <w:rPr>
          <w:rFonts w:ascii="Arial" w:eastAsia="Calibri" w:hAnsi="Arial" w:cs="Arial"/>
          <w:b/>
          <w:sz w:val="20"/>
          <w:szCs w:val="20"/>
          <w:lang w:eastAsia="en-US"/>
        </w:rPr>
        <w:t>предоставления государственных и муниципальных услуг</w:t>
      </w:r>
      <w:r w:rsidRPr="008B2226">
        <w:rPr>
          <w:rFonts w:ascii="Arial" w:eastAsia="Calibri" w:hAnsi="Arial" w:cs="Arial"/>
          <w:b/>
          <w:sz w:val="20"/>
          <w:szCs w:val="20"/>
        </w:rPr>
        <w:t xml:space="preserve">, о ходе выполнения запросов о предоставлении </w:t>
      </w:r>
      <w:r w:rsidRPr="008B2226">
        <w:rPr>
          <w:rFonts w:ascii="Arial" w:eastAsia="Calibri" w:hAnsi="Arial" w:cs="Arial"/>
          <w:b/>
          <w:sz w:val="20"/>
          <w:szCs w:val="20"/>
          <w:lang w:eastAsia="en-US"/>
        </w:rPr>
        <w:t>муниципальных</w:t>
      </w:r>
      <w:r w:rsidRPr="008B2226">
        <w:rPr>
          <w:rFonts w:ascii="Arial" w:eastAsia="Calibri" w:hAnsi="Arial" w:cs="Arial"/>
          <w:b/>
          <w:sz w:val="20"/>
          <w:szCs w:val="20"/>
        </w:rPr>
        <w:t xml:space="preserve"> услуг, комплексных запросов, а также по иным вопросам, связанным с предоставлением </w:t>
      </w:r>
      <w:r w:rsidRPr="008B2226">
        <w:rPr>
          <w:rFonts w:ascii="Arial" w:eastAsia="Calibri" w:hAnsi="Arial" w:cs="Arial"/>
          <w:b/>
          <w:sz w:val="20"/>
          <w:szCs w:val="20"/>
          <w:lang w:eastAsia="en-US"/>
        </w:rPr>
        <w:t>муниципальных</w:t>
      </w:r>
      <w:r w:rsidRPr="008B2226">
        <w:rPr>
          <w:rFonts w:ascii="Arial" w:eastAsia="Calibri" w:hAnsi="Arial" w:cs="Arial"/>
          <w:b/>
          <w:sz w:val="20"/>
          <w:szCs w:val="20"/>
        </w:rPr>
        <w:t xml:space="preserve"> услуг, а также консультирование Заявителей о порядке предоставления </w:t>
      </w:r>
      <w:r w:rsidRPr="008B2226">
        <w:rPr>
          <w:rFonts w:ascii="Arial" w:eastAsia="Calibri" w:hAnsi="Arial" w:cs="Arial"/>
          <w:b/>
          <w:sz w:val="20"/>
          <w:szCs w:val="20"/>
          <w:lang w:eastAsia="en-US"/>
        </w:rPr>
        <w:t>муниципальных</w:t>
      </w:r>
      <w:r w:rsidRPr="008B2226">
        <w:rPr>
          <w:rFonts w:ascii="Arial" w:eastAsia="Calibri" w:hAnsi="Arial" w:cs="Arial"/>
          <w:b/>
          <w:sz w:val="20"/>
          <w:szCs w:val="20"/>
        </w:rPr>
        <w:t xml:space="preserve"> услуг в многофункциональных центрах </w:t>
      </w:r>
      <w:r w:rsidRPr="008B2226">
        <w:rPr>
          <w:rFonts w:ascii="Arial" w:eastAsia="Calibri" w:hAnsi="Arial" w:cs="Arial"/>
          <w:b/>
          <w:sz w:val="20"/>
          <w:szCs w:val="20"/>
          <w:lang w:eastAsia="en-US"/>
        </w:rPr>
        <w:t>предоставления государственных и муниципальных услуг</w:t>
      </w:r>
      <w:r w:rsidRPr="008B2226">
        <w:rPr>
          <w:rFonts w:ascii="Arial" w:eastAsia="Calibri" w:hAnsi="Arial" w:cs="Arial"/>
          <w:b/>
          <w:sz w:val="20"/>
          <w:szCs w:val="20"/>
        </w:rPr>
        <w:t xml:space="preserve"> и через Единый портал, в том числе путем оборудования в многофункциональном центре </w:t>
      </w:r>
      <w:r w:rsidRPr="008B2226">
        <w:rPr>
          <w:rFonts w:ascii="Arial" w:eastAsia="Calibri" w:hAnsi="Arial" w:cs="Arial"/>
          <w:b/>
          <w:sz w:val="20"/>
          <w:szCs w:val="20"/>
          <w:lang w:eastAsia="en-US"/>
        </w:rPr>
        <w:t>предоставления государственных и муниципальных услуг</w:t>
      </w:r>
      <w:r w:rsidRPr="008B2226">
        <w:rPr>
          <w:rFonts w:ascii="Arial" w:eastAsia="Calibri" w:hAnsi="Arial" w:cs="Arial"/>
          <w:b/>
          <w:sz w:val="20"/>
          <w:szCs w:val="20"/>
        </w:rPr>
        <w:t xml:space="preserve"> рабочих мест, предназначенных для обеспечения доступа к информационно-</w:t>
      </w:r>
      <w:r w:rsidRPr="008B2226">
        <w:rPr>
          <w:rFonts w:ascii="Arial" w:eastAsia="Calibri" w:hAnsi="Arial" w:cs="Arial"/>
          <w:b/>
          <w:sz w:val="20"/>
          <w:szCs w:val="20"/>
          <w:lang w:eastAsia="en-US"/>
        </w:rPr>
        <w:t>телекоммуникационной сети «Интернет»</w:t>
      </w:r>
    </w:p>
    <w:p w:rsidR="008B2226" w:rsidRPr="008B2226" w:rsidRDefault="008B2226" w:rsidP="008B2226">
      <w:pPr>
        <w:autoSpaceDE w:val="0"/>
        <w:autoSpaceDN w:val="0"/>
        <w:adjustRightInd w:val="0"/>
        <w:ind w:firstLine="709"/>
        <w:jc w:val="both"/>
        <w:rPr>
          <w:rFonts w:ascii="Arial" w:eastAsiaTheme="minorHAnsi" w:hAnsi="Arial" w:cs="Arial"/>
          <w:sz w:val="20"/>
          <w:szCs w:val="20"/>
          <w:highlight w:val="yellow"/>
          <w:lang w:eastAsia="en-US"/>
        </w:rPr>
      </w:pPr>
    </w:p>
    <w:p w:rsidR="008B2226" w:rsidRPr="008B2226" w:rsidRDefault="008B2226" w:rsidP="008B2226">
      <w:pPr>
        <w:widowControl w:val="0"/>
        <w:autoSpaceDE w:val="0"/>
        <w:autoSpaceDN w:val="0"/>
        <w:adjustRightInd w:val="0"/>
        <w:ind w:firstLine="709"/>
        <w:jc w:val="both"/>
        <w:rPr>
          <w:rFonts w:ascii="Arial" w:hAnsi="Arial" w:cs="Arial"/>
          <w:color w:val="000000" w:themeColor="text1"/>
          <w:sz w:val="20"/>
          <w:szCs w:val="20"/>
        </w:rPr>
      </w:pPr>
      <w:r w:rsidRPr="008B2226">
        <w:rPr>
          <w:rFonts w:ascii="Arial" w:eastAsiaTheme="minorHAnsi" w:hAnsi="Arial" w:cs="Arial"/>
          <w:sz w:val="20"/>
          <w:szCs w:val="20"/>
          <w:lang w:eastAsia="en-US"/>
        </w:rPr>
        <w:t>3.49. </w:t>
      </w:r>
      <w:r w:rsidRPr="008B2226">
        <w:rPr>
          <w:rFonts w:ascii="Arial" w:hAnsi="Arial" w:cs="Arial"/>
          <w:color w:val="000000" w:themeColor="text1"/>
          <w:sz w:val="20"/>
          <w:szCs w:val="20"/>
        </w:rPr>
        <w:t xml:space="preserve">Информирование Заявителя Многофункциональными центрами осуществляется следующими способами: </w:t>
      </w:r>
    </w:p>
    <w:p w:rsidR="008B2226" w:rsidRPr="008B2226" w:rsidRDefault="008B2226" w:rsidP="008B2226">
      <w:pPr>
        <w:ind w:firstLine="709"/>
        <w:jc w:val="both"/>
        <w:rPr>
          <w:rFonts w:ascii="Arial" w:hAnsi="Arial" w:cs="Arial"/>
          <w:color w:val="000000" w:themeColor="text1"/>
          <w:sz w:val="20"/>
          <w:szCs w:val="20"/>
        </w:rPr>
      </w:pPr>
      <w:r w:rsidRPr="008B2226">
        <w:rPr>
          <w:rFonts w:ascii="Arial" w:hAnsi="Arial" w:cs="Arial"/>
          <w:color w:val="000000" w:themeColor="text1"/>
          <w:sz w:val="20"/>
          <w:szCs w:val="20"/>
        </w:rPr>
        <w:t>1)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8B2226" w:rsidRPr="008B2226" w:rsidRDefault="008B2226" w:rsidP="008B2226">
      <w:pPr>
        <w:ind w:firstLine="709"/>
        <w:jc w:val="both"/>
        <w:rPr>
          <w:rFonts w:ascii="Arial" w:hAnsi="Arial" w:cs="Arial"/>
          <w:color w:val="000000" w:themeColor="text1"/>
          <w:sz w:val="20"/>
          <w:szCs w:val="20"/>
        </w:rPr>
      </w:pPr>
      <w:r w:rsidRPr="008B2226">
        <w:rPr>
          <w:rFonts w:ascii="Arial" w:hAnsi="Arial" w:cs="Arial"/>
          <w:color w:val="000000" w:themeColor="text1"/>
          <w:sz w:val="20"/>
          <w:szCs w:val="20"/>
        </w:rPr>
        <w:lastRenderedPageBreak/>
        <w:t>2) при обращении Заявителя в Многофункциональный центр лично, по телефону, посредством почтовых отправлений, либо по электронной почте.</w:t>
      </w:r>
    </w:p>
    <w:p w:rsidR="008B2226" w:rsidRPr="008B2226" w:rsidRDefault="008B2226" w:rsidP="008B2226">
      <w:pPr>
        <w:ind w:firstLine="709"/>
        <w:jc w:val="both"/>
        <w:rPr>
          <w:rFonts w:ascii="Arial" w:hAnsi="Arial" w:cs="Arial"/>
          <w:color w:val="000000" w:themeColor="text1"/>
          <w:sz w:val="20"/>
          <w:szCs w:val="20"/>
        </w:rPr>
      </w:pPr>
      <w:r w:rsidRPr="008B2226">
        <w:rPr>
          <w:rFonts w:ascii="Arial" w:hAnsi="Arial" w:cs="Arial"/>
          <w:color w:val="000000" w:themeColor="text1"/>
          <w:sz w:val="20"/>
          <w:szCs w:val="20"/>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8B2226" w:rsidRPr="008B2226" w:rsidRDefault="008B2226" w:rsidP="008B2226">
      <w:pPr>
        <w:ind w:firstLine="709"/>
        <w:jc w:val="both"/>
        <w:rPr>
          <w:rFonts w:ascii="Arial" w:hAnsi="Arial" w:cs="Arial"/>
          <w:color w:val="000000" w:themeColor="text1"/>
          <w:sz w:val="20"/>
          <w:szCs w:val="20"/>
        </w:rPr>
      </w:pPr>
      <w:r w:rsidRPr="008B2226">
        <w:rPr>
          <w:rFonts w:ascii="Arial" w:hAnsi="Arial" w:cs="Arial"/>
          <w:color w:val="000000" w:themeColor="text1"/>
          <w:sz w:val="20"/>
          <w:szCs w:val="20"/>
        </w:rPr>
        <w:t xml:space="preserve">Ответ на телефонный звонок должен начинаться с информации о наименовании организации, фамилии, имени, отчестве </w:t>
      </w:r>
      <w:r w:rsidRPr="008B2226">
        <w:rPr>
          <w:rFonts w:ascii="Arial" w:hAnsi="Arial" w:cs="Arial"/>
          <w:color w:val="000000"/>
          <w:sz w:val="20"/>
          <w:szCs w:val="20"/>
        </w:rPr>
        <w:t>(при наличии)</w:t>
      </w:r>
      <w:r w:rsidRPr="008B2226">
        <w:rPr>
          <w:rFonts w:ascii="Arial" w:hAnsi="Arial" w:cs="Arial"/>
          <w:color w:val="000000" w:themeColor="text1"/>
          <w:sz w:val="20"/>
          <w:szCs w:val="20"/>
        </w:rPr>
        <w:t xml:space="preserve">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8B2226" w:rsidRPr="008B2226" w:rsidRDefault="008B2226" w:rsidP="008B2226">
      <w:pPr>
        <w:tabs>
          <w:tab w:val="left" w:pos="7920"/>
        </w:tabs>
        <w:ind w:firstLine="709"/>
        <w:jc w:val="both"/>
        <w:rPr>
          <w:rFonts w:ascii="Arial" w:hAnsi="Arial" w:cs="Arial"/>
          <w:color w:val="000000" w:themeColor="text1"/>
          <w:sz w:val="20"/>
          <w:szCs w:val="20"/>
        </w:rPr>
      </w:pPr>
      <w:r w:rsidRPr="008B2226">
        <w:rPr>
          <w:rFonts w:ascii="Arial" w:hAnsi="Arial" w:cs="Arial"/>
          <w:color w:val="000000" w:themeColor="text1"/>
          <w:sz w:val="20"/>
          <w:szCs w:val="20"/>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8B2226" w:rsidRPr="008B2226" w:rsidRDefault="008B2226" w:rsidP="008B2226">
      <w:pPr>
        <w:tabs>
          <w:tab w:val="left" w:pos="7920"/>
        </w:tabs>
        <w:ind w:firstLine="709"/>
        <w:jc w:val="both"/>
        <w:rPr>
          <w:rFonts w:ascii="Arial" w:hAnsi="Arial" w:cs="Arial"/>
          <w:color w:val="000000" w:themeColor="text1"/>
          <w:sz w:val="20"/>
          <w:szCs w:val="20"/>
        </w:rPr>
      </w:pPr>
      <w:r w:rsidRPr="008B2226">
        <w:rPr>
          <w:rFonts w:ascii="Arial" w:hAnsi="Arial" w:cs="Arial"/>
          <w:color w:val="000000" w:themeColor="text1"/>
          <w:sz w:val="20"/>
          <w:szCs w:val="20"/>
        </w:rPr>
        <w:t>изложить обращение в письменной форме (ответ направляется Заявителю в соответствии со способом, указанным в обращении);</w:t>
      </w:r>
    </w:p>
    <w:p w:rsidR="008B2226" w:rsidRPr="008B2226" w:rsidRDefault="008B2226" w:rsidP="008B2226">
      <w:pPr>
        <w:tabs>
          <w:tab w:val="left" w:pos="7920"/>
        </w:tabs>
        <w:ind w:firstLine="709"/>
        <w:jc w:val="both"/>
        <w:rPr>
          <w:rFonts w:ascii="Arial" w:hAnsi="Arial" w:cs="Arial"/>
          <w:color w:val="000000" w:themeColor="text1"/>
          <w:sz w:val="20"/>
          <w:szCs w:val="20"/>
        </w:rPr>
      </w:pPr>
      <w:r w:rsidRPr="008B2226">
        <w:rPr>
          <w:rFonts w:ascii="Arial" w:hAnsi="Arial" w:cs="Arial"/>
          <w:color w:val="000000" w:themeColor="text1"/>
          <w:sz w:val="20"/>
          <w:szCs w:val="20"/>
        </w:rPr>
        <w:t>назначить другое время для консультаций.</w:t>
      </w:r>
    </w:p>
    <w:p w:rsidR="008B2226" w:rsidRPr="008B2226" w:rsidRDefault="008B2226" w:rsidP="008B2226">
      <w:pPr>
        <w:ind w:firstLine="709"/>
        <w:jc w:val="both"/>
        <w:rPr>
          <w:rFonts w:ascii="Arial" w:hAnsi="Arial" w:cs="Arial"/>
          <w:color w:val="000000" w:themeColor="text1"/>
          <w:sz w:val="20"/>
          <w:szCs w:val="20"/>
        </w:rPr>
      </w:pPr>
      <w:r w:rsidRPr="008B2226">
        <w:rPr>
          <w:rFonts w:ascii="Arial" w:hAnsi="Arial" w:cs="Arial"/>
          <w:color w:val="000000" w:themeColor="text1"/>
          <w:sz w:val="20"/>
          <w:szCs w:val="20"/>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8B2226" w:rsidRPr="008B2226" w:rsidRDefault="008B2226" w:rsidP="008B2226">
      <w:pPr>
        <w:ind w:firstLine="709"/>
        <w:jc w:val="both"/>
        <w:rPr>
          <w:rFonts w:ascii="Arial" w:eastAsiaTheme="minorHAnsi" w:hAnsi="Arial" w:cs="Arial"/>
          <w:sz w:val="20"/>
          <w:szCs w:val="20"/>
          <w:highlight w:val="yellow"/>
          <w:lang w:eastAsia="en-US"/>
        </w:rPr>
      </w:pPr>
    </w:p>
    <w:p w:rsidR="008B2226" w:rsidRPr="008B2226" w:rsidRDefault="008B2226" w:rsidP="008B2226">
      <w:pPr>
        <w:autoSpaceDE w:val="0"/>
        <w:autoSpaceDN w:val="0"/>
        <w:adjustRightInd w:val="0"/>
        <w:jc w:val="center"/>
        <w:rPr>
          <w:rFonts w:ascii="Arial" w:eastAsia="Calibri" w:hAnsi="Arial" w:cs="Arial"/>
          <w:b/>
          <w:sz w:val="20"/>
          <w:szCs w:val="20"/>
          <w:lang w:eastAsia="en-US"/>
        </w:rPr>
      </w:pPr>
      <w:r w:rsidRPr="008B2226">
        <w:rPr>
          <w:rFonts w:ascii="Arial" w:eastAsia="Calibri" w:hAnsi="Arial" w:cs="Arial"/>
          <w:b/>
          <w:sz w:val="20"/>
          <w:szCs w:val="20"/>
          <w:lang w:eastAsia="en-US"/>
        </w:rPr>
        <w:t xml:space="preserve">Прием и заполнение запросов о предоставлении муниципальной услуги, </w:t>
      </w:r>
      <w:r w:rsidRPr="008B2226">
        <w:rPr>
          <w:rFonts w:ascii="Arial" w:eastAsia="Calibri" w:hAnsi="Arial" w:cs="Arial"/>
          <w:b/>
          <w:sz w:val="20"/>
          <w:szCs w:val="20"/>
          <w:lang w:eastAsia="en-US"/>
        </w:rPr>
        <w:br/>
        <w:t xml:space="preserve">в том числе посредством автоматизированных информационных систем многофункциональных центров предоставления государственных </w:t>
      </w:r>
      <w:r w:rsidRPr="008B2226">
        <w:rPr>
          <w:rFonts w:ascii="Arial" w:eastAsia="Calibri" w:hAnsi="Arial" w:cs="Arial"/>
          <w:b/>
          <w:sz w:val="20"/>
          <w:szCs w:val="20"/>
          <w:lang w:eastAsia="en-US"/>
        </w:rPr>
        <w:br/>
        <w:t>и муниципальных услуг, а также прием комплексных запросов</w:t>
      </w:r>
    </w:p>
    <w:p w:rsidR="008B2226" w:rsidRPr="008B2226" w:rsidRDefault="008B2226" w:rsidP="008B2226">
      <w:pPr>
        <w:autoSpaceDE w:val="0"/>
        <w:autoSpaceDN w:val="0"/>
        <w:adjustRightInd w:val="0"/>
        <w:ind w:firstLine="709"/>
        <w:jc w:val="center"/>
        <w:rPr>
          <w:rFonts w:ascii="Arial" w:eastAsiaTheme="minorHAnsi" w:hAnsi="Arial" w:cs="Arial"/>
          <w:b/>
          <w:sz w:val="20"/>
          <w:szCs w:val="20"/>
          <w:lang w:eastAsia="en-US"/>
        </w:rPr>
      </w:pPr>
    </w:p>
    <w:p w:rsidR="008B2226" w:rsidRPr="008B2226" w:rsidRDefault="008B2226" w:rsidP="008B2226">
      <w:pPr>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3.50. Основанием для начала исполнения муниципальной услуги является личное обращение Заявителя, его Представителя с комплектом документов, указанных в пункте 2.8 Регламента.</w:t>
      </w:r>
    </w:p>
    <w:p w:rsidR="008B2226" w:rsidRPr="008B2226" w:rsidRDefault="008B2226" w:rsidP="008B2226">
      <w:pPr>
        <w:ind w:firstLine="709"/>
        <w:jc w:val="both"/>
        <w:rPr>
          <w:rFonts w:ascii="Arial" w:eastAsia="Calibri" w:hAnsi="Arial" w:cs="Arial"/>
          <w:sz w:val="20"/>
          <w:szCs w:val="20"/>
          <w:lang w:eastAsia="en-US"/>
        </w:rPr>
      </w:pPr>
      <w:r w:rsidRPr="008B2226">
        <w:rPr>
          <w:rFonts w:ascii="Arial" w:eastAsiaTheme="minorHAnsi" w:hAnsi="Arial" w:cs="Arial"/>
          <w:sz w:val="20"/>
          <w:szCs w:val="20"/>
          <w:lang w:eastAsia="en-US"/>
        </w:rPr>
        <w:t xml:space="preserve">Специалист Многофункционального центра, осуществляющий прием </w:t>
      </w:r>
      <w:r w:rsidRPr="008B2226">
        <w:rPr>
          <w:rFonts w:ascii="Arial" w:eastAsia="Calibri" w:hAnsi="Arial" w:cs="Arial"/>
          <w:sz w:val="20"/>
          <w:szCs w:val="20"/>
          <w:lang w:eastAsia="en-US"/>
        </w:rPr>
        <w:t>заявления и документов, необходимых для предоставления муниципальной услуги:</w:t>
      </w:r>
    </w:p>
    <w:p w:rsidR="008B2226" w:rsidRPr="008B2226" w:rsidRDefault="008B2226" w:rsidP="008B2226">
      <w:pPr>
        <w:ind w:firstLine="709"/>
        <w:jc w:val="both"/>
        <w:rPr>
          <w:rFonts w:ascii="Arial" w:eastAsia="Calibri" w:hAnsi="Arial" w:cs="Arial"/>
          <w:sz w:val="20"/>
          <w:szCs w:val="20"/>
          <w:lang w:eastAsia="en-US"/>
        </w:rPr>
      </w:pPr>
      <w:r w:rsidRPr="008B2226">
        <w:rPr>
          <w:rFonts w:ascii="Arial" w:eastAsia="Calibri" w:hAnsi="Arial" w:cs="Arial"/>
          <w:sz w:val="20"/>
          <w:szCs w:val="20"/>
          <w:lang w:eastAsia="en-US"/>
        </w:rPr>
        <w:t>проверяет документы, удостоверяющие личность Заявителя, его Представителя, полномочия Заявителя, в том числе полномочия Представителя заявителя действовать от его имени;</w:t>
      </w:r>
    </w:p>
    <w:p w:rsidR="008B2226" w:rsidRPr="008B2226" w:rsidRDefault="008B2226" w:rsidP="008B2226">
      <w:pPr>
        <w:ind w:firstLine="709"/>
        <w:jc w:val="both"/>
        <w:rPr>
          <w:rFonts w:ascii="Arial" w:eastAsia="Calibri" w:hAnsi="Arial" w:cs="Arial"/>
          <w:sz w:val="20"/>
          <w:szCs w:val="20"/>
          <w:lang w:eastAsia="en-US"/>
        </w:rPr>
      </w:pPr>
      <w:r w:rsidRPr="008B2226">
        <w:rPr>
          <w:rFonts w:ascii="Arial" w:eastAsia="Calibri" w:hAnsi="Arial" w:cs="Arial"/>
          <w:sz w:val="20"/>
          <w:szCs w:val="20"/>
          <w:lang w:eastAsia="en-US"/>
        </w:rPr>
        <w:t xml:space="preserve">проверяет наличие всех необходимых документов, исходя </w:t>
      </w:r>
      <w:r w:rsidRPr="008B2226">
        <w:rPr>
          <w:rFonts w:ascii="Arial" w:eastAsia="Calibri" w:hAnsi="Arial" w:cs="Arial"/>
          <w:sz w:val="20"/>
          <w:szCs w:val="20"/>
          <w:lang w:eastAsia="en-US"/>
        </w:rPr>
        <w:br/>
        <w:t>из соответствующего перечня документов, необходимых для предоставления муниципальной услуги;</w:t>
      </w:r>
    </w:p>
    <w:p w:rsidR="008B2226" w:rsidRPr="008B2226" w:rsidRDefault="008B2226" w:rsidP="008B2226">
      <w:pPr>
        <w:ind w:firstLine="709"/>
        <w:jc w:val="both"/>
        <w:rPr>
          <w:rFonts w:ascii="Arial" w:eastAsia="Calibri" w:hAnsi="Arial" w:cs="Arial"/>
          <w:sz w:val="20"/>
          <w:szCs w:val="20"/>
          <w:lang w:eastAsia="en-US"/>
        </w:rPr>
      </w:pPr>
      <w:r w:rsidRPr="008B2226">
        <w:rPr>
          <w:rFonts w:ascii="Arial" w:eastAsia="Calibri" w:hAnsi="Arial" w:cs="Arial"/>
          <w:sz w:val="20"/>
          <w:szCs w:val="20"/>
          <w:lang w:eastAsia="en-US"/>
        </w:rPr>
        <w:t>проверяет соответствие представленных документов установленным требованиям, удостоверяясь, что:</w:t>
      </w:r>
    </w:p>
    <w:p w:rsidR="008B2226" w:rsidRPr="008B2226" w:rsidRDefault="008B2226" w:rsidP="008B2226">
      <w:pPr>
        <w:ind w:firstLine="709"/>
        <w:jc w:val="both"/>
        <w:rPr>
          <w:rFonts w:ascii="Arial" w:eastAsia="Calibri" w:hAnsi="Arial" w:cs="Arial"/>
          <w:sz w:val="20"/>
          <w:szCs w:val="20"/>
          <w:lang w:eastAsia="en-US"/>
        </w:rPr>
      </w:pPr>
      <w:r w:rsidRPr="008B2226">
        <w:rPr>
          <w:rFonts w:ascii="Arial" w:eastAsia="Calibri" w:hAnsi="Arial" w:cs="Arial"/>
          <w:sz w:val="20"/>
          <w:szCs w:val="20"/>
          <w:lang w:eastAsia="en-US"/>
        </w:rPr>
        <w:t>– документы и (или) их копии удостоверены в соответствии с требованиями действующего законодательства Российской Федерации, скреплены печатями, имеют надлежащие подписи сторон или определенных законодательством должностных лиц;</w:t>
      </w:r>
    </w:p>
    <w:p w:rsidR="008B2226" w:rsidRPr="008B2226" w:rsidRDefault="008B2226" w:rsidP="008B2226">
      <w:pPr>
        <w:ind w:firstLine="709"/>
        <w:jc w:val="both"/>
        <w:rPr>
          <w:rFonts w:ascii="Arial" w:eastAsia="Calibri" w:hAnsi="Arial" w:cs="Arial"/>
          <w:sz w:val="20"/>
          <w:szCs w:val="20"/>
          <w:lang w:eastAsia="en-US"/>
        </w:rPr>
      </w:pPr>
      <w:r w:rsidRPr="008B2226">
        <w:rPr>
          <w:rFonts w:ascii="Arial" w:eastAsia="Calibri" w:hAnsi="Arial" w:cs="Arial"/>
          <w:sz w:val="20"/>
          <w:szCs w:val="20"/>
          <w:lang w:eastAsia="en-US"/>
        </w:rPr>
        <w:t>– тексты документов написаны разборчиво, наименования юридических лиц без сокращения, с указанием их мест нахождения;</w:t>
      </w:r>
    </w:p>
    <w:p w:rsidR="008B2226" w:rsidRPr="008B2226" w:rsidRDefault="008B2226" w:rsidP="008B2226">
      <w:pPr>
        <w:ind w:firstLine="709"/>
        <w:jc w:val="both"/>
        <w:rPr>
          <w:rFonts w:ascii="Arial" w:eastAsia="Calibri" w:hAnsi="Arial" w:cs="Arial"/>
          <w:sz w:val="20"/>
          <w:szCs w:val="20"/>
          <w:lang w:eastAsia="en-US"/>
        </w:rPr>
      </w:pPr>
      <w:r w:rsidRPr="008B2226">
        <w:rPr>
          <w:rFonts w:ascii="Arial" w:eastAsia="Calibri" w:hAnsi="Arial" w:cs="Arial"/>
          <w:sz w:val="20"/>
          <w:szCs w:val="20"/>
          <w:lang w:eastAsia="en-US"/>
        </w:rPr>
        <w:t>– фамилии, имена и отчества физических лиц, адреса их мест жительства написаны полностью;</w:t>
      </w:r>
    </w:p>
    <w:p w:rsidR="008B2226" w:rsidRPr="008B2226" w:rsidRDefault="008B2226" w:rsidP="008B2226">
      <w:pPr>
        <w:ind w:firstLine="709"/>
        <w:jc w:val="both"/>
        <w:rPr>
          <w:rFonts w:ascii="Arial" w:eastAsia="Calibri" w:hAnsi="Arial" w:cs="Arial"/>
          <w:sz w:val="20"/>
          <w:szCs w:val="20"/>
          <w:lang w:eastAsia="en-US"/>
        </w:rPr>
      </w:pPr>
      <w:r w:rsidRPr="008B2226">
        <w:rPr>
          <w:rFonts w:ascii="Arial" w:eastAsia="Calibri" w:hAnsi="Arial" w:cs="Arial"/>
          <w:sz w:val="20"/>
          <w:szCs w:val="20"/>
          <w:lang w:eastAsia="en-US"/>
        </w:rPr>
        <w:t xml:space="preserve">– в документах нет подчисток, приписок, зачеркнутых слов и иных </w:t>
      </w:r>
      <w:r w:rsidRPr="008B2226">
        <w:rPr>
          <w:rFonts w:ascii="Arial" w:eastAsia="Calibri" w:hAnsi="Arial" w:cs="Arial"/>
          <w:sz w:val="20"/>
          <w:szCs w:val="20"/>
          <w:lang w:eastAsia="en-US"/>
        </w:rPr>
        <w:br/>
        <w:t>не оговоренных в них исправлений;</w:t>
      </w:r>
    </w:p>
    <w:p w:rsidR="008B2226" w:rsidRPr="008B2226" w:rsidRDefault="008B2226" w:rsidP="008B2226">
      <w:pPr>
        <w:ind w:firstLine="709"/>
        <w:jc w:val="both"/>
        <w:rPr>
          <w:rFonts w:ascii="Arial" w:eastAsia="Calibri" w:hAnsi="Arial" w:cs="Arial"/>
          <w:sz w:val="20"/>
          <w:szCs w:val="20"/>
          <w:lang w:eastAsia="en-US"/>
        </w:rPr>
      </w:pPr>
      <w:r w:rsidRPr="008B2226">
        <w:rPr>
          <w:rFonts w:ascii="Arial" w:eastAsia="Calibri" w:hAnsi="Arial" w:cs="Arial"/>
          <w:sz w:val="20"/>
          <w:szCs w:val="20"/>
          <w:lang w:eastAsia="en-US"/>
        </w:rPr>
        <w:t>– документы не исполнены карандашом;</w:t>
      </w:r>
    </w:p>
    <w:p w:rsidR="008B2226" w:rsidRPr="008B2226" w:rsidRDefault="008B2226" w:rsidP="008B2226">
      <w:pPr>
        <w:ind w:firstLine="709"/>
        <w:jc w:val="both"/>
        <w:rPr>
          <w:rFonts w:ascii="Arial" w:eastAsia="Calibri" w:hAnsi="Arial" w:cs="Arial"/>
          <w:sz w:val="20"/>
          <w:szCs w:val="20"/>
          <w:lang w:eastAsia="en-US"/>
        </w:rPr>
      </w:pPr>
      <w:r w:rsidRPr="008B2226">
        <w:rPr>
          <w:rFonts w:ascii="Arial" w:eastAsia="Calibri" w:hAnsi="Arial" w:cs="Arial"/>
          <w:sz w:val="20"/>
          <w:szCs w:val="20"/>
          <w:lang w:eastAsia="en-US"/>
        </w:rPr>
        <w:t xml:space="preserve">– документы не имеют серьезных повреждений, наличие которых </w:t>
      </w:r>
      <w:r w:rsidRPr="008B2226">
        <w:rPr>
          <w:rFonts w:ascii="Arial" w:eastAsia="Calibri" w:hAnsi="Arial" w:cs="Arial"/>
          <w:sz w:val="20"/>
          <w:szCs w:val="20"/>
          <w:lang w:eastAsia="en-US"/>
        </w:rPr>
        <w:br/>
        <w:t>не позволяет однозначно истолковать их содержание;</w:t>
      </w:r>
    </w:p>
    <w:p w:rsidR="008B2226" w:rsidRPr="008B2226" w:rsidRDefault="008B2226" w:rsidP="008B2226">
      <w:pPr>
        <w:ind w:firstLine="709"/>
        <w:jc w:val="both"/>
        <w:rPr>
          <w:rFonts w:ascii="Arial" w:eastAsia="Calibri" w:hAnsi="Arial" w:cs="Arial"/>
          <w:sz w:val="20"/>
          <w:szCs w:val="20"/>
          <w:lang w:eastAsia="en-US"/>
        </w:rPr>
      </w:pPr>
      <w:r w:rsidRPr="008B2226">
        <w:rPr>
          <w:rFonts w:ascii="Arial" w:eastAsia="Calibri" w:hAnsi="Arial" w:cs="Arial"/>
          <w:sz w:val="20"/>
          <w:szCs w:val="20"/>
          <w:lang w:eastAsia="en-US"/>
        </w:rPr>
        <w:t>сличает представленные экземпляры оригиналов и копий документов (в том числе нотариально удостоверенные) друг с другом. Если представленные копии документов нотариально не заверены, специалист Многофункционального центра, сличив копии документов с их подлинными экземплярами, заверяет своей подписью с указанием фамилии и инициалов и ставит штамп «с подлинным сверено»;</w:t>
      </w:r>
    </w:p>
    <w:p w:rsidR="008B2226" w:rsidRPr="008B2226" w:rsidRDefault="008B2226" w:rsidP="008B2226">
      <w:pPr>
        <w:ind w:firstLine="709"/>
        <w:jc w:val="both"/>
        <w:rPr>
          <w:rFonts w:ascii="Arial" w:eastAsia="Calibri" w:hAnsi="Arial" w:cs="Arial"/>
          <w:sz w:val="20"/>
          <w:szCs w:val="20"/>
          <w:lang w:eastAsia="en-US"/>
        </w:rPr>
      </w:pPr>
      <w:r w:rsidRPr="008B2226">
        <w:rPr>
          <w:rFonts w:ascii="Arial" w:eastAsia="Calibri" w:hAnsi="Arial" w:cs="Arial"/>
          <w:sz w:val="20"/>
          <w:szCs w:val="20"/>
          <w:lang w:eastAsia="en-US"/>
        </w:rPr>
        <w:t>оформляет запрос о получении документов (в необходимом количестве экземпляров) и первый экземпляр выдает Заявителю.</w:t>
      </w:r>
    </w:p>
    <w:p w:rsidR="008B2226" w:rsidRPr="008B2226" w:rsidRDefault="008B2226" w:rsidP="008B2226">
      <w:pPr>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Заявитель, представивший документы для получения муниципальной услуги, в обязательном порядке информируется специалистами Многофункционального центра:</w:t>
      </w:r>
    </w:p>
    <w:p w:rsidR="008B2226" w:rsidRPr="008B2226" w:rsidRDefault="008B2226" w:rsidP="008B2226">
      <w:pPr>
        <w:ind w:firstLine="709"/>
        <w:jc w:val="both"/>
        <w:rPr>
          <w:rFonts w:ascii="Arial" w:eastAsiaTheme="minorHAnsi" w:hAnsi="Arial" w:cs="Arial"/>
          <w:sz w:val="20"/>
          <w:szCs w:val="20"/>
          <w:lang w:eastAsia="en-US"/>
        </w:rPr>
      </w:pPr>
      <w:r w:rsidRPr="008B2226">
        <w:rPr>
          <w:rFonts w:ascii="Arial" w:eastAsia="Calibri" w:hAnsi="Arial" w:cs="Arial"/>
          <w:sz w:val="20"/>
          <w:szCs w:val="20"/>
          <w:lang w:eastAsia="en-US"/>
        </w:rPr>
        <w:t>–</w:t>
      </w:r>
      <w:r w:rsidRPr="008B2226">
        <w:rPr>
          <w:rFonts w:ascii="Arial" w:eastAsiaTheme="minorHAnsi" w:hAnsi="Arial" w:cs="Arial"/>
          <w:sz w:val="20"/>
          <w:szCs w:val="20"/>
          <w:lang w:eastAsia="en-US"/>
        </w:rPr>
        <w:t xml:space="preserve"> о сроке завершения оформления документов и порядке их получения;</w:t>
      </w:r>
    </w:p>
    <w:p w:rsidR="008B2226" w:rsidRPr="008B2226" w:rsidRDefault="008B2226" w:rsidP="008B2226">
      <w:pPr>
        <w:ind w:firstLine="709"/>
        <w:rPr>
          <w:rFonts w:ascii="Arial" w:eastAsia="Calibri" w:hAnsi="Arial" w:cs="Arial"/>
          <w:sz w:val="20"/>
          <w:szCs w:val="20"/>
          <w:lang w:eastAsia="en-US"/>
        </w:rPr>
      </w:pPr>
      <w:r w:rsidRPr="008B2226">
        <w:rPr>
          <w:rFonts w:ascii="Arial" w:eastAsia="Calibri" w:hAnsi="Arial" w:cs="Arial"/>
          <w:sz w:val="20"/>
          <w:szCs w:val="20"/>
          <w:lang w:eastAsia="en-US"/>
        </w:rPr>
        <w:t>–</w:t>
      </w:r>
      <w:r w:rsidRPr="008B2226">
        <w:rPr>
          <w:rFonts w:ascii="Arial" w:eastAsiaTheme="minorHAnsi" w:hAnsi="Arial" w:cs="Arial"/>
          <w:sz w:val="20"/>
          <w:szCs w:val="20"/>
          <w:lang w:eastAsia="en-US"/>
        </w:rPr>
        <w:t xml:space="preserve"> </w:t>
      </w:r>
      <w:r w:rsidRPr="008B2226">
        <w:rPr>
          <w:rFonts w:ascii="Arial" w:eastAsia="Calibri" w:hAnsi="Arial" w:cs="Arial"/>
          <w:sz w:val="20"/>
          <w:szCs w:val="20"/>
          <w:lang w:eastAsia="en-US"/>
        </w:rPr>
        <w:t>об основаниях отказа в предоставлении муниципальной услуги.</w:t>
      </w:r>
    </w:p>
    <w:p w:rsidR="008B2226" w:rsidRPr="008B2226" w:rsidRDefault="008B2226" w:rsidP="008B2226">
      <w:pPr>
        <w:ind w:firstLine="709"/>
        <w:jc w:val="both"/>
        <w:rPr>
          <w:rFonts w:ascii="Arial" w:eastAsia="Calibri" w:hAnsi="Arial" w:cs="Arial"/>
          <w:sz w:val="20"/>
          <w:szCs w:val="20"/>
          <w:lang w:eastAsia="en-US"/>
        </w:rPr>
      </w:pPr>
      <w:r w:rsidRPr="008B2226">
        <w:rPr>
          <w:rFonts w:ascii="Arial" w:eastAsiaTheme="minorHAnsi" w:hAnsi="Arial" w:cs="Arial"/>
          <w:sz w:val="20"/>
          <w:szCs w:val="20"/>
          <w:lang w:eastAsia="en-US"/>
        </w:rPr>
        <w:t>При установлении фактов отсутствия необходимых документов, несоответствия представленных документов требованиям Регламента, специалист</w:t>
      </w:r>
      <w:r w:rsidRPr="008B2226">
        <w:rPr>
          <w:rFonts w:ascii="Arial" w:eastAsia="Calibri" w:hAnsi="Arial" w:cs="Arial"/>
          <w:sz w:val="20"/>
          <w:szCs w:val="20"/>
          <w:lang w:eastAsia="en-US"/>
        </w:rPr>
        <w:t xml:space="preserve"> Многофункционального центра</w:t>
      </w:r>
      <w:r w:rsidRPr="008B2226">
        <w:rPr>
          <w:rFonts w:ascii="Arial" w:eastAsiaTheme="minorHAnsi" w:hAnsi="Arial" w:cs="Arial"/>
          <w:sz w:val="20"/>
          <w:szCs w:val="20"/>
          <w:lang w:eastAsia="en-US"/>
        </w:rPr>
        <w:t xml:space="preserve">, </w:t>
      </w:r>
      <w:r w:rsidRPr="008B2226">
        <w:rPr>
          <w:rFonts w:ascii="Arial" w:eastAsiaTheme="minorHAnsi" w:hAnsi="Arial" w:cs="Arial"/>
          <w:sz w:val="20"/>
          <w:szCs w:val="20"/>
          <w:lang w:eastAsia="en-US"/>
        </w:rPr>
        <w:lastRenderedPageBreak/>
        <w:t xml:space="preserve">ответственный за прием документов, уведомляет Заявителя о наличии </w:t>
      </w:r>
      <w:r w:rsidRPr="008B2226">
        <w:rPr>
          <w:rFonts w:ascii="Arial" w:eastAsia="Calibri" w:hAnsi="Arial" w:cs="Arial"/>
          <w:sz w:val="20"/>
          <w:szCs w:val="20"/>
          <w:lang w:eastAsia="en-US"/>
        </w:rPr>
        <w:t>указанных обстоятельств, объясняет Заявителю содержание выявленных недостатков в представленных документах и предлагает принять меры по их устранению. Заявитель подтверждает получение указанной информации личной подписью в запросе на предоставление муниципальной услуги.</w:t>
      </w:r>
    </w:p>
    <w:p w:rsidR="008B2226" w:rsidRPr="008B2226" w:rsidRDefault="008B2226" w:rsidP="008B2226">
      <w:pPr>
        <w:ind w:firstLine="709"/>
        <w:jc w:val="both"/>
        <w:rPr>
          <w:rFonts w:ascii="Arial" w:eastAsia="Calibri" w:hAnsi="Arial" w:cs="Arial"/>
          <w:sz w:val="20"/>
          <w:szCs w:val="20"/>
          <w:lang w:eastAsia="en-US"/>
        </w:rPr>
      </w:pPr>
      <w:r w:rsidRPr="008B2226">
        <w:rPr>
          <w:rFonts w:ascii="Arial" w:eastAsia="Calibri" w:hAnsi="Arial" w:cs="Arial"/>
          <w:sz w:val="20"/>
          <w:szCs w:val="20"/>
          <w:lang w:eastAsia="en-US"/>
        </w:rPr>
        <w:t xml:space="preserve">Многофункциональный центр обеспечивает передачу принятых от Заявителя заявления и документов, необходимых для предоставления муниципальной услуги, в администрацию города Куйбышева Куйбышевского района Новосибирской области в порядке и сроки, установленные соглашением о взаимодействии, но не позднее следующего рабочего дня после принятия заявления. </w:t>
      </w:r>
    </w:p>
    <w:p w:rsidR="008B2226" w:rsidRPr="008B2226" w:rsidRDefault="008B2226" w:rsidP="008B2226">
      <w:pPr>
        <w:autoSpaceDE w:val="0"/>
        <w:autoSpaceDN w:val="0"/>
        <w:adjustRightInd w:val="0"/>
        <w:jc w:val="center"/>
        <w:rPr>
          <w:rFonts w:ascii="Arial" w:eastAsia="Calibri" w:hAnsi="Arial" w:cs="Arial"/>
          <w:b/>
          <w:sz w:val="20"/>
          <w:szCs w:val="20"/>
          <w:lang w:eastAsia="en-US"/>
        </w:rPr>
      </w:pPr>
    </w:p>
    <w:p w:rsidR="008B2226" w:rsidRPr="008B2226" w:rsidRDefault="008B2226" w:rsidP="008B2226">
      <w:pPr>
        <w:autoSpaceDE w:val="0"/>
        <w:autoSpaceDN w:val="0"/>
        <w:adjustRightInd w:val="0"/>
        <w:jc w:val="center"/>
        <w:rPr>
          <w:rFonts w:ascii="Arial" w:eastAsia="Calibri" w:hAnsi="Arial" w:cs="Arial"/>
          <w:b/>
          <w:sz w:val="20"/>
          <w:szCs w:val="20"/>
          <w:lang w:eastAsia="en-US"/>
        </w:rPr>
      </w:pPr>
      <w:r w:rsidRPr="008B2226">
        <w:rPr>
          <w:rFonts w:ascii="Arial" w:eastAsia="Calibri" w:hAnsi="Arial" w:cs="Arial"/>
          <w:b/>
          <w:sz w:val="20"/>
          <w:szCs w:val="20"/>
          <w:lang w:eastAsia="en-US"/>
        </w:rPr>
        <w:t>Формирование и направление многофункциональным центром предоставления государственных и муниципальных услуг в порядке, установленном соглашением о взаимодействии, межведомственного запроса в органы, предоставляющие муниципальные услуги, в иные органы государственной власти, органы местного самоуправления и организации, участвующие в предоставлении муниципальных услуг</w:t>
      </w:r>
    </w:p>
    <w:p w:rsidR="008B2226" w:rsidRPr="008B2226" w:rsidRDefault="008B2226" w:rsidP="008B2226">
      <w:pPr>
        <w:autoSpaceDE w:val="0"/>
        <w:autoSpaceDN w:val="0"/>
        <w:adjustRightInd w:val="0"/>
        <w:jc w:val="center"/>
        <w:rPr>
          <w:rFonts w:ascii="Arial" w:eastAsia="Calibri" w:hAnsi="Arial" w:cs="Arial"/>
          <w:b/>
          <w:sz w:val="20"/>
          <w:szCs w:val="20"/>
          <w:lang w:eastAsia="en-US"/>
        </w:rPr>
      </w:pPr>
    </w:p>
    <w:p w:rsidR="008B2226" w:rsidRPr="008B2226" w:rsidRDefault="008B2226" w:rsidP="008B2226">
      <w:pPr>
        <w:autoSpaceDE w:val="0"/>
        <w:autoSpaceDN w:val="0"/>
        <w:adjustRightInd w:val="0"/>
        <w:ind w:firstLine="709"/>
        <w:jc w:val="both"/>
        <w:rPr>
          <w:rFonts w:ascii="Arial" w:hAnsi="Arial" w:cs="Arial"/>
          <w:sz w:val="20"/>
          <w:szCs w:val="20"/>
        </w:rPr>
      </w:pPr>
      <w:r w:rsidRPr="008B2226">
        <w:rPr>
          <w:rFonts w:ascii="Arial" w:eastAsia="Calibri" w:hAnsi="Arial" w:cs="Arial"/>
          <w:sz w:val="20"/>
          <w:szCs w:val="20"/>
          <w:lang w:eastAsia="en-US"/>
        </w:rPr>
        <w:t xml:space="preserve">3.51. Формирование и направление Многофункциональным центром межведомственного запроса в органы, предоставляющие муниципальные услуги, в иные органы государственной власти, органы местного самоуправления и организации, участвующие в предоставлении муниципальных услуг, осуществляется в порядке, предусмотренном </w:t>
      </w:r>
      <w:r w:rsidRPr="008B2226">
        <w:rPr>
          <w:rFonts w:ascii="Arial" w:hAnsi="Arial" w:cs="Arial"/>
          <w:sz w:val="20"/>
          <w:szCs w:val="20"/>
        </w:rPr>
        <w:t>соглашением о взаимодействии между Многофункциональным центром и администрацией города Куйбышева</w:t>
      </w:r>
      <w:r w:rsidRPr="008B2226">
        <w:rPr>
          <w:rFonts w:ascii="Arial" w:eastAsia="Calibri" w:hAnsi="Arial" w:cs="Arial"/>
          <w:sz w:val="20"/>
          <w:szCs w:val="20"/>
          <w:lang w:eastAsia="en-US"/>
        </w:rPr>
        <w:t>.</w:t>
      </w:r>
    </w:p>
    <w:p w:rsidR="008B2226" w:rsidRPr="008B2226" w:rsidRDefault="008B2226" w:rsidP="008B2226">
      <w:pPr>
        <w:autoSpaceDE w:val="0"/>
        <w:autoSpaceDN w:val="0"/>
        <w:adjustRightInd w:val="0"/>
        <w:jc w:val="center"/>
        <w:rPr>
          <w:rFonts w:ascii="Arial" w:eastAsia="Calibri" w:hAnsi="Arial" w:cs="Arial"/>
          <w:b/>
          <w:sz w:val="20"/>
          <w:szCs w:val="20"/>
          <w:lang w:eastAsia="en-US"/>
        </w:rPr>
      </w:pPr>
    </w:p>
    <w:p w:rsidR="008B2226" w:rsidRPr="008B2226" w:rsidRDefault="008B2226" w:rsidP="008B2226">
      <w:pPr>
        <w:autoSpaceDE w:val="0"/>
        <w:autoSpaceDN w:val="0"/>
        <w:adjustRightInd w:val="0"/>
        <w:ind w:firstLine="709"/>
        <w:jc w:val="center"/>
        <w:rPr>
          <w:rFonts w:ascii="Arial" w:eastAsiaTheme="minorHAnsi" w:hAnsi="Arial" w:cs="Arial"/>
          <w:b/>
          <w:sz w:val="20"/>
          <w:szCs w:val="20"/>
          <w:lang w:eastAsia="en-US"/>
        </w:rPr>
      </w:pPr>
      <w:r w:rsidRPr="008B2226">
        <w:rPr>
          <w:rFonts w:ascii="Arial" w:eastAsiaTheme="minorHAnsi" w:hAnsi="Arial" w:cs="Arial"/>
          <w:b/>
          <w:sz w:val="20"/>
          <w:szCs w:val="20"/>
          <w:lang w:eastAsia="en-US"/>
        </w:rPr>
        <w:t>Выдача Заявителю результата предоставления муниципальной услуги,</w:t>
      </w:r>
      <w:r w:rsidRPr="008B2226">
        <w:rPr>
          <w:rFonts w:ascii="Arial" w:eastAsiaTheme="minorHAnsi" w:hAnsi="Arial" w:cs="Arial"/>
          <w:b/>
          <w:sz w:val="20"/>
          <w:szCs w:val="20"/>
          <w:lang w:eastAsia="en-US"/>
        </w:rPr>
        <w:br/>
        <w:t>в том числе выдача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муниципальной услуги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8B2226" w:rsidRPr="008B2226" w:rsidRDefault="008B2226" w:rsidP="008B2226">
      <w:pPr>
        <w:autoSpaceDE w:val="0"/>
        <w:autoSpaceDN w:val="0"/>
        <w:adjustRightInd w:val="0"/>
        <w:ind w:firstLine="709"/>
        <w:jc w:val="both"/>
        <w:rPr>
          <w:rFonts w:ascii="Arial" w:eastAsiaTheme="minorHAnsi" w:hAnsi="Arial" w:cs="Arial"/>
          <w:sz w:val="20"/>
          <w:szCs w:val="20"/>
          <w:lang w:eastAsia="en-US"/>
        </w:rPr>
      </w:pPr>
    </w:p>
    <w:p w:rsidR="008B2226" w:rsidRPr="008B2226" w:rsidRDefault="008B2226" w:rsidP="008B2226">
      <w:pPr>
        <w:autoSpaceDE w:val="0"/>
        <w:autoSpaceDN w:val="0"/>
        <w:adjustRightInd w:val="0"/>
        <w:ind w:firstLine="709"/>
        <w:jc w:val="both"/>
        <w:rPr>
          <w:rFonts w:ascii="Arial" w:hAnsi="Arial" w:cs="Arial"/>
          <w:color w:val="000000" w:themeColor="text1"/>
          <w:sz w:val="20"/>
          <w:szCs w:val="20"/>
        </w:rPr>
      </w:pPr>
      <w:r w:rsidRPr="008B2226">
        <w:rPr>
          <w:rFonts w:ascii="Arial" w:eastAsiaTheme="minorHAnsi" w:hAnsi="Arial" w:cs="Arial"/>
          <w:sz w:val="20"/>
          <w:szCs w:val="20"/>
          <w:lang w:eastAsia="en-US"/>
        </w:rPr>
        <w:t xml:space="preserve">3.52. </w:t>
      </w:r>
      <w:r w:rsidRPr="008B2226">
        <w:rPr>
          <w:rFonts w:ascii="Arial" w:hAnsi="Arial" w:cs="Arial"/>
          <w:color w:val="000000" w:themeColor="text1"/>
          <w:sz w:val="20"/>
          <w:szCs w:val="20"/>
        </w:rPr>
        <w:t xml:space="preserve">При наличии в </w:t>
      </w:r>
      <w:r w:rsidRPr="008B2226">
        <w:rPr>
          <w:rFonts w:ascii="Arial" w:eastAsia="Calibri" w:hAnsi="Arial" w:cs="Arial"/>
          <w:bCs/>
          <w:color w:val="000000" w:themeColor="text1"/>
          <w:sz w:val="20"/>
          <w:szCs w:val="20"/>
          <w:lang w:eastAsia="en-US"/>
        </w:rPr>
        <w:t xml:space="preserve">заявлении о </w:t>
      </w:r>
      <w:r w:rsidRPr="008B2226">
        <w:rPr>
          <w:rFonts w:ascii="Arial" w:hAnsi="Arial" w:cs="Arial"/>
          <w:sz w:val="20"/>
          <w:szCs w:val="20"/>
        </w:rPr>
        <w:t xml:space="preserve">переводе помещения </w:t>
      </w:r>
      <w:r w:rsidRPr="008B2226">
        <w:rPr>
          <w:rFonts w:ascii="Arial" w:hAnsi="Arial" w:cs="Arial"/>
          <w:color w:val="000000" w:themeColor="text1"/>
          <w:sz w:val="20"/>
          <w:szCs w:val="20"/>
        </w:rPr>
        <w:t xml:space="preserve">указания о выдаче результатов оказания услуги через Многофункциональный центр, уполномоченный орган администрации города Куйбышева передает документы в Многофункциональный центр для последующей выдачи Заявителю (его Представителю) в порядке, сроки и способом, согласно заключенному соглашению о взаимодействии между уполномоченным органом администрации города Куйбышева </w:t>
      </w:r>
      <w:r w:rsidRPr="008B2226">
        <w:rPr>
          <w:rFonts w:ascii="Arial" w:eastAsia="Calibri" w:hAnsi="Arial" w:cs="Arial"/>
          <w:sz w:val="20"/>
          <w:szCs w:val="20"/>
          <w:lang w:eastAsia="en-US"/>
        </w:rPr>
        <w:t>Куйбышевского района Новосибирской области</w:t>
      </w:r>
      <w:r w:rsidRPr="008B2226">
        <w:rPr>
          <w:rFonts w:ascii="Arial" w:hAnsi="Arial" w:cs="Arial"/>
          <w:color w:val="000000" w:themeColor="text1"/>
          <w:sz w:val="20"/>
          <w:szCs w:val="20"/>
        </w:rPr>
        <w:t xml:space="preserve"> и Многофункциональным центром </w:t>
      </w:r>
      <w:r w:rsidRPr="008B2226">
        <w:rPr>
          <w:rFonts w:ascii="Arial" w:hAnsi="Arial" w:cs="Arial"/>
          <w:color w:val="000000"/>
          <w:sz w:val="20"/>
          <w:szCs w:val="20"/>
        </w:rPr>
        <w:t xml:space="preserve">в порядке, утвержденном </w:t>
      </w:r>
      <w:r w:rsidRPr="008B2226">
        <w:rPr>
          <w:rFonts w:ascii="Arial" w:hAnsi="Arial" w:cs="Arial"/>
          <w:color w:val="000000" w:themeColor="text1"/>
          <w:sz w:val="20"/>
          <w:szCs w:val="20"/>
        </w:rPr>
        <w:t xml:space="preserve">постановлением Правительства Российской Федерации от 27 сентября 2011 года № 797. </w:t>
      </w:r>
    </w:p>
    <w:p w:rsidR="008B2226" w:rsidRPr="008B2226" w:rsidRDefault="008B2226" w:rsidP="008B2226">
      <w:pPr>
        <w:autoSpaceDE w:val="0"/>
        <w:autoSpaceDN w:val="0"/>
        <w:adjustRightInd w:val="0"/>
        <w:ind w:firstLine="709"/>
        <w:jc w:val="both"/>
        <w:rPr>
          <w:rFonts w:ascii="Arial" w:hAnsi="Arial" w:cs="Arial"/>
          <w:color w:val="000000" w:themeColor="text1"/>
          <w:sz w:val="20"/>
          <w:szCs w:val="20"/>
        </w:rPr>
      </w:pPr>
      <w:r w:rsidRPr="008B2226">
        <w:rPr>
          <w:rFonts w:ascii="Arial" w:hAnsi="Arial" w:cs="Arial"/>
          <w:color w:val="000000" w:themeColor="text1"/>
          <w:sz w:val="20"/>
          <w:szCs w:val="20"/>
        </w:rPr>
        <w:t>Прием Заявителей для выдачи документов, являющихся результатом предоставления муниципальной услуги, ведется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8B2226" w:rsidRPr="008B2226" w:rsidRDefault="008B2226" w:rsidP="008B2226">
      <w:pPr>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При выдаче документов специалист Многофункционального центра:</w:t>
      </w:r>
    </w:p>
    <w:p w:rsidR="008B2226" w:rsidRPr="008B2226" w:rsidRDefault="008B2226" w:rsidP="008B2226">
      <w:pPr>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устанавливает личность Заявителя, его Представителя, наличие соответствующих полномочий на получение муниципальной услуги;</w:t>
      </w:r>
    </w:p>
    <w:p w:rsidR="008B2226" w:rsidRPr="008B2226" w:rsidRDefault="008B2226" w:rsidP="008B2226">
      <w:pPr>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знакомит с перечнем и содержанием выдаваемых документов;</w:t>
      </w:r>
    </w:p>
    <w:p w:rsidR="008B2226" w:rsidRPr="008B2226" w:rsidRDefault="008B2226" w:rsidP="008B2226">
      <w:pPr>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при предоставлении Заявителем запроса, выдает запрашиваемые документы или мотивированный отказ в установленные сроки;</w:t>
      </w:r>
    </w:p>
    <w:p w:rsidR="008B2226" w:rsidRPr="008B2226" w:rsidRDefault="008B2226" w:rsidP="008B2226">
      <w:pPr>
        <w:tabs>
          <w:tab w:val="left" w:pos="7920"/>
        </w:tabs>
        <w:ind w:firstLine="709"/>
        <w:jc w:val="both"/>
        <w:rPr>
          <w:rFonts w:ascii="Arial" w:hAnsi="Arial" w:cs="Arial"/>
          <w:b/>
          <w:bCs/>
          <w:color w:val="000000" w:themeColor="text1"/>
          <w:sz w:val="20"/>
          <w:szCs w:val="20"/>
        </w:rPr>
      </w:pPr>
      <w:r w:rsidRPr="008B2226">
        <w:rPr>
          <w:rFonts w:ascii="Arial" w:hAnsi="Arial" w:cs="Arial"/>
          <w:color w:val="000000" w:themeColor="text1"/>
          <w:sz w:val="20"/>
          <w:szCs w:val="20"/>
        </w:rPr>
        <w:t>запрашивает согласие Заявителя на участие в смс-опросе для оценки качества предоставленных услуг Многофункциональным центром.</w:t>
      </w:r>
    </w:p>
    <w:p w:rsidR="008B2226" w:rsidRPr="008B2226" w:rsidRDefault="008B2226" w:rsidP="008B2226">
      <w:pPr>
        <w:ind w:firstLine="709"/>
        <w:jc w:val="both"/>
        <w:rPr>
          <w:rFonts w:ascii="Arial" w:eastAsiaTheme="minorHAnsi" w:hAnsi="Arial" w:cs="Arial"/>
          <w:sz w:val="20"/>
          <w:szCs w:val="20"/>
          <w:lang w:eastAsia="en-US"/>
        </w:rPr>
      </w:pPr>
      <w:r w:rsidRPr="008B2226">
        <w:rPr>
          <w:rFonts w:ascii="Arial" w:eastAsiaTheme="minorHAnsi" w:hAnsi="Arial" w:cs="Arial"/>
          <w:sz w:val="20"/>
          <w:szCs w:val="20"/>
          <w:lang w:eastAsia="en-US"/>
        </w:rPr>
        <w:t xml:space="preserve">Заявитель подтверждает получение документов личной подписью </w:t>
      </w:r>
      <w:r w:rsidRPr="008B2226">
        <w:rPr>
          <w:rFonts w:ascii="Arial" w:eastAsiaTheme="minorHAnsi" w:hAnsi="Arial" w:cs="Arial"/>
          <w:sz w:val="20"/>
          <w:szCs w:val="20"/>
          <w:lang w:eastAsia="en-US"/>
        </w:rPr>
        <w:br/>
        <w:t xml:space="preserve">с расшифровкой в соответствующей графе запроса, которая хранится </w:t>
      </w:r>
      <w:r w:rsidRPr="008B2226">
        <w:rPr>
          <w:rFonts w:ascii="Arial" w:eastAsiaTheme="minorHAnsi" w:hAnsi="Arial" w:cs="Arial"/>
          <w:sz w:val="20"/>
          <w:szCs w:val="20"/>
          <w:lang w:eastAsia="en-US"/>
        </w:rPr>
        <w:br/>
        <w:t>в Многофункциональном центре.</w:t>
      </w:r>
    </w:p>
    <w:p w:rsidR="008B2226" w:rsidRPr="008B2226" w:rsidRDefault="008B2226" w:rsidP="008B2226">
      <w:pPr>
        <w:ind w:firstLine="709"/>
        <w:jc w:val="both"/>
        <w:rPr>
          <w:rFonts w:ascii="Arial" w:hAnsi="Arial" w:cs="Arial"/>
          <w:color w:val="000000" w:themeColor="text1"/>
          <w:sz w:val="20"/>
          <w:szCs w:val="20"/>
        </w:rPr>
      </w:pPr>
      <w:r w:rsidRPr="008B2226">
        <w:rPr>
          <w:rFonts w:ascii="Arial" w:eastAsiaTheme="minorHAnsi" w:hAnsi="Arial" w:cs="Arial"/>
          <w:sz w:val="20"/>
          <w:szCs w:val="20"/>
          <w:lang w:eastAsia="en-US"/>
        </w:rPr>
        <w:t>Невостребованные результаты предоставления муниципальной услуги хранятся в М</w:t>
      </w:r>
      <w:r w:rsidRPr="008B2226">
        <w:rPr>
          <w:rFonts w:ascii="Arial" w:eastAsia="Calibri" w:hAnsi="Arial" w:cs="Arial"/>
          <w:sz w:val="20"/>
          <w:szCs w:val="20"/>
          <w:lang w:eastAsia="en-US"/>
        </w:rPr>
        <w:t>ногофункциональном центре в течение трех месяцев.</w:t>
      </w:r>
      <w:r w:rsidRPr="008B2226">
        <w:rPr>
          <w:rFonts w:ascii="Arial" w:eastAsiaTheme="minorHAnsi" w:hAnsi="Arial" w:cs="Arial"/>
          <w:sz w:val="20"/>
          <w:szCs w:val="20"/>
          <w:lang w:eastAsia="en-US"/>
        </w:rPr>
        <w:t xml:space="preserve"> По истечении указанного срока </w:t>
      </w:r>
      <w:r w:rsidRPr="008B2226">
        <w:rPr>
          <w:rFonts w:ascii="Arial" w:eastAsia="Calibri" w:hAnsi="Arial" w:cs="Arial"/>
          <w:sz w:val="20"/>
          <w:szCs w:val="20"/>
          <w:lang w:eastAsia="en-US"/>
        </w:rPr>
        <w:t xml:space="preserve">подлежат передаче по ведомости приема-передачи </w:t>
      </w:r>
      <w:r w:rsidRPr="008B2226">
        <w:rPr>
          <w:rFonts w:ascii="Arial" w:eastAsiaTheme="minorHAnsi" w:hAnsi="Arial" w:cs="Arial"/>
          <w:sz w:val="20"/>
          <w:szCs w:val="20"/>
          <w:lang w:eastAsia="en-US"/>
        </w:rPr>
        <w:t xml:space="preserve">в </w:t>
      </w:r>
      <w:r w:rsidRPr="008B2226">
        <w:rPr>
          <w:rFonts w:ascii="Arial" w:hAnsi="Arial" w:cs="Arial"/>
          <w:color w:val="000000" w:themeColor="text1"/>
          <w:sz w:val="20"/>
          <w:szCs w:val="20"/>
        </w:rPr>
        <w:t>администрацию города Куйбышева.</w:t>
      </w:r>
    </w:p>
    <w:p w:rsidR="008B2226" w:rsidRPr="008B2226" w:rsidRDefault="008B2226" w:rsidP="008B2226">
      <w:pPr>
        <w:ind w:firstLine="709"/>
        <w:jc w:val="both"/>
        <w:rPr>
          <w:rFonts w:ascii="Arial" w:eastAsiaTheme="minorHAnsi" w:hAnsi="Arial" w:cs="Arial"/>
          <w:sz w:val="20"/>
          <w:szCs w:val="20"/>
          <w:lang w:eastAsia="en-US"/>
        </w:rPr>
      </w:pPr>
      <w:r w:rsidRPr="008B2226">
        <w:rPr>
          <w:rFonts w:ascii="Arial" w:hAnsi="Arial" w:cs="Arial"/>
          <w:color w:val="000000" w:themeColor="text1"/>
          <w:sz w:val="20"/>
          <w:szCs w:val="20"/>
        </w:rPr>
        <w:t xml:space="preserve"> </w:t>
      </w:r>
    </w:p>
    <w:p w:rsidR="008B2226" w:rsidRPr="008B2226" w:rsidRDefault="008B2226" w:rsidP="008B2226">
      <w:pPr>
        <w:autoSpaceDE w:val="0"/>
        <w:autoSpaceDN w:val="0"/>
        <w:adjustRightInd w:val="0"/>
        <w:jc w:val="center"/>
        <w:rPr>
          <w:rFonts w:ascii="Arial" w:eastAsia="Calibri" w:hAnsi="Arial" w:cs="Arial"/>
          <w:b/>
          <w:sz w:val="20"/>
          <w:szCs w:val="20"/>
          <w:lang w:eastAsia="en-US"/>
        </w:rPr>
      </w:pPr>
      <w:r w:rsidRPr="008B2226">
        <w:rPr>
          <w:rFonts w:ascii="Arial" w:eastAsia="Calibri" w:hAnsi="Arial" w:cs="Arial"/>
          <w:b/>
          <w:sz w:val="20"/>
          <w:szCs w:val="20"/>
          <w:lang w:eastAsia="en-US"/>
        </w:rPr>
        <w:t>Предоставление муниципальной услуги в многофункциональном центре предоставления государственных и муниципальных услуг посредством комплексного запроса</w:t>
      </w:r>
    </w:p>
    <w:p w:rsidR="008B2226" w:rsidRPr="008B2226" w:rsidRDefault="008B2226" w:rsidP="008B2226">
      <w:pPr>
        <w:autoSpaceDE w:val="0"/>
        <w:autoSpaceDN w:val="0"/>
        <w:adjustRightInd w:val="0"/>
        <w:ind w:firstLine="709"/>
        <w:jc w:val="both"/>
        <w:rPr>
          <w:rFonts w:ascii="Arial" w:eastAsia="Calibri" w:hAnsi="Arial" w:cs="Arial"/>
          <w:sz w:val="20"/>
          <w:szCs w:val="20"/>
          <w:lang w:eastAsia="en-US"/>
        </w:rPr>
      </w:pPr>
    </w:p>
    <w:p w:rsidR="008B2226" w:rsidRPr="008B2226" w:rsidRDefault="008B2226" w:rsidP="008B2226">
      <w:pPr>
        <w:autoSpaceDE w:val="0"/>
        <w:autoSpaceDN w:val="0"/>
        <w:adjustRightInd w:val="0"/>
        <w:ind w:firstLine="709"/>
        <w:jc w:val="both"/>
        <w:rPr>
          <w:rFonts w:ascii="Arial" w:eastAsia="Calibri" w:hAnsi="Arial" w:cs="Arial"/>
          <w:sz w:val="20"/>
          <w:szCs w:val="20"/>
          <w:lang w:eastAsia="en-US"/>
        </w:rPr>
      </w:pPr>
      <w:r w:rsidRPr="008B2226">
        <w:rPr>
          <w:rFonts w:ascii="Arial" w:eastAsia="Calibri" w:hAnsi="Arial" w:cs="Arial"/>
          <w:sz w:val="20"/>
          <w:szCs w:val="20"/>
          <w:lang w:eastAsia="en-US"/>
        </w:rPr>
        <w:t xml:space="preserve">3.53. Многофункциональный центр осуществляет информирование Заявителей о порядке предоставления муниципальной услуги посредством комплексного запроса, о ходе выполнения комплексных запросов, а также по иным вопросам, связанным с предоставлением муниципальной услуги. </w:t>
      </w:r>
    </w:p>
    <w:p w:rsidR="008B2226" w:rsidRPr="008B2226" w:rsidRDefault="008B2226" w:rsidP="008B2226">
      <w:pPr>
        <w:autoSpaceDE w:val="0"/>
        <w:autoSpaceDN w:val="0"/>
        <w:adjustRightInd w:val="0"/>
        <w:ind w:firstLine="709"/>
        <w:jc w:val="both"/>
        <w:rPr>
          <w:rFonts w:ascii="Arial" w:eastAsia="Calibri" w:hAnsi="Arial" w:cs="Arial"/>
          <w:sz w:val="20"/>
          <w:szCs w:val="20"/>
          <w:lang w:eastAsia="en-US"/>
        </w:rPr>
      </w:pPr>
      <w:r w:rsidRPr="008B2226">
        <w:rPr>
          <w:rFonts w:ascii="Arial" w:eastAsia="Calibri" w:hAnsi="Arial" w:cs="Arial"/>
          <w:sz w:val="20"/>
          <w:szCs w:val="20"/>
          <w:lang w:eastAsia="en-US"/>
        </w:rPr>
        <w:lastRenderedPageBreak/>
        <w:t xml:space="preserve">3.54. При однократном обращении Заявителя в Многофункциональный центр с запросом на получение двух и более государственных и (или) муниципальных услуг, заявление о предоставлении услуги формируется уполномоченным работником Многофункционального центра и скрепляется печатью Многофункционального центра. При этом составление и подписание таких заявлений Заявителем не требуется. Многофункциональный центр передает в </w:t>
      </w:r>
      <w:r w:rsidRPr="008B2226">
        <w:rPr>
          <w:rFonts w:ascii="Arial" w:hAnsi="Arial" w:cs="Arial"/>
          <w:color w:val="000000" w:themeColor="text1"/>
          <w:sz w:val="20"/>
          <w:szCs w:val="20"/>
        </w:rPr>
        <w:t xml:space="preserve">администрацию города Куйбышева </w:t>
      </w:r>
      <w:r w:rsidRPr="008B2226">
        <w:rPr>
          <w:rFonts w:ascii="Arial" w:eastAsia="Calibri" w:hAnsi="Arial" w:cs="Arial"/>
          <w:sz w:val="20"/>
          <w:szCs w:val="20"/>
          <w:lang w:eastAsia="en-US"/>
        </w:rPr>
        <w:t>области оформленное заявление и документы, представленные Заявителем, с приложением заверенной Многофункциональным центром копии комплексного запроса в срок не позднее одного рабочего дня, следующего за днем оформления комплексного запроса.</w:t>
      </w:r>
    </w:p>
    <w:p w:rsidR="008B2226" w:rsidRPr="008B2226" w:rsidRDefault="008B2226" w:rsidP="008B2226">
      <w:pPr>
        <w:autoSpaceDE w:val="0"/>
        <w:autoSpaceDN w:val="0"/>
        <w:adjustRightInd w:val="0"/>
        <w:ind w:firstLine="709"/>
        <w:jc w:val="both"/>
        <w:rPr>
          <w:rFonts w:ascii="Arial" w:eastAsia="Calibri" w:hAnsi="Arial" w:cs="Arial"/>
          <w:sz w:val="20"/>
          <w:szCs w:val="20"/>
          <w:lang w:eastAsia="en-US"/>
        </w:rPr>
      </w:pPr>
      <w:r w:rsidRPr="008B2226">
        <w:rPr>
          <w:rFonts w:ascii="Arial" w:eastAsia="Calibri" w:hAnsi="Arial" w:cs="Arial"/>
          <w:sz w:val="20"/>
          <w:szCs w:val="20"/>
          <w:lang w:eastAsia="en-US"/>
        </w:rPr>
        <w:t xml:space="preserve">В случае, если для получения муниципальной услуги требуются сведения, документы и (или) информация, которые могут быть получены Многофункциональным центром только по результатам предоставления иных указанных в комплексном запросе услуг, направление заявления и документов в </w:t>
      </w:r>
      <w:r w:rsidRPr="008B2226">
        <w:rPr>
          <w:rFonts w:ascii="Arial" w:hAnsi="Arial" w:cs="Arial"/>
          <w:color w:val="000000" w:themeColor="text1"/>
          <w:sz w:val="20"/>
          <w:szCs w:val="20"/>
        </w:rPr>
        <w:t xml:space="preserve">администрацию города Куйбышева </w:t>
      </w:r>
      <w:r w:rsidRPr="008B2226">
        <w:rPr>
          <w:rFonts w:ascii="Arial" w:eastAsia="Calibri" w:hAnsi="Arial" w:cs="Arial"/>
          <w:sz w:val="20"/>
          <w:szCs w:val="20"/>
          <w:lang w:eastAsia="en-US"/>
        </w:rPr>
        <w:t xml:space="preserve">осуществляется Многофункциональным центром не позднее одного рабочего дня, следующего за днем получения Многофункциональным центром таких сведений, документов и (или) информации. В указанном случае течение предусмотренных законодательством сроков предоставления услуг, указанных в комплексном запросе, начинается не ранее дня получения заявлений и необходимых сведений, документов и (или) информации </w:t>
      </w:r>
      <w:r w:rsidRPr="008B2226">
        <w:rPr>
          <w:rFonts w:ascii="Arial" w:hAnsi="Arial" w:cs="Arial"/>
          <w:color w:val="000000" w:themeColor="text1"/>
          <w:sz w:val="20"/>
          <w:szCs w:val="20"/>
        </w:rPr>
        <w:t>администрацией города Куйбышева</w:t>
      </w:r>
      <w:r w:rsidRPr="008B2226">
        <w:rPr>
          <w:rFonts w:ascii="Arial" w:eastAsia="Calibri" w:hAnsi="Arial" w:cs="Arial"/>
          <w:sz w:val="20"/>
          <w:szCs w:val="20"/>
          <w:lang w:eastAsia="en-US"/>
        </w:rPr>
        <w:t>.</w:t>
      </w:r>
    </w:p>
    <w:p w:rsidR="008B2226" w:rsidRPr="008B2226" w:rsidRDefault="008B2226" w:rsidP="008B2226">
      <w:pPr>
        <w:autoSpaceDE w:val="0"/>
        <w:autoSpaceDN w:val="0"/>
        <w:adjustRightInd w:val="0"/>
        <w:ind w:firstLine="709"/>
        <w:jc w:val="both"/>
        <w:rPr>
          <w:rFonts w:ascii="Arial" w:eastAsia="Calibri" w:hAnsi="Arial" w:cs="Arial"/>
          <w:sz w:val="20"/>
          <w:szCs w:val="20"/>
          <w:lang w:eastAsia="en-US"/>
        </w:rPr>
      </w:pPr>
      <w:r w:rsidRPr="008B2226">
        <w:rPr>
          <w:rFonts w:ascii="Arial" w:eastAsia="Calibri" w:hAnsi="Arial" w:cs="Arial"/>
          <w:sz w:val="20"/>
          <w:szCs w:val="20"/>
          <w:lang w:eastAsia="en-US"/>
        </w:rPr>
        <w:t>3.55 Результаты предоставления услуг по результатам рассмотрения комплексного запроса направляются уполномоченными органами в Многофункциональный центр для выдачи Заявителю.</w:t>
      </w:r>
    </w:p>
    <w:p w:rsidR="008B2226" w:rsidRPr="008B2226" w:rsidRDefault="008B2226" w:rsidP="008B2226">
      <w:pPr>
        <w:autoSpaceDE w:val="0"/>
        <w:autoSpaceDN w:val="0"/>
        <w:adjustRightInd w:val="0"/>
        <w:ind w:firstLine="709"/>
        <w:jc w:val="both"/>
        <w:rPr>
          <w:rFonts w:ascii="Arial" w:eastAsia="Calibri" w:hAnsi="Arial" w:cs="Arial"/>
          <w:sz w:val="20"/>
          <w:szCs w:val="20"/>
          <w:lang w:eastAsia="en-US"/>
        </w:rPr>
      </w:pPr>
    </w:p>
    <w:p w:rsidR="008B2226" w:rsidRPr="008B2226" w:rsidRDefault="008B2226" w:rsidP="008B2226">
      <w:pPr>
        <w:widowControl w:val="0"/>
        <w:autoSpaceDE w:val="0"/>
        <w:autoSpaceDN w:val="0"/>
        <w:adjustRightInd w:val="0"/>
        <w:ind w:firstLine="709"/>
        <w:jc w:val="center"/>
        <w:outlineLvl w:val="1"/>
        <w:rPr>
          <w:rFonts w:ascii="Arial" w:eastAsia="Calibri" w:hAnsi="Arial" w:cs="Arial"/>
          <w:b/>
          <w:sz w:val="20"/>
          <w:szCs w:val="20"/>
          <w:lang w:eastAsia="en-US"/>
        </w:rPr>
      </w:pPr>
      <w:r w:rsidRPr="008B2226">
        <w:rPr>
          <w:rFonts w:ascii="Arial" w:eastAsia="Calibri" w:hAnsi="Arial" w:cs="Arial"/>
          <w:b/>
          <w:sz w:val="20"/>
          <w:szCs w:val="20"/>
          <w:lang w:eastAsia="en-US"/>
        </w:rPr>
        <w:t>Раздел 4. Формы контроля за исполнением регламента</w:t>
      </w:r>
    </w:p>
    <w:p w:rsidR="008B2226" w:rsidRPr="008B2226" w:rsidRDefault="008B2226" w:rsidP="008B2226">
      <w:pPr>
        <w:widowControl w:val="0"/>
        <w:autoSpaceDE w:val="0"/>
        <w:autoSpaceDN w:val="0"/>
        <w:adjustRightInd w:val="0"/>
        <w:ind w:firstLine="709"/>
        <w:rPr>
          <w:rFonts w:ascii="Arial" w:eastAsia="Calibri" w:hAnsi="Arial" w:cs="Arial"/>
          <w:sz w:val="20"/>
          <w:szCs w:val="20"/>
          <w:lang w:eastAsia="en-US"/>
        </w:rPr>
      </w:pP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xml:space="preserve">          4.1. Текущий контроль соблюдения и исполнения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начальником уполномоченного органа. </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xml:space="preserve">         4.1.1. Контроль за деятельностью Уполномоченного органа по предоставлению муниципальной услуги осуществляется в соответствии с распоряжением Главы города Куйбышева Куйбышевского района Новосибирской области.</w:t>
      </w:r>
    </w:p>
    <w:p w:rsidR="008B2226" w:rsidRPr="008B2226" w:rsidRDefault="008B2226" w:rsidP="008B2226">
      <w:pPr>
        <w:tabs>
          <w:tab w:val="left" w:pos="567"/>
        </w:tabs>
        <w:autoSpaceDE w:val="0"/>
        <w:autoSpaceDN w:val="0"/>
        <w:adjustRightInd w:val="0"/>
        <w:jc w:val="both"/>
        <w:rPr>
          <w:rFonts w:ascii="Arial" w:hAnsi="Arial" w:cs="Arial"/>
          <w:sz w:val="20"/>
          <w:szCs w:val="20"/>
        </w:rPr>
      </w:pPr>
      <w:r w:rsidRPr="008B2226">
        <w:rPr>
          <w:rFonts w:ascii="Arial" w:hAnsi="Arial" w:cs="Arial"/>
          <w:sz w:val="20"/>
          <w:szCs w:val="20"/>
        </w:rPr>
        <w:t xml:space="preserve">         4.1.2. Контроль за исполнением настоящего административного регламента сотрудниками МФЦ осуществляется руководителем МФЦ.</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xml:space="preserve">         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8B2226" w:rsidRPr="008B2226" w:rsidRDefault="008B2226" w:rsidP="008B2226">
      <w:pPr>
        <w:tabs>
          <w:tab w:val="left" w:pos="567"/>
        </w:tabs>
        <w:autoSpaceDE w:val="0"/>
        <w:autoSpaceDN w:val="0"/>
        <w:adjustRightInd w:val="0"/>
        <w:jc w:val="both"/>
        <w:rPr>
          <w:rFonts w:ascii="Arial" w:hAnsi="Arial" w:cs="Arial"/>
          <w:sz w:val="20"/>
          <w:szCs w:val="20"/>
        </w:rPr>
      </w:pPr>
      <w:r w:rsidRPr="008B2226">
        <w:rPr>
          <w:rFonts w:ascii="Arial" w:hAnsi="Arial" w:cs="Arial"/>
          <w:sz w:val="20"/>
          <w:szCs w:val="20"/>
        </w:rPr>
        <w:t xml:space="preserve">         4.2.1. Контроль полноты и качества предоставления муниципальной услуги осуществляется путем проведения плановых и внеплановых проверок.</w:t>
      </w:r>
    </w:p>
    <w:p w:rsidR="008B2226" w:rsidRPr="008B2226" w:rsidRDefault="008B2226" w:rsidP="008B2226">
      <w:pPr>
        <w:autoSpaceDE w:val="0"/>
        <w:autoSpaceDN w:val="0"/>
        <w:adjustRightInd w:val="0"/>
        <w:jc w:val="both"/>
        <w:rPr>
          <w:rFonts w:ascii="Arial" w:hAnsi="Arial" w:cs="Arial"/>
          <w:i/>
          <w:iCs/>
          <w:sz w:val="20"/>
          <w:szCs w:val="20"/>
        </w:rPr>
      </w:pPr>
      <w:r w:rsidRPr="008B2226">
        <w:rPr>
          <w:rFonts w:ascii="Arial" w:hAnsi="Arial" w:cs="Arial"/>
          <w:sz w:val="20"/>
          <w:szCs w:val="20"/>
        </w:rPr>
        <w:t xml:space="preserve">         Плановые проверки проводятся в соответствии с планом работы Уполномоченного органа, но не реже одного раза в квартал</w:t>
      </w:r>
      <w:r w:rsidRPr="008B2226">
        <w:rPr>
          <w:rFonts w:ascii="Arial" w:hAnsi="Arial" w:cs="Arial"/>
          <w:i/>
          <w:iCs/>
          <w:sz w:val="20"/>
          <w:szCs w:val="20"/>
        </w:rPr>
        <w:t>.</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xml:space="preserve">        Внеплановые проверки проводятся в случае поступления в Уполномоченный орган обращений физических и юридических лиц с жалобами на нарушения их прав и законных интересов.</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xml:space="preserve">         4.2.2. Внеплановые проверки проводятся в форме документарной проверки и (или) выездной проверки в порядке, установленном законодательством.</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xml:space="preserve">         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xml:space="preserve">         4.2.3. Результаты плановых и внеплановых проверок оформляются в виде акта, в котором отмечаются выявленные недостатки и предложения по их устранению.</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xml:space="preserve">         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xml:space="preserve">          4.3.1. Должностные лица,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xml:space="preserve">         МФЦ и его работники несут ответственность, установленную законодательством Российской Федерации:</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xml:space="preserve">        1) за полноту передаваемых в Уполномоченный орган заявлений, иных документов, принятых от заявителя в МФЦ;</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xml:space="preserve">         2) за своевременную передачу в Уполномоченный орган заявлений, иных документов, принятых от заявителя, а также за своевременную выдачу заявителю документов, переданных в этих целях МФЦ органу местного самоуправления;</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xml:space="preserve">         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8B2226" w:rsidRPr="008B2226" w:rsidRDefault="008B2226" w:rsidP="008B2226">
      <w:pPr>
        <w:tabs>
          <w:tab w:val="left" w:pos="567"/>
        </w:tabs>
        <w:autoSpaceDE w:val="0"/>
        <w:autoSpaceDN w:val="0"/>
        <w:adjustRightInd w:val="0"/>
        <w:jc w:val="both"/>
        <w:rPr>
          <w:rFonts w:ascii="Arial" w:hAnsi="Arial" w:cs="Arial"/>
          <w:sz w:val="20"/>
          <w:szCs w:val="20"/>
        </w:rPr>
      </w:pPr>
      <w:r w:rsidRPr="008B2226">
        <w:rPr>
          <w:rFonts w:ascii="Arial" w:hAnsi="Arial" w:cs="Arial"/>
          <w:sz w:val="20"/>
          <w:szCs w:val="20"/>
        </w:rPr>
        <w:lastRenderedPageBreak/>
        <w:t xml:space="preserve">         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органе местного самоуправления.</w:t>
      </w:r>
    </w:p>
    <w:p w:rsidR="008B2226" w:rsidRPr="008B2226" w:rsidRDefault="008B2226" w:rsidP="008B2226">
      <w:pPr>
        <w:tabs>
          <w:tab w:val="left" w:pos="567"/>
        </w:tabs>
        <w:autoSpaceDE w:val="0"/>
        <w:autoSpaceDN w:val="0"/>
        <w:adjustRightInd w:val="0"/>
        <w:jc w:val="both"/>
        <w:rPr>
          <w:rFonts w:ascii="Arial" w:hAnsi="Arial" w:cs="Arial"/>
          <w:sz w:val="20"/>
          <w:szCs w:val="20"/>
        </w:rPr>
      </w:pPr>
      <w:r w:rsidRPr="008B2226">
        <w:rPr>
          <w:rFonts w:ascii="Arial" w:hAnsi="Arial" w:cs="Arial"/>
          <w:sz w:val="20"/>
          <w:szCs w:val="20"/>
        </w:rPr>
        <w:t xml:space="preserve">         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xml:space="preserve">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Уполномоченного органа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8B2226" w:rsidRPr="008B2226" w:rsidRDefault="008B2226" w:rsidP="008B2226">
      <w:pPr>
        <w:autoSpaceDE w:val="0"/>
        <w:autoSpaceDN w:val="0"/>
        <w:adjustRightInd w:val="0"/>
        <w:jc w:val="both"/>
        <w:rPr>
          <w:rFonts w:ascii="Arial" w:hAnsi="Arial" w:cs="Arial"/>
          <w:sz w:val="20"/>
          <w:szCs w:val="20"/>
        </w:rPr>
      </w:pPr>
    </w:p>
    <w:p w:rsidR="008B2226" w:rsidRPr="008B2226" w:rsidRDefault="008B2226" w:rsidP="008B2226">
      <w:pPr>
        <w:widowControl w:val="0"/>
        <w:autoSpaceDE w:val="0"/>
        <w:autoSpaceDN w:val="0"/>
        <w:ind w:firstLine="709"/>
        <w:jc w:val="center"/>
        <w:rPr>
          <w:rFonts w:ascii="Arial" w:hAnsi="Arial" w:cs="Arial"/>
          <w:b/>
          <w:sz w:val="20"/>
          <w:szCs w:val="20"/>
        </w:rPr>
      </w:pPr>
      <w:r w:rsidRPr="008B2226">
        <w:rPr>
          <w:rFonts w:ascii="Arial" w:hAnsi="Arial" w:cs="Arial"/>
          <w:b/>
          <w:sz w:val="20"/>
          <w:szCs w:val="20"/>
        </w:rPr>
        <w:t>Раздел 5. Досудебный (внесудебный) порядок обжалования решений и действий (бездействия) органов, предоставляющих муниципальные услуги, а также их должностных лиц</w:t>
      </w:r>
    </w:p>
    <w:p w:rsidR="008B2226" w:rsidRPr="008B2226" w:rsidRDefault="008B2226" w:rsidP="008B2226">
      <w:pPr>
        <w:widowControl w:val="0"/>
        <w:autoSpaceDE w:val="0"/>
        <w:autoSpaceDN w:val="0"/>
        <w:ind w:firstLine="709"/>
        <w:jc w:val="center"/>
        <w:rPr>
          <w:rFonts w:ascii="Arial" w:hAnsi="Arial" w:cs="Arial"/>
          <w:b/>
          <w:sz w:val="20"/>
          <w:szCs w:val="20"/>
        </w:rPr>
      </w:pPr>
    </w:p>
    <w:p w:rsidR="008B2226" w:rsidRPr="008B2226" w:rsidRDefault="008B2226" w:rsidP="008B2226">
      <w:pPr>
        <w:widowControl w:val="0"/>
        <w:autoSpaceDE w:val="0"/>
        <w:autoSpaceDN w:val="0"/>
        <w:jc w:val="center"/>
        <w:rPr>
          <w:rFonts w:ascii="Arial" w:hAnsi="Arial" w:cs="Arial"/>
          <w:b/>
          <w:sz w:val="20"/>
          <w:szCs w:val="20"/>
        </w:rPr>
      </w:pPr>
      <w:r w:rsidRPr="008B2226">
        <w:rPr>
          <w:rFonts w:ascii="Arial" w:hAnsi="Arial" w:cs="Arial"/>
          <w:b/>
          <w:sz w:val="20"/>
          <w:szCs w:val="20"/>
        </w:rPr>
        <w:t>Информация для заинтересованных лиц об их праве на досудебное (внесудебное) обжалование действий (бездействия) и (или) решений, осуществляемых (принятых) в ходе предоставления муниципальной услуги (далее – жалоба);</w:t>
      </w:r>
    </w:p>
    <w:p w:rsidR="008B2226" w:rsidRPr="008B2226" w:rsidRDefault="008B2226" w:rsidP="008B2226">
      <w:pPr>
        <w:autoSpaceDE w:val="0"/>
        <w:autoSpaceDN w:val="0"/>
        <w:adjustRightInd w:val="0"/>
        <w:ind w:firstLine="709"/>
        <w:jc w:val="both"/>
        <w:rPr>
          <w:rFonts w:ascii="Arial" w:eastAsia="Calibri" w:hAnsi="Arial" w:cs="Arial"/>
          <w:sz w:val="20"/>
          <w:szCs w:val="20"/>
          <w:lang w:eastAsia="en-US"/>
        </w:rPr>
      </w:pP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xml:space="preserve">         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xml:space="preserve">        Заявители имеют право подать жалобу на решение и действие (бездействие) органа, предоставляющего муниципальную услугу, должностного лица, предоставляющего муниципальную услугу, муниципального служащего, руководителя органа, предоставляющего муниципальную услугу.</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xml:space="preserve">        Жалоба подается в письменной форме на бумажном носителе, в электронной форме в орган, предоставляющий муниципальную услугу.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МФЦ, с использованием информационно-телекоммуникационной сети «Интернет», официального сайта органа, предоставляющего муниципальную услугу, ЕПГУ, РПГУ, а также может быть принята при личном приеме заявителя.</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xml:space="preserve">        Заявитель может обратиться с жалобой, в том числе в следующих случаях:</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xml:space="preserve">        1) нарушение срока регистрации запроса о предоставлении муниципальной услуги;</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xml:space="preserve">        2) нарушение срока предоставления муниципальной услуги;</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xml:space="preserve">        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xml:space="preserve">        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xml:space="preserve">        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xml:space="preserve">        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xml:space="preserve">        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xml:space="preserve">       8) нарушение срока или порядка выдачи документов по результатам предоставления муниципальной услуги;</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xml:space="preserve">       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lastRenderedPageBreak/>
        <w:t xml:space="preserve">       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отказе в приеме документов, необходимых для предоставления муниципальной услуги, за исключением случаев, предусмотренных пунктом 4 части 1 статьи 7 Федерального закона N 210-ФЗ.</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xml:space="preserve">        Жалоба должна содержать:</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xml:space="preserve">        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xml:space="preserve">        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xml:space="preserve">        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xml:space="preserve">        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xml:space="preserve">        5.2. Орган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xml:space="preserve">         Жалобы на решения, действия (бездействия) должностных лиц рассматриваются в порядке и сроки, установленные Федеральный закон от 02.05.2006 № 59-ФЗ «О порядке рассмотрения обращений граждан Российской Федерации».</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xml:space="preserve">        5.3. Способы информирования заявителей о порядке подачи и рассмотрения жалобы, в том</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числе с использованием ЕПГУ, РПГУ.</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xml:space="preserve">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рассмотрения жалобы.</w:t>
      </w:r>
    </w:p>
    <w:p w:rsidR="008B2226" w:rsidRPr="008B2226" w:rsidRDefault="008B2226" w:rsidP="008B2226">
      <w:pPr>
        <w:tabs>
          <w:tab w:val="left" w:pos="567"/>
        </w:tabs>
        <w:autoSpaceDE w:val="0"/>
        <w:autoSpaceDN w:val="0"/>
        <w:adjustRightInd w:val="0"/>
        <w:jc w:val="both"/>
        <w:rPr>
          <w:rFonts w:ascii="Arial" w:hAnsi="Arial" w:cs="Arial"/>
          <w:sz w:val="20"/>
          <w:szCs w:val="20"/>
        </w:rPr>
      </w:pPr>
      <w:r w:rsidRPr="008B2226">
        <w:rPr>
          <w:rFonts w:ascii="Arial" w:hAnsi="Arial" w:cs="Arial"/>
          <w:sz w:val="20"/>
          <w:szCs w:val="20"/>
        </w:rP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дальнейших действиях, которые необходимо совершить заявителю в целях получения муниципальной услуги.</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xml:space="preserve">        В случае установления в ходе или по результатам рассмотрения жалобы признаков состава</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административного правонарушения или преступления должностное лицо, наделенные полномочиями по рассмотрению жалоб незамедлительно направляют имеющиеся материалы в органы прокуратуры.</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xml:space="preserve">        5.4.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 xml:space="preserve">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руководителя</w:t>
      </w:r>
    </w:p>
    <w:p w:rsidR="008B2226" w:rsidRPr="008B2226" w:rsidRDefault="008B2226" w:rsidP="008B2226">
      <w:pPr>
        <w:autoSpaceDE w:val="0"/>
        <w:autoSpaceDN w:val="0"/>
        <w:adjustRightInd w:val="0"/>
        <w:jc w:val="both"/>
        <w:rPr>
          <w:rFonts w:ascii="Arial" w:hAnsi="Arial" w:cs="Arial"/>
          <w:sz w:val="20"/>
          <w:szCs w:val="20"/>
        </w:rPr>
      </w:pPr>
      <w:r w:rsidRPr="008B2226">
        <w:rPr>
          <w:rFonts w:ascii="Arial" w:hAnsi="Arial" w:cs="Arial"/>
          <w:sz w:val="20"/>
          <w:szCs w:val="20"/>
        </w:rPr>
        <w:t>уполномоченного органа либо специалиста уполномоченного органа осуществляется в соответствии с Федеральным законом № 210-ФЗ, постановлением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функциональных центров предоставления государственных и муниципальных услуг и их работников».</w:t>
      </w:r>
    </w:p>
    <w:p w:rsidR="008B2226" w:rsidRPr="008B2226" w:rsidRDefault="008B2226" w:rsidP="008B2226">
      <w:pPr>
        <w:autoSpaceDE w:val="0"/>
        <w:autoSpaceDN w:val="0"/>
        <w:adjustRightInd w:val="0"/>
        <w:ind w:firstLine="709"/>
        <w:jc w:val="both"/>
        <w:rPr>
          <w:rFonts w:ascii="Arial" w:hAnsi="Arial" w:cs="Arial"/>
          <w:sz w:val="20"/>
          <w:szCs w:val="20"/>
        </w:rPr>
      </w:pPr>
    </w:p>
    <w:p w:rsidR="008B2226" w:rsidRPr="008B2226" w:rsidRDefault="008B2226" w:rsidP="008B2226">
      <w:pPr>
        <w:tabs>
          <w:tab w:val="left" w:pos="9923"/>
        </w:tabs>
        <w:ind w:left="4820" w:right="-1"/>
        <w:jc w:val="both"/>
        <w:rPr>
          <w:rFonts w:ascii="Arial" w:hAnsi="Arial" w:cs="Arial"/>
          <w:bCs/>
          <w:sz w:val="20"/>
          <w:szCs w:val="20"/>
        </w:rPr>
      </w:pPr>
      <w:r w:rsidRPr="008B2226">
        <w:rPr>
          <w:rFonts w:ascii="Arial" w:hAnsi="Arial" w:cs="Arial"/>
          <w:sz w:val="20"/>
          <w:szCs w:val="20"/>
        </w:rPr>
        <w:t>Приложение № 1 к Административному регламенту предоставления муниципальной услуги «</w:t>
      </w:r>
      <w:bookmarkStart w:id="7" w:name="_Hlk98709190"/>
      <w:r w:rsidRPr="008B2226">
        <w:rPr>
          <w:rFonts w:ascii="Arial" w:hAnsi="Arial" w:cs="Arial"/>
          <w:bCs/>
          <w:sz w:val="20"/>
          <w:szCs w:val="20"/>
        </w:rPr>
        <w:t>Перевод жилого помещения в нежилое помещение и нежилого помещения в жилое помещение</w:t>
      </w:r>
      <w:bookmarkEnd w:id="7"/>
      <w:r w:rsidRPr="008B2226">
        <w:rPr>
          <w:rFonts w:ascii="Arial" w:hAnsi="Arial" w:cs="Arial"/>
          <w:bCs/>
          <w:sz w:val="20"/>
          <w:szCs w:val="20"/>
        </w:rPr>
        <w:t>»</w:t>
      </w:r>
    </w:p>
    <w:p w:rsidR="008B2226" w:rsidRPr="008B2226" w:rsidRDefault="008B2226" w:rsidP="008B2226">
      <w:pPr>
        <w:autoSpaceDE w:val="0"/>
        <w:autoSpaceDN w:val="0"/>
        <w:spacing w:before="240"/>
        <w:jc w:val="center"/>
        <w:rPr>
          <w:rFonts w:ascii="Arial" w:hAnsi="Arial" w:cs="Arial"/>
          <w:b/>
          <w:color w:val="000000" w:themeColor="text1"/>
          <w:sz w:val="20"/>
          <w:szCs w:val="20"/>
        </w:rPr>
      </w:pPr>
      <w:r w:rsidRPr="008B2226">
        <w:rPr>
          <w:rFonts w:ascii="Arial" w:hAnsi="Arial" w:cs="Arial"/>
          <w:b/>
          <w:color w:val="000000" w:themeColor="text1"/>
          <w:sz w:val="20"/>
          <w:szCs w:val="20"/>
        </w:rPr>
        <w:lastRenderedPageBreak/>
        <w:t>З А Я В Л Е Н И Е</w:t>
      </w:r>
    </w:p>
    <w:p w:rsidR="008B2226" w:rsidRPr="008B2226" w:rsidRDefault="008B2226" w:rsidP="008B2226">
      <w:pPr>
        <w:spacing w:line="247" w:lineRule="auto"/>
        <w:ind w:left="117" w:hanging="10"/>
        <w:jc w:val="center"/>
        <w:rPr>
          <w:rFonts w:ascii="Arial" w:hAnsi="Arial" w:cs="Arial"/>
          <w:b/>
          <w:sz w:val="20"/>
          <w:szCs w:val="20"/>
        </w:rPr>
      </w:pPr>
      <w:r w:rsidRPr="008B2226">
        <w:rPr>
          <w:rFonts w:ascii="Arial" w:hAnsi="Arial" w:cs="Arial"/>
          <w:b/>
          <w:color w:val="000000" w:themeColor="text1"/>
          <w:sz w:val="20"/>
          <w:szCs w:val="20"/>
        </w:rPr>
        <w:t xml:space="preserve">о </w:t>
      </w:r>
      <w:r w:rsidRPr="008B2226">
        <w:rPr>
          <w:rFonts w:ascii="Arial" w:hAnsi="Arial" w:cs="Arial"/>
          <w:b/>
          <w:sz w:val="20"/>
          <w:szCs w:val="20"/>
        </w:rPr>
        <w:t xml:space="preserve">переводе жилого помещения в нежилое помещение и нежилого </w:t>
      </w:r>
    </w:p>
    <w:p w:rsidR="008B2226" w:rsidRPr="008B2226" w:rsidRDefault="008B2226" w:rsidP="008B2226">
      <w:pPr>
        <w:spacing w:line="247" w:lineRule="auto"/>
        <w:ind w:left="117" w:hanging="10"/>
        <w:jc w:val="center"/>
        <w:rPr>
          <w:rFonts w:ascii="Arial" w:hAnsi="Arial" w:cs="Arial"/>
          <w:sz w:val="20"/>
          <w:szCs w:val="20"/>
        </w:rPr>
      </w:pPr>
      <w:r w:rsidRPr="008B2226">
        <w:rPr>
          <w:rFonts w:ascii="Arial" w:hAnsi="Arial" w:cs="Arial"/>
          <w:b/>
          <w:sz w:val="20"/>
          <w:szCs w:val="20"/>
        </w:rPr>
        <w:t>помещения в жилое помещение</w:t>
      </w:r>
    </w:p>
    <w:p w:rsidR="008B2226" w:rsidRPr="008B2226" w:rsidRDefault="008B2226" w:rsidP="00AD321A">
      <w:pPr>
        <w:ind w:right="15"/>
        <w:jc w:val="right"/>
        <w:rPr>
          <w:rFonts w:ascii="Arial" w:hAnsi="Arial" w:cs="Arial"/>
          <w:color w:val="000000" w:themeColor="text1"/>
          <w:sz w:val="20"/>
          <w:szCs w:val="20"/>
        </w:rPr>
      </w:pPr>
      <w:r w:rsidRPr="008B2226">
        <w:rPr>
          <w:rFonts w:ascii="Arial" w:hAnsi="Arial" w:cs="Arial"/>
          <w:sz w:val="20"/>
          <w:szCs w:val="20"/>
        </w:rPr>
        <w:t xml:space="preserve"> </w:t>
      </w:r>
      <w:r w:rsidRPr="008B2226">
        <w:rPr>
          <w:rFonts w:ascii="Arial" w:hAnsi="Arial" w:cs="Arial"/>
          <w:color w:val="000000" w:themeColor="text1"/>
          <w:sz w:val="20"/>
          <w:szCs w:val="20"/>
        </w:rPr>
        <w:t>«_____» __________ 20___ г.</w:t>
      </w: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1"/>
      </w:tblGrid>
      <w:tr w:rsidR="008B2226" w:rsidRPr="008B2226" w:rsidTr="00CF0375">
        <w:trPr>
          <w:trHeight w:val="165"/>
        </w:trPr>
        <w:tc>
          <w:tcPr>
            <w:tcW w:w="9961" w:type="dxa"/>
            <w:tcBorders>
              <w:top w:val="nil"/>
              <w:left w:val="nil"/>
              <w:bottom w:val="single" w:sz="4" w:space="0" w:color="auto"/>
              <w:right w:val="nil"/>
            </w:tcBorders>
          </w:tcPr>
          <w:p w:rsidR="008B2226" w:rsidRPr="008B2226" w:rsidRDefault="008B2226" w:rsidP="008B2226">
            <w:pPr>
              <w:autoSpaceDE w:val="0"/>
              <w:autoSpaceDN w:val="0"/>
              <w:spacing w:line="276" w:lineRule="auto"/>
              <w:jc w:val="right"/>
              <w:rPr>
                <w:rFonts w:ascii="Arial" w:hAnsi="Arial" w:cs="Arial"/>
                <w:color w:val="000000" w:themeColor="text1"/>
                <w:sz w:val="20"/>
                <w:szCs w:val="20"/>
                <w:lang w:eastAsia="en-US"/>
              </w:rPr>
            </w:pPr>
          </w:p>
        </w:tc>
      </w:tr>
      <w:tr w:rsidR="008B2226" w:rsidRPr="008B2226" w:rsidTr="00CF0375">
        <w:trPr>
          <w:trHeight w:val="126"/>
        </w:trPr>
        <w:tc>
          <w:tcPr>
            <w:tcW w:w="9961" w:type="dxa"/>
            <w:tcBorders>
              <w:top w:val="single" w:sz="4" w:space="0" w:color="auto"/>
              <w:left w:val="nil"/>
              <w:bottom w:val="single" w:sz="4" w:space="0" w:color="auto"/>
              <w:right w:val="nil"/>
            </w:tcBorders>
          </w:tcPr>
          <w:p w:rsidR="008B2226" w:rsidRPr="008B2226" w:rsidRDefault="008B2226" w:rsidP="008B2226">
            <w:pPr>
              <w:autoSpaceDE w:val="0"/>
              <w:autoSpaceDN w:val="0"/>
              <w:spacing w:line="276" w:lineRule="auto"/>
              <w:jc w:val="right"/>
              <w:rPr>
                <w:rFonts w:ascii="Arial" w:hAnsi="Arial" w:cs="Arial"/>
                <w:color w:val="000000" w:themeColor="text1"/>
                <w:sz w:val="20"/>
                <w:szCs w:val="20"/>
                <w:lang w:eastAsia="en-US"/>
              </w:rPr>
            </w:pPr>
          </w:p>
        </w:tc>
      </w:tr>
      <w:tr w:rsidR="008B2226" w:rsidRPr="008B2226" w:rsidTr="00AD321A">
        <w:trPr>
          <w:trHeight w:val="363"/>
        </w:trPr>
        <w:tc>
          <w:tcPr>
            <w:tcW w:w="9961" w:type="dxa"/>
            <w:tcBorders>
              <w:top w:val="single" w:sz="4" w:space="0" w:color="auto"/>
              <w:left w:val="nil"/>
              <w:bottom w:val="nil"/>
              <w:right w:val="nil"/>
            </w:tcBorders>
          </w:tcPr>
          <w:p w:rsidR="008B2226" w:rsidRPr="008B2226" w:rsidRDefault="008B2226" w:rsidP="008B2226">
            <w:pPr>
              <w:autoSpaceDE w:val="0"/>
              <w:autoSpaceDN w:val="0"/>
              <w:spacing w:line="276" w:lineRule="auto"/>
              <w:jc w:val="center"/>
              <w:rPr>
                <w:rFonts w:ascii="Arial" w:hAnsi="Arial" w:cs="Arial"/>
                <w:i/>
                <w:color w:val="000000" w:themeColor="text1"/>
                <w:sz w:val="20"/>
                <w:szCs w:val="20"/>
                <w:lang w:eastAsia="en-US"/>
              </w:rPr>
            </w:pPr>
            <w:r w:rsidRPr="008B2226">
              <w:rPr>
                <w:rFonts w:ascii="Arial" w:hAnsi="Arial" w:cs="Arial"/>
                <w:i/>
                <w:color w:val="000000" w:themeColor="text1"/>
                <w:sz w:val="20"/>
                <w:szCs w:val="20"/>
                <w:lang w:eastAsia="en-US"/>
              </w:rPr>
              <w:t>(наименование органа местного самоуправления, уполномоченного на перевод помещения)</w:t>
            </w:r>
          </w:p>
          <w:p w:rsidR="008B2226" w:rsidRPr="008B2226" w:rsidRDefault="008B2226" w:rsidP="008B2226">
            <w:pPr>
              <w:autoSpaceDE w:val="0"/>
              <w:autoSpaceDN w:val="0"/>
              <w:spacing w:line="276" w:lineRule="auto"/>
              <w:jc w:val="center"/>
              <w:rPr>
                <w:rFonts w:ascii="Arial" w:hAnsi="Arial" w:cs="Arial"/>
                <w:color w:val="000000" w:themeColor="text1"/>
                <w:sz w:val="20"/>
                <w:szCs w:val="20"/>
                <w:lang w:eastAsia="en-US"/>
              </w:rPr>
            </w:pPr>
          </w:p>
        </w:tc>
      </w:tr>
    </w:tbl>
    <w:p w:rsidR="008B2226" w:rsidRPr="008B2226" w:rsidRDefault="008B2226" w:rsidP="008B2226">
      <w:pPr>
        <w:autoSpaceDE w:val="0"/>
        <w:autoSpaceDN w:val="0"/>
        <w:adjustRightInd w:val="0"/>
        <w:ind w:firstLine="708"/>
        <w:jc w:val="both"/>
        <w:rPr>
          <w:rFonts w:ascii="Arial" w:eastAsia="Calibri" w:hAnsi="Arial" w:cs="Arial"/>
          <w:bCs/>
          <w:color w:val="000000" w:themeColor="text1"/>
          <w:sz w:val="20"/>
          <w:szCs w:val="20"/>
          <w:lang w:eastAsia="en-US"/>
        </w:rPr>
      </w:pPr>
      <w:r w:rsidRPr="008B2226">
        <w:rPr>
          <w:rFonts w:ascii="Arial" w:eastAsia="Calibri" w:hAnsi="Arial" w:cs="Arial"/>
          <w:bCs/>
          <w:color w:val="000000" w:themeColor="text1"/>
          <w:sz w:val="20"/>
          <w:szCs w:val="20"/>
          <w:lang w:eastAsia="en-US"/>
        </w:rPr>
        <w:t xml:space="preserve">Прошу принять решение о переводе помещения из жилого (нежилого) в нежилое (жилое) помещение (нужное подчеркнуть) в целях использования помещения в качестве </w:t>
      </w:r>
    </w:p>
    <w:p w:rsidR="008B2226" w:rsidRPr="008B2226" w:rsidRDefault="008B2226" w:rsidP="008B2226">
      <w:pPr>
        <w:autoSpaceDE w:val="0"/>
        <w:autoSpaceDN w:val="0"/>
        <w:adjustRightInd w:val="0"/>
        <w:ind w:firstLine="708"/>
        <w:jc w:val="both"/>
        <w:rPr>
          <w:rFonts w:ascii="Arial" w:eastAsia="Calibri" w:hAnsi="Arial" w:cs="Arial"/>
          <w:bCs/>
          <w:color w:val="000000" w:themeColor="text1"/>
          <w:sz w:val="20"/>
          <w:szCs w:val="20"/>
          <w:lang w:eastAsia="en-US"/>
        </w:rPr>
      </w:pPr>
      <w:r w:rsidRPr="008B2226">
        <w:rPr>
          <w:rFonts w:ascii="Arial" w:eastAsia="Calibri" w:hAnsi="Arial" w:cs="Arial"/>
          <w:bCs/>
          <w:color w:val="000000" w:themeColor="text1"/>
          <w:sz w:val="20"/>
          <w:szCs w:val="20"/>
          <w:lang w:eastAsia="en-US"/>
        </w:rPr>
        <w:t>_________________________________________________________________</w:t>
      </w:r>
    </w:p>
    <w:p w:rsidR="008B2226" w:rsidRPr="008B2226" w:rsidRDefault="008B2226" w:rsidP="008B2226">
      <w:pPr>
        <w:autoSpaceDE w:val="0"/>
        <w:autoSpaceDN w:val="0"/>
        <w:adjustRightInd w:val="0"/>
        <w:ind w:firstLine="708"/>
        <w:jc w:val="center"/>
        <w:rPr>
          <w:rFonts w:ascii="Arial" w:eastAsia="Calibri" w:hAnsi="Arial" w:cs="Arial"/>
          <w:bCs/>
          <w:i/>
          <w:color w:val="000000" w:themeColor="text1"/>
          <w:sz w:val="20"/>
          <w:szCs w:val="20"/>
          <w:lang w:eastAsia="en-US"/>
        </w:rPr>
      </w:pPr>
      <w:r w:rsidRPr="008B2226">
        <w:rPr>
          <w:rFonts w:ascii="Arial" w:eastAsia="Calibri" w:hAnsi="Arial" w:cs="Arial"/>
          <w:bCs/>
          <w:i/>
          <w:color w:val="000000" w:themeColor="text1"/>
          <w:sz w:val="20"/>
          <w:szCs w:val="20"/>
          <w:lang w:eastAsia="en-US"/>
        </w:rPr>
        <w:t>(вид использования помещения)</w:t>
      </w:r>
    </w:p>
    <w:p w:rsidR="008B2226" w:rsidRPr="008B2226" w:rsidRDefault="008B2226" w:rsidP="008B2226">
      <w:pPr>
        <w:autoSpaceDE w:val="0"/>
        <w:autoSpaceDN w:val="0"/>
        <w:adjustRightInd w:val="0"/>
        <w:jc w:val="both"/>
        <w:rPr>
          <w:rFonts w:ascii="Arial" w:eastAsia="Calibri" w:hAnsi="Arial" w:cs="Arial"/>
          <w:bCs/>
          <w:color w:val="000000" w:themeColor="text1"/>
          <w:sz w:val="20"/>
          <w:szCs w:val="20"/>
          <w:lang w:eastAsia="en-US"/>
        </w:rPr>
      </w:pPr>
      <w:r w:rsidRPr="008B2226">
        <w:rPr>
          <w:rFonts w:ascii="Arial" w:eastAsia="Calibri" w:hAnsi="Arial" w:cs="Arial"/>
          <w:bCs/>
          <w:color w:val="000000" w:themeColor="text1"/>
          <w:sz w:val="20"/>
          <w:szCs w:val="20"/>
          <w:lang w:eastAsia="en-US"/>
        </w:rPr>
        <w:t>без проведения переустройства и (или) перепланировки жилого (нежилого) помещения/ согласно прилагаемому проекту переустройства и (или) перепланировки жилого (нежилого) помещения и (или) перечню иных работ:</w:t>
      </w:r>
    </w:p>
    <w:p w:rsidR="00221D57" w:rsidRDefault="008B2226" w:rsidP="008B2226">
      <w:pPr>
        <w:autoSpaceDE w:val="0"/>
        <w:autoSpaceDN w:val="0"/>
        <w:adjustRightInd w:val="0"/>
        <w:jc w:val="both"/>
        <w:rPr>
          <w:rFonts w:ascii="Arial" w:eastAsia="Calibri" w:hAnsi="Arial" w:cs="Arial"/>
          <w:bCs/>
          <w:color w:val="000000" w:themeColor="text1"/>
          <w:sz w:val="20"/>
          <w:szCs w:val="20"/>
          <w:lang w:eastAsia="en-US"/>
        </w:rPr>
      </w:pPr>
      <w:r w:rsidRPr="008B2226">
        <w:rPr>
          <w:rFonts w:ascii="Arial" w:eastAsia="Calibri" w:hAnsi="Arial" w:cs="Arial"/>
          <w:bCs/>
          <w:color w:val="000000" w:themeColor="text1"/>
          <w:sz w:val="20"/>
          <w:szCs w:val="20"/>
          <w:lang w:eastAsia="en-US"/>
        </w:rPr>
        <w:t>________________________________________</w:t>
      </w:r>
      <w:r w:rsidR="00221D57">
        <w:rPr>
          <w:rFonts w:ascii="Arial" w:eastAsia="Calibri" w:hAnsi="Arial" w:cs="Arial"/>
          <w:bCs/>
          <w:color w:val="000000" w:themeColor="text1"/>
          <w:sz w:val="20"/>
          <w:szCs w:val="20"/>
          <w:lang w:eastAsia="en-US"/>
        </w:rPr>
        <w:t>______________________________________________</w:t>
      </w:r>
    </w:p>
    <w:p w:rsidR="008B2226" w:rsidRPr="00221D57" w:rsidRDefault="008B2226" w:rsidP="008B2226">
      <w:pPr>
        <w:autoSpaceDE w:val="0"/>
        <w:autoSpaceDN w:val="0"/>
        <w:adjustRightInd w:val="0"/>
        <w:jc w:val="both"/>
        <w:rPr>
          <w:rFonts w:ascii="Arial" w:eastAsia="Calibri" w:hAnsi="Arial" w:cs="Arial"/>
          <w:bCs/>
          <w:color w:val="000000" w:themeColor="text1"/>
          <w:sz w:val="20"/>
          <w:szCs w:val="20"/>
          <w:lang w:eastAsia="en-US"/>
        </w:rPr>
      </w:pPr>
      <w:r w:rsidRPr="008B2226">
        <w:rPr>
          <w:rFonts w:ascii="Arial" w:eastAsia="Calibri" w:hAnsi="Arial" w:cs="Arial"/>
          <w:bCs/>
          <w:i/>
          <w:color w:val="000000" w:themeColor="text1"/>
          <w:sz w:val="20"/>
          <w:szCs w:val="20"/>
          <w:lang w:eastAsia="en-US"/>
        </w:rPr>
        <w:t>(указывается перечень необходимых работ по ремонту, реконструкции, реставрации помещения)</w:t>
      </w:r>
    </w:p>
    <w:tbl>
      <w:tblPr>
        <w:tblpPr w:leftFromText="180" w:rightFromText="180" w:bottomFromText="200" w:vertAnchor="text" w:horzAnchor="margin" w:tblpY="314"/>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4627"/>
        <w:gridCol w:w="4395"/>
      </w:tblGrid>
      <w:tr w:rsidR="008B2226" w:rsidRPr="008B2226" w:rsidTr="00221D57">
        <w:trPr>
          <w:trHeight w:val="144"/>
        </w:trPr>
        <w:tc>
          <w:tcPr>
            <w:tcW w:w="10065" w:type="dxa"/>
            <w:gridSpan w:val="3"/>
            <w:tcBorders>
              <w:top w:val="nil"/>
              <w:left w:val="nil"/>
              <w:bottom w:val="single" w:sz="4" w:space="0" w:color="auto"/>
              <w:right w:val="nil"/>
            </w:tcBorders>
            <w:hideMark/>
          </w:tcPr>
          <w:p w:rsidR="008B2226" w:rsidRPr="008B2226" w:rsidRDefault="008B2226" w:rsidP="008B2226">
            <w:pPr>
              <w:spacing w:line="276" w:lineRule="auto"/>
              <w:ind w:left="720"/>
              <w:contextualSpacing/>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1. Сведения о Заявителе</w:t>
            </w:r>
          </w:p>
        </w:tc>
      </w:tr>
      <w:tr w:rsidR="008B2226" w:rsidRPr="008B2226" w:rsidTr="00221D57">
        <w:trPr>
          <w:trHeight w:val="454"/>
        </w:trPr>
        <w:tc>
          <w:tcPr>
            <w:tcW w:w="104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1.1</w:t>
            </w:r>
          </w:p>
        </w:tc>
        <w:tc>
          <w:tcPr>
            <w:tcW w:w="4627"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Сведения о физическом лице, в случае если Заявителем является физическое лицо:</w:t>
            </w:r>
          </w:p>
        </w:tc>
        <w:tc>
          <w:tcPr>
            <w:tcW w:w="4395"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line="256" w:lineRule="auto"/>
              <w:rPr>
                <w:rFonts w:ascii="Arial" w:eastAsia="Calibri" w:hAnsi="Arial" w:cs="Arial"/>
                <w:color w:val="000000" w:themeColor="text1"/>
                <w:sz w:val="20"/>
                <w:szCs w:val="20"/>
                <w:lang w:eastAsia="en-US"/>
              </w:rPr>
            </w:pPr>
          </w:p>
        </w:tc>
      </w:tr>
      <w:tr w:rsidR="008B2226" w:rsidRPr="008B2226" w:rsidTr="00221D57">
        <w:trPr>
          <w:trHeight w:val="94"/>
        </w:trPr>
        <w:tc>
          <w:tcPr>
            <w:tcW w:w="104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1.1.1</w:t>
            </w:r>
          </w:p>
        </w:tc>
        <w:tc>
          <w:tcPr>
            <w:tcW w:w="4627"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Фамилия, имя, отчество (при наличии)</w:t>
            </w:r>
          </w:p>
        </w:tc>
        <w:tc>
          <w:tcPr>
            <w:tcW w:w="4395"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line="256" w:lineRule="auto"/>
              <w:rPr>
                <w:rFonts w:ascii="Arial" w:eastAsia="Calibri" w:hAnsi="Arial" w:cs="Arial"/>
                <w:color w:val="000000" w:themeColor="text1"/>
                <w:sz w:val="20"/>
                <w:szCs w:val="20"/>
                <w:lang w:eastAsia="en-US"/>
              </w:rPr>
            </w:pPr>
          </w:p>
        </w:tc>
      </w:tr>
      <w:tr w:rsidR="008B2226" w:rsidRPr="008B2226" w:rsidTr="00221D57">
        <w:trPr>
          <w:trHeight w:val="809"/>
        </w:trPr>
        <w:tc>
          <w:tcPr>
            <w:tcW w:w="104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1.1.2</w:t>
            </w:r>
          </w:p>
        </w:tc>
        <w:tc>
          <w:tcPr>
            <w:tcW w:w="4627"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 xml:space="preserve">Реквизиты документа, удостоверяющего личность </w:t>
            </w:r>
            <w:r w:rsidRPr="008B2226">
              <w:rPr>
                <w:rFonts w:ascii="Arial" w:hAnsi="Arial" w:cs="Arial"/>
                <w:color w:val="000000" w:themeColor="text1"/>
                <w:sz w:val="20"/>
                <w:szCs w:val="20"/>
                <w:lang w:eastAsia="en-US"/>
              </w:rPr>
              <w:t>(не указываются в случае, если застройщик является индивидуальным предпринимателем)</w:t>
            </w:r>
          </w:p>
        </w:tc>
        <w:tc>
          <w:tcPr>
            <w:tcW w:w="4395"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line="256" w:lineRule="auto"/>
              <w:rPr>
                <w:rFonts w:ascii="Arial" w:eastAsia="Calibri" w:hAnsi="Arial" w:cs="Arial"/>
                <w:color w:val="000000" w:themeColor="text1"/>
                <w:sz w:val="20"/>
                <w:szCs w:val="20"/>
                <w:lang w:eastAsia="en-US"/>
              </w:rPr>
            </w:pPr>
          </w:p>
        </w:tc>
      </w:tr>
      <w:tr w:rsidR="008B2226" w:rsidRPr="008B2226" w:rsidTr="00CF0375">
        <w:trPr>
          <w:trHeight w:val="665"/>
        </w:trPr>
        <w:tc>
          <w:tcPr>
            <w:tcW w:w="104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1.1.3</w:t>
            </w:r>
          </w:p>
        </w:tc>
        <w:tc>
          <w:tcPr>
            <w:tcW w:w="4627"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 xml:space="preserve">Основной государственный регистрационный номер индивидуального </w:t>
            </w:r>
            <w:r w:rsidR="00221D57" w:rsidRPr="008B2226">
              <w:rPr>
                <w:rFonts w:ascii="Arial" w:eastAsia="Calibri" w:hAnsi="Arial" w:cs="Arial"/>
                <w:color w:val="000000" w:themeColor="text1"/>
                <w:sz w:val="20"/>
                <w:szCs w:val="20"/>
                <w:lang w:eastAsia="en-US"/>
              </w:rPr>
              <w:t xml:space="preserve">предпринимателя, </w:t>
            </w:r>
            <w:r w:rsidR="00221D57" w:rsidRPr="008B2226">
              <w:rPr>
                <w:rFonts w:ascii="Arial" w:eastAsia="Tahoma" w:hAnsi="Arial" w:cs="Arial"/>
                <w:color w:val="000000"/>
                <w:sz w:val="20"/>
                <w:szCs w:val="20"/>
                <w:lang w:eastAsia="en-US" w:bidi="ru-RU"/>
              </w:rPr>
              <w:t>в</w:t>
            </w:r>
            <w:r w:rsidRPr="008B2226">
              <w:rPr>
                <w:rFonts w:ascii="Arial" w:eastAsia="Tahoma" w:hAnsi="Arial" w:cs="Arial"/>
                <w:color w:val="000000"/>
                <w:sz w:val="20"/>
                <w:szCs w:val="20"/>
                <w:lang w:eastAsia="en-US" w:bidi="ru-RU"/>
              </w:rPr>
              <w:t xml:space="preserve"> случае если Заявитель является индивидуальным предпринимателем</w:t>
            </w:r>
          </w:p>
        </w:tc>
        <w:tc>
          <w:tcPr>
            <w:tcW w:w="4395"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rPr>
                <w:rFonts w:ascii="Arial" w:eastAsia="Calibri" w:hAnsi="Arial" w:cs="Arial"/>
                <w:color w:val="000000" w:themeColor="text1"/>
                <w:sz w:val="20"/>
                <w:szCs w:val="20"/>
                <w:lang w:eastAsia="en-US"/>
              </w:rPr>
            </w:pPr>
          </w:p>
        </w:tc>
      </w:tr>
      <w:tr w:rsidR="008B2226" w:rsidRPr="008B2226" w:rsidTr="00CF0375">
        <w:trPr>
          <w:trHeight w:val="279"/>
        </w:trPr>
        <w:tc>
          <w:tcPr>
            <w:tcW w:w="104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line="256" w:lineRule="auto"/>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1.2</w:t>
            </w:r>
          </w:p>
        </w:tc>
        <w:tc>
          <w:tcPr>
            <w:tcW w:w="4627"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rPr>
                <w:rFonts w:ascii="Arial" w:eastAsia="Calibri" w:hAnsi="Arial" w:cs="Arial"/>
                <w:color w:val="000000" w:themeColor="text1"/>
                <w:sz w:val="20"/>
                <w:szCs w:val="20"/>
                <w:lang w:eastAsia="en-US"/>
              </w:rPr>
            </w:pPr>
            <w:r w:rsidRPr="008B2226">
              <w:rPr>
                <w:rFonts w:ascii="Arial" w:eastAsia="Tahoma" w:hAnsi="Arial" w:cs="Arial"/>
                <w:color w:val="000000"/>
                <w:sz w:val="20"/>
                <w:szCs w:val="20"/>
                <w:lang w:eastAsia="en-US" w:bidi="ru-RU"/>
              </w:rPr>
              <w:t>Сведения о юридическом лице, в случае если Заявителем является юридическое лицо:</w:t>
            </w:r>
          </w:p>
        </w:tc>
        <w:tc>
          <w:tcPr>
            <w:tcW w:w="4395"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rPr>
                <w:rFonts w:ascii="Arial" w:eastAsia="Calibri" w:hAnsi="Arial" w:cs="Arial"/>
                <w:color w:val="000000" w:themeColor="text1"/>
                <w:sz w:val="20"/>
                <w:szCs w:val="20"/>
                <w:lang w:eastAsia="en-US"/>
              </w:rPr>
            </w:pPr>
          </w:p>
        </w:tc>
      </w:tr>
      <w:tr w:rsidR="008B2226" w:rsidRPr="008B2226" w:rsidTr="00221D57">
        <w:trPr>
          <w:trHeight w:val="136"/>
        </w:trPr>
        <w:tc>
          <w:tcPr>
            <w:tcW w:w="104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line="256" w:lineRule="auto"/>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1.2.1</w:t>
            </w:r>
          </w:p>
        </w:tc>
        <w:tc>
          <w:tcPr>
            <w:tcW w:w="4627"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Полное наименование</w:t>
            </w:r>
          </w:p>
        </w:tc>
        <w:tc>
          <w:tcPr>
            <w:tcW w:w="4395"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rPr>
                <w:rFonts w:ascii="Arial" w:eastAsia="Calibri" w:hAnsi="Arial" w:cs="Arial"/>
                <w:color w:val="000000" w:themeColor="text1"/>
                <w:sz w:val="20"/>
                <w:szCs w:val="20"/>
                <w:lang w:eastAsia="en-US"/>
              </w:rPr>
            </w:pPr>
          </w:p>
        </w:tc>
      </w:tr>
      <w:tr w:rsidR="008B2226" w:rsidRPr="008B2226" w:rsidTr="00221D57">
        <w:trPr>
          <w:trHeight w:val="128"/>
        </w:trPr>
        <w:tc>
          <w:tcPr>
            <w:tcW w:w="104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line="256" w:lineRule="auto"/>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1.2.2</w:t>
            </w:r>
          </w:p>
        </w:tc>
        <w:tc>
          <w:tcPr>
            <w:tcW w:w="4627"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Основной государственный регистрационный номер</w:t>
            </w:r>
          </w:p>
        </w:tc>
        <w:tc>
          <w:tcPr>
            <w:tcW w:w="4395"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rPr>
                <w:rFonts w:ascii="Arial" w:eastAsia="Calibri" w:hAnsi="Arial" w:cs="Arial"/>
                <w:color w:val="000000" w:themeColor="text1"/>
                <w:sz w:val="20"/>
                <w:szCs w:val="20"/>
                <w:lang w:eastAsia="en-US"/>
              </w:rPr>
            </w:pPr>
          </w:p>
        </w:tc>
      </w:tr>
      <w:tr w:rsidR="008B2226" w:rsidRPr="008B2226" w:rsidTr="00221D57">
        <w:trPr>
          <w:trHeight w:val="66"/>
        </w:trPr>
        <w:tc>
          <w:tcPr>
            <w:tcW w:w="104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line="256" w:lineRule="auto"/>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1.2.3</w:t>
            </w:r>
          </w:p>
        </w:tc>
        <w:tc>
          <w:tcPr>
            <w:tcW w:w="4627"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Идентификационный номер налогоплательщика – юридического лица</w:t>
            </w:r>
          </w:p>
        </w:tc>
        <w:tc>
          <w:tcPr>
            <w:tcW w:w="4395"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rPr>
                <w:rFonts w:ascii="Arial" w:eastAsia="Calibri" w:hAnsi="Arial" w:cs="Arial"/>
                <w:color w:val="000000" w:themeColor="text1"/>
                <w:sz w:val="20"/>
                <w:szCs w:val="20"/>
                <w:lang w:eastAsia="en-US"/>
              </w:rPr>
            </w:pPr>
          </w:p>
        </w:tc>
      </w:tr>
      <w:tr w:rsidR="008B2226" w:rsidRPr="008B2226" w:rsidTr="00221D57">
        <w:trPr>
          <w:trHeight w:val="411"/>
        </w:trPr>
        <w:tc>
          <w:tcPr>
            <w:tcW w:w="104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line="256" w:lineRule="auto"/>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1.2.4</w:t>
            </w:r>
          </w:p>
        </w:tc>
        <w:tc>
          <w:tcPr>
            <w:tcW w:w="4627"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rPr>
                <w:rFonts w:ascii="Arial" w:eastAsia="Calibri" w:hAnsi="Arial" w:cs="Arial"/>
                <w:color w:val="000000" w:themeColor="text1"/>
                <w:sz w:val="20"/>
                <w:szCs w:val="20"/>
                <w:lang w:eastAsia="en-US"/>
              </w:rPr>
            </w:pPr>
            <w:r w:rsidRPr="008B2226">
              <w:rPr>
                <w:rFonts w:ascii="Arial" w:hAnsi="Arial" w:cs="Arial"/>
                <w:kern w:val="2"/>
                <w:sz w:val="20"/>
                <w:szCs w:val="20"/>
                <w:lang w:eastAsia="ar-SA"/>
              </w:rPr>
              <w:t>Адрес места нахождения (регистрации) юридического лица/ адрес места жительства (регистрации) физического лица</w:t>
            </w:r>
          </w:p>
        </w:tc>
        <w:tc>
          <w:tcPr>
            <w:tcW w:w="4395"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rPr>
                <w:rFonts w:ascii="Arial" w:eastAsia="Calibri" w:hAnsi="Arial" w:cs="Arial"/>
                <w:color w:val="000000" w:themeColor="text1"/>
                <w:sz w:val="20"/>
                <w:szCs w:val="20"/>
                <w:lang w:eastAsia="en-US"/>
              </w:rPr>
            </w:pPr>
          </w:p>
        </w:tc>
      </w:tr>
      <w:tr w:rsidR="008B2226" w:rsidRPr="008B2226" w:rsidTr="00CF0375">
        <w:trPr>
          <w:trHeight w:val="479"/>
        </w:trPr>
        <w:tc>
          <w:tcPr>
            <w:tcW w:w="10065" w:type="dxa"/>
            <w:gridSpan w:val="3"/>
            <w:tcBorders>
              <w:top w:val="single" w:sz="4" w:space="0" w:color="auto"/>
              <w:left w:val="nil"/>
              <w:bottom w:val="single" w:sz="4" w:space="0" w:color="auto"/>
              <w:right w:val="nil"/>
            </w:tcBorders>
          </w:tcPr>
          <w:p w:rsidR="008B2226" w:rsidRPr="008B2226" w:rsidRDefault="008B2226" w:rsidP="008B2226">
            <w:pPr>
              <w:jc w:val="center"/>
              <w:rPr>
                <w:rFonts w:ascii="Arial" w:eastAsia="Calibri" w:hAnsi="Arial" w:cs="Arial"/>
                <w:color w:val="000000" w:themeColor="text1"/>
                <w:sz w:val="20"/>
                <w:szCs w:val="20"/>
                <w:lang w:eastAsia="en-US"/>
              </w:rPr>
            </w:pPr>
          </w:p>
          <w:p w:rsidR="008B2226" w:rsidRPr="008B2226" w:rsidRDefault="008B2226" w:rsidP="008B2226">
            <w:pPr>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2. Сведения о помещении</w:t>
            </w:r>
          </w:p>
        </w:tc>
      </w:tr>
      <w:tr w:rsidR="008B2226" w:rsidRPr="008B2226" w:rsidTr="00221D57">
        <w:trPr>
          <w:trHeight w:val="644"/>
        </w:trPr>
        <w:tc>
          <w:tcPr>
            <w:tcW w:w="104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line="256" w:lineRule="auto"/>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2.1</w:t>
            </w:r>
          </w:p>
        </w:tc>
        <w:tc>
          <w:tcPr>
            <w:tcW w:w="4627"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Адрес, по которому находится помещение</w:t>
            </w:r>
          </w:p>
        </w:tc>
        <w:tc>
          <w:tcPr>
            <w:tcW w:w="4395"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rPr>
                <w:rFonts w:ascii="Arial" w:eastAsia="Calibri" w:hAnsi="Arial" w:cs="Arial"/>
                <w:color w:val="000000" w:themeColor="text1"/>
                <w:sz w:val="20"/>
                <w:szCs w:val="20"/>
                <w:lang w:eastAsia="en-US"/>
              </w:rPr>
            </w:pPr>
          </w:p>
        </w:tc>
      </w:tr>
      <w:tr w:rsidR="008B2226" w:rsidRPr="008B2226" w:rsidTr="00221D57">
        <w:trPr>
          <w:trHeight w:val="696"/>
        </w:trPr>
        <w:tc>
          <w:tcPr>
            <w:tcW w:w="104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line="256" w:lineRule="auto"/>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2.2</w:t>
            </w:r>
          </w:p>
        </w:tc>
        <w:tc>
          <w:tcPr>
            <w:tcW w:w="4627"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Площадь помещения, кв. м</w:t>
            </w:r>
          </w:p>
        </w:tc>
        <w:tc>
          <w:tcPr>
            <w:tcW w:w="4395"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rPr>
                <w:rFonts w:ascii="Arial" w:eastAsia="Calibri" w:hAnsi="Arial" w:cs="Arial"/>
                <w:color w:val="000000" w:themeColor="text1"/>
                <w:sz w:val="20"/>
                <w:szCs w:val="20"/>
                <w:lang w:eastAsia="en-US"/>
              </w:rPr>
            </w:pPr>
          </w:p>
        </w:tc>
      </w:tr>
    </w:tbl>
    <w:p w:rsidR="008B2226" w:rsidRPr="008B2226" w:rsidRDefault="008B2226" w:rsidP="008B2226">
      <w:pPr>
        <w:rPr>
          <w:rFonts w:ascii="Arial" w:hAnsi="Arial" w:cs="Arial"/>
          <w:color w:val="000000" w:themeColor="text1"/>
          <w:sz w:val="20"/>
          <w:szCs w:val="20"/>
        </w:rPr>
      </w:pPr>
      <w:r w:rsidRPr="008B2226">
        <w:rPr>
          <w:rFonts w:ascii="Arial" w:hAnsi="Arial" w:cs="Arial"/>
          <w:color w:val="000000" w:themeColor="text1"/>
          <w:sz w:val="20"/>
          <w:szCs w:val="20"/>
        </w:rPr>
        <w:t>Приложение: __________________________________________________________</w:t>
      </w:r>
    </w:p>
    <w:p w:rsidR="008B2226" w:rsidRPr="008B2226" w:rsidRDefault="008B2226" w:rsidP="008B2226">
      <w:pPr>
        <w:tabs>
          <w:tab w:val="left" w:pos="9923"/>
        </w:tabs>
        <w:suppressAutoHyphens/>
        <w:ind w:right="-2"/>
        <w:rPr>
          <w:rFonts w:ascii="Arial" w:eastAsia="Calibri" w:hAnsi="Arial" w:cs="Arial"/>
          <w:kern w:val="2"/>
          <w:sz w:val="20"/>
          <w:szCs w:val="20"/>
          <w:lang w:eastAsia="ar-SA"/>
        </w:rPr>
      </w:pPr>
      <w:r w:rsidRPr="008B2226">
        <w:rPr>
          <w:rFonts w:ascii="Arial" w:eastAsia="Calibri" w:hAnsi="Arial" w:cs="Arial"/>
          <w:kern w:val="2"/>
          <w:sz w:val="20"/>
          <w:szCs w:val="20"/>
          <w:lang w:eastAsia="ar-SA"/>
        </w:rPr>
        <w:t xml:space="preserve">                       ___________________________________________________________</w:t>
      </w:r>
    </w:p>
    <w:p w:rsidR="008B2226" w:rsidRPr="008B2226" w:rsidRDefault="008B2226" w:rsidP="008B2226">
      <w:pPr>
        <w:tabs>
          <w:tab w:val="left" w:pos="9923"/>
        </w:tabs>
        <w:suppressAutoHyphens/>
        <w:ind w:right="-2"/>
        <w:rPr>
          <w:rFonts w:ascii="Arial" w:eastAsia="Calibri" w:hAnsi="Arial" w:cs="Arial"/>
          <w:kern w:val="2"/>
          <w:sz w:val="20"/>
          <w:szCs w:val="20"/>
          <w:lang w:eastAsia="ar-SA"/>
        </w:rPr>
      </w:pPr>
      <w:r w:rsidRPr="008B2226">
        <w:rPr>
          <w:rFonts w:ascii="Arial" w:eastAsia="Calibri" w:hAnsi="Arial" w:cs="Arial"/>
          <w:kern w:val="2"/>
          <w:sz w:val="20"/>
          <w:szCs w:val="20"/>
          <w:lang w:eastAsia="ar-SA"/>
        </w:rPr>
        <w:t>Всего к заявлению (на ____ страницах) приложено ____ видов документов на ____ листах в 1 экз.</w:t>
      </w:r>
    </w:p>
    <w:p w:rsidR="008B2226" w:rsidRPr="008B2226" w:rsidRDefault="008B2226" w:rsidP="008B2226">
      <w:pPr>
        <w:rPr>
          <w:rFonts w:ascii="Arial" w:hAnsi="Arial" w:cs="Arial"/>
          <w:color w:val="000000" w:themeColor="text1"/>
          <w:sz w:val="20"/>
          <w:szCs w:val="20"/>
        </w:rPr>
      </w:pPr>
      <w:r w:rsidRPr="008B2226">
        <w:rPr>
          <w:rFonts w:ascii="Arial" w:hAnsi="Arial" w:cs="Arial"/>
          <w:color w:val="000000" w:themeColor="text1"/>
          <w:sz w:val="20"/>
          <w:szCs w:val="20"/>
        </w:rPr>
        <w:t>Номер телефона, адрес электронной почты для связи: ______________________________________________________________________</w:t>
      </w:r>
    </w:p>
    <w:p w:rsidR="008B2226" w:rsidRPr="008B2226" w:rsidRDefault="008B2226" w:rsidP="008B2226">
      <w:pPr>
        <w:tabs>
          <w:tab w:val="left" w:pos="1968"/>
        </w:tabs>
        <w:rPr>
          <w:rFonts w:ascii="Arial" w:hAnsi="Arial" w:cs="Arial"/>
          <w:color w:val="000000" w:themeColor="text1"/>
          <w:sz w:val="20"/>
          <w:szCs w:val="20"/>
        </w:rPr>
      </w:pPr>
      <w:r w:rsidRPr="008B2226">
        <w:rPr>
          <w:rFonts w:ascii="Arial" w:hAnsi="Arial" w:cs="Arial"/>
          <w:color w:val="000000" w:themeColor="text1"/>
          <w:sz w:val="20"/>
          <w:szCs w:val="20"/>
        </w:rPr>
        <w:t>Результат предоставления муниципальной услуги прошу:</w:t>
      </w:r>
    </w:p>
    <w:p w:rsidR="008B2226" w:rsidRPr="008B2226" w:rsidRDefault="008B2226" w:rsidP="008B2226">
      <w:pPr>
        <w:rPr>
          <w:rFonts w:ascii="Arial" w:hAnsi="Arial" w:cs="Arial"/>
          <w:color w:val="000000" w:themeColor="text1"/>
          <w:sz w:val="20"/>
          <w:szCs w:val="20"/>
        </w:rPr>
      </w:pPr>
    </w:p>
    <w:tbl>
      <w:tblPr>
        <w:tblpPr w:leftFromText="180" w:rightFromText="180" w:bottomFromText="200" w:vertAnchor="text"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6"/>
        <w:gridCol w:w="1025"/>
      </w:tblGrid>
      <w:tr w:rsidR="008B2226" w:rsidRPr="008B2226" w:rsidTr="00221D57">
        <w:trPr>
          <w:trHeight w:val="704"/>
        </w:trPr>
        <w:tc>
          <w:tcPr>
            <w:tcW w:w="9176"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autoSpaceDE w:val="0"/>
              <w:autoSpaceDN w:val="0"/>
              <w:spacing w:before="120" w:after="120"/>
              <w:rPr>
                <w:rFonts w:ascii="Arial" w:hAnsi="Arial" w:cs="Arial"/>
                <w:i/>
                <w:color w:val="000000" w:themeColor="text1"/>
                <w:sz w:val="20"/>
                <w:szCs w:val="20"/>
                <w:lang w:eastAsia="en-US"/>
              </w:rPr>
            </w:pPr>
            <w:r w:rsidRPr="008B2226">
              <w:rPr>
                <w:rFonts w:ascii="Arial" w:hAnsi="Arial" w:cs="Arial"/>
                <w:color w:val="000000" w:themeColor="text1"/>
                <w:sz w:val="20"/>
                <w:szCs w:val="20"/>
                <w:lang w:eastAsia="en-US"/>
              </w:rPr>
              <w:lastRenderedPageBreak/>
              <w:t xml:space="preserve">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w:t>
            </w:r>
          </w:p>
        </w:tc>
        <w:tc>
          <w:tcPr>
            <w:tcW w:w="1025"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autoSpaceDE w:val="0"/>
              <w:autoSpaceDN w:val="0"/>
              <w:spacing w:before="120" w:after="120"/>
              <w:rPr>
                <w:rFonts w:ascii="Arial" w:hAnsi="Arial" w:cs="Arial"/>
                <w:color w:val="000000" w:themeColor="text1"/>
                <w:sz w:val="20"/>
                <w:szCs w:val="20"/>
                <w:lang w:eastAsia="en-US"/>
              </w:rPr>
            </w:pPr>
          </w:p>
        </w:tc>
      </w:tr>
      <w:tr w:rsidR="008B2226" w:rsidRPr="008B2226" w:rsidTr="00CF0375">
        <w:tc>
          <w:tcPr>
            <w:tcW w:w="9176"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autoSpaceDE w:val="0"/>
              <w:autoSpaceDN w:val="0"/>
              <w:spacing w:before="120" w:after="120"/>
              <w:jc w:val="both"/>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выдать на бумажном носителе при личном обращении в орган местного самоуправления либо в многофункциональный центр предоставления государственных и муниципальных услуг, расположенный по адресу:</w:t>
            </w:r>
            <w:r w:rsidRPr="008B2226">
              <w:rPr>
                <w:rFonts w:ascii="Arial" w:hAnsi="Arial" w:cs="Arial"/>
                <w:color w:val="000000" w:themeColor="text1"/>
                <w:sz w:val="20"/>
                <w:szCs w:val="20"/>
                <w:lang w:eastAsia="en-US"/>
              </w:rPr>
              <w:br/>
              <w:t>________________________________________________________________</w:t>
            </w:r>
          </w:p>
        </w:tc>
        <w:tc>
          <w:tcPr>
            <w:tcW w:w="1025"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autoSpaceDE w:val="0"/>
              <w:autoSpaceDN w:val="0"/>
              <w:spacing w:before="120" w:after="120"/>
              <w:rPr>
                <w:rFonts w:ascii="Arial" w:hAnsi="Arial" w:cs="Arial"/>
                <w:color w:val="000000" w:themeColor="text1"/>
                <w:sz w:val="20"/>
                <w:szCs w:val="20"/>
                <w:lang w:eastAsia="en-US"/>
              </w:rPr>
            </w:pPr>
          </w:p>
        </w:tc>
      </w:tr>
      <w:tr w:rsidR="008B2226" w:rsidRPr="008B2226" w:rsidTr="00CF0375">
        <w:tc>
          <w:tcPr>
            <w:tcW w:w="9176"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autoSpaceDE w:val="0"/>
              <w:autoSpaceDN w:val="0"/>
              <w:spacing w:before="120" w:after="120"/>
              <w:jc w:val="both"/>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направить на бумажном носителе на почтовый адрес: ________________________________________________________________</w:t>
            </w:r>
          </w:p>
        </w:tc>
        <w:tc>
          <w:tcPr>
            <w:tcW w:w="1025"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autoSpaceDE w:val="0"/>
              <w:autoSpaceDN w:val="0"/>
              <w:spacing w:before="120" w:after="120"/>
              <w:rPr>
                <w:rFonts w:ascii="Arial" w:hAnsi="Arial" w:cs="Arial"/>
                <w:color w:val="000000" w:themeColor="text1"/>
                <w:sz w:val="20"/>
                <w:szCs w:val="20"/>
                <w:lang w:eastAsia="en-US"/>
              </w:rPr>
            </w:pPr>
          </w:p>
        </w:tc>
      </w:tr>
      <w:tr w:rsidR="008B2226" w:rsidRPr="008B2226" w:rsidTr="00CF0375">
        <w:tc>
          <w:tcPr>
            <w:tcW w:w="10201" w:type="dxa"/>
            <w:gridSpan w:val="2"/>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autoSpaceDE w:val="0"/>
              <w:autoSpaceDN w:val="0"/>
              <w:spacing w:before="120" w:after="120" w:line="276" w:lineRule="auto"/>
              <w:ind w:right="255"/>
              <w:jc w:val="center"/>
              <w:rPr>
                <w:rFonts w:ascii="Arial" w:hAnsi="Arial" w:cs="Arial"/>
                <w:i/>
                <w:color w:val="000000" w:themeColor="text1"/>
                <w:sz w:val="20"/>
                <w:szCs w:val="20"/>
                <w:lang w:eastAsia="en-US"/>
              </w:rPr>
            </w:pPr>
            <w:r w:rsidRPr="008B2226">
              <w:rPr>
                <w:rFonts w:ascii="Arial" w:hAnsi="Arial" w:cs="Arial"/>
                <w:i/>
                <w:color w:val="000000" w:themeColor="text1"/>
                <w:sz w:val="20"/>
                <w:szCs w:val="20"/>
                <w:lang w:eastAsia="en-US"/>
              </w:rPr>
              <w:t>Указывается один из перечисленных способов</w:t>
            </w:r>
          </w:p>
        </w:tc>
      </w:tr>
    </w:tbl>
    <w:p w:rsidR="008B2226" w:rsidRPr="008B2226" w:rsidRDefault="008B2226" w:rsidP="008B2226">
      <w:pPr>
        <w:tabs>
          <w:tab w:val="left" w:pos="9923"/>
        </w:tabs>
        <w:suppressAutoHyphens/>
        <w:ind w:firstLine="709"/>
        <w:jc w:val="both"/>
        <w:rPr>
          <w:rFonts w:ascii="Arial" w:eastAsia="Calibri" w:hAnsi="Arial" w:cs="Arial"/>
          <w:kern w:val="2"/>
          <w:sz w:val="20"/>
          <w:szCs w:val="20"/>
          <w:lang w:eastAsia="ar-SA"/>
        </w:rPr>
      </w:pPr>
      <w:r w:rsidRPr="008B2226">
        <w:rPr>
          <w:rFonts w:ascii="Arial" w:eastAsia="Calibri" w:hAnsi="Arial" w:cs="Arial"/>
          <w:kern w:val="2"/>
          <w:sz w:val="20"/>
          <w:szCs w:val="20"/>
          <w:lang w:eastAsia="ar-SA"/>
        </w:rPr>
        <w:t xml:space="preserve">Предупрежден(а) об ответственности за предоставление заведомо ложной информации и недостоверных данных. </w:t>
      </w:r>
    </w:p>
    <w:tbl>
      <w:tblPr>
        <w:tblW w:w="10065" w:type="dxa"/>
        <w:tblCellMar>
          <w:left w:w="28" w:type="dxa"/>
          <w:right w:w="28" w:type="dxa"/>
        </w:tblCellMar>
        <w:tblLook w:val="04A0" w:firstRow="1" w:lastRow="0" w:firstColumn="1" w:lastColumn="0" w:noHBand="0" w:noVBand="1"/>
      </w:tblPr>
      <w:tblGrid>
        <w:gridCol w:w="3119"/>
        <w:gridCol w:w="283"/>
        <w:gridCol w:w="2269"/>
        <w:gridCol w:w="283"/>
        <w:gridCol w:w="4111"/>
      </w:tblGrid>
      <w:tr w:rsidR="008B2226" w:rsidRPr="008B2226" w:rsidTr="00CF0375">
        <w:tc>
          <w:tcPr>
            <w:tcW w:w="3119" w:type="dxa"/>
            <w:vAlign w:val="bottom"/>
          </w:tcPr>
          <w:p w:rsidR="00221D57" w:rsidRPr="008B2226" w:rsidRDefault="00221D57" w:rsidP="008B2226">
            <w:pPr>
              <w:spacing w:line="276" w:lineRule="auto"/>
              <w:jc w:val="center"/>
              <w:rPr>
                <w:rFonts w:ascii="Arial" w:hAnsi="Arial" w:cs="Arial"/>
                <w:color w:val="000000" w:themeColor="text1"/>
                <w:sz w:val="20"/>
                <w:szCs w:val="20"/>
                <w:lang w:eastAsia="en-US"/>
              </w:rPr>
            </w:pPr>
          </w:p>
        </w:tc>
        <w:tc>
          <w:tcPr>
            <w:tcW w:w="283" w:type="dxa"/>
            <w:vAlign w:val="bottom"/>
          </w:tcPr>
          <w:p w:rsidR="008B2226" w:rsidRPr="008B2226" w:rsidRDefault="008B2226" w:rsidP="008B2226">
            <w:pPr>
              <w:spacing w:line="276" w:lineRule="auto"/>
              <w:rPr>
                <w:rFonts w:ascii="Arial" w:hAnsi="Arial" w:cs="Arial"/>
                <w:color w:val="000000" w:themeColor="text1"/>
                <w:sz w:val="20"/>
                <w:szCs w:val="20"/>
                <w:lang w:eastAsia="en-US"/>
              </w:rPr>
            </w:pPr>
          </w:p>
        </w:tc>
        <w:tc>
          <w:tcPr>
            <w:tcW w:w="2269" w:type="dxa"/>
            <w:tcBorders>
              <w:top w:val="nil"/>
              <w:left w:val="nil"/>
              <w:bottom w:val="single" w:sz="4" w:space="0" w:color="auto"/>
              <w:right w:val="nil"/>
            </w:tcBorders>
            <w:vAlign w:val="bottom"/>
          </w:tcPr>
          <w:p w:rsidR="008B2226" w:rsidRPr="008B2226" w:rsidRDefault="008B2226" w:rsidP="008B2226">
            <w:pPr>
              <w:spacing w:line="276" w:lineRule="auto"/>
              <w:jc w:val="center"/>
              <w:rPr>
                <w:rFonts w:ascii="Arial" w:hAnsi="Arial" w:cs="Arial"/>
                <w:color w:val="000000" w:themeColor="text1"/>
                <w:sz w:val="20"/>
                <w:szCs w:val="20"/>
                <w:lang w:eastAsia="en-US"/>
              </w:rPr>
            </w:pPr>
          </w:p>
        </w:tc>
        <w:tc>
          <w:tcPr>
            <w:tcW w:w="283" w:type="dxa"/>
            <w:vAlign w:val="bottom"/>
          </w:tcPr>
          <w:p w:rsidR="008B2226" w:rsidRPr="008B2226" w:rsidRDefault="008B2226" w:rsidP="008B2226">
            <w:pPr>
              <w:spacing w:line="276" w:lineRule="auto"/>
              <w:rPr>
                <w:rFonts w:ascii="Arial" w:hAnsi="Arial" w:cs="Arial"/>
                <w:color w:val="000000" w:themeColor="text1"/>
                <w:sz w:val="20"/>
                <w:szCs w:val="20"/>
                <w:lang w:eastAsia="en-US"/>
              </w:rPr>
            </w:pPr>
          </w:p>
        </w:tc>
        <w:tc>
          <w:tcPr>
            <w:tcW w:w="4111" w:type="dxa"/>
            <w:tcBorders>
              <w:top w:val="nil"/>
              <w:left w:val="nil"/>
              <w:bottom w:val="single" w:sz="4" w:space="0" w:color="auto"/>
              <w:right w:val="nil"/>
            </w:tcBorders>
            <w:vAlign w:val="bottom"/>
          </w:tcPr>
          <w:p w:rsidR="008B2226" w:rsidRPr="008B2226" w:rsidRDefault="008B2226" w:rsidP="008B2226">
            <w:pPr>
              <w:spacing w:line="276" w:lineRule="auto"/>
              <w:jc w:val="center"/>
              <w:rPr>
                <w:rFonts w:ascii="Arial" w:hAnsi="Arial" w:cs="Arial"/>
                <w:color w:val="000000" w:themeColor="text1"/>
                <w:sz w:val="20"/>
                <w:szCs w:val="20"/>
                <w:lang w:eastAsia="en-US"/>
              </w:rPr>
            </w:pPr>
          </w:p>
        </w:tc>
      </w:tr>
      <w:tr w:rsidR="008B2226" w:rsidRPr="008B2226" w:rsidTr="00CF0375">
        <w:tc>
          <w:tcPr>
            <w:tcW w:w="3119" w:type="dxa"/>
          </w:tcPr>
          <w:p w:rsidR="008B2226" w:rsidRPr="008B2226" w:rsidRDefault="008B2226" w:rsidP="008B2226">
            <w:pPr>
              <w:spacing w:line="276" w:lineRule="auto"/>
              <w:jc w:val="center"/>
              <w:rPr>
                <w:rFonts w:ascii="Arial" w:hAnsi="Arial" w:cs="Arial"/>
                <w:color w:val="000000" w:themeColor="text1"/>
                <w:sz w:val="20"/>
                <w:szCs w:val="20"/>
                <w:lang w:eastAsia="en-US"/>
              </w:rPr>
            </w:pPr>
          </w:p>
        </w:tc>
        <w:tc>
          <w:tcPr>
            <w:tcW w:w="283" w:type="dxa"/>
          </w:tcPr>
          <w:p w:rsidR="008B2226" w:rsidRPr="008B2226" w:rsidRDefault="008B2226" w:rsidP="008B2226">
            <w:pPr>
              <w:spacing w:line="276" w:lineRule="auto"/>
              <w:rPr>
                <w:rFonts w:ascii="Arial" w:hAnsi="Arial" w:cs="Arial"/>
                <w:color w:val="000000" w:themeColor="text1"/>
                <w:sz w:val="20"/>
                <w:szCs w:val="20"/>
                <w:lang w:eastAsia="en-US"/>
              </w:rPr>
            </w:pPr>
          </w:p>
        </w:tc>
        <w:tc>
          <w:tcPr>
            <w:tcW w:w="2269" w:type="dxa"/>
            <w:hideMark/>
          </w:tcPr>
          <w:p w:rsidR="008B2226" w:rsidRPr="008B2226" w:rsidRDefault="008B2226" w:rsidP="008B2226">
            <w:pPr>
              <w:spacing w:line="276" w:lineRule="auto"/>
              <w:jc w:val="center"/>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w:t>
            </w:r>
            <w:r w:rsidRPr="008B2226">
              <w:rPr>
                <w:rFonts w:ascii="Arial" w:hAnsi="Arial" w:cs="Arial"/>
                <w:i/>
                <w:color w:val="000000" w:themeColor="text1"/>
                <w:sz w:val="20"/>
                <w:szCs w:val="20"/>
                <w:lang w:eastAsia="en-US"/>
              </w:rPr>
              <w:t>подпись)</w:t>
            </w:r>
          </w:p>
        </w:tc>
        <w:tc>
          <w:tcPr>
            <w:tcW w:w="283" w:type="dxa"/>
          </w:tcPr>
          <w:p w:rsidR="008B2226" w:rsidRPr="008B2226" w:rsidRDefault="008B2226" w:rsidP="008B2226">
            <w:pPr>
              <w:spacing w:line="276" w:lineRule="auto"/>
              <w:rPr>
                <w:rFonts w:ascii="Arial" w:hAnsi="Arial" w:cs="Arial"/>
                <w:color w:val="000000" w:themeColor="text1"/>
                <w:sz w:val="20"/>
                <w:szCs w:val="20"/>
                <w:lang w:eastAsia="en-US"/>
              </w:rPr>
            </w:pPr>
          </w:p>
        </w:tc>
        <w:tc>
          <w:tcPr>
            <w:tcW w:w="4111" w:type="dxa"/>
            <w:hideMark/>
          </w:tcPr>
          <w:p w:rsidR="008B2226" w:rsidRPr="008B2226" w:rsidRDefault="008B2226" w:rsidP="008B2226">
            <w:pPr>
              <w:spacing w:line="276" w:lineRule="auto"/>
              <w:jc w:val="center"/>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w:t>
            </w:r>
            <w:r w:rsidRPr="008B2226">
              <w:rPr>
                <w:rFonts w:ascii="Arial" w:hAnsi="Arial" w:cs="Arial"/>
                <w:i/>
                <w:color w:val="000000" w:themeColor="text1"/>
                <w:sz w:val="20"/>
                <w:szCs w:val="20"/>
                <w:lang w:eastAsia="en-US"/>
              </w:rPr>
              <w:t>фамилия, имя, отчество (при наличии</w:t>
            </w:r>
            <w:r w:rsidRPr="008B2226">
              <w:rPr>
                <w:rFonts w:ascii="Arial" w:hAnsi="Arial" w:cs="Arial"/>
                <w:color w:val="000000" w:themeColor="text1"/>
                <w:sz w:val="20"/>
                <w:szCs w:val="20"/>
                <w:lang w:eastAsia="en-US"/>
              </w:rPr>
              <w:t>)</w:t>
            </w:r>
          </w:p>
        </w:tc>
      </w:tr>
    </w:tbl>
    <w:p w:rsidR="008B2226" w:rsidRPr="008B2226" w:rsidRDefault="008B2226" w:rsidP="008B2226">
      <w:pPr>
        <w:rPr>
          <w:rFonts w:ascii="Arial" w:hAnsi="Arial" w:cs="Arial"/>
          <w:color w:val="000000" w:themeColor="text1"/>
          <w:sz w:val="20"/>
          <w:szCs w:val="20"/>
        </w:rPr>
      </w:pPr>
    </w:p>
    <w:p w:rsidR="008B2226" w:rsidRPr="008B2226" w:rsidRDefault="008B2226" w:rsidP="008B2226">
      <w:pPr>
        <w:tabs>
          <w:tab w:val="left" w:pos="9923"/>
        </w:tabs>
        <w:suppressAutoHyphens/>
        <w:ind w:right="-284"/>
        <w:rPr>
          <w:rFonts w:ascii="Arial" w:eastAsia="Calibri" w:hAnsi="Arial" w:cs="Arial"/>
          <w:kern w:val="2"/>
          <w:sz w:val="20"/>
          <w:szCs w:val="20"/>
          <w:lang w:eastAsia="ar-SA"/>
        </w:rPr>
      </w:pPr>
      <w:r w:rsidRPr="008B2226">
        <w:rPr>
          <w:rFonts w:ascii="Arial" w:eastAsia="Calibri" w:hAnsi="Arial" w:cs="Arial"/>
          <w:kern w:val="2"/>
          <w:sz w:val="20"/>
          <w:szCs w:val="20"/>
          <w:lang w:eastAsia="ar-SA"/>
        </w:rPr>
        <w:t>«_______» _________________ _______ г.</w:t>
      </w:r>
      <w:r w:rsidRPr="008B2226">
        <w:rPr>
          <w:rFonts w:ascii="Arial" w:hAnsi="Arial" w:cs="Arial"/>
          <w:color w:val="000000"/>
          <w:sz w:val="20"/>
          <w:szCs w:val="20"/>
        </w:rPr>
        <w:t xml:space="preserve">            </w:t>
      </w:r>
      <w:r w:rsidRPr="008B2226">
        <w:rPr>
          <w:rFonts w:ascii="Arial" w:eastAsia="Calibri" w:hAnsi="Arial" w:cs="Arial"/>
          <w:kern w:val="2"/>
          <w:sz w:val="20"/>
          <w:szCs w:val="20"/>
          <w:lang w:eastAsia="ar-SA"/>
        </w:rPr>
        <w:t>М.П.</w:t>
      </w:r>
    </w:p>
    <w:p w:rsidR="00960C06" w:rsidRDefault="00960C06" w:rsidP="00960C06">
      <w:pPr>
        <w:rPr>
          <w:rFonts w:ascii="Arial" w:hAnsi="Arial" w:cs="Arial"/>
          <w:sz w:val="20"/>
          <w:szCs w:val="20"/>
        </w:rPr>
      </w:pPr>
    </w:p>
    <w:p w:rsidR="00960C06" w:rsidRDefault="008B2226" w:rsidP="00960C06">
      <w:pPr>
        <w:jc w:val="right"/>
        <w:rPr>
          <w:rFonts w:ascii="Arial" w:hAnsi="Arial" w:cs="Arial"/>
          <w:sz w:val="20"/>
          <w:szCs w:val="20"/>
        </w:rPr>
      </w:pPr>
      <w:r w:rsidRPr="008B2226">
        <w:rPr>
          <w:rFonts w:ascii="Arial" w:hAnsi="Arial" w:cs="Arial"/>
          <w:sz w:val="20"/>
          <w:szCs w:val="20"/>
        </w:rPr>
        <w:t>Приложение № 2</w:t>
      </w:r>
    </w:p>
    <w:p w:rsidR="00960C06" w:rsidRDefault="008B2226" w:rsidP="00960C06">
      <w:pPr>
        <w:jc w:val="right"/>
        <w:rPr>
          <w:rFonts w:ascii="Arial" w:hAnsi="Arial" w:cs="Arial"/>
          <w:sz w:val="20"/>
          <w:szCs w:val="20"/>
        </w:rPr>
      </w:pPr>
      <w:r w:rsidRPr="008B2226">
        <w:rPr>
          <w:rFonts w:ascii="Arial" w:hAnsi="Arial" w:cs="Arial"/>
          <w:sz w:val="20"/>
          <w:szCs w:val="20"/>
        </w:rPr>
        <w:t xml:space="preserve"> к Административному регламенту предоставления муниципальной услуги </w:t>
      </w:r>
    </w:p>
    <w:p w:rsidR="00960C06" w:rsidRDefault="008B2226" w:rsidP="00960C06">
      <w:pPr>
        <w:jc w:val="right"/>
        <w:rPr>
          <w:rFonts w:ascii="Arial" w:hAnsi="Arial" w:cs="Arial"/>
          <w:bCs/>
          <w:sz w:val="20"/>
          <w:szCs w:val="20"/>
        </w:rPr>
      </w:pPr>
      <w:r w:rsidRPr="008B2226">
        <w:rPr>
          <w:rFonts w:ascii="Arial" w:hAnsi="Arial" w:cs="Arial"/>
          <w:sz w:val="20"/>
          <w:szCs w:val="20"/>
        </w:rPr>
        <w:t>«</w:t>
      </w:r>
      <w:r w:rsidRPr="008B2226">
        <w:rPr>
          <w:rFonts w:ascii="Arial" w:hAnsi="Arial" w:cs="Arial"/>
          <w:bCs/>
          <w:sz w:val="20"/>
          <w:szCs w:val="20"/>
        </w:rPr>
        <w:t xml:space="preserve">Перевод жилого помещения в нежилое помещение </w:t>
      </w:r>
    </w:p>
    <w:p w:rsidR="008B2226" w:rsidRPr="008B2226" w:rsidRDefault="008B2226" w:rsidP="00960C06">
      <w:pPr>
        <w:jc w:val="right"/>
        <w:rPr>
          <w:rFonts w:ascii="Arial" w:hAnsi="Arial" w:cs="Arial"/>
          <w:b/>
          <w:sz w:val="20"/>
          <w:szCs w:val="20"/>
        </w:rPr>
      </w:pPr>
      <w:r w:rsidRPr="008B2226">
        <w:rPr>
          <w:rFonts w:ascii="Arial" w:hAnsi="Arial" w:cs="Arial"/>
          <w:bCs/>
          <w:sz w:val="20"/>
          <w:szCs w:val="20"/>
        </w:rPr>
        <w:t>и нежилого помещения в жилое помещение</w:t>
      </w:r>
      <w:r w:rsidRPr="008B2226">
        <w:rPr>
          <w:rFonts w:ascii="Arial" w:hAnsi="Arial" w:cs="Arial"/>
          <w:sz w:val="20"/>
          <w:szCs w:val="20"/>
        </w:rPr>
        <w:t>»</w:t>
      </w:r>
    </w:p>
    <w:p w:rsidR="008B2226" w:rsidRPr="008B2226" w:rsidRDefault="008B2226" w:rsidP="008B2226">
      <w:pPr>
        <w:widowControl w:val="0"/>
        <w:autoSpaceDE w:val="0"/>
        <w:autoSpaceDN w:val="0"/>
        <w:adjustRightInd w:val="0"/>
        <w:jc w:val="center"/>
        <w:rPr>
          <w:rFonts w:ascii="Arial" w:hAnsi="Arial" w:cs="Arial"/>
          <w:b/>
          <w:sz w:val="20"/>
          <w:szCs w:val="20"/>
        </w:rPr>
      </w:pPr>
    </w:p>
    <w:p w:rsidR="008B2226" w:rsidRPr="008B2226" w:rsidRDefault="008B2226" w:rsidP="008B2226">
      <w:pPr>
        <w:autoSpaceDE w:val="0"/>
        <w:autoSpaceDN w:val="0"/>
        <w:adjustRightInd w:val="0"/>
        <w:jc w:val="right"/>
        <w:outlineLvl w:val="0"/>
        <w:rPr>
          <w:rFonts w:ascii="Arial" w:hAnsi="Arial" w:cs="Arial"/>
          <w:color w:val="000000" w:themeColor="text1"/>
          <w:sz w:val="20"/>
          <w:szCs w:val="20"/>
        </w:rPr>
      </w:pPr>
      <w:r w:rsidRPr="008B2226">
        <w:rPr>
          <w:rFonts w:ascii="Arial" w:hAnsi="Arial" w:cs="Arial"/>
          <w:color w:val="000000" w:themeColor="text1"/>
          <w:sz w:val="20"/>
          <w:szCs w:val="20"/>
        </w:rPr>
        <w:t>Кому ________________________________________</w:t>
      </w:r>
    </w:p>
    <w:p w:rsidR="008B2226" w:rsidRPr="008B2226" w:rsidRDefault="008B2226" w:rsidP="008B2226">
      <w:pPr>
        <w:autoSpaceDE w:val="0"/>
        <w:autoSpaceDN w:val="0"/>
        <w:adjustRightInd w:val="0"/>
        <w:ind w:left="4820"/>
        <w:jc w:val="center"/>
        <w:rPr>
          <w:rFonts w:ascii="Arial" w:hAnsi="Arial" w:cs="Arial"/>
          <w:i/>
          <w:color w:val="000000" w:themeColor="text1"/>
          <w:sz w:val="20"/>
          <w:szCs w:val="20"/>
        </w:rPr>
      </w:pPr>
      <w:r w:rsidRPr="008B2226">
        <w:rPr>
          <w:rFonts w:ascii="Arial" w:hAnsi="Arial" w:cs="Arial"/>
          <w:color w:val="000000" w:themeColor="text1"/>
          <w:sz w:val="20"/>
          <w:szCs w:val="20"/>
        </w:rPr>
        <w:t>(</w:t>
      </w:r>
      <w:r w:rsidRPr="008B2226">
        <w:rPr>
          <w:rFonts w:ascii="Arial" w:hAnsi="Arial" w:cs="Arial"/>
          <w:i/>
          <w:color w:val="000000" w:themeColor="text1"/>
          <w:sz w:val="20"/>
          <w:szCs w:val="20"/>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p w:rsidR="008B2226" w:rsidRPr="008B2226" w:rsidRDefault="008B2226" w:rsidP="008B2226">
      <w:pPr>
        <w:autoSpaceDE w:val="0"/>
        <w:autoSpaceDN w:val="0"/>
        <w:adjustRightInd w:val="0"/>
        <w:ind w:left="4820"/>
        <w:jc w:val="both"/>
        <w:rPr>
          <w:rFonts w:ascii="Arial" w:hAnsi="Arial" w:cs="Arial"/>
          <w:i/>
          <w:color w:val="000000" w:themeColor="text1"/>
          <w:sz w:val="20"/>
          <w:szCs w:val="20"/>
        </w:rPr>
      </w:pPr>
      <w:r w:rsidRPr="008B2226">
        <w:rPr>
          <w:rFonts w:ascii="Arial" w:hAnsi="Arial" w:cs="Arial"/>
          <w:i/>
          <w:color w:val="000000" w:themeColor="text1"/>
          <w:sz w:val="20"/>
          <w:szCs w:val="20"/>
        </w:rPr>
        <w:t>_____________________________________</w:t>
      </w:r>
    </w:p>
    <w:p w:rsidR="008B2226" w:rsidRPr="008B2226" w:rsidRDefault="008B2226" w:rsidP="008B2226">
      <w:pPr>
        <w:autoSpaceDE w:val="0"/>
        <w:autoSpaceDN w:val="0"/>
        <w:adjustRightInd w:val="0"/>
        <w:ind w:left="4820"/>
        <w:jc w:val="center"/>
        <w:rPr>
          <w:rFonts w:ascii="Arial" w:hAnsi="Arial" w:cs="Arial"/>
          <w:color w:val="000000" w:themeColor="text1"/>
          <w:sz w:val="20"/>
          <w:szCs w:val="20"/>
        </w:rPr>
      </w:pPr>
      <w:r w:rsidRPr="008B2226">
        <w:rPr>
          <w:rFonts w:ascii="Arial" w:hAnsi="Arial" w:cs="Arial"/>
          <w:i/>
          <w:color w:val="000000" w:themeColor="text1"/>
          <w:sz w:val="20"/>
          <w:szCs w:val="20"/>
        </w:rPr>
        <w:t>почтовый индекс и адрес, телефон, адрес электронной почты</w:t>
      </w:r>
      <w:r w:rsidRPr="008B2226">
        <w:rPr>
          <w:rFonts w:ascii="Arial" w:hAnsi="Arial" w:cs="Arial"/>
          <w:color w:val="000000" w:themeColor="text1"/>
          <w:sz w:val="20"/>
          <w:szCs w:val="20"/>
        </w:rPr>
        <w:t>)</w:t>
      </w:r>
    </w:p>
    <w:p w:rsidR="008B2226" w:rsidRPr="008B2226" w:rsidRDefault="008B2226" w:rsidP="008B2226">
      <w:pPr>
        <w:jc w:val="right"/>
        <w:rPr>
          <w:rFonts w:ascii="Arial" w:hAnsi="Arial" w:cs="Arial"/>
          <w:color w:val="000000" w:themeColor="text1"/>
          <w:sz w:val="20"/>
          <w:szCs w:val="20"/>
        </w:rPr>
      </w:pPr>
    </w:p>
    <w:p w:rsidR="008B2226" w:rsidRPr="008B2226" w:rsidRDefault="008B2226" w:rsidP="00960C06">
      <w:pPr>
        <w:jc w:val="center"/>
        <w:rPr>
          <w:rFonts w:ascii="Arial" w:hAnsi="Arial" w:cs="Arial"/>
          <w:color w:val="000000" w:themeColor="text1"/>
          <w:sz w:val="20"/>
          <w:szCs w:val="20"/>
        </w:rPr>
      </w:pPr>
      <w:r w:rsidRPr="008B2226">
        <w:rPr>
          <w:rFonts w:ascii="Arial" w:hAnsi="Arial" w:cs="Arial"/>
          <w:b/>
          <w:color w:val="000000" w:themeColor="text1"/>
          <w:sz w:val="20"/>
          <w:szCs w:val="20"/>
        </w:rPr>
        <w:t>Р Е Ш Е Н И Е</w:t>
      </w:r>
      <w:r w:rsidRPr="008B2226">
        <w:rPr>
          <w:rFonts w:ascii="Arial" w:hAnsi="Arial" w:cs="Arial"/>
          <w:b/>
          <w:color w:val="000000" w:themeColor="text1"/>
          <w:sz w:val="20"/>
          <w:szCs w:val="20"/>
        </w:rPr>
        <w:br/>
        <w:t xml:space="preserve">об отказе в приеме документов </w:t>
      </w:r>
      <w:r w:rsidRPr="008B2226">
        <w:rPr>
          <w:rFonts w:ascii="Arial" w:hAnsi="Arial" w:cs="Arial"/>
          <w:b/>
          <w:color w:val="000000" w:themeColor="text1"/>
          <w:sz w:val="20"/>
          <w:szCs w:val="20"/>
        </w:rPr>
        <w:br/>
      </w:r>
      <w:r w:rsidRPr="008B2226">
        <w:rPr>
          <w:rFonts w:ascii="Arial" w:hAnsi="Arial" w:cs="Arial"/>
          <w:color w:val="000000" w:themeColor="text1"/>
          <w:sz w:val="20"/>
          <w:szCs w:val="20"/>
        </w:rPr>
        <w:t xml:space="preserve">__________________________________________________________________________________ </w:t>
      </w:r>
    </w:p>
    <w:p w:rsidR="008B2226" w:rsidRPr="008B2226" w:rsidRDefault="008B2226" w:rsidP="008B2226">
      <w:pPr>
        <w:autoSpaceDE w:val="0"/>
        <w:autoSpaceDN w:val="0"/>
        <w:jc w:val="center"/>
        <w:rPr>
          <w:rFonts w:ascii="Arial" w:hAnsi="Arial" w:cs="Arial"/>
          <w:color w:val="000000" w:themeColor="text1"/>
          <w:sz w:val="20"/>
          <w:szCs w:val="20"/>
        </w:rPr>
      </w:pPr>
      <w:r w:rsidRPr="008B2226">
        <w:rPr>
          <w:rFonts w:ascii="Arial" w:hAnsi="Arial" w:cs="Arial"/>
          <w:color w:val="000000" w:themeColor="text1"/>
          <w:sz w:val="20"/>
          <w:szCs w:val="20"/>
        </w:rPr>
        <w:t>(</w:t>
      </w:r>
      <w:r w:rsidRPr="008B2226">
        <w:rPr>
          <w:rFonts w:ascii="Arial" w:hAnsi="Arial" w:cs="Arial"/>
          <w:i/>
          <w:color w:val="000000" w:themeColor="text1"/>
          <w:sz w:val="20"/>
          <w:szCs w:val="20"/>
        </w:rPr>
        <w:t>наименование органа местного самоуправления, уполномоченного на перевод помещения</w:t>
      </w:r>
      <w:r w:rsidRPr="008B2226">
        <w:rPr>
          <w:rFonts w:ascii="Arial" w:hAnsi="Arial" w:cs="Arial"/>
          <w:color w:val="000000" w:themeColor="text1"/>
          <w:sz w:val="20"/>
          <w:szCs w:val="20"/>
        </w:rPr>
        <w:t>)</w:t>
      </w:r>
    </w:p>
    <w:p w:rsidR="008B2226" w:rsidRPr="008B2226" w:rsidRDefault="008B2226" w:rsidP="008B2226">
      <w:pPr>
        <w:ind w:firstLine="708"/>
        <w:jc w:val="both"/>
        <w:rPr>
          <w:rFonts w:ascii="Arial" w:hAnsi="Arial" w:cs="Arial"/>
          <w:color w:val="000000" w:themeColor="text1"/>
          <w:sz w:val="20"/>
          <w:szCs w:val="20"/>
        </w:rPr>
      </w:pPr>
      <w:r w:rsidRPr="008B2226">
        <w:rPr>
          <w:rFonts w:ascii="Arial" w:hAnsi="Arial" w:cs="Arial"/>
          <w:color w:val="000000" w:themeColor="text1"/>
          <w:sz w:val="20"/>
          <w:szCs w:val="20"/>
        </w:rPr>
        <w:t>В приеме документов для предоставления услуги «</w:t>
      </w:r>
      <w:r w:rsidRPr="008B2226">
        <w:rPr>
          <w:rFonts w:ascii="Arial" w:hAnsi="Arial" w:cs="Arial"/>
          <w:bCs/>
          <w:sz w:val="20"/>
          <w:szCs w:val="20"/>
        </w:rPr>
        <w:t>Перевод жилого помещения в нежилое помещение и нежилого помещения в жилое помещение</w:t>
      </w:r>
      <w:r w:rsidRPr="008B2226">
        <w:rPr>
          <w:rFonts w:ascii="Arial" w:hAnsi="Arial" w:cs="Arial"/>
          <w:color w:val="000000" w:themeColor="text1"/>
          <w:sz w:val="20"/>
          <w:szCs w:val="20"/>
        </w:rPr>
        <w:t>» Вам отказано по следующим основаниям:</w:t>
      </w:r>
    </w:p>
    <w:p w:rsidR="008B2226" w:rsidRPr="008B2226" w:rsidRDefault="008B2226" w:rsidP="008B2226">
      <w:pPr>
        <w:jc w:val="both"/>
        <w:rPr>
          <w:rFonts w:ascii="Arial" w:hAnsi="Arial" w:cs="Arial"/>
          <w:color w:val="000000" w:themeColor="text1"/>
          <w:sz w:val="20"/>
          <w:szCs w:val="20"/>
        </w:rPr>
      </w:pPr>
    </w:p>
    <w:tbl>
      <w:tblPr>
        <w:tblW w:w="101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7"/>
        <w:gridCol w:w="4675"/>
        <w:gridCol w:w="4033"/>
      </w:tblGrid>
      <w:tr w:rsidR="008B2226" w:rsidRPr="008B2226" w:rsidTr="00CF0375">
        <w:tc>
          <w:tcPr>
            <w:tcW w:w="1417" w:type="dxa"/>
            <w:tcBorders>
              <w:top w:val="single" w:sz="4" w:space="0" w:color="auto"/>
              <w:left w:val="single" w:sz="4" w:space="0" w:color="auto"/>
              <w:bottom w:val="single" w:sz="4" w:space="0" w:color="auto"/>
              <w:right w:val="single" w:sz="4" w:space="0" w:color="auto"/>
            </w:tcBorders>
            <w:vAlign w:val="center"/>
            <w:hideMark/>
          </w:tcPr>
          <w:p w:rsidR="008B2226" w:rsidRPr="008B2226" w:rsidRDefault="008B2226" w:rsidP="008B2226">
            <w:pPr>
              <w:jc w:val="center"/>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 пункта Административного регламента</w:t>
            </w:r>
          </w:p>
        </w:tc>
        <w:tc>
          <w:tcPr>
            <w:tcW w:w="4675" w:type="dxa"/>
            <w:tcBorders>
              <w:top w:val="single" w:sz="4" w:space="0" w:color="auto"/>
              <w:left w:val="single" w:sz="4" w:space="0" w:color="auto"/>
              <w:bottom w:val="single" w:sz="4" w:space="0" w:color="auto"/>
              <w:right w:val="single" w:sz="4" w:space="0" w:color="auto"/>
            </w:tcBorders>
            <w:vAlign w:val="center"/>
            <w:hideMark/>
          </w:tcPr>
          <w:p w:rsidR="008B2226" w:rsidRPr="008B2226" w:rsidRDefault="008B2226" w:rsidP="008B2226">
            <w:pPr>
              <w:jc w:val="center"/>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Наименование основания для отказа в соответствии с Административным регламентом</w:t>
            </w:r>
          </w:p>
        </w:tc>
        <w:tc>
          <w:tcPr>
            <w:tcW w:w="4033" w:type="dxa"/>
            <w:tcBorders>
              <w:top w:val="single" w:sz="4" w:space="0" w:color="auto"/>
              <w:left w:val="single" w:sz="4" w:space="0" w:color="auto"/>
              <w:bottom w:val="single" w:sz="4" w:space="0" w:color="auto"/>
              <w:right w:val="single" w:sz="4" w:space="0" w:color="auto"/>
            </w:tcBorders>
            <w:vAlign w:val="center"/>
            <w:hideMark/>
          </w:tcPr>
          <w:p w:rsidR="008B2226" w:rsidRPr="008B2226" w:rsidRDefault="008B2226" w:rsidP="008B2226">
            <w:pPr>
              <w:jc w:val="center"/>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Разъяснение причин отказа</w:t>
            </w:r>
            <w:r w:rsidRPr="008B2226">
              <w:rPr>
                <w:rFonts w:ascii="Arial" w:hAnsi="Arial" w:cs="Arial"/>
                <w:color w:val="000000" w:themeColor="text1"/>
                <w:sz w:val="20"/>
                <w:szCs w:val="20"/>
                <w:lang w:eastAsia="en-US"/>
              </w:rPr>
              <w:br/>
              <w:t xml:space="preserve"> в приеме документов</w:t>
            </w:r>
          </w:p>
        </w:tc>
      </w:tr>
      <w:tr w:rsidR="008B2226" w:rsidRPr="008B2226" w:rsidTr="00CF0375">
        <w:tc>
          <w:tcPr>
            <w:tcW w:w="1417" w:type="dxa"/>
            <w:tcBorders>
              <w:top w:val="single" w:sz="4" w:space="0" w:color="auto"/>
              <w:left w:val="single" w:sz="4" w:space="0" w:color="auto"/>
              <w:bottom w:val="single" w:sz="4" w:space="0" w:color="auto"/>
              <w:right w:val="single" w:sz="4" w:space="0" w:color="auto"/>
            </w:tcBorders>
            <w:vAlign w:val="center"/>
            <w:hideMark/>
          </w:tcPr>
          <w:p w:rsidR="008B2226" w:rsidRPr="008B2226" w:rsidRDefault="008B2226" w:rsidP="008B2226">
            <w:pPr>
              <w:jc w:val="center"/>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подпункт 1 пункта 2.13</w:t>
            </w:r>
          </w:p>
        </w:tc>
        <w:tc>
          <w:tcPr>
            <w:tcW w:w="4675" w:type="dxa"/>
            <w:tcBorders>
              <w:top w:val="single" w:sz="4" w:space="0" w:color="auto"/>
              <w:left w:val="single" w:sz="4" w:space="0" w:color="auto"/>
              <w:bottom w:val="single" w:sz="4" w:space="0" w:color="auto"/>
              <w:right w:val="single" w:sz="4" w:space="0" w:color="auto"/>
            </w:tcBorders>
            <w:vAlign w:val="center"/>
            <w:hideMark/>
          </w:tcPr>
          <w:p w:rsidR="008B2226" w:rsidRPr="008B2226" w:rsidRDefault="008B2226" w:rsidP="008B2226">
            <w:pPr>
              <w:rPr>
                <w:rFonts w:ascii="Arial" w:hAnsi="Arial" w:cs="Arial"/>
                <w:color w:val="000000" w:themeColor="text1"/>
                <w:sz w:val="20"/>
                <w:szCs w:val="20"/>
                <w:lang w:eastAsia="en-US"/>
              </w:rPr>
            </w:pPr>
            <w:r w:rsidRPr="008B2226">
              <w:rPr>
                <w:rFonts w:ascii="Arial" w:eastAsia="Calibri" w:hAnsi="Arial" w:cs="Arial"/>
                <w:bCs/>
                <w:color w:val="000000" w:themeColor="text1"/>
                <w:sz w:val="20"/>
                <w:szCs w:val="20"/>
                <w:lang w:eastAsia="en-US"/>
              </w:rPr>
              <w:t>заявление о переводе помещения представлено в орган местного самоуправления, в полномочия которого не входит предоставление услуги</w:t>
            </w:r>
            <w:r w:rsidRPr="008B2226">
              <w:rPr>
                <w:rFonts w:ascii="Arial" w:hAnsi="Arial" w:cs="Arial"/>
                <w:color w:val="000000" w:themeColor="text1"/>
                <w:sz w:val="20"/>
                <w:szCs w:val="20"/>
                <w:lang w:eastAsia="en-US"/>
              </w:rPr>
              <w:t xml:space="preserve"> </w:t>
            </w:r>
          </w:p>
        </w:tc>
        <w:tc>
          <w:tcPr>
            <w:tcW w:w="403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jc w:val="both"/>
              <w:rPr>
                <w:rFonts w:ascii="Arial" w:hAnsi="Arial" w:cs="Arial"/>
                <w:color w:val="000000" w:themeColor="text1"/>
                <w:sz w:val="20"/>
                <w:szCs w:val="20"/>
                <w:lang w:eastAsia="en-US"/>
              </w:rPr>
            </w:pPr>
            <w:r w:rsidRPr="008B2226">
              <w:rPr>
                <w:rFonts w:ascii="Arial" w:hAnsi="Arial" w:cs="Arial"/>
                <w:i/>
                <w:color w:val="000000" w:themeColor="text1"/>
                <w:sz w:val="20"/>
                <w:szCs w:val="20"/>
                <w:lang w:eastAsia="en-US"/>
              </w:rPr>
              <w:t>Указывается какое ведомство (организация) предоставляет услугу, информация о его местонахождении</w:t>
            </w:r>
          </w:p>
        </w:tc>
      </w:tr>
      <w:tr w:rsidR="008B2226" w:rsidRPr="008B2226" w:rsidTr="00CF0375">
        <w:tc>
          <w:tcPr>
            <w:tcW w:w="1417" w:type="dxa"/>
            <w:tcBorders>
              <w:top w:val="single" w:sz="4" w:space="0" w:color="auto"/>
              <w:left w:val="single" w:sz="4" w:space="0" w:color="auto"/>
              <w:bottom w:val="single" w:sz="4" w:space="0" w:color="auto"/>
              <w:right w:val="single" w:sz="4" w:space="0" w:color="auto"/>
            </w:tcBorders>
            <w:vAlign w:val="center"/>
            <w:hideMark/>
          </w:tcPr>
          <w:p w:rsidR="008B2226" w:rsidRPr="008B2226" w:rsidRDefault="008B2226" w:rsidP="008B2226">
            <w:pPr>
              <w:jc w:val="center"/>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подпункт 2 пункта 2.13</w:t>
            </w:r>
          </w:p>
        </w:tc>
        <w:tc>
          <w:tcPr>
            <w:tcW w:w="4675" w:type="dxa"/>
            <w:tcBorders>
              <w:top w:val="single" w:sz="4" w:space="0" w:color="auto"/>
              <w:left w:val="single" w:sz="4" w:space="0" w:color="auto"/>
              <w:bottom w:val="single" w:sz="4" w:space="0" w:color="auto"/>
              <w:right w:val="single" w:sz="4" w:space="0" w:color="auto"/>
            </w:tcBorders>
            <w:vAlign w:val="center"/>
            <w:hideMark/>
          </w:tcPr>
          <w:p w:rsidR="008B2226" w:rsidRPr="008B2226" w:rsidRDefault="008B2226" w:rsidP="008B2226">
            <w:pPr>
              <w:rPr>
                <w:rFonts w:ascii="Arial" w:hAnsi="Arial" w:cs="Arial"/>
                <w:sz w:val="20"/>
                <w:szCs w:val="20"/>
                <w:lang w:eastAsia="en-US"/>
              </w:rPr>
            </w:pPr>
            <w:r w:rsidRPr="008B2226">
              <w:rPr>
                <w:rFonts w:ascii="Arial" w:eastAsia="Calibri" w:hAnsi="Arial" w:cs="Arial"/>
                <w:bCs/>
                <w:color w:val="000000"/>
                <w:sz w:val="20"/>
                <w:szCs w:val="20"/>
                <w:lang w:eastAsia="en-US"/>
              </w:rPr>
              <w:t xml:space="preserve">некорректное заполнение полей в форме заявления о переводе помещения, в том числе в интерактивной форме заявления на Едином портале, Региональном портале </w:t>
            </w:r>
            <w:r w:rsidRPr="008B2226">
              <w:rPr>
                <w:rFonts w:ascii="Arial" w:eastAsia="Calibri" w:hAnsi="Arial" w:cs="Arial"/>
                <w:sz w:val="20"/>
                <w:szCs w:val="20"/>
                <w:lang w:eastAsia="en-US"/>
              </w:rPr>
              <w:t xml:space="preserve">(включая отсутствие заполнения, неполное, </w:t>
            </w:r>
            <w:r w:rsidRPr="008B2226">
              <w:rPr>
                <w:rFonts w:ascii="Arial" w:eastAsia="Calibri" w:hAnsi="Arial" w:cs="Arial"/>
                <w:sz w:val="20"/>
                <w:szCs w:val="20"/>
                <w:lang w:eastAsia="en-US"/>
              </w:rPr>
              <w:lastRenderedPageBreak/>
              <w:t>недостоверное, неправильное, не соответствующее требованиям, установленным в Приложении № 1 Регламента)</w:t>
            </w:r>
          </w:p>
        </w:tc>
        <w:tc>
          <w:tcPr>
            <w:tcW w:w="403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jc w:val="both"/>
              <w:rPr>
                <w:rFonts w:ascii="Arial" w:hAnsi="Arial" w:cs="Arial"/>
                <w:i/>
                <w:color w:val="000000" w:themeColor="text1"/>
                <w:sz w:val="20"/>
                <w:szCs w:val="20"/>
                <w:lang w:eastAsia="en-US"/>
              </w:rPr>
            </w:pPr>
            <w:r w:rsidRPr="008B2226">
              <w:rPr>
                <w:rFonts w:ascii="Arial" w:hAnsi="Arial" w:cs="Arial"/>
                <w:i/>
                <w:color w:val="000000" w:themeColor="text1"/>
                <w:sz w:val="20"/>
                <w:szCs w:val="20"/>
                <w:lang w:eastAsia="en-US"/>
              </w:rPr>
              <w:lastRenderedPageBreak/>
              <w:t>Указываются основания такого вывода</w:t>
            </w:r>
          </w:p>
        </w:tc>
      </w:tr>
      <w:tr w:rsidR="008B2226" w:rsidRPr="008B2226" w:rsidTr="00CF0375">
        <w:tc>
          <w:tcPr>
            <w:tcW w:w="1417" w:type="dxa"/>
            <w:tcBorders>
              <w:top w:val="single" w:sz="4" w:space="0" w:color="auto"/>
              <w:left w:val="single" w:sz="4" w:space="0" w:color="auto"/>
              <w:bottom w:val="single" w:sz="4" w:space="0" w:color="auto"/>
              <w:right w:val="single" w:sz="4" w:space="0" w:color="auto"/>
            </w:tcBorders>
            <w:vAlign w:val="center"/>
            <w:hideMark/>
          </w:tcPr>
          <w:p w:rsidR="008B2226" w:rsidRPr="008B2226" w:rsidRDefault="008B2226" w:rsidP="008B2226">
            <w:pPr>
              <w:jc w:val="center"/>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lastRenderedPageBreak/>
              <w:t>подпункт 3 пункта 2.13</w:t>
            </w:r>
          </w:p>
        </w:tc>
        <w:tc>
          <w:tcPr>
            <w:tcW w:w="4675" w:type="dxa"/>
            <w:tcBorders>
              <w:top w:val="single" w:sz="4" w:space="0" w:color="auto"/>
              <w:left w:val="single" w:sz="4" w:space="0" w:color="auto"/>
              <w:bottom w:val="single" w:sz="4" w:space="0" w:color="auto"/>
              <w:right w:val="single" w:sz="4" w:space="0" w:color="auto"/>
            </w:tcBorders>
          </w:tcPr>
          <w:p w:rsidR="008B2226" w:rsidRPr="008B2226" w:rsidRDefault="008B2226" w:rsidP="00CE5E22">
            <w:pPr>
              <w:rPr>
                <w:rFonts w:ascii="Arial" w:eastAsia="Calibri" w:hAnsi="Arial" w:cs="Arial"/>
                <w:bCs/>
                <w:color w:val="000000" w:themeColor="text1"/>
                <w:sz w:val="20"/>
                <w:szCs w:val="20"/>
                <w:lang w:eastAsia="en-US"/>
              </w:rPr>
            </w:pPr>
            <w:r w:rsidRPr="008B2226">
              <w:rPr>
                <w:rFonts w:ascii="Arial" w:eastAsia="Calibri" w:hAnsi="Arial" w:cs="Arial"/>
                <w:bCs/>
                <w:color w:val="000000"/>
                <w:sz w:val="20"/>
                <w:szCs w:val="20"/>
                <w:lang w:eastAsia="en-US"/>
              </w:rPr>
              <w:t>непредставление документов, предусмотренных подпунктами 2 – 3 пункта 2.8 Регламента</w:t>
            </w:r>
          </w:p>
        </w:tc>
        <w:tc>
          <w:tcPr>
            <w:tcW w:w="403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jc w:val="both"/>
              <w:rPr>
                <w:rFonts w:ascii="Arial" w:hAnsi="Arial" w:cs="Arial"/>
                <w:i/>
                <w:color w:val="000000" w:themeColor="text1"/>
                <w:sz w:val="20"/>
                <w:szCs w:val="20"/>
                <w:lang w:eastAsia="en-US"/>
              </w:rPr>
            </w:pPr>
            <w:r w:rsidRPr="008B2226">
              <w:rPr>
                <w:rFonts w:ascii="Arial" w:hAnsi="Arial" w:cs="Arial"/>
                <w:i/>
                <w:color w:val="000000" w:themeColor="text1"/>
                <w:sz w:val="20"/>
                <w:szCs w:val="20"/>
                <w:lang w:eastAsia="en-US"/>
              </w:rPr>
              <w:t>Указываются основания такого вывода</w:t>
            </w:r>
          </w:p>
        </w:tc>
      </w:tr>
      <w:tr w:rsidR="008B2226" w:rsidRPr="008B2226" w:rsidTr="00CF0375">
        <w:tc>
          <w:tcPr>
            <w:tcW w:w="1417" w:type="dxa"/>
            <w:tcBorders>
              <w:top w:val="single" w:sz="4" w:space="0" w:color="auto"/>
              <w:left w:val="single" w:sz="4" w:space="0" w:color="auto"/>
              <w:bottom w:val="single" w:sz="4" w:space="0" w:color="auto"/>
              <w:right w:val="single" w:sz="4" w:space="0" w:color="auto"/>
            </w:tcBorders>
            <w:vAlign w:val="center"/>
            <w:hideMark/>
          </w:tcPr>
          <w:p w:rsidR="008B2226" w:rsidRPr="008B2226" w:rsidRDefault="008B2226" w:rsidP="008B2226">
            <w:pPr>
              <w:jc w:val="center"/>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подпункт 4 пункта 2.13</w:t>
            </w:r>
          </w:p>
        </w:tc>
        <w:tc>
          <w:tcPr>
            <w:tcW w:w="4675"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rPr>
                <w:rFonts w:ascii="Arial" w:eastAsia="Calibri" w:hAnsi="Arial" w:cs="Arial"/>
                <w:bCs/>
                <w:color w:val="000000"/>
                <w:sz w:val="20"/>
                <w:szCs w:val="20"/>
                <w:lang w:eastAsia="en-US"/>
              </w:rPr>
            </w:pPr>
            <w:r w:rsidRPr="008B2226">
              <w:rPr>
                <w:rFonts w:ascii="Arial" w:eastAsia="Calibri" w:hAnsi="Arial" w:cs="Arial"/>
                <w:bCs/>
                <w:color w:val="000000" w:themeColor="text1"/>
                <w:sz w:val="20"/>
                <w:szCs w:val="20"/>
                <w:lang w:eastAsia="en-US"/>
              </w:rPr>
              <w:t xml:space="preserve">представленные документы утратили силу на день обращения за получением услуги </w:t>
            </w:r>
          </w:p>
        </w:tc>
        <w:tc>
          <w:tcPr>
            <w:tcW w:w="403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jc w:val="both"/>
              <w:rPr>
                <w:rFonts w:ascii="Arial" w:hAnsi="Arial" w:cs="Arial"/>
                <w:i/>
                <w:color w:val="000000" w:themeColor="text1"/>
                <w:sz w:val="20"/>
                <w:szCs w:val="20"/>
                <w:lang w:eastAsia="en-US"/>
              </w:rPr>
            </w:pPr>
            <w:r w:rsidRPr="008B2226">
              <w:rPr>
                <w:rFonts w:ascii="Arial" w:hAnsi="Arial" w:cs="Arial"/>
                <w:i/>
                <w:color w:val="000000" w:themeColor="text1"/>
                <w:sz w:val="20"/>
                <w:szCs w:val="20"/>
                <w:lang w:eastAsia="en-US"/>
              </w:rPr>
              <w:t>Указывается исчерпывающий перечень документов, утративших силу</w:t>
            </w:r>
          </w:p>
        </w:tc>
      </w:tr>
      <w:tr w:rsidR="008B2226" w:rsidRPr="008B2226" w:rsidTr="00CF0375">
        <w:tc>
          <w:tcPr>
            <w:tcW w:w="1417"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jc w:val="center"/>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подпункт 5 пункта 2.13</w:t>
            </w:r>
          </w:p>
        </w:tc>
        <w:tc>
          <w:tcPr>
            <w:tcW w:w="4675"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rPr>
                <w:rFonts w:ascii="Arial" w:eastAsia="Calibri" w:hAnsi="Arial" w:cs="Arial"/>
                <w:bCs/>
                <w:color w:val="000000" w:themeColor="text1"/>
                <w:sz w:val="20"/>
                <w:szCs w:val="20"/>
                <w:lang w:eastAsia="en-US"/>
              </w:rPr>
            </w:pPr>
            <w:r w:rsidRPr="008B2226">
              <w:rPr>
                <w:rFonts w:ascii="Arial" w:hAnsi="Arial" w:cs="Arial"/>
                <w:sz w:val="20"/>
                <w:szCs w:val="20"/>
                <w:lang w:eastAsia="en-US"/>
              </w:rPr>
              <w:t>представление заявления и документов, содержащих противоречивые сведения, незаверенные исправления, подчистки, помарки</w:t>
            </w:r>
            <w:r w:rsidRPr="008B2226">
              <w:rPr>
                <w:rFonts w:ascii="Arial" w:eastAsia="Calibri" w:hAnsi="Arial" w:cs="Arial"/>
                <w:bCs/>
                <w:color w:val="000000" w:themeColor="text1"/>
                <w:sz w:val="20"/>
                <w:szCs w:val="20"/>
                <w:lang w:eastAsia="en-US"/>
              </w:rPr>
              <w:t xml:space="preserve"> </w:t>
            </w:r>
          </w:p>
        </w:tc>
        <w:tc>
          <w:tcPr>
            <w:tcW w:w="403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jc w:val="both"/>
              <w:rPr>
                <w:rFonts w:ascii="Arial" w:hAnsi="Arial" w:cs="Arial"/>
                <w:i/>
                <w:color w:val="000000" w:themeColor="text1"/>
                <w:sz w:val="20"/>
                <w:szCs w:val="20"/>
                <w:lang w:eastAsia="en-US"/>
              </w:rPr>
            </w:pPr>
            <w:r w:rsidRPr="008B2226">
              <w:rPr>
                <w:rFonts w:ascii="Arial" w:hAnsi="Arial" w:cs="Arial"/>
                <w:i/>
                <w:color w:val="000000" w:themeColor="text1"/>
                <w:sz w:val="20"/>
                <w:szCs w:val="20"/>
                <w:lang w:eastAsia="en-US"/>
              </w:rPr>
              <w:t>Указывается исчерпывающий перечень документов, содержащих противоречивые сведения, незаверенные исправления, подчистки, помарки</w:t>
            </w:r>
          </w:p>
        </w:tc>
      </w:tr>
      <w:tr w:rsidR="008B2226" w:rsidRPr="008B2226" w:rsidTr="00CE5E22">
        <w:trPr>
          <w:trHeight w:val="1349"/>
        </w:trPr>
        <w:tc>
          <w:tcPr>
            <w:tcW w:w="1417" w:type="dxa"/>
            <w:tcBorders>
              <w:top w:val="single" w:sz="4" w:space="0" w:color="auto"/>
              <w:left w:val="single" w:sz="4" w:space="0" w:color="auto"/>
              <w:bottom w:val="single" w:sz="4" w:space="0" w:color="auto"/>
              <w:right w:val="single" w:sz="4" w:space="0" w:color="auto"/>
            </w:tcBorders>
            <w:vAlign w:val="center"/>
            <w:hideMark/>
          </w:tcPr>
          <w:p w:rsidR="008B2226" w:rsidRPr="008B2226" w:rsidRDefault="008B2226" w:rsidP="008B2226">
            <w:pPr>
              <w:jc w:val="center"/>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подпункт 6 пункта 2.13</w:t>
            </w:r>
          </w:p>
        </w:tc>
        <w:tc>
          <w:tcPr>
            <w:tcW w:w="4675" w:type="dxa"/>
            <w:tcBorders>
              <w:top w:val="single" w:sz="4" w:space="0" w:color="auto"/>
              <w:left w:val="single" w:sz="4" w:space="0" w:color="auto"/>
              <w:bottom w:val="single" w:sz="4" w:space="0" w:color="auto"/>
              <w:right w:val="single" w:sz="4" w:space="0" w:color="auto"/>
            </w:tcBorders>
          </w:tcPr>
          <w:p w:rsidR="008B2226" w:rsidRPr="008B2226" w:rsidRDefault="008B2226" w:rsidP="00CE5E22">
            <w:pPr>
              <w:rPr>
                <w:rFonts w:ascii="Arial" w:hAnsi="Arial" w:cs="Arial"/>
                <w:color w:val="000000"/>
                <w:sz w:val="20"/>
                <w:szCs w:val="20"/>
                <w:lang w:eastAsia="en-US"/>
              </w:rPr>
            </w:pPr>
            <w:r w:rsidRPr="008B2226">
              <w:rPr>
                <w:rFonts w:ascii="Arial" w:hAnsi="Arial" w:cs="Arial"/>
                <w:sz w:val="20"/>
                <w:szCs w:val="20"/>
                <w:lang w:eastAsia="en-US"/>
              </w:rPr>
              <w:t xml:space="preserve">представление нечитаемых документов, в том числе представленных в электронной форме, содержащих повреждения, </w:t>
            </w:r>
            <w:r w:rsidRPr="008B2226">
              <w:rPr>
                <w:rFonts w:ascii="Arial" w:eastAsia="Calibri" w:hAnsi="Arial" w:cs="Arial"/>
                <w:sz w:val="20"/>
                <w:szCs w:val="20"/>
                <w:lang w:eastAsia="en-US"/>
              </w:rPr>
              <w:t>наличие которых не позволяет в полном объеме получить информацию и сведения, содержащиеся в документах</w:t>
            </w:r>
          </w:p>
        </w:tc>
        <w:tc>
          <w:tcPr>
            <w:tcW w:w="403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jc w:val="both"/>
              <w:rPr>
                <w:rFonts w:ascii="Arial" w:hAnsi="Arial" w:cs="Arial"/>
                <w:i/>
                <w:color w:val="000000" w:themeColor="text1"/>
                <w:sz w:val="20"/>
                <w:szCs w:val="20"/>
                <w:lang w:eastAsia="en-US"/>
              </w:rPr>
            </w:pPr>
            <w:r w:rsidRPr="008B2226">
              <w:rPr>
                <w:rFonts w:ascii="Arial" w:hAnsi="Arial" w:cs="Arial"/>
                <w:i/>
                <w:color w:val="000000" w:themeColor="text1"/>
                <w:sz w:val="20"/>
                <w:szCs w:val="20"/>
                <w:lang w:eastAsia="en-US"/>
              </w:rPr>
              <w:t>Указывается исчерпывающий перечень документов, содержащих повреждения</w:t>
            </w:r>
          </w:p>
        </w:tc>
      </w:tr>
      <w:tr w:rsidR="008B2226" w:rsidRPr="008B2226" w:rsidTr="00CE5E22">
        <w:trPr>
          <w:trHeight w:val="1114"/>
        </w:trPr>
        <w:tc>
          <w:tcPr>
            <w:tcW w:w="1417"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jc w:val="both"/>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подпункт 7 пункта 2.13</w:t>
            </w:r>
          </w:p>
        </w:tc>
        <w:tc>
          <w:tcPr>
            <w:tcW w:w="4675"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rPr>
                <w:rFonts w:ascii="Arial" w:hAnsi="Arial" w:cs="Arial"/>
                <w:color w:val="000000" w:themeColor="text1"/>
                <w:sz w:val="20"/>
                <w:szCs w:val="20"/>
                <w:lang w:eastAsia="en-US"/>
              </w:rPr>
            </w:pPr>
            <w:r w:rsidRPr="008B2226">
              <w:rPr>
                <w:rFonts w:ascii="Arial" w:eastAsia="Calibri" w:hAnsi="Arial" w:cs="Arial"/>
                <w:bCs/>
                <w:color w:val="000000" w:themeColor="text1"/>
                <w:sz w:val="20"/>
                <w:szCs w:val="20"/>
                <w:lang w:eastAsia="en-US"/>
              </w:rPr>
              <w:t xml:space="preserve">заявление </w:t>
            </w:r>
            <w:r w:rsidRPr="008B2226">
              <w:rPr>
                <w:rFonts w:ascii="Arial" w:eastAsia="Calibri" w:hAnsi="Arial" w:cs="Arial"/>
                <w:bCs/>
                <w:color w:val="000000"/>
                <w:sz w:val="20"/>
                <w:szCs w:val="20"/>
                <w:lang w:eastAsia="en-US"/>
              </w:rPr>
              <w:t>о переводе помещения</w:t>
            </w:r>
            <w:r w:rsidRPr="008B2226">
              <w:rPr>
                <w:rFonts w:ascii="Arial" w:eastAsia="Calibri" w:hAnsi="Arial" w:cs="Arial"/>
                <w:bCs/>
                <w:color w:val="000000" w:themeColor="text1"/>
                <w:sz w:val="20"/>
                <w:szCs w:val="20"/>
                <w:lang w:eastAsia="en-US"/>
              </w:rPr>
              <w:t xml:space="preserve"> и документы, указанные в подпунктах 3 – 7 пункта 2.8 Регламента, представлены в электронной форме с нарушением требований, установленных пунктом 2.32 Регламента</w:t>
            </w:r>
          </w:p>
        </w:tc>
        <w:tc>
          <w:tcPr>
            <w:tcW w:w="403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jc w:val="both"/>
              <w:rPr>
                <w:rFonts w:ascii="Arial" w:hAnsi="Arial" w:cs="Arial"/>
                <w:i/>
                <w:color w:val="000000" w:themeColor="text1"/>
                <w:sz w:val="20"/>
                <w:szCs w:val="20"/>
                <w:lang w:eastAsia="en-US"/>
              </w:rPr>
            </w:pPr>
            <w:r w:rsidRPr="008B2226">
              <w:rPr>
                <w:rFonts w:ascii="Arial" w:hAnsi="Arial" w:cs="Arial"/>
                <w:i/>
                <w:color w:val="000000" w:themeColor="text1"/>
                <w:sz w:val="20"/>
                <w:szCs w:val="20"/>
                <w:lang w:eastAsia="en-US"/>
              </w:rPr>
              <w:t xml:space="preserve">Указывается исчерпывающий перечень документов, оформленных </w:t>
            </w:r>
            <w:r w:rsidRPr="008B2226">
              <w:rPr>
                <w:rFonts w:ascii="Arial" w:eastAsia="Calibri" w:hAnsi="Arial" w:cs="Arial"/>
                <w:bCs/>
                <w:i/>
                <w:iCs/>
                <w:color w:val="000000" w:themeColor="text1"/>
                <w:sz w:val="20"/>
                <w:szCs w:val="20"/>
                <w:lang w:eastAsia="en-US"/>
              </w:rPr>
              <w:t>с нарушением требований, установленных пунктом 2.32 Регламента</w:t>
            </w:r>
            <w:r w:rsidRPr="008B2226">
              <w:rPr>
                <w:rFonts w:ascii="Arial" w:hAnsi="Arial" w:cs="Arial"/>
                <w:i/>
                <w:color w:val="000000" w:themeColor="text1"/>
                <w:sz w:val="20"/>
                <w:szCs w:val="20"/>
                <w:lang w:eastAsia="en-US"/>
              </w:rPr>
              <w:t xml:space="preserve"> </w:t>
            </w:r>
          </w:p>
        </w:tc>
      </w:tr>
      <w:tr w:rsidR="008B2226" w:rsidRPr="008B2226" w:rsidTr="00CF0375">
        <w:trPr>
          <w:trHeight w:val="612"/>
        </w:trPr>
        <w:tc>
          <w:tcPr>
            <w:tcW w:w="1417"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jc w:val="both"/>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подпункт 8 пункта 2.13</w:t>
            </w:r>
          </w:p>
        </w:tc>
        <w:tc>
          <w:tcPr>
            <w:tcW w:w="4675"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rPr>
                <w:rFonts w:ascii="Arial" w:hAnsi="Arial" w:cs="Arial"/>
                <w:color w:val="000000" w:themeColor="text1"/>
                <w:sz w:val="20"/>
                <w:szCs w:val="20"/>
                <w:lang w:eastAsia="en-US"/>
              </w:rPr>
            </w:pPr>
            <w:r w:rsidRPr="008B2226">
              <w:rPr>
                <w:rFonts w:ascii="Arial" w:eastAsia="Calibri" w:hAnsi="Arial" w:cs="Arial"/>
                <w:sz w:val="20"/>
                <w:szCs w:val="20"/>
                <w:lang w:eastAsia="en-US"/>
              </w:rPr>
              <w:t xml:space="preserve">поданные в электронной форме заявление и документы не подписаны </w:t>
            </w:r>
            <w:r w:rsidRPr="008B2226">
              <w:rPr>
                <w:rFonts w:ascii="Arial" w:hAnsi="Arial" w:cs="Arial"/>
                <w:sz w:val="20"/>
                <w:szCs w:val="20"/>
                <w:lang w:eastAsia="en-US"/>
              </w:rPr>
              <w:t xml:space="preserve">электронной подписью (простой или </w:t>
            </w:r>
            <w:r w:rsidRPr="008B2226">
              <w:rPr>
                <w:rFonts w:ascii="Arial" w:eastAsia="Calibri" w:hAnsi="Arial" w:cs="Arial"/>
                <w:sz w:val="20"/>
                <w:szCs w:val="20"/>
                <w:lang w:eastAsia="en-US"/>
              </w:rPr>
              <w:t xml:space="preserve">усиленной </w:t>
            </w:r>
            <w:r w:rsidRPr="008B2226">
              <w:rPr>
                <w:rFonts w:ascii="Arial" w:hAnsi="Arial" w:cs="Arial"/>
                <w:sz w:val="20"/>
                <w:szCs w:val="20"/>
                <w:lang w:eastAsia="en-US"/>
              </w:rPr>
              <w:t xml:space="preserve">квалифицированной) лиц, уполномоченных на их подписание, а также в результате проверки </w:t>
            </w:r>
            <w:r w:rsidRPr="008B2226">
              <w:rPr>
                <w:rFonts w:ascii="Arial" w:eastAsia="Calibri" w:hAnsi="Arial" w:cs="Arial"/>
                <w:sz w:val="20"/>
                <w:szCs w:val="20"/>
                <w:lang w:eastAsia="en-US"/>
              </w:rPr>
              <w:t xml:space="preserve">усиленной </w:t>
            </w:r>
            <w:r w:rsidRPr="008B2226">
              <w:rPr>
                <w:rFonts w:ascii="Arial" w:hAnsi="Arial" w:cs="Arial"/>
                <w:sz w:val="20"/>
                <w:szCs w:val="20"/>
                <w:lang w:eastAsia="en-US"/>
              </w:rPr>
              <w:t>квалифицированной электронной подписи выявлено несоблюдение установленных действующим законодательством Российской Федерации условий признания ее действительности</w:t>
            </w:r>
          </w:p>
        </w:tc>
        <w:tc>
          <w:tcPr>
            <w:tcW w:w="403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rPr>
                <w:rFonts w:ascii="Arial" w:hAnsi="Arial" w:cs="Arial"/>
                <w:i/>
                <w:color w:val="000000" w:themeColor="text1"/>
                <w:sz w:val="20"/>
                <w:szCs w:val="20"/>
                <w:lang w:eastAsia="en-US"/>
              </w:rPr>
            </w:pPr>
            <w:r w:rsidRPr="008B2226">
              <w:rPr>
                <w:rFonts w:ascii="Arial" w:hAnsi="Arial" w:cs="Arial"/>
                <w:i/>
                <w:color w:val="000000" w:themeColor="text1"/>
                <w:sz w:val="20"/>
                <w:szCs w:val="20"/>
                <w:lang w:eastAsia="en-US"/>
              </w:rPr>
              <w:t>Указывается исчерпывающий перечень электронных документов, не соответствующих указанному критерию</w:t>
            </w:r>
          </w:p>
        </w:tc>
      </w:tr>
      <w:tr w:rsidR="008B2226" w:rsidRPr="008B2226" w:rsidTr="00CF0375">
        <w:trPr>
          <w:trHeight w:val="612"/>
        </w:trPr>
        <w:tc>
          <w:tcPr>
            <w:tcW w:w="1417"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jc w:val="both"/>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подпункт 9 пункта 2.13</w:t>
            </w:r>
          </w:p>
        </w:tc>
        <w:tc>
          <w:tcPr>
            <w:tcW w:w="4675"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rPr>
                <w:rFonts w:ascii="Arial" w:eastAsia="Calibri" w:hAnsi="Arial" w:cs="Arial"/>
                <w:sz w:val="20"/>
                <w:szCs w:val="20"/>
                <w:lang w:eastAsia="en-US"/>
              </w:rPr>
            </w:pPr>
            <w:r w:rsidRPr="008B2226">
              <w:rPr>
                <w:rFonts w:ascii="Arial" w:hAnsi="Arial" w:cs="Arial"/>
                <w:sz w:val="20"/>
                <w:szCs w:val="20"/>
                <w:lang w:eastAsia="en-US"/>
              </w:rPr>
              <w:t>заявление подано лицом, не уполномоченным на осуществление таких действий, либо представление интересов Заявителя неуполномоченным лицом</w:t>
            </w:r>
          </w:p>
        </w:tc>
        <w:tc>
          <w:tcPr>
            <w:tcW w:w="403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rPr>
                <w:rFonts w:ascii="Arial" w:hAnsi="Arial" w:cs="Arial"/>
                <w:i/>
                <w:color w:val="000000" w:themeColor="text1"/>
                <w:sz w:val="20"/>
                <w:szCs w:val="20"/>
                <w:lang w:eastAsia="en-US"/>
              </w:rPr>
            </w:pPr>
            <w:r w:rsidRPr="008B2226">
              <w:rPr>
                <w:rFonts w:ascii="Arial" w:hAnsi="Arial" w:cs="Arial"/>
                <w:i/>
                <w:color w:val="000000" w:themeColor="text1"/>
                <w:sz w:val="20"/>
                <w:szCs w:val="20"/>
                <w:lang w:eastAsia="en-US"/>
              </w:rPr>
              <w:t>Указываются основания такого вывода</w:t>
            </w:r>
          </w:p>
        </w:tc>
      </w:tr>
      <w:tr w:rsidR="008B2226" w:rsidRPr="008B2226" w:rsidTr="00CE5E22">
        <w:trPr>
          <w:trHeight w:val="738"/>
        </w:trPr>
        <w:tc>
          <w:tcPr>
            <w:tcW w:w="1417"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jc w:val="both"/>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подпункт 10 пункта 2.13</w:t>
            </w:r>
          </w:p>
        </w:tc>
        <w:tc>
          <w:tcPr>
            <w:tcW w:w="4675"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rPr>
                <w:rFonts w:ascii="Arial" w:hAnsi="Arial" w:cs="Arial"/>
                <w:color w:val="000000" w:themeColor="text1"/>
                <w:sz w:val="20"/>
                <w:szCs w:val="20"/>
                <w:lang w:eastAsia="en-US"/>
              </w:rPr>
            </w:pPr>
            <w:r w:rsidRPr="008B2226">
              <w:rPr>
                <w:rFonts w:ascii="Arial" w:hAnsi="Arial" w:cs="Arial"/>
                <w:sz w:val="20"/>
                <w:szCs w:val="20"/>
                <w:lang w:eastAsia="en-US"/>
              </w:rPr>
              <w:t>представленные копии документов не заверены в соответствии с законодательством Российской Федерации</w:t>
            </w:r>
            <w:r w:rsidRPr="008B2226">
              <w:rPr>
                <w:rFonts w:ascii="Arial" w:eastAsia="Calibri" w:hAnsi="Arial" w:cs="Arial"/>
                <w:sz w:val="20"/>
                <w:szCs w:val="20"/>
                <w:lang w:eastAsia="en-US"/>
              </w:rPr>
              <w:t xml:space="preserve"> </w:t>
            </w:r>
          </w:p>
        </w:tc>
        <w:tc>
          <w:tcPr>
            <w:tcW w:w="403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jc w:val="both"/>
              <w:rPr>
                <w:rFonts w:ascii="Arial" w:hAnsi="Arial" w:cs="Arial"/>
                <w:i/>
                <w:color w:val="000000" w:themeColor="text1"/>
                <w:sz w:val="20"/>
                <w:szCs w:val="20"/>
                <w:lang w:eastAsia="en-US"/>
              </w:rPr>
            </w:pPr>
            <w:r w:rsidRPr="008B2226">
              <w:rPr>
                <w:rFonts w:ascii="Arial" w:hAnsi="Arial" w:cs="Arial"/>
                <w:i/>
                <w:color w:val="000000" w:themeColor="text1"/>
                <w:sz w:val="20"/>
                <w:szCs w:val="20"/>
                <w:lang w:eastAsia="en-US"/>
              </w:rPr>
              <w:t>Указывается исчерпывающий перечень документов, не соответствующих указанному критерию</w:t>
            </w:r>
          </w:p>
        </w:tc>
      </w:tr>
    </w:tbl>
    <w:p w:rsidR="00AD321A" w:rsidRDefault="008B2226" w:rsidP="008B2226">
      <w:pPr>
        <w:widowControl w:val="0"/>
        <w:jc w:val="center"/>
        <w:rPr>
          <w:rFonts w:ascii="Arial" w:hAnsi="Arial" w:cs="Arial"/>
          <w:color w:val="000000" w:themeColor="text1"/>
          <w:sz w:val="20"/>
          <w:szCs w:val="20"/>
        </w:rPr>
      </w:pPr>
      <w:r w:rsidRPr="008B2226">
        <w:rPr>
          <w:rFonts w:ascii="Arial" w:hAnsi="Arial" w:cs="Arial"/>
          <w:color w:val="000000" w:themeColor="text1"/>
          <w:sz w:val="20"/>
          <w:szCs w:val="20"/>
        </w:rPr>
        <w:t xml:space="preserve">Дополнительно информируем: ______________________________________________________________________ </w:t>
      </w:r>
      <w:r w:rsidRPr="008B2226">
        <w:rPr>
          <w:rFonts w:ascii="Arial" w:hAnsi="Arial" w:cs="Arial"/>
          <w:color w:val="000000" w:themeColor="text1"/>
          <w:sz w:val="20"/>
          <w:szCs w:val="20"/>
        </w:rPr>
        <w:br/>
        <w:t xml:space="preserve">______________________________________________________________________ </w:t>
      </w:r>
    </w:p>
    <w:p w:rsidR="008B2226" w:rsidRPr="008B2226" w:rsidRDefault="008B2226" w:rsidP="008B2226">
      <w:pPr>
        <w:widowControl w:val="0"/>
        <w:jc w:val="center"/>
        <w:rPr>
          <w:rFonts w:ascii="Arial" w:hAnsi="Arial" w:cs="Arial"/>
          <w:color w:val="000000" w:themeColor="text1"/>
          <w:sz w:val="20"/>
          <w:szCs w:val="20"/>
        </w:rPr>
      </w:pPr>
      <w:r w:rsidRPr="008B2226">
        <w:rPr>
          <w:rFonts w:ascii="Arial" w:hAnsi="Arial" w:cs="Arial"/>
          <w:color w:val="000000" w:themeColor="text1"/>
          <w:sz w:val="20"/>
          <w:szCs w:val="20"/>
        </w:rPr>
        <w:t xml:space="preserve">   (</w:t>
      </w:r>
      <w:r w:rsidRPr="008B2226">
        <w:rPr>
          <w:rFonts w:ascii="Arial" w:hAnsi="Arial" w:cs="Arial"/>
          <w:i/>
          <w:color w:val="000000" w:themeColor="text1"/>
          <w:sz w:val="20"/>
          <w:szCs w:val="20"/>
        </w:rPr>
        <w:t>указывается информация, необходимая для устранения причин отказа в приеме документов, а также иная дополнительная информация при наличии</w:t>
      </w:r>
      <w:r w:rsidRPr="008B2226">
        <w:rPr>
          <w:rFonts w:ascii="Arial" w:hAnsi="Arial" w:cs="Arial"/>
          <w:color w:val="000000" w:themeColor="text1"/>
          <w:sz w:val="20"/>
          <w:szCs w:val="20"/>
        </w:rPr>
        <w:t>)</w:t>
      </w:r>
    </w:p>
    <w:tbl>
      <w:tblPr>
        <w:tblW w:w="9465" w:type="dxa"/>
        <w:tblLayout w:type="fixed"/>
        <w:tblCellMar>
          <w:left w:w="28" w:type="dxa"/>
          <w:right w:w="28" w:type="dxa"/>
        </w:tblCellMar>
        <w:tblLook w:val="04A0" w:firstRow="1" w:lastRow="0" w:firstColumn="1" w:lastColumn="0" w:noHBand="0" w:noVBand="1"/>
      </w:tblPr>
      <w:tblGrid>
        <w:gridCol w:w="3117"/>
        <w:gridCol w:w="283"/>
        <w:gridCol w:w="2268"/>
        <w:gridCol w:w="283"/>
        <w:gridCol w:w="3514"/>
      </w:tblGrid>
      <w:tr w:rsidR="008B2226" w:rsidRPr="008B2226" w:rsidTr="00CE5E22">
        <w:tc>
          <w:tcPr>
            <w:tcW w:w="3117" w:type="dxa"/>
            <w:tcBorders>
              <w:top w:val="nil"/>
              <w:left w:val="nil"/>
              <w:bottom w:val="single" w:sz="4" w:space="0" w:color="auto"/>
              <w:right w:val="nil"/>
            </w:tcBorders>
            <w:vAlign w:val="bottom"/>
          </w:tcPr>
          <w:p w:rsidR="008B2226" w:rsidRPr="008B2226" w:rsidRDefault="008B2226" w:rsidP="008B2226">
            <w:pPr>
              <w:spacing w:line="276" w:lineRule="auto"/>
              <w:jc w:val="center"/>
              <w:rPr>
                <w:rFonts w:ascii="Arial" w:hAnsi="Arial" w:cs="Arial"/>
                <w:color w:val="000000" w:themeColor="text1"/>
                <w:sz w:val="20"/>
                <w:szCs w:val="20"/>
                <w:lang w:eastAsia="en-US"/>
              </w:rPr>
            </w:pPr>
          </w:p>
        </w:tc>
        <w:tc>
          <w:tcPr>
            <w:tcW w:w="283" w:type="dxa"/>
            <w:vAlign w:val="bottom"/>
          </w:tcPr>
          <w:p w:rsidR="008B2226" w:rsidRPr="008B2226" w:rsidRDefault="008B2226" w:rsidP="008B2226">
            <w:pPr>
              <w:spacing w:line="276" w:lineRule="auto"/>
              <w:rPr>
                <w:rFonts w:ascii="Arial" w:hAnsi="Arial" w:cs="Arial"/>
                <w:color w:val="000000" w:themeColor="text1"/>
                <w:sz w:val="20"/>
                <w:szCs w:val="20"/>
                <w:lang w:eastAsia="en-US"/>
              </w:rPr>
            </w:pPr>
          </w:p>
        </w:tc>
        <w:tc>
          <w:tcPr>
            <w:tcW w:w="2268" w:type="dxa"/>
            <w:tcBorders>
              <w:top w:val="nil"/>
              <w:left w:val="nil"/>
              <w:bottom w:val="single" w:sz="4" w:space="0" w:color="auto"/>
              <w:right w:val="nil"/>
            </w:tcBorders>
            <w:vAlign w:val="bottom"/>
          </w:tcPr>
          <w:p w:rsidR="008B2226" w:rsidRPr="008B2226" w:rsidRDefault="008B2226" w:rsidP="008B2226">
            <w:pPr>
              <w:spacing w:line="276" w:lineRule="auto"/>
              <w:jc w:val="center"/>
              <w:rPr>
                <w:rFonts w:ascii="Arial" w:hAnsi="Arial" w:cs="Arial"/>
                <w:color w:val="000000" w:themeColor="text1"/>
                <w:sz w:val="20"/>
                <w:szCs w:val="20"/>
                <w:lang w:eastAsia="en-US"/>
              </w:rPr>
            </w:pPr>
          </w:p>
        </w:tc>
        <w:tc>
          <w:tcPr>
            <w:tcW w:w="283" w:type="dxa"/>
            <w:vAlign w:val="bottom"/>
          </w:tcPr>
          <w:p w:rsidR="008B2226" w:rsidRPr="008B2226" w:rsidRDefault="008B2226" w:rsidP="008B2226">
            <w:pPr>
              <w:spacing w:line="276" w:lineRule="auto"/>
              <w:rPr>
                <w:rFonts w:ascii="Arial" w:hAnsi="Arial" w:cs="Arial"/>
                <w:color w:val="000000" w:themeColor="text1"/>
                <w:sz w:val="20"/>
                <w:szCs w:val="20"/>
                <w:lang w:eastAsia="en-US"/>
              </w:rPr>
            </w:pPr>
          </w:p>
        </w:tc>
        <w:tc>
          <w:tcPr>
            <w:tcW w:w="3514" w:type="dxa"/>
            <w:tcBorders>
              <w:top w:val="nil"/>
              <w:left w:val="nil"/>
              <w:bottom w:val="single" w:sz="4" w:space="0" w:color="auto"/>
              <w:right w:val="nil"/>
            </w:tcBorders>
            <w:vAlign w:val="bottom"/>
          </w:tcPr>
          <w:p w:rsidR="008B2226" w:rsidRPr="008B2226" w:rsidRDefault="008B2226" w:rsidP="008B2226">
            <w:pPr>
              <w:spacing w:line="276" w:lineRule="auto"/>
              <w:jc w:val="center"/>
              <w:rPr>
                <w:rFonts w:ascii="Arial" w:hAnsi="Arial" w:cs="Arial"/>
                <w:color w:val="000000" w:themeColor="text1"/>
                <w:sz w:val="20"/>
                <w:szCs w:val="20"/>
                <w:lang w:eastAsia="en-US"/>
              </w:rPr>
            </w:pPr>
          </w:p>
        </w:tc>
      </w:tr>
      <w:tr w:rsidR="008B2226" w:rsidRPr="008B2226" w:rsidTr="00CE5E22">
        <w:trPr>
          <w:trHeight w:val="306"/>
        </w:trPr>
        <w:tc>
          <w:tcPr>
            <w:tcW w:w="3117" w:type="dxa"/>
            <w:hideMark/>
          </w:tcPr>
          <w:p w:rsidR="008B2226" w:rsidRPr="008B2226" w:rsidRDefault="008B2226" w:rsidP="008B2226">
            <w:pPr>
              <w:spacing w:line="276" w:lineRule="auto"/>
              <w:jc w:val="center"/>
              <w:rPr>
                <w:rFonts w:ascii="Arial" w:hAnsi="Arial" w:cs="Arial"/>
                <w:i/>
                <w:color w:val="000000" w:themeColor="text1"/>
                <w:sz w:val="20"/>
                <w:szCs w:val="20"/>
                <w:lang w:eastAsia="en-US"/>
              </w:rPr>
            </w:pPr>
            <w:r w:rsidRPr="008B2226">
              <w:rPr>
                <w:rFonts w:ascii="Arial" w:hAnsi="Arial" w:cs="Arial"/>
                <w:i/>
                <w:color w:val="000000" w:themeColor="text1"/>
                <w:sz w:val="20"/>
                <w:szCs w:val="20"/>
                <w:lang w:eastAsia="en-US"/>
              </w:rPr>
              <w:t>(должность)</w:t>
            </w:r>
          </w:p>
        </w:tc>
        <w:tc>
          <w:tcPr>
            <w:tcW w:w="283" w:type="dxa"/>
          </w:tcPr>
          <w:p w:rsidR="008B2226" w:rsidRPr="008B2226" w:rsidRDefault="008B2226" w:rsidP="008B2226">
            <w:pPr>
              <w:spacing w:line="276" w:lineRule="auto"/>
              <w:rPr>
                <w:rFonts w:ascii="Arial" w:hAnsi="Arial" w:cs="Arial"/>
                <w:i/>
                <w:color w:val="000000" w:themeColor="text1"/>
                <w:sz w:val="20"/>
                <w:szCs w:val="20"/>
                <w:lang w:eastAsia="en-US"/>
              </w:rPr>
            </w:pPr>
          </w:p>
        </w:tc>
        <w:tc>
          <w:tcPr>
            <w:tcW w:w="2268" w:type="dxa"/>
            <w:hideMark/>
          </w:tcPr>
          <w:p w:rsidR="008B2226" w:rsidRPr="008B2226" w:rsidRDefault="008B2226" w:rsidP="008B2226">
            <w:pPr>
              <w:spacing w:line="276" w:lineRule="auto"/>
              <w:jc w:val="center"/>
              <w:rPr>
                <w:rFonts w:ascii="Arial" w:hAnsi="Arial" w:cs="Arial"/>
                <w:i/>
                <w:color w:val="000000" w:themeColor="text1"/>
                <w:sz w:val="20"/>
                <w:szCs w:val="20"/>
                <w:lang w:eastAsia="en-US"/>
              </w:rPr>
            </w:pPr>
            <w:r w:rsidRPr="008B2226">
              <w:rPr>
                <w:rFonts w:ascii="Arial" w:hAnsi="Arial" w:cs="Arial"/>
                <w:i/>
                <w:color w:val="000000" w:themeColor="text1"/>
                <w:sz w:val="20"/>
                <w:szCs w:val="20"/>
                <w:lang w:eastAsia="en-US"/>
              </w:rPr>
              <w:t>(подпись)</w:t>
            </w:r>
          </w:p>
        </w:tc>
        <w:tc>
          <w:tcPr>
            <w:tcW w:w="283" w:type="dxa"/>
          </w:tcPr>
          <w:p w:rsidR="008B2226" w:rsidRPr="008B2226" w:rsidRDefault="008B2226" w:rsidP="008B2226">
            <w:pPr>
              <w:spacing w:line="276" w:lineRule="auto"/>
              <w:rPr>
                <w:rFonts w:ascii="Arial" w:hAnsi="Arial" w:cs="Arial"/>
                <w:i/>
                <w:color w:val="000000" w:themeColor="text1"/>
                <w:sz w:val="20"/>
                <w:szCs w:val="20"/>
                <w:lang w:eastAsia="en-US"/>
              </w:rPr>
            </w:pPr>
          </w:p>
        </w:tc>
        <w:tc>
          <w:tcPr>
            <w:tcW w:w="3514" w:type="dxa"/>
            <w:hideMark/>
          </w:tcPr>
          <w:p w:rsidR="008B2226" w:rsidRPr="008B2226" w:rsidRDefault="008B2226" w:rsidP="00AD321A">
            <w:pPr>
              <w:spacing w:line="276" w:lineRule="auto"/>
              <w:rPr>
                <w:rFonts w:ascii="Arial" w:hAnsi="Arial" w:cs="Arial"/>
                <w:i/>
                <w:color w:val="000000" w:themeColor="text1"/>
                <w:sz w:val="20"/>
                <w:szCs w:val="20"/>
                <w:lang w:eastAsia="en-US"/>
              </w:rPr>
            </w:pPr>
            <w:r w:rsidRPr="008B2226">
              <w:rPr>
                <w:rFonts w:ascii="Arial" w:hAnsi="Arial" w:cs="Arial"/>
                <w:i/>
                <w:color w:val="000000" w:themeColor="text1"/>
                <w:sz w:val="20"/>
                <w:szCs w:val="20"/>
                <w:lang w:eastAsia="en-US"/>
              </w:rPr>
              <w:t xml:space="preserve">(фамилия, имя, отчество (при </w:t>
            </w:r>
            <w:r w:rsidR="00AD321A">
              <w:rPr>
                <w:rFonts w:ascii="Arial" w:hAnsi="Arial" w:cs="Arial"/>
                <w:i/>
                <w:color w:val="000000" w:themeColor="text1"/>
                <w:sz w:val="20"/>
                <w:szCs w:val="20"/>
                <w:lang w:eastAsia="en-US"/>
              </w:rPr>
              <w:t>н</w:t>
            </w:r>
            <w:r w:rsidRPr="008B2226">
              <w:rPr>
                <w:rFonts w:ascii="Arial" w:hAnsi="Arial" w:cs="Arial"/>
                <w:i/>
                <w:color w:val="000000" w:themeColor="text1"/>
                <w:sz w:val="20"/>
                <w:szCs w:val="20"/>
                <w:lang w:eastAsia="en-US"/>
              </w:rPr>
              <w:t>аличии)</w:t>
            </w:r>
          </w:p>
        </w:tc>
      </w:tr>
    </w:tbl>
    <w:p w:rsidR="008B2226" w:rsidRPr="008B2226" w:rsidRDefault="008B2226" w:rsidP="008B2226">
      <w:pPr>
        <w:autoSpaceDE w:val="0"/>
        <w:autoSpaceDN w:val="0"/>
        <w:spacing w:before="240"/>
        <w:rPr>
          <w:rFonts w:ascii="Arial" w:hAnsi="Arial" w:cs="Arial"/>
          <w:color w:val="000000" w:themeColor="text1"/>
          <w:sz w:val="20"/>
          <w:szCs w:val="20"/>
        </w:rPr>
      </w:pPr>
      <w:r w:rsidRPr="008B2226">
        <w:rPr>
          <w:rFonts w:ascii="Arial" w:hAnsi="Arial" w:cs="Arial"/>
          <w:color w:val="000000" w:themeColor="text1"/>
          <w:sz w:val="20"/>
          <w:szCs w:val="20"/>
        </w:rPr>
        <w:t>Дата</w:t>
      </w:r>
    </w:p>
    <w:p w:rsidR="008B2226" w:rsidRDefault="008B2226" w:rsidP="008B2226">
      <w:pPr>
        <w:rPr>
          <w:rFonts w:ascii="Arial" w:hAnsi="Arial" w:cs="Arial"/>
          <w:sz w:val="20"/>
          <w:szCs w:val="20"/>
        </w:rPr>
      </w:pPr>
    </w:p>
    <w:p w:rsidR="00AD321A" w:rsidRPr="008B2226" w:rsidRDefault="00AD321A" w:rsidP="008B2226">
      <w:pPr>
        <w:rPr>
          <w:rFonts w:ascii="Arial" w:hAnsi="Arial" w:cs="Arial"/>
          <w:sz w:val="20"/>
          <w:szCs w:val="20"/>
        </w:rPr>
      </w:pPr>
    </w:p>
    <w:p w:rsidR="008B2226" w:rsidRPr="008B2226" w:rsidRDefault="008B2226" w:rsidP="008B2226">
      <w:pPr>
        <w:tabs>
          <w:tab w:val="left" w:pos="9923"/>
        </w:tabs>
        <w:ind w:left="4820" w:right="-1"/>
        <w:jc w:val="both"/>
        <w:rPr>
          <w:rFonts w:ascii="Arial" w:hAnsi="Arial" w:cs="Arial"/>
          <w:sz w:val="20"/>
          <w:szCs w:val="20"/>
        </w:rPr>
      </w:pPr>
      <w:r w:rsidRPr="008B2226">
        <w:rPr>
          <w:rFonts w:ascii="Arial" w:hAnsi="Arial" w:cs="Arial"/>
          <w:sz w:val="20"/>
          <w:szCs w:val="20"/>
        </w:rPr>
        <w:lastRenderedPageBreak/>
        <w:t>Приложение № 3 к Административному регламенту предоставления муниципальной услуги «</w:t>
      </w:r>
      <w:r w:rsidRPr="008B2226">
        <w:rPr>
          <w:rFonts w:ascii="Arial" w:hAnsi="Arial" w:cs="Arial"/>
          <w:bCs/>
          <w:sz w:val="20"/>
          <w:szCs w:val="20"/>
        </w:rPr>
        <w:t>Перевод жилого помещения в нежилое помещение и нежилого помещения в жилое помещение</w:t>
      </w:r>
      <w:r w:rsidRPr="008B2226">
        <w:rPr>
          <w:rFonts w:ascii="Arial" w:hAnsi="Arial" w:cs="Arial"/>
          <w:sz w:val="20"/>
          <w:szCs w:val="20"/>
        </w:rPr>
        <w:t>»</w:t>
      </w:r>
    </w:p>
    <w:p w:rsidR="008B2226" w:rsidRPr="008B2226" w:rsidRDefault="008B2226" w:rsidP="008B2226">
      <w:pPr>
        <w:tabs>
          <w:tab w:val="left" w:pos="7655"/>
        </w:tabs>
        <w:autoSpaceDE w:val="0"/>
        <w:autoSpaceDN w:val="0"/>
        <w:ind w:hanging="1559"/>
        <w:jc w:val="right"/>
        <w:rPr>
          <w:rFonts w:ascii="Arial" w:hAnsi="Arial" w:cs="Arial"/>
          <w:sz w:val="20"/>
          <w:szCs w:val="20"/>
        </w:rPr>
      </w:pPr>
      <w:r w:rsidRPr="008B2226">
        <w:rPr>
          <w:rFonts w:ascii="Arial" w:hAnsi="Arial" w:cs="Arial"/>
          <w:sz w:val="20"/>
          <w:szCs w:val="20"/>
        </w:rPr>
        <w:t>УТВЕРЖДЕНА</w:t>
      </w:r>
    </w:p>
    <w:p w:rsidR="008B2226" w:rsidRPr="008B2226" w:rsidRDefault="008B2226" w:rsidP="008B2226">
      <w:pPr>
        <w:autoSpaceDE w:val="0"/>
        <w:autoSpaceDN w:val="0"/>
        <w:jc w:val="right"/>
        <w:rPr>
          <w:rFonts w:ascii="Arial" w:hAnsi="Arial" w:cs="Arial"/>
          <w:sz w:val="20"/>
          <w:szCs w:val="20"/>
        </w:rPr>
      </w:pPr>
      <w:r w:rsidRPr="008B2226">
        <w:rPr>
          <w:rFonts w:ascii="Arial" w:hAnsi="Arial" w:cs="Arial"/>
          <w:sz w:val="20"/>
          <w:szCs w:val="20"/>
        </w:rPr>
        <w:t xml:space="preserve">Постановлением Правительства Российской Федерации </w:t>
      </w:r>
    </w:p>
    <w:p w:rsidR="00824DE7" w:rsidRDefault="008B2226" w:rsidP="00824DE7">
      <w:pPr>
        <w:autoSpaceDE w:val="0"/>
        <w:autoSpaceDN w:val="0"/>
        <w:jc w:val="right"/>
        <w:rPr>
          <w:rFonts w:ascii="Arial" w:hAnsi="Arial" w:cs="Arial"/>
          <w:sz w:val="20"/>
          <w:szCs w:val="20"/>
        </w:rPr>
      </w:pPr>
      <w:r w:rsidRPr="008B2226">
        <w:rPr>
          <w:rFonts w:ascii="Arial" w:hAnsi="Arial" w:cs="Arial"/>
          <w:sz w:val="20"/>
          <w:szCs w:val="20"/>
        </w:rPr>
        <w:t>от 10.08.2005 № 502</w:t>
      </w:r>
    </w:p>
    <w:p w:rsidR="00824DE7" w:rsidRDefault="00824DE7" w:rsidP="00824DE7">
      <w:pPr>
        <w:autoSpaceDE w:val="0"/>
        <w:autoSpaceDN w:val="0"/>
        <w:jc w:val="right"/>
        <w:rPr>
          <w:rFonts w:ascii="Arial" w:hAnsi="Arial" w:cs="Arial"/>
          <w:sz w:val="20"/>
          <w:szCs w:val="20"/>
        </w:rPr>
      </w:pPr>
    </w:p>
    <w:p w:rsidR="008B2226" w:rsidRPr="008B2226" w:rsidRDefault="008B2226" w:rsidP="00824DE7">
      <w:pPr>
        <w:autoSpaceDE w:val="0"/>
        <w:autoSpaceDN w:val="0"/>
        <w:jc w:val="center"/>
        <w:rPr>
          <w:rFonts w:ascii="Arial" w:hAnsi="Arial" w:cs="Arial"/>
          <w:b/>
          <w:bCs/>
          <w:sz w:val="20"/>
          <w:szCs w:val="20"/>
        </w:rPr>
      </w:pPr>
      <w:r w:rsidRPr="008B2226">
        <w:rPr>
          <w:rFonts w:ascii="Arial" w:hAnsi="Arial" w:cs="Arial"/>
          <w:b/>
          <w:bCs/>
          <w:sz w:val="20"/>
          <w:szCs w:val="20"/>
        </w:rPr>
        <w:t>ФОРМА</w:t>
      </w:r>
      <w:r w:rsidRPr="008B2226">
        <w:rPr>
          <w:rFonts w:ascii="Arial" w:hAnsi="Arial" w:cs="Arial"/>
          <w:b/>
          <w:bCs/>
          <w:sz w:val="20"/>
          <w:szCs w:val="20"/>
        </w:rPr>
        <w:br/>
        <w:t>уведомления о переводе (отказе в переводе) жилого (нежилого)</w:t>
      </w:r>
      <w:r w:rsidRPr="008B2226">
        <w:rPr>
          <w:rFonts w:ascii="Arial" w:hAnsi="Arial" w:cs="Arial"/>
          <w:b/>
          <w:bCs/>
          <w:sz w:val="20"/>
          <w:szCs w:val="20"/>
        </w:rPr>
        <w:br/>
        <w:t>помещения в нежилое (жилое) помещение</w:t>
      </w:r>
    </w:p>
    <w:p w:rsidR="00824DE7" w:rsidRDefault="00824DE7" w:rsidP="008B2226">
      <w:pPr>
        <w:autoSpaceDE w:val="0"/>
        <w:autoSpaceDN w:val="0"/>
        <w:ind w:left="5245"/>
        <w:rPr>
          <w:rFonts w:ascii="Arial" w:hAnsi="Arial" w:cs="Arial"/>
          <w:sz w:val="20"/>
          <w:szCs w:val="20"/>
        </w:rPr>
      </w:pPr>
    </w:p>
    <w:p w:rsidR="008B2226" w:rsidRPr="008B2226" w:rsidRDefault="008B2226" w:rsidP="008B2226">
      <w:pPr>
        <w:autoSpaceDE w:val="0"/>
        <w:autoSpaceDN w:val="0"/>
        <w:ind w:left="5245"/>
        <w:rPr>
          <w:rFonts w:ascii="Arial" w:hAnsi="Arial" w:cs="Arial"/>
          <w:sz w:val="20"/>
          <w:szCs w:val="20"/>
        </w:rPr>
      </w:pPr>
      <w:r w:rsidRPr="008B2226">
        <w:rPr>
          <w:rFonts w:ascii="Arial" w:hAnsi="Arial" w:cs="Arial"/>
          <w:sz w:val="20"/>
          <w:szCs w:val="20"/>
        </w:rPr>
        <w:t xml:space="preserve">Кому  </w:t>
      </w:r>
    </w:p>
    <w:p w:rsidR="008B2226" w:rsidRPr="008B2226" w:rsidRDefault="008B2226" w:rsidP="008B2226">
      <w:pPr>
        <w:pBdr>
          <w:top w:val="single" w:sz="4" w:space="1" w:color="auto"/>
        </w:pBdr>
        <w:autoSpaceDE w:val="0"/>
        <w:autoSpaceDN w:val="0"/>
        <w:ind w:left="5898"/>
        <w:jc w:val="center"/>
        <w:rPr>
          <w:rFonts w:ascii="Arial" w:hAnsi="Arial" w:cs="Arial"/>
          <w:i/>
          <w:iCs/>
          <w:sz w:val="20"/>
          <w:szCs w:val="20"/>
        </w:rPr>
      </w:pPr>
      <w:r w:rsidRPr="008B2226">
        <w:rPr>
          <w:rFonts w:ascii="Arial" w:hAnsi="Arial" w:cs="Arial"/>
          <w:i/>
          <w:iCs/>
          <w:sz w:val="20"/>
          <w:szCs w:val="20"/>
        </w:rPr>
        <w:t xml:space="preserve">(фамилия, имя, отчество – </w:t>
      </w:r>
    </w:p>
    <w:p w:rsidR="008B2226" w:rsidRPr="008B2226" w:rsidRDefault="008B2226" w:rsidP="008B2226">
      <w:pPr>
        <w:autoSpaceDE w:val="0"/>
        <w:autoSpaceDN w:val="0"/>
        <w:ind w:left="5245"/>
        <w:rPr>
          <w:rFonts w:ascii="Arial" w:hAnsi="Arial" w:cs="Arial"/>
          <w:i/>
          <w:iCs/>
          <w:sz w:val="20"/>
          <w:szCs w:val="20"/>
        </w:rPr>
      </w:pPr>
    </w:p>
    <w:p w:rsidR="008B2226" w:rsidRPr="008B2226" w:rsidRDefault="008B2226" w:rsidP="008B2226">
      <w:pPr>
        <w:pBdr>
          <w:top w:val="single" w:sz="4" w:space="1" w:color="auto"/>
        </w:pBdr>
        <w:autoSpaceDE w:val="0"/>
        <w:autoSpaceDN w:val="0"/>
        <w:ind w:left="5245"/>
        <w:jc w:val="center"/>
        <w:rPr>
          <w:rFonts w:ascii="Arial" w:hAnsi="Arial" w:cs="Arial"/>
          <w:i/>
          <w:iCs/>
          <w:sz w:val="20"/>
          <w:szCs w:val="20"/>
        </w:rPr>
      </w:pPr>
      <w:r w:rsidRPr="008B2226">
        <w:rPr>
          <w:rFonts w:ascii="Arial" w:hAnsi="Arial" w:cs="Arial"/>
          <w:i/>
          <w:iCs/>
          <w:sz w:val="20"/>
          <w:szCs w:val="20"/>
        </w:rPr>
        <w:t>для граждан;</w:t>
      </w:r>
    </w:p>
    <w:p w:rsidR="008B2226" w:rsidRPr="008B2226" w:rsidRDefault="008B2226" w:rsidP="008B2226">
      <w:pPr>
        <w:autoSpaceDE w:val="0"/>
        <w:autoSpaceDN w:val="0"/>
        <w:ind w:left="5245"/>
        <w:rPr>
          <w:rFonts w:ascii="Arial" w:hAnsi="Arial" w:cs="Arial"/>
          <w:i/>
          <w:iCs/>
          <w:sz w:val="20"/>
          <w:szCs w:val="20"/>
        </w:rPr>
      </w:pPr>
    </w:p>
    <w:p w:rsidR="008B2226" w:rsidRPr="008B2226" w:rsidRDefault="008B2226" w:rsidP="008B2226">
      <w:pPr>
        <w:pBdr>
          <w:top w:val="single" w:sz="4" w:space="1" w:color="auto"/>
        </w:pBdr>
        <w:autoSpaceDE w:val="0"/>
        <w:autoSpaceDN w:val="0"/>
        <w:ind w:left="5245"/>
        <w:jc w:val="center"/>
        <w:rPr>
          <w:rFonts w:ascii="Arial" w:hAnsi="Arial" w:cs="Arial"/>
          <w:i/>
          <w:iCs/>
          <w:sz w:val="20"/>
          <w:szCs w:val="20"/>
        </w:rPr>
      </w:pPr>
      <w:r w:rsidRPr="008B2226">
        <w:rPr>
          <w:rFonts w:ascii="Arial" w:hAnsi="Arial" w:cs="Arial"/>
          <w:i/>
          <w:iCs/>
          <w:sz w:val="20"/>
          <w:szCs w:val="20"/>
        </w:rPr>
        <w:t xml:space="preserve">полное наименование организации – </w:t>
      </w:r>
    </w:p>
    <w:p w:rsidR="008B2226" w:rsidRPr="008B2226" w:rsidRDefault="008B2226" w:rsidP="008B2226">
      <w:pPr>
        <w:autoSpaceDE w:val="0"/>
        <w:autoSpaceDN w:val="0"/>
        <w:ind w:left="5245"/>
        <w:rPr>
          <w:rFonts w:ascii="Arial" w:hAnsi="Arial" w:cs="Arial"/>
          <w:i/>
          <w:iCs/>
          <w:sz w:val="20"/>
          <w:szCs w:val="20"/>
        </w:rPr>
      </w:pPr>
    </w:p>
    <w:p w:rsidR="008B2226" w:rsidRPr="008B2226" w:rsidRDefault="008B2226" w:rsidP="008B2226">
      <w:pPr>
        <w:pBdr>
          <w:top w:val="single" w:sz="4" w:space="1" w:color="auto"/>
        </w:pBdr>
        <w:autoSpaceDE w:val="0"/>
        <w:autoSpaceDN w:val="0"/>
        <w:ind w:left="5245"/>
        <w:jc w:val="center"/>
        <w:rPr>
          <w:rFonts w:ascii="Arial" w:hAnsi="Arial" w:cs="Arial"/>
          <w:i/>
          <w:iCs/>
          <w:sz w:val="20"/>
          <w:szCs w:val="20"/>
        </w:rPr>
      </w:pPr>
      <w:r w:rsidRPr="008B2226">
        <w:rPr>
          <w:rFonts w:ascii="Arial" w:hAnsi="Arial" w:cs="Arial"/>
          <w:i/>
          <w:iCs/>
          <w:sz w:val="20"/>
          <w:szCs w:val="20"/>
        </w:rPr>
        <w:t>для юридических лиц)</w:t>
      </w:r>
    </w:p>
    <w:p w:rsidR="008B2226" w:rsidRPr="008B2226" w:rsidRDefault="008B2226" w:rsidP="008B2226">
      <w:pPr>
        <w:autoSpaceDE w:val="0"/>
        <w:autoSpaceDN w:val="0"/>
        <w:spacing w:before="240"/>
        <w:ind w:left="5245"/>
        <w:rPr>
          <w:rFonts w:ascii="Arial" w:hAnsi="Arial" w:cs="Arial"/>
          <w:sz w:val="20"/>
          <w:szCs w:val="20"/>
        </w:rPr>
      </w:pPr>
      <w:r w:rsidRPr="008B2226">
        <w:rPr>
          <w:rFonts w:ascii="Arial" w:hAnsi="Arial" w:cs="Arial"/>
          <w:sz w:val="20"/>
          <w:szCs w:val="20"/>
        </w:rPr>
        <w:t xml:space="preserve">Куда  </w:t>
      </w:r>
    </w:p>
    <w:p w:rsidR="008B2226" w:rsidRPr="008B2226" w:rsidRDefault="008B2226" w:rsidP="008B2226">
      <w:pPr>
        <w:pBdr>
          <w:top w:val="single" w:sz="4" w:space="1" w:color="auto"/>
        </w:pBdr>
        <w:autoSpaceDE w:val="0"/>
        <w:autoSpaceDN w:val="0"/>
        <w:ind w:left="5868"/>
        <w:jc w:val="center"/>
        <w:rPr>
          <w:rFonts w:ascii="Arial" w:hAnsi="Arial" w:cs="Arial"/>
          <w:i/>
          <w:iCs/>
          <w:sz w:val="20"/>
          <w:szCs w:val="20"/>
        </w:rPr>
      </w:pPr>
      <w:r w:rsidRPr="008B2226">
        <w:rPr>
          <w:rFonts w:ascii="Arial" w:hAnsi="Arial" w:cs="Arial"/>
          <w:i/>
          <w:iCs/>
          <w:sz w:val="20"/>
          <w:szCs w:val="20"/>
        </w:rPr>
        <w:t>(почтовый индекс и адрес</w:t>
      </w:r>
    </w:p>
    <w:p w:rsidR="008B2226" w:rsidRPr="008B2226" w:rsidRDefault="008B2226" w:rsidP="008B2226">
      <w:pPr>
        <w:autoSpaceDE w:val="0"/>
        <w:autoSpaceDN w:val="0"/>
        <w:ind w:left="5245"/>
        <w:rPr>
          <w:rFonts w:ascii="Arial" w:hAnsi="Arial" w:cs="Arial"/>
          <w:i/>
          <w:iCs/>
          <w:sz w:val="20"/>
          <w:szCs w:val="20"/>
        </w:rPr>
      </w:pPr>
    </w:p>
    <w:p w:rsidR="008B2226" w:rsidRPr="008B2226" w:rsidRDefault="008B2226" w:rsidP="008B2226">
      <w:pPr>
        <w:pBdr>
          <w:top w:val="single" w:sz="4" w:space="1" w:color="auto"/>
        </w:pBdr>
        <w:autoSpaceDE w:val="0"/>
        <w:autoSpaceDN w:val="0"/>
        <w:ind w:left="5245"/>
        <w:jc w:val="center"/>
        <w:rPr>
          <w:rFonts w:ascii="Arial" w:hAnsi="Arial" w:cs="Arial"/>
          <w:i/>
          <w:iCs/>
          <w:sz w:val="20"/>
          <w:szCs w:val="20"/>
        </w:rPr>
      </w:pPr>
      <w:r w:rsidRPr="008B2226">
        <w:rPr>
          <w:rFonts w:ascii="Arial" w:hAnsi="Arial" w:cs="Arial"/>
          <w:i/>
          <w:iCs/>
          <w:sz w:val="20"/>
          <w:szCs w:val="20"/>
        </w:rPr>
        <w:t xml:space="preserve"> Заявителя согласно заявлению</w:t>
      </w:r>
    </w:p>
    <w:p w:rsidR="008B2226" w:rsidRPr="008B2226" w:rsidRDefault="008B2226" w:rsidP="008B2226">
      <w:pPr>
        <w:autoSpaceDE w:val="0"/>
        <w:autoSpaceDN w:val="0"/>
        <w:ind w:left="5245"/>
        <w:rPr>
          <w:rFonts w:ascii="Arial" w:hAnsi="Arial" w:cs="Arial"/>
          <w:i/>
          <w:iCs/>
          <w:sz w:val="20"/>
          <w:szCs w:val="20"/>
        </w:rPr>
      </w:pPr>
    </w:p>
    <w:p w:rsidR="008B2226" w:rsidRPr="008B2226" w:rsidRDefault="008B2226" w:rsidP="008B2226">
      <w:pPr>
        <w:pBdr>
          <w:top w:val="single" w:sz="4" w:space="1" w:color="auto"/>
        </w:pBdr>
        <w:autoSpaceDE w:val="0"/>
        <w:autoSpaceDN w:val="0"/>
        <w:ind w:left="5245"/>
        <w:jc w:val="center"/>
        <w:rPr>
          <w:rFonts w:ascii="Arial" w:hAnsi="Arial" w:cs="Arial"/>
          <w:i/>
          <w:iCs/>
          <w:sz w:val="20"/>
          <w:szCs w:val="20"/>
        </w:rPr>
      </w:pPr>
      <w:r w:rsidRPr="008B2226">
        <w:rPr>
          <w:rFonts w:ascii="Arial" w:hAnsi="Arial" w:cs="Arial"/>
          <w:i/>
          <w:iCs/>
          <w:sz w:val="20"/>
          <w:szCs w:val="20"/>
        </w:rPr>
        <w:t>о переводе)</w:t>
      </w:r>
    </w:p>
    <w:p w:rsidR="008B2226" w:rsidRPr="008B2226" w:rsidRDefault="008B2226" w:rsidP="008B2226">
      <w:pPr>
        <w:autoSpaceDE w:val="0"/>
        <w:autoSpaceDN w:val="0"/>
        <w:ind w:left="5245"/>
        <w:rPr>
          <w:rFonts w:ascii="Arial" w:hAnsi="Arial" w:cs="Arial"/>
          <w:sz w:val="20"/>
          <w:szCs w:val="20"/>
        </w:rPr>
      </w:pPr>
    </w:p>
    <w:p w:rsidR="008B2226" w:rsidRPr="008B2226" w:rsidRDefault="008B2226" w:rsidP="008B2226">
      <w:pPr>
        <w:pBdr>
          <w:top w:val="single" w:sz="4" w:space="1" w:color="auto"/>
        </w:pBdr>
        <w:autoSpaceDE w:val="0"/>
        <w:autoSpaceDN w:val="0"/>
        <w:ind w:left="5245"/>
        <w:rPr>
          <w:rFonts w:ascii="Arial" w:hAnsi="Arial" w:cs="Arial"/>
          <w:sz w:val="20"/>
          <w:szCs w:val="20"/>
        </w:rPr>
      </w:pPr>
    </w:p>
    <w:p w:rsidR="008B2226" w:rsidRPr="008B2226" w:rsidRDefault="008B2226" w:rsidP="008B2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color w:val="22272F"/>
          <w:sz w:val="20"/>
          <w:szCs w:val="20"/>
        </w:rPr>
      </w:pPr>
      <w:r w:rsidRPr="008B2226">
        <w:rPr>
          <w:rFonts w:ascii="Arial" w:hAnsi="Arial" w:cs="Arial"/>
          <w:b/>
          <w:bCs/>
          <w:color w:val="22272F"/>
          <w:sz w:val="20"/>
          <w:szCs w:val="20"/>
        </w:rPr>
        <w:t>Уведомление</w:t>
      </w:r>
    </w:p>
    <w:p w:rsidR="008B2226" w:rsidRPr="008B2226" w:rsidRDefault="008B2226" w:rsidP="008B2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color w:val="22272F"/>
          <w:sz w:val="20"/>
          <w:szCs w:val="20"/>
        </w:rPr>
      </w:pPr>
      <w:r w:rsidRPr="008B2226">
        <w:rPr>
          <w:rFonts w:ascii="Arial" w:hAnsi="Arial" w:cs="Arial"/>
          <w:b/>
          <w:bCs/>
          <w:color w:val="22272F"/>
          <w:sz w:val="20"/>
          <w:szCs w:val="20"/>
        </w:rPr>
        <w:t>о переводе (отказе в переводе) жилого (нежилого)</w:t>
      </w:r>
    </w:p>
    <w:p w:rsidR="008B2226" w:rsidRPr="008B2226" w:rsidRDefault="008B2226" w:rsidP="008B2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color w:val="22272F"/>
          <w:sz w:val="20"/>
          <w:szCs w:val="20"/>
        </w:rPr>
      </w:pPr>
      <w:r w:rsidRPr="008B2226">
        <w:rPr>
          <w:rFonts w:ascii="Arial" w:hAnsi="Arial" w:cs="Arial"/>
          <w:b/>
          <w:bCs/>
          <w:color w:val="22272F"/>
          <w:sz w:val="20"/>
          <w:szCs w:val="20"/>
        </w:rPr>
        <w:t>помещения в нежилое (жилое) помещение</w:t>
      </w:r>
    </w:p>
    <w:p w:rsidR="008B2226" w:rsidRPr="008B2226" w:rsidRDefault="008B2226" w:rsidP="00AD321A">
      <w:pPr>
        <w:shd w:val="clear" w:color="auto" w:fill="FFFFFF"/>
        <w:rPr>
          <w:rFonts w:ascii="Arial" w:hAnsi="Arial" w:cs="Arial"/>
          <w:color w:val="22272F"/>
          <w:sz w:val="20"/>
          <w:szCs w:val="20"/>
        </w:rPr>
      </w:pPr>
      <w:r w:rsidRPr="008B2226">
        <w:rPr>
          <w:rFonts w:ascii="Arial" w:hAnsi="Arial" w:cs="Arial"/>
          <w:color w:val="22272F"/>
          <w:sz w:val="20"/>
          <w:szCs w:val="20"/>
        </w:rPr>
        <w:t>  _______________________________________________________</w:t>
      </w:r>
      <w:r w:rsidR="00824DE7">
        <w:rPr>
          <w:rFonts w:ascii="Arial" w:hAnsi="Arial" w:cs="Arial"/>
          <w:color w:val="22272F"/>
          <w:sz w:val="20"/>
          <w:szCs w:val="20"/>
        </w:rPr>
        <w:t>____________</w:t>
      </w:r>
      <w:r w:rsidRPr="008B2226">
        <w:rPr>
          <w:rFonts w:ascii="Arial" w:hAnsi="Arial" w:cs="Arial"/>
          <w:color w:val="22272F"/>
          <w:sz w:val="20"/>
          <w:szCs w:val="20"/>
        </w:rPr>
        <w:t>_______________</w:t>
      </w:r>
    </w:p>
    <w:p w:rsidR="008B2226" w:rsidRPr="008B2226" w:rsidRDefault="008B2226" w:rsidP="008B2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2272F"/>
          <w:sz w:val="20"/>
          <w:szCs w:val="20"/>
        </w:rPr>
      </w:pPr>
      <w:r w:rsidRPr="008B2226">
        <w:rPr>
          <w:rFonts w:ascii="Arial" w:hAnsi="Arial" w:cs="Arial"/>
          <w:color w:val="22272F"/>
          <w:sz w:val="20"/>
          <w:szCs w:val="20"/>
        </w:rPr>
        <w:t xml:space="preserve">                                         (полное наименование органа местного самоуправления,</w:t>
      </w:r>
    </w:p>
    <w:p w:rsidR="008B2226" w:rsidRPr="008B2226" w:rsidRDefault="008B2226" w:rsidP="008B2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2272F"/>
          <w:sz w:val="20"/>
          <w:szCs w:val="20"/>
        </w:rPr>
      </w:pPr>
      <w:r w:rsidRPr="008B2226">
        <w:rPr>
          <w:rFonts w:ascii="Arial" w:hAnsi="Arial" w:cs="Arial"/>
          <w:color w:val="22272F"/>
          <w:sz w:val="20"/>
          <w:szCs w:val="20"/>
        </w:rPr>
        <w:t>___________________________________________________________</w:t>
      </w:r>
      <w:r w:rsidR="00824DE7">
        <w:rPr>
          <w:rFonts w:ascii="Arial" w:hAnsi="Arial" w:cs="Arial"/>
          <w:color w:val="22272F"/>
          <w:sz w:val="20"/>
          <w:szCs w:val="20"/>
        </w:rPr>
        <w:t>_____________</w:t>
      </w:r>
      <w:r w:rsidRPr="008B2226">
        <w:rPr>
          <w:rFonts w:ascii="Arial" w:hAnsi="Arial" w:cs="Arial"/>
          <w:color w:val="22272F"/>
          <w:sz w:val="20"/>
          <w:szCs w:val="20"/>
        </w:rPr>
        <w:t xml:space="preserve">___________                               </w:t>
      </w:r>
    </w:p>
    <w:p w:rsidR="008B2226" w:rsidRPr="008B2226" w:rsidRDefault="008B2226" w:rsidP="008B2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2272F"/>
          <w:sz w:val="20"/>
          <w:szCs w:val="20"/>
        </w:rPr>
      </w:pPr>
      <w:r w:rsidRPr="008B2226">
        <w:rPr>
          <w:rFonts w:ascii="Arial" w:hAnsi="Arial" w:cs="Arial"/>
          <w:color w:val="22272F"/>
          <w:sz w:val="20"/>
          <w:szCs w:val="20"/>
        </w:rPr>
        <w:t xml:space="preserve">                                                      осуществляющего перевод помещения)</w:t>
      </w:r>
    </w:p>
    <w:p w:rsidR="008B2226" w:rsidRPr="008B2226" w:rsidRDefault="008B2226" w:rsidP="008B2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2272F"/>
          <w:sz w:val="20"/>
          <w:szCs w:val="20"/>
        </w:rPr>
      </w:pPr>
    </w:p>
    <w:p w:rsidR="008B2226" w:rsidRPr="008B2226" w:rsidRDefault="008B2226" w:rsidP="00AD32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2272F"/>
          <w:sz w:val="20"/>
          <w:szCs w:val="20"/>
        </w:rPr>
      </w:pPr>
      <w:r w:rsidRPr="008B2226">
        <w:rPr>
          <w:rFonts w:ascii="Arial" w:hAnsi="Arial" w:cs="Arial"/>
          <w:color w:val="22272F"/>
          <w:sz w:val="20"/>
          <w:szCs w:val="20"/>
        </w:rPr>
        <w:t xml:space="preserve">рассмотрев представленные в соответствии с </w:t>
      </w:r>
      <w:hyperlink r:id="rId19" w:anchor="block_2302" w:history="1">
        <w:r w:rsidRPr="008B2226">
          <w:rPr>
            <w:rFonts w:ascii="Arial" w:hAnsi="Arial" w:cs="Arial"/>
            <w:sz w:val="20"/>
            <w:szCs w:val="20"/>
            <w:u w:val="single"/>
          </w:rPr>
          <w:t>частью 2 статьи 23</w:t>
        </w:r>
      </w:hyperlink>
      <w:r w:rsidRPr="008B2226">
        <w:rPr>
          <w:rFonts w:ascii="Arial" w:hAnsi="Arial" w:cs="Arial"/>
          <w:color w:val="22272F"/>
          <w:sz w:val="20"/>
          <w:szCs w:val="20"/>
        </w:rPr>
        <w:t xml:space="preserve">  Жилищного кодекса Российской Федерации документы о переводе помещения общей площадью ________</w:t>
      </w:r>
      <w:r w:rsidR="00AD321A">
        <w:rPr>
          <w:rFonts w:ascii="Arial" w:hAnsi="Arial" w:cs="Arial"/>
          <w:color w:val="22272F"/>
          <w:sz w:val="20"/>
          <w:szCs w:val="20"/>
        </w:rPr>
        <w:t> кв. м, находящегося по адресу:</w:t>
      </w:r>
      <w:r w:rsidRPr="008B2226">
        <w:rPr>
          <w:rFonts w:ascii="Arial" w:hAnsi="Arial" w:cs="Arial"/>
          <w:color w:val="22272F"/>
          <w:sz w:val="20"/>
          <w:szCs w:val="20"/>
        </w:rPr>
        <w:t>________________________________________________________</w:t>
      </w:r>
      <w:r w:rsidR="00824DE7">
        <w:rPr>
          <w:rFonts w:ascii="Arial" w:hAnsi="Arial" w:cs="Arial"/>
          <w:color w:val="22272F"/>
          <w:sz w:val="20"/>
          <w:szCs w:val="20"/>
        </w:rPr>
        <w:t>_____________</w:t>
      </w:r>
      <w:r w:rsidRPr="008B2226">
        <w:rPr>
          <w:rFonts w:ascii="Arial" w:hAnsi="Arial" w:cs="Arial"/>
          <w:color w:val="22272F"/>
          <w:sz w:val="20"/>
          <w:szCs w:val="20"/>
        </w:rPr>
        <w:t>______</w:t>
      </w:r>
    </w:p>
    <w:p w:rsidR="008B2226" w:rsidRPr="008B2226" w:rsidRDefault="008B2226" w:rsidP="008B2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2272F"/>
          <w:sz w:val="20"/>
          <w:szCs w:val="20"/>
        </w:rPr>
      </w:pPr>
      <w:r w:rsidRPr="008B2226">
        <w:rPr>
          <w:rFonts w:ascii="Arial" w:hAnsi="Arial" w:cs="Arial"/>
          <w:color w:val="22272F"/>
          <w:sz w:val="20"/>
          <w:szCs w:val="20"/>
        </w:rPr>
        <w:t xml:space="preserve">                                                                    (наименование городского или сельского поселения)</w:t>
      </w:r>
    </w:p>
    <w:p w:rsidR="008B2226" w:rsidRPr="008B2226" w:rsidRDefault="008B2226" w:rsidP="008B2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2272F"/>
          <w:sz w:val="20"/>
          <w:szCs w:val="20"/>
        </w:rPr>
      </w:pPr>
      <w:r w:rsidRPr="008B2226">
        <w:rPr>
          <w:rFonts w:ascii="Arial" w:hAnsi="Arial" w:cs="Arial"/>
          <w:color w:val="22272F"/>
          <w:sz w:val="20"/>
          <w:szCs w:val="20"/>
        </w:rPr>
        <w:t>_____________________________________________________________</w:t>
      </w:r>
      <w:r w:rsidR="00824DE7">
        <w:rPr>
          <w:rFonts w:ascii="Arial" w:hAnsi="Arial" w:cs="Arial"/>
          <w:color w:val="22272F"/>
          <w:sz w:val="20"/>
          <w:szCs w:val="20"/>
        </w:rPr>
        <w:t>_______________</w:t>
      </w:r>
      <w:r w:rsidRPr="008B2226">
        <w:rPr>
          <w:rFonts w:ascii="Arial" w:hAnsi="Arial" w:cs="Arial"/>
          <w:color w:val="22272F"/>
          <w:sz w:val="20"/>
          <w:szCs w:val="20"/>
        </w:rPr>
        <w:t>_________</w:t>
      </w:r>
    </w:p>
    <w:p w:rsidR="008B2226" w:rsidRPr="008B2226" w:rsidRDefault="008B2226" w:rsidP="008B2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2272F"/>
          <w:sz w:val="20"/>
          <w:szCs w:val="20"/>
        </w:rPr>
      </w:pPr>
      <w:r w:rsidRPr="008B2226">
        <w:rPr>
          <w:rFonts w:ascii="Arial" w:hAnsi="Arial" w:cs="Arial"/>
          <w:color w:val="22272F"/>
          <w:sz w:val="20"/>
          <w:szCs w:val="20"/>
        </w:rPr>
        <w:t xml:space="preserve">                                                    (наименование улицы, площади, проспекта, бульвара, проезда и т.п.)</w:t>
      </w:r>
    </w:p>
    <w:p w:rsidR="008B2226" w:rsidRPr="008B2226" w:rsidRDefault="008B2226" w:rsidP="008B2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2"/>
        <w:rPr>
          <w:rFonts w:ascii="Arial" w:hAnsi="Arial" w:cs="Arial"/>
          <w:color w:val="22272F"/>
          <w:sz w:val="20"/>
          <w:szCs w:val="20"/>
        </w:rPr>
      </w:pPr>
      <w:r w:rsidRPr="008B2226">
        <w:rPr>
          <w:rFonts w:ascii="Arial" w:hAnsi="Arial" w:cs="Arial"/>
          <w:color w:val="22272F"/>
          <w:sz w:val="20"/>
          <w:szCs w:val="20"/>
        </w:rPr>
        <w:t xml:space="preserve"> дом _________, корпус   (владение, строение),   кв. _______, из </w:t>
      </w:r>
      <w:r w:rsidRPr="008B2226">
        <w:rPr>
          <w:rFonts w:ascii="Arial" w:hAnsi="Arial" w:cs="Arial"/>
          <w:color w:val="22272F"/>
          <w:sz w:val="20"/>
          <w:szCs w:val="20"/>
          <w:u w:val="single"/>
        </w:rPr>
        <w:t>жилого (нежилого)</w:t>
      </w:r>
    </w:p>
    <w:p w:rsidR="008B2226" w:rsidRPr="008B2226" w:rsidRDefault="008B2226" w:rsidP="008B2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color w:val="22272F"/>
          <w:sz w:val="20"/>
          <w:szCs w:val="20"/>
        </w:rPr>
      </w:pPr>
      <w:r w:rsidRPr="008B2226">
        <w:rPr>
          <w:rFonts w:ascii="Arial" w:hAnsi="Arial" w:cs="Arial"/>
          <w:color w:val="22272F"/>
          <w:sz w:val="20"/>
          <w:szCs w:val="20"/>
        </w:rPr>
        <w:t xml:space="preserve">                                                                           (ненужное зачеркнуть)</w:t>
      </w:r>
    </w:p>
    <w:p w:rsidR="008B2226" w:rsidRPr="008B2226" w:rsidRDefault="008B2226" w:rsidP="008B2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2272F"/>
          <w:sz w:val="20"/>
          <w:szCs w:val="20"/>
        </w:rPr>
      </w:pPr>
      <w:r w:rsidRPr="008B2226">
        <w:rPr>
          <w:rFonts w:ascii="Arial" w:hAnsi="Arial" w:cs="Arial"/>
          <w:color w:val="22272F"/>
          <w:sz w:val="20"/>
          <w:szCs w:val="20"/>
          <w:u w:val="single"/>
        </w:rPr>
        <w:t xml:space="preserve">в нежилое (жилое) </w:t>
      </w:r>
      <w:r w:rsidRPr="008B2226">
        <w:rPr>
          <w:rFonts w:ascii="Arial" w:hAnsi="Arial" w:cs="Arial"/>
          <w:color w:val="22272F"/>
          <w:sz w:val="20"/>
          <w:szCs w:val="20"/>
        </w:rPr>
        <w:t xml:space="preserve">в целях использования помещения в качестве </w:t>
      </w:r>
    </w:p>
    <w:p w:rsidR="008B2226" w:rsidRPr="008B2226" w:rsidRDefault="008B2226" w:rsidP="008B2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2272F"/>
          <w:sz w:val="20"/>
          <w:szCs w:val="20"/>
        </w:rPr>
      </w:pPr>
      <w:r w:rsidRPr="008B2226">
        <w:rPr>
          <w:rFonts w:ascii="Arial" w:hAnsi="Arial" w:cs="Arial"/>
          <w:color w:val="22272F"/>
          <w:sz w:val="20"/>
          <w:szCs w:val="20"/>
        </w:rPr>
        <w:t xml:space="preserve"> (ненужное зачеркнуть)</w:t>
      </w:r>
    </w:p>
    <w:p w:rsidR="008B2226" w:rsidRPr="008B2226" w:rsidRDefault="008B2226" w:rsidP="008B2226">
      <w:pPr>
        <w:shd w:val="clear" w:color="auto" w:fill="FFFFFF"/>
        <w:rPr>
          <w:rFonts w:ascii="Arial" w:hAnsi="Arial" w:cs="Arial"/>
          <w:color w:val="22272F"/>
          <w:sz w:val="20"/>
          <w:szCs w:val="20"/>
        </w:rPr>
      </w:pPr>
      <w:r w:rsidRPr="008B2226">
        <w:rPr>
          <w:rFonts w:ascii="Arial" w:hAnsi="Arial" w:cs="Arial"/>
          <w:color w:val="22272F"/>
          <w:sz w:val="20"/>
          <w:szCs w:val="20"/>
        </w:rPr>
        <w:t>__________________________</w:t>
      </w:r>
      <w:r w:rsidR="00824DE7">
        <w:rPr>
          <w:rFonts w:ascii="Arial" w:hAnsi="Arial" w:cs="Arial"/>
          <w:color w:val="22272F"/>
          <w:sz w:val="20"/>
          <w:szCs w:val="20"/>
        </w:rPr>
        <w:t>______________</w:t>
      </w:r>
      <w:r w:rsidRPr="008B2226">
        <w:rPr>
          <w:rFonts w:ascii="Arial" w:hAnsi="Arial" w:cs="Arial"/>
          <w:color w:val="22272F"/>
          <w:sz w:val="20"/>
          <w:szCs w:val="20"/>
        </w:rPr>
        <w:t>_______________________________</w:t>
      </w:r>
    </w:p>
    <w:p w:rsidR="008B2226" w:rsidRPr="008B2226" w:rsidRDefault="008B2226" w:rsidP="008B2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iCs/>
          <w:color w:val="22272F"/>
          <w:sz w:val="20"/>
          <w:szCs w:val="20"/>
        </w:rPr>
      </w:pPr>
      <w:r w:rsidRPr="008B2226">
        <w:rPr>
          <w:rFonts w:ascii="Arial" w:hAnsi="Arial" w:cs="Arial"/>
          <w:color w:val="22272F"/>
          <w:sz w:val="20"/>
          <w:szCs w:val="20"/>
        </w:rPr>
        <w:t xml:space="preserve">                            </w:t>
      </w:r>
      <w:r w:rsidRPr="008B2226">
        <w:rPr>
          <w:rFonts w:ascii="Arial" w:hAnsi="Arial" w:cs="Arial"/>
          <w:i/>
          <w:iCs/>
          <w:color w:val="22272F"/>
          <w:sz w:val="20"/>
          <w:szCs w:val="20"/>
        </w:rPr>
        <w:t>(вид использования помещения в соответствии с заявлением о переводе)</w:t>
      </w:r>
    </w:p>
    <w:p w:rsidR="008B2226" w:rsidRPr="008B2226" w:rsidRDefault="008B2226" w:rsidP="008B2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2272F"/>
          <w:sz w:val="20"/>
          <w:szCs w:val="20"/>
        </w:rPr>
      </w:pPr>
      <w:r w:rsidRPr="008B2226">
        <w:rPr>
          <w:rFonts w:ascii="Arial" w:hAnsi="Arial" w:cs="Arial"/>
          <w:color w:val="22272F"/>
          <w:sz w:val="20"/>
          <w:szCs w:val="20"/>
        </w:rPr>
        <w:t xml:space="preserve">  ___________________________________</w:t>
      </w:r>
      <w:r w:rsidR="00824DE7">
        <w:rPr>
          <w:rFonts w:ascii="Arial" w:hAnsi="Arial" w:cs="Arial"/>
          <w:color w:val="22272F"/>
          <w:sz w:val="20"/>
          <w:szCs w:val="20"/>
        </w:rPr>
        <w:t>______________</w:t>
      </w:r>
      <w:r w:rsidRPr="008B2226">
        <w:rPr>
          <w:rFonts w:ascii="Arial" w:hAnsi="Arial" w:cs="Arial"/>
          <w:color w:val="22272F"/>
          <w:sz w:val="20"/>
          <w:szCs w:val="20"/>
        </w:rPr>
        <w:t>__________________________________</w:t>
      </w:r>
    </w:p>
    <w:p w:rsidR="008B2226" w:rsidRPr="008B2226" w:rsidRDefault="008B2226" w:rsidP="008B2226">
      <w:pPr>
        <w:shd w:val="clear" w:color="auto" w:fill="FFFFFF"/>
        <w:rPr>
          <w:rFonts w:ascii="Arial" w:hAnsi="Arial" w:cs="Arial"/>
          <w:color w:val="22272F"/>
          <w:sz w:val="20"/>
          <w:szCs w:val="20"/>
        </w:rPr>
      </w:pPr>
      <w:r w:rsidRPr="008B2226">
        <w:rPr>
          <w:rFonts w:ascii="Arial" w:hAnsi="Arial" w:cs="Arial"/>
          <w:color w:val="22272F"/>
          <w:sz w:val="20"/>
          <w:szCs w:val="20"/>
        </w:rPr>
        <w:t> </w:t>
      </w:r>
    </w:p>
    <w:p w:rsidR="008B2226" w:rsidRPr="008B2226" w:rsidRDefault="008B2226" w:rsidP="008B2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2272F"/>
          <w:sz w:val="20"/>
          <w:szCs w:val="20"/>
        </w:rPr>
      </w:pPr>
      <w:r w:rsidRPr="008B2226">
        <w:rPr>
          <w:rFonts w:ascii="Arial" w:hAnsi="Arial" w:cs="Arial"/>
          <w:color w:val="22272F"/>
          <w:sz w:val="20"/>
          <w:szCs w:val="20"/>
        </w:rPr>
        <w:t>РЕШИЛ (_______________________________________________________________):</w:t>
      </w:r>
    </w:p>
    <w:p w:rsidR="008B2226" w:rsidRPr="008B2226" w:rsidRDefault="008B2226" w:rsidP="008B2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iCs/>
          <w:color w:val="22272F"/>
          <w:sz w:val="20"/>
          <w:szCs w:val="20"/>
        </w:rPr>
      </w:pPr>
      <w:r w:rsidRPr="008B2226">
        <w:rPr>
          <w:rFonts w:ascii="Arial" w:hAnsi="Arial" w:cs="Arial"/>
          <w:i/>
          <w:iCs/>
          <w:color w:val="22272F"/>
          <w:sz w:val="20"/>
          <w:szCs w:val="20"/>
        </w:rPr>
        <w:t xml:space="preserve">                                                  (наименование акта, дата его принятия и номер)</w:t>
      </w:r>
    </w:p>
    <w:p w:rsidR="008B2226" w:rsidRPr="008B2226" w:rsidRDefault="008B2226" w:rsidP="008B2226">
      <w:pPr>
        <w:shd w:val="clear" w:color="auto" w:fill="FFFFFF"/>
        <w:rPr>
          <w:rFonts w:ascii="Arial" w:hAnsi="Arial" w:cs="Arial"/>
          <w:color w:val="22272F"/>
          <w:sz w:val="20"/>
          <w:szCs w:val="20"/>
        </w:rPr>
      </w:pPr>
      <w:r w:rsidRPr="008B2226">
        <w:rPr>
          <w:rFonts w:ascii="Arial" w:hAnsi="Arial" w:cs="Arial"/>
          <w:color w:val="22272F"/>
          <w:sz w:val="20"/>
          <w:szCs w:val="20"/>
        </w:rPr>
        <w:t> </w:t>
      </w:r>
    </w:p>
    <w:p w:rsidR="008B2226" w:rsidRPr="008B2226" w:rsidRDefault="008B2226" w:rsidP="008B2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2272F"/>
          <w:sz w:val="20"/>
          <w:szCs w:val="20"/>
        </w:rPr>
      </w:pPr>
      <w:r w:rsidRPr="008B2226">
        <w:rPr>
          <w:rFonts w:ascii="Arial" w:hAnsi="Arial" w:cs="Arial"/>
          <w:color w:val="22272F"/>
          <w:sz w:val="20"/>
          <w:szCs w:val="20"/>
        </w:rPr>
        <w:t>1. Помещение на основании приложенных к заявлению документов:</w:t>
      </w:r>
    </w:p>
    <w:p w:rsidR="008B2226" w:rsidRPr="008B2226" w:rsidRDefault="008B2226" w:rsidP="008B2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iCs/>
          <w:color w:val="22272F"/>
          <w:sz w:val="20"/>
          <w:szCs w:val="20"/>
        </w:rPr>
      </w:pPr>
      <w:r w:rsidRPr="008B2226">
        <w:rPr>
          <w:rFonts w:ascii="Arial" w:hAnsi="Arial" w:cs="Arial"/>
          <w:color w:val="22272F"/>
          <w:sz w:val="20"/>
          <w:szCs w:val="20"/>
        </w:rPr>
        <w:t xml:space="preserve">а) перевести из </w:t>
      </w:r>
      <w:r w:rsidRPr="008B2226">
        <w:rPr>
          <w:rFonts w:ascii="Arial" w:hAnsi="Arial" w:cs="Arial"/>
          <w:color w:val="22272F"/>
          <w:sz w:val="20"/>
          <w:szCs w:val="20"/>
          <w:u w:val="single"/>
        </w:rPr>
        <w:t>жилого (нежилого) в нежилое (жилое)</w:t>
      </w:r>
      <w:r w:rsidRPr="008B2226">
        <w:rPr>
          <w:rFonts w:ascii="Arial" w:hAnsi="Arial" w:cs="Arial"/>
          <w:color w:val="22272F"/>
          <w:sz w:val="20"/>
          <w:szCs w:val="20"/>
        </w:rPr>
        <w:t xml:space="preserve"> без предварительных условий;</w:t>
      </w:r>
      <w:r w:rsidRPr="008B2226">
        <w:rPr>
          <w:rFonts w:ascii="Arial" w:hAnsi="Arial" w:cs="Arial"/>
          <w:i/>
          <w:iCs/>
          <w:color w:val="22272F"/>
          <w:sz w:val="20"/>
          <w:szCs w:val="20"/>
        </w:rPr>
        <w:t xml:space="preserve">                                                                (ненужное зачеркнуть)</w:t>
      </w:r>
    </w:p>
    <w:p w:rsidR="008B2226" w:rsidRPr="008B2226" w:rsidRDefault="008B2226" w:rsidP="008B2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2272F"/>
          <w:sz w:val="20"/>
          <w:szCs w:val="20"/>
        </w:rPr>
      </w:pPr>
      <w:r w:rsidRPr="008B2226">
        <w:rPr>
          <w:rFonts w:ascii="Arial" w:hAnsi="Arial" w:cs="Arial"/>
          <w:color w:val="22272F"/>
          <w:sz w:val="20"/>
          <w:szCs w:val="20"/>
        </w:rPr>
        <w:t xml:space="preserve">б) перевести из жилого (нежилого) в нежилое (жилое) при условии проведения в </w:t>
      </w:r>
    </w:p>
    <w:p w:rsidR="008B2226" w:rsidRPr="008B2226" w:rsidRDefault="008B2226" w:rsidP="008B2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2272F"/>
          <w:sz w:val="20"/>
          <w:szCs w:val="20"/>
        </w:rPr>
      </w:pPr>
      <w:r w:rsidRPr="008B2226">
        <w:rPr>
          <w:rFonts w:ascii="Arial" w:hAnsi="Arial" w:cs="Arial"/>
          <w:color w:val="22272F"/>
          <w:sz w:val="20"/>
          <w:szCs w:val="20"/>
        </w:rPr>
        <w:t>установленном порядке следующих видов работ:</w:t>
      </w:r>
    </w:p>
    <w:p w:rsidR="008B2226" w:rsidRPr="008B2226" w:rsidRDefault="008B2226" w:rsidP="008B2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2272F"/>
          <w:sz w:val="20"/>
          <w:szCs w:val="20"/>
        </w:rPr>
      </w:pPr>
      <w:r w:rsidRPr="008B2226">
        <w:rPr>
          <w:rFonts w:ascii="Arial" w:hAnsi="Arial" w:cs="Arial"/>
          <w:color w:val="22272F"/>
          <w:sz w:val="20"/>
          <w:szCs w:val="20"/>
        </w:rPr>
        <w:t>_____________________________________________________</w:t>
      </w:r>
      <w:r w:rsidR="00947C41">
        <w:rPr>
          <w:rFonts w:ascii="Arial" w:hAnsi="Arial" w:cs="Arial"/>
          <w:color w:val="22272F"/>
          <w:sz w:val="20"/>
          <w:szCs w:val="20"/>
        </w:rPr>
        <w:t>______________</w:t>
      </w:r>
      <w:r w:rsidRPr="008B2226">
        <w:rPr>
          <w:rFonts w:ascii="Arial" w:hAnsi="Arial" w:cs="Arial"/>
          <w:color w:val="22272F"/>
          <w:sz w:val="20"/>
          <w:szCs w:val="20"/>
        </w:rPr>
        <w:t>_________________</w:t>
      </w:r>
    </w:p>
    <w:p w:rsidR="008B2226" w:rsidRPr="008B2226" w:rsidRDefault="008B2226" w:rsidP="008B2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iCs/>
          <w:color w:val="22272F"/>
          <w:sz w:val="20"/>
          <w:szCs w:val="20"/>
        </w:rPr>
      </w:pPr>
      <w:r w:rsidRPr="008B2226">
        <w:rPr>
          <w:rFonts w:ascii="Arial" w:hAnsi="Arial" w:cs="Arial"/>
          <w:i/>
          <w:iCs/>
          <w:color w:val="22272F"/>
          <w:sz w:val="20"/>
          <w:szCs w:val="20"/>
        </w:rPr>
        <w:t xml:space="preserve">                                                                      перечень работ по переустройству</w:t>
      </w:r>
    </w:p>
    <w:p w:rsidR="008B2226" w:rsidRPr="008B2226" w:rsidRDefault="008B2226" w:rsidP="008B2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iCs/>
          <w:color w:val="22272F"/>
          <w:sz w:val="20"/>
          <w:szCs w:val="20"/>
        </w:rPr>
      </w:pPr>
      <w:r w:rsidRPr="008B2226">
        <w:rPr>
          <w:rFonts w:ascii="Arial" w:hAnsi="Arial" w:cs="Arial"/>
          <w:i/>
          <w:iCs/>
          <w:color w:val="22272F"/>
          <w:sz w:val="20"/>
          <w:szCs w:val="20"/>
        </w:rPr>
        <w:lastRenderedPageBreak/>
        <w:t>_________________________________________________</w:t>
      </w:r>
      <w:r w:rsidR="00947C41">
        <w:rPr>
          <w:rFonts w:ascii="Arial" w:hAnsi="Arial" w:cs="Arial"/>
          <w:i/>
          <w:iCs/>
          <w:color w:val="22272F"/>
          <w:sz w:val="20"/>
          <w:szCs w:val="20"/>
        </w:rPr>
        <w:t>______________</w:t>
      </w:r>
      <w:r w:rsidRPr="008B2226">
        <w:rPr>
          <w:rFonts w:ascii="Arial" w:hAnsi="Arial" w:cs="Arial"/>
          <w:i/>
          <w:iCs/>
          <w:color w:val="22272F"/>
          <w:sz w:val="20"/>
          <w:szCs w:val="20"/>
        </w:rPr>
        <w:t xml:space="preserve">_____________________                                                                            </w:t>
      </w:r>
    </w:p>
    <w:p w:rsidR="008B2226" w:rsidRPr="008B2226" w:rsidRDefault="008B2226" w:rsidP="008B2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iCs/>
          <w:color w:val="22272F"/>
          <w:sz w:val="20"/>
          <w:szCs w:val="20"/>
        </w:rPr>
      </w:pPr>
      <w:r w:rsidRPr="008B2226">
        <w:rPr>
          <w:rFonts w:ascii="Arial" w:hAnsi="Arial" w:cs="Arial"/>
          <w:i/>
          <w:iCs/>
          <w:color w:val="22272F"/>
          <w:sz w:val="20"/>
          <w:szCs w:val="20"/>
        </w:rPr>
        <w:t xml:space="preserve">                                                                            (перепланировке) помещения ______________________________________________________________________________________</w:t>
      </w:r>
    </w:p>
    <w:p w:rsidR="008B2226" w:rsidRPr="008B2226" w:rsidRDefault="00824DE7" w:rsidP="008B2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iCs/>
          <w:color w:val="22272F"/>
          <w:sz w:val="20"/>
          <w:szCs w:val="20"/>
        </w:rPr>
      </w:pPr>
      <w:r>
        <w:rPr>
          <w:rFonts w:ascii="Arial" w:hAnsi="Arial" w:cs="Arial"/>
          <w:i/>
          <w:iCs/>
          <w:color w:val="22272F"/>
          <w:sz w:val="20"/>
          <w:szCs w:val="20"/>
        </w:rPr>
        <w:t xml:space="preserve">                 </w:t>
      </w:r>
      <w:r w:rsidR="008B2226" w:rsidRPr="008B2226">
        <w:rPr>
          <w:rFonts w:ascii="Arial" w:hAnsi="Arial" w:cs="Arial"/>
          <w:i/>
          <w:iCs/>
          <w:color w:val="22272F"/>
          <w:sz w:val="20"/>
          <w:szCs w:val="20"/>
        </w:rPr>
        <w:t xml:space="preserve">     или иных необходимых работ по ремонту, реконструкции, реставрации помещения)</w:t>
      </w:r>
    </w:p>
    <w:p w:rsidR="008B2226" w:rsidRPr="008B2226" w:rsidRDefault="008B2226" w:rsidP="008B2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iCs/>
          <w:color w:val="22272F"/>
          <w:sz w:val="20"/>
          <w:szCs w:val="20"/>
        </w:rPr>
      </w:pPr>
      <w:r w:rsidRPr="008B2226">
        <w:rPr>
          <w:rFonts w:ascii="Arial" w:hAnsi="Arial" w:cs="Arial"/>
          <w:i/>
          <w:iCs/>
          <w:color w:val="22272F"/>
          <w:sz w:val="20"/>
          <w:szCs w:val="20"/>
        </w:rPr>
        <w:t xml:space="preserve"> _____________________________________________________________________.</w:t>
      </w:r>
    </w:p>
    <w:p w:rsidR="008B2226" w:rsidRPr="008B2226" w:rsidRDefault="008B2226" w:rsidP="008B2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2272F"/>
          <w:sz w:val="20"/>
          <w:szCs w:val="20"/>
        </w:rPr>
      </w:pPr>
    </w:p>
    <w:p w:rsidR="008B2226" w:rsidRPr="008B2226" w:rsidRDefault="008B2226" w:rsidP="008B2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2272F"/>
          <w:sz w:val="20"/>
          <w:szCs w:val="20"/>
        </w:rPr>
      </w:pPr>
      <w:r w:rsidRPr="008B2226">
        <w:rPr>
          <w:rFonts w:ascii="Arial" w:hAnsi="Arial" w:cs="Arial"/>
          <w:color w:val="22272F"/>
          <w:sz w:val="20"/>
          <w:szCs w:val="20"/>
        </w:rPr>
        <w:t>2. Отказать в переводе указанного помещения из жилого (нежилого) в нежилое (жилое) нежилое (жилое) в связи с</w:t>
      </w:r>
    </w:p>
    <w:p w:rsidR="008B2226" w:rsidRPr="008B2226" w:rsidRDefault="008B2226" w:rsidP="008B2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2272F"/>
          <w:sz w:val="20"/>
          <w:szCs w:val="20"/>
        </w:rPr>
      </w:pPr>
      <w:r w:rsidRPr="008B2226">
        <w:rPr>
          <w:rFonts w:ascii="Arial" w:hAnsi="Arial" w:cs="Arial"/>
          <w:color w:val="22272F"/>
          <w:sz w:val="20"/>
          <w:szCs w:val="20"/>
        </w:rPr>
        <w:t>______________________________________________________________________</w:t>
      </w:r>
    </w:p>
    <w:p w:rsidR="008B2226" w:rsidRPr="008B2226" w:rsidRDefault="008B2226" w:rsidP="008B2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iCs/>
          <w:sz w:val="20"/>
          <w:szCs w:val="20"/>
        </w:rPr>
      </w:pPr>
      <w:r w:rsidRPr="008B2226">
        <w:rPr>
          <w:rFonts w:ascii="Arial" w:hAnsi="Arial" w:cs="Arial"/>
          <w:i/>
          <w:iCs/>
          <w:sz w:val="20"/>
          <w:szCs w:val="20"/>
        </w:rPr>
        <w:t xml:space="preserve">                 (основание(я), установленное </w:t>
      </w:r>
      <w:hyperlink r:id="rId20" w:anchor="block_2401" w:history="1">
        <w:r w:rsidRPr="008B2226">
          <w:rPr>
            <w:rFonts w:ascii="Arial" w:hAnsi="Arial" w:cs="Arial"/>
            <w:i/>
            <w:iCs/>
            <w:sz w:val="20"/>
            <w:szCs w:val="20"/>
            <w:u w:val="single"/>
          </w:rPr>
          <w:t>частью 1 статьи 24</w:t>
        </w:r>
      </w:hyperlink>
      <w:r w:rsidRPr="008B2226">
        <w:rPr>
          <w:rFonts w:ascii="Arial" w:hAnsi="Arial" w:cs="Arial"/>
          <w:i/>
          <w:iCs/>
          <w:sz w:val="20"/>
          <w:szCs w:val="20"/>
        </w:rPr>
        <w:t xml:space="preserve"> Жилищного кодекса  Российской Федерации)</w:t>
      </w:r>
    </w:p>
    <w:p w:rsidR="008B2226" w:rsidRPr="008B2226" w:rsidRDefault="008B2226" w:rsidP="008B2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2272F"/>
          <w:sz w:val="20"/>
          <w:szCs w:val="20"/>
        </w:rPr>
      </w:pPr>
      <w:r w:rsidRPr="008B2226">
        <w:rPr>
          <w:rFonts w:ascii="Arial" w:hAnsi="Arial" w:cs="Arial"/>
          <w:color w:val="22272F"/>
          <w:sz w:val="20"/>
          <w:szCs w:val="20"/>
        </w:rPr>
        <w:t>______________________________________________________________________</w:t>
      </w:r>
    </w:p>
    <w:p w:rsidR="008B2226" w:rsidRPr="008B2226" w:rsidRDefault="008B2226" w:rsidP="008B2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2272F"/>
          <w:sz w:val="20"/>
          <w:szCs w:val="20"/>
        </w:rPr>
      </w:pPr>
      <w:r w:rsidRPr="008B2226">
        <w:rPr>
          <w:rFonts w:ascii="Arial" w:hAnsi="Arial" w:cs="Arial"/>
          <w:color w:val="22272F"/>
          <w:sz w:val="20"/>
          <w:szCs w:val="20"/>
        </w:rPr>
        <w:t>______________________________________________________________________</w:t>
      </w:r>
    </w:p>
    <w:p w:rsidR="008B2226" w:rsidRPr="008B2226" w:rsidRDefault="008B2226" w:rsidP="008B2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2272F"/>
          <w:sz w:val="20"/>
          <w:szCs w:val="20"/>
        </w:rPr>
      </w:pPr>
      <w:r w:rsidRPr="008B2226">
        <w:rPr>
          <w:rFonts w:ascii="Arial" w:hAnsi="Arial" w:cs="Arial"/>
          <w:color w:val="22272F"/>
          <w:sz w:val="20"/>
          <w:szCs w:val="20"/>
        </w:rPr>
        <w:t xml:space="preserve">                                                    </w:t>
      </w:r>
    </w:p>
    <w:p w:rsidR="008B2226" w:rsidRPr="008B2226" w:rsidRDefault="008B2226" w:rsidP="008B2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2272F"/>
          <w:sz w:val="20"/>
          <w:szCs w:val="20"/>
        </w:rPr>
      </w:pPr>
      <w:r w:rsidRPr="008B2226">
        <w:rPr>
          <w:rFonts w:ascii="Arial" w:hAnsi="Arial" w:cs="Arial"/>
          <w:color w:val="22272F"/>
          <w:sz w:val="20"/>
          <w:szCs w:val="20"/>
        </w:rPr>
        <w:t xml:space="preserve">_________________                  </w:t>
      </w:r>
      <w:r w:rsidR="00947C41">
        <w:rPr>
          <w:rFonts w:ascii="Arial" w:hAnsi="Arial" w:cs="Arial"/>
          <w:color w:val="22272F"/>
          <w:sz w:val="20"/>
          <w:szCs w:val="20"/>
        </w:rPr>
        <w:t xml:space="preserve">         </w:t>
      </w:r>
      <w:r w:rsidRPr="008B2226">
        <w:rPr>
          <w:rFonts w:ascii="Arial" w:hAnsi="Arial" w:cs="Arial"/>
          <w:color w:val="22272F"/>
          <w:sz w:val="20"/>
          <w:szCs w:val="20"/>
        </w:rPr>
        <w:t xml:space="preserve">        _________                                 _____</w:t>
      </w:r>
      <w:r w:rsidR="00947C41">
        <w:rPr>
          <w:rFonts w:ascii="Arial" w:hAnsi="Arial" w:cs="Arial"/>
          <w:color w:val="22272F"/>
          <w:sz w:val="20"/>
          <w:szCs w:val="20"/>
        </w:rPr>
        <w:t>______________</w:t>
      </w:r>
      <w:r w:rsidRPr="008B2226">
        <w:rPr>
          <w:rFonts w:ascii="Arial" w:hAnsi="Arial" w:cs="Arial"/>
          <w:color w:val="22272F"/>
          <w:sz w:val="20"/>
          <w:szCs w:val="20"/>
        </w:rPr>
        <w:t>____</w:t>
      </w:r>
    </w:p>
    <w:p w:rsidR="008B2226" w:rsidRPr="008B2226" w:rsidRDefault="008B2226" w:rsidP="008B2226">
      <w:pPr>
        <w:shd w:val="clear" w:color="auto" w:fill="FFFFFF"/>
        <w:rPr>
          <w:rFonts w:ascii="Arial" w:hAnsi="Arial" w:cs="Arial"/>
          <w:i/>
          <w:iCs/>
          <w:color w:val="22272F"/>
          <w:sz w:val="20"/>
          <w:szCs w:val="20"/>
        </w:rPr>
      </w:pPr>
      <w:r w:rsidRPr="008B2226">
        <w:rPr>
          <w:rFonts w:ascii="Arial" w:hAnsi="Arial" w:cs="Arial"/>
          <w:i/>
          <w:iCs/>
          <w:color w:val="22272F"/>
          <w:sz w:val="20"/>
          <w:szCs w:val="20"/>
        </w:rPr>
        <w:t>(должность лица,                                       (подпись)                                             (расшифровка подписи)</w:t>
      </w:r>
    </w:p>
    <w:p w:rsidR="008B2226" w:rsidRPr="008B2226" w:rsidRDefault="008B2226" w:rsidP="008B2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iCs/>
          <w:color w:val="22272F"/>
          <w:sz w:val="20"/>
          <w:szCs w:val="20"/>
        </w:rPr>
      </w:pPr>
      <w:r w:rsidRPr="008B2226">
        <w:rPr>
          <w:rFonts w:ascii="Arial" w:hAnsi="Arial" w:cs="Arial"/>
          <w:i/>
          <w:iCs/>
          <w:color w:val="22272F"/>
          <w:sz w:val="20"/>
          <w:szCs w:val="20"/>
        </w:rPr>
        <w:t xml:space="preserve">подписавшего уведомление) </w:t>
      </w:r>
    </w:p>
    <w:p w:rsidR="008B2226" w:rsidRPr="008B2226" w:rsidRDefault="008B2226" w:rsidP="008B2226">
      <w:pPr>
        <w:shd w:val="clear" w:color="auto" w:fill="FFFFFF"/>
        <w:rPr>
          <w:rFonts w:ascii="Arial" w:hAnsi="Arial" w:cs="Arial"/>
          <w:color w:val="22272F"/>
          <w:sz w:val="20"/>
          <w:szCs w:val="20"/>
        </w:rPr>
      </w:pPr>
      <w:r w:rsidRPr="008B2226">
        <w:rPr>
          <w:rFonts w:ascii="Arial" w:hAnsi="Arial" w:cs="Arial"/>
          <w:color w:val="22272F"/>
          <w:sz w:val="20"/>
          <w:szCs w:val="20"/>
        </w:rPr>
        <w:t> </w:t>
      </w:r>
    </w:p>
    <w:p w:rsidR="008B2226" w:rsidRPr="008B2226" w:rsidRDefault="008B2226" w:rsidP="008B2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2272F"/>
          <w:sz w:val="20"/>
          <w:szCs w:val="20"/>
        </w:rPr>
      </w:pPr>
      <w:r w:rsidRPr="008B2226">
        <w:rPr>
          <w:rFonts w:ascii="Arial" w:hAnsi="Arial" w:cs="Arial"/>
          <w:color w:val="22272F"/>
          <w:sz w:val="20"/>
          <w:szCs w:val="20"/>
        </w:rPr>
        <w:t>« _________ »  ____________ 20   г.</w:t>
      </w:r>
    </w:p>
    <w:p w:rsidR="008B2226" w:rsidRPr="008B2226" w:rsidRDefault="008B2226" w:rsidP="008B2226">
      <w:pPr>
        <w:shd w:val="clear" w:color="auto" w:fill="FFFFFF"/>
        <w:rPr>
          <w:rFonts w:ascii="Arial" w:hAnsi="Arial" w:cs="Arial"/>
          <w:color w:val="22272F"/>
          <w:sz w:val="20"/>
          <w:szCs w:val="20"/>
        </w:rPr>
      </w:pPr>
      <w:r w:rsidRPr="008B2226">
        <w:rPr>
          <w:rFonts w:ascii="Arial" w:hAnsi="Arial" w:cs="Arial"/>
          <w:color w:val="22272F"/>
          <w:sz w:val="20"/>
          <w:szCs w:val="20"/>
        </w:rPr>
        <w:t> </w:t>
      </w:r>
    </w:p>
    <w:p w:rsidR="008B2226" w:rsidRPr="008B2226" w:rsidRDefault="008B2226" w:rsidP="008B2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2272F"/>
          <w:sz w:val="20"/>
          <w:szCs w:val="20"/>
        </w:rPr>
      </w:pPr>
      <w:r w:rsidRPr="008B2226">
        <w:rPr>
          <w:rFonts w:ascii="Arial" w:hAnsi="Arial" w:cs="Arial"/>
          <w:color w:val="22272F"/>
          <w:sz w:val="20"/>
          <w:szCs w:val="20"/>
        </w:rPr>
        <w:t xml:space="preserve"> М.П.</w:t>
      </w:r>
    </w:p>
    <w:p w:rsidR="008B2226" w:rsidRPr="008B2226" w:rsidRDefault="008B2226" w:rsidP="00947C41">
      <w:pPr>
        <w:shd w:val="clear" w:color="auto" w:fill="FFFFFF"/>
        <w:rPr>
          <w:rFonts w:ascii="Arial" w:hAnsi="Arial" w:cs="Arial"/>
          <w:sz w:val="20"/>
          <w:szCs w:val="20"/>
        </w:rPr>
      </w:pPr>
      <w:r w:rsidRPr="008B2226">
        <w:rPr>
          <w:rFonts w:ascii="Arial" w:hAnsi="Arial" w:cs="Arial"/>
          <w:color w:val="22272F"/>
          <w:sz w:val="20"/>
          <w:szCs w:val="20"/>
        </w:rPr>
        <w:t> </w:t>
      </w:r>
    </w:p>
    <w:p w:rsidR="008B2226" w:rsidRPr="008B2226" w:rsidRDefault="008B2226" w:rsidP="008B2226">
      <w:pPr>
        <w:tabs>
          <w:tab w:val="left" w:pos="9923"/>
        </w:tabs>
        <w:ind w:left="4820" w:right="-1"/>
        <w:jc w:val="both"/>
        <w:rPr>
          <w:rFonts w:ascii="Arial" w:hAnsi="Arial" w:cs="Arial"/>
          <w:sz w:val="20"/>
          <w:szCs w:val="20"/>
        </w:rPr>
      </w:pPr>
      <w:r w:rsidRPr="008B2226">
        <w:rPr>
          <w:rFonts w:ascii="Arial" w:hAnsi="Arial" w:cs="Arial"/>
          <w:sz w:val="20"/>
          <w:szCs w:val="20"/>
        </w:rPr>
        <w:t>Приложение № 4 к Административному регламенту предоставления муниципальной услуги «</w:t>
      </w:r>
      <w:r w:rsidRPr="008B2226">
        <w:rPr>
          <w:rFonts w:ascii="Arial" w:hAnsi="Arial" w:cs="Arial"/>
          <w:bCs/>
          <w:sz w:val="20"/>
          <w:szCs w:val="20"/>
        </w:rPr>
        <w:t>Перевод жилого помещения в нежилое помещение и нежилого помещения в жилое помещение</w:t>
      </w:r>
      <w:r w:rsidRPr="008B2226">
        <w:rPr>
          <w:rFonts w:ascii="Arial" w:hAnsi="Arial" w:cs="Arial"/>
          <w:sz w:val="20"/>
          <w:szCs w:val="20"/>
        </w:rPr>
        <w:t>»</w:t>
      </w:r>
    </w:p>
    <w:p w:rsidR="008B2226" w:rsidRPr="008B2226" w:rsidRDefault="008B2226" w:rsidP="008B2226">
      <w:pPr>
        <w:widowControl w:val="0"/>
        <w:autoSpaceDE w:val="0"/>
        <w:autoSpaceDN w:val="0"/>
        <w:adjustRightInd w:val="0"/>
        <w:ind w:right="-1"/>
        <w:jc w:val="both"/>
        <w:rPr>
          <w:rFonts w:ascii="Arial" w:hAnsi="Arial" w:cs="Arial"/>
          <w:sz w:val="20"/>
          <w:szCs w:val="20"/>
        </w:rPr>
      </w:pPr>
    </w:p>
    <w:p w:rsidR="008B2226" w:rsidRPr="008B2226" w:rsidRDefault="008B2226" w:rsidP="008B2226">
      <w:pPr>
        <w:autoSpaceDE w:val="0"/>
        <w:autoSpaceDN w:val="0"/>
        <w:jc w:val="center"/>
        <w:rPr>
          <w:rFonts w:ascii="Arial" w:hAnsi="Arial" w:cs="Arial"/>
          <w:b/>
          <w:bCs/>
          <w:color w:val="000000" w:themeColor="text1"/>
          <w:sz w:val="20"/>
          <w:szCs w:val="20"/>
        </w:rPr>
      </w:pPr>
      <w:r w:rsidRPr="008B2226">
        <w:rPr>
          <w:rFonts w:ascii="Arial" w:hAnsi="Arial" w:cs="Arial"/>
          <w:b/>
          <w:bCs/>
          <w:color w:val="000000" w:themeColor="text1"/>
          <w:sz w:val="20"/>
          <w:szCs w:val="20"/>
        </w:rPr>
        <w:t xml:space="preserve">З А Я В Л Е Н И Е </w:t>
      </w:r>
    </w:p>
    <w:p w:rsidR="008B2226" w:rsidRPr="008B2226" w:rsidRDefault="008B2226" w:rsidP="008B2226">
      <w:pPr>
        <w:autoSpaceDE w:val="0"/>
        <w:autoSpaceDN w:val="0"/>
        <w:jc w:val="center"/>
        <w:rPr>
          <w:rFonts w:ascii="Arial" w:hAnsi="Arial" w:cs="Arial"/>
          <w:b/>
          <w:bCs/>
          <w:color w:val="000000" w:themeColor="text1"/>
          <w:sz w:val="20"/>
          <w:szCs w:val="20"/>
        </w:rPr>
      </w:pPr>
      <w:r w:rsidRPr="008B2226">
        <w:rPr>
          <w:rFonts w:ascii="Arial" w:hAnsi="Arial" w:cs="Arial"/>
          <w:b/>
          <w:bCs/>
          <w:color w:val="000000" w:themeColor="text1"/>
          <w:sz w:val="20"/>
          <w:szCs w:val="20"/>
        </w:rPr>
        <w:t>об исправлении допущенных опечаток и ошибок</w:t>
      </w:r>
      <w:r w:rsidR="00947C41">
        <w:rPr>
          <w:rFonts w:ascii="Arial" w:hAnsi="Arial" w:cs="Arial"/>
          <w:b/>
          <w:bCs/>
          <w:color w:val="000000" w:themeColor="text1"/>
          <w:sz w:val="20"/>
          <w:szCs w:val="20"/>
        </w:rPr>
        <w:t xml:space="preserve"> </w:t>
      </w:r>
      <w:r w:rsidRPr="008B2226">
        <w:rPr>
          <w:rFonts w:ascii="Arial" w:hAnsi="Arial" w:cs="Arial"/>
          <w:b/>
          <w:bCs/>
          <w:color w:val="000000" w:themeColor="text1"/>
          <w:sz w:val="20"/>
          <w:szCs w:val="20"/>
        </w:rPr>
        <w:t xml:space="preserve">в </w:t>
      </w:r>
      <w:r w:rsidRPr="008B2226">
        <w:rPr>
          <w:rFonts w:ascii="Arial" w:hAnsi="Arial" w:cs="Arial"/>
          <w:b/>
          <w:sz w:val="20"/>
          <w:szCs w:val="20"/>
        </w:rPr>
        <w:t>решении о переводе жилого помещения в нежилое помещение и нежилого помещения в жилое помещение</w:t>
      </w:r>
    </w:p>
    <w:p w:rsidR="008B2226" w:rsidRPr="008B2226" w:rsidRDefault="008B2226" w:rsidP="008B2226">
      <w:pPr>
        <w:autoSpaceDE w:val="0"/>
        <w:autoSpaceDN w:val="0"/>
        <w:jc w:val="center"/>
        <w:rPr>
          <w:rFonts w:ascii="Arial" w:hAnsi="Arial" w:cs="Arial"/>
          <w:b/>
          <w:color w:val="000000" w:themeColor="text1"/>
          <w:sz w:val="20"/>
          <w:szCs w:val="20"/>
        </w:rPr>
      </w:pPr>
    </w:p>
    <w:p w:rsidR="008B2226" w:rsidRPr="008B2226" w:rsidRDefault="008B2226" w:rsidP="008B2226">
      <w:pPr>
        <w:autoSpaceDE w:val="0"/>
        <w:autoSpaceDN w:val="0"/>
        <w:jc w:val="right"/>
        <w:rPr>
          <w:rFonts w:ascii="Arial" w:hAnsi="Arial" w:cs="Arial"/>
          <w:color w:val="000000" w:themeColor="text1"/>
          <w:sz w:val="20"/>
          <w:szCs w:val="20"/>
        </w:rPr>
      </w:pPr>
      <w:r w:rsidRPr="008B2226">
        <w:rPr>
          <w:rFonts w:ascii="Arial" w:hAnsi="Arial" w:cs="Arial"/>
          <w:color w:val="000000" w:themeColor="text1"/>
          <w:sz w:val="20"/>
          <w:szCs w:val="20"/>
        </w:rPr>
        <w:t>«____» __________ 20___ г.</w:t>
      </w:r>
    </w:p>
    <w:tbl>
      <w:tblPr>
        <w:tblW w:w="9780"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0"/>
      </w:tblGrid>
      <w:tr w:rsidR="008B2226" w:rsidRPr="008B2226" w:rsidTr="00CF0375">
        <w:trPr>
          <w:trHeight w:val="165"/>
        </w:trPr>
        <w:tc>
          <w:tcPr>
            <w:tcW w:w="9780" w:type="dxa"/>
            <w:tcBorders>
              <w:top w:val="nil"/>
              <w:left w:val="nil"/>
              <w:bottom w:val="single" w:sz="4" w:space="0" w:color="auto"/>
              <w:right w:val="nil"/>
            </w:tcBorders>
          </w:tcPr>
          <w:p w:rsidR="008B2226" w:rsidRPr="008B2226" w:rsidRDefault="008B2226" w:rsidP="008B2226">
            <w:pPr>
              <w:autoSpaceDE w:val="0"/>
              <w:autoSpaceDN w:val="0"/>
              <w:spacing w:line="276" w:lineRule="auto"/>
              <w:jc w:val="right"/>
              <w:rPr>
                <w:rFonts w:ascii="Arial" w:hAnsi="Arial" w:cs="Arial"/>
                <w:color w:val="000000" w:themeColor="text1"/>
                <w:sz w:val="20"/>
                <w:szCs w:val="20"/>
                <w:lang w:eastAsia="en-US"/>
              </w:rPr>
            </w:pPr>
          </w:p>
        </w:tc>
      </w:tr>
      <w:tr w:rsidR="008B2226" w:rsidRPr="008B2226" w:rsidTr="00CF0375">
        <w:trPr>
          <w:trHeight w:val="126"/>
        </w:trPr>
        <w:tc>
          <w:tcPr>
            <w:tcW w:w="9780" w:type="dxa"/>
            <w:tcBorders>
              <w:top w:val="single" w:sz="4" w:space="0" w:color="auto"/>
              <w:left w:val="nil"/>
              <w:bottom w:val="single" w:sz="4" w:space="0" w:color="auto"/>
              <w:right w:val="nil"/>
            </w:tcBorders>
          </w:tcPr>
          <w:p w:rsidR="008B2226" w:rsidRPr="008B2226" w:rsidRDefault="008B2226" w:rsidP="008B2226">
            <w:pPr>
              <w:autoSpaceDE w:val="0"/>
              <w:autoSpaceDN w:val="0"/>
              <w:spacing w:line="276" w:lineRule="auto"/>
              <w:jc w:val="right"/>
              <w:rPr>
                <w:rFonts w:ascii="Arial" w:hAnsi="Arial" w:cs="Arial"/>
                <w:color w:val="000000" w:themeColor="text1"/>
                <w:sz w:val="20"/>
                <w:szCs w:val="20"/>
                <w:lang w:eastAsia="en-US"/>
              </w:rPr>
            </w:pPr>
          </w:p>
        </w:tc>
      </w:tr>
      <w:tr w:rsidR="008B2226" w:rsidRPr="008B2226" w:rsidTr="00CF0375">
        <w:trPr>
          <w:trHeight w:val="135"/>
        </w:trPr>
        <w:tc>
          <w:tcPr>
            <w:tcW w:w="9780" w:type="dxa"/>
            <w:tcBorders>
              <w:top w:val="single" w:sz="4" w:space="0" w:color="auto"/>
              <w:left w:val="nil"/>
              <w:bottom w:val="nil"/>
              <w:right w:val="nil"/>
            </w:tcBorders>
            <w:hideMark/>
          </w:tcPr>
          <w:p w:rsidR="008B2226" w:rsidRPr="008B2226" w:rsidRDefault="008B2226" w:rsidP="008B2226">
            <w:pPr>
              <w:autoSpaceDE w:val="0"/>
              <w:autoSpaceDN w:val="0"/>
              <w:spacing w:line="276" w:lineRule="auto"/>
              <w:jc w:val="center"/>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w:t>
            </w:r>
            <w:r w:rsidRPr="008B2226">
              <w:rPr>
                <w:rFonts w:ascii="Arial" w:hAnsi="Arial" w:cs="Arial"/>
                <w:i/>
                <w:color w:val="000000" w:themeColor="text1"/>
                <w:sz w:val="20"/>
                <w:szCs w:val="20"/>
                <w:lang w:eastAsia="en-US"/>
              </w:rPr>
              <w:t xml:space="preserve">наименование органа местного самоуправления, </w:t>
            </w:r>
            <w:r w:rsidRPr="008B2226">
              <w:rPr>
                <w:rFonts w:ascii="Arial" w:hAnsi="Arial" w:cs="Arial"/>
                <w:color w:val="22272F"/>
                <w:sz w:val="20"/>
                <w:szCs w:val="20"/>
                <w:lang w:eastAsia="en-US"/>
              </w:rPr>
              <w:t>осуществляющего перевод помещения)</w:t>
            </w:r>
          </w:p>
        </w:tc>
      </w:tr>
    </w:tbl>
    <w:p w:rsidR="008B2226" w:rsidRPr="008B2226" w:rsidRDefault="008B2226" w:rsidP="008B2226">
      <w:pPr>
        <w:autoSpaceDE w:val="0"/>
        <w:autoSpaceDN w:val="0"/>
        <w:adjustRightInd w:val="0"/>
        <w:ind w:firstLine="567"/>
        <w:jc w:val="both"/>
        <w:rPr>
          <w:rFonts w:ascii="Arial" w:hAnsi="Arial" w:cs="Arial"/>
          <w:color w:val="000000" w:themeColor="text1"/>
          <w:sz w:val="20"/>
          <w:szCs w:val="20"/>
        </w:rPr>
      </w:pPr>
    </w:p>
    <w:p w:rsidR="008B2226" w:rsidRPr="008B2226" w:rsidRDefault="008B2226" w:rsidP="008B2226">
      <w:pPr>
        <w:autoSpaceDE w:val="0"/>
        <w:autoSpaceDN w:val="0"/>
        <w:adjustRightInd w:val="0"/>
        <w:ind w:firstLine="708"/>
        <w:jc w:val="both"/>
        <w:rPr>
          <w:rFonts w:ascii="Arial" w:eastAsia="Calibri" w:hAnsi="Arial" w:cs="Arial"/>
          <w:bCs/>
          <w:color w:val="000000" w:themeColor="text1"/>
          <w:sz w:val="20"/>
          <w:szCs w:val="20"/>
          <w:lang w:eastAsia="en-US"/>
        </w:rPr>
      </w:pPr>
      <w:r w:rsidRPr="008B2226">
        <w:rPr>
          <w:rFonts w:ascii="Arial" w:hAnsi="Arial" w:cs="Arial"/>
          <w:color w:val="000000" w:themeColor="text1"/>
          <w:sz w:val="20"/>
          <w:szCs w:val="20"/>
        </w:rPr>
        <w:t xml:space="preserve">Прошу исправить допущенную опечатку/ошибку в </w:t>
      </w:r>
      <w:r w:rsidRPr="008B2226">
        <w:rPr>
          <w:rFonts w:ascii="Arial" w:hAnsi="Arial" w:cs="Arial"/>
          <w:sz w:val="20"/>
          <w:szCs w:val="20"/>
        </w:rPr>
        <w:t>решении о переводе жилого помещения в нежилое помещение и нежилого помещения в жилое помещение</w:t>
      </w:r>
      <w:r w:rsidRPr="008B2226">
        <w:rPr>
          <w:rFonts w:ascii="Arial" w:hAnsi="Arial" w:cs="Arial"/>
          <w:color w:val="000000" w:themeColor="text1"/>
          <w:sz w:val="20"/>
          <w:szCs w:val="20"/>
        </w:rPr>
        <w:t>.</w:t>
      </w:r>
      <w:r w:rsidRPr="008B2226">
        <w:rPr>
          <w:rFonts w:ascii="Arial" w:eastAsia="Calibri" w:hAnsi="Arial" w:cs="Arial"/>
          <w:bCs/>
          <w:color w:val="000000" w:themeColor="text1"/>
          <w:sz w:val="20"/>
          <w:szCs w:val="20"/>
          <w:lang w:eastAsia="en-US"/>
        </w:rPr>
        <w:t xml:space="preserve"> </w:t>
      </w:r>
    </w:p>
    <w:tbl>
      <w:tblPr>
        <w:tblpPr w:leftFromText="180" w:rightFromText="180" w:bottomFromText="200" w:vertAnchor="text" w:horzAnchor="margin" w:tblpY="314"/>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3068"/>
        <w:gridCol w:w="1701"/>
        <w:gridCol w:w="992"/>
        <w:gridCol w:w="3119"/>
      </w:tblGrid>
      <w:tr w:rsidR="008B2226" w:rsidRPr="008B2226" w:rsidTr="00947C41">
        <w:trPr>
          <w:trHeight w:val="146"/>
        </w:trPr>
        <w:tc>
          <w:tcPr>
            <w:tcW w:w="9923" w:type="dxa"/>
            <w:gridSpan w:val="5"/>
            <w:tcBorders>
              <w:top w:val="nil"/>
              <w:left w:val="nil"/>
              <w:bottom w:val="single" w:sz="4" w:space="0" w:color="auto"/>
              <w:right w:val="nil"/>
            </w:tcBorders>
            <w:hideMark/>
          </w:tcPr>
          <w:p w:rsidR="008B2226" w:rsidRPr="008B2226" w:rsidRDefault="008B2226" w:rsidP="008B2226">
            <w:pPr>
              <w:spacing w:after="160" w:line="256" w:lineRule="auto"/>
              <w:ind w:left="360"/>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1. Сведения о Заявителе</w:t>
            </w:r>
          </w:p>
        </w:tc>
      </w:tr>
      <w:tr w:rsidR="008B2226" w:rsidRPr="008B2226" w:rsidTr="00CF0375">
        <w:trPr>
          <w:trHeight w:val="605"/>
        </w:trPr>
        <w:tc>
          <w:tcPr>
            <w:tcW w:w="104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1.1</w:t>
            </w:r>
          </w:p>
        </w:tc>
        <w:tc>
          <w:tcPr>
            <w:tcW w:w="4769" w:type="dxa"/>
            <w:gridSpan w:val="2"/>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Сведения о физическом лице, в случае если Заявителем является физическое лицо:</w:t>
            </w:r>
          </w:p>
        </w:tc>
        <w:tc>
          <w:tcPr>
            <w:tcW w:w="4111" w:type="dxa"/>
            <w:gridSpan w:val="2"/>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line="256" w:lineRule="auto"/>
              <w:rPr>
                <w:rFonts w:ascii="Arial" w:eastAsia="Calibri" w:hAnsi="Arial" w:cs="Arial"/>
                <w:color w:val="000000" w:themeColor="text1"/>
                <w:sz w:val="20"/>
                <w:szCs w:val="20"/>
                <w:lang w:eastAsia="en-US"/>
              </w:rPr>
            </w:pPr>
          </w:p>
        </w:tc>
      </w:tr>
      <w:tr w:rsidR="008B2226" w:rsidRPr="008B2226" w:rsidTr="00CF0375">
        <w:trPr>
          <w:trHeight w:val="428"/>
        </w:trPr>
        <w:tc>
          <w:tcPr>
            <w:tcW w:w="104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1.1.1</w:t>
            </w:r>
          </w:p>
        </w:tc>
        <w:tc>
          <w:tcPr>
            <w:tcW w:w="4769" w:type="dxa"/>
            <w:gridSpan w:val="2"/>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Фамилия, имя, отчество (при наличии)</w:t>
            </w:r>
          </w:p>
        </w:tc>
        <w:tc>
          <w:tcPr>
            <w:tcW w:w="4111" w:type="dxa"/>
            <w:gridSpan w:val="2"/>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line="256" w:lineRule="auto"/>
              <w:rPr>
                <w:rFonts w:ascii="Arial" w:eastAsia="Calibri" w:hAnsi="Arial" w:cs="Arial"/>
                <w:color w:val="000000" w:themeColor="text1"/>
                <w:sz w:val="20"/>
                <w:szCs w:val="20"/>
                <w:lang w:eastAsia="en-US"/>
              </w:rPr>
            </w:pPr>
          </w:p>
        </w:tc>
      </w:tr>
      <w:tr w:rsidR="008B2226" w:rsidRPr="008B2226" w:rsidTr="00CF0375">
        <w:trPr>
          <w:trHeight w:val="753"/>
        </w:trPr>
        <w:tc>
          <w:tcPr>
            <w:tcW w:w="104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1.1.2</w:t>
            </w:r>
          </w:p>
        </w:tc>
        <w:tc>
          <w:tcPr>
            <w:tcW w:w="4769" w:type="dxa"/>
            <w:gridSpan w:val="2"/>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 xml:space="preserve">Реквизиты документа, удостоверяющего личность </w:t>
            </w:r>
            <w:r w:rsidRPr="008B2226">
              <w:rPr>
                <w:rFonts w:ascii="Arial" w:hAnsi="Arial" w:cs="Arial"/>
                <w:color w:val="000000" w:themeColor="text1"/>
                <w:sz w:val="20"/>
                <w:szCs w:val="20"/>
                <w:lang w:eastAsia="en-US"/>
              </w:rPr>
              <w:t>(не указываются в случае, если Заявитель является индивидуальным предпринимателем)</w:t>
            </w:r>
          </w:p>
        </w:tc>
        <w:tc>
          <w:tcPr>
            <w:tcW w:w="4111" w:type="dxa"/>
            <w:gridSpan w:val="2"/>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line="256" w:lineRule="auto"/>
              <w:rPr>
                <w:rFonts w:ascii="Arial" w:eastAsia="Calibri" w:hAnsi="Arial" w:cs="Arial"/>
                <w:color w:val="000000" w:themeColor="text1"/>
                <w:sz w:val="20"/>
                <w:szCs w:val="20"/>
                <w:lang w:eastAsia="en-US"/>
              </w:rPr>
            </w:pPr>
          </w:p>
        </w:tc>
      </w:tr>
      <w:tr w:rsidR="008B2226" w:rsidRPr="008B2226" w:rsidTr="00CF0375">
        <w:trPr>
          <w:trHeight w:val="665"/>
        </w:trPr>
        <w:tc>
          <w:tcPr>
            <w:tcW w:w="104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1.1.3</w:t>
            </w:r>
          </w:p>
        </w:tc>
        <w:tc>
          <w:tcPr>
            <w:tcW w:w="4769" w:type="dxa"/>
            <w:gridSpan w:val="2"/>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Основной государственный регистрационный номер индивидуального предпринимателя</w:t>
            </w:r>
          </w:p>
        </w:tc>
        <w:tc>
          <w:tcPr>
            <w:tcW w:w="4111" w:type="dxa"/>
            <w:gridSpan w:val="2"/>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line="256" w:lineRule="auto"/>
              <w:rPr>
                <w:rFonts w:ascii="Arial" w:eastAsia="Calibri" w:hAnsi="Arial" w:cs="Arial"/>
                <w:color w:val="000000" w:themeColor="text1"/>
                <w:sz w:val="20"/>
                <w:szCs w:val="20"/>
                <w:lang w:eastAsia="en-US"/>
              </w:rPr>
            </w:pPr>
          </w:p>
        </w:tc>
      </w:tr>
      <w:tr w:rsidR="008B2226" w:rsidRPr="008B2226" w:rsidTr="00CF0375">
        <w:trPr>
          <w:trHeight w:val="279"/>
        </w:trPr>
        <w:tc>
          <w:tcPr>
            <w:tcW w:w="104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1.2</w:t>
            </w:r>
          </w:p>
        </w:tc>
        <w:tc>
          <w:tcPr>
            <w:tcW w:w="4769" w:type="dxa"/>
            <w:gridSpan w:val="2"/>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Сведения о юридическом лице:</w:t>
            </w:r>
          </w:p>
        </w:tc>
        <w:tc>
          <w:tcPr>
            <w:tcW w:w="4111" w:type="dxa"/>
            <w:gridSpan w:val="2"/>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line="256" w:lineRule="auto"/>
              <w:rPr>
                <w:rFonts w:ascii="Arial" w:eastAsia="Calibri" w:hAnsi="Arial" w:cs="Arial"/>
                <w:color w:val="000000" w:themeColor="text1"/>
                <w:sz w:val="20"/>
                <w:szCs w:val="20"/>
                <w:lang w:eastAsia="en-US"/>
              </w:rPr>
            </w:pPr>
          </w:p>
        </w:tc>
      </w:tr>
      <w:tr w:rsidR="008B2226" w:rsidRPr="008B2226" w:rsidTr="00CF0375">
        <w:trPr>
          <w:trHeight w:val="175"/>
        </w:trPr>
        <w:tc>
          <w:tcPr>
            <w:tcW w:w="104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1.2.1</w:t>
            </w:r>
          </w:p>
        </w:tc>
        <w:tc>
          <w:tcPr>
            <w:tcW w:w="4769" w:type="dxa"/>
            <w:gridSpan w:val="2"/>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Полное наименование</w:t>
            </w:r>
          </w:p>
        </w:tc>
        <w:tc>
          <w:tcPr>
            <w:tcW w:w="4111" w:type="dxa"/>
            <w:gridSpan w:val="2"/>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line="256" w:lineRule="auto"/>
              <w:rPr>
                <w:rFonts w:ascii="Arial" w:eastAsia="Calibri" w:hAnsi="Arial" w:cs="Arial"/>
                <w:color w:val="000000" w:themeColor="text1"/>
                <w:sz w:val="20"/>
                <w:szCs w:val="20"/>
                <w:lang w:eastAsia="en-US"/>
              </w:rPr>
            </w:pPr>
          </w:p>
        </w:tc>
      </w:tr>
      <w:tr w:rsidR="008B2226" w:rsidRPr="008B2226" w:rsidTr="00947C41">
        <w:trPr>
          <w:trHeight w:val="448"/>
        </w:trPr>
        <w:tc>
          <w:tcPr>
            <w:tcW w:w="104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1.2.2</w:t>
            </w:r>
          </w:p>
        </w:tc>
        <w:tc>
          <w:tcPr>
            <w:tcW w:w="4769" w:type="dxa"/>
            <w:gridSpan w:val="2"/>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Основной государственный регистрационный номер</w:t>
            </w:r>
          </w:p>
        </w:tc>
        <w:tc>
          <w:tcPr>
            <w:tcW w:w="4111" w:type="dxa"/>
            <w:gridSpan w:val="2"/>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line="256" w:lineRule="auto"/>
              <w:rPr>
                <w:rFonts w:ascii="Arial" w:eastAsia="Calibri" w:hAnsi="Arial" w:cs="Arial"/>
                <w:color w:val="000000" w:themeColor="text1"/>
                <w:sz w:val="20"/>
                <w:szCs w:val="20"/>
                <w:lang w:eastAsia="en-US"/>
              </w:rPr>
            </w:pPr>
          </w:p>
        </w:tc>
      </w:tr>
      <w:tr w:rsidR="008B2226" w:rsidRPr="008B2226" w:rsidTr="00947C41">
        <w:trPr>
          <w:trHeight w:val="514"/>
        </w:trPr>
        <w:tc>
          <w:tcPr>
            <w:tcW w:w="104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lastRenderedPageBreak/>
              <w:t>1.2.3</w:t>
            </w:r>
          </w:p>
        </w:tc>
        <w:tc>
          <w:tcPr>
            <w:tcW w:w="4769" w:type="dxa"/>
            <w:gridSpan w:val="2"/>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Идентификационный номер налогоплательщика – юридического лица</w:t>
            </w:r>
          </w:p>
        </w:tc>
        <w:tc>
          <w:tcPr>
            <w:tcW w:w="4111" w:type="dxa"/>
            <w:gridSpan w:val="2"/>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line="256" w:lineRule="auto"/>
              <w:rPr>
                <w:rFonts w:ascii="Arial" w:eastAsia="Calibri" w:hAnsi="Arial" w:cs="Arial"/>
                <w:color w:val="000000" w:themeColor="text1"/>
                <w:sz w:val="20"/>
                <w:szCs w:val="20"/>
                <w:lang w:eastAsia="en-US"/>
              </w:rPr>
            </w:pPr>
          </w:p>
        </w:tc>
      </w:tr>
      <w:tr w:rsidR="008B2226" w:rsidRPr="008B2226" w:rsidTr="00947C41">
        <w:trPr>
          <w:trHeight w:val="594"/>
        </w:trPr>
        <w:tc>
          <w:tcPr>
            <w:tcW w:w="104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1.2.4</w:t>
            </w:r>
          </w:p>
        </w:tc>
        <w:tc>
          <w:tcPr>
            <w:tcW w:w="4769" w:type="dxa"/>
            <w:gridSpan w:val="2"/>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rPr>
                <w:rFonts w:ascii="Arial" w:eastAsia="Calibri" w:hAnsi="Arial" w:cs="Arial"/>
                <w:color w:val="000000" w:themeColor="text1"/>
                <w:sz w:val="20"/>
                <w:szCs w:val="20"/>
                <w:lang w:eastAsia="en-US"/>
              </w:rPr>
            </w:pPr>
            <w:r w:rsidRPr="008B2226">
              <w:rPr>
                <w:rFonts w:ascii="Arial" w:hAnsi="Arial" w:cs="Arial"/>
                <w:kern w:val="2"/>
                <w:sz w:val="20"/>
                <w:szCs w:val="20"/>
                <w:lang w:eastAsia="ar-SA"/>
              </w:rPr>
              <w:t>Адрес места нахождения (регистрации) юридического лица/ адрес места жительства (регистрации) физического лица</w:t>
            </w:r>
          </w:p>
        </w:tc>
        <w:tc>
          <w:tcPr>
            <w:tcW w:w="4111" w:type="dxa"/>
            <w:gridSpan w:val="2"/>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line="256" w:lineRule="auto"/>
              <w:rPr>
                <w:rFonts w:ascii="Arial" w:eastAsia="Calibri" w:hAnsi="Arial" w:cs="Arial"/>
                <w:color w:val="000000" w:themeColor="text1"/>
                <w:sz w:val="20"/>
                <w:szCs w:val="20"/>
                <w:lang w:eastAsia="en-US"/>
              </w:rPr>
            </w:pPr>
          </w:p>
        </w:tc>
      </w:tr>
      <w:tr w:rsidR="008B2226" w:rsidRPr="008B2226" w:rsidTr="00947C41">
        <w:trPr>
          <w:trHeight w:val="862"/>
        </w:trPr>
        <w:tc>
          <w:tcPr>
            <w:tcW w:w="9923" w:type="dxa"/>
            <w:gridSpan w:val="5"/>
            <w:tcBorders>
              <w:top w:val="single" w:sz="4" w:space="0" w:color="auto"/>
              <w:left w:val="nil"/>
              <w:bottom w:val="single" w:sz="4" w:space="0" w:color="auto"/>
              <w:right w:val="nil"/>
            </w:tcBorders>
          </w:tcPr>
          <w:p w:rsidR="008B2226" w:rsidRPr="008B2226" w:rsidRDefault="008B2226" w:rsidP="008B2226">
            <w:pPr>
              <w:spacing w:after="160"/>
              <w:contextualSpacing/>
              <w:rPr>
                <w:rFonts w:ascii="Arial" w:eastAsia="Calibri" w:hAnsi="Arial" w:cs="Arial"/>
                <w:b/>
                <w:color w:val="000000" w:themeColor="text1"/>
                <w:sz w:val="20"/>
                <w:szCs w:val="20"/>
                <w:lang w:eastAsia="en-US"/>
              </w:rPr>
            </w:pPr>
          </w:p>
          <w:p w:rsidR="008B2226" w:rsidRPr="008B2226" w:rsidRDefault="008B2226" w:rsidP="008B2226">
            <w:pPr>
              <w:spacing w:after="160"/>
              <w:ind w:left="360"/>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 xml:space="preserve">2. Сведения о выданном </w:t>
            </w:r>
            <w:r w:rsidRPr="008B2226">
              <w:rPr>
                <w:rFonts w:ascii="Arial" w:hAnsi="Arial" w:cs="Arial"/>
                <w:sz w:val="20"/>
                <w:szCs w:val="20"/>
                <w:lang w:eastAsia="en-US"/>
              </w:rPr>
              <w:t>решении о переводе жилого помещения в нежилое помещение и нежилого помещения в жилое помещение</w:t>
            </w:r>
            <w:r w:rsidRPr="008B2226">
              <w:rPr>
                <w:rFonts w:ascii="Arial" w:eastAsia="Calibri" w:hAnsi="Arial" w:cs="Arial"/>
                <w:color w:val="000000" w:themeColor="text1"/>
                <w:sz w:val="20"/>
                <w:szCs w:val="20"/>
                <w:lang w:eastAsia="en-US"/>
              </w:rPr>
              <w:t>, содержащем</w:t>
            </w:r>
            <w:r w:rsidRPr="008B2226">
              <w:rPr>
                <w:rFonts w:ascii="Arial" w:hAnsi="Arial" w:cs="Arial"/>
                <w:color w:val="000000" w:themeColor="text1"/>
                <w:sz w:val="20"/>
                <w:szCs w:val="20"/>
                <w:lang w:eastAsia="en-US"/>
              </w:rPr>
              <w:t xml:space="preserve"> </w:t>
            </w:r>
            <w:r w:rsidRPr="008B2226">
              <w:rPr>
                <w:rFonts w:ascii="Arial" w:eastAsia="Calibri" w:hAnsi="Arial" w:cs="Arial"/>
                <w:color w:val="000000" w:themeColor="text1"/>
                <w:sz w:val="20"/>
                <w:szCs w:val="20"/>
                <w:lang w:eastAsia="en-US"/>
              </w:rPr>
              <w:t>опечатку/ ошибку</w:t>
            </w:r>
          </w:p>
        </w:tc>
      </w:tr>
      <w:tr w:rsidR="008B2226" w:rsidRPr="008B2226" w:rsidTr="00CF0375">
        <w:trPr>
          <w:trHeight w:val="737"/>
        </w:trPr>
        <w:tc>
          <w:tcPr>
            <w:tcW w:w="104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line="256" w:lineRule="auto"/>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w:t>
            </w:r>
          </w:p>
        </w:tc>
        <w:tc>
          <w:tcPr>
            <w:tcW w:w="4769" w:type="dxa"/>
            <w:gridSpan w:val="2"/>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line="256" w:lineRule="auto"/>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 xml:space="preserve">Орган, выдавший </w:t>
            </w:r>
            <w:r w:rsidRPr="008B2226">
              <w:rPr>
                <w:rFonts w:ascii="Arial" w:hAnsi="Arial" w:cs="Arial"/>
                <w:sz w:val="20"/>
                <w:szCs w:val="20"/>
                <w:lang w:eastAsia="en-US"/>
              </w:rPr>
              <w:t>решение о переводе жилого помещения в нежилое помещение и нежилого помещения в жилое помещение</w:t>
            </w:r>
          </w:p>
        </w:tc>
        <w:tc>
          <w:tcPr>
            <w:tcW w:w="4111" w:type="dxa"/>
            <w:gridSpan w:val="2"/>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Реквизиты документа</w:t>
            </w:r>
          </w:p>
        </w:tc>
      </w:tr>
      <w:tr w:rsidR="008B2226" w:rsidRPr="008B2226" w:rsidTr="00CF0375">
        <w:trPr>
          <w:trHeight w:val="625"/>
        </w:trPr>
        <w:tc>
          <w:tcPr>
            <w:tcW w:w="1043"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line="256" w:lineRule="auto"/>
              <w:jc w:val="center"/>
              <w:rPr>
                <w:rFonts w:ascii="Arial" w:eastAsia="Calibri" w:hAnsi="Arial" w:cs="Arial"/>
                <w:color w:val="000000" w:themeColor="text1"/>
                <w:sz w:val="20"/>
                <w:szCs w:val="20"/>
                <w:lang w:eastAsia="en-US"/>
              </w:rPr>
            </w:pPr>
          </w:p>
        </w:tc>
        <w:tc>
          <w:tcPr>
            <w:tcW w:w="4769" w:type="dxa"/>
            <w:gridSpan w:val="2"/>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line="256" w:lineRule="auto"/>
              <w:rPr>
                <w:rFonts w:ascii="Arial" w:eastAsia="Calibri" w:hAnsi="Arial" w:cs="Arial"/>
                <w:color w:val="000000" w:themeColor="text1"/>
                <w:sz w:val="20"/>
                <w:szCs w:val="20"/>
                <w:lang w:eastAsia="en-US"/>
              </w:rPr>
            </w:pPr>
          </w:p>
        </w:tc>
        <w:tc>
          <w:tcPr>
            <w:tcW w:w="4111" w:type="dxa"/>
            <w:gridSpan w:val="2"/>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line="256" w:lineRule="auto"/>
              <w:rPr>
                <w:rFonts w:ascii="Arial" w:eastAsia="Calibri" w:hAnsi="Arial" w:cs="Arial"/>
                <w:color w:val="000000" w:themeColor="text1"/>
                <w:sz w:val="20"/>
                <w:szCs w:val="20"/>
                <w:lang w:eastAsia="en-US"/>
              </w:rPr>
            </w:pPr>
          </w:p>
        </w:tc>
      </w:tr>
      <w:tr w:rsidR="008B2226" w:rsidRPr="008B2226" w:rsidTr="00947C41">
        <w:trPr>
          <w:trHeight w:val="442"/>
        </w:trPr>
        <w:tc>
          <w:tcPr>
            <w:tcW w:w="9923" w:type="dxa"/>
            <w:gridSpan w:val="5"/>
            <w:tcBorders>
              <w:top w:val="single" w:sz="4" w:space="0" w:color="auto"/>
              <w:left w:val="nil"/>
              <w:bottom w:val="single" w:sz="4" w:space="0" w:color="auto"/>
              <w:right w:val="nil"/>
            </w:tcBorders>
          </w:tcPr>
          <w:p w:rsidR="008B2226" w:rsidRPr="008B2226" w:rsidRDefault="008B2226" w:rsidP="008B2226">
            <w:pPr>
              <w:spacing w:after="160"/>
              <w:ind w:left="360"/>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 xml:space="preserve">3. Обоснование для внесения исправлений в </w:t>
            </w:r>
            <w:r w:rsidRPr="008B2226">
              <w:rPr>
                <w:rFonts w:ascii="Arial" w:hAnsi="Arial" w:cs="Arial"/>
                <w:sz w:val="20"/>
                <w:szCs w:val="20"/>
                <w:lang w:eastAsia="en-US"/>
              </w:rPr>
              <w:t>решение о переводе жилого помещения в нежилое помещение и нежилого помещения в жилое помещение</w:t>
            </w:r>
          </w:p>
        </w:tc>
      </w:tr>
      <w:tr w:rsidR="008B2226" w:rsidRPr="008B2226" w:rsidTr="00CF0375">
        <w:trPr>
          <w:trHeight w:val="1093"/>
        </w:trPr>
        <w:tc>
          <w:tcPr>
            <w:tcW w:w="104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3.1.</w:t>
            </w:r>
          </w:p>
        </w:tc>
        <w:tc>
          <w:tcPr>
            <w:tcW w:w="3068"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 xml:space="preserve">Данные (сведения), указанные в </w:t>
            </w:r>
            <w:r w:rsidRPr="008B2226">
              <w:rPr>
                <w:rFonts w:ascii="Arial" w:hAnsi="Arial" w:cs="Arial"/>
                <w:sz w:val="20"/>
                <w:szCs w:val="20"/>
                <w:lang w:eastAsia="en-US"/>
              </w:rPr>
              <w:t xml:space="preserve"> решении о переводе жилого помещения в нежилое помещение и нежилого помещения в жилое помещение</w:t>
            </w:r>
          </w:p>
        </w:tc>
        <w:tc>
          <w:tcPr>
            <w:tcW w:w="2693" w:type="dxa"/>
            <w:gridSpan w:val="2"/>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 xml:space="preserve">Данные (сведения), которые необходимо указать в </w:t>
            </w:r>
            <w:r w:rsidRPr="008B2226">
              <w:rPr>
                <w:rFonts w:ascii="Arial" w:hAnsi="Arial" w:cs="Arial"/>
                <w:sz w:val="20"/>
                <w:szCs w:val="20"/>
                <w:lang w:eastAsia="en-US"/>
              </w:rPr>
              <w:t>решении о переводе жилого помещения в нежилое помещение и нежилого помещения в жилое помещение</w:t>
            </w:r>
          </w:p>
        </w:tc>
        <w:tc>
          <w:tcPr>
            <w:tcW w:w="3119"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 xml:space="preserve">Обоснование с указанием реквизита </w:t>
            </w:r>
            <w:r w:rsidRPr="008B2226">
              <w:rPr>
                <w:rFonts w:ascii="Arial" w:eastAsia="Calibri" w:hAnsi="Arial" w:cs="Arial"/>
                <w:color w:val="000000" w:themeColor="text1"/>
                <w:sz w:val="20"/>
                <w:szCs w:val="20"/>
                <w:lang w:eastAsia="en-US"/>
              </w:rPr>
              <w:br/>
              <w:t xml:space="preserve">(-ов) документа (-ов), документации, на основании которых принималось решение о </w:t>
            </w:r>
            <w:r w:rsidRPr="008B2226">
              <w:rPr>
                <w:rFonts w:ascii="Arial" w:hAnsi="Arial" w:cs="Arial"/>
                <w:sz w:val="20"/>
                <w:szCs w:val="20"/>
                <w:lang w:eastAsia="en-US"/>
              </w:rPr>
              <w:t xml:space="preserve"> переводе жилого помещения в нежилое помещение и нежилого помещения в жилое помещение</w:t>
            </w:r>
          </w:p>
        </w:tc>
      </w:tr>
      <w:tr w:rsidR="008B2226" w:rsidRPr="008B2226" w:rsidTr="00CF0375">
        <w:trPr>
          <w:trHeight w:val="448"/>
        </w:trPr>
        <w:tc>
          <w:tcPr>
            <w:tcW w:w="1043"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jc w:val="center"/>
              <w:rPr>
                <w:rFonts w:ascii="Arial" w:eastAsia="Calibri" w:hAnsi="Arial" w:cs="Arial"/>
                <w:color w:val="000000" w:themeColor="text1"/>
                <w:sz w:val="20"/>
                <w:szCs w:val="20"/>
                <w:lang w:eastAsia="en-US"/>
              </w:rPr>
            </w:pPr>
          </w:p>
        </w:tc>
        <w:tc>
          <w:tcPr>
            <w:tcW w:w="3068"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rPr>
                <w:rFonts w:ascii="Arial" w:eastAsia="Calibri" w:hAnsi="Arial" w:cs="Arial"/>
                <w:color w:val="000000" w:themeColor="text1"/>
                <w:sz w:val="20"/>
                <w:szCs w:val="20"/>
                <w:lang w:eastAsia="en-US"/>
              </w:rPr>
            </w:pPr>
          </w:p>
        </w:tc>
        <w:tc>
          <w:tcPr>
            <w:tcW w:w="2693" w:type="dxa"/>
            <w:gridSpan w:val="2"/>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rPr>
                <w:rFonts w:ascii="Arial" w:eastAsia="Calibri" w:hAnsi="Arial" w:cs="Arial"/>
                <w:color w:val="000000" w:themeColor="text1"/>
                <w:sz w:val="20"/>
                <w:szCs w:val="20"/>
                <w:lang w:eastAsia="en-US"/>
              </w:rPr>
            </w:pPr>
          </w:p>
        </w:tc>
        <w:tc>
          <w:tcPr>
            <w:tcW w:w="3119"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rPr>
                <w:rFonts w:ascii="Arial" w:eastAsia="Calibri" w:hAnsi="Arial" w:cs="Arial"/>
                <w:color w:val="000000" w:themeColor="text1"/>
                <w:sz w:val="20"/>
                <w:szCs w:val="20"/>
                <w:lang w:eastAsia="en-US"/>
              </w:rPr>
            </w:pPr>
          </w:p>
        </w:tc>
      </w:tr>
    </w:tbl>
    <w:p w:rsidR="008B2226" w:rsidRPr="008B2226" w:rsidRDefault="008B2226" w:rsidP="008B2226">
      <w:pPr>
        <w:rPr>
          <w:rFonts w:ascii="Arial" w:hAnsi="Arial" w:cs="Arial"/>
          <w:color w:val="000000" w:themeColor="text1"/>
          <w:sz w:val="20"/>
          <w:szCs w:val="20"/>
        </w:rPr>
      </w:pPr>
      <w:r w:rsidRPr="008B2226">
        <w:rPr>
          <w:rFonts w:ascii="Arial" w:hAnsi="Arial" w:cs="Arial"/>
          <w:color w:val="000000" w:themeColor="text1"/>
          <w:sz w:val="20"/>
          <w:szCs w:val="20"/>
        </w:rPr>
        <w:t>Приложение: __________________________________________________________</w:t>
      </w:r>
    </w:p>
    <w:p w:rsidR="008B2226" w:rsidRPr="008B2226" w:rsidRDefault="008B2226" w:rsidP="008B2226">
      <w:pPr>
        <w:rPr>
          <w:rFonts w:ascii="Arial" w:hAnsi="Arial" w:cs="Arial"/>
          <w:color w:val="000000" w:themeColor="text1"/>
          <w:sz w:val="20"/>
          <w:szCs w:val="20"/>
        </w:rPr>
      </w:pPr>
      <w:r w:rsidRPr="008B2226">
        <w:rPr>
          <w:rFonts w:ascii="Arial" w:hAnsi="Arial" w:cs="Arial"/>
          <w:color w:val="000000" w:themeColor="text1"/>
          <w:sz w:val="20"/>
          <w:szCs w:val="20"/>
        </w:rPr>
        <w:t xml:space="preserve">                        __________________________________________________________</w:t>
      </w:r>
    </w:p>
    <w:p w:rsidR="008B2226" w:rsidRPr="008B2226" w:rsidRDefault="008B2226" w:rsidP="008B2226">
      <w:pPr>
        <w:tabs>
          <w:tab w:val="left" w:pos="9923"/>
        </w:tabs>
        <w:suppressAutoHyphens/>
        <w:ind w:right="-2"/>
        <w:rPr>
          <w:rFonts w:ascii="Arial" w:eastAsia="Calibri" w:hAnsi="Arial" w:cs="Arial"/>
          <w:kern w:val="2"/>
          <w:sz w:val="20"/>
          <w:szCs w:val="20"/>
          <w:lang w:eastAsia="ar-SA"/>
        </w:rPr>
      </w:pPr>
      <w:r w:rsidRPr="008B2226">
        <w:rPr>
          <w:rFonts w:ascii="Arial" w:eastAsia="Calibri" w:hAnsi="Arial" w:cs="Arial"/>
          <w:kern w:val="2"/>
          <w:sz w:val="20"/>
          <w:szCs w:val="20"/>
          <w:lang w:eastAsia="ar-SA"/>
        </w:rPr>
        <w:t>Всего к заявлению (на ____ страницах) приложено ____ видов документов на ____ листах в 1 экз.</w:t>
      </w:r>
    </w:p>
    <w:p w:rsidR="008B2226" w:rsidRPr="008B2226" w:rsidRDefault="008B2226" w:rsidP="008B2226">
      <w:pPr>
        <w:rPr>
          <w:rFonts w:ascii="Arial" w:hAnsi="Arial" w:cs="Arial"/>
          <w:color w:val="000000" w:themeColor="text1"/>
          <w:sz w:val="20"/>
          <w:szCs w:val="20"/>
        </w:rPr>
      </w:pPr>
      <w:r w:rsidRPr="008B2226">
        <w:rPr>
          <w:rFonts w:ascii="Arial" w:hAnsi="Arial" w:cs="Arial"/>
          <w:color w:val="000000" w:themeColor="text1"/>
          <w:sz w:val="20"/>
          <w:szCs w:val="20"/>
        </w:rPr>
        <w:t>Номер телефона, адрес электронной почты для связи: ________________________</w:t>
      </w:r>
    </w:p>
    <w:p w:rsidR="008B2226" w:rsidRPr="008B2226" w:rsidRDefault="008B2226" w:rsidP="008B2226">
      <w:pPr>
        <w:rPr>
          <w:rFonts w:ascii="Arial" w:hAnsi="Arial" w:cs="Arial"/>
          <w:color w:val="000000" w:themeColor="text1"/>
          <w:sz w:val="20"/>
          <w:szCs w:val="20"/>
        </w:rPr>
      </w:pPr>
    </w:p>
    <w:p w:rsidR="008B2226" w:rsidRPr="008B2226" w:rsidRDefault="008B2226" w:rsidP="008B2226">
      <w:pPr>
        <w:tabs>
          <w:tab w:val="left" w:pos="1968"/>
        </w:tabs>
        <w:rPr>
          <w:rFonts w:ascii="Arial" w:hAnsi="Arial" w:cs="Arial"/>
          <w:color w:val="000000" w:themeColor="text1"/>
          <w:sz w:val="20"/>
          <w:szCs w:val="20"/>
        </w:rPr>
      </w:pPr>
      <w:r w:rsidRPr="008B2226">
        <w:rPr>
          <w:rFonts w:ascii="Arial" w:hAnsi="Arial" w:cs="Arial"/>
          <w:color w:val="000000" w:themeColor="text1"/>
          <w:sz w:val="20"/>
          <w:szCs w:val="20"/>
        </w:rPr>
        <w:t>Результат рассмотрения настоящего заявления прошу:</w:t>
      </w:r>
    </w:p>
    <w:tbl>
      <w:tblPr>
        <w:tblpPr w:leftFromText="180" w:rightFromText="180" w:bottomFromText="200"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7"/>
        <w:gridCol w:w="781"/>
      </w:tblGrid>
      <w:tr w:rsidR="008B2226" w:rsidRPr="008B2226" w:rsidTr="00CF0375">
        <w:tc>
          <w:tcPr>
            <w:tcW w:w="9137"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autoSpaceDE w:val="0"/>
              <w:autoSpaceDN w:val="0"/>
              <w:spacing w:before="120" w:after="120"/>
              <w:rPr>
                <w:rFonts w:ascii="Arial" w:hAnsi="Arial" w:cs="Arial"/>
                <w:i/>
                <w:color w:val="000000" w:themeColor="text1"/>
                <w:sz w:val="20"/>
                <w:szCs w:val="20"/>
                <w:lang w:eastAsia="en-US"/>
              </w:rPr>
            </w:pPr>
            <w:r w:rsidRPr="008B2226">
              <w:rPr>
                <w:rFonts w:ascii="Arial" w:hAnsi="Arial" w:cs="Arial"/>
                <w:color w:val="000000" w:themeColor="text1"/>
                <w:sz w:val="20"/>
                <w:szCs w:val="20"/>
                <w:lang w:eastAsia="en-US"/>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781"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autoSpaceDE w:val="0"/>
              <w:autoSpaceDN w:val="0"/>
              <w:spacing w:before="120" w:after="120"/>
              <w:rPr>
                <w:rFonts w:ascii="Arial" w:hAnsi="Arial" w:cs="Arial"/>
                <w:color w:val="000000" w:themeColor="text1"/>
                <w:sz w:val="20"/>
                <w:szCs w:val="20"/>
                <w:lang w:eastAsia="en-US"/>
              </w:rPr>
            </w:pPr>
          </w:p>
        </w:tc>
      </w:tr>
      <w:tr w:rsidR="008B2226" w:rsidRPr="008B2226" w:rsidTr="00CF0375">
        <w:tc>
          <w:tcPr>
            <w:tcW w:w="9137" w:type="dxa"/>
            <w:tcBorders>
              <w:top w:val="single" w:sz="4" w:space="0" w:color="auto"/>
              <w:left w:val="single" w:sz="4" w:space="0" w:color="auto"/>
              <w:bottom w:val="single" w:sz="4" w:space="0" w:color="auto"/>
              <w:right w:val="single" w:sz="4" w:space="0" w:color="auto"/>
            </w:tcBorders>
            <w:hideMark/>
          </w:tcPr>
          <w:p w:rsidR="008B2226" w:rsidRPr="008B2226" w:rsidRDefault="008B2226" w:rsidP="00947C41">
            <w:pPr>
              <w:autoSpaceDE w:val="0"/>
              <w:autoSpaceDN w:val="0"/>
              <w:spacing w:before="120" w:after="120"/>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выдать на бумажном носителе при личном обращении в уполномоченный орган государственной власти, орган местного самоуправления, организацию либо в многофункциональный центр предоставления государственных и муници</w:t>
            </w:r>
            <w:r w:rsidR="00947C41">
              <w:rPr>
                <w:rFonts w:ascii="Arial" w:hAnsi="Arial" w:cs="Arial"/>
                <w:color w:val="000000" w:themeColor="text1"/>
                <w:sz w:val="20"/>
                <w:szCs w:val="20"/>
                <w:lang w:eastAsia="en-US"/>
              </w:rPr>
              <w:t xml:space="preserve">пальных услуг, расположенный по </w:t>
            </w:r>
            <w:r w:rsidRPr="008B2226">
              <w:rPr>
                <w:rFonts w:ascii="Arial" w:hAnsi="Arial" w:cs="Arial"/>
                <w:color w:val="000000" w:themeColor="text1"/>
                <w:sz w:val="20"/>
                <w:szCs w:val="20"/>
                <w:lang w:eastAsia="en-US"/>
              </w:rPr>
              <w:t>адресу:_________________________________________________________</w:t>
            </w:r>
          </w:p>
        </w:tc>
        <w:tc>
          <w:tcPr>
            <w:tcW w:w="781"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autoSpaceDE w:val="0"/>
              <w:autoSpaceDN w:val="0"/>
              <w:spacing w:before="120" w:after="120"/>
              <w:rPr>
                <w:rFonts w:ascii="Arial" w:hAnsi="Arial" w:cs="Arial"/>
                <w:color w:val="000000" w:themeColor="text1"/>
                <w:sz w:val="20"/>
                <w:szCs w:val="20"/>
                <w:lang w:eastAsia="en-US"/>
              </w:rPr>
            </w:pPr>
          </w:p>
        </w:tc>
      </w:tr>
      <w:tr w:rsidR="008B2226" w:rsidRPr="008B2226" w:rsidTr="00CF0375">
        <w:tc>
          <w:tcPr>
            <w:tcW w:w="9137"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autoSpaceDE w:val="0"/>
              <w:autoSpaceDN w:val="0"/>
              <w:spacing w:before="120" w:after="120"/>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направить на бумажном носителе на почтовый адрес: _______________________________________________________________</w:t>
            </w:r>
          </w:p>
        </w:tc>
        <w:tc>
          <w:tcPr>
            <w:tcW w:w="781"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autoSpaceDE w:val="0"/>
              <w:autoSpaceDN w:val="0"/>
              <w:spacing w:before="120" w:after="120"/>
              <w:rPr>
                <w:rFonts w:ascii="Arial" w:hAnsi="Arial" w:cs="Arial"/>
                <w:color w:val="000000" w:themeColor="text1"/>
                <w:sz w:val="20"/>
                <w:szCs w:val="20"/>
                <w:lang w:eastAsia="en-US"/>
              </w:rPr>
            </w:pPr>
          </w:p>
        </w:tc>
      </w:tr>
      <w:tr w:rsidR="008B2226" w:rsidRPr="008B2226" w:rsidTr="00CF0375">
        <w:tc>
          <w:tcPr>
            <w:tcW w:w="9918" w:type="dxa"/>
            <w:gridSpan w:val="2"/>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autoSpaceDE w:val="0"/>
              <w:autoSpaceDN w:val="0"/>
              <w:spacing w:before="120" w:after="120"/>
              <w:ind w:right="255"/>
              <w:jc w:val="center"/>
              <w:rPr>
                <w:rFonts w:ascii="Arial" w:hAnsi="Arial" w:cs="Arial"/>
                <w:i/>
                <w:color w:val="000000" w:themeColor="text1"/>
                <w:sz w:val="20"/>
                <w:szCs w:val="20"/>
                <w:lang w:eastAsia="en-US"/>
              </w:rPr>
            </w:pPr>
            <w:r w:rsidRPr="008B2226">
              <w:rPr>
                <w:rFonts w:ascii="Arial" w:hAnsi="Arial" w:cs="Arial"/>
                <w:i/>
                <w:color w:val="000000" w:themeColor="text1"/>
                <w:sz w:val="20"/>
                <w:szCs w:val="20"/>
                <w:lang w:eastAsia="en-US"/>
              </w:rPr>
              <w:t>Указывается один из перечисленных способов</w:t>
            </w:r>
          </w:p>
        </w:tc>
      </w:tr>
    </w:tbl>
    <w:tbl>
      <w:tblPr>
        <w:tblW w:w="9923" w:type="dxa"/>
        <w:tblCellMar>
          <w:left w:w="28" w:type="dxa"/>
          <w:right w:w="28" w:type="dxa"/>
        </w:tblCellMar>
        <w:tblLook w:val="04A0" w:firstRow="1" w:lastRow="0" w:firstColumn="1" w:lastColumn="0" w:noHBand="0" w:noVBand="1"/>
      </w:tblPr>
      <w:tblGrid>
        <w:gridCol w:w="3119"/>
        <w:gridCol w:w="283"/>
        <w:gridCol w:w="2269"/>
        <w:gridCol w:w="283"/>
        <w:gridCol w:w="3969"/>
      </w:tblGrid>
      <w:tr w:rsidR="008B2226" w:rsidRPr="008B2226" w:rsidTr="00CF0375">
        <w:trPr>
          <w:trHeight w:val="740"/>
        </w:trPr>
        <w:tc>
          <w:tcPr>
            <w:tcW w:w="9923" w:type="dxa"/>
            <w:gridSpan w:val="5"/>
            <w:vAlign w:val="bottom"/>
          </w:tcPr>
          <w:p w:rsidR="008B2226" w:rsidRPr="008B2226" w:rsidRDefault="008B2226" w:rsidP="008B2226">
            <w:pPr>
              <w:tabs>
                <w:tab w:val="left" w:pos="9923"/>
              </w:tabs>
              <w:suppressAutoHyphens/>
              <w:ind w:firstLine="709"/>
              <w:jc w:val="both"/>
              <w:rPr>
                <w:rFonts w:ascii="Arial" w:eastAsia="Calibri" w:hAnsi="Arial" w:cs="Arial"/>
                <w:kern w:val="2"/>
                <w:sz w:val="20"/>
                <w:szCs w:val="20"/>
                <w:lang w:eastAsia="ar-SA"/>
              </w:rPr>
            </w:pPr>
            <w:r w:rsidRPr="008B2226">
              <w:rPr>
                <w:rFonts w:ascii="Arial" w:eastAsia="Calibri" w:hAnsi="Arial" w:cs="Arial"/>
                <w:kern w:val="2"/>
                <w:sz w:val="20"/>
                <w:szCs w:val="20"/>
                <w:lang w:eastAsia="ar-SA"/>
              </w:rPr>
              <w:t xml:space="preserve">Предупрежден(а) об ответственности за предоставление заведомо ложной информации и недостоверных данных. </w:t>
            </w:r>
          </w:p>
          <w:p w:rsidR="008B2226" w:rsidRPr="008B2226" w:rsidRDefault="008B2226" w:rsidP="008B2226">
            <w:pPr>
              <w:jc w:val="center"/>
              <w:rPr>
                <w:rFonts w:ascii="Arial" w:hAnsi="Arial" w:cs="Arial"/>
                <w:color w:val="000000" w:themeColor="text1"/>
                <w:sz w:val="20"/>
                <w:szCs w:val="20"/>
                <w:lang w:eastAsia="en-US"/>
              </w:rPr>
            </w:pPr>
          </w:p>
        </w:tc>
      </w:tr>
      <w:tr w:rsidR="008B2226" w:rsidRPr="008B2226" w:rsidTr="00365060">
        <w:trPr>
          <w:trHeight w:val="385"/>
        </w:trPr>
        <w:tc>
          <w:tcPr>
            <w:tcW w:w="3119" w:type="dxa"/>
          </w:tcPr>
          <w:p w:rsidR="008B2226" w:rsidRPr="008B2226" w:rsidRDefault="008B2226" w:rsidP="008B2226">
            <w:pPr>
              <w:spacing w:line="276" w:lineRule="auto"/>
              <w:jc w:val="center"/>
              <w:rPr>
                <w:rFonts w:ascii="Arial" w:hAnsi="Arial" w:cs="Arial"/>
                <w:color w:val="000000" w:themeColor="text1"/>
                <w:sz w:val="20"/>
                <w:szCs w:val="20"/>
                <w:lang w:eastAsia="en-US"/>
              </w:rPr>
            </w:pPr>
          </w:p>
        </w:tc>
        <w:tc>
          <w:tcPr>
            <w:tcW w:w="283" w:type="dxa"/>
          </w:tcPr>
          <w:p w:rsidR="008B2226" w:rsidRPr="008B2226" w:rsidRDefault="008B2226" w:rsidP="008B2226">
            <w:pPr>
              <w:spacing w:line="276" w:lineRule="auto"/>
              <w:rPr>
                <w:rFonts w:ascii="Arial" w:hAnsi="Arial" w:cs="Arial"/>
                <w:color w:val="000000" w:themeColor="text1"/>
                <w:sz w:val="20"/>
                <w:szCs w:val="20"/>
                <w:lang w:eastAsia="en-US"/>
              </w:rPr>
            </w:pPr>
          </w:p>
        </w:tc>
        <w:tc>
          <w:tcPr>
            <w:tcW w:w="2269" w:type="dxa"/>
            <w:hideMark/>
          </w:tcPr>
          <w:p w:rsidR="008B2226" w:rsidRPr="008B2226" w:rsidRDefault="008B2226" w:rsidP="008B2226">
            <w:pPr>
              <w:spacing w:line="276" w:lineRule="auto"/>
              <w:jc w:val="center"/>
              <w:rPr>
                <w:rFonts w:ascii="Arial" w:hAnsi="Arial" w:cs="Arial"/>
                <w:i/>
                <w:color w:val="000000" w:themeColor="text1"/>
                <w:sz w:val="20"/>
                <w:szCs w:val="20"/>
                <w:lang w:eastAsia="en-US"/>
              </w:rPr>
            </w:pPr>
            <w:r w:rsidRPr="008B2226">
              <w:rPr>
                <w:rFonts w:ascii="Arial" w:hAnsi="Arial" w:cs="Arial"/>
                <w:i/>
                <w:color w:val="000000" w:themeColor="text1"/>
                <w:sz w:val="20"/>
                <w:szCs w:val="20"/>
                <w:lang w:eastAsia="en-US"/>
              </w:rPr>
              <w:t>(подпись)</w:t>
            </w:r>
          </w:p>
        </w:tc>
        <w:tc>
          <w:tcPr>
            <w:tcW w:w="283" w:type="dxa"/>
          </w:tcPr>
          <w:p w:rsidR="008B2226" w:rsidRPr="008B2226" w:rsidRDefault="008B2226" w:rsidP="008B2226">
            <w:pPr>
              <w:spacing w:line="276" w:lineRule="auto"/>
              <w:rPr>
                <w:rFonts w:ascii="Arial" w:hAnsi="Arial" w:cs="Arial"/>
                <w:i/>
                <w:color w:val="000000" w:themeColor="text1"/>
                <w:sz w:val="20"/>
                <w:szCs w:val="20"/>
                <w:lang w:eastAsia="en-US"/>
              </w:rPr>
            </w:pPr>
          </w:p>
        </w:tc>
        <w:tc>
          <w:tcPr>
            <w:tcW w:w="3969" w:type="dxa"/>
            <w:hideMark/>
          </w:tcPr>
          <w:p w:rsidR="008B2226" w:rsidRPr="008B2226" w:rsidRDefault="008B2226" w:rsidP="008B2226">
            <w:pPr>
              <w:spacing w:line="276" w:lineRule="auto"/>
              <w:jc w:val="center"/>
              <w:rPr>
                <w:rFonts w:ascii="Arial" w:hAnsi="Arial" w:cs="Arial"/>
                <w:i/>
                <w:color w:val="000000" w:themeColor="text1"/>
                <w:sz w:val="20"/>
                <w:szCs w:val="20"/>
                <w:lang w:eastAsia="en-US"/>
              </w:rPr>
            </w:pPr>
            <w:r w:rsidRPr="008B2226">
              <w:rPr>
                <w:rFonts w:ascii="Arial" w:hAnsi="Arial" w:cs="Arial"/>
                <w:i/>
                <w:color w:val="000000" w:themeColor="text1"/>
                <w:sz w:val="20"/>
                <w:szCs w:val="20"/>
                <w:lang w:eastAsia="en-US"/>
              </w:rPr>
              <w:t>(фамилия, имя, отчество (при наличии)</w:t>
            </w:r>
          </w:p>
        </w:tc>
      </w:tr>
    </w:tbl>
    <w:p w:rsidR="008B2226" w:rsidRPr="008B2226" w:rsidRDefault="008B2226" w:rsidP="008B2226">
      <w:pPr>
        <w:tabs>
          <w:tab w:val="left" w:pos="9923"/>
        </w:tabs>
        <w:suppressAutoHyphens/>
        <w:ind w:right="-284"/>
        <w:rPr>
          <w:rFonts w:ascii="Arial" w:eastAsia="Calibri" w:hAnsi="Arial" w:cs="Arial"/>
          <w:kern w:val="2"/>
          <w:sz w:val="20"/>
          <w:szCs w:val="20"/>
          <w:lang w:eastAsia="ar-SA"/>
        </w:rPr>
      </w:pPr>
      <w:r w:rsidRPr="008B2226">
        <w:rPr>
          <w:rFonts w:ascii="Arial" w:eastAsia="Calibri" w:hAnsi="Arial" w:cs="Arial"/>
          <w:kern w:val="2"/>
          <w:sz w:val="20"/>
          <w:szCs w:val="20"/>
          <w:lang w:eastAsia="ar-SA"/>
        </w:rPr>
        <w:t>«______»  _________________ _______ г.</w:t>
      </w:r>
      <w:r w:rsidRPr="008B2226">
        <w:rPr>
          <w:rFonts w:ascii="Arial" w:hAnsi="Arial" w:cs="Arial"/>
          <w:color w:val="000000"/>
          <w:sz w:val="20"/>
          <w:szCs w:val="20"/>
        </w:rPr>
        <w:t xml:space="preserve">            </w:t>
      </w:r>
      <w:r w:rsidRPr="008B2226">
        <w:rPr>
          <w:rFonts w:ascii="Arial" w:eastAsia="Calibri" w:hAnsi="Arial" w:cs="Arial"/>
          <w:kern w:val="2"/>
          <w:sz w:val="20"/>
          <w:szCs w:val="20"/>
          <w:lang w:eastAsia="ar-SA"/>
        </w:rPr>
        <w:t>М.П.</w:t>
      </w:r>
    </w:p>
    <w:p w:rsidR="008B2226" w:rsidRPr="008B2226" w:rsidRDefault="008B2226" w:rsidP="008B2226">
      <w:pPr>
        <w:tabs>
          <w:tab w:val="left" w:pos="9923"/>
        </w:tabs>
        <w:ind w:left="4820" w:right="-1"/>
        <w:jc w:val="both"/>
        <w:rPr>
          <w:rFonts w:ascii="Arial" w:hAnsi="Arial" w:cs="Arial"/>
          <w:sz w:val="20"/>
          <w:szCs w:val="20"/>
        </w:rPr>
      </w:pPr>
      <w:r w:rsidRPr="008B2226">
        <w:rPr>
          <w:rFonts w:ascii="Arial" w:hAnsi="Arial" w:cs="Arial"/>
          <w:sz w:val="20"/>
          <w:szCs w:val="20"/>
        </w:rPr>
        <w:lastRenderedPageBreak/>
        <w:t>Приложение № 5 к Административному регламенту предоставления муниципальной услуги «</w:t>
      </w:r>
      <w:r w:rsidRPr="008B2226">
        <w:rPr>
          <w:rFonts w:ascii="Arial" w:hAnsi="Arial" w:cs="Arial"/>
          <w:bCs/>
          <w:sz w:val="20"/>
          <w:szCs w:val="20"/>
        </w:rPr>
        <w:t>Перевод жилого помещения в нежилое помещение и нежилого помещения в жилое помещение</w:t>
      </w:r>
      <w:r w:rsidRPr="008B2226">
        <w:rPr>
          <w:rFonts w:ascii="Arial" w:hAnsi="Arial" w:cs="Arial"/>
          <w:sz w:val="20"/>
          <w:szCs w:val="20"/>
        </w:rPr>
        <w:t>»</w:t>
      </w:r>
    </w:p>
    <w:p w:rsidR="008B2226" w:rsidRPr="008B2226" w:rsidRDefault="008B2226" w:rsidP="008B2226">
      <w:pPr>
        <w:widowControl w:val="0"/>
        <w:autoSpaceDE w:val="0"/>
        <w:autoSpaceDN w:val="0"/>
        <w:adjustRightInd w:val="0"/>
        <w:ind w:right="-1"/>
        <w:jc w:val="both"/>
        <w:rPr>
          <w:rFonts w:ascii="Arial" w:hAnsi="Arial" w:cs="Arial"/>
          <w:sz w:val="20"/>
          <w:szCs w:val="20"/>
        </w:rPr>
      </w:pPr>
    </w:p>
    <w:p w:rsidR="008B2226" w:rsidRPr="008B2226" w:rsidRDefault="008B2226" w:rsidP="008B2226">
      <w:pPr>
        <w:autoSpaceDE w:val="0"/>
        <w:autoSpaceDN w:val="0"/>
        <w:adjustRightInd w:val="0"/>
        <w:jc w:val="right"/>
        <w:outlineLvl w:val="0"/>
        <w:rPr>
          <w:rFonts w:ascii="Arial" w:hAnsi="Arial" w:cs="Arial"/>
          <w:color w:val="000000" w:themeColor="text1"/>
          <w:sz w:val="20"/>
          <w:szCs w:val="20"/>
        </w:rPr>
      </w:pPr>
      <w:r w:rsidRPr="008B2226">
        <w:rPr>
          <w:rFonts w:ascii="Arial" w:hAnsi="Arial" w:cs="Arial"/>
          <w:color w:val="000000" w:themeColor="text1"/>
          <w:sz w:val="20"/>
          <w:szCs w:val="20"/>
        </w:rPr>
        <w:t>Кому _________________________________________</w:t>
      </w:r>
    </w:p>
    <w:p w:rsidR="008B2226" w:rsidRPr="008B2226" w:rsidRDefault="008B2226" w:rsidP="008B2226">
      <w:pPr>
        <w:autoSpaceDE w:val="0"/>
        <w:autoSpaceDN w:val="0"/>
        <w:adjustRightInd w:val="0"/>
        <w:ind w:left="4820"/>
        <w:jc w:val="center"/>
        <w:rPr>
          <w:rFonts w:ascii="Arial" w:hAnsi="Arial" w:cs="Arial"/>
          <w:i/>
          <w:color w:val="000000" w:themeColor="text1"/>
          <w:sz w:val="20"/>
          <w:szCs w:val="20"/>
        </w:rPr>
      </w:pPr>
      <w:r w:rsidRPr="008B2226">
        <w:rPr>
          <w:rFonts w:ascii="Arial" w:hAnsi="Arial" w:cs="Arial"/>
          <w:color w:val="000000" w:themeColor="text1"/>
          <w:sz w:val="20"/>
          <w:szCs w:val="20"/>
        </w:rPr>
        <w:t>(</w:t>
      </w:r>
      <w:r w:rsidRPr="008B2226">
        <w:rPr>
          <w:rFonts w:ascii="Arial" w:hAnsi="Arial" w:cs="Arial"/>
          <w:i/>
          <w:color w:val="000000" w:themeColor="text1"/>
          <w:sz w:val="20"/>
          <w:szCs w:val="20"/>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p w:rsidR="008B2226" w:rsidRPr="008B2226" w:rsidRDefault="008B2226" w:rsidP="008B2226">
      <w:pPr>
        <w:autoSpaceDE w:val="0"/>
        <w:autoSpaceDN w:val="0"/>
        <w:adjustRightInd w:val="0"/>
        <w:jc w:val="right"/>
        <w:rPr>
          <w:rFonts w:ascii="Arial" w:hAnsi="Arial" w:cs="Arial"/>
          <w:i/>
          <w:color w:val="000000" w:themeColor="text1"/>
          <w:sz w:val="20"/>
          <w:szCs w:val="20"/>
        </w:rPr>
      </w:pPr>
      <w:r w:rsidRPr="008B2226">
        <w:rPr>
          <w:rFonts w:ascii="Arial" w:hAnsi="Arial" w:cs="Arial"/>
          <w:i/>
          <w:color w:val="000000" w:themeColor="text1"/>
          <w:sz w:val="20"/>
          <w:szCs w:val="20"/>
        </w:rPr>
        <w:t>_________________________________________</w:t>
      </w:r>
    </w:p>
    <w:p w:rsidR="008B2226" w:rsidRPr="008B2226" w:rsidRDefault="008B2226" w:rsidP="008B2226">
      <w:pPr>
        <w:autoSpaceDE w:val="0"/>
        <w:autoSpaceDN w:val="0"/>
        <w:adjustRightInd w:val="0"/>
        <w:ind w:left="4820"/>
        <w:jc w:val="center"/>
        <w:rPr>
          <w:rFonts w:ascii="Arial" w:hAnsi="Arial" w:cs="Arial"/>
          <w:i/>
          <w:color w:val="000000" w:themeColor="text1"/>
          <w:sz w:val="20"/>
          <w:szCs w:val="20"/>
        </w:rPr>
      </w:pPr>
      <w:r w:rsidRPr="008B2226">
        <w:rPr>
          <w:rFonts w:ascii="Arial" w:hAnsi="Arial" w:cs="Arial"/>
          <w:i/>
          <w:color w:val="000000" w:themeColor="text1"/>
          <w:sz w:val="20"/>
          <w:szCs w:val="20"/>
        </w:rPr>
        <w:t>почтовый индекс и адрес, телефон, адрес электронной почты)</w:t>
      </w:r>
    </w:p>
    <w:p w:rsidR="008B2226" w:rsidRPr="008B2226" w:rsidRDefault="008B2226" w:rsidP="008B2226">
      <w:pPr>
        <w:jc w:val="right"/>
        <w:rPr>
          <w:rFonts w:ascii="Arial" w:hAnsi="Arial" w:cs="Arial"/>
          <w:color w:val="000000" w:themeColor="text1"/>
          <w:sz w:val="20"/>
          <w:szCs w:val="20"/>
        </w:rPr>
      </w:pPr>
    </w:p>
    <w:p w:rsidR="008B2226" w:rsidRPr="008B2226" w:rsidRDefault="008B2226" w:rsidP="008B2226">
      <w:pPr>
        <w:jc w:val="center"/>
        <w:rPr>
          <w:rFonts w:ascii="Arial" w:hAnsi="Arial" w:cs="Arial"/>
          <w:b/>
          <w:color w:val="000000" w:themeColor="text1"/>
          <w:sz w:val="20"/>
          <w:szCs w:val="20"/>
        </w:rPr>
      </w:pPr>
      <w:r w:rsidRPr="008B2226">
        <w:rPr>
          <w:rFonts w:ascii="Arial" w:hAnsi="Arial" w:cs="Arial"/>
          <w:b/>
          <w:color w:val="000000" w:themeColor="text1"/>
          <w:sz w:val="20"/>
          <w:szCs w:val="20"/>
        </w:rPr>
        <w:t>Р Е Ш Е Н И Е</w:t>
      </w:r>
      <w:r w:rsidRPr="008B2226">
        <w:rPr>
          <w:rFonts w:ascii="Arial" w:hAnsi="Arial" w:cs="Arial"/>
          <w:b/>
          <w:color w:val="000000" w:themeColor="text1"/>
          <w:sz w:val="20"/>
          <w:szCs w:val="20"/>
        </w:rPr>
        <w:br/>
        <w:t xml:space="preserve">об отказе во внесении исправлений в </w:t>
      </w:r>
      <w:r w:rsidRPr="008B2226">
        <w:rPr>
          <w:rFonts w:ascii="Arial" w:hAnsi="Arial" w:cs="Arial"/>
          <w:b/>
          <w:sz w:val="20"/>
          <w:szCs w:val="20"/>
        </w:rPr>
        <w:t>решение о переводе жилого помещения в нежилое помещение и нежилого помещения в жилое помещение</w:t>
      </w:r>
    </w:p>
    <w:p w:rsidR="008B2226" w:rsidRPr="008B2226" w:rsidRDefault="008B2226" w:rsidP="008B2226">
      <w:pPr>
        <w:jc w:val="both"/>
        <w:rPr>
          <w:rFonts w:ascii="Arial" w:hAnsi="Arial" w:cs="Arial"/>
          <w:color w:val="000000" w:themeColor="text1"/>
          <w:sz w:val="20"/>
          <w:szCs w:val="20"/>
        </w:rPr>
      </w:pPr>
      <w:r w:rsidRPr="008B2226">
        <w:rPr>
          <w:rFonts w:ascii="Arial" w:hAnsi="Arial" w:cs="Arial"/>
          <w:color w:val="000000" w:themeColor="text1"/>
          <w:sz w:val="20"/>
          <w:szCs w:val="20"/>
        </w:rPr>
        <w:t xml:space="preserve">__________________________________________________________________________________ </w:t>
      </w:r>
    </w:p>
    <w:p w:rsidR="008B2226" w:rsidRPr="008B2226" w:rsidRDefault="008B2226" w:rsidP="008B2226">
      <w:pPr>
        <w:jc w:val="center"/>
        <w:rPr>
          <w:rFonts w:ascii="Arial" w:hAnsi="Arial" w:cs="Arial"/>
          <w:color w:val="000000" w:themeColor="text1"/>
          <w:sz w:val="20"/>
          <w:szCs w:val="20"/>
        </w:rPr>
      </w:pPr>
      <w:r w:rsidRPr="008B2226">
        <w:rPr>
          <w:rFonts w:ascii="Arial" w:hAnsi="Arial" w:cs="Arial"/>
          <w:color w:val="000000" w:themeColor="text1"/>
          <w:sz w:val="20"/>
          <w:szCs w:val="20"/>
        </w:rPr>
        <w:t>(</w:t>
      </w:r>
      <w:r w:rsidRPr="008B2226">
        <w:rPr>
          <w:rFonts w:ascii="Arial" w:hAnsi="Arial" w:cs="Arial"/>
          <w:i/>
          <w:color w:val="000000" w:themeColor="text1"/>
          <w:sz w:val="20"/>
          <w:szCs w:val="20"/>
        </w:rPr>
        <w:t>наименование органа местного самоуправления, уполномоченного на перевод помещения</w:t>
      </w:r>
      <w:r w:rsidRPr="008B2226">
        <w:rPr>
          <w:rFonts w:ascii="Arial" w:hAnsi="Arial" w:cs="Arial"/>
          <w:color w:val="000000" w:themeColor="text1"/>
          <w:sz w:val="20"/>
          <w:szCs w:val="20"/>
        </w:rPr>
        <w:t>)</w:t>
      </w:r>
    </w:p>
    <w:p w:rsidR="00FF0DC8" w:rsidRDefault="00FF0DC8" w:rsidP="008B2226">
      <w:pPr>
        <w:jc w:val="both"/>
        <w:rPr>
          <w:rFonts w:ascii="Arial" w:hAnsi="Arial" w:cs="Arial"/>
          <w:color w:val="000000" w:themeColor="text1"/>
          <w:sz w:val="20"/>
          <w:szCs w:val="20"/>
        </w:rPr>
      </w:pPr>
    </w:p>
    <w:p w:rsidR="008B2226" w:rsidRPr="008B2226" w:rsidRDefault="008B2226" w:rsidP="008B2226">
      <w:pPr>
        <w:jc w:val="both"/>
        <w:rPr>
          <w:rFonts w:ascii="Arial" w:hAnsi="Arial" w:cs="Arial"/>
          <w:i/>
          <w:color w:val="000000" w:themeColor="text1"/>
          <w:sz w:val="20"/>
          <w:szCs w:val="20"/>
        </w:rPr>
      </w:pPr>
      <w:r w:rsidRPr="008B2226">
        <w:rPr>
          <w:rFonts w:ascii="Arial" w:hAnsi="Arial" w:cs="Arial"/>
          <w:color w:val="000000" w:themeColor="text1"/>
          <w:sz w:val="20"/>
          <w:szCs w:val="20"/>
        </w:rPr>
        <w:t xml:space="preserve">по результатам рассмотрения заявления об исправлении допущенных опечаток и ошибок в </w:t>
      </w:r>
      <w:r w:rsidRPr="008B2226">
        <w:rPr>
          <w:rFonts w:ascii="Arial" w:hAnsi="Arial" w:cs="Arial"/>
          <w:sz w:val="20"/>
          <w:szCs w:val="20"/>
        </w:rPr>
        <w:t>решении о переводе жилого помещения в нежилое помещение и нежилого помещения   в   жилое   помещение</w:t>
      </w:r>
      <w:r w:rsidRPr="008B2226">
        <w:rPr>
          <w:rFonts w:ascii="Arial" w:hAnsi="Arial" w:cs="Arial"/>
          <w:color w:val="000000" w:themeColor="text1"/>
          <w:sz w:val="20"/>
          <w:szCs w:val="20"/>
        </w:rPr>
        <w:t xml:space="preserve">   от  _____________  №  _____________   принято </w:t>
      </w:r>
      <w:r w:rsidRPr="008B2226">
        <w:rPr>
          <w:rFonts w:ascii="Arial" w:hAnsi="Arial" w:cs="Arial"/>
          <w:i/>
          <w:color w:val="000000" w:themeColor="text1"/>
          <w:sz w:val="20"/>
          <w:szCs w:val="20"/>
        </w:rPr>
        <w:t xml:space="preserve">                                                                                     </w:t>
      </w:r>
      <w:r w:rsidR="00947C41">
        <w:rPr>
          <w:rFonts w:ascii="Arial" w:hAnsi="Arial" w:cs="Arial"/>
          <w:i/>
          <w:color w:val="000000" w:themeColor="text1"/>
          <w:sz w:val="20"/>
          <w:szCs w:val="20"/>
        </w:rPr>
        <w:t xml:space="preserve">           </w:t>
      </w:r>
      <w:r w:rsidR="00FF0DC8">
        <w:rPr>
          <w:rFonts w:ascii="Arial" w:hAnsi="Arial" w:cs="Arial"/>
          <w:i/>
          <w:color w:val="000000" w:themeColor="text1"/>
          <w:sz w:val="20"/>
          <w:szCs w:val="20"/>
        </w:rPr>
        <w:t xml:space="preserve">                </w:t>
      </w:r>
      <w:r w:rsidRPr="008B2226">
        <w:rPr>
          <w:rFonts w:ascii="Arial" w:hAnsi="Arial" w:cs="Arial"/>
          <w:i/>
          <w:color w:val="000000" w:themeColor="text1"/>
          <w:sz w:val="20"/>
          <w:szCs w:val="20"/>
        </w:rPr>
        <w:t>(дата и номер регистрации)</w:t>
      </w:r>
    </w:p>
    <w:p w:rsidR="008B2226" w:rsidRPr="008B2226" w:rsidRDefault="008B2226" w:rsidP="008B2226">
      <w:pPr>
        <w:jc w:val="both"/>
        <w:rPr>
          <w:rFonts w:ascii="Arial" w:hAnsi="Arial" w:cs="Arial"/>
          <w:color w:val="000000" w:themeColor="text1"/>
          <w:sz w:val="20"/>
          <w:szCs w:val="20"/>
        </w:rPr>
      </w:pPr>
      <w:r w:rsidRPr="008B2226">
        <w:rPr>
          <w:rFonts w:ascii="Arial" w:hAnsi="Arial" w:cs="Arial"/>
          <w:color w:val="000000" w:themeColor="text1"/>
          <w:sz w:val="20"/>
          <w:szCs w:val="20"/>
        </w:rPr>
        <w:t xml:space="preserve">решение об отказе во внесении исправлений в </w:t>
      </w:r>
      <w:r w:rsidRPr="008B2226">
        <w:rPr>
          <w:rFonts w:ascii="Arial" w:hAnsi="Arial" w:cs="Arial"/>
          <w:sz w:val="20"/>
          <w:szCs w:val="20"/>
        </w:rPr>
        <w:t>решении о переводе жилого помещения в нежилое помещение и нежилого помещения в жилое помещение</w:t>
      </w:r>
      <w:r w:rsidRPr="008B2226">
        <w:rPr>
          <w:rFonts w:ascii="Arial" w:hAnsi="Arial" w:cs="Arial"/>
          <w:color w:val="000000" w:themeColor="text1"/>
          <w:sz w:val="20"/>
          <w:szCs w:val="20"/>
        </w:rPr>
        <w:t xml:space="preserve">. </w:t>
      </w:r>
    </w:p>
    <w:tbl>
      <w:tblPr>
        <w:tblW w:w="99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77"/>
        <w:gridCol w:w="4606"/>
        <w:gridCol w:w="4047"/>
      </w:tblGrid>
      <w:tr w:rsidR="008B2226" w:rsidRPr="008B2226" w:rsidTr="00365060">
        <w:trPr>
          <w:trHeight w:val="871"/>
        </w:trPr>
        <w:tc>
          <w:tcPr>
            <w:tcW w:w="1277"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jc w:val="both"/>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 пункта Админи-стратив-ного регламента</w:t>
            </w:r>
          </w:p>
        </w:tc>
        <w:tc>
          <w:tcPr>
            <w:tcW w:w="4606"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jc w:val="center"/>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 xml:space="preserve">Наименование основания для отказа во внесении исправлений в </w:t>
            </w:r>
            <w:r w:rsidRPr="008B2226">
              <w:rPr>
                <w:rFonts w:ascii="Arial" w:hAnsi="Arial" w:cs="Arial"/>
                <w:sz w:val="20"/>
                <w:szCs w:val="20"/>
                <w:lang w:eastAsia="en-US"/>
              </w:rPr>
              <w:t>решении о переводе жилого помещения в нежилое помещение и нежилого помещения в жилое помещение</w:t>
            </w:r>
            <w:r w:rsidRPr="008B2226">
              <w:rPr>
                <w:rFonts w:ascii="Arial" w:hAnsi="Arial" w:cs="Arial"/>
                <w:color w:val="000000" w:themeColor="text1"/>
                <w:sz w:val="20"/>
                <w:szCs w:val="20"/>
                <w:lang w:eastAsia="en-US"/>
              </w:rPr>
              <w:t xml:space="preserve"> в соответствии с Административным регламентом</w:t>
            </w:r>
          </w:p>
        </w:tc>
        <w:tc>
          <w:tcPr>
            <w:tcW w:w="4047"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jc w:val="center"/>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Разъяснение причин отказа во внесении исправлений в </w:t>
            </w:r>
            <w:r w:rsidRPr="008B2226">
              <w:rPr>
                <w:rFonts w:ascii="Arial" w:hAnsi="Arial" w:cs="Arial"/>
                <w:sz w:val="20"/>
                <w:szCs w:val="20"/>
                <w:lang w:eastAsia="en-US"/>
              </w:rPr>
              <w:t>решении о переводе жилого помещения в нежилое помещение и нежилого помещения в жилое помещение</w:t>
            </w:r>
          </w:p>
        </w:tc>
      </w:tr>
      <w:tr w:rsidR="008B2226" w:rsidRPr="008B2226" w:rsidTr="00365060">
        <w:trPr>
          <w:trHeight w:val="629"/>
        </w:trPr>
        <w:tc>
          <w:tcPr>
            <w:tcW w:w="1277"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jc w:val="both"/>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подпункт 1 пункта 3.31</w:t>
            </w:r>
          </w:p>
        </w:tc>
        <w:tc>
          <w:tcPr>
            <w:tcW w:w="4606"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jc w:val="both"/>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 xml:space="preserve">несоответствие Заявителя кругу лиц, указанных в </w:t>
            </w:r>
            <w:r w:rsidRPr="008B2226">
              <w:rPr>
                <w:rFonts w:ascii="Arial" w:hAnsi="Arial" w:cs="Arial"/>
                <w:bCs/>
                <w:color w:val="000000"/>
                <w:sz w:val="20"/>
                <w:szCs w:val="20"/>
                <w:lang w:eastAsia="en-US"/>
              </w:rPr>
              <w:t xml:space="preserve">пунктах 1.2, 1.3 </w:t>
            </w:r>
            <w:r w:rsidRPr="008B2226">
              <w:rPr>
                <w:rFonts w:ascii="Arial" w:hAnsi="Arial" w:cs="Arial"/>
                <w:color w:val="000000" w:themeColor="text1"/>
                <w:sz w:val="20"/>
                <w:szCs w:val="20"/>
                <w:lang w:eastAsia="en-US"/>
              </w:rPr>
              <w:t xml:space="preserve"> Административного регламента</w:t>
            </w:r>
          </w:p>
        </w:tc>
        <w:tc>
          <w:tcPr>
            <w:tcW w:w="4047"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rPr>
                <w:rFonts w:ascii="Arial" w:hAnsi="Arial" w:cs="Arial"/>
                <w:i/>
                <w:color w:val="000000" w:themeColor="text1"/>
                <w:sz w:val="20"/>
                <w:szCs w:val="20"/>
                <w:lang w:eastAsia="en-US"/>
              </w:rPr>
            </w:pPr>
            <w:r w:rsidRPr="008B2226">
              <w:rPr>
                <w:rFonts w:ascii="Arial" w:hAnsi="Arial" w:cs="Arial"/>
                <w:i/>
                <w:color w:val="000000" w:themeColor="text1"/>
                <w:sz w:val="20"/>
                <w:szCs w:val="20"/>
                <w:lang w:eastAsia="en-US"/>
              </w:rPr>
              <w:t>Указываются основания такого вывода</w:t>
            </w:r>
          </w:p>
        </w:tc>
      </w:tr>
      <w:tr w:rsidR="008B2226" w:rsidRPr="008B2226" w:rsidTr="00365060">
        <w:trPr>
          <w:trHeight w:val="13"/>
        </w:trPr>
        <w:tc>
          <w:tcPr>
            <w:tcW w:w="1277"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jc w:val="both"/>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подпункт 2 пункта 3.31</w:t>
            </w:r>
          </w:p>
        </w:tc>
        <w:tc>
          <w:tcPr>
            <w:tcW w:w="4606"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jc w:val="both"/>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 xml:space="preserve">отсутствие факта допущения ошибок в </w:t>
            </w:r>
            <w:r w:rsidRPr="008B2226">
              <w:rPr>
                <w:rFonts w:ascii="Arial" w:eastAsiaTheme="minorHAnsi" w:hAnsi="Arial" w:cs="Arial"/>
                <w:sz w:val="20"/>
                <w:szCs w:val="20"/>
                <w:lang w:eastAsia="en-US"/>
              </w:rPr>
              <w:t>решении о переводе помещения</w:t>
            </w:r>
          </w:p>
        </w:tc>
        <w:tc>
          <w:tcPr>
            <w:tcW w:w="4047"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rPr>
                <w:rFonts w:ascii="Arial" w:hAnsi="Arial" w:cs="Arial"/>
                <w:i/>
                <w:color w:val="000000" w:themeColor="text1"/>
                <w:sz w:val="20"/>
                <w:szCs w:val="20"/>
                <w:lang w:eastAsia="en-US"/>
              </w:rPr>
            </w:pPr>
            <w:r w:rsidRPr="008B2226">
              <w:rPr>
                <w:rFonts w:ascii="Arial" w:hAnsi="Arial" w:cs="Arial"/>
                <w:i/>
                <w:color w:val="000000" w:themeColor="text1"/>
                <w:sz w:val="20"/>
                <w:szCs w:val="20"/>
                <w:lang w:eastAsia="en-US"/>
              </w:rPr>
              <w:t>Указываются основания такого вывода</w:t>
            </w:r>
          </w:p>
        </w:tc>
      </w:tr>
      <w:tr w:rsidR="008B2226" w:rsidRPr="008B2226" w:rsidTr="00365060">
        <w:trPr>
          <w:trHeight w:val="738"/>
        </w:trPr>
        <w:tc>
          <w:tcPr>
            <w:tcW w:w="1277"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jc w:val="both"/>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подпункт 3 пункта 3.31</w:t>
            </w:r>
          </w:p>
        </w:tc>
        <w:tc>
          <w:tcPr>
            <w:tcW w:w="4606" w:type="dxa"/>
            <w:tcBorders>
              <w:top w:val="single" w:sz="4" w:space="0" w:color="auto"/>
              <w:left w:val="single" w:sz="4" w:space="0" w:color="auto"/>
              <w:bottom w:val="single" w:sz="4" w:space="0" w:color="auto"/>
              <w:right w:val="single" w:sz="4" w:space="0" w:color="auto"/>
            </w:tcBorders>
          </w:tcPr>
          <w:p w:rsidR="008B2226" w:rsidRPr="008B2226" w:rsidRDefault="008B2226" w:rsidP="00365060">
            <w:pPr>
              <w:tabs>
                <w:tab w:val="left" w:pos="229"/>
              </w:tabs>
              <w:autoSpaceDE w:val="0"/>
              <w:autoSpaceDN w:val="0"/>
              <w:adjustRightInd w:val="0"/>
              <w:jc w:val="both"/>
              <w:rPr>
                <w:rFonts w:ascii="Arial" w:hAnsi="Arial" w:cs="Arial"/>
                <w:color w:val="000000" w:themeColor="text1"/>
                <w:sz w:val="20"/>
                <w:szCs w:val="20"/>
                <w:lang w:eastAsia="en-US"/>
              </w:rPr>
            </w:pPr>
            <w:r w:rsidRPr="008B2226">
              <w:rPr>
                <w:rFonts w:ascii="Arial" w:hAnsi="Arial" w:cs="Arial"/>
                <w:sz w:val="20"/>
                <w:szCs w:val="20"/>
                <w:lang w:eastAsia="en-US"/>
              </w:rPr>
              <w:t>в заявлении отсутствуют необходимые сведения для исправления технической ошибки</w:t>
            </w:r>
          </w:p>
        </w:tc>
        <w:tc>
          <w:tcPr>
            <w:tcW w:w="4047"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rPr>
                <w:rFonts w:ascii="Arial" w:hAnsi="Arial" w:cs="Arial"/>
                <w:i/>
                <w:color w:val="000000" w:themeColor="text1"/>
                <w:sz w:val="20"/>
                <w:szCs w:val="20"/>
                <w:lang w:eastAsia="en-US"/>
              </w:rPr>
            </w:pPr>
            <w:r w:rsidRPr="008B2226">
              <w:rPr>
                <w:rFonts w:ascii="Arial" w:hAnsi="Arial" w:cs="Arial"/>
                <w:i/>
                <w:color w:val="000000" w:themeColor="text1"/>
                <w:sz w:val="20"/>
                <w:szCs w:val="20"/>
                <w:lang w:eastAsia="en-US"/>
              </w:rPr>
              <w:t>Указываются основания такого вывода</w:t>
            </w:r>
          </w:p>
        </w:tc>
      </w:tr>
      <w:tr w:rsidR="008B2226" w:rsidRPr="008B2226" w:rsidTr="00365060">
        <w:trPr>
          <w:trHeight w:val="13"/>
        </w:trPr>
        <w:tc>
          <w:tcPr>
            <w:tcW w:w="1277"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jc w:val="both"/>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подпункт 4 пункта 3.31</w:t>
            </w:r>
          </w:p>
        </w:tc>
        <w:tc>
          <w:tcPr>
            <w:tcW w:w="4606"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jc w:val="both"/>
              <w:rPr>
                <w:rFonts w:ascii="Arial" w:hAnsi="Arial" w:cs="Arial"/>
                <w:color w:val="000000" w:themeColor="text1"/>
                <w:sz w:val="20"/>
                <w:szCs w:val="20"/>
                <w:lang w:eastAsia="en-US"/>
              </w:rPr>
            </w:pPr>
            <w:r w:rsidRPr="008B2226">
              <w:rPr>
                <w:rFonts w:ascii="Arial" w:hAnsi="Arial" w:cs="Arial"/>
                <w:sz w:val="20"/>
                <w:szCs w:val="20"/>
                <w:lang w:eastAsia="en-US"/>
              </w:rPr>
              <w:t>текст заявления неразборчив, не подлежит прочтению</w:t>
            </w:r>
          </w:p>
        </w:tc>
        <w:tc>
          <w:tcPr>
            <w:tcW w:w="4047"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rPr>
                <w:rFonts w:ascii="Arial" w:hAnsi="Arial" w:cs="Arial"/>
                <w:i/>
                <w:color w:val="000000" w:themeColor="text1"/>
                <w:sz w:val="20"/>
                <w:szCs w:val="20"/>
                <w:lang w:eastAsia="en-US"/>
              </w:rPr>
            </w:pPr>
            <w:r w:rsidRPr="008B2226">
              <w:rPr>
                <w:rFonts w:ascii="Arial" w:hAnsi="Arial" w:cs="Arial"/>
                <w:i/>
                <w:color w:val="000000" w:themeColor="text1"/>
                <w:sz w:val="20"/>
                <w:szCs w:val="20"/>
                <w:lang w:eastAsia="en-US"/>
              </w:rPr>
              <w:t>Указываются основания такого вывода</w:t>
            </w:r>
          </w:p>
        </w:tc>
      </w:tr>
      <w:tr w:rsidR="008B2226" w:rsidRPr="008B2226" w:rsidTr="00365060">
        <w:trPr>
          <w:trHeight w:val="13"/>
        </w:trPr>
        <w:tc>
          <w:tcPr>
            <w:tcW w:w="1277"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jc w:val="both"/>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подпункт 5 пункта 3.31</w:t>
            </w:r>
          </w:p>
        </w:tc>
        <w:tc>
          <w:tcPr>
            <w:tcW w:w="4606"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jc w:val="both"/>
              <w:rPr>
                <w:rFonts w:ascii="Arial" w:hAnsi="Arial" w:cs="Arial"/>
                <w:color w:val="000000" w:themeColor="text1"/>
                <w:sz w:val="20"/>
                <w:szCs w:val="20"/>
                <w:lang w:eastAsia="en-US"/>
              </w:rPr>
            </w:pPr>
            <w:r w:rsidRPr="008B2226">
              <w:rPr>
                <w:rFonts w:ascii="Arial" w:eastAsiaTheme="minorHAnsi" w:hAnsi="Arial" w:cs="Arial"/>
                <w:sz w:val="20"/>
                <w:szCs w:val="20"/>
                <w:lang w:eastAsia="en-US"/>
              </w:rPr>
              <w:t>решение о переводе помещения</w:t>
            </w:r>
            <w:r w:rsidRPr="008B2226">
              <w:rPr>
                <w:rFonts w:ascii="Arial" w:hAnsi="Arial" w:cs="Arial"/>
                <w:sz w:val="20"/>
                <w:szCs w:val="20"/>
                <w:lang w:eastAsia="en-US"/>
              </w:rPr>
              <w:t>, в котором допущена техническая ошибка, ____________________ (</w:t>
            </w:r>
            <w:r w:rsidRPr="008B2226">
              <w:rPr>
                <w:rFonts w:ascii="Arial" w:hAnsi="Arial" w:cs="Arial"/>
                <w:i/>
                <w:sz w:val="20"/>
                <w:szCs w:val="20"/>
                <w:lang w:eastAsia="en-US"/>
              </w:rPr>
              <w:t>указать наименование органа местного самоуправления муниципального образования Свердловской области, предоставляющего муниципальную услугу</w:t>
            </w:r>
            <w:r w:rsidRPr="008B2226">
              <w:rPr>
                <w:rFonts w:ascii="Arial" w:hAnsi="Arial" w:cs="Arial"/>
                <w:sz w:val="20"/>
                <w:szCs w:val="20"/>
                <w:lang w:eastAsia="en-US"/>
              </w:rPr>
              <w:t>) не выдавалось</w:t>
            </w:r>
          </w:p>
        </w:tc>
        <w:tc>
          <w:tcPr>
            <w:tcW w:w="4047"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rPr>
                <w:rFonts w:ascii="Arial" w:hAnsi="Arial" w:cs="Arial"/>
                <w:i/>
                <w:color w:val="000000" w:themeColor="text1"/>
                <w:sz w:val="20"/>
                <w:szCs w:val="20"/>
                <w:lang w:eastAsia="en-US"/>
              </w:rPr>
            </w:pPr>
            <w:r w:rsidRPr="008B2226">
              <w:rPr>
                <w:rFonts w:ascii="Arial" w:hAnsi="Arial" w:cs="Arial"/>
                <w:i/>
                <w:color w:val="000000" w:themeColor="text1"/>
                <w:sz w:val="20"/>
                <w:szCs w:val="20"/>
                <w:lang w:eastAsia="en-US"/>
              </w:rPr>
              <w:t>Указываются основания такого вывода</w:t>
            </w:r>
          </w:p>
        </w:tc>
      </w:tr>
      <w:tr w:rsidR="008B2226" w:rsidRPr="008B2226" w:rsidTr="00365060">
        <w:trPr>
          <w:trHeight w:val="13"/>
        </w:trPr>
        <w:tc>
          <w:tcPr>
            <w:tcW w:w="1277"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jc w:val="both"/>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подпункт 6 пункта 3.31</w:t>
            </w:r>
          </w:p>
        </w:tc>
        <w:tc>
          <w:tcPr>
            <w:tcW w:w="4606"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jc w:val="both"/>
              <w:rPr>
                <w:rFonts w:ascii="Arial" w:hAnsi="Arial" w:cs="Arial"/>
                <w:color w:val="000000" w:themeColor="text1"/>
                <w:sz w:val="20"/>
                <w:szCs w:val="20"/>
                <w:lang w:eastAsia="en-US"/>
              </w:rPr>
            </w:pPr>
            <w:r w:rsidRPr="008B2226">
              <w:rPr>
                <w:rFonts w:ascii="Arial" w:hAnsi="Arial" w:cs="Arial"/>
                <w:sz w:val="20"/>
                <w:szCs w:val="20"/>
                <w:lang w:eastAsia="en-US"/>
              </w:rPr>
              <w:t xml:space="preserve">к заявлению не приложен оригинал </w:t>
            </w:r>
            <w:r w:rsidRPr="008B2226">
              <w:rPr>
                <w:rFonts w:ascii="Arial" w:eastAsiaTheme="minorHAnsi" w:hAnsi="Arial" w:cs="Arial"/>
                <w:sz w:val="20"/>
                <w:szCs w:val="20"/>
                <w:lang w:eastAsia="en-US"/>
              </w:rPr>
              <w:t>решения о переводе помещения</w:t>
            </w:r>
            <w:r w:rsidRPr="008B2226">
              <w:rPr>
                <w:rFonts w:ascii="Arial" w:hAnsi="Arial" w:cs="Arial"/>
                <w:sz w:val="20"/>
                <w:szCs w:val="20"/>
                <w:lang w:eastAsia="en-US"/>
              </w:rPr>
              <w:t xml:space="preserve">, в котором требуется исправить техническую ошибку (в случае </w:t>
            </w:r>
            <w:r w:rsidRPr="008B2226">
              <w:rPr>
                <w:rFonts w:ascii="Arial" w:hAnsi="Arial" w:cs="Arial"/>
                <w:sz w:val="20"/>
                <w:szCs w:val="20"/>
                <w:lang w:eastAsia="en-US"/>
              </w:rPr>
              <w:lastRenderedPageBreak/>
              <w:t xml:space="preserve">выдачи </w:t>
            </w:r>
            <w:r w:rsidRPr="008B2226">
              <w:rPr>
                <w:rFonts w:ascii="Arial" w:eastAsia="Calibri" w:hAnsi="Arial" w:cs="Arial"/>
                <w:sz w:val="20"/>
                <w:szCs w:val="20"/>
                <w:lang w:eastAsia="en-US"/>
              </w:rPr>
              <w:t xml:space="preserve">решения о переводе помещения </w:t>
            </w:r>
            <w:r w:rsidRPr="008B2226">
              <w:rPr>
                <w:rFonts w:ascii="Arial" w:hAnsi="Arial" w:cs="Arial"/>
                <w:sz w:val="20"/>
                <w:szCs w:val="20"/>
                <w:lang w:eastAsia="en-US"/>
              </w:rPr>
              <w:t>на бумажном носителе)</w:t>
            </w:r>
          </w:p>
        </w:tc>
        <w:tc>
          <w:tcPr>
            <w:tcW w:w="4047"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rPr>
                <w:rFonts w:ascii="Arial" w:hAnsi="Arial" w:cs="Arial"/>
                <w:i/>
                <w:color w:val="000000" w:themeColor="text1"/>
                <w:sz w:val="20"/>
                <w:szCs w:val="20"/>
                <w:lang w:eastAsia="en-US"/>
              </w:rPr>
            </w:pPr>
            <w:r w:rsidRPr="008B2226">
              <w:rPr>
                <w:rFonts w:ascii="Arial" w:hAnsi="Arial" w:cs="Arial"/>
                <w:i/>
                <w:color w:val="000000" w:themeColor="text1"/>
                <w:sz w:val="20"/>
                <w:szCs w:val="20"/>
                <w:lang w:eastAsia="en-US"/>
              </w:rPr>
              <w:lastRenderedPageBreak/>
              <w:t>Указываются основания такого вывода</w:t>
            </w:r>
          </w:p>
        </w:tc>
      </w:tr>
    </w:tbl>
    <w:p w:rsidR="008B2226" w:rsidRPr="008B2226" w:rsidRDefault="008B2226" w:rsidP="008B2226">
      <w:pPr>
        <w:widowControl w:val="0"/>
        <w:autoSpaceDE w:val="0"/>
        <w:autoSpaceDN w:val="0"/>
        <w:adjustRightInd w:val="0"/>
        <w:ind w:firstLine="708"/>
        <w:jc w:val="both"/>
        <w:rPr>
          <w:rFonts w:ascii="Arial" w:hAnsi="Arial" w:cs="Arial"/>
          <w:color w:val="000000" w:themeColor="text1"/>
          <w:sz w:val="20"/>
          <w:szCs w:val="20"/>
        </w:rPr>
      </w:pPr>
    </w:p>
    <w:p w:rsidR="008B2226" w:rsidRPr="008B2226" w:rsidRDefault="008B2226" w:rsidP="008B2226">
      <w:pPr>
        <w:widowControl w:val="0"/>
        <w:autoSpaceDE w:val="0"/>
        <w:autoSpaceDN w:val="0"/>
        <w:adjustRightInd w:val="0"/>
        <w:ind w:firstLine="708"/>
        <w:jc w:val="both"/>
        <w:rPr>
          <w:rFonts w:ascii="Arial" w:hAnsi="Arial" w:cs="Arial"/>
          <w:color w:val="000000" w:themeColor="text1"/>
          <w:sz w:val="20"/>
          <w:szCs w:val="20"/>
        </w:rPr>
      </w:pPr>
      <w:r w:rsidRPr="008B2226">
        <w:rPr>
          <w:rFonts w:ascii="Arial" w:hAnsi="Arial" w:cs="Arial"/>
          <w:color w:val="000000" w:themeColor="text1"/>
          <w:sz w:val="20"/>
          <w:szCs w:val="20"/>
        </w:rPr>
        <w:t xml:space="preserve">Вы вправе повторно обратиться с заявлением об исправлении допущенных ошибок в </w:t>
      </w:r>
      <w:r w:rsidRPr="008B2226">
        <w:rPr>
          <w:rFonts w:ascii="Arial" w:hAnsi="Arial" w:cs="Arial"/>
          <w:sz w:val="20"/>
          <w:szCs w:val="20"/>
        </w:rPr>
        <w:t>решении о переводе жилого помещения в нежилое помещение и нежилого помещения в жилое помещение</w:t>
      </w:r>
      <w:r w:rsidRPr="008B2226">
        <w:rPr>
          <w:rFonts w:ascii="Arial" w:hAnsi="Arial" w:cs="Arial"/>
          <w:color w:val="000000" w:themeColor="text1"/>
          <w:sz w:val="20"/>
          <w:szCs w:val="20"/>
        </w:rPr>
        <w:t xml:space="preserve"> после устранения указанных нарушений.</w:t>
      </w:r>
    </w:p>
    <w:p w:rsidR="008B2226" w:rsidRPr="008B2226" w:rsidRDefault="008B2226" w:rsidP="008B2226">
      <w:pPr>
        <w:widowControl w:val="0"/>
        <w:autoSpaceDE w:val="0"/>
        <w:autoSpaceDN w:val="0"/>
        <w:adjustRightInd w:val="0"/>
        <w:ind w:firstLine="708"/>
        <w:jc w:val="both"/>
        <w:rPr>
          <w:rFonts w:ascii="Arial" w:hAnsi="Arial" w:cs="Arial"/>
          <w:color w:val="000000" w:themeColor="text1"/>
          <w:sz w:val="20"/>
          <w:szCs w:val="20"/>
        </w:rPr>
      </w:pPr>
      <w:r w:rsidRPr="008B2226">
        <w:rPr>
          <w:rFonts w:ascii="Arial" w:hAnsi="Arial" w:cs="Arial"/>
          <w:color w:val="000000" w:themeColor="text1"/>
          <w:sz w:val="20"/>
          <w:szCs w:val="20"/>
        </w:rPr>
        <w:t>Данный отказ может быть обжалован в досудебном порядке путем направления жалобы в __________________________________________________, а также в судебном порядке.</w:t>
      </w:r>
    </w:p>
    <w:p w:rsidR="008B2226" w:rsidRPr="008B2226" w:rsidRDefault="008B2226" w:rsidP="008B2226">
      <w:pPr>
        <w:widowControl w:val="0"/>
        <w:autoSpaceDE w:val="0"/>
        <w:autoSpaceDN w:val="0"/>
        <w:adjustRightInd w:val="0"/>
        <w:ind w:firstLine="708"/>
        <w:jc w:val="both"/>
        <w:rPr>
          <w:rFonts w:ascii="Arial" w:hAnsi="Arial" w:cs="Arial"/>
          <w:color w:val="000000" w:themeColor="text1"/>
          <w:sz w:val="20"/>
          <w:szCs w:val="20"/>
        </w:rPr>
      </w:pPr>
      <w:r w:rsidRPr="008B2226">
        <w:rPr>
          <w:rFonts w:ascii="Arial" w:hAnsi="Arial" w:cs="Arial"/>
          <w:color w:val="000000" w:themeColor="text1"/>
          <w:sz w:val="20"/>
          <w:szCs w:val="20"/>
        </w:rPr>
        <w:t>Дополнительно информируем:_______________________________________</w:t>
      </w:r>
      <w:r w:rsidRPr="008B2226">
        <w:rPr>
          <w:rFonts w:ascii="Arial" w:hAnsi="Arial" w:cs="Arial"/>
          <w:color w:val="000000" w:themeColor="text1"/>
          <w:sz w:val="20"/>
          <w:szCs w:val="20"/>
        </w:rPr>
        <w:br/>
        <w:t xml:space="preserve">______________________________________________________________________    </w:t>
      </w:r>
    </w:p>
    <w:p w:rsidR="008B2226" w:rsidRPr="008B2226" w:rsidRDefault="008B2226" w:rsidP="008B2226">
      <w:pPr>
        <w:widowControl w:val="0"/>
        <w:autoSpaceDE w:val="0"/>
        <w:autoSpaceDN w:val="0"/>
        <w:adjustRightInd w:val="0"/>
        <w:ind w:firstLine="708"/>
        <w:jc w:val="center"/>
        <w:rPr>
          <w:rFonts w:ascii="Arial" w:hAnsi="Arial" w:cs="Arial"/>
          <w:i/>
          <w:color w:val="000000" w:themeColor="text1"/>
          <w:sz w:val="20"/>
          <w:szCs w:val="20"/>
        </w:rPr>
      </w:pPr>
      <w:r w:rsidRPr="008B2226">
        <w:rPr>
          <w:rFonts w:ascii="Arial" w:hAnsi="Arial" w:cs="Arial"/>
          <w:i/>
          <w:color w:val="000000" w:themeColor="text1"/>
          <w:sz w:val="20"/>
          <w:szCs w:val="20"/>
        </w:rPr>
        <w:t xml:space="preserve">(указывается информация, необходимая для устранения причин отказа во внесении исправлений в </w:t>
      </w:r>
      <w:r w:rsidRPr="008B2226">
        <w:rPr>
          <w:rFonts w:ascii="Arial" w:eastAsiaTheme="minorHAnsi" w:hAnsi="Arial" w:cs="Arial"/>
          <w:sz w:val="20"/>
          <w:szCs w:val="20"/>
          <w:lang w:eastAsia="en-US"/>
        </w:rPr>
        <w:t>решение о переводе помещения</w:t>
      </w:r>
      <w:r w:rsidRPr="008B2226">
        <w:rPr>
          <w:rFonts w:ascii="Arial" w:hAnsi="Arial" w:cs="Arial"/>
          <w:i/>
          <w:color w:val="000000" w:themeColor="text1"/>
          <w:sz w:val="20"/>
          <w:szCs w:val="20"/>
        </w:rPr>
        <w:t>, а также иная дополнительная информация при наличии)</w:t>
      </w:r>
    </w:p>
    <w:tbl>
      <w:tblPr>
        <w:tblW w:w="9930" w:type="dxa"/>
        <w:tblLayout w:type="fixed"/>
        <w:tblCellMar>
          <w:left w:w="28" w:type="dxa"/>
          <w:right w:w="28" w:type="dxa"/>
        </w:tblCellMar>
        <w:tblLook w:val="04A0" w:firstRow="1" w:lastRow="0" w:firstColumn="1" w:lastColumn="0" w:noHBand="0" w:noVBand="1"/>
      </w:tblPr>
      <w:tblGrid>
        <w:gridCol w:w="3121"/>
        <w:gridCol w:w="283"/>
        <w:gridCol w:w="2271"/>
        <w:gridCol w:w="283"/>
        <w:gridCol w:w="3972"/>
      </w:tblGrid>
      <w:tr w:rsidR="008B2226" w:rsidRPr="008B2226" w:rsidTr="00365060">
        <w:tc>
          <w:tcPr>
            <w:tcW w:w="3121" w:type="dxa"/>
            <w:tcBorders>
              <w:top w:val="nil"/>
              <w:left w:val="nil"/>
              <w:bottom w:val="single" w:sz="4" w:space="0" w:color="auto"/>
              <w:right w:val="nil"/>
            </w:tcBorders>
            <w:vAlign w:val="bottom"/>
          </w:tcPr>
          <w:p w:rsidR="008B2226" w:rsidRPr="008B2226" w:rsidRDefault="008B2226" w:rsidP="008B2226">
            <w:pPr>
              <w:spacing w:line="276" w:lineRule="auto"/>
              <w:jc w:val="center"/>
              <w:rPr>
                <w:rFonts w:ascii="Arial" w:hAnsi="Arial" w:cs="Arial"/>
                <w:i/>
                <w:color w:val="000000" w:themeColor="text1"/>
                <w:sz w:val="20"/>
                <w:szCs w:val="20"/>
                <w:lang w:eastAsia="en-US"/>
              </w:rPr>
            </w:pPr>
          </w:p>
        </w:tc>
        <w:tc>
          <w:tcPr>
            <w:tcW w:w="283" w:type="dxa"/>
            <w:vAlign w:val="bottom"/>
          </w:tcPr>
          <w:p w:rsidR="008B2226" w:rsidRPr="008B2226" w:rsidRDefault="008B2226" w:rsidP="008B2226">
            <w:pPr>
              <w:spacing w:line="276" w:lineRule="auto"/>
              <w:rPr>
                <w:rFonts w:ascii="Arial" w:hAnsi="Arial" w:cs="Arial"/>
                <w:i/>
                <w:color w:val="000000" w:themeColor="text1"/>
                <w:sz w:val="20"/>
                <w:szCs w:val="20"/>
                <w:lang w:eastAsia="en-US"/>
              </w:rPr>
            </w:pPr>
          </w:p>
        </w:tc>
        <w:tc>
          <w:tcPr>
            <w:tcW w:w="2271" w:type="dxa"/>
            <w:tcBorders>
              <w:top w:val="nil"/>
              <w:left w:val="nil"/>
              <w:bottom w:val="single" w:sz="4" w:space="0" w:color="auto"/>
              <w:right w:val="nil"/>
            </w:tcBorders>
            <w:vAlign w:val="bottom"/>
          </w:tcPr>
          <w:p w:rsidR="008B2226" w:rsidRPr="008B2226" w:rsidRDefault="008B2226" w:rsidP="008B2226">
            <w:pPr>
              <w:spacing w:line="276" w:lineRule="auto"/>
              <w:jc w:val="center"/>
              <w:rPr>
                <w:rFonts w:ascii="Arial" w:hAnsi="Arial" w:cs="Arial"/>
                <w:i/>
                <w:color w:val="000000" w:themeColor="text1"/>
                <w:sz w:val="20"/>
                <w:szCs w:val="20"/>
                <w:lang w:eastAsia="en-US"/>
              </w:rPr>
            </w:pPr>
          </w:p>
        </w:tc>
        <w:tc>
          <w:tcPr>
            <w:tcW w:w="283" w:type="dxa"/>
            <w:vAlign w:val="bottom"/>
          </w:tcPr>
          <w:p w:rsidR="008B2226" w:rsidRPr="008B2226" w:rsidRDefault="008B2226" w:rsidP="008B2226">
            <w:pPr>
              <w:spacing w:line="276" w:lineRule="auto"/>
              <w:rPr>
                <w:rFonts w:ascii="Arial" w:hAnsi="Arial" w:cs="Arial"/>
                <w:i/>
                <w:color w:val="000000" w:themeColor="text1"/>
                <w:sz w:val="20"/>
                <w:szCs w:val="20"/>
                <w:lang w:eastAsia="en-US"/>
              </w:rPr>
            </w:pPr>
          </w:p>
        </w:tc>
        <w:tc>
          <w:tcPr>
            <w:tcW w:w="3972" w:type="dxa"/>
            <w:tcBorders>
              <w:top w:val="nil"/>
              <w:left w:val="nil"/>
              <w:bottom w:val="single" w:sz="4" w:space="0" w:color="auto"/>
              <w:right w:val="nil"/>
            </w:tcBorders>
            <w:vAlign w:val="bottom"/>
          </w:tcPr>
          <w:p w:rsidR="008B2226" w:rsidRPr="008B2226" w:rsidRDefault="008B2226" w:rsidP="008B2226">
            <w:pPr>
              <w:spacing w:line="276" w:lineRule="auto"/>
              <w:jc w:val="center"/>
              <w:rPr>
                <w:rFonts w:ascii="Arial" w:hAnsi="Arial" w:cs="Arial"/>
                <w:i/>
                <w:color w:val="000000" w:themeColor="text1"/>
                <w:sz w:val="20"/>
                <w:szCs w:val="20"/>
                <w:lang w:eastAsia="en-US"/>
              </w:rPr>
            </w:pPr>
          </w:p>
        </w:tc>
      </w:tr>
      <w:tr w:rsidR="008B2226" w:rsidRPr="008B2226" w:rsidTr="00365060">
        <w:tc>
          <w:tcPr>
            <w:tcW w:w="3121" w:type="dxa"/>
            <w:hideMark/>
          </w:tcPr>
          <w:p w:rsidR="008B2226" w:rsidRPr="008B2226" w:rsidRDefault="008B2226" w:rsidP="008B2226">
            <w:pPr>
              <w:spacing w:line="276" w:lineRule="auto"/>
              <w:jc w:val="center"/>
              <w:rPr>
                <w:rFonts w:ascii="Arial" w:hAnsi="Arial" w:cs="Arial"/>
                <w:i/>
                <w:color w:val="000000" w:themeColor="text1"/>
                <w:sz w:val="20"/>
                <w:szCs w:val="20"/>
                <w:lang w:eastAsia="en-US"/>
              </w:rPr>
            </w:pPr>
            <w:r w:rsidRPr="008B2226">
              <w:rPr>
                <w:rFonts w:ascii="Arial" w:hAnsi="Arial" w:cs="Arial"/>
                <w:i/>
                <w:color w:val="000000" w:themeColor="text1"/>
                <w:sz w:val="20"/>
                <w:szCs w:val="20"/>
                <w:lang w:eastAsia="en-US"/>
              </w:rPr>
              <w:t>(должность)</w:t>
            </w:r>
          </w:p>
        </w:tc>
        <w:tc>
          <w:tcPr>
            <w:tcW w:w="283" w:type="dxa"/>
          </w:tcPr>
          <w:p w:rsidR="008B2226" w:rsidRPr="008B2226" w:rsidRDefault="008B2226" w:rsidP="008B2226">
            <w:pPr>
              <w:spacing w:line="276" w:lineRule="auto"/>
              <w:rPr>
                <w:rFonts w:ascii="Arial" w:hAnsi="Arial" w:cs="Arial"/>
                <w:i/>
                <w:color w:val="000000" w:themeColor="text1"/>
                <w:sz w:val="20"/>
                <w:szCs w:val="20"/>
                <w:lang w:eastAsia="en-US"/>
              </w:rPr>
            </w:pPr>
          </w:p>
        </w:tc>
        <w:tc>
          <w:tcPr>
            <w:tcW w:w="2271" w:type="dxa"/>
            <w:hideMark/>
          </w:tcPr>
          <w:p w:rsidR="008B2226" w:rsidRPr="008B2226" w:rsidRDefault="008B2226" w:rsidP="008B2226">
            <w:pPr>
              <w:spacing w:line="276" w:lineRule="auto"/>
              <w:jc w:val="center"/>
              <w:rPr>
                <w:rFonts w:ascii="Arial" w:hAnsi="Arial" w:cs="Arial"/>
                <w:i/>
                <w:color w:val="000000" w:themeColor="text1"/>
                <w:sz w:val="20"/>
                <w:szCs w:val="20"/>
                <w:lang w:eastAsia="en-US"/>
              </w:rPr>
            </w:pPr>
            <w:r w:rsidRPr="008B2226">
              <w:rPr>
                <w:rFonts w:ascii="Arial" w:hAnsi="Arial" w:cs="Arial"/>
                <w:i/>
                <w:color w:val="000000" w:themeColor="text1"/>
                <w:sz w:val="20"/>
                <w:szCs w:val="20"/>
                <w:lang w:eastAsia="en-US"/>
              </w:rPr>
              <w:t>(подпись)</w:t>
            </w:r>
          </w:p>
        </w:tc>
        <w:tc>
          <w:tcPr>
            <w:tcW w:w="283" w:type="dxa"/>
          </w:tcPr>
          <w:p w:rsidR="008B2226" w:rsidRPr="008B2226" w:rsidRDefault="008B2226" w:rsidP="008B2226">
            <w:pPr>
              <w:spacing w:line="276" w:lineRule="auto"/>
              <w:rPr>
                <w:rFonts w:ascii="Arial" w:hAnsi="Arial" w:cs="Arial"/>
                <w:i/>
                <w:color w:val="000000" w:themeColor="text1"/>
                <w:sz w:val="20"/>
                <w:szCs w:val="20"/>
                <w:lang w:eastAsia="en-US"/>
              </w:rPr>
            </w:pPr>
          </w:p>
        </w:tc>
        <w:tc>
          <w:tcPr>
            <w:tcW w:w="3972" w:type="dxa"/>
            <w:hideMark/>
          </w:tcPr>
          <w:p w:rsidR="008B2226" w:rsidRPr="008B2226" w:rsidRDefault="008B2226" w:rsidP="008B2226">
            <w:pPr>
              <w:spacing w:line="276" w:lineRule="auto"/>
              <w:jc w:val="center"/>
              <w:rPr>
                <w:rFonts w:ascii="Arial" w:hAnsi="Arial" w:cs="Arial"/>
                <w:i/>
                <w:color w:val="000000" w:themeColor="text1"/>
                <w:sz w:val="20"/>
                <w:szCs w:val="20"/>
                <w:lang w:eastAsia="en-US"/>
              </w:rPr>
            </w:pPr>
            <w:r w:rsidRPr="008B2226">
              <w:rPr>
                <w:rFonts w:ascii="Arial" w:hAnsi="Arial" w:cs="Arial"/>
                <w:i/>
                <w:color w:val="000000" w:themeColor="text1"/>
                <w:sz w:val="20"/>
                <w:szCs w:val="20"/>
                <w:lang w:eastAsia="en-US"/>
              </w:rPr>
              <w:t>(фамилия, имя, отчество)</w:t>
            </w:r>
          </w:p>
        </w:tc>
      </w:tr>
    </w:tbl>
    <w:p w:rsidR="008B2226" w:rsidRPr="008B2226" w:rsidRDefault="008B2226" w:rsidP="008B2226">
      <w:pPr>
        <w:spacing w:before="120"/>
        <w:rPr>
          <w:rFonts w:ascii="Arial" w:hAnsi="Arial" w:cs="Arial"/>
          <w:color w:val="000000" w:themeColor="text1"/>
          <w:sz w:val="20"/>
          <w:szCs w:val="20"/>
        </w:rPr>
      </w:pPr>
      <w:r w:rsidRPr="008B2226">
        <w:rPr>
          <w:rFonts w:ascii="Arial" w:hAnsi="Arial" w:cs="Arial"/>
          <w:color w:val="000000" w:themeColor="text1"/>
          <w:sz w:val="20"/>
          <w:szCs w:val="20"/>
        </w:rPr>
        <w:t>Дата</w:t>
      </w:r>
    </w:p>
    <w:p w:rsidR="008B2226" w:rsidRPr="008B2226" w:rsidRDefault="008B2226" w:rsidP="008B2226">
      <w:pPr>
        <w:widowControl w:val="0"/>
        <w:autoSpaceDE w:val="0"/>
        <w:autoSpaceDN w:val="0"/>
        <w:adjustRightInd w:val="0"/>
        <w:ind w:right="-1"/>
        <w:jc w:val="both"/>
        <w:rPr>
          <w:rFonts w:ascii="Arial" w:hAnsi="Arial" w:cs="Arial"/>
          <w:sz w:val="20"/>
          <w:szCs w:val="20"/>
        </w:rPr>
      </w:pPr>
    </w:p>
    <w:p w:rsidR="008B2226" w:rsidRPr="008B2226" w:rsidRDefault="008B2226" w:rsidP="008B2226">
      <w:pPr>
        <w:tabs>
          <w:tab w:val="left" w:pos="9923"/>
        </w:tabs>
        <w:ind w:left="4820" w:right="-1"/>
        <w:jc w:val="both"/>
        <w:rPr>
          <w:rFonts w:ascii="Arial" w:hAnsi="Arial" w:cs="Arial"/>
          <w:sz w:val="20"/>
          <w:szCs w:val="20"/>
        </w:rPr>
      </w:pPr>
      <w:r w:rsidRPr="008B2226">
        <w:rPr>
          <w:rFonts w:ascii="Arial" w:hAnsi="Arial" w:cs="Arial"/>
          <w:sz w:val="20"/>
          <w:szCs w:val="20"/>
        </w:rPr>
        <w:t>Приложение № 6 к Административному регламенту предоставления муниципальной услуги «</w:t>
      </w:r>
      <w:r w:rsidRPr="008B2226">
        <w:rPr>
          <w:rFonts w:ascii="Arial" w:hAnsi="Arial" w:cs="Arial"/>
          <w:bCs/>
          <w:sz w:val="20"/>
          <w:szCs w:val="20"/>
        </w:rPr>
        <w:t>Перевод жилого помещения в нежилое помещение и нежилого помещения в жилое помещение</w:t>
      </w:r>
      <w:r w:rsidRPr="008B2226">
        <w:rPr>
          <w:rFonts w:ascii="Arial" w:hAnsi="Arial" w:cs="Arial"/>
          <w:sz w:val="20"/>
          <w:szCs w:val="20"/>
        </w:rPr>
        <w:t>»</w:t>
      </w:r>
    </w:p>
    <w:p w:rsidR="008B2226" w:rsidRPr="008B2226" w:rsidRDefault="008B2226" w:rsidP="008B2226">
      <w:pPr>
        <w:widowControl w:val="0"/>
        <w:autoSpaceDE w:val="0"/>
        <w:autoSpaceDN w:val="0"/>
        <w:adjustRightInd w:val="0"/>
        <w:ind w:right="-1"/>
        <w:jc w:val="both"/>
        <w:rPr>
          <w:rFonts w:ascii="Arial" w:hAnsi="Arial" w:cs="Arial"/>
          <w:sz w:val="20"/>
          <w:szCs w:val="20"/>
        </w:rPr>
      </w:pPr>
    </w:p>
    <w:p w:rsidR="008B2226" w:rsidRPr="008B2226" w:rsidRDefault="008B2226" w:rsidP="008B2226">
      <w:pPr>
        <w:autoSpaceDE w:val="0"/>
        <w:autoSpaceDN w:val="0"/>
        <w:jc w:val="center"/>
        <w:rPr>
          <w:rFonts w:ascii="Arial" w:hAnsi="Arial" w:cs="Arial"/>
          <w:b/>
          <w:bCs/>
          <w:color w:val="000000" w:themeColor="text1"/>
          <w:sz w:val="20"/>
          <w:szCs w:val="20"/>
        </w:rPr>
      </w:pPr>
      <w:r w:rsidRPr="008B2226">
        <w:rPr>
          <w:rFonts w:ascii="Arial" w:hAnsi="Arial" w:cs="Arial"/>
          <w:b/>
          <w:bCs/>
          <w:color w:val="000000" w:themeColor="text1"/>
          <w:sz w:val="20"/>
          <w:szCs w:val="20"/>
        </w:rPr>
        <w:t>З А Я В Л Е Н И Е</w:t>
      </w:r>
    </w:p>
    <w:p w:rsidR="008B2226" w:rsidRPr="008B2226" w:rsidRDefault="008B2226" w:rsidP="008B2226">
      <w:pPr>
        <w:autoSpaceDE w:val="0"/>
        <w:autoSpaceDN w:val="0"/>
        <w:jc w:val="center"/>
        <w:rPr>
          <w:rFonts w:ascii="Arial" w:hAnsi="Arial" w:cs="Arial"/>
          <w:b/>
          <w:bCs/>
          <w:color w:val="000000" w:themeColor="text1"/>
          <w:sz w:val="20"/>
          <w:szCs w:val="20"/>
        </w:rPr>
      </w:pPr>
      <w:r w:rsidRPr="008B2226">
        <w:rPr>
          <w:rFonts w:ascii="Arial" w:hAnsi="Arial" w:cs="Arial"/>
          <w:b/>
          <w:bCs/>
          <w:color w:val="000000" w:themeColor="text1"/>
          <w:sz w:val="20"/>
          <w:szCs w:val="20"/>
        </w:rPr>
        <w:t xml:space="preserve">о выдаче дубликата </w:t>
      </w:r>
      <w:r w:rsidRPr="008B2226">
        <w:rPr>
          <w:rFonts w:ascii="Arial" w:hAnsi="Arial" w:cs="Arial"/>
          <w:b/>
          <w:sz w:val="20"/>
          <w:szCs w:val="20"/>
        </w:rPr>
        <w:t>решения о переводе жилого помещения в нежилое помещение и нежилого помещения в жилое помещение</w:t>
      </w:r>
    </w:p>
    <w:p w:rsidR="008B2226" w:rsidRPr="008B2226" w:rsidRDefault="008B2226" w:rsidP="008B2226">
      <w:pPr>
        <w:autoSpaceDE w:val="0"/>
        <w:autoSpaceDN w:val="0"/>
        <w:jc w:val="right"/>
        <w:rPr>
          <w:rFonts w:ascii="Arial" w:hAnsi="Arial" w:cs="Arial"/>
          <w:color w:val="000000" w:themeColor="text1"/>
          <w:sz w:val="20"/>
          <w:szCs w:val="20"/>
        </w:rPr>
      </w:pPr>
      <w:r w:rsidRPr="008B2226">
        <w:rPr>
          <w:rFonts w:ascii="Arial" w:hAnsi="Arial" w:cs="Arial"/>
          <w:color w:val="000000" w:themeColor="text1"/>
          <w:sz w:val="20"/>
          <w:szCs w:val="20"/>
        </w:rPr>
        <w:t>«___» __________ 20___ г.</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8B2226" w:rsidRPr="008B2226" w:rsidTr="00CF0375">
        <w:trPr>
          <w:trHeight w:val="165"/>
        </w:trPr>
        <w:tc>
          <w:tcPr>
            <w:tcW w:w="9923" w:type="dxa"/>
            <w:tcBorders>
              <w:top w:val="nil"/>
              <w:left w:val="nil"/>
              <w:bottom w:val="single" w:sz="4" w:space="0" w:color="auto"/>
              <w:right w:val="nil"/>
            </w:tcBorders>
          </w:tcPr>
          <w:p w:rsidR="008B2226" w:rsidRPr="008B2226" w:rsidRDefault="008B2226" w:rsidP="008B2226">
            <w:pPr>
              <w:autoSpaceDE w:val="0"/>
              <w:autoSpaceDN w:val="0"/>
              <w:spacing w:line="276" w:lineRule="auto"/>
              <w:jc w:val="right"/>
              <w:rPr>
                <w:rFonts w:ascii="Arial" w:hAnsi="Arial" w:cs="Arial"/>
                <w:color w:val="000000" w:themeColor="text1"/>
                <w:sz w:val="20"/>
                <w:szCs w:val="20"/>
                <w:lang w:eastAsia="en-US"/>
              </w:rPr>
            </w:pPr>
          </w:p>
        </w:tc>
      </w:tr>
      <w:tr w:rsidR="008B2226" w:rsidRPr="008B2226" w:rsidTr="00CF0375">
        <w:trPr>
          <w:trHeight w:val="126"/>
        </w:trPr>
        <w:tc>
          <w:tcPr>
            <w:tcW w:w="9923" w:type="dxa"/>
            <w:tcBorders>
              <w:top w:val="single" w:sz="4" w:space="0" w:color="auto"/>
              <w:left w:val="nil"/>
              <w:bottom w:val="single" w:sz="4" w:space="0" w:color="auto"/>
              <w:right w:val="nil"/>
            </w:tcBorders>
          </w:tcPr>
          <w:p w:rsidR="008B2226" w:rsidRPr="008B2226" w:rsidRDefault="008B2226" w:rsidP="008B2226">
            <w:pPr>
              <w:autoSpaceDE w:val="0"/>
              <w:autoSpaceDN w:val="0"/>
              <w:spacing w:line="276" w:lineRule="auto"/>
              <w:jc w:val="right"/>
              <w:rPr>
                <w:rFonts w:ascii="Arial" w:hAnsi="Arial" w:cs="Arial"/>
                <w:color w:val="000000" w:themeColor="text1"/>
                <w:sz w:val="20"/>
                <w:szCs w:val="20"/>
                <w:lang w:eastAsia="en-US"/>
              </w:rPr>
            </w:pPr>
          </w:p>
        </w:tc>
      </w:tr>
      <w:tr w:rsidR="008B2226" w:rsidRPr="008B2226" w:rsidTr="00FF0DC8">
        <w:trPr>
          <w:trHeight w:val="392"/>
        </w:trPr>
        <w:tc>
          <w:tcPr>
            <w:tcW w:w="9923" w:type="dxa"/>
            <w:tcBorders>
              <w:top w:val="single" w:sz="4" w:space="0" w:color="auto"/>
              <w:left w:val="nil"/>
              <w:bottom w:val="nil"/>
              <w:right w:val="nil"/>
            </w:tcBorders>
          </w:tcPr>
          <w:p w:rsidR="008B2226" w:rsidRPr="008B2226" w:rsidRDefault="008B2226" w:rsidP="008B2226">
            <w:pPr>
              <w:spacing w:line="276" w:lineRule="auto"/>
              <w:jc w:val="center"/>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w:t>
            </w:r>
            <w:r w:rsidRPr="008B2226">
              <w:rPr>
                <w:rFonts w:ascii="Arial" w:hAnsi="Arial" w:cs="Arial"/>
                <w:i/>
                <w:color w:val="000000" w:themeColor="text1"/>
                <w:sz w:val="20"/>
                <w:szCs w:val="20"/>
                <w:lang w:eastAsia="en-US"/>
              </w:rPr>
              <w:t>наименование органа местного самоуправления, уполномоченного на перевод помещения</w:t>
            </w:r>
            <w:r w:rsidRPr="008B2226">
              <w:rPr>
                <w:rFonts w:ascii="Arial" w:hAnsi="Arial" w:cs="Arial"/>
                <w:color w:val="000000" w:themeColor="text1"/>
                <w:sz w:val="20"/>
                <w:szCs w:val="20"/>
                <w:lang w:eastAsia="en-US"/>
              </w:rPr>
              <w:t>)</w:t>
            </w:r>
          </w:p>
          <w:p w:rsidR="008B2226" w:rsidRPr="008B2226" w:rsidRDefault="008B2226" w:rsidP="008B2226">
            <w:pPr>
              <w:autoSpaceDE w:val="0"/>
              <w:autoSpaceDN w:val="0"/>
              <w:spacing w:line="276" w:lineRule="auto"/>
              <w:jc w:val="center"/>
              <w:rPr>
                <w:rFonts w:ascii="Arial" w:hAnsi="Arial" w:cs="Arial"/>
                <w:color w:val="000000" w:themeColor="text1"/>
                <w:sz w:val="20"/>
                <w:szCs w:val="20"/>
                <w:lang w:eastAsia="en-US"/>
              </w:rPr>
            </w:pPr>
          </w:p>
        </w:tc>
      </w:tr>
    </w:tbl>
    <w:p w:rsidR="008B2226" w:rsidRPr="008B2226" w:rsidRDefault="008B2226" w:rsidP="008B2226">
      <w:pPr>
        <w:autoSpaceDE w:val="0"/>
        <w:autoSpaceDN w:val="0"/>
        <w:adjustRightInd w:val="0"/>
        <w:ind w:firstLine="708"/>
        <w:jc w:val="both"/>
        <w:rPr>
          <w:rFonts w:ascii="Arial" w:hAnsi="Arial" w:cs="Arial"/>
          <w:color w:val="000000" w:themeColor="text1"/>
          <w:sz w:val="20"/>
          <w:szCs w:val="20"/>
        </w:rPr>
      </w:pPr>
      <w:r w:rsidRPr="008B2226">
        <w:rPr>
          <w:rFonts w:ascii="Arial" w:hAnsi="Arial" w:cs="Arial"/>
          <w:color w:val="000000" w:themeColor="text1"/>
          <w:sz w:val="20"/>
          <w:szCs w:val="20"/>
        </w:rPr>
        <w:t xml:space="preserve">Прошу выдать дубликат </w:t>
      </w:r>
      <w:r w:rsidRPr="008B2226">
        <w:rPr>
          <w:rFonts w:ascii="Arial" w:hAnsi="Arial" w:cs="Arial"/>
          <w:sz w:val="20"/>
          <w:szCs w:val="20"/>
        </w:rPr>
        <w:t>решения о переводе жилого помещения в нежилое помещение и нежилого помещения в жилое помещение</w:t>
      </w:r>
      <w:r w:rsidRPr="008B2226">
        <w:rPr>
          <w:rFonts w:ascii="Arial" w:hAnsi="Arial" w:cs="Arial"/>
          <w:color w:val="000000" w:themeColor="text1"/>
          <w:sz w:val="20"/>
          <w:szCs w:val="20"/>
        </w:rPr>
        <w:t>.</w:t>
      </w:r>
    </w:p>
    <w:tbl>
      <w:tblPr>
        <w:tblpPr w:leftFromText="180" w:rightFromText="180" w:bottomFromText="200" w:vertAnchor="text" w:horzAnchor="margin" w:tblpY="314"/>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5620"/>
        <w:gridCol w:w="3402"/>
      </w:tblGrid>
      <w:tr w:rsidR="008B2226" w:rsidRPr="008B2226" w:rsidTr="00FF0DC8">
        <w:trPr>
          <w:trHeight w:val="287"/>
        </w:trPr>
        <w:tc>
          <w:tcPr>
            <w:tcW w:w="10065" w:type="dxa"/>
            <w:gridSpan w:val="3"/>
            <w:tcBorders>
              <w:top w:val="nil"/>
              <w:left w:val="nil"/>
              <w:bottom w:val="single" w:sz="4" w:space="0" w:color="auto"/>
              <w:right w:val="nil"/>
            </w:tcBorders>
            <w:hideMark/>
          </w:tcPr>
          <w:p w:rsidR="008B2226" w:rsidRPr="008B2226" w:rsidRDefault="008B2226" w:rsidP="008B2226">
            <w:pPr>
              <w:spacing w:line="276" w:lineRule="auto"/>
              <w:ind w:left="720"/>
              <w:contextualSpacing/>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1. Сведения о Заявителе</w:t>
            </w:r>
          </w:p>
        </w:tc>
      </w:tr>
      <w:tr w:rsidR="008B2226" w:rsidRPr="008B2226" w:rsidTr="00CF0375">
        <w:trPr>
          <w:trHeight w:val="605"/>
        </w:trPr>
        <w:tc>
          <w:tcPr>
            <w:tcW w:w="104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1.1</w:t>
            </w:r>
          </w:p>
        </w:tc>
        <w:tc>
          <w:tcPr>
            <w:tcW w:w="5620"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Сведения о физическом лице, в случае если Заявителем является физическое лицо:</w:t>
            </w:r>
          </w:p>
        </w:tc>
        <w:tc>
          <w:tcPr>
            <w:tcW w:w="3402"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rPr>
                <w:rFonts w:ascii="Arial" w:eastAsia="Calibri" w:hAnsi="Arial" w:cs="Arial"/>
                <w:color w:val="000000" w:themeColor="text1"/>
                <w:sz w:val="20"/>
                <w:szCs w:val="20"/>
                <w:lang w:eastAsia="en-US"/>
              </w:rPr>
            </w:pPr>
          </w:p>
        </w:tc>
      </w:tr>
      <w:tr w:rsidR="008B2226" w:rsidRPr="008B2226" w:rsidTr="00CF0375">
        <w:trPr>
          <w:trHeight w:val="428"/>
        </w:trPr>
        <w:tc>
          <w:tcPr>
            <w:tcW w:w="104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1.1.1</w:t>
            </w:r>
          </w:p>
        </w:tc>
        <w:tc>
          <w:tcPr>
            <w:tcW w:w="5620"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Фамилия, имя, отчество (при наличии)</w:t>
            </w:r>
          </w:p>
        </w:tc>
        <w:tc>
          <w:tcPr>
            <w:tcW w:w="3402"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rPr>
                <w:rFonts w:ascii="Arial" w:eastAsia="Calibri" w:hAnsi="Arial" w:cs="Arial"/>
                <w:color w:val="000000" w:themeColor="text1"/>
                <w:sz w:val="20"/>
                <w:szCs w:val="20"/>
                <w:lang w:eastAsia="en-US"/>
              </w:rPr>
            </w:pPr>
          </w:p>
        </w:tc>
      </w:tr>
      <w:tr w:rsidR="008B2226" w:rsidRPr="008B2226" w:rsidTr="00CF0375">
        <w:trPr>
          <w:trHeight w:val="753"/>
        </w:trPr>
        <w:tc>
          <w:tcPr>
            <w:tcW w:w="104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1.1.2</w:t>
            </w:r>
          </w:p>
        </w:tc>
        <w:tc>
          <w:tcPr>
            <w:tcW w:w="5620"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 xml:space="preserve">Реквизиты документа, удостоверяющего личность </w:t>
            </w:r>
            <w:r w:rsidRPr="008B2226">
              <w:rPr>
                <w:rFonts w:ascii="Arial" w:hAnsi="Arial" w:cs="Arial"/>
                <w:color w:val="000000" w:themeColor="text1"/>
                <w:sz w:val="20"/>
                <w:szCs w:val="20"/>
                <w:lang w:eastAsia="en-US"/>
              </w:rPr>
              <w:t>(не указываются в случае, если Заявитель является индивидуальным предпринимателем)</w:t>
            </w:r>
          </w:p>
        </w:tc>
        <w:tc>
          <w:tcPr>
            <w:tcW w:w="3402"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rPr>
                <w:rFonts w:ascii="Arial" w:eastAsia="Calibri" w:hAnsi="Arial" w:cs="Arial"/>
                <w:color w:val="000000" w:themeColor="text1"/>
                <w:sz w:val="20"/>
                <w:szCs w:val="20"/>
                <w:lang w:eastAsia="en-US"/>
              </w:rPr>
            </w:pPr>
          </w:p>
        </w:tc>
      </w:tr>
      <w:tr w:rsidR="008B2226" w:rsidRPr="008B2226" w:rsidTr="00CF0375">
        <w:trPr>
          <w:trHeight w:val="665"/>
        </w:trPr>
        <w:tc>
          <w:tcPr>
            <w:tcW w:w="104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1.1.3</w:t>
            </w:r>
          </w:p>
        </w:tc>
        <w:tc>
          <w:tcPr>
            <w:tcW w:w="5620"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Основной государственный регистрационный номер индивидуального предпринимателя</w:t>
            </w:r>
          </w:p>
        </w:tc>
        <w:tc>
          <w:tcPr>
            <w:tcW w:w="3402"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rPr>
                <w:rFonts w:ascii="Arial" w:eastAsia="Calibri" w:hAnsi="Arial" w:cs="Arial"/>
                <w:color w:val="000000" w:themeColor="text1"/>
                <w:sz w:val="20"/>
                <w:szCs w:val="20"/>
                <w:lang w:eastAsia="en-US"/>
              </w:rPr>
            </w:pPr>
          </w:p>
        </w:tc>
      </w:tr>
      <w:tr w:rsidR="008B2226" w:rsidRPr="008B2226" w:rsidTr="00CF0375">
        <w:trPr>
          <w:trHeight w:val="279"/>
        </w:trPr>
        <w:tc>
          <w:tcPr>
            <w:tcW w:w="104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1.2</w:t>
            </w:r>
          </w:p>
        </w:tc>
        <w:tc>
          <w:tcPr>
            <w:tcW w:w="5620"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Сведения о юридическом лице:</w:t>
            </w:r>
          </w:p>
        </w:tc>
        <w:tc>
          <w:tcPr>
            <w:tcW w:w="3402"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rPr>
                <w:rFonts w:ascii="Arial" w:eastAsia="Calibri" w:hAnsi="Arial" w:cs="Arial"/>
                <w:color w:val="000000" w:themeColor="text1"/>
                <w:sz w:val="20"/>
                <w:szCs w:val="20"/>
                <w:lang w:eastAsia="en-US"/>
              </w:rPr>
            </w:pPr>
          </w:p>
        </w:tc>
      </w:tr>
      <w:tr w:rsidR="008B2226" w:rsidRPr="008B2226" w:rsidTr="00CF0375">
        <w:trPr>
          <w:trHeight w:val="175"/>
        </w:trPr>
        <w:tc>
          <w:tcPr>
            <w:tcW w:w="104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1.2.1</w:t>
            </w:r>
          </w:p>
        </w:tc>
        <w:tc>
          <w:tcPr>
            <w:tcW w:w="5620"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Полное наименование</w:t>
            </w:r>
          </w:p>
        </w:tc>
        <w:tc>
          <w:tcPr>
            <w:tcW w:w="3402"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rPr>
                <w:rFonts w:ascii="Arial" w:eastAsia="Calibri" w:hAnsi="Arial" w:cs="Arial"/>
                <w:color w:val="000000" w:themeColor="text1"/>
                <w:sz w:val="20"/>
                <w:szCs w:val="20"/>
                <w:lang w:eastAsia="en-US"/>
              </w:rPr>
            </w:pPr>
          </w:p>
        </w:tc>
      </w:tr>
      <w:tr w:rsidR="008B2226" w:rsidRPr="008B2226" w:rsidTr="00365060">
        <w:trPr>
          <w:trHeight w:val="345"/>
        </w:trPr>
        <w:tc>
          <w:tcPr>
            <w:tcW w:w="104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1.2.2</w:t>
            </w:r>
          </w:p>
        </w:tc>
        <w:tc>
          <w:tcPr>
            <w:tcW w:w="5620"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Основной государственный регистрационный номер</w:t>
            </w:r>
          </w:p>
        </w:tc>
        <w:tc>
          <w:tcPr>
            <w:tcW w:w="3402"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rPr>
                <w:rFonts w:ascii="Arial" w:eastAsia="Calibri" w:hAnsi="Arial" w:cs="Arial"/>
                <w:color w:val="000000" w:themeColor="text1"/>
                <w:sz w:val="20"/>
                <w:szCs w:val="20"/>
                <w:lang w:eastAsia="en-US"/>
              </w:rPr>
            </w:pPr>
          </w:p>
        </w:tc>
      </w:tr>
      <w:tr w:rsidR="008B2226" w:rsidRPr="008B2226" w:rsidTr="00365060">
        <w:trPr>
          <w:trHeight w:val="378"/>
        </w:trPr>
        <w:tc>
          <w:tcPr>
            <w:tcW w:w="104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1.2.3</w:t>
            </w:r>
          </w:p>
        </w:tc>
        <w:tc>
          <w:tcPr>
            <w:tcW w:w="5620"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Идентификационный номер налогоплательщика – юридического лица</w:t>
            </w:r>
          </w:p>
        </w:tc>
        <w:tc>
          <w:tcPr>
            <w:tcW w:w="3402"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rPr>
                <w:rFonts w:ascii="Arial" w:eastAsia="Calibri" w:hAnsi="Arial" w:cs="Arial"/>
                <w:color w:val="000000" w:themeColor="text1"/>
                <w:sz w:val="20"/>
                <w:szCs w:val="20"/>
                <w:lang w:eastAsia="en-US"/>
              </w:rPr>
            </w:pPr>
          </w:p>
        </w:tc>
      </w:tr>
      <w:tr w:rsidR="008B2226" w:rsidRPr="008B2226" w:rsidTr="00365060">
        <w:trPr>
          <w:trHeight w:val="458"/>
        </w:trPr>
        <w:tc>
          <w:tcPr>
            <w:tcW w:w="104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1.2.4</w:t>
            </w:r>
          </w:p>
        </w:tc>
        <w:tc>
          <w:tcPr>
            <w:tcW w:w="5620"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rPr>
                <w:rFonts w:ascii="Arial" w:eastAsia="Calibri" w:hAnsi="Arial" w:cs="Arial"/>
                <w:color w:val="000000" w:themeColor="text1"/>
                <w:sz w:val="20"/>
                <w:szCs w:val="20"/>
                <w:lang w:eastAsia="en-US"/>
              </w:rPr>
            </w:pPr>
            <w:r w:rsidRPr="008B2226">
              <w:rPr>
                <w:rFonts w:ascii="Arial" w:hAnsi="Arial" w:cs="Arial"/>
                <w:kern w:val="2"/>
                <w:sz w:val="20"/>
                <w:szCs w:val="20"/>
                <w:lang w:eastAsia="ar-SA"/>
              </w:rPr>
              <w:t>Адрес места нахождения (регистрации) юридического лица/ адрес места жительства (регистрации) физического лица</w:t>
            </w:r>
          </w:p>
        </w:tc>
        <w:tc>
          <w:tcPr>
            <w:tcW w:w="3402"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rPr>
                <w:rFonts w:ascii="Arial" w:eastAsia="Calibri" w:hAnsi="Arial" w:cs="Arial"/>
                <w:color w:val="000000" w:themeColor="text1"/>
                <w:sz w:val="20"/>
                <w:szCs w:val="20"/>
                <w:lang w:eastAsia="en-US"/>
              </w:rPr>
            </w:pPr>
          </w:p>
        </w:tc>
      </w:tr>
      <w:tr w:rsidR="008B2226" w:rsidRPr="008B2226" w:rsidTr="00FF0DC8">
        <w:trPr>
          <w:trHeight w:val="552"/>
        </w:trPr>
        <w:tc>
          <w:tcPr>
            <w:tcW w:w="10065" w:type="dxa"/>
            <w:gridSpan w:val="3"/>
            <w:tcBorders>
              <w:top w:val="single" w:sz="4" w:space="0" w:color="auto"/>
              <w:left w:val="nil"/>
              <w:bottom w:val="single" w:sz="4" w:space="0" w:color="auto"/>
              <w:right w:val="nil"/>
            </w:tcBorders>
          </w:tcPr>
          <w:p w:rsidR="008B2226" w:rsidRPr="008B2226" w:rsidRDefault="008B2226" w:rsidP="008B2226">
            <w:pPr>
              <w:ind w:left="720"/>
              <w:contextualSpacing/>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lastRenderedPageBreak/>
              <w:t xml:space="preserve">2. Сведения о выданном </w:t>
            </w:r>
            <w:r w:rsidRPr="008B2226">
              <w:rPr>
                <w:rFonts w:ascii="Arial" w:hAnsi="Arial" w:cs="Arial"/>
                <w:sz w:val="20"/>
                <w:szCs w:val="20"/>
                <w:lang w:eastAsia="en-US"/>
              </w:rPr>
              <w:t>решении о переводе жилого помещения в нежилое помещение и нежилого помещения в жилое помещение</w:t>
            </w:r>
          </w:p>
        </w:tc>
      </w:tr>
      <w:tr w:rsidR="008B2226" w:rsidRPr="008B2226" w:rsidTr="00365060">
        <w:trPr>
          <w:trHeight w:val="596"/>
        </w:trPr>
        <w:tc>
          <w:tcPr>
            <w:tcW w:w="104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w:t>
            </w:r>
          </w:p>
        </w:tc>
        <w:tc>
          <w:tcPr>
            <w:tcW w:w="5620"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 xml:space="preserve">Орган (организация), выдавший(-ая) </w:t>
            </w:r>
            <w:r w:rsidRPr="008B2226">
              <w:rPr>
                <w:rFonts w:ascii="Arial" w:hAnsi="Arial" w:cs="Arial"/>
                <w:b/>
                <w:sz w:val="20"/>
                <w:szCs w:val="20"/>
                <w:lang w:eastAsia="en-US"/>
              </w:rPr>
              <w:t xml:space="preserve"> </w:t>
            </w:r>
            <w:r w:rsidRPr="008B2226">
              <w:rPr>
                <w:rFonts w:ascii="Arial" w:hAnsi="Arial" w:cs="Arial"/>
                <w:sz w:val="20"/>
                <w:szCs w:val="20"/>
                <w:lang w:eastAsia="en-US"/>
              </w:rPr>
              <w:t>решение о переводе жилого помещения в нежилое помещение и нежилого помещения в жилое помещение</w:t>
            </w:r>
          </w:p>
        </w:tc>
        <w:tc>
          <w:tcPr>
            <w:tcW w:w="3402"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Реквизиты документа</w:t>
            </w:r>
          </w:p>
          <w:p w:rsidR="008B2226" w:rsidRPr="008B2226" w:rsidRDefault="008B2226" w:rsidP="008B2226">
            <w:pPr>
              <w:spacing w:after="160"/>
              <w:rPr>
                <w:rFonts w:ascii="Arial" w:eastAsia="Calibri" w:hAnsi="Arial" w:cs="Arial"/>
                <w:color w:val="000000" w:themeColor="text1"/>
                <w:sz w:val="20"/>
                <w:szCs w:val="20"/>
                <w:lang w:eastAsia="en-US"/>
              </w:rPr>
            </w:pPr>
          </w:p>
        </w:tc>
      </w:tr>
      <w:tr w:rsidR="008B2226" w:rsidRPr="008B2226" w:rsidTr="00CF0375">
        <w:trPr>
          <w:trHeight w:val="442"/>
        </w:trPr>
        <w:tc>
          <w:tcPr>
            <w:tcW w:w="1043"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jc w:val="center"/>
              <w:rPr>
                <w:rFonts w:ascii="Arial" w:eastAsia="Calibri" w:hAnsi="Arial" w:cs="Arial"/>
                <w:color w:val="000000" w:themeColor="text1"/>
                <w:sz w:val="20"/>
                <w:szCs w:val="20"/>
                <w:lang w:eastAsia="en-US"/>
              </w:rPr>
            </w:pPr>
          </w:p>
        </w:tc>
        <w:tc>
          <w:tcPr>
            <w:tcW w:w="5620"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rPr>
                <w:rFonts w:ascii="Arial" w:eastAsia="Calibri" w:hAnsi="Arial" w:cs="Arial"/>
                <w:color w:val="000000" w:themeColor="text1"/>
                <w:sz w:val="20"/>
                <w:szCs w:val="20"/>
                <w:lang w:eastAsia="en-US"/>
              </w:rPr>
            </w:pPr>
          </w:p>
        </w:tc>
        <w:tc>
          <w:tcPr>
            <w:tcW w:w="3402"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rPr>
                <w:rFonts w:ascii="Arial" w:eastAsia="Calibri" w:hAnsi="Arial" w:cs="Arial"/>
                <w:color w:val="000000" w:themeColor="text1"/>
                <w:sz w:val="20"/>
                <w:szCs w:val="20"/>
                <w:lang w:eastAsia="en-US"/>
              </w:rPr>
            </w:pPr>
          </w:p>
        </w:tc>
      </w:tr>
    </w:tbl>
    <w:p w:rsidR="008B2226" w:rsidRPr="008B2226" w:rsidRDefault="008B2226" w:rsidP="008B2226">
      <w:pPr>
        <w:rPr>
          <w:rFonts w:ascii="Arial" w:hAnsi="Arial" w:cs="Arial"/>
          <w:color w:val="000000" w:themeColor="text1"/>
          <w:sz w:val="20"/>
          <w:szCs w:val="20"/>
        </w:rPr>
      </w:pPr>
      <w:r w:rsidRPr="008B2226">
        <w:rPr>
          <w:rFonts w:ascii="Arial" w:hAnsi="Arial" w:cs="Arial"/>
          <w:color w:val="000000" w:themeColor="text1"/>
          <w:sz w:val="20"/>
          <w:szCs w:val="20"/>
        </w:rPr>
        <w:t>Приложение: __________________________________________________________</w:t>
      </w:r>
    </w:p>
    <w:p w:rsidR="008B2226" w:rsidRPr="008B2226" w:rsidRDefault="008B2226" w:rsidP="008B2226">
      <w:pPr>
        <w:rPr>
          <w:rFonts w:ascii="Arial" w:hAnsi="Arial" w:cs="Arial"/>
          <w:color w:val="000000" w:themeColor="text1"/>
          <w:sz w:val="20"/>
          <w:szCs w:val="20"/>
        </w:rPr>
      </w:pPr>
      <w:r w:rsidRPr="008B2226">
        <w:rPr>
          <w:rFonts w:ascii="Arial" w:hAnsi="Arial" w:cs="Arial"/>
          <w:color w:val="000000" w:themeColor="text1"/>
          <w:sz w:val="20"/>
          <w:szCs w:val="20"/>
        </w:rPr>
        <w:t xml:space="preserve">                        __________________________________________________________</w:t>
      </w:r>
    </w:p>
    <w:p w:rsidR="008B2226" w:rsidRPr="008B2226" w:rsidRDefault="008B2226" w:rsidP="008B2226">
      <w:pPr>
        <w:tabs>
          <w:tab w:val="left" w:pos="9923"/>
        </w:tabs>
        <w:suppressAutoHyphens/>
        <w:ind w:right="-2"/>
        <w:rPr>
          <w:rFonts w:ascii="Arial" w:eastAsia="Calibri" w:hAnsi="Arial" w:cs="Arial"/>
          <w:kern w:val="2"/>
          <w:sz w:val="20"/>
          <w:szCs w:val="20"/>
          <w:lang w:eastAsia="ar-SA"/>
        </w:rPr>
      </w:pPr>
      <w:r w:rsidRPr="008B2226">
        <w:rPr>
          <w:rFonts w:ascii="Arial" w:eastAsia="Calibri" w:hAnsi="Arial" w:cs="Arial"/>
          <w:kern w:val="2"/>
          <w:sz w:val="20"/>
          <w:szCs w:val="20"/>
          <w:lang w:eastAsia="ar-SA"/>
        </w:rPr>
        <w:t>Всего к заявлению (на ____ страницах) приложено ____ видов документов на ____ листах в 1 экз.</w:t>
      </w:r>
    </w:p>
    <w:p w:rsidR="008B2226" w:rsidRPr="008B2226" w:rsidRDefault="008B2226" w:rsidP="008B2226">
      <w:pPr>
        <w:rPr>
          <w:rFonts w:ascii="Arial" w:hAnsi="Arial" w:cs="Arial"/>
          <w:color w:val="000000" w:themeColor="text1"/>
          <w:sz w:val="20"/>
          <w:szCs w:val="20"/>
        </w:rPr>
      </w:pPr>
      <w:r w:rsidRPr="008B2226">
        <w:rPr>
          <w:rFonts w:ascii="Arial" w:hAnsi="Arial" w:cs="Arial"/>
          <w:color w:val="000000" w:themeColor="text1"/>
          <w:sz w:val="20"/>
          <w:szCs w:val="20"/>
        </w:rPr>
        <w:t>Номер телефона, адрес электронной почты для связи: ________________________</w:t>
      </w:r>
    </w:p>
    <w:p w:rsidR="008B2226" w:rsidRPr="008B2226" w:rsidRDefault="008B2226" w:rsidP="008B2226">
      <w:pPr>
        <w:rPr>
          <w:rFonts w:ascii="Arial" w:hAnsi="Arial" w:cs="Arial"/>
          <w:color w:val="000000" w:themeColor="text1"/>
          <w:sz w:val="20"/>
          <w:szCs w:val="20"/>
        </w:rPr>
      </w:pPr>
    </w:p>
    <w:p w:rsidR="008B2226" w:rsidRPr="008B2226" w:rsidRDefault="008B2226" w:rsidP="008B2226">
      <w:pPr>
        <w:tabs>
          <w:tab w:val="left" w:pos="1968"/>
        </w:tabs>
        <w:rPr>
          <w:rFonts w:ascii="Arial" w:hAnsi="Arial" w:cs="Arial"/>
          <w:color w:val="000000" w:themeColor="text1"/>
          <w:sz w:val="20"/>
          <w:szCs w:val="20"/>
        </w:rPr>
      </w:pPr>
      <w:r w:rsidRPr="008B2226">
        <w:rPr>
          <w:rFonts w:ascii="Arial" w:hAnsi="Arial" w:cs="Arial"/>
          <w:color w:val="000000" w:themeColor="text1"/>
          <w:sz w:val="20"/>
          <w:szCs w:val="20"/>
        </w:rPr>
        <w:t>Результат рассмотрения настоящего заявления прошу:</w:t>
      </w:r>
    </w:p>
    <w:tbl>
      <w:tblPr>
        <w:tblpPr w:leftFromText="180" w:rightFromText="180" w:bottomFromText="20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7"/>
        <w:gridCol w:w="923"/>
      </w:tblGrid>
      <w:tr w:rsidR="008B2226" w:rsidRPr="008B2226" w:rsidTr="00CF0375">
        <w:tc>
          <w:tcPr>
            <w:tcW w:w="9137"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autoSpaceDE w:val="0"/>
              <w:autoSpaceDN w:val="0"/>
              <w:spacing w:before="120" w:after="120"/>
              <w:rPr>
                <w:rFonts w:ascii="Arial" w:hAnsi="Arial" w:cs="Arial"/>
                <w:i/>
                <w:color w:val="000000" w:themeColor="text1"/>
                <w:sz w:val="20"/>
                <w:szCs w:val="20"/>
                <w:lang w:eastAsia="en-US"/>
              </w:rPr>
            </w:pPr>
            <w:r w:rsidRPr="008B2226">
              <w:rPr>
                <w:rFonts w:ascii="Arial" w:hAnsi="Arial" w:cs="Arial"/>
                <w:color w:val="000000" w:themeColor="text1"/>
                <w:sz w:val="20"/>
                <w:szCs w:val="20"/>
                <w:lang w:eastAsia="en-US"/>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923"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autoSpaceDE w:val="0"/>
              <w:autoSpaceDN w:val="0"/>
              <w:spacing w:before="120" w:after="120" w:line="276" w:lineRule="auto"/>
              <w:rPr>
                <w:rFonts w:ascii="Arial" w:hAnsi="Arial" w:cs="Arial"/>
                <w:color w:val="000000" w:themeColor="text1"/>
                <w:sz w:val="20"/>
                <w:szCs w:val="20"/>
                <w:lang w:eastAsia="en-US"/>
              </w:rPr>
            </w:pPr>
          </w:p>
        </w:tc>
      </w:tr>
      <w:tr w:rsidR="008B2226" w:rsidRPr="008B2226" w:rsidTr="00CF0375">
        <w:tc>
          <w:tcPr>
            <w:tcW w:w="9137" w:type="dxa"/>
            <w:tcBorders>
              <w:top w:val="single" w:sz="4" w:space="0" w:color="auto"/>
              <w:left w:val="single" w:sz="4" w:space="0" w:color="auto"/>
              <w:bottom w:val="single" w:sz="4" w:space="0" w:color="auto"/>
              <w:right w:val="single" w:sz="4" w:space="0" w:color="auto"/>
            </w:tcBorders>
            <w:hideMark/>
          </w:tcPr>
          <w:p w:rsidR="008B2226" w:rsidRPr="008B2226" w:rsidRDefault="008B2226" w:rsidP="00365060">
            <w:pPr>
              <w:autoSpaceDE w:val="0"/>
              <w:autoSpaceDN w:val="0"/>
              <w:spacing w:before="120" w:after="120"/>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выдать на бумажном носителе при личном обращении в уполномоченный орган государственной власти, орган местного самоуправления, организацию либо в многофункциональный центр предоставления государственных и муниципальных услуг расположенный по адресу:</w:t>
            </w:r>
            <w:r w:rsidR="00365060">
              <w:rPr>
                <w:rFonts w:ascii="Arial" w:hAnsi="Arial" w:cs="Arial"/>
                <w:color w:val="000000" w:themeColor="text1"/>
                <w:sz w:val="20"/>
                <w:szCs w:val="20"/>
                <w:lang w:eastAsia="en-US"/>
              </w:rPr>
              <w:t xml:space="preserve"> </w:t>
            </w:r>
            <w:r w:rsidRPr="008B2226">
              <w:rPr>
                <w:rFonts w:ascii="Arial" w:hAnsi="Arial" w:cs="Arial"/>
                <w:color w:val="000000" w:themeColor="text1"/>
                <w:sz w:val="20"/>
                <w:szCs w:val="20"/>
                <w:lang w:eastAsia="en-US"/>
              </w:rPr>
              <w:t>________________________________________________________</w:t>
            </w:r>
          </w:p>
        </w:tc>
        <w:tc>
          <w:tcPr>
            <w:tcW w:w="923"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autoSpaceDE w:val="0"/>
              <w:autoSpaceDN w:val="0"/>
              <w:spacing w:before="120" w:after="120" w:line="276" w:lineRule="auto"/>
              <w:rPr>
                <w:rFonts w:ascii="Arial" w:hAnsi="Arial" w:cs="Arial"/>
                <w:color w:val="000000" w:themeColor="text1"/>
                <w:sz w:val="20"/>
                <w:szCs w:val="20"/>
                <w:lang w:eastAsia="en-US"/>
              </w:rPr>
            </w:pPr>
          </w:p>
        </w:tc>
      </w:tr>
      <w:tr w:rsidR="008B2226" w:rsidRPr="008B2226" w:rsidTr="00CF0375">
        <w:tc>
          <w:tcPr>
            <w:tcW w:w="9137"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autoSpaceDE w:val="0"/>
              <w:autoSpaceDN w:val="0"/>
              <w:spacing w:before="120" w:after="120"/>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направить на бумажном носителе на почтовый адрес: _______________________________________________________</w:t>
            </w:r>
          </w:p>
        </w:tc>
        <w:tc>
          <w:tcPr>
            <w:tcW w:w="923"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autoSpaceDE w:val="0"/>
              <w:autoSpaceDN w:val="0"/>
              <w:spacing w:before="120" w:after="120" w:line="276" w:lineRule="auto"/>
              <w:rPr>
                <w:rFonts w:ascii="Arial" w:hAnsi="Arial" w:cs="Arial"/>
                <w:color w:val="000000" w:themeColor="text1"/>
                <w:sz w:val="20"/>
                <w:szCs w:val="20"/>
                <w:lang w:eastAsia="en-US"/>
              </w:rPr>
            </w:pPr>
          </w:p>
        </w:tc>
      </w:tr>
      <w:tr w:rsidR="008B2226" w:rsidRPr="008B2226" w:rsidTr="00CF0375">
        <w:tc>
          <w:tcPr>
            <w:tcW w:w="10060" w:type="dxa"/>
            <w:gridSpan w:val="2"/>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autoSpaceDE w:val="0"/>
              <w:autoSpaceDN w:val="0"/>
              <w:spacing w:before="120" w:after="120" w:line="276" w:lineRule="auto"/>
              <w:ind w:right="255"/>
              <w:jc w:val="center"/>
              <w:rPr>
                <w:rFonts w:ascii="Arial" w:hAnsi="Arial" w:cs="Arial"/>
                <w:i/>
                <w:color w:val="000000" w:themeColor="text1"/>
                <w:sz w:val="20"/>
                <w:szCs w:val="20"/>
                <w:lang w:eastAsia="en-US"/>
              </w:rPr>
            </w:pPr>
            <w:r w:rsidRPr="008B2226">
              <w:rPr>
                <w:rFonts w:ascii="Arial" w:hAnsi="Arial" w:cs="Arial"/>
                <w:i/>
                <w:color w:val="000000" w:themeColor="text1"/>
                <w:sz w:val="20"/>
                <w:szCs w:val="20"/>
                <w:lang w:eastAsia="en-US"/>
              </w:rPr>
              <w:t>Указывается один из перечисленных способов</w:t>
            </w:r>
          </w:p>
        </w:tc>
      </w:tr>
    </w:tbl>
    <w:p w:rsidR="008B2226" w:rsidRPr="008B2226" w:rsidRDefault="008B2226" w:rsidP="008B2226">
      <w:pPr>
        <w:tabs>
          <w:tab w:val="left" w:pos="9923"/>
        </w:tabs>
        <w:suppressAutoHyphens/>
        <w:ind w:firstLine="709"/>
        <w:jc w:val="both"/>
        <w:rPr>
          <w:rFonts w:ascii="Arial" w:eastAsia="Calibri" w:hAnsi="Arial" w:cs="Arial"/>
          <w:kern w:val="2"/>
          <w:sz w:val="20"/>
          <w:szCs w:val="20"/>
          <w:lang w:eastAsia="ar-SA"/>
        </w:rPr>
      </w:pPr>
      <w:r w:rsidRPr="008B2226">
        <w:rPr>
          <w:rFonts w:ascii="Arial" w:eastAsia="Calibri" w:hAnsi="Arial" w:cs="Arial"/>
          <w:kern w:val="2"/>
          <w:sz w:val="20"/>
          <w:szCs w:val="20"/>
          <w:lang w:eastAsia="ar-SA"/>
        </w:rPr>
        <w:t xml:space="preserve">Предупрежден(а) об ответственности за предоставление заведомо ложной информации и недостоверных данных. </w:t>
      </w:r>
    </w:p>
    <w:tbl>
      <w:tblPr>
        <w:tblW w:w="9923" w:type="dxa"/>
        <w:tblCellMar>
          <w:left w:w="28" w:type="dxa"/>
          <w:right w:w="28" w:type="dxa"/>
        </w:tblCellMar>
        <w:tblLook w:val="04A0" w:firstRow="1" w:lastRow="0" w:firstColumn="1" w:lastColumn="0" w:noHBand="0" w:noVBand="1"/>
      </w:tblPr>
      <w:tblGrid>
        <w:gridCol w:w="3119"/>
        <w:gridCol w:w="283"/>
        <w:gridCol w:w="2269"/>
        <w:gridCol w:w="283"/>
        <w:gridCol w:w="3969"/>
      </w:tblGrid>
      <w:tr w:rsidR="008B2226" w:rsidRPr="008B2226" w:rsidTr="00CF0375">
        <w:tc>
          <w:tcPr>
            <w:tcW w:w="3119" w:type="dxa"/>
            <w:vAlign w:val="bottom"/>
          </w:tcPr>
          <w:p w:rsidR="008B2226" w:rsidRPr="008B2226" w:rsidRDefault="008B2226" w:rsidP="008B2226">
            <w:pPr>
              <w:spacing w:line="276" w:lineRule="auto"/>
              <w:jc w:val="center"/>
              <w:rPr>
                <w:rFonts w:ascii="Arial" w:hAnsi="Arial" w:cs="Arial"/>
                <w:color w:val="000000" w:themeColor="text1"/>
                <w:sz w:val="20"/>
                <w:szCs w:val="20"/>
                <w:lang w:eastAsia="en-US"/>
              </w:rPr>
            </w:pPr>
          </w:p>
        </w:tc>
        <w:tc>
          <w:tcPr>
            <w:tcW w:w="283" w:type="dxa"/>
            <w:vAlign w:val="bottom"/>
          </w:tcPr>
          <w:p w:rsidR="008B2226" w:rsidRPr="008B2226" w:rsidRDefault="008B2226" w:rsidP="008B2226">
            <w:pPr>
              <w:spacing w:line="276" w:lineRule="auto"/>
              <w:rPr>
                <w:rFonts w:ascii="Arial" w:hAnsi="Arial" w:cs="Arial"/>
                <w:color w:val="000000" w:themeColor="text1"/>
                <w:sz w:val="20"/>
                <w:szCs w:val="20"/>
                <w:lang w:eastAsia="en-US"/>
              </w:rPr>
            </w:pPr>
          </w:p>
        </w:tc>
        <w:tc>
          <w:tcPr>
            <w:tcW w:w="2269" w:type="dxa"/>
            <w:tcBorders>
              <w:top w:val="nil"/>
              <w:left w:val="nil"/>
              <w:bottom w:val="single" w:sz="4" w:space="0" w:color="auto"/>
              <w:right w:val="nil"/>
            </w:tcBorders>
            <w:vAlign w:val="bottom"/>
          </w:tcPr>
          <w:p w:rsidR="008B2226" w:rsidRPr="008B2226" w:rsidRDefault="008B2226" w:rsidP="008B2226">
            <w:pPr>
              <w:spacing w:line="276" w:lineRule="auto"/>
              <w:jc w:val="center"/>
              <w:rPr>
                <w:rFonts w:ascii="Arial" w:hAnsi="Arial" w:cs="Arial"/>
                <w:color w:val="000000" w:themeColor="text1"/>
                <w:sz w:val="20"/>
                <w:szCs w:val="20"/>
                <w:lang w:eastAsia="en-US"/>
              </w:rPr>
            </w:pPr>
          </w:p>
        </w:tc>
        <w:tc>
          <w:tcPr>
            <w:tcW w:w="283" w:type="dxa"/>
            <w:vAlign w:val="bottom"/>
          </w:tcPr>
          <w:p w:rsidR="008B2226" w:rsidRPr="008B2226" w:rsidRDefault="008B2226" w:rsidP="008B2226">
            <w:pPr>
              <w:spacing w:line="276" w:lineRule="auto"/>
              <w:rPr>
                <w:rFonts w:ascii="Arial" w:hAnsi="Arial" w:cs="Arial"/>
                <w:color w:val="000000" w:themeColor="text1"/>
                <w:sz w:val="20"/>
                <w:szCs w:val="20"/>
                <w:lang w:eastAsia="en-US"/>
              </w:rPr>
            </w:pPr>
          </w:p>
        </w:tc>
        <w:tc>
          <w:tcPr>
            <w:tcW w:w="3969" w:type="dxa"/>
            <w:tcBorders>
              <w:top w:val="nil"/>
              <w:left w:val="nil"/>
              <w:bottom w:val="single" w:sz="4" w:space="0" w:color="auto"/>
              <w:right w:val="nil"/>
            </w:tcBorders>
            <w:vAlign w:val="bottom"/>
          </w:tcPr>
          <w:p w:rsidR="008B2226" w:rsidRPr="008B2226" w:rsidRDefault="008B2226" w:rsidP="008B2226">
            <w:pPr>
              <w:spacing w:line="276" w:lineRule="auto"/>
              <w:jc w:val="center"/>
              <w:rPr>
                <w:rFonts w:ascii="Arial" w:hAnsi="Arial" w:cs="Arial"/>
                <w:color w:val="000000" w:themeColor="text1"/>
                <w:sz w:val="20"/>
                <w:szCs w:val="20"/>
                <w:lang w:eastAsia="en-US"/>
              </w:rPr>
            </w:pPr>
          </w:p>
        </w:tc>
      </w:tr>
      <w:tr w:rsidR="008B2226" w:rsidRPr="008B2226" w:rsidTr="00CF0375">
        <w:tc>
          <w:tcPr>
            <w:tcW w:w="3119" w:type="dxa"/>
          </w:tcPr>
          <w:p w:rsidR="008B2226" w:rsidRPr="008B2226" w:rsidRDefault="008B2226" w:rsidP="008B2226">
            <w:pPr>
              <w:spacing w:line="276" w:lineRule="auto"/>
              <w:jc w:val="center"/>
              <w:rPr>
                <w:rFonts w:ascii="Arial" w:hAnsi="Arial" w:cs="Arial"/>
                <w:color w:val="000000" w:themeColor="text1"/>
                <w:sz w:val="20"/>
                <w:szCs w:val="20"/>
                <w:lang w:eastAsia="en-US"/>
              </w:rPr>
            </w:pPr>
          </w:p>
        </w:tc>
        <w:tc>
          <w:tcPr>
            <w:tcW w:w="283" w:type="dxa"/>
          </w:tcPr>
          <w:p w:rsidR="008B2226" w:rsidRPr="008B2226" w:rsidRDefault="008B2226" w:rsidP="008B2226">
            <w:pPr>
              <w:spacing w:line="276" w:lineRule="auto"/>
              <w:rPr>
                <w:rFonts w:ascii="Arial" w:hAnsi="Arial" w:cs="Arial"/>
                <w:color w:val="000000" w:themeColor="text1"/>
                <w:sz w:val="20"/>
                <w:szCs w:val="20"/>
                <w:lang w:eastAsia="en-US"/>
              </w:rPr>
            </w:pPr>
          </w:p>
        </w:tc>
        <w:tc>
          <w:tcPr>
            <w:tcW w:w="2269" w:type="dxa"/>
            <w:hideMark/>
          </w:tcPr>
          <w:p w:rsidR="008B2226" w:rsidRPr="008B2226" w:rsidRDefault="008B2226" w:rsidP="008B2226">
            <w:pPr>
              <w:spacing w:line="276" w:lineRule="auto"/>
              <w:jc w:val="center"/>
              <w:rPr>
                <w:rFonts w:ascii="Arial" w:hAnsi="Arial" w:cs="Arial"/>
                <w:i/>
                <w:color w:val="000000" w:themeColor="text1"/>
                <w:sz w:val="20"/>
                <w:szCs w:val="20"/>
                <w:lang w:eastAsia="en-US"/>
              </w:rPr>
            </w:pPr>
            <w:r w:rsidRPr="008B2226">
              <w:rPr>
                <w:rFonts w:ascii="Arial" w:hAnsi="Arial" w:cs="Arial"/>
                <w:i/>
                <w:color w:val="000000" w:themeColor="text1"/>
                <w:sz w:val="20"/>
                <w:szCs w:val="20"/>
                <w:lang w:eastAsia="en-US"/>
              </w:rPr>
              <w:t>(подпись)</w:t>
            </w:r>
          </w:p>
        </w:tc>
        <w:tc>
          <w:tcPr>
            <w:tcW w:w="283" w:type="dxa"/>
          </w:tcPr>
          <w:p w:rsidR="008B2226" w:rsidRPr="008B2226" w:rsidRDefault="008B2226" w:rsidP="008B2226">
            <w:pPr>
              <w:spacing w:line="276" w:lineRule="auto"/>
              <w:rPr>
                <w:rFonts w:ascii="Arial" w:hAnsi="Arial" w:cs="Arial"/>
                <w:i/>
                <w:color w:val="000000" w:themeColor="text1"/>
                <w:sz w:val="20"/>
                <w:szCs w:val="20"/>
                <w:lang w:eastAsia="en-US"/>
              </w:rPr>
            </w:pPr>
          </w:p>
        </w:tc>
        <w:tc>
          <w:tcPr>
            <w:tcW w:w="3969" w:type="dxa"/>
            <w:hideMark/>
          </w:tcPr>
          <w:p w:rsidR="008B2226" w:rsidRPr="008B2226" w:rsidRDefault="008B2226" w:rsidP="008B2226">
            <w:pPr>
              <w:spacing w:line="276" w:lineRule="auto"/>
              <w:jc w:val="center"/>
              <w:rPr>
                <w:rFonts w:ascii="Arial" w:hAnsi="Arial" w:cs="Arial"/>
                <w:i/>
                <w:color w:val="000000" w:themeColor="text1"/>
                <w:sz w:val="20"/>
                <w:szCs w:val="20"/>
                <w:lang w:eastAsia="en-US"/>
              </w:rPr>
            </w:pPr>
            <w:r w:rsidRPr="008B2226">
              <w:rPr>
                <w:rFonts w:ascii="Arial" w:hAnsi="Arial" w:cs="Arial"/>
                <w:i/>
                <w:color w:val="000000" w:themeColor="text1"/>
                <w:sz w:val="20"/>
                <w:szCs w:val="20"/>
                <w:lang w:eastAsia="en-US"/>
              </w:rPr>
              <w:t>(фамилия, имя, отчество (при наличии)</w:t>
            </w:r>
          </w:p>
        </w:tc>
      </w:tr>
    </w:tbl>
    <w:p w:rsidR="008B2226" w:rsidRPr="008B2226" w:rsidRDefault="008B2226" w:rsidP="008B2226">
      <w:pPr>
        <w:tabs>
          <w:tab w:val="left" w:pos="9923"/>
        </w:tabs>
        <w:suppressAutoHyphens/>
        <w:ind w:right="-284"/>
        <w:rPr>
          <w:rFonts w:ascii="Arial" w:eastAsia="Calibri" w:hAnsi="Arial" w:cs="Arial"/>
          <w:kern w:val="2"/>
          <w:sz w:val="20"/>
          <w:szCs w:val="20"/>
          <w:lang w:eastAsia="ar-SA"/>
        </w:rPr>
      </w:pPr>
      <w:r w:rsidRPr="008B2226">
        <w:rPr>
          <w:rFonts w:ascii="Arial" w:eastAsia="Calibri" w:hAnsi="Arial" w:cs="Arial"/>
          <w:kern w:val="2"/>
          <w:sz w:val="20"/>
          <w:szCs w:val="20"/>
          <w:lang w:eastAsia="ar-SA"/>
        </w:rPr>
        <w:t>«_______»  _________________ _______ г.</w:t>
      </w:r>
      <w:r w:rsidRPr="008B2226">
        <w:rPr>
          <w:rFonts w:ascii="Arial" w:hAnsi="Arial" w:cs="Arial"/>
          <w:color w:val="000000"/>
          <w:sz w:val="20"/>
          <w:szCs w:val="20"/>
        </w:rPr>
        <w:t xml:space="preserve">            </w:t>
      </w:r>
    </w:p>
    <w:p w:rsidR="008B2226" w:rsidRPr="008B2226" w:rsidRDefault="008B2226" w:rsidP="008B2226">
      <w:pPr>
        <w:tabs>
          <w:tab w:val="left" w:pos="9923"/>
        </w:tabs>
        <w:ind w:left="4820" w:right="-1"/>
        <w:jc w:val="both"/>
        <w:rPr>
          <w:rFonts w:ascii="Arial" w:hAnsi="Arial" w:cs="Arial"/>
          <w:sz w:val="20"/>
          <w:szCs w:val="20"/>
        </w:rPr>
      </w:pPr>
    </w:p>
    <w:p w:rsidR="008B2226" w:rsidRPr="008B2226" w:rsidRDefault="008B2226" w:rsidP="008B2226">
      <w:pPr>
        <w:tabs>
          <w:tab w:val="left" w:pos="9923"/>
        </w:tabs>
        <w:ind w:left="4820" w:right="-1"/>
        <w:jc w:val="both"/>
        <w:rPr>
          <w:rFonts w:ascii="Arial" w:hAnsi="Arial" w:cs="Arial"/>
          <w:sz w:val="20"/>
          <w:szCs w:val="20"/>
        </w:rPr>
      </w:pPr>
      <w:r w:rsidRPr="008B2226">
        <w:rPr>
          <w:rFonts w:ascii="Arial" w:hAnsi="Arial" w:cs="Arial"/>
          <w:sz w:val="20"/>
          <w:szCs w:val="20"/>
        </w:rPr>
        <w:t>Приложение № 7 к Административному регламенту предоставления муниципальной услуги «</w:t>
      </w:r>
      <w:r w:rsidRPr="008B2226">
        <w:rPr>
          <w:rFonts w:ascii="Arial" w:hAnsi="Arial" w:cs="Arial"/>
          <w:bCs/>
          <w:sz w:val="20"/>
          <w:szCs w:val="20"/>
        </w:rPr>
        <w:t>Перевод жилого помещения в нежилое помещение и нежилого помещения в жилое помещение</w:t>
      </w:r>
      <w:r w:rsidRPr="008B2226">
        <w:rPr>
          <w:rFonts w:ascii="Arial" w:hAnsi="Arial" w:cs="Arial"/>
          <w:sz w:val="20"/>
          <w:szCs w:val="20"/>
        </w:rPr>
        <w:t>»</w:t>
      </w:r>
    </w:p>
    <w:p w:rsidR="00FF0DC8" w:rsidRDefault="00FF0DC8" w:rsidP="008B2226">
      <w:pPr>
        <w:autoSpaceDE w:val="0"/>
        <w:autoSpaceDN w:val="0"/>
        <w:adjustRightInd w:val="0"/>
        <w:jc w:val="right"/>
        <w:outlineLvl w:val="0"/>
        <w:rPr>
          <w:rFonts w:ascii="Arial" w:hAnsi="Arial" w:cs="Arial"/>
          <w:color w:val="000000" w:themeColor="text1"/>
          <w:sz w:val="20"/>
          <w:szCs w:val="20"/>
        </w:rPr>
      </w:pPr>
    </w:p>
    <w:p w:rsidR="008B2226" w:rsidRPr="008B2226" w:rsidRDefault="008B2226" w:rsidP="008B2226">
      <w:pPr>
        <w:autoSpaceDE w:val="0"/>
        <w:autoSpaceDN w:val="0"/>
        <w:adjustRightInd w:val="0"/>
        <w:jc w:val="right"/>
        <w:outlineLvl w:val="0"/>
        <w:rPr>
          <w:rFonts w:ascii="Arial" w:hAnsi="Arial" w:cs="Arial"/>
          <w:color w:val="000000" w:themeColor="text1"/>
          <w:sz w:val="20"/>
          <w:szCs w:val="20"/>
        </w:rPr>
      </w:pPr>
      <w:r w:rsidRPr="008B2226">
        <w:rPr>
          <w:rFonts w:ascii="Arial" w:hAnsi="Arial" w:cs="Arial"/>
          <w:color w:val="000000" w:themeColor="text1"/>
          <w:sz w:val="20"/>
          <w:szCs w:val="20"/>
        </w:rPr>
        <w:t>Кому _________________________________________</w:t>
      </w:r>
    </w:p>
    <w:p w:rsidR="008B2226" w:rsidRPr="008B2226" w:rsidRDefault="008B2226" w:rsidP="008B2226">
      <w:pPr>
        <w:autoSpaceDE w:val="0"/>
        <w:autoSpaceDN w:val="0"/>
        <w:adjustRightInd w:val="0"/>
        <w:ind w:left="4820"/>
        <w:jc w:val="center"/>
        <w:rPr>
          <w:rFonts w:ascii="Arial" w:hAnsi="Arial" w:cs="Arial"/>
          <w:i/>
          <w:color w:val="000000" w:themeColor="text1"/>
          <w:sz w:val="20"/>
          <w:szCs w:val="20"/>
        </w:rPr>
      </w:pPr>
      <w:r w:rsidRPr="008B2226">
        <w:rPr>
          <w:rFonts w:ascii="Arial" w:hAnsi="Arial" w:cs="Arial"/>
          <w:i/>
          <w:color w:val="000000" w:themeColor="text1"/>
          <w:sz w:val="20"/>
          <w:szCs w:val="20"/>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p w:rsidR="008B2226" w:rsidRPr="008B2226" w:rsidRDefault="008B2226" w:rsidP="008B2226">
      <w:pPr>
        <w:autoSpaceDE w:val="0"/>
        <w:autoSpaceDN w:val="0"/>
        <w:adjustRightInd w:val="0"/>
        <w:jc w:val="right"/>
        <w:rPr>
          <w:rFonts w:ascii="Arial" w:hAnsi="Arial" w:cs="Arial"/>
          <w:i/>
          <w:color w:val="000000" w:themeColor="text1"/>
          <w:sz w:val="20"/>
          <w:szCs w:val="20"/>
        </w:rPr>
      </w:pPr>
      <w:r w:rsidRPr="008B2226">
        <w:rPr>
          <w:rFonts w:ascii="Arial" w:hAnsi="Arial" w:cs="Arial"/>
          <w:i/>
          <w:color w:val="000000" w:themeColor="text1"/>
          <w:sz w:val="20"/>
          <w:szCs w:val="20"/>
        </w:rPr>
        <w:t>_________________________________________</w:t>
      </w:r>
    </w:p>
    <w:p w:rsidR="008B2226" w:rsidRPr="008B2226" w:rsidRDefault="008B2226" w:rsidP="008B2226">
      <w:pPr>
        <w:autoSpaceDE w:val="0"/>
        <w:autoSpaceDN w:val="0"/>
        <w:adjustRightInd w:val="0"/>
        <w:ind w:left="4820"/>
        <w:jc w:val="center"/>
        <w:rPr>
          <w:rFonts w:ascii="Arial" w:hAnsi="Arial" w:cs="Arial"/>
          <w:i/>
          <w:color w:val="000000" w:themeColor="text1"/>
          <w:sz w:val="20"/>
          <w:szCs w:val="20"/>
        </w:rPr>
      </w:pPr>
      <w:r w:rsidRPr="008B2226">
        <w:rPr>
          <w:rFonts w:ascii="Arial" w:hAnsi="Arial" w:cs="Arial"/>
          <w:i/>
          <w:color w:val="000000" w:themeColor="text1"/>
          <w:sz w:val="20"/>
          <w:szCs w:val="20"/>
        </w:rPr>
        <w:t>почтовый индекс и адрес, телефон, адрес электронной почты)</w:t>
      </w:r>
    </w:p>
    <w:p w:rsidR="008B2226" w:rsidRPr="008B2226" w:rsidRDefault="008B2226" w:rsidP="008B2226">
      <w:pPr>
        <w:jc w:val="right"/>
        <w:rPr>
          <w:rFonts w:ascii="Arial" w:hAnsi="Arial" w:cs="Arial"/>
          <w:b/>
          <w:color w:val="000000" w:themeColor="text1"/>
          <w:sz w:val="20"/>
          <w:szCs w:val="20"/>
        </w:rPr>
      </w:pPr>
    </w:p>
    <w:p w:rsidR="008B2226" w:rsidRPr="008B2226" w:rsidRDefault="008B2226" w:rsidP="008B2226">
      <w:pPr>
        <w:jc w:val="center"/>
        <w:rPr>
          <w:rFonts w:ascii="Arial" w:hAnsi="Arial" w:cs="Arial"/>
          <w:b/>
          <w:bCs/>
          <w:color w:val="000000" w:themeColor="text1"/>
          <w:sz w:val="20"/>
          <w:szCs w:val="20"/>
        </w:rPr>
      </w:pPr>
      <w:r w:rsidRPr="008B2226">
        <w:rPr>
          <w:rFonts w:ascii="Arial" w:hAnsi="Arial" w:cs="Arial"/>
          <w:b/>
          <w:color w:val="000000" w:themeColor="text1"/>
          <w:sz w:val="20"/>
          <w:szCs w:val="20"/>
        </w:rPr>
        <w:t>Р Е Ш Е Н И Е</w:t>
      </w:r>
      <w:r w:rsidRPr="008B2226">
        <w:rPr>
          <w:rFonts w:ascii="Arial" w:hAnsi="Arial" w:cs="Arial"/>
          <w:b/>
          <w:color w:val="000000" w:themeColor="text1"/>
          <w:sz w:val="20"/>
          <w:szCs w:val="20"/>
        </w:rPr>
        <w:br/>
      </w:r>
      <w:r w:rsidRPr="008B2226">
        <w:rPr>
          <w:rFonts w:ascii="Arial" w:hAnsi="Arial" w:cs="Arial"/>
          <w:b/>
          <w:bCs/>
          <w:color w:val="000000" w:themeColor="text1"/>
          <w:sz w:val="20"/>
          <w:szCs w:val="20"/>
        </w:rPr>
        <w:t xml:space="preserve">об отказе в выдаче дубликата </w:t>
      </w:r>
      <w:r w:rsidRPr="008B2226">
        <w:rPr>
          <w:rFonts w:ascii="Arial" w:hAnsi="Arial" w:cs="Arial"/>
          <w:b/>
          <w:sz w:val="20"/>
          <w:szCs w:val="20"/>
        </w:rPr>
        <w:t>решения о переводе жилого помещения в нежилое помещение и нежилого помещения в жилое помещение</w:t>
      </w:r>
    </w:p>
    <w:p w:rsidR="008B2226" w:rsidRPr="008B2226" w:rsidRDefault="008B2226" w:rsidP="008B2226">
      <w:pPr>
        <w:jc w:val="both"/>
        <w:rPr>
          <w:rFonts w:ascii="Arial" w:hAnsi="Arial" w:cs="Arial"/>
          <w:color w:val="000000" w:themeColor="text1"/>
          <w:sz w:val="20"/>
          <w:szCs w:val="20"/>
        </w:rPr>
      </w:pPr>
      <w:r w:rsidRPr="008B2226">
        <w:rPr>
          <w:rFonts w:ascii="Arial" w:hAnsi="Arial" w:cs="Arial"/>
          <w:color w:val="000000" w:themeColor="text1"/>
          <w:sz w:val="20"/>
          <w:szCs w:val="20"/>
        </w:rPr>
        <w:t xml:space="preserve">__________________________________________________________________________________ </w:t>
      </w:r>
    </w:p>
    <w:p w:rsidR="008B2226" w:rsidRPr="008B2226" w:rsidRDefault="008B2226" w:rsidP="008B2226">
      <w:pPr>
        <w:jc w:val="center"/>
        <w:rPr>
          <w:rFonts w:ascii="Arial" w:hAnsi="Arial" w:cs="Arial"/>
          <w:color w:val="000000" w:themeColor="text1"/>
          <w:sz w:val="20"/>
          <w:szCs w:val="20"/>
        </w:rPr>
      </w:pPr>
      <w:r w:rsidRPr="008B2226">
        <w:rPr>
          <w:rFonts w:ascii="Arial" w:hAnsi="Arial" w:cs="Arial"/>
          <w:color w:val="000000" w:themeColor="text1"/>
          <w:sz w:val="20"/>
          <w:szCs w:val="20"/>
        </w:rPr>
        <w:t>(</w:t>
      </w:r>
      <w:r w:rsidRPr="008B2226">
        <w:rPr>
          <w:rFonts w:ascii="Arial" w:hAnsi="Arial" w:cs="Arial"/>
          <w:i/>
          <w:color w:val="000000" w:themeColor="text1"/>
          <w:sz w:val="20"/>
          <w:szCs w:val="20"/>
        </w:rPr>
        <w:t>наименование органа местного самоуправления, уполномоченного на перевод помещения</w:t>
      </w:r>
      <w:r w:rsidRPr="008B2226">
        <w:rPr>
          <w:rFonts w:ascii="Arial" w:hAnsi="Arial" w:cs="Arial"/>
          <w:color w:val="000000" w:themeColor="text1"/>
          <w:sz w:val="20"/>
          <w:szCs w:val="20"/>
        </w:rPr>
        <w:t>)</w:t>
      </w:r>
    </w:p>
    <w:p w:rsidR="008B2226" w:rsidRPr="008B2226" w:rsidRDefault="008B2226" w:rsidP="008B2226">
      <w:pPr>
        <w:jc w:val="both"/>
        <w:rPr>
          <w:rFonts w:ascii="Arial" w:hAnsi="Arial" w:cs="Arial"/>
          <w:color w:val="000000" w:themeColor="text1"/>
          <w:sz w:val="20"/>
          <w:szCs w:val="20"/>
        </w:rPr>
      </w:pPr>
      <w:r w:rsidRPr="008B2226">
        <w:rPr>
          <w:rFonts w:ascii="Arial" w:hAnsi="Arial" w:cs="Arial"/>
          <w:color w:val="000000" w:themeColor="text1"/>
          <w:sz w:val="20"/>
          <w:szCs w:val="20"/>
        </w:rPr>
        <w:lastRenderedPageBreak/>
        <w:t xml:space="preserve">по результатам рассмотрения заявления </w:t>
      </w:r>
      <w:r w:rsidRPr="008B2226">
        <w:rPr>
          <w:rFonts w:ascii="Arial" w:hAnsi="Arial" w:cs="Arial"/>
          <w:bCs/>
          <w:color w:val="000000" w:themeColor="text1"/>
          <w:sz w:val="20"/>
          <w:szCs w:val="20"/>
        </w:rPr>
        <w:t xml:space="preserve">о выдаче дубликата </w:t>
      </w:r>
      <w:r w:rsidRPr="008B2226">
        <w:rPr>
          <w:rFonts w:ascii="Arial" w:hAnsi="Arial" w:cs="Arial"/>
          <w:sz w:val="20"/>
          <w:szCs w:val="20"/>
        </w:rPr>
        <w:t>решения о переводе жилого помещения в нежилое помещение и нежилого помещения в жилое помещение</w:t>
      </w:r>
      <w:r w:rsidRPr="008B2226">
        <w:rPr>
          <w:rFonts w:ascii="Arial" w:hAnsi="Arial" w:cs="Arial"/>
          <w:color w:val="000000" w:themeColor="text1"/>
          <w:sz w:val="20"/>
          <w:szCs w:val="20"/>
        </w:rPr>
        <w:t xml:space="preserve"> от ________________ № __________________ принято  решение  об </w:t>
      </w:r>
    </w:p>
    <w:p w:rsidR="008B2226" w:rsidRPr="008B2226" w:rsidRDefault="008B2226" w:rsidP="008B2226">
      <w:pPr>
        <w:jc w:val="both"/>
        <w:rPr>
          <w:rFonts w:ascii="Arial" w:hAnsi="Arial" w:cs="Arial"/>
          <w:i/>
          <w:color w:val="000000" w:themeColor="text1"/>
          <w:sz w:val="20"/>
          <w:szCs w:val="20"/>
        </w:rPr>
      </w:pPr>
      <w:r w:rsidRPr="008B2226">
        <w:rPr>
          <w:rFonts w:ascii="Arial" w:hAnsi="Arial" w:cs="Arial"/>
          <w:i/>
          <w:color w:val="000000" w:themeColor="text1"/>
          <w:sz w:val="20"/>
          <w:szCs w:val="20"/>
        </w:rPr>
        <w:t xml:space="preserve"> (дата и номер регистрации)</w:t>
      </w:r>
    </w:p>
    <w:p w:rsidR="008B2226" w:rsidRPr="008B2226" w:rsidRDefault="008B2226" w:rsidP="008B2226">
      <w:pPr>
        <w:jc w:val="both"/>
        <w:rPr>
          <w:rFonts w:ascii="Arial" w:hAnsi="Arial" w:cs="Arial"/>
          <w:color w:val="000000" w:themeColor="text1"/>
          <w:sz w:val="20"/>
          <w:szCs w:val="20"/>
        </w:rPr>
      </w:pPr>
      <w:r w:rsidRPr="008B2226">
        <w:rPr>
          <w:rFonts w:ascii="Arial" w:hAnsi="Arial" w:cs="Arial"/>
          <w:color w:val="000000" w:themeColor="text1"/>
          <w:sz w:val="20"/>
          <w:szCs w:val="20"/>
        </w:rPr>
        <w:t xml:space="preserve">отказе  в  выдаче дубликата </w:t>
      </w:r>
      <w:r w:rsidRPr="008B2226">
        <w:rPr>
          <w:rFonts w:ascii="Arial" w:hAnsi="Arial" w:cs="Arial"/>
          <w:sz w:val="20"/>
          <w:szCs w:val="20"/>
        </w:rPr>
        <w:t>решения о переводе жилого помещения в нежилое помещение и нежилого помещения в жилое помещение</w:t>
      </w:r>
      <w:r w:rsidRPr="008B2226">
        <w:rPr>
          <w:rFonts w:ascii="Arial" w:hAnsi="Arial" w:cs="Arial"/>
          <w:color w:val="000000" w:themeColor="text1"/>
          <w:sz w:val="20"/>
          <w:szCs w:val="20"/>
        </w:rPr>
        <w:t xml:space="preserve">. </w:t>
      </w:r>
    </w:p>
    <w:tbl>
      <w:tblPr>
        <w:tblW w:w="102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76"/>
        <w:gridCol w:w="4600"/>
        <w:gridCol w:w="4324"/>
      </w:tblGrid>
      <w:tr w:rsidR="008B2226" w:rsidRPr="008B2226" w:rsidTr="00365060">
        <w:trPr>
          <w:trHeight w:val="871"/>
        </w:trPr>
        <w:tc>
          <w:tcPr>
            <w:tcW w:w="1276"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jc w:val="both"/>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 пункта Админи-стратив-ного регламента</w:t>
            </w:r>
          </w:p>
        </w:tc>
        <w:tc>
          <w:tcPr>
            <w:tcW w:w="4600"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jc w:val="center"/>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 xml:space="preserve">Наименование основания для отказа в выдаче дубликата </w:t>
            </w:r>
            <w:r w:rsidRPr="008B2226">
              <w:rPr>
                <w:rFonts w:ascii="Arial" w:hAnsi="Arial" w:cs="Arial"/>
                <w:sz w:val="20"/>
                <w:szCs w:val="20"/>
                <w:lang w:eastAsia="en-US"/>
              </w:rPr>
              <w:t>решения о переводе жилого помещения в нежилое помещение и нежилого помещения в жилое помещение</w:t>
            </w:r>
            <w:r w:rsidRPr="008B2226">
              <w:rPr>
                <w:rFonts w:ascii="Arial" w:hAnsi="Arial" w:cs="Arial"/>
                <w:color w:val="000000" w:themeColor="text1"/>
                <w:sz w:val="20"/>
                <w:szCs w:val="20"/>
                <w:lang w:eastAsia="en-US"/>
              </w:rPr>
              <w:t xml:space="preserve"> в соответствии с Административным регламентом</w:t>
            </w:r>
          </w:p>
        </w:tc>
        <w:tc>
          <w:tcPr>
            <w:tcW w:w="4324"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jc w:val="center"/>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 xml:space="preserve">Разъяснение причин отказа в выдаче дубликата </w:t>
            </w:r>
            <w:r w:rsidRPr="008B2226">
              <w:rPr>
                <w:rFonts w:ascii="Arial" w:hAnsi="Arial" w:cs="Arial"/>
                <w:sz w:val="20"/>
                <w:szCs w:val="20"/>
                <w:lang w:eastAsia="en-US"/>
              </w:rPr>
              <w:t>решения о переводе жилого помещения в нежилое помещение и нежилого помещения в жилое помещение</w:t>
            </w:r>
          </w:p>
        </w:tc>
      </w:tr>
      <w:tr w:rsidR="008B2226" w:rsidRPr="008B2226" w:rsidTr="00365060">
        <w:trPr>
          <w:trHeight w:val="226"/>
        </w:trPr>
        <w:tc>
          <w:tcPr>
            <w:tcW w:w="1276"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jc w:val="both"/>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подпункт 1 пункта 3.36</w:t>
            </w:r>
          </w:p>
        </w:tc>
        <w:tc>
          <w:tcPr>
            <w:tcW w:w="4600"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jc w:val="both"/>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 xml:space="preserve">несоответствие Заявителя кругу лиц, указанных в </w:t>
            </w:r>
            <w:r w:rsidRPr="008B2226">
              <w:rPr>
                <w:rFonts w:ascii="Arial" w:hAnsi="Arial" w:cs="Arial"/>
                <w:bCs/>
                <w:color w:val="000000"/>
                <w:sz w:val="20"/>
                <w:szCs w:val="20"/>
                <w:lang w:eastAsia="en-US"/>
              </w:rPr>
              <w:t xml:space="preserve">пунктах 1.2, 1.3 </w:t>
            </w:r>
            <w:r w:rsidRPr="008B2226">
              <w:rPr>
                <w:rFonts w:ascii="Arial" w:hAnsi="Arial" w:cs="Arial"/>
                <w:color w:val="000000" w:themeColor="text1"/>
                <w:sz w:val="20"/>
                <w:szCs w:val="20"/>
                <w:lang w:eastAsia="en-US"/>
              </w:rPr>
              <w:t>Административного регламента.</w:t>
            </w:r>
          </w:p>
        </w:tc>
        <w:tc>
          <w:tcPr>
            <w:tcW w:w="4324"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rPr>
                <w:rFonts w:ascii="Arial" w:hAnsi="Arial" w:cs="Arial"/>
                <w:i/>
                <w:color w:val="000000" w:themeColor="text1"/>
                <w:sz w:val="20"/>
                <w:szCs w:val="20"/>
                <w:lang w:eastAsia="en-US"/>
              </w:rPr>
            </w:pPr>
            <w:r w:rsidRPr="008B2226">
              <w:rPr>
                <w:rFonts w:ascii="Arial" w:hAnsi="Arial" w:cs="Arial"/>
                <w:i/>
                <w:color w:val="000000" w:themeColor="text1"/>
                <w:sz w:val="20"/>
                <w:szCs w:val="20"/>
                <w:lang w:eastAsia="en-US"/>
              </w:rPr>
              <w:t>Указываются основания такого вывода</w:t>
            </w:r>
          </w:p>
        </w:tc>
      </w:tr>
      <w:tr w:rsidR="008B2226" w:rsidRPr="008B2226" w:rsidTr="00365060">
        <w:trPr>
          <w:trHeight w:val="607"/>
        </w:trPr>
        <w:tc>
          <w:tcPr>
            <w:tcW w:w="1276"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jc w:val="both"/>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подпункт 2 пункта 3.36</w:t>
            </w:r>
          </w:p>
        </w:tc>
        <w:tc>
          <w:tcPr>
            <w:tcW w:w="4600"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jc w:val="both"/>
              <w:rPr>
                <w:rFonts w:ascii="Arial" w:hAnsi="Arial" w:cs="Arial"/>
                <w:color w:val="000000" w:themeColor="text1"/>
                <w:sz w:val="20"/>
                <w:szCs w:val="20"/>
                <w:lang w:eastAsia="en-US"/>
              </w:rPr>
            </w:pPr>
            <w:r w:rsidRPr="008B2226">
              <w:rPr>
                <w:rFonts w:ascii="Arial" w:hAnsi="Arial" w:cs="Arial"/>
                <w:sz w:val="20"/>
                <w:szCs w:val="20"/>
                <w:lang w:eastAsia="en-US"/>
              </w:rPr>
              <w:t>в заявлении отсутствуют необходимые сведения для оформления дубликата разрешения</w:t>
            </w:r>
          </w:p>
        </w:tc>
        <w:tc>
          <w:tcPr>
            <w:tcW w:w="4324"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rPr>
                <w:rFonts w:ascii="Arial" w:hAnsi="Arial" w:cs="Arial"/>
                <w:i/>
                <w:color w:val="000000" w:themeColor="text1"/>
                <w:sz w:val="20"/>
                <w:szCs w:val="20"/>
                <w:lang w:eastAsia="en-US"/>
              </w:rPr>
            </w:pPr>
            <w:r w:rsidRPr="008B2226">
              <w:rPr>
                <w:rFonts w:ascii="Arial" w:hAnsi="Arial" w:cs="Arial"/>
                <w:i/>
                <w:color w:val="000000" w:themeColor="text1"/>
                <w:sz w:val="20"/>
                <w:szCs w:val="20"/>
                <w:lang w:eastAsia="en-US"/>
              </w:rPr>
              <w:t>Указываются основания такого вывода</w:t>
            </w:r>
          </w:p>
        </w:tc>
      </w:tr>
      <w:tr w:rsidR="008B2226" w:rsidRPr="008B2226" w:rsidTr="00365060">
        <w:trPr>
          <w:trHeight w:val="265"/>
        </w:trPr>
        <w:tc>
          <w:tcPr>
            <w:tcW w:w="1276"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jc w:val="both"/>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подпункт 3 пункта 3.36</w:t>
            </w:r>
          </w:p>
        </w:tc>
        <w:tc>
          <w:tcPr>
            <w:tcW w:w="4600"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jc w:val="both"/>
              <w:rPr>
                <w:rFonts w:ascii="Arial" w:hAnsi="Arial" w:cs="Arial"/>
                <w:color w:val="000000" w:themeColor="text1"/>
                <w:sz w:val="20"/>
                <w:szCs w:val="20"/>
                <w:lang w:eastAsia="en-US"/>
              </w:rPr>
            </w:pPr>
            <w:r w:rsidRPr="008B2226">
              <w:rPr>
                <w:rFonts w:ascii="Arial" w:hAnsi="Arial" w:cs="Arial"/>
                <w:sz w:val="20"/>
                <w:szCs w:val="20"/>
                <w:lang w:eastAsia="en-US"/>
              </w:rPr>
              <w:t>текст заявления неразборчив, не подлежит прочтению</w:t>
            </w:r>
          </w:p>
        </w:tc>
        <w:tc>
          <w:tcPr>
            <w:tcW w:w="4324"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rPr>
                <w:rFonts w:ascii="Arial" w:hAnsi="Arial" w:cs="Arial"/>
                <w:i/>
                <w:color w:val="000000" w:themeColor="text1"/>
                <w:sz w:val="20"/>
                <w:szCs w:val="20"/>
                <w:lang w:eastAsia="en-US"/>
              </w:rPr>
            </w:pPr>
            <w:r w:rsidRPr="008B2226">
              <w:rPr>
                <w:rFonts w:ascii="Arial" w:hAnsi="Arial" w:cs="Arial"/>
                <w:i/>
                <w:color w:val="000000" w:themeColor="text1"/>
                <w:sz w:val="20"/>
                <w:szCs w:val="20"/>
                <w:lang w:eastAsia="en-US"/>
              </w:rPr>
              <w:t>Указываются основания такого вывода</w:t>
            </w:r>
          </w:p>
        </w:tc>
      </w:tr>
      <w:tr w:rsidR="008B2226" w:rsidRPr="008B2226" w:rsidTr="00365060">
        <w:trPr>
          <w:trHeight w:val="1051"/>
        </w:trPr>
        <w:tc>
          <w:tcPr>
            <w:tcW w:w="1276"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jc w:val="both"/>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подпункт 4 пункта 3.36</w:t>
            </w:r>
          </w:p>
        </w:tc>
        <w:tc>
          <w:tcPr>
            <w:tcW w:w="4600"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jc w:val="both"/>
              <w:rPr>
                <w:rFonts w:ascii="Arial" w:hAnsi="Arial" w:cs="Arial"/>
                <w:color w:val="000000" w:themeColor="text1"/>
                <w:sz w:val="20"/>
                <w:szCs w:val="20"/>
                <w:lang w:eastAsia="en-US"/>
              </w:rPr>
            </w:pPr>
            <w:r w:rsidRPr="008B2226">
              <w:rPr>
                <w:rFonts w:ascii="Arial" w:hAnsi="Arial" w:cs="Arial"/>
                <w:sz w:val="20"/>
                <w:szCs w:val="20"/>
                <w:lang w:eastAsia="en-US"/>
              </w:rPr>
              <w:t>решение о переводе жилого помещения в нежилое помещение и нежилого помещения в жилое помещение, дубликат которого необходимо выдать, ____________________ (</w:t>
            </w:r>
            <w:r w:rsidRPr="008B2226">
              <w:rPr>
                <w:rFonts w:ascii="Arial" w:hAnsi="Arial" w:cs="Arial"/>
                <w:i/>
                <w:sz w:val="20"/>
                <w:szCs w:val="20"/>
                <w:lang w:eastAsia="en-US"/>
              </w:rPr>
              <w:t>указать наименование органа местного самоуправления муниципального образования Свердловской области, предоставляющего муниципальную услугу</w:t>
            </w:r>
            <w:r w:rsidRPr="008B2226">
              <w:rPr>
                <w:rFonts w:ascii="Arial" w:hAnsi="Arial" w:cs="Arial"/>
                <w:sz w:val="20"/>
                <w:szCs w:val="20"/>
                <w:lang w:eastAsia="en-US"/>
              </w:rPr>
              <w:t>) не выдавалось</w:t>
            </w:r>
          </w:p>
        </w:tc>
        <w:tc>
          <w:tcPr>
            <w:tcW w:w="4324"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rPr>
                <w:rFonts w:ascii="Arial" w:hAnsi="Arial" w:cs="Arial"/>
                <w:i/>
                <w:color w:val="000000" w:themeColor="text1"/>
                <w:sz w:val="20"/>
                <w:szCs w:val="20"/>
                <w:lang w:eastAsia="en-US"/>
              </w:rPr>
            </w:pPr>
            <w:r w:rsidRPr="008B2226">
              <w:rPr>
                <w:rFonts w:ascii="Arial" w:hAnsi="Arial" w:cs="Arial"/>
                <w:i/>
                <w:color w:val="000000" w:themeColor="text1"/>
                <w:sz w:val="20"/>
                <w:szCs w:val="20"/>
                <w:lang w:eastAsia="en-US"/>
              </w:rPr>
              <w:t>Указываются основания такого вывода</w:t>
            </w:r>
          </w:p>
        </w:tc>
      </w:tr>
    </w:tbl>
    <w:p w:rsidR="008B2226" w:rsidRPr="008B2226" w:rsidRDefault="008B2226" w:rsidP="008B2226">
      <w:pPr>
        <w:widowControl w:val="0"/>
        <w:autoSpaceDE w:val="0"/>
        <w:autoSpaceDN w:val="0"/>
        <w:adjustRightInd w:val="0"/>
        <w:ind w:firstLine="708"/>
        <w:jc w:val="both"/>
        <w:rPr>
          <w:rFonts w:ascii="Arial" w:hAnsi="Arial" w:cs="Arial"/>
          <w:color w:val="000000" w:themeColor="text1"/>
          <w:sz w:val="20"/>
          <w:szCs w:val="20"/>
        </w:rPr>
      </w:pPr>
      <w:r w:rsidRPr="008B2226">
        <w:rPr>
          <w:rFonts w:ascii="Arial" w:hAnsi="Arial" w:cs="Arial"/>
          <w:color w:val="000000" w:themeColor="text1"/>
          <w:sz w:val="20"/>
          <w:szCs w:val="20"/>
        </w:rPr>
        <w:t xml:space="preserve">Вы вправе повторно обратиться с заявлением </w:t>
      </w:r>
      <w:r w:rsidRPr="008B2226">
        <w:rPr>
          <w:rFonts w:ascii="Arial" w:hAnsi="Arial" w:cs="Arial"/>
          <w:bCs/>
          <w:color w:val="000000" w:themeColor="text1"/>
          <w:sz w:val="20"/>
          <w:szCs w:val="20"/>
        </w:rPr>
        <w:t xml:space="preserve">о выдаче дубликата </w:t>
      </w:r>
      <w:r w:rsidRPr="008B2226">
        <w:rPr>
          <w:rFonts w:ascii="Arial" w:hAnsi="Arial" w:cs="Arial"/>
          <w:sz w:val="20"/>
          <w:szCs w:val="20"/>
        </w:rPr>
        <w:t>решения о переводе жилого помещения в нежилое помещение и нежилого помещения в жилое помещение</w:t>
      </w:r>
      <w:r w:rsidRPr="008B2226">
        <w:rPr>
          <w:rFonts w:ascii="Arial" w:hAnsi="Arial" w:cs="Arial"/>
          <w:bCs/>
          <w:color w:val="000000" w:themeColor="text1"/>
          <w:sz w:val="20"/>
          <w:szCs w:val="20"/>
        </w:rPr>
        <w:t xml:space="preserve"> </w:t>
      </w:r>
      <w:r w:rsidRPr="008B2226">
        <w:rPr>
          <w:rFonts w:ascii="Arial" w:hAnsi="Arial" w:cs="Arial"/>
          <w:color w:val="000000" w:themeColor="text1"/>
          <w:sz w:val="20"/>
          <w:szCs w:val="20"/>
        </w:rPr>
        <w:t>после устранения указанного нарушения.</w:t>
      </w:r>
    </w:p>
    <w:p w:rsidR="008B2226" w:rsidRPr="008B2226" w:rsidRDefault="008B2226" w:rsidP="008B2226">
      <w:pPr>
        <w:widowControl w:val="0"/>
        <w:autoSpaceDE w:val="0"/>
        <w:autoSpaceDN w:val="0"/>
        <w:adjustRightInd w:val="0"/>
        <w:ind w:firstLine="708"/>
        <w:jc w:val="both"/>
        <w:rPr>
          <w:rFonts w:ascii="Arial" w:hAnsi="Arial" w:cs="Arial"/>
          <w:color w:val="000000" w:themeColor="text1"/>
          <w:sz w:val="20"/>
          <w:szCs w:val="20"/>
        </w:rPr>
      </w:pPr>
      <w:r w:rsidRPr="008B2226">
        <w:rPr>
          <w:rFonts w:ascii="Arial" w:hAnsi="Arial" w:cs="Arial"/>
          <w:color w:val="000000" w:themeColor="text1"/>
          <w:sz w:val="20"/>
          <w:szCs w:val="20"/>
        </w:rPr>
        <w:t>Данный отказ может быть обжалован в досудебном порядке путем направления жалобы в __________________________________________________, а также в судебном порядке.</w:t>
      </w:r>
    </w:p>
    <w:p w:rsidR="008B2226" w:rsidRPr="008B2226" w:rsidRDefault="008B2226" w:rsidP="008B2226">
      <w:pPr>
        <w:widowControl w:val="0"/>
        <w:autoSpaceDE w:val="0"/>
        <w:autoSpaceDN w:val="0"/>
        <w:adjustRightInd w:val="0"/>
        <w:ind w:firstLine="708"/>
        <w:jc w:val="both"/>
        <w:rPr>
          <w:rFonts w:ascii="Arial" w:hAnsi="Arial" w:cs="Arial"/>
          <w:color w:val="000000" w:themeColor="text1"/>
          <w:sz w:val="20"/>
          <w:szCs w:val="20"/>
        </w:rPr>
      </w:pPr>
      <w:r w:rsidRPr="008B2226">
        <w:rPr>
          <w:rFonts w:ascii="Arial" w:hAnsi="Arial" w:cs="Arial"/>
          <w:color w:val="000000" w:themeColor="text1"/>
          <w:sz w:val="20"/>
          <w:szCs w:val="20"/>
        </w:rPr>
        <w:t>Дополнительно информируем:_______________________________________</w:t>
      </w:r>
      <w:r w:rsidRPr="008B2226">
        <w:rPr>
          <w:rFonts w:ascii="Arial" w:hAnsi="Arial" w:cs="Arial"/>
          <w:color w:val="000000" w:themeColor="text1"/>
          <w:sz w:val="20"/>
          <w:szCs w:val="20"/>
        </w:rPr>
        <w:br/>
        <w:t xml:space="preserve">______________________________________________________________________    </w:t>
      </w:r>
    </w:p>
    <w:p w:rsidR="008B2226" w:rsidRPr="008B2226" w:rsidRDefault="008B2226" w:rsidP="008B2226">
      <w:pPr>
        <w:widowControl w:val="0"/>
        <w:autoSpaceDE w:val="0"/>
        <w:autoSpaceDN w:val="0"/>
        <w:adjustRightInd w:val="0"/>
        <w:ind w:firstLine="708"/>
        <w:jc w:val="center"/>
        <w:rPr>
          <w:rFonts w:ascii="Arial" w:hAnsi="Arial" w:cs="Arial"/>
          <w:i/>
          <w:color w:val="000000" w:themeColor="text1"/>
          <w:sz w:val="20"/>
          <w:szCs w:val="20"/>
        </w:rPr>
      </w:pPr>
      <w:r w:rsidRPr="008B2226">
        <w:rPr>
          <w:rFonts w:ascii="Arial" w:hAnsi="Arial" w:cs="Arial"/>
          <w:i/>
          <w:color w:val="000000" w:themeColor="text1"/>
          <w:sz w:val="20"/>
          <w:szCs w:val="20"/>
        </w:rPr>
        <w:t xml:space="preserve">(указывается информация, необходимая для устранения причин отказа в выдаче дубликата </w:t>
      </w:r>
      <w:r w:rsidRPr="008B2226">
        <w:rPr>
          <w:rFonts w:ascii="Arial" w:hAnsi="Arial" w:cs="Arial"/>
          <w:sz w:val="20"/>
          <w:szCs w:val="20"/>
        </w:rPr>
        <w:t>решения о переводе жилого помещения в нежилое помещение и нежилого помещения в жилое помещение</w:t>
      </w:r>
      <w:r w:rsidRPr="008B2226">
        <w:rPr>
          <w:rFonts w:ascii="Arial" w:hAnsi="Arial" w:cs="Arial"/>
          <w:i/>
          <w:color w:val="000000" w:themeColor="text1"/>
          <w:sz w:val="20"/>
          <w:szCs w:val="20"/>
        </w:rPr>
        <w:t>, а также иная дополнительная информация при наличии)</w:t>
      </w:r>
    </w:p>
    <w:tbl>
      <w:tblPr>
        <w:tblW w:w="9930" w:type="dxa"/>
        <w:tblLayout w:type="fixed"/>
        <w:tblCellMar>
          <w:left w:w="28" w:type="dxa"/>
          <w:right w:w="28" w:type="dxa"/>
        </w:tblCellMar>
        <w:tblLook w:val="04A0" w:firstRow="1" w:lastRow="0" w:firstColumn="1" w:lastColumn="0" w:noHBand="0" w:noVBand="1"/>
      </w:tblPr>
      <w:tblGrid>
        <w:gridCol w:w="3121"/>
        <w:gridCol w:w="283"/>
        <w:gridCol w:w="2271"/>
        <w:gridCol w:w="283"/>
        <w:gridCol w:w="3972"/>
      </w:tblGrid>
      <w:tr w:rsidR="008B2226" w:rsidRPr="008B2226" w:rsidTr="00365060">
        <w:tc>
          <w:tcPr>
            <w:tcW w:w="3121" w:type="dxa"/>
            <w:tcBorders>
              <w:top w:val="nil"/>
              <w:left w:val="nil"/>
              <w:bottom w:val="single" w:sz="4" w:space="0" w:color="auto"/>
              <w:right w:val="nil"/>
            </w:tcBorders>
            <w:vAlign w:val="bottom"/>
          </w:tcPr>
          <w:p w:rsidR="008B2226" w:rsidRPr="008B2226" w:rsidRDefault="008B2226" w:rsidP="008B2226">
            <w:pPr>
              <w:spacing w:line="276" w:lineRule="auto"/>
              <w:jc w:val="center"/>
              <w:rPr>
                <w:rFonts w:ascii="Arial" w:hAnsi="Arial" w:cs="Arial"/>
                <w:color w:val="000000" w:themeColor="text1"/>
                <w:sz w:val="20"/>
                <w:szCs w:val="20"/>
                <w:lang w:eastAsia="en-US"/>
              </w:rPr>
            </w:pPr>
          </w:p>
        </w:tc>
        <w:tc>
          <w:tcPr>
            <w:tcW w:w="283" w:type="dxa"/>
            <w:vAlign w:val="bottom"/>
          </w:tcPr>
          <w:p w:rsidR="008B2226" w:rsidRPr="008B2226" w:rsidRDefault="008B2226" w:rsidP="008B2226">
            <w:pPr>
              <w:spacing w:line="276" w:lineRule="auto"/>
              <w:rPr>
                <w:rFonts w:ascii="Arial" w:hAnsi="Arial" w:cs="Arial"/>
                <w:color w:val="000000" w:themeColor="text1"/>
                <w:sz w:val="20"/>
                <w:szCs w:val="20"/>
                <w:lang w:eastAsia="en-US"/>
              </w:rPr>
            </w:pPr>
          </w:p>
        </w:tc>
        <w:tc>
          <w:tcPr>
            <w:tcW w:w="2271" w:type="dxa"/>
            <w:tcBorders>
              <w:top w:val="nil"/>
              <w:left w:val="nil"/>
              <w:bottom w:val="single" w:sz="4" w:space="0" w:color="auto"/>
              <w:right w:val="nil"/>
            </w:tcBorders>
            <w:vAlign w:val="bottom"/>
          </w:tcPr>
          <w:p w:rsidR="008B2226" w:rsidRPr="008B2226" w:rsidRDefault="008B2226" w:rsidP="008B2226">
            <w:pPr>
              <w:spacing w:line="276" w:lineRule="auto"/>
              <w:jc w:val="center"/>
              <w:rPr>
                <w:rFonts w:ascii="Arial" w:hAnsi="Arial" w:cs="Arial"/>
                <w:color w:val="000000" w:themeColor="text1"/>
                <w:sz w:val="20"/>
                <w:szCs w:val="20"/>
                <w:lang w:eastAsia="en-US"/>
              </w:rPr>
            </w:pPr>
          </w:p>
        </w:tc>
        <w:tc>
          <w:tcPr>
            <w:tcW w:w="283" w:type="dxa"/>
            <w:vAlign w:val="bottom"/>
          </w:tcPr>
          <w:p w:rsidR="008B2226" w:rsidRPr="008B2226" w:rsidRDefault="008B2226" w:rsidP="008B2226">
            <w:pPr>
              <w:spacing w:line="276" w:lineRule="auto"/>
              <w:rPr>
                <w:rFonts w:ascii="Arial" w:hAnsi="Arial" w:cs="Arial"/>
                <w:color w:val="000000" w:themeColor="text1"/>
                <w:sz w:val="20"/>
                <w:szCs w:val="20"/>
                <w:lang w:eastAsia="en-US"/>
              </w:rPr>
            </w:pPr>
          </w:p>
        </w:tc>
        <w:tc>
          <w:tcPr>
            <w:tcW w:w="3972" w:type="dxa"/>
            <w:tcBorders>
              <w:top w:val="nil"/>
              <w:left w:val="nil"/>
              <w:bottom w:val="single" w:sz="4" w:space="0" w:color="auto"/>
              <w:right w:val="nil"/>
            </w:tcBorders>
            <w:vAlign w:val="bottom"/>
          </w:tcPr>
          <w:p w:rsidR="008B2226" w:rsidRPr="008B2226" w:rsidRDefault="008B2226" w:rsidP="008B2226">
            <w:pPr>
              <w:spacing w:line="276" w:lineRule="auto"/>
              <w:jc w:val="center"/>
              <w:rPr>
                <w:rFonts w:ascii="Arial" w:hAnsi="Arial" w:cs="Arial"/>
                <w:color w:val="000000" w:themeColor="text1"/>
                <w:sz w:val="20"/>
                <w:szCs w:val="20"/>
                <w:lang w:eastAsia="en-US"/>
              </w:rPr>
            </w:pPr>
          </w:p>
        </w:tc>
      </w:tr>
      <w:tr w:rsidR="008B2226" w:rsidRPr="008B2226" w:rsidTr="00365060">
        <w:tc>
          <w:tcPr>
            <w:tcW w:w="3121" w:type="dxa"/>
            <w:hideMark/>
          </w:tcPr>
          <w:p w:rsidR="008B2226" w:rsidRPr="008B2226" w:rsidRDefault="008B2226" w:rsidP="008B2226">
            <w:pPr>
              <w:spacing w:line="276" w:lineRule="auto"/>
              <w:jc w:val="center"/>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(должность)</w:t>
            </w:r>
          </w:p>
        </w:tc>
        <w:tc>
          <w:tcPr>
            <w:tcW w:w="283" w:type="dxa"/>
          </w:tcPr>
          <w:p w:rsidR="008B2226" w:rsidRPr="008B2226" w:rsidRDefault="008B2226" w:rsidP="008B2226">
            <w:pPr>
              <w:spacing w:line="276" w:lineRule="auto"/>
              <w:rPr>
                <w:rFonts w:ascii="Arial" w:hAnsi="Arial" w:cs="Arial"/>
                <w:color w:val="000000" w:themeColor="text1"/>
                <w:sz w:val="20"/>
                <w:szCs w:val="20"/>
                <w:lang w:eastAsia="en-US"/>
              </w:rPr>
            </w:pPr>
          </w:p>
        </w:tc>
        <w:tc>
          <w:tcPr>
            <w:tcW w:w="2271" w:type="dxa"/>
            <w:hideMark/>
          </w:tcPr>
          <w:p w:rsidR="008B2226" w:rsidRPr="008B2226" w:rsidRDefault="008B2226" w:rsidP="008B2226">
            <w:pPr>
              <w:spacing w:line="276" w:lineRule="auto"/>
              <w:jc w:val="center"/>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(подпись)</w:t>
            </w:r>
          </w:p>
        </w:tc>
        <w:tc>
          <w:tcPr>
            <w:tcW w:w="283" w:type="dxa"/>
          </w:tcPr>
          <w:p w:rsidR="008B2226" w:rsidRPr="008B2226" w:rsidRDefault="008B2226" w:rsidP="008B2226">
            <w:pPr>
              <w:spacing w:line="276" w:lineRule="auto"/>
              <w:rPr>
                <w:rFonts w:ascii="Arial" w:hAnsi="Arial" w:cs="Arial"/>
                <w:color w:val="000000" w:themeColor="text1"/>
                <w:sz w:val="20"/>
                <w:szCs w:val="20"/>
                <w:lang w:eastAsia="en-US"/>
              </w:rPr>
            </w:pPr>
          </w:p>
        </w:tc>
        <w:tc>
          <w:tcPr>
            <w:tcW w:w="3972" w:type="dxa"/>
            <w:hideMark/>
          </w:tcPr>
          <w:p w:rsidR="008B2226" w:rsidRPr="008B2226" w:rsidRDefault="008B2226" w:rsidP="008B2226">
            <w:pPr>
              <w:spacing w:line="276" w:lineRule="auto"/>
              <w:jc w:val="center"/>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(фамилия, имя, отчество (при наличии)</w:t>
            </w:r>
          </w:p>
        </w:tc>
      </w:tr>
    </w:tbl>
    <w:p w:rsidR="00FF0DC8" w:rsidRDefault="008B2226" w:rsidP="00FF0DC8">
      <w:pPr>
        <w:spacing w:before="120"/>
        <w:rPr>
          <w:rFonts w:ascii="Arial" w:hAnsi="Arial" w:cs="Arial"/>
          <w:color w:val="000000" w:themeColor="text1"/>
          <w:sz w:val="20"/>
          <w:szCs w:val="20"/>
        </w:rPr>
      </w:pPr>
      <w:r w:rsidRPr="008B2226">
        <w:rPr>
          <w:rFonts w:ascii="Arial" w:hAnsi="Arial" w:cs="Arial"/>
          <w:color w:val="000000" w:themeColor="text1"/>
          <w:sz w:val="20"/>
          <w:szCs w:val="20"/>
        </w:rPr>
        <w:t>Дата</w:t>
      </w:r>
    </w:p>
    <w:p w:rsidR="00365060" w:rsidRDefault="008B2226" w:rsidP="00FF0DC8">
      <w:pPr>
        <w:spacing w:before="120"/>
        <w:jc w:val="right"/>
        <w:rPr>
          <w:rFonts w:ascii="Arial" w:hAnsi="Arial" w:cs="Arial"/>
          <w:sz w:val="20"/>
          <w:szCs w:val="20"/>
        </w:rPr>
      </w:pPr>
      <w:r w:rsidRPr="008B2226">
        <w:rPr>
          <w:rFonts w:ascii="Arial" w:hAnsi="Arial" w:cs="Arial"/>
          <w:sz w:val="20"/>
          <w:szCs w:val="20"/>
        </w:rPr>
        <w:t>Приложение № 8</w:t>
      </w:r>
    </w:p>
    <w:p w:rsidR="00365060" w:rsidRDefault="008B2226" w:rsidP="00365060">
      <w:pPr>
        <w:jc w:val="right"/>
        <w:rPr>
          <w:rFonts w:ascii="Arial" w:hAnsi="Arial" w:cs="Arial"/>
          <w:sz w:val="20"/>
          <w:szCs w:val="20"/>
        </w:rPr>
      </w:pPr>
      <w:r w:rsidRPr="008B2226">
        <w:rPr>
          <w:rFonts w:ascii="Arial" w:hAnsi="Arial" w:cs="Arial"/>
          <w:sz w:val="20"/>
          <w:szCs w:val="20"/>
        </w:rPr>
        <w:t xml:space="preserve"> к Административному регламенту предоставления муниципальной услуги</w:t>
      </w:r>
    </w:p>
    <w:p w:rsidR="00365060" w:rsidRDefault="008B2226" w:rsidP="00365060">
      <w:pPr>
        <w:jc w:val="right"/>
        <w:rPr>
          <w:rFonts w:ascii="Arial" w:hAnsi="Arial" w:cs="Arial"/>
          <w:bCs/>
          <w:sz w:val="20"/>
          <w:szCs w:val="20"/>
        </w:rPr>
      </w:pPr>
      <w:r w:rsidRPr="008B2226">
        <w:rPr>
          <w:rFonts w:ascii="Arial" w:hAnsi="Arial" w:cs="Arial"/>
          <w:sz w:val="20"/>
          <w:szCs w:val="20"/>
        </w:rPr>
        <w:t xml:space="preserve"> «</w:t>
      </w:r>
      <w:r w:rsidRPr="008B2226">
        <w:rPr>
          <w:rFonts w:ascii="Arial" w:hAnsi="Arial" w:cs="Arial"/>
          <w:bCs/>
          <w:sz w:val="20"/>
          <w:szCs w:val="20"/>
        </w:rPr>
        <w:t>Перевод жилого помещения в нежилое помещение и</w:t>
      </w:r>
    </w:p>
    <w:p w:rsidR="008B2226" w:rsidRPr="008B2226" w:rsidRDefault="008B2226" w:rsidP="00365060">
      <w:pPr>
        <w:jc w:val="right"/>
        <w:rPr>
          <w:rFonts w:ascii="Arial" w:hAnsi="Arial" w:cs="Arial"/>
          <w:sz w:val="20"/>
          <w:szCs w:val="20"/>
        </w:rPr>
      </w:pPr>
      <w:r w:rsidRPr="008B2226">
        <w:rPr>
          <w:rFonts w:ascii="Arial" w:hAnsi="Arial" w:cs="Arial"/>
          <w:bCs/>
          <w:sz w:val="20"/>
          <w:szCs w:val="20"/>
        </w:rPr>
        <w:t xml:space="preserve"> нежилого помещения в жилое помещение</w:t>
      </w:r>
      <w:r w:rsidRPr="008B2226">
        <w:rPr>
          <w:rFonts w:ascii="Arial" w:hAnsi="Arial" w:cs="Arial"/>
          <w:sz w:val="20"/>
          <w:szCs w:val="20"/>
        </w:rPr>
        <w:t>»</w:t>
      </w:r>
    </w:p>
    <w:p w:rsidR="008B2226" w:rsidRPr="008B2226" w:rsidRDefault="008B2226" w:rsidP="008B2226">
      <w:pPr>
        <w:widowControl w:val="0"/>
        <w:autoSpaceDE w:val="0"/>
        <w:autoSpaceDN w:val="0"/>
        <w:adjustRightInd w:val="0"/>
        <w:ind w:right="-1"/>
        <w:jc w:val="right"/>
        <w:rPr>
          <w:rFonts w:ascii="Arial" w:hAnsi="Arial" w:cs="Arial"/>
          <w:sz w:val="20"/>
          <w:szCs w:val="20"/>
        </w:rPr>
      </w:pPr>
    </w:p>
    <w:p w:rsidR="008B2226" w:rsidRPr="008B2226" w:rsidRDefault="008B2226" w:rsidP="008B2226">
      <w:pPr>
        <w:autoSpaceDE w:val="0"/>
        <w:autoSpaceDN w:val="0"/>
        <w:jc w:val="center"/>
        <w:rPr>
          <w:rFonts w:ascii="Arial" w:hAnsi="Arial" w:cs="Arial"/>
          <w:b/>
          <w:bCs/>
          <w:color w:val="000000" w:themeColor="text1"/>
          <w:sz w:val="20"/>
          <w:szCs w:val="20"/>
        </w:rPr>
      </w:pPr>
      <w:r w:rsidRPr="008B2226">
        <w:rPr>
          <w:rFonts w:ascii="Arial" w:hAnsi="Arial" w:cs="Arial"/>
          <w:b/>
          <w:bCs/>
          <w:color w:val="000000" w:themeColor="text1"/>
          <w:sz w:val="20"/>
          <w:szCs w:val="20"/>
        </w:rPr>
        <w:t>З А Я В Л Е Н И Е</w:t>
      </w:r>
    </w:p>
    <w:p w:rsidR="008B2226" w:rsidRPr="008B2226" w:rsidRDefault="008B2226" w:rsidP="008B2226">
      <w:pPr>
        <w:autoSpaceDE w:val="0"/>
        <w:autoSpaceDN w:val="0"/>
        <w:jc w:val="center"/>
        <w:rPr>
          <w:rFonts w:ascii="Arial" w:hAnsi="Arial" w:cs="Arial"/>
          <w:b/>
          <w:bCs/>
          <w:color w:val="000000" w:themeColor="text1"/>
          <w:sz w:val="20"/>
          <w:szCs w:val="20"/>
        </w:rPr>
      </w:pPr>
      <w:r w:rsidRPr="008B2226">
        <w:rPr>
          <w:rFonts w:ascii="Arial" w:hAnsi="Arial" w:cs="Arial"/>
          <w:b/>
          <w:bCs/>
          <w:color w:val="000000" w:themeColor="text1"/>
          <w:sz w:val="20"/>
          <w:szCs w:val="20"/>
        </w:rPr>
        <w:t xml:space="preserve">об оставлении заявления о выдаче </w:t>
      </w:r>
      <w:r w:rsidRPr="008B2226">
        <w:rPr>
          <w:rFonts w:ascii="Arial" w:hAnsi="Arial" w:cs="Arial"/>
          <w:b/>
          <w:sz w:val="20"/>
          <w:szCs w:val="20"/>
        </w:rPr>
        <w:t>решения о переводе жилого помещения в нежилое помещение и нежилого помещения в жилое помещение</w:t>
      </w:r>
      <w:r w:rsidRPr="008B2226">
        <w:rPr>
          <w:rFonts w:ascii="Arial" w:hAnsi="Arial" w:cs="Arial"/>
          <w:b/>
          <w:bCs/>
          <w:color w:val="000000" w:themeColor="text1"/>
          <w:sz w:val="20"/>
          <w:szCs w:val="20"/>
        </w:rPr>
        <w:t xml:space="preserve"> без рассмотрения</w:t>
      </w:r>
    </w:p>
    <w:p w:rsidR="008B2226" w:rsidRPr="008B2226" w:rsidRDefault="008B2226" w:rsidP="008B2226">
      <w:pPr>
        <w:autoSpaceDE w:val="0"/>
        <w:autoSpaceDN w:val="0"/>
        <w:jc w:val="center"/>
        <w:rPr>
          <w:rFonts w:ascii="Arial" w:hAnsi="Arial" w:cs="Arial"/>
          <w:b/>
          <w:color w:val="000000" w:themeColor="text1"/>
          <w:sz w:val="20"/>
          <w:szCs w:val="20"/>
        </w:rPr>
      </w:pPr>
    </w:p>
    <w:p w:rsidR="008B2226" w:rsidRPr="008B2226" w:rsidRDefault="008B2226" w:rsidP="008B2226">
      <w:pPr>
        <w:autoSpaceDE w:val="0"/>
        <w:autoSpaceDN w:val="0"/>
        <w:jc w:val="right"/>
        <w:rPr>
          <w:rFonts w:ascii="Arial" w:hAnsi="Arial" w:cs="Arial"/>
          <w:color w:val="000000" w:themeColor="text1"/>
          <w:sz w:val="20"/>
          <w:szCs w:val="20"/>
        </w:rPr>
      </w:pPr>
      <w:r w:rsidRPr="008B2226">
        <w:rPr>
          <w:rFonts w:ascii="Arial" w:hAnsi="Arial" w:cs="Arial"/>
          <w:color w:val="000000" w:themeColor="text1"/>
          <w:sz w:val="20"/>
          <w:szCs w:val="20"/>
        </w:rPr>
        <w:t>«____» __________ 20___ г.</w:t>
      </w:r>
    </w:p>
    <w:tbl>
      <w:tblPr>
        <w:tblW w:w="9780"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0"/>
      </w:tblGrid>
      <w:tr w:rsidR="008B2226" w:rsidRPr="008B2226" w:rsidTr="00CF0375">
        <w:trPr>
          <w:trHeight w:val="165"/>
        </w:trPr>
        <w:tc>
          <w:tcPr>
            <w:tcW w:w="9780" w:type="dxa"/>
            <w:tcBorders>
              <w:top w:val="nil"/>
              <w:left w:val="nil"/>
              <w:bottom w:val="single" w:sz="4" w:space="0" w:color="auto"/>
              <w:right w:val="nil"/>
            </w:tcBorders>
          </w:tcPr>
          <w:p w:rsidR="008B2226" w:rsidRPr="008B2226" w:rsidRDefault="008B2226" w:rsidP="008B2226">
            <w:pPr>
              <w:autoSpaceDE w:val="0"/>
              <w:autoSpaceDN w:val="0"/>
              <w:spacing w:line="276" w:lineRule="auto"/>
              <w:jc w:val="right"/>
              <w:rPr>
                <w:rFonts w:ascii="Arial" w:hAnsi="Arial" w:cs="Arial"/>
                <w:color w:val="000000" w:themeColor="text1"/>
                <w:sz w:val="20"/>
                <w:szCs w:val="20"/>
                <w:lang w:eastAsia="en-US"/>
              </w:rPr>
            </w:pPr>
          </w:p>
        </w:tc>
      </w:tr>
      <w:tr w:rsidR="008B2226" w:rsidRPr="008B2226" w:rsidTr="00CF0375">
        <w:trPr>
          <w:trHeight w:val="126"/>
        </w:trPr>
        <w:tc>
          <w:tcPr>
            <w:tcW w:w="9780" w:type="dxa"/>
            <w:tcBorders>
              <w:top w:val="single" w:sz="4" w:space="0" w:color="auto"/>
              <w:left w:val="nil"/>
              <w:bottom w:val="single" w:sz="4" w:space="0" w:color="auto"/>
              <w:right w:val="nil"/>
            </w:tcBorders>
          </w:tcPr>
          <w:p w:rsidR="008B2226" w:rsidRPr="008B2226" w:rsidRDefault="008B2226" w:rsidP="008B2226">
            <w:pPr>
              <w:autoSpaceDE w:val="0"/>
              <w:autoSpaceDN w:val="0"/>
              <w:spacing w:line="276" w:lineRule="auto"/>
              <w:jc w:val="right"/>
              <w:rPr>
                <w:rFonts w:ascii="Arial" w:hAnsi="Arial" w:cs="Arial"/>
                <w:color w:val="000000" w:themeColor="text1"/>
                <w:sz w:val="20"/>
                <w:szCs w:val="20"/>
                <w:lang w:eastAsia="en-US"/>
              </w:rPr>
            </w:pPr>
          </w:p>
        </w:tc>
      </w:tr>
      <w:tr w:rsidR="008B2226" w:rsidRPr="008B2226" w:rsidTr="00CF0375">
        <w:trPr>
          <w:trHeight w:val="135"/>
        </w:trPr>
        <w:tc>
          <w:tcPr>
            <w:tcW w:w="9780" w:type="dxa"/>
            <w:tcBorders>
              <w:top w:val="single" w:sz="4" w:space="0" w:color="auto"/>
              <w:left w:val="nil"/>
              <w:bottom w:val="nil"/>
              <w:right w:val="nil"/>
            </w:tcBorders>
          </w:tcPr>
          <w:p w:rsidR="008B2226" w:rsidRPr="008B2226" w:rsidRDefault="008B2226" w:rsidP="008B2226">
            <w:pPr>
              <w:spacing w:line="276" w:lineRule="auto"/>
              <w:jc w:val="center"/>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w:t>
            </w:r>
            <w:r w:rsidRPr="008B2226">
              <w:rPr>
                <w:rFonts w:ascii="Arial" w:hAnsi="Arial" w:cs="Arial"/>
                <w:i/>
                <w:color w:val="000000" w:themeColor="text1"/>
                <w:sz w:val="20"/>
                <w:szCs w:val="20"/>
                <w:lang w:eastAsia="en-US"/>
              </w:rPr>
              <w:t>наименование органа местного самоуправления, уполномоченного на перевод помещения</w:t>
            </w:r>
            <w:r w:rsidRPr="008B2226">
              <w:rPr>
                <w:rFonts w:ascii="Arial" w:hAnsi="Arial" w:cs="Arial"/>
                <w:color w:val="000000" w:themeColor="text1"/>
                <w:sz w:val="20"/>
                <w:szCs w:val="20"/>
                <w:lang w:eastAsia="en-US"/>
              </w:rPr>
              <w:t>)</w:t>
            </w:r>
          </w:p>
          <w:p w:rsidR="008B2226" w:rsidRPr="008B2226" w:rsidRDefault="008B2226" w:rsidP="008B2226">
            <w:pPr>
              <w:autoSpaceDE w:val="0"/>
              <w:autoSpaceDN w:val="0"/>
              <w:spacing w:line="276" w:lineRule="auto"/>
              <w:jc w:val="center"/>
              <w:rPr>
                <w:rFonts w:ascii="Arial" w:hAnsi="Arial" w:cs="Arial"/>
                <w:color w:val="000000" w:themeColor="text1"/>
                <w:sz w:val="20"/>
                <w:szCs w:val="20"/>
                <w:lang w:eastAsia="en-US"/>
              </w:rPr>
            </w:pPr>
          </w:p>
        </w:tc>
      </w:tr>
    </w:tbl>
    <w:p w:rsidR="008B2226" w:rsidRPr="008B2226" w:rsidRDefault="008B2226" w:rsidP="008B2226">
      <w:pPr>
        <w:autoSpaceDE w:val="0"/>
        <w:autoSpaceDN w:val="0"/>
        <w:ind w:firstLine="709"/>
        <w:jc w:val="both"/>
        <w:rPr>
          <w:rFonts w:ascii="Arial" w:hAnsi="Arial" w:cs="Arial"/>
          <w:color w:val="000000" w:themeColor="text1"/>
          <w:sz w:val="20"/>
          <w:szCs w:val="20"/>
        </w:rPr>
      </w:pPr>
      <w:r w:rsidRPr="008B2226">
        <w:rPr>
          <w:rFonts w:ascii="Arial" w:hAnsi="Arial" w:cs="Arial"/>
          <w:color w:val="000000" w:themeColor="text1"/>
          <w:sz w:val="20"/>
          <w:szCs w:val="20"/>
        </w:rPr>
        <w:lastRenderedPageBreak/>
        <w:t xml:space="preserve">Прошу оставить заявление о выдаче </w:t>
      </w:r>
      <w:r w:rsidRPr="008B2226">
        <w:rPr>
          <w:rFonts w:ascii="Arial" w:hAnsi="Arial" w:cs="Arial"/>
          <w:sz w:val="20"/>
          <w:szCs w:val="20"/>
        </w:rPr>
        <w:t>решения о переводе жилого помещения в нежилое помещение и нежилого помещения в жилое помещение</w:t>
      </w:r>
      <w:r w:rsidRPr="008B2226">
        <w:rPr>
          <w:rFonts w:ascii="Arial" w:hAnsi="Arial" w:cs="Arial"/>
          <w:b/>
          <w:bCs/>
          <w:color w:val="000000" w:themeColor="text1"/>
          <w:sz w:val="20"/>
          <w:szCs w:val="20"/>
        </w:rPr>
        <w:t xml:space="preserve"> </w:t>
      </w:r>
      <w:r w:rsidRPr="008B2226">
        <w:rPr>
          <w:rFonts w:ascii="Arial" w:hAnsi="Arial" w:cs="Arial"/>
          <w:color w:val="000000" w:themeColor="text1"/>
          <w:sz w:val="20"/>
          <w:szCs w:val="20"/>
        </w:rPr>
        <w:t>от ________________№_________________ без рассмотрения.</w:t>
      </w:r>
    </w:p>
    <w:tbl>
      <w:tblPr>
        <w:tblpPr w:leftFromText="180" w:rightFromText="180" w:bottomFromText="200" w:vertAnchor="text" w:horzAnchor="margin" w:tblpY="314"/>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4627"/>
        <w:gridCol w:w="4253"/>
      </w:tblGrid>
      <w:tr w:rsidR="008B2226" w:rsidRPr="008B2226" w:rsidTr="00CF0375">
        <w:trPr>
          <w:trHeight w:val="540"/>
        </w:trPr>
        <w:tc>
          <w:tcPr>
            <w:tcW w:w="9923" w:type="dxa"/>
            <w:gridSpan w:val="3"/>
            <w:tcBorders>
              <w:top w:val="nil"/>
              <w:left w:val="nil"/>
              <w:bottom w:val="single" w:sz="4" w:space="0" w:color="auto"/>
              <w:right w:val="nil"/>
            </w:tcBorders>
            <w:hideMark/>
          </w:tcPr>
          <w:p w:rsidR="008B2226" w:rsidRPr="008B2226" w:rsidRDefault="008B2226" w:rsidP="008B2226">
            <w:pPr>
              <w:spacing w:line="276" w:lineRule="auto"/>
              <w:ind w:left="720"/>
              <w:contextualSpacing/>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1. Сведения о Заявителе</w:t>
            </w:r>
          </w:p>
        </w:tc>
      </w:tr>
      <w:tr w:rsidR="008B2226" w:rsidRPr="008B2226" w:rsidTr="00CF0375">
        <w:trPr>
          <w:trHeight w:val="605"/>
        </w:trPr>
        <w:tc>
          <w:tcPr>
            <w:tcW w:w="104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1.1</w:t>
            </w:r>
          </w:p>
        </w:tc>
        <w:tc>
          <w:tcPr>
            <w:tcW w:w="4627"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Сведения о физическом лице, в случае если Заявителем является физическое лицо:</w:t>
            </w:r>
          </w:p>
        </w:tc>
        <w:tc>
          <w:tcPr>
            <w:tcW w:w="4253"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line="256" w:lineRule="auto"/>
              <w:rPr>
                <w:rFonts w:ascii="Arial" w:eastAsia="Calibri" w:hAnsi="Arial" w:cs="Arial"/>
                <w:color w:val="000000" w:themeColor="text1"/>
                <w:sz w:val="20"/>
                <w:szCs w:val="20"/>
                <w:lang w:eastAsia="en-US"/>
              </w:rPr>
            </w:pPr>
          </w:p>
        </w:tc>
      </w:tr>
      <w:tr w:rsidR="008B2226" w:rsidRPr="008B2226" w:rsidTr="00CF0375">
        <w:trPr>
          <w:trHeight w:val="428"/>
        </w:trPr>
        <w:tc>
          <w:tcPr>
            <w:tcW w:w="104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1.1.1</w:t>
            </w:r>
          </w:p>
        </w:tc>
        <w:tc>
          <w:tcPr>
            <w:tcW w:w="4627"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Фамилия, имя, отчество (при наличии)</w:t>
            </w:r>
          </w:p>
        </w:tc>
        <w:tc>
          <w:tcPr>
            <w:tcW w:w="4253"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line="256" w:lineRule="auto"/>
              <w:rPr>
                <w:rFonts w:ascii="Arial" w:eastAsia="Calibri" w:hAnsi="Arial" w:cs="Arial"/>
                <w:color w:val="000000" w:themeColor="text1"/>
                <w:sz w:val="20"/>
                <w:szCs w:val="20"/>
                <w:lang w:eastAsia="en-US"/>
              </w:rPr>
            </w:pPr>
          </w:p>
        </w:tc>
      </w:tr>
      <w:tr w:rsidR="008B2226" w:rsidRPr="008B2226" w:rsidTr="00CF0375">
        <w:trPr>
          <w:trHeight w:val="753"/>
        </w:trPr>
        <w:tc>
          <w:tcPr>
            <w:tcW w:w="104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1.1.2</w:t>
            </w:r>
          </w:p>
        </w:tc>
        <w:tc>
          <w:tcPr>
            <w:tcW w:w="4627"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 xml:space="preserve">Реквизиты документа, удостоверяющего личность </w:t>
            </w:r>
            <w:r w:rsidRPr="008B2226">
              <w:rPr>
                <w:rFonts w:ascii="Arial" w:hAnsi="Arial" w:cs="Arial"/>
                <w:color w:val="000000" w:themeColor="text1"/>
                <w:sz w:val="20"/>
                <w:szCs w:val="20"/>
                <w:lang w:eastAsia="en-US"/>
              </w:rPr>
              <w:t>(не указываются в случае, если Заявитель является индивидуальным предпринимателем)</w:t>
            </w:r>
          </w:p>
        </w:tc>
        <w:tc>
          <w:tcPr>
            <w:tcW w:w="4253"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line="256" w:lineRule="auto"/>
              <w:rPr>
                <w:rFonts w:ascii="Arial" w:eastAsia="Calibri" w:hAnsi="Arial" w:cs="Arial"/>
                <w:color w:val="000000" w:themeColor="text1"/>
                <w:sz w:val="20"/>
                <w:szCs w:val="20"/>
                <w:lang w:eastAsia="en-US"/>
              </w:rPr>
            </w:pPr>
          </w:p>
        </w:tc>
      </w:tr>
      <w:tr w:rsidR="008B2226" w:rsidRPr="008B2226" w:rsidTr="00365060">
        <w:trPr>
          <w:trHeight w:val="131"/>
        </w:trPr>
        <w:tc>
          <w:tcPr>
            <w:tcW w:w="104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1.1.3</w:t>
            </w:r>
          </w:p>
        </w:tc>
        <w:tc>
          <w:tcPr>
            <w:tcW w:w="4627"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Основной государственный регистрационный номер индивидуального предпринимателя</w:t>
            </w:r>
          </w:p>
        </w:tc>
        <w:tc>
          <w:tcPr>
            <w:tcW w:w="4253"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line="256" w:lineRule="auto"/>
              <w:rPr>
                <w:rFonts w:ascii="Arial" w:eastAsia="Calibri" w:hAnsi="Arial" w:cs="Arial"/>
                <w:color w:val="000000" w:themeColor="text1"/>
                <w:sz w:val="20"/>
                <w:szCs w:val="20"/>
                <w:lang w:eastAsia="en-US"/>
              </w:rPr>
            </w:pPr>
          </w:p>
        </w:tc>
      </w:tr>
      <w:tr w:rsidR="008B2226" w:rsidRPr="008B2226" w:rsidTr="00CF0375">
        <w:trPr>
          <w:trHeight w:val="279"/>
        </w:trPr>
        <w:tc>
          <w:tcPr>
            <w:tcW w:w="104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1.2</w:t>
            </w:r>
          </w:p>
        </w:tc>
        <w:tc>
          <w:tcPr>
            <w:tcW w:w="4627"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Сведения о юридическом лице:</w:t>
            </w:r>
          </w:p>
        </w:tc>
        <w:tc>
          <w:tcPr>
            <w:tcW w:w="4253"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line="256" w:lineRule="auto"/>
              <w:rPr>
                <w:rFonts w:ascii="Arial" w:eastAsia="Calibri" w:hAnsi="Arial" w:cs="Arial"/>
                <w:color w:val="000000" w:themeColor="text1"/>
                <w:sz w:val="20"/>
                <w:szCs w:val="20"/>
                <w:lang w:eastAsia="en-US"/>
              </w:rPr>
            </w:pPr>
          </w:p>
        </w:tc>
      </w:tr>
      <w:tr w:rsidR="008B2226" w:rsidRPr="008B2226" w:rsidTr="00CF0375">
        <w:trPr>
          <w:trHeight w:val="175"/>
        </w:trPr>
        <w:tc>
          <w:tcPr>
            <w:tcW w:w="104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1.2.1</w:t>
            </w:r>
          </w:p>
        </w:tc>
        <w:tc>
          <w:tcPr>
            <w:tcW w:w="4627"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Полное наименование</w:t>
            </w:r>
          </w:p>
        </w:tc>
        <w:tc>
          <w:tcPr>
            <w:tcW w:w="4253"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line="256" w:lineRule="auto"/>
              <w:rPr>
                <w:rFonts w:ascii="Arial" w:eastAsia="Calibri" w:hAnsi="Arial" w:cs="Arial"/>
                <w:color w:val="000000" w:themeColor="text1"/>
                <w:sz w:val="20"/>
                <w:szCs w:val="20"/>
                <w:lang w:eastAsia="en-US"/>
              </w:rPr>
            </w:pPr>
          </w:p>
        </w:tc>
      </w:tr>
      <w:tr w:rsidR="008B2226" w:rsidRPr="008B2226" w:rsidTr="00365060">
        <w:trPr>
          <w:trHeight w:val="95"/>
        </w:trPr>
        <w:tc>
          <w:tcPr>
            <w:tcW w:w="104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1.2.2</w:t>
            </w:r>
          </w:p>
        </w:tc>
        <w:tc>
          <w:tcPr>
            <w:tcW w:w="4627"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Основной государственный регистрационный номер</w:t>
            </w:r>
          </w:p>
        </w:tc>
        <w:tc>
          <w:tcPr>
            <w:tcW w:w="4253"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line="256" w:lineRule="auto"/>
              <w:rPr>
                <w:rFonts w:ascii="Arial" w:eastAsia="Calibri" w:hAnsi="Arial" w:cs="Arial"/>
                <w:color w:val="000000" w:themeColor="text1"/>
                <w:sz w:val="20"/>
                <w:szCs w:val="20"/>
                <w:lang w:eastAsia="en-US"/>
              </w:rPr>
            </w:pPr>
          </w:p>
        </w:tc>
      </w:tr>
      <w:tr w:rsidR="008B2226" w:rsidRPr="008B2226" w:rsidTr="00365060">
        <w:trPr>
          <w:trHeight w:val="303"/>
        </w:trPr>
        <w:tc>
          <w:tcPr>
            <w:tcW w:w="104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1.2.3</w:t>
            </w:r>
          </w:p>
        </w:tc>
        <w:tc>
          <w:tcPr>
            <w:tcW w:w="4627"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Идентификационный номер налогоплательщика – юридического лица</w:t>
            </w:r>
          </w:p>
        </w:tc>
        <w:tc>
          <w:tcPr>
            <w:tcW w:w="4253"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line="256" w:lineRule="auto"/>
              <w:rPr>
                <w:rFonts w:ascii="Arial" w:eastAsia="Calibri" w:hAnsi="Arial" w:cs="Arial"/>
                <w:color w:val="000000" w:themeColor="text1"/>
                <w:sz w:val="20"/>
                <w:szCs w:val="20"/>
                <w:lang w:eastAsia="en-US"/>
              </w:rPr>
            </w:pPr>
          </w:p>
        </w:tc>
      </w:tr>
      <w:tr w:rsidR="008B2226" w:rsidRPr="008B2226" w:rsidTr="00365060">
        <w:trPr>
          <w:trHeight w:val="240"/>
        </w:trPr>
        <w:tc>
          <w:tcPr>
            <w:tcW w:w="1043"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jc w:val="center"/>
              <w:rPr>
                <w:rFonts w:ascii="Arial" w:eastAsia="Calibri" w:hAnsi="Arial" w:cs="Arial"/>
                <w:color w:val="000000" w:themeColor="text1"/>
                <w:sz w:val="20"/>
                <w:szCs w:val="20"/>
                <w:lang w:eastAsia="en-US"/>
              </w:rPr>
            </w:pPr>
            <w:r w:rsidRPr="008B2226">
              <w:rPr>
                <w:rFonts w:ascii="Arial" w:eastAsia="Calibri" w:hAnsi="Arial" w:cs="Arial"/>
                <w:color w:val="000000" w:themeColor="text1"/>
                <w:sz w:val="20"/>
                <w:szCs w:val="20"/>
                <w:lang w:eastAsia="en-US"/>
              </w:rPr>
              <w:t>1.2.4</w:t>
            </w:r>
          </w:p>
        </w:tc>
        <w:tc>
          <w:tcPr>
            <w:tcW w:w="4627"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spacing w:after="160"/>
              <w:rPr>
                <w:rFonts w:ascii="Arial" w:eastAsia="Calibri" w:hAnsi="Arial" w:cs="Arial"/>
                <w:color w:val="000000" w:themeColor="text1"/>
                <w:sz w:val="20"/>
                <w:szCs w:val="20"/>
                <w:lang w:eastAsia="en-US"/>
              </w:rPr>
            </w:pPr>
            <w:r w:rsidRPr="008B2226">
              <w:rPr>
                <w:rFonts w:ascii="Arial" w:hAnsi="Arial" w:cs="Arial"/>
                <w:kern w:val="2"/>
                <w:sz w:val="20"/>
                <w:szCs w:val="20"/>
                <w:lang w:eastAsia="ar-SA"/>
              </w:rPr>
              <w:t>Адрес места нахождения (регистрации) юридического лица/ адрес места жительства (регистрации) физического лица</w:t>
            </w:r>
          </w:p>
        </w:tc>
        <w:tc>
          <w:tcPr>
            <w:tcW w:w="4253"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spacing w:after="160" w:line="256" w:lineRule="auto"/>
              <w:rPr>
                <w:rFonts w:ascii="Arial" w:eastAsia="Calibri" w:hAnsi="Arial" w:cs="Arial"/>
                <w:color w:val="000000" w:themeColor="text1"/>
                <w:sz w:val="20"/>
                <w:szCs w:val="20"/>
                <w:lang w:eastAsia="en-US"/>
              </w:rPr>
            </w:pPr>
          </w:p>
        </w:tc>
      </w:tr>
    </w:tbl>
    <w:p w:rsidR="008B2226" w:rsidRPr="008B2226" w:rsidRDefault="008B2226" w:rsidP="008B2226">
      <w:pPr>
        <w:ind w:right="423"/>
        <w:jc w:val="both"/>
        <w:rPr>
          <w:rFonts w:ascii="Arial" w:hAnsi="Arial" w:cs="Arial"/>
          <w:color w:val="000000" w:themeColor="text1"/>
          <w:sz w:val="20"/>
          <w:szCs w:val="20"/>
        </w:rPr>
      </w:pPr>
    </w:p>
    <w:p w:rsidR="008B2226" w:rsidRPr="008B2226" w:rsidRDefault="008B2226" w:rsidP="008B2226">
      <w:pPr>
        <w:rPr>
          <w:rFonts w:ascii="Arial" w:hAnsi="Arial" w:cs="Arial"/>
          <w:color w:val="000000" w:themeColor="text1"/>
          <w:sz w:val="20"/>
          <w:szCs w:val="20"/>
        </w:rPr>
      </w:pPr>
      <w:r w:rsidRPr="008B2226">
        <w:rPr>
          <w:rFonts w:ascii="Arial" w:hAnsi="Arial" w:cs="Arial"/>
          <w:color w:val="000000" w:themeColor="text1"/>
          <w:sz w:val="20"/>
          <w:szCs w:val="20"/>
        </w:rPr>
        <w:t>Приложение: __________________________________________________________</w:t>
      </w:r>
    </w:p>
    <w:p w:rsidR="008B2226" w:rsidRPr="008B2226" w:rsidRDefault="008B2226" w:rsidP="008B2226">
      <w:pPr>
        <w:rPr>
          <w:rFonts w:ascii="Arial" w:hAnsi="Arial" w:cs="Arial"/>
          <w:color w:val="000000" w:themeColor="text1"/>
          <w:sz w:val="20"/>
          <w:szCs w:val="20"/>
        </w:rPr>
      </w:pPr>
      <w:r w:rsidRPr="008B2226">
        <w:rPr>
          <w:rFonts w:ascii="Arial" w:hAnsi="Arial" w:cs="Arial"/>
          <w:color w:val="000000" w:themeColor="text1"/>
          <w:sz w:val="20"/>
          <w:szCs w:val="20"/>
        </w:rPr>
        <w:t xml:space="preserve">                        __________________________________________________________</w:t>
      </w:r>
    </w:p>
    <w:p w:rsidR="008B2226" w:rsidRPr="008B2226" w:rsidRDefault="008B2226" w:rsidP="008B2226">
      <w:pPr>
        <w:tabs>
          <w:tab w:val="left" w:pos="9923"/>
        </w:tabs>
        <w:suppressAutoHyphens/>
        <w:ind w:right="-2"/>
        <w:rPr>
          <w:rFonts w:ascii="Arial" w:eastAsia="Calibri" w:hAnsi="Arial" w:cs="Arial"/>
          <w:kern w:val="2"/>
          <w:sz w:val="20"/>
          <w:szCs w:val="20"/>
          <w:lang w:eastAsia="ar-SA"/>
        </w:rPr>
      </w:pPr>
      <w:r w:rsidRPr="008B2226">
        <w:rPr>
          <w:rFonts w:ascii="Arial" w:eastAsia="Calibri" w:hAnsi="Arial" w:cs="Arial"/>
          <w:kern w:val="2"/>
          <w:sz w:val="20"/>
          <w:szCs w:val="20"/>
          <w:lang w:eastAsia="ar-SA"/>
        </w:rPr>
        <w:t>Всего к заявлению (на ____ страницах) приложено ____ видов документов на ____ листах в 1 экз.</w:t>
      </w:r>
    </w:p>
    <w:p w:rsidR="008B2226" w:rsidRPr="008B2226" w:rsidRDefault="008B2226" w:rsidP="008B2226">
      <w:pPr>
        <w:rPr>
          <w:rFonts w:ascii="Arial" w:hAnsi="Arial" w:cs="Arial"/>
          <w:color w:val="000000" w:themeColor="text1"/>
          <w:sz w:val="20"/>
          <w:szCs w:val="20"/>
        </w:rPr>
      </w:pPr>
      <w:r w:rsidRPr="008B2226">
        <w:rPr>
          <w:rFonts w:ascii="Arial" w:hAnsi="Arial" w:cs="Arial"/>
          <w:color w:val="000000" w:themeColor="text1"/>
          <w:sz w:val="20"/>
          <w:szCs w:val="20"/>
        </w:rPr>
        <w:t>Номер телефона, адрес электронной почты для связи: ________________________</w:t>
      </w:r>
    </w:p>
    <w:p w:rsidR="008B2226" w:rsidRPr="008B2226" w:rsidRDefault="008B2226" w:rsidP="008B2226">
      <w:pPr>
        <w:rPr>
          <w:rFonts w:ascii="Arial" w:hAnsi="Arial" w:cs="Arial"/>
          <w:color w:val="000000" w:themeColor="text1"/>
          <w:sz w:val="20"/>
          <w:szCs w:val="20"/>
        </w:rPr>
      </w:pPr>
    </w:p>
    <w:p w:rsidR="008B2226" w:rsidRPr="008B2226" w:rsidRDefault="008B2226" w:rsidP="00365060">
      <w:pPr>
        <w:tabs>
          <w:tab w:val="left" w:pos="1968"/>
        </w:tabs>
        <w:rPr>
          <w:rFonts w:ascii="Arial" w:hAnsi="Arial" w:cs="Arial"/>
          <w:color w:val="000000" w:themeColor="text1"/>
          <w:sz w:val="20"/>
          <w:szCs w:val="20"/>
        </w:rPr>
      </w:pPr>
      <w:r w:rsidRPr="008B2226">
        <w:rPr>
          <w:rFonts w:ascii="Arial" w:hAnsi="Arial" w:cs="Arial"/>
          <w:color w:val="000000" w:themeColor="text1"/>
          <w:sz w:val="20"/>
          <w:szCs w:val="20"/>
        </w:rPr>
        <w:t>Результат рассмотрения настоящего заявления прошу:</w:t>
      </w:r>
    </w:p>
    <w:tbl>
      <w:tblPr>
        <w:tblpPr w:leftFromText="180" w:rightFromText="180" w:bottomFromText="200"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8"/>
        <w:gridCol w:w="1130"/>
      </w:tblGrid>
      <w:tr w:rsidR="008B2226" w:rsidRPr="008B2226" w:rsidTr="00CF0375">
        <w:tc>
          <w:tcPr>
            <w:tcW w:w="8788"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autoSpaceDE w:val="0"/>
              <w:autoSpaceDN w:val="0"/>
              <w:spacing w:before="120" w:after="120"/>
              <w:rPr>
                <w:rFonts w:ascii="Arial" w:hAnsi="Arial" w:cs="Arial"/>
                <w:i/>
                <w:color w:val="000000" w:themeColor="text1"/>
                <w:sz w:val="20"/>
                <w:szCs w:val="20"/>
                <w:lang w:eastAsia="en-US"/>
              </w:rPr>
            </w:pPr>
            <w:r w:rsidRPr="008B2226">
              <w:rPr>
                <w:rFonts w:ascii="Arial" w:hAnsi="Arial" w:cs="Arial"/>
                <w:color w:val="000000" w:themeColor="text1"/>
                <w:sz w:val="20"/>
                <w:szCs w:val="20"/>
                <w:lang w:eastAsia="en-US"/>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1130"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autoSpaceDE w:val="0"/>
              <w:autoSpaceDN w:val="0"/>
              <w:spacing w:before="120" w:after="120"/>
              <w:rPr>
                <w:rFonts w:ascii="Arial" w:hAnsi="Arial" w:cs="Arial"/>
                <w:color w:val="000000" w:themeColor="text1"/>
                <w:sz w:val="20"/>
                <w:szCs w:val="20"/>
                <w:lang w:eastAsia="en-US"/>
              </w:rPr>
            </w:pPr>
          </w:p>
        </w:tc>
      </w:tr>
      <w:tr w:rsidR="008B2226" w:rsidRPr="008B2226" w:rsidTr="00CF0375">
        <w:tc>
          <w:tcPr>
            <w:tcW w:w="8788"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autoSpaceDE w:val="0"/>
              <w:autoSpaceDN w:val="0"/>
              <w:spacing w:before="120" w:after="120"/>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выдать на бумажном носителе при личном обращении в уполномоченный орган государственной власти, орган местного самоуправления, организацию либо в многофункциональный центр предоставления государственных и муниципальных услуг, расположенный по адресу: _____________________________________</w:t>
            </w:r>
          </w:p>
        </w:tc>
        <w:tc>
          <w:tcPr>
            <w:tcW w:w="1130"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autoSpaceDE w:val="0"/>
              <w:autoSpaceDN w:val="0"/>
              <w:spacing w:before="120" w:after="120"/>
              <w:rPr>
                <w:rFonts w:ascii="Arial" w:hAnsi="Arial" w:cs="Arial"/>
                <w:color w:val="000000" w:themeColor="text1"/>
                <w:sz w:val="20"/>
                <w:szCs w:val="20"/>
                <w:lang w:eastAsia="en-US"/>
              </w:rPr>
            </w:pPr>
          </w:p>
        </w:tc>
      </w:tr>
      <w:tr w:rsidR="008B2226" w:rsidRPr="008B2226" w:rsidTr="00CF0375">
        <w:tc>
          <w:tcPr>
            <w:tcW w:w="8788" w:type="dxa"/>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autoSpaceDE w:val="0"/>
              <w:autoSpaceDN w:val="0"/>
              <w:spacing w:before="120" w:after="120"/>
              <w:rPr>
                <w:rFonts w:ascii="Arial" w:hAnsi="Arial" w:cs="Arial"/>
                <w:color w:val="000000" w:themeColor="text1"/>
                <w:sz w:val="20"/>
                <w:szCs w:val="20"/>
                <w:lang w:eastAsia="en-US"/>
              </w:rPr>
            </w:pPr>
            <w:r w:rsidRPr="008B2226">
              <w:rPr>
                <w:rFonts w:ascii="Arial" w:hAnsi="Arial" w:cs="Arial"/>
                <w:color w:val="000000" w:themeColor="text1"/>
                <w:sz w:val="20"/>
                <w:szCs w:val="20"/>
                <w:lang w:eastAsia="en-US"/>
              </w:rPr>
              <w:t>направить на бумажном носителе на почтовый адрес: _____________________________________________________________</w:t>
            </w:r>
          </w:p>
        </w:tc>
        <w:tc>
          <w:tcPr>
            <w:tcW w:w="1130" w:type="dxa"/>
            <w:tcBorders>
              <w:top w:val="single" w:sz="4" w:space="0" w:color="auto"/>
              <w:left w:val="single" w:sz="4" w:space="0" w:color="auto"/>
              <w:bottom w:val="single" w:sz="4" w:space="0" w:color="auto"/>
              <w:right w:val="single" w:sz="4" w:space="0" w:color="auto"/>
            </w:tcBorders>
          </w:tcPr>
          <w:p w:rsidR="008B2226" w:rsidRPr="008B2226" w:rsidRDefault="008B2226" w:rsidP="008B2226">
            <w:pPr>
              <w:autoSpaceDE w:val="0"/>
              <w:autoSpaceDN w:val="0"/>
              <w:spacing w:before="120" w:after="120"/>
              <w:rPr>
                <w:rFonts w:ascii="Arial" w:hAnsi="Arial" w:cs="Arial"/>
                <w:color w:val="000000" w:themeColor="text1"/>
                <w:sz w:val="20"/>
                <w:szCs w:val="20"/>
                <w:lang w:eastAsia="en-US"/>
              </w:rPr>
            </w:pPr>
          </w:p>
        </w:tc>
      </w:tr>
      <w:tr w:rsidR="008B2226" w:rsidRPr="008B2226" w:rsidTr="00CF0375">
        <w:tc>
          <w:tcPr>
            <w:tcW w:w="9918" w:type="dxa"/>
            <w:gridSpan w:val="2"/>
            <w:tcBorders>
              <w:top w:val="single" w:sz="4" w:space="0" w:color="auto"/>
              <w:left w:val="single" w:sz="4" w:space="0" w:color="auto"/>
              <w:bottom w:val="single" w:sz="4" w:space="0" w:color="auto"/>
              <w:right w:val="single" w:sz="4" w:space="0" w:color="auto"/>
            </w:tcBorders>
            <w:hideMark/>
          </w:tcPr>
          <w:p w:rsidR="008B2226" w:rsidRPr="008B2226" w:rsidRDefault="008B2226" w:rsidP="008B2226">
            <w:pPr>
              <w:autoSpaceDE w:val="0"/>
              <w:autoSpaceDN w:val="0"/>
              <w:spacing w:before="120" w:after="120"/>
              <w:ind w:right="255"/>
              <w:jc w:val="center"/>
              <w:rPr>
                <w:rFonts w:ascii="Arial" w:hAnsi="Arial" w:cs="Arial"/>
                <w:i/>
                <w:color w:val="000000" w:themeColor="text1"/>
                <w:sz w:val="20"/>
                <w:szCs w:val="20"/>
                <w:lang w:eastAsia="en-US"/>
              </w:rPr>
            </w:pPr>
            <w:r w:rsidRPr="008B2226">
              <w:rPr>
                <w:rFonts w:ascii="Arial" w:hAnsi="Arial" w:cs="Arial"/>
                <w:i/>
                <w:color w:val="000000" w:themeColor="text1"/>
                <w:sz w:val="20"/>
                <w:szCs w:val="20"/>
                <w:lang w:eastAsia="en-US"/>
              </w:rPr>
              <w:t>Указывается один из перечисленных способов</w:t>
            </w:r>
          </w:p>
        </w:tc>
      </w:tr>
    </w:tbl>
    <w:p w:rsidR="008B2226" w:rsidRPr="008B2226" w:rsidRDefault="008B2226" w:rsidP="008B2226">
      <w:pPr>
        <w:tabs>
          <w:tab w:val="left" w:pos="9923"/>
        </w:tabs>
        <w:suppressAutoHyphens/>
        <w:ind w:firstLine="709"/>
        <w:jc w:val="both"/>
        <w:rPr>
          <w:rFonts w:ascii="Arial" w:eastAsia="Calibri" w:hAnsi="Arial" w:cs="Arial"/>
          <w:kern w:val="2"/>
          <w:sz w:val="20"/>
          <w:szCs w:val="20"/>
          <w:lang w:eastAsia="ar-SA"/>
        </w:rPr>
      </w:pPr>
      <w:r w:rsidRPr="008B2226">
        <w:rPr>
          <w:rFonts w:ascii="Arial" w:eastAsia="Calibri" w:hAnsi="Arial" w:cs="Arial"/>
          <w:kern w:val="2"/>
          <w:sz w:val="20"/>
          <w:szCs w:val="20"/>
          <w:lang w:eastAsia="ar-SA"/>
        </w:rPr>
        <w:t xml:space="preserve">Предупрежден(а) об ответственности за предоставление заведомо ложной информации и недостоверных данных. </w:t>
      </w:r>
    </w:p>
    <w:tbl>
      <w:tblPr>
        <w:tblW w:w="9923" w:type="dxa"/>
        <w:tblCellMar>
          <w:left w:w="28" w:type="dxa"/>
          <w:right w:w="28" w:type="dxa"/>
        </w:tblCellMar>
        <w:tblLook w:val="04A0" w:firstRow="1" w:lastRow="0" w:firstColumn="1" w:lastColumn="0" w:noHBand="0" w:noVBand="1"/>
      </w:tblPr>
      <w:tblGrid>
        <w:gridCol w:w="3119"/>
        <w:gridCol w:w="283"/>
        <w:gridCol w:w="2269"/>
        <w:gridCol w:w="283"/>
        <w:gridCol w:w="3969"/>
      </w:tblGrid>
      <w:tr w:rsidR="008B2226" w:rsidRPr="008B2226" w:rsidTr="00CF0375">
        <w:tc>
          <w:tcPr>
            <w:tcW w:w="3119" w:type="dxa"/>
            <w:vAlign w:val="bottom"/>
          </w:tcPr>
          <w:p w:rsidR="008B2226" w:rsidRPr="008B2226" w:rsidRDefault="008B2226" w:rsidP="008B2226">
            <w:pPr>
              <w:spacing w:line="276" w:lineRule="auto"/>
              <w:jc w:val="center"/>
              <w:rPr>
                <w:rFonts w:ascii="Arial" w:hAnsi="Arial" w:cs="Arial"/>
                <w:color w:val="000000" w:themeColor="text1"/>
                <w:sz w:val="20"/>
                <w:szCs w:val="20"/>
                <w:lang w:eastAsia="en-US"/>
              </w:rPr>
            </w:pPr>
          </w:p>
        </w:tc>
        <w:tc>
          <w:tcPr>
            <w:tcW w:w="283" w:type="dxa"/>
            <w:vAlign w:val="bottom"/>
          </w:tcPr>
          <w:p w:rsidR="008B2226" w:rsidRPr="008B2226" w:rsidRDefault="008B2226" w:rsidP="008B2226">
            <w:pPr>
              <w:spacing w:line="276" w:lineRule="auto"/>
              <w:rPr>
                <w:rFonts w:ascii="Arial" w:hAnsi="Arial" w:cs="Arial"/>
                <w:color w:val="000000" w:themeColor="text1"/>
                <w:sz w:val="20"/>
                <w:szCs w:val="20"/>
                <w:lang w:eastAsia="en-US"/>
              </w:rPr>
            </w:pPr>
          </w:p>
        </w:tc>
        <w:tc>
          <w:tcPr>
            <w:tcW w:w="2269" w:type="dxa"/>
            <w:tcBorders>
              <w:top w:val="nil"/>
              <w:left w:val="nil"/>
              <w:bottom w:val="single" w:sz="4" w:space="0" w:color="auto"/>
              <w:right w:val="nil"/>
            </w:tcBorders>
            <w:vAlign w:val="bottom"/>
          </w:tcPr>
          <w:p w:rsidR="008B2226" w:rsidRPr="008B2226" w:rsidRDefault="008B2226" w:rsidP="008B2226">
            <w:pPr>
              <w:spacing w:line="276" w:lineRule="auto"/>
              <w:jc w:val="center"/>
              <w:rPr>
                <w:rFonts w:ascii="Arial" w:hAnsi="Arial" w:cs="Arial"/>
                <w:color w:val="000000" w:themeColor="text1"/>
                <w:sz w:val="20"/>
                <w:szCs w:val="20"/>
                <w:lang w:eastAsia="en-US"/>
              </w:rPr>
            </w:pPr>
          </w:p>
        </w:tc>
        <w:tc>
          <w:tcPr>
            <w:tcW w:w="283" w:type="dxa"/>
            <w:vAlign w:val="bottom"/>
          </w:tcPr>
          <w:p w:rsidR="008B2226" w:rsidRPr="008B2226" w:rsidRDefault="008B2226" w:rsidP="008B2226">
            <w:pPr>
              <w:spacing w:line="276" w:lineRule="auto"/>
              <w:rPr>
                <w:rFonts w:ascii="Arial" w:hAnsi="Arial" w:cs="Arial"/>
                <w:color w:val="000000" w:themeColor="text1"/>
                <w:sz w:val="20"/>
                <w:szCs w:val="20"/>
                <w:lang w:eastAsia="en-US"/>
              </w:rPr>
            </w:pPr>
          </w:p>
        </w:tc>
        <w:tc>
          <w:tcPr>
            <w:tcW w:w="3969" w:type="dxa"/>
            <w:tcBorders>
              <w:top w:val="nil"/>
              <w:left w:val="nil"/>
              <w:bottom w:val="single" w:sz="4" w:space="0" w:color="auto"/>
              <w:right w:val="nil"/>
            </w:tcBorders>
            <w:vAlign w:val="bottom"/>
          </w:tcPr>
          <w:p w:rsidR="008B2226" w:rsidRPr="008B2226" w:rsidRDefault="008B2226" w:rsidP="008B2226">
            <w:pPr>
              <w:spacing w:line="276" w:lineRule="auto"/>
              <w:jc w:val="center"/>
              <w:rPr>
                <w:rFonts w:ascii="Arial" w:hAnsi="Arial" w:cs="Arial"/>
                <w:color w:val="000000" w:themeColor="text1"/>
                <w:sz w:val="20"/>
                <w:szCs w:val="20"/>
                <w:lang w:eastAsia="en-US"/>
              </w:rPr>
            </w:pPr>
          </w:p>
        </w:tc>
      </w:tr>
      <w:tr w:rsidR="008B2226" w:rsidRPr="008B2226" w:rsidTr="00CF0375">
        <w:tc>
          <w:tcPr>
            <w:tcW w:w="3119" w:type="dxa"/>
          </w:tcPr>
          <w:p w:rsidR="008B2226" w:rsidRPr="008B2226" w:rsidRDefault="008B2226" w:rsidP="008B2226">
            <w:pPr>
              <w:spacing w:line="276" w:lineRule="auto"/>
              <w:jc w:val="center"/>
              <w:rPr>
                <w:rFonts w:ascii="Arial" w:hAnsi="Arial" w:cs="Arial"/>
                <w:color w:val="000000" w:themeColor="text1"/>
                <w:sz w:val="20"/>
                <w:szCs w:val="20"/>
                <w:lang w:eastAsia="en-US"/>
              </w:rPr>
            </w:pPr>
          </w:p>
        </w:tc>
        <w:tc>
          <w:tcPr>
            <w:tcW w:w="283" w:type="dxa"/>
          </w:tcPr>
          <w:p w:rsidR="008B2226" w:rsidRPr="008B2226" w:rsidRDefault="008B2226" w:rsidP="008B2226">
            <w:pPr>
              <w:spacing w:line="276" w:lineRule="auto"/>
              <w:rPr>
                <w:rFonts w:ascii="Arial" w:hAnsi="Arial" w:cs="Arial"/>
                <w:color w:val="000000" w:themeColor="text1"/>
                <w:sz w:val="20"/>
                <w:szCs w:val="20"/>
                <w:lang w:eastAsia="en-US"/>
              </w:rPr>
            </w:pPr>
          </w:p>
        </w:tc>
        <w:tc>
          <w:tcPr>
            <w:tcW w:w="2269" w:type="dxa"/>
            <w:hideMark/>
          </w:tcPr>
          <w:p w:rsidR="008B2226" w:rsidRPr="008B2226" w:rsidRDefault="008B2226" w:rsidP="008B2226">
            <w:pPr>
              <w:spacing w:line="276" w:lineRule="auto"/>
              <w:jc w:val="center"/>
              <w:rPr>
                <w:rFonts w:ascii="Arial" w:hAnsi="Arial" w:cs="Arial"/>
                <w:i/>
                <w:color w:val="000000" w:themeColor="text1"/>
                <w:sz w:val="20"/>
                <w:szCs w:val="20"/>
                <w:lang w:eastAsia="en-US"/>
              </w:rPr>
            </w:pPr>
            <w:r w:rsidRPr="008B2226">
              <w:rPr>
                <w:rFonts w:ascii="Arial" w:hAnsi="Arial" w:cs="Arial"/>
                <w:i/>
                <w:color w:val="000000" w:themeColor="text1"/>
                <w:sz w:val="20"/>
                <w:szCs w:val="20"/>
                <w:lang w:eastAsia="en-US"/>
              </w:rPr>
              <w:t>(подпись)</w:t>
            </w:r>
          </w:p>
        </w:tc>
        <w:tc>
          <w:tcPr>
            <w:tcW w:w="283" w:type="dxa"/>
          </w:tcPr>
          <w:p w:rsidR="008B2226" w:rsidRPr="008B2226" w:rsidRDefault="008B2226" w:rsidP="008B2226">
            <w:pPr>
              <w:spacing w:line="276" w:lineRule="auto"/>
              <w:rPr>
                <w:rFonts w:ascii="Arial" w:hAnsi="Arial" w:cs="Arial"/>
                <w:i/>
                <w:color w:val="000000" w:themeColor="text1"/>
                <w:sz w:val="20"/>
                <w:szCs w:val="20"/>
                <w:lang w:eastAsia="en-US"/>
              </w:rPr>
            </w:pPr>
          </w:p>
        </w:tc>
        <w:tc>
          <w:tcPr>
            <w:tcW w:w="3969" w:type="dxa"/>
            <w:hideMark/>
          </w:tcPr>
          <w:p w:rsidR="008B2226" w:rsidRPr="008B2226" w:rsidRDefault="008B2226" w:rsidP="008B2226">
            <w:pPr>
              <w:spacing w:line="276" w:lineRule="auto"/>
              <w:jc w:val="center"/>
              <w:rPr>
                <w:rFonts w:ascii="Arial" w:hAnsi="Arial" w:cs="Arial"/>
                <w:i/>
                <w:color w:val="000000" w:themeColor="text1"/>
                <w:sz w:val="20"/>
                <w:szCs w:val="20"/>
                <w:lang w:eastAsia="en-US"/>
              </w:rPr>
            </w:pPr>
            <w:r w:rsidRPr="008B2226">
              <w:rPr>
                <w:rFonts w:ascii="Arial" w:hAnsi="Arial" w:cs="Arial"/>
                <w:i/>
                <w:color w:val="000000" w:themeColor="text1"/>
                <w:sz w:val="20"/>
                <w:szCs w:val="20"/>
                <w:lang w:eastAsia="en-US"/>
              </w:rPr>
              <w:t>(фамилия, имя, отчество (при наличии)</w:t>
            </w:r>
          </w:p>
        </w:tc>
      </w:tr>
    </w:tbl>
    <w:p w:rsidR="008B2226" w:rsidRPr="008B2226" w:rsidRDefault="008B2226" w:rsidP="008B2226">
      <w:pPr>
        <w:rPr>
          <w:rFonts w:ascii="Arial" w:hAnsi="Arial" w:cs="Arial"/>
          <w:color w:val="000000" w:themeColor="text1"/>
          <w:sz w:val="20"/>
          <w:szCs w:val="20"/>
        </w:rPr>
      </w:pPr>
    </w:p>
    <w:p w:rsidR="00365060" w:rsidRDefault="008B2226" w:rsidP="00365060">
      <w:pPr>
        <w:tabs>
          <w:tab w:val="left" w:pos="9923"/>
        </w:tabs>
        <w:suppressAutoHyphens/>
        <w:ind w:right="-284"/>
        <w:rPr>
          <w:rFonts w:ascii="Arial" w:hAnsi="Arial" w:cs="Arial"/>
          <w:color w:val="000000" w:themeColor="text1"/>
          <w:sz w:val="20"/>
          <w:szCs w:val="20"/>
        </w:rPr>
      </w:pPr>
      <w:r w:rsidRPr="008B2226">
        <w:rPr>
          <w:rFonts w:ascii="Arial" w:eastAsia="Calibri" w:hAnsi="Arial" w:cs="Arial"/>
          <w:kern w:val="2"/>
          <w:sz w:val="20"/>
          <w:szCs w:val="20"/>
          <w:lang w:eastAsia="ar-SA"/>
        </w:rPr>
        <w:t>«_______»  _________________ _______ г.</w:t>
      </w:r>
      <w:r w:rsidRPr="008B2226">
        <w:rPr>
          <w:rFonts w:ascii="Arial" w:hAnsi="Arial" w:cs="Arial"/>
          <w:color w:val="000000"/>
          <w:sz w:val="20"/>
          <w:szCs w:val="20"/>
        </w:rPr>
        <w:t xml:space="preserve">            </w:t>
      </w:r>
      <w:r w:rsidRPr="008B2226">
        <w:rPr>
          <w:rFonts w:ascii="Arial" w:eastAsia="Calibri" w:hAnsi="Arial" w:cs="Arial"/>
          <w:kern w:val="2"/>
          <w:sz w:val="20"/>
          <w:szCs w:val="20"/>
          <w:lang w:eastAsia="ar-SA"/>
        </w:rPr>
        <w:t>М.П.</w:t>
      </w:r>
    </w:p>
    <w:p w:rsidR="00365060" w:rsidRDefault="00365060" w:rsidP="00365060">
      <w:pPr>
        <w:tabs>
          <w:tab w:val="left" w:pos="9923"/>
        </w:tabs>
        <w:suppressAutoHyphens/>
        <w:ind w:right="-284"/>
        <w:rPr>
          <w:rFonts w:ascii="Arial" w:hAnsi="Arial" w:cs="Arial"/>
          <w:color w:val="000000" w:themeColor="text1"/>
          <w:sz w:val="20"/>
          <w:szCs w:val="20"/>
        </w:rPr>
      </w:pPr>
    </w:p>
    <w:p w:rsidR="00FF0DC8" w:rsidRDefault="00FF0DC8" w:rsidP="00365060">
      <w:pPr>
        <w:tabs>
          <w:tab w:val="left" w:pos="9923"/>
        </w:tabs>
        <w:suppressAutoHyphens/>
        <w:ind w:right="-284"/>
        <w:jc w:val="right"/>
        <w:rPr>
          <w:rFonts w:ascii="Arial" w:hAnsi="Arial" w:cs="Arial"/>
          <w:sz w:val="20"/>
          <w:szCs w:val="20"/>
        </w:rPr>
      </w:pPr>
    </w:p>
    <w:p w:rsidR="00365060" w:rsidRDefault="008B2226" w:rsidP="00365060">
      <w:pPr>
        <w:tabs>
          <w:tab w:val="left" w:pos="9923"/>
        </w:tabs>
        <w:suppressAutoHyphens/>
        <w:ind w:right="-284"/>
        <w:jc w:val="right"/>
        <w:rPr>
          <w:rFonts w:ascii="Arial" w:hAnsi="Arial" w:cs="Arial"/>
          <w:sz w:val="20"/>
          <w:szCs w:val="20"/>
        </w:rPr>
      </w:pPr>
      <w:r w:rsidRPr="008B2226">
        <w:rPr>
          <w:rFonts w:ascii="Arial" w:hAnsi="Arial" w:cs="Arial"/>
          <w:sz w:val="20"/>
          <w:szCs w:val="20"/>
        </w:rPr>
        <w:lastRenderedPageBreak/>
        <w:t>Приложение № 9</w:t>
      </w:r>
    </w:p>
    <w:p w:rsidR="00365060" w:rsidRDefault="008B2226" w:rsidP="00365060">
      <w:pPr>
        <w:tabs>
          <w:tab w:val="left" w:pos="9923"/>
        </w:tabs>
        <w:suppressAutoHyphens/>
        <w:ind w:right="-284"/>
        <w:jc w:val="right"/>
        <w:rPr>
          <w:rFonts w:ascii="Arial" w:hAnsi="Arial" w:cs="Arial"/>
          <w:sz w:val="20"/>
          <w:szCs w:val="20"/>
        </w:rPr>
      </w:pPr>
      <w:r w:rsidRPr="008B2226">
        <w:rPr>
          <w:rFonts w:ascii="Arial" w:hAnsi="Arial" w:cs="Arial"/>
          <w:sz w:val="20"/>
          <w:szCs w:val="20"/>
        </w:rPr>
        <w:t xml:space="preserve"> к Административному регламенту предоставления муниципальной услуги </w:t>
      </w:r>
    </w:p>
    <w:p w:rsidR="00365060" w:rsidRDefault="008B2226" w:rsidP="00365060">
      <w:pPr>
        <w:tabs>
          <w:tab w:val="left" w:pos="9923"/>
        </w:tabs>
        <w:suppressAutoHyphens/>
        <w:ind w:right="-284"/>
        <w:jc w:val="right"/>
        <w:rPr>
          <w:rFonts w:ascii="Arial" w:hAnsi="Arial" w:cs="Arial"/>
          <w:bCs/>
          <w:sz w:val="20"/>
          <w:szCs w:val="20"/>
        </w:rPr>
      </w:pPr>
      <w:r w:rsidRPr="008B2226">
        <w:rPr>
          <w:rFonts w:ascii="Arial" w:hAnsi="Arial" w:cs="Arial"/>
          <w:sz w:val="20"/>
          <w:szCs w:val="20"/>
        </w:rPr>
        <w:t>«</w:t>
      </w:r>
      <w:r w:rsidRPr="008B2226">
        <w:rPr>
          <w:rFonts w:ascii="Arial" w:hAnsi="Arial" w:cs="Arial"/>
          <w:bCs/>
          <w:sz w:val="20"/>
          <w:szCs w:val="20"/>
        </w:rPr>
        <w:t xml:space="preserve">Перевод жилого помещения в нежилое помещение и </w:t>
      </w:r>
    </w:p>
    <w:p w:rsidR="008B2226" w:rsidRPr="00365060" w:rsidRDefault="008B2226" w:rsidP="00365060">
      <w:pPr>
        <w:tabs>
          <w:tab w:val="left" w:pos="9923"/>
        </w:tabs>
        <w:suppressAutoHyphens/>
        <w:ind w:right="-284"/>
        <w:jc w:val="right"/>
        <w:rPr>
          <w:rFonts w:ascii="Arial" w:hAnsi="Arial" w:cs="Arial"/>
          <w:b/>
          <w:color w:val="000000" w:themeColor="text1"/>
          <w:sz w:val="20"/>
          <w:szCs w:val="20"/>
        </w:rPr>
      </w:pPr>
      <w:r w:rsidRPr="008B2226">
        <w:rPr>
          <w:rFonts w:ascii="Arial" w:hAnsi="Arial" w:cs="Arial"/>
          <w:bCs/>
          <w:sz w:val="20"/>
          <w:szCs w:val="20"/>
        </w:rPr>
        <w:t>нежилого помещения в жилое помещение</w:t>
      </w:r>
      <w:r w:rsidRPr="008B2226">
        <w:rPr>
          <w:rFonts w:ascii="Arial" w:hAnsi="Arial" w:cs="Arial"/>
          <w:sz w:val="20"/>
          <w:szCs w:val="20"/>
        </w:rPr>
        <w:t>»</w:t>
      </w:r>
    </w:p>
    <w:p w:rsidR="008B2226" w:rsidRPr="008B2226" w:rsidRDefault="008B2226" w:rsidP="008B2226">
      <w:pPr>
        <w:widowControl w:val="0"/>
        <w:autoSpaceDE w:val="0"/>
        <w:autoSpaceDN w:val="0"/>
        <w:adjustRightInd w:val="0"/>
        <w:ind w:right="-1"/>
        <w:jc w:val="right"/>
        <w:rPr>
          <w:rFonts w:ascii="Arial" w:hAnsi="Arial" w:cs="Arial"/>
          <w:sz w:val="20"/>
          <w:szCs w:val="20"/>
        </w:rPr>
      </w:pPr>
    </w:p>
    <w:p w:rsidR="008B2226" w:rsidRPr="008B2226" w:rsidRDefault="008B2226" w:rsidP="008B2226">
      <w:pPr>
        <w:autoSpaceDE w:val="0"/>
        <w:autoSpaceDN w:val="0"/>
        <w:adjustRightInd w:val="0"/>
        <w:jc w:val="right"/>
        <w:outlineLvl w:val="0"/>
        <w:rPr>
          <w:rFonts w:ascii="Arial" w:hAnsi="Arial" w:cs="Arial"/>
          <w:color w:val="000000" w:themeColor="text1"/>
          <w:sz w:val="20"/>
          <w:szCs w:val="20"/>
        </w:rPr>
      </w:pPr>
      <w:r w:rsidRPr="008B2226">
        <w:rPr>
          <w:rFonts w:ascii="Arial" w:hAnsi="Arial" w:cs="Arial"/>
          <w:color w:val="000000" w:themeColor="text1"/>
          <w:sz w:val="20"/>
          <w:szCs w:val="20"/>
        </w:rPr>
        <w:t>Кому _________________________________________</w:t>
      </w:r>
    </w:p>
    <w:p w:rsidR="008B2226" w:rsidRPr="008B2226" w:rsidRDefault="008B2226" w:rsidP="008B2226">
      <w:pPr>
        <w:autoSpaceDE w:val="0"/>
        <w:autoSpaceDN w:val="0"/>
        <w:adjustRightInd w:val="0"/>
        <w:ind w:left="4820"/>
        <w:jc w:val="center"/>
        <w:rPr>
          <w:rFonts w:ascii="Arial" w:hAnsi="Arial" w:cs="Arial"/>
          <w:i/>
          <w:color w:val="000000" w:themeColor="text1"/>
          <w:sz w:val="20"/>
          <w:szCs w:val="20"/>
        </w:rPr>
      </w:pPr>
      <w:r w:rsidRPr="008B2226">
        <w:rPr>
          <w:rFonts w:ascii="Arial" w:hAnsi="Arial" w:cs="Arial"/>
          <w:i/>
          <w:color w:val="000000" w:themeColor="text1"/>
          <w:sz w:val="20"/>
          <w:szCs w:val="20"/>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p w:rsidR="008B2226" w:rsidRPr="008B2226" w:rsidRDefault="008B2226" w:rsidP="008B2226">
      <w:pPr>
        <w:autoSpaceDE w:val="0"/>
        <w:autoSpaceDN w:val="0"/>
        <w:adjustRightInd w:val="0"/>
        <w:jc w:val="right"/>
        <w:rPr>
          <w:rFonts w:ascii="Arial" w:hAnsi="Arial" w:cs="Arial"/>
          <w:i/>
          <w:color w:val="000000" w:themeColor="text1"/>
          <w:sz w:val="20"/>
          <w:szCs w:val="20"/>
        </w:rPr>
      </w:pPr>
      <w:r w:rsidRPr="008B2226">
        <w:rPr>
          <w:rFonts w:ascii="Arial" w:hAnsi="Arial" w:cs="Arial"/>
          <w:i/>
          <w:color w:val="000000" w:themeColor="text1"/>
          <w:sz w:val="20"/>
          <w:szCs w:val="20"/>
        </w:rPr>
        <w:t>_________________________________________</w:t>
      </w:r>
    </w:p>
    <w:p w:rsidR="008B2226" w:rsidRPr="008B2226" w:rsidRDefault="008B2226" w:rsidP="008B2226">
      <w:pPr>
        <w:autoSpaceDE w:val="0"/>
        <w:autoSpaceDN w:val="0"/>
        <w:adjustRightInd w:val="0"/>
        <w:ind w:left="4820"/>
        <w:jc w:val="center"/>
        <w:rPr>
          <w:rFonts w:ascii="Arial" w:hAnsi="Arial" w:cs="Arial"/>
          <w:i/>
          <w:color w:val="000000" w:themeColor="text1"/>
          <w:sz w:val="20"/>
          <w:szCs w:val="20"/>
        </w:rPr>
      </w:pPr>
      <w:r w:rsidRPr="008B2226">
        <w:rPr>
          <w:rFonts w:ascii="Arial" w:hAnsi="Arial" w:cs="Arial"/>
          <w:i/>
          <w:color w:val="000000" w:themeColor="text1"/>
          <w:sz w:val="20"/>
          <w:szCs w:val="20"/>
        </w:rPr>
        <w:t>почтовый индекс и адрес, телефон, адрес электронной почты)</w:t>
      </w:r>
    </w:p>
    <w:p w:rsidR="008B2226" w:rsidRPr="008B2226" w:rsidRDefault="008B2226" w:rsidP="008B2226">
      <w:pPr>
        <w:autoSpaceDE w:val="0"/>
        <w:autoSpaceDN w:val="0"/>
        <w:adjustRightInd w:val="0"/>
        <w:ind w:left="4820"/>
        <w:jc w:val="center"/>
        <w:rPr>
          <w:rFonts w:ascii="Arial" w:hAnsi="Arial" w:cs="Arial"/>
          <w:color w:val="000000" w:themeColor="text1"/>
          <w:sz w:val="20"/>
          <w:szCs w:val="20"/>
        </w:rPr>
      </w:pPr>
    </w:p>
    <w:p w:rsidR="008B2226" w:rsidRPr="008B2226" w:rsidRDefault="008B2226" w:rsidP="008B2226">
      <w:pPr>
        <w:autoSpaceDE w:val="0"/>
        <w:autoSpaceDN w:val="0"/>
        <w:jc w:val="center"/>
        <w:rPr>
          <w:rFonts w:ascii="Arial" w:hAnsi="Arial" w:cs="Arial"/>
          <w:b/>
          <w:bCs/>
          <w:color w:val="000000" w:themeColor="text1"/>
          <w:sz w:val="20"/>
          <w:szCs w:val="20"/>
        </w:rPr>
      </w:pPr>
      <w:r w:rsidRPr="008B2226">
        <w:rPr>
          <w:rFonts w:ascii="Arial" w:hAnsi="Arial" w:cs="Arial"/>
          <w:b/>
          <w:color w:val="000000" w:themeColor="text1"/>
          <w:sz w:val="20"/>
          <w:szCs w:val="20"/>
        </w:rPr>
        <w:t>Р Е Ш Е Н И Е</w:t>
      </w:r>
      <w:r w:rsidRPr="008B2226">
        <w:rPr>
          <w:rFonts w:ascii="Arial" w:hAnsi="Arial" w:cs="Arial"/>
          <w:b/>
          <w:color w:val="000000" w:themeColor="text1"/>
          <w:sz w:val="20"/>
          <w:szCs w:val="20"/>
        </w:rPr>
        <w:br/>
        <w:t>об оставлении заявления</w:t>
      </w:r>
      <w:r w:rsidRPr="008B2226">
        <w:rPr>
          <w:rFonts w:ascii="Arial" w:hAnsi="Arial" w:cs="Arial"/>
          <w:color w:val="000000" w:themeColor="text1"/>
          <w:sz w:val="20"/>
          <w:szCs w:val="20"/>
        </w:rPr>
        <w:t xml:space="preserve"> </w:t>
      </w:r>
      <w:r w:rsidRPr="008B2226">
        <w:rPr>
          <w:rFonts w:ascii="Arial" w:hAnsi="Arial" w:cs="Arial"/>
          <w:b/>
          <w:color w:val="000000" w:themeColor="text1"/>
          <w:sz w:val="20"/>
          <w:szCs w:val="20"/>
        </w:rPr>
        <w:t xml:space="preserve">о выдаче </w:t>
      </w:r>
      <w:r w:rsidRPr="008B2226">
        <w:rPr>
          <w:rFonts w:ascii="Arial" w:hAnsi="Arial" w:cs="Arial"/>
          <w:b/>
          <w:sz w:val="20"/>
          <w:szCs w:val="20"/>
        </w:rPr>
        <w:t>решения о переводе жилого помещения в нежилое помещение и нежилого помещения в жилое помещение</w:t>
      </w:r>
      <w:r w:rsidRPr="008B2226">
        <w:rPr>
          <w:rFonts w:ascii="Arial" w:hAnsi="Arial" w:cs="Arial"/>
          <w:b/>
          <w:color w:val="000000" w:themeColor="text1"/>
          <w:sz w:val="20"/>
          <w:szCs w:val="20"/>
        </w:rPr>
        <w:t xml:space="preserve"> без рассмотрения</w:t>
      </w:r>
    </w:p>
    <w:p w:rsidR="008B2226" w:rsidRPr="008B2226" w:rsidRDefault="008B2226" w:rsidP="008B2226">
      <w:pPr>
        <w:widowControl w:val="0"/>
        <w:autoSpaceDE w:val="0"/>
        <w:autoSpaceDN w:val="0"/>
        <w:adjustRightInd w:val="0"/>
        <w:rPr>
          <w:rFonts w:ascii="Arial" w:hAnsi="Arial" w:cs="Arial"/>
          <w:bCs/>
          <w:color w:val="000000" w:themeColor="text1"/>
          <w:sz w:val="20"/>
          <w:szCs w:val="20"/>
        </w:rPr>
      </w:pPr>
    </w:p>
    <w:p w:rsidR="008B2226" w:rsidRPr="008B2226" w:rsidRDefault="008B2226" w:rsidP="008B2226">
      <w:pPr>
        <w:widowControl w:val="0"/>
        <w:autoSpaceDE w:val="0"/>
        <w:autoSpaceDN w:val="0"/>
        <w:adjustRightInd w:val="0"/>
        <w:ind w:firstLine="708"/>
        <w:rPr>
          <w:rFonts w:ascii="Arial" w:hAnsi="Arial" w:cs="Arial"/>
          <w:bCs/>
          <w:color w:val="000000" w:themeColor="text1"/>
          <w:sz w:val="20"/>
          <w:szCs w:val="20"/>
        </w:rPr>
      </w:pPr>
      <w:r w:rsidRPr="008B2226">
        <w:rPr>
          <w:rFonts w:ascii="Arial" w:hAnsi="Arial" w:cs="Arial"/>
          <w:bCs/>
          <w:color w:val="000000" w:themeColor="text1"/>
          <w:sz w:val="20"/>
          <w:szCs w:val="20"/>
        </w:rPr>
        <w:t xml:space="preserve">На  основании Вашего заявления  от ___________№ __________ об </w:t>
      </w:r>
    </w:p>
    <w:p w:rsidR="008B2226" w:rsidRPr="008B2226" w:rsidRDefault="008B2226" w:rsidP="008B2226">
      <w:pPr>
        <w:widowControl w:val="0"/>
        <w:autoSpaceDE w:val="0"/>
        <w:autoSpaceDN w:val="0"/>
        <w:adjustRightInd w:val="0"/>
        <w:ind w:firstLine="708"/>
        <w:rPr>
          <w:rFonts w:ascii="Arial" w:hAnsi="Arial" w:cs="Arial"/>
          <w:i/>
          <w:color w:val="000000" w:themeColor="text1"/>
          <w:sz w:val="20"/>
          <w:szCs w:val="20"/>
        </w:rPr>
      </w:pPr>
      <w:r w:rsidRPr="008B2226">
        <w:rPr>
          <w:rFonts w:ascii="Arial" w:hAnsi="Arial" w:cs="Arial"/>
          <w:i/>
          <w:color w:val="000000" w:themeColor="text1"/>
          <w:sz w:val="20"/>
          <w:szCs w:val="20"/>
        </w:rPr>
        <w:t xml:space="preserve">                                                              (дата и номер регистрации)</w:t>
      </w:r>
    </w:p>
    <w:p w:rsidR="008B2226" w:rsidRPr="008B2226" w:rsidRDefault="008B2226" w:rsidP="008B2226">
      <w:pPr>
        <w:widowControl w:val="0"/>
        <w:autoSpaceDE w:val="0"/>
        <w:autoSpaceDN w:val="0"/>
        <w:adjustRightInd w:val="0"/>
        <w:jc w:val="both"/>
        <w:rPr>
          <w:rFonts w:ascii="Arial" w:hAnsi="Arial" w:cs="Arial"/>
          <w:bCs/>
          <w:color w:val="000000" w:themeColor="text1"/>
          <w:sz w:val="20"/>
          <w:szCs w:val="20"/>
        </w:rPr>
      </w:pPr>
      <w:r w:rsidRPr="008B2226">
        <w:rPr>
          <w:rFonts w:ascii="Arial" w:hAnsi="Arial" w:cs="Arial"/>
          <w:bCs/>
          <w:color w:val="000000" w:themeColor="text1"/>
          <w:sz w:val="20"/>
          <w:szCs w:val="20"/>
        </w:rPr>
        <w:t xml:space="preserve">оставлении заявления о выдаче </w:t>
      </w:r>
      <w:r w:rsidRPr="008B2226">
        <w:rPr>
          <w:rFonts w:ascii="Arial" w:hAnsi="Arial" w:cs="Arial"/>
          <w:sz w:val="20"/>
          <w:szCs w:val="20"/>
        </w:rPr>
        <w:t>решения о переводе жилого помещения в нежилое помещение и нежилого помещения в жилое помещение</w:t>
      </w:r>
      <w:r w:rsidRPr="008B2226">
        <w:rPr>
          <w:rFonts w:ascii="Arial" w:hAnsi="Arial" w:cs="Arial"/>
          <w:color w:val="000000" w:themeColor="text1"/>
          <w:sz w:val="20"/>
          <w:szCs w:val="20"/>
        </w:rPr>
        <w:t xml:space="preserve"> </w:t>
      </w:r>
      <w:r w:rsidRPr="008B2226">
        <w:rPr>
          <w:rFonts w:ascii="Arial" w:hAnsi="Arial" w:cs="Arial"/>
          <w:bCs/>
          <w:color w:val="000000" w:themeColor="text1"/>
          <w:sz w:val="20"/>
          <w:szCs w:val="20"/>
        </w:rPr>
        <w:t xml:space="preserve">без рассмотрения ______________________________________________________________________  </w:t>
      </w:r>
    </w:p>
    <w:p w:rsidR="008B2226" w:rsidRPr="008B2226" w:rsidRDefault="008B2226" w:rsidP="008B2226">
      <w:pPr>
        <w:tabs>
          <w:tab w:val="left" w:pos="993"/>
        </w:tabs>
        <w:jc w:val="both"/>
        <w:rPr>
          <w:rFonts w:ascii="Arial" w:hAnsi="Arial" w:cs="Arial"/>
          <w:color w:val="000000" w:themeColor="text1"/>
          <w:sz w:val="20"/>
          <w:szCs w:val="20"/>
        </w:rPr>
      </w:pPr>
      <w:r w:rsidRPr="008B2226">
        <w:rPr>
          <w:rFonts w:ascii="Arial" w:hAnsi="Arial" w:cs="Arial"/>
          <w:color w:val="000000" w:themeColor="text1"/>
          <w:sz w:val="20"/>
          <w:szCs w:val="20"/>
        </w:rPr>
        <w:t>(</w:t>
      </w:r>
      <w:r w:rsidRPr="008B2226">
        <w:rPr>
          <w:rFonts w:ascii="Arial" w:hAnsi="Arial" w:cs="Arial"/>
          <w:i/>
          <w:color w:val="000000" w:themeColor="text1"/>
          <w:sz w:val="20"/>
          <w:szCs w:val="20"/>
        </w:rPr>
        <w:t>наименование органа местного самоуправления, уполномоченного на перевод помещения</w:t>
      </w:r>
      <w:r w:rsidRPr="008B2226">
        <w:rPr>
          <w:rFonts w:ascii="Arial" w:hAnsi="Arial" w:cs="Arial"/>
          <w:color w:val="000000" w:themeColor="text1"/>
          <w:sz w:val="20"/>
          <w:szCs w:val="20"/>
        </w:rPr>
        <w:t>)</w:t>
      </w:r>
    </w:p>
    <w:p w:rsidR="008B2226" w:rsidRPr="001B62E0" w:rsidRDefault="008B2226" w:rsidP="001B62E0">
      <w:pPr>
        <w:jc w:val="both"/>
        <w:rPr>
          <w:rFonts w:ascii="Arial" w:hAnsi="Arial" w:cs="Arial"/>
          <w:color w:val="000000" w:themeColor="text1"/>
          <w:sz w:val="20"/>
          <w:szCs w:val="20"/>
        </w:rPr>
      </w:pPr>
      <w:r w:rsidRPr="008B2226">
        <w:rPr>
          <w:rFonts w:ascii="Arial" w:hAnsi="Arial" w:cs="Arial"/>
          <w:color w:val="000000" w:themeColor="text1"/>
          <w:sz w:val="20"/>
          <w:szCs w:val="20"/>
        </w:rPr>
        <w:t xml:space="preserve">принято решение об оставлении заявления </w:t>
      </w:r>
      <w:r w:rsidRPr="008B2226">
        <w:rPr>
          <w:rFonts w:ascii="Arial" w:hAnsi="Arial" w:cs="Arial"/>
          <w:bCs/>
          <w:color w:val="000000" w:themeColor="text1"/>
          <w:sz w:val="20"/>
          <w:szCs w:val="20"/>
        </w:rPr>
        <w:t xml:space="preserve">о выдаче </w:t>
      </w:r>
      <w:r w:rsidRPr="008B2226">
        <w:rPr>
          <w:rFonts w:ascii="Arial" w:hAnsi="Arial" w:cs="Arial"/>
          <w:sz w:val="20"/>
          <w:szCs w:val="20"/>
        </w:rPr>
        <w:t>решения о переводе жилого помещения в нежилое помещение и нежилого помещения в жилое помещение</w:t>
      </w:r>
      <w:r w:rsidRPr="008B2226">
        <w:rPr>
          <w:rFonts w:ascii="Arial" w:hAnsi="Arial" w:cs="Arial"/>
          <w:color w:val="000000" w:themeColor="text1"/>
          <w:sz w:val="20"/>
          <w:szCs w:val="20"/>
        </w:rPr>
        <w:t xml:space="preserve"> от _____________ </w:t>
      </w:r>
      <w:r w:rsidR="001B62E0">
        <w:rPr>
          <w:rFonts w:ascii="Arial" w:hAnsi="Arial" w:cs="Arial"/>
          <w:color w:val="000000" w:themeColor="text1"/>
          <w:sz w:val="20"/>
          <w:szCs w:val="20"/>
        </w:rPr>
        <w:t xml:space="preserve">№ ___________ без рассмотрения.                                                                                         </w:t>
      </w:r>
      <w:r w:rsidRPr="008B2226">
        <w:rPr>
          <w:rFonts w:ascii="Arial" w:hAnsi="Arial" w:cs="Arial"/>
          <w:i/>
          <w:color w:val="000000" w:themeColor="text1"/>
          <w:sz w:val="20"/>
          <w:szCs w:val="20"/>
        </w:rPr>
        <w:t xml:space="preserve">  (дата и номер регистрации)</w:t>
      </w:r>
    </w:p>
    <w:tbl>
      <w:tblPr>
        <w:tblW w:w="10200" w:type="dxa"/>
        <w:tblLayout w:type="fixed"/>
        <w:tblCellMar>
          <w:left w:w="28" w:type="dxa"/>
          <w:right w:w="28" w:type="dxa"/>
        </w:tblCellMar>
        <w:tblLook w:val="04A0" w:firstRow="1" w:lastRow="0" w:firstColumn="1" w:lastColumn="0" w:noHBand="0" w:noVBand="1"/>
      </w:tblPr>
      <w:tblGrid>
        <w:gridCol w:w="3117"/>
        <w:gridCol w:w="283"/>
        <w:gridCol w:w="2268"/>
        <w:gridCol w:w="283"/>
        <w:gridCol w:w="4249"/>
      </w:tblGrid>
      <w:tr w:rsidR="008B2226" w:rsidRPr="008B2226" w:rsidTr="00365060">
        <w:tc>
          <w:tcPr>
            <w:tcW w:w="3117" w:type="dxa"/>
            <w:tcBorders>
              <w:top w:val="nil"/>
              <w:left w:val="nil"/>
              <w:bottom w:val="single" w:sz="4" w:space="0" w:color="auto"/>
              <w:right w:val="nil"/>
            </w:tcBorders>
            <w:vAlign w:val="bottom"/>
          </w:tcPr>
          <w:p w:rsidR="008B2226" w:rsidRPr="008B2226" w:rsidRDefault="008B2226" w:rsidP="008B2226">
            <w:pPr>
              <w:spacing w:line="276" w:lineRule="auto"/>
              <w:jc w:val="center"/>
              <w:rPr>
                <w:rFonts w:ascii="Arial" w:hAnsi="Arial" w:cs="Arial"/>
                <w:color w:val="000000" w:themeColor="text1"/>
                <w:sz w:val="20"/>
                <w:szCs w:val="20"/>
                <w:lang w:eastAsia="en-US"/>
              </w:rPr>
            </w:pPr>
          </w:p>
        </w:tc>
        <w:tc>
          <w:tcPr>
            <w:tcW w:w="283" w:type="dxa"/>
            <w:vAlign w:val="bottom"/>
          </w:tcPr>
          <w:p w:rsidR="008B2226" w:rsidRPr="008B2226" w:rsidRDefault="008B2226" w:rsidP="008B2226">
            <w:pPr>
              <w:spacing w:line="276" w:lineRule="auto"/>
              <w:rPr>
                <w:rFonts w:ascii="Arial" w:hAnsi="Arial" w:cs="Arial"/>
                <w:color w:val="000000" w:themeColor="text1"/>
                <w:sz w:val="20"/>
                <w:szCs w:val="20"/>
                <w:lang w:eastAsia="en-US"/>
              </w:rPr>
            </w:pPr>
          </w:p>
        </w:tc>
        <w:tc>
          <w:tcPr>
            <w:tcW w:w="2268" w:type="dxa"/>
            <w:tcBorders>
              <w:top w:val="nil"/>
              <w:left w:val="nil"/>
              <w:bottom w:val="single" w:sz="4" w:space="0" w:color="auto"/>
              <w:right w:val="nil"/>
            </w:tcBorders>
            <w:vAlign w:val="bottom"/>
          </w:tcPr>
          <w:p w:rsidR="008B2226" w:rsidRPr="008B2226" w:rsidRDefault="008B2226" w:rsidP="008B2226">
            <w:pPr>
              <w:spacing w:line="276" w:lineRule="auto"/>
              <w:jc w:val="center"/>
              <w:rPr>
                <w:rFonts w:ascii="Arial" w:hAnsi="Arial" w:cs="Arial"/>
                <w:color w:val="000000" w:themeColor="text1"/>
                <w:sz w:val="20"/>
                <w:szCs w:val="20"/>
                <w:lang w:eastAsia="en-US"/>
              </w:rPr>
            </w:pPr>
          </w:p>
        </w:tc>
        <w:tc>
          <w:tcPr>
            <w:tcW w:w="283" w:type="dxa"/>
            <w:vAlign w:val="bottom"/>
          </w:tcPr>
          <w:p w:rsidR="008B2226" w:rsidRPr="008B2226" w:rsidRDefault="008B2226" w:rsidP="008B2226">
            <w:pPr>
              <w:spacing w:line="276" w:lineRule="auto"/>
              <w:rPr>
                <w:rFonts w:ascii="Arial" w:hAnsi="Arial" w:cs="Arial"/>
                <w:color w:val="000000" w:themeColor="text1"/>
                <w:sz w:val="20"/>
                <w:szCs w:val="20"/>
                <w:lang w:eastAsia="en-US"/>
              </w:rPr>
            </w:pPr>
          </w:p>
        </w:tc>
        <w:tc>
          <w:tcPr>
            <w:tcW w:w="4249" w:type="dxa"/>
            <w:tcBorders>
              <w:top w:val="nil"/>
              <w:left w:val="nil"/>
              <w:bottom w:val="single" w:sz="4" w:space="0" w:color="auto"/>
              <w:right w:val="nil"/>
            </w:tcBorders>
            <w:vAlign w:val="bottom"/>
          </w:tcPr>
          <w:p w:rsidR="008B2226" w:rsidRPr="008B2226" w:rsidRDefault="008B2226" w:rsidP="008B2226">
            <w:pPr>
              <w:spacing w:line="276" w:lineRule="auto"/>
              <w:jc w:val="center"/>
              <w:rPr>
                <w:rFonts w:ascii="Arial" w:hAnsi="Arial" w:cs="Arial"/>
                <w:color w:val="000000" w:themeColor="text1"/>
                <w:sz w:val="20"/>
                <w:szCs w:val="20"/>
                <w:lang w:eastAsia="en-US"/>
              </w:rPr>
            </w:pPr>
          </w:p>
        </w:tc>
      </w:tr>
      <w:tr w:rsidR="008B2226" w:rsidRPr="008B2226" w:rsidTr="00365060">
        <w:tc>
          <w:tcPr>
            <w:tcW w:w="3117" w:type="dxa"/>
            <w:hideMark/>
          </w:tcPr>
          <w:p w:rsidR="008B2226" w:rsidRPr="008B2226" w:rsidRDefault="008B2226" w:rsidP="008B2226">
            <w:pPr>
              <w:spacing w:line="276" w:lineRule="auto"/>
              <w:jc w:val="center"/>
              <w:rPr>
                <w:rFonts w:ascii="Arial" w:hAnsi="Arial" w:cs="Arial"/>
                <w:i/>
                <w:color w:val="000000" w:themeColor="text1"/>
                <w:sz w:val="20"/>
                <w:szCs w:val="20"/>
                <w:lang w:eastAsia="en-US"/>
              </w:rPr>
            </w:pPr>
            <w:r w:rsidRPr="008B2226">
              <w:rPr>
                <w:rFonts w:ascii="Arial" w:hAnsi="Arial" w:cs="Arial"/>
                <w:i/>
                <w:color w:val="000000" w:themeColor="text1"/>
                <w:sz w:val="20"/>
                <w:szCs w:val="20"/>
                <w:lang w:eastAsia="en-US"/>
              </w:rPr>
              <w:t>(должность)</w:t>
            </w:r>
          </w:p>
        </w:tc>
        <w:tc>
          <w:tcPr>
            <w:tcW w:w="283" w:type="dxa"/>
          </w:tcPr>
          <w:p w:rsidR="008B2226" w:rsidRPr="008B2226" w:rsidRDefault="008B2226" w:rsidP="008B2226">
            <w:pPr>
              <w:spacing w:line="276" w:lineRule="auto"/>
              <w:rPr>
                <w:rFonts w:ascii="Arial" w:hAnsi="Arial" w:cs="Arial"/>
                <w:i/>
                <w:color w:val="000000" w:themeColor="text1"/>
                <w:sz w:val="20"/>
                <w:szCs w:val="20"/>
                <w:lang w:eastAsia="en-US"/>
              </w:rPr>
            </w:pPr>
          </w:p>
        </w:tc>
        <w:tc>
          <w:tcPr>
            <w:tcW w:w="2268" w:type="dxa"/>
            <w:hideMark/>
          </w:tcPr>
          <w:p w:rsidR="008B2226" w:rsidRPr="008B2226" w:rsidRDefault="008B2226" w:rsidP="008B2226">
            <w:pPr>
              <w:spacing w:line="276" w:lineRule="auto"/>
              <w:jc w:val="center"/>
              <w:rPr>
                <w:rFonts w:ascii="Arial" w:hAnsi="Arial" w:cs="Arial"/>
                <w:i/>
                <w:color w:val="000000" w:themeColor="text1"/>
                <w:sz w:val="20"/>
                <w:szCs w:val="20"/>
                <w:lang w:eastAsia="en-US"/>
              </w:rPr>
            </w:pPr>
            <w:r w:rsidRPr="008B2226">
              <w:rPr>
                <w:rFonts w:ascii="Arial" w:hAnsi="Arial" w:cs="Arial"/>
                <w:i/>
                <w:color w:val="000000" w:themeColor="text1"/>
                <w:sz w:val="20"/>
                <w:szCs w:val="20"/>
                <w:lang w:eastAsia="en-US"/>
              </w:rPr>
              <w:t>(подпись)</w:t>
            </w:r>
          </w:p>
        </w:tc>
        <w:tc>
          <w:tcPr>
            <w:tcW w:w="283" w:type="dxa"/>
          </w:tcPr>
          <w:p w:rsidR="008B2226" w:rsidRPr="008B2226" w:rsidRDefault="008B2226" w:rsidP="008B2226">
            <w:pPr>
              <w:spacing w:line="276" w:lineRule="auto"/>
              <w:rPr>
                <w:rFonts w:ascii="Arial" w:hAnsi="Arial" w:cs="Arial"/>
                <w:i/>
                <w:color w:val="000000" w:themeColor="text1"/>
                <w:sz w:val="20"/>
                <w:szCs w:val="20"/>
                <w:lang w:eastAsia="en-US"/>
              </w:rPr>
            </w:pPr>
          </w:p>
        </w:tc>
        <w:tc>
          <w:tcPr>
            <w:tcW w:w="4249" w:type="dxa"/>
            <w:hideMark/>
          </w:tcPr>
          <w:p w:rsidR="008B2226" w:rsidRPr="008B2226" w:rsidRDefault="008B2226" w:rsidP="008B2226">
            <w:pPr>
              <w:spacing w:line="276" w:lineRule="auto"/>
              <w:jc w:val="center"/>
              <w:rPr>
                <w:rFonts w:ascii="Arial" w:hAnsi="Arial" w:cs="Arial"/>
                <w:i/>
                <w:color w:val="000000" w:themeColor="text1"/>
                <w:sz w:val="20"/>
                <w:szCs w:val="20"/>
                <w:lang w:eastAsia="en-US"/>
              </w:rPr>
            </w:pPr>
            <w:r w:rsidRPr="008B2226">
              <w:rPr>
                <w:rFonts w:ascii="Arial" w:hAnsi="Arial" w:cs="Arial"/>
                <w:i/>
                <w:color w:val="000000" w:themeColor="text1"/>
                <w:sz w:val="20"/>
                <w:szCs w:val="20"/>
                <w:lang w:eastAsia="en-US"/>
              </w:rPr>
              <w:t>(фамилия, имя, отчество (при наличии)</w:t>
            </w:r>
          </w:p>
        </w:tc>
      </w:tr>
    </w:tbl>
    <w:p w:rsidR="008B2226" w:rsidRPr="008B2226" w:rsidRDefault="008B2226" w:rsidP="008B2226">
      <w:pPr>
        <w:outlineLvl w:val="0"/>
        <w:rPr>
          <w:rFonts w:ascii="Arial" w:hAnsi="Arial" w:cs="Arial"/>
          <w:color w:val="000000" w:themeColor="text1"/>
          <w:sz w:val="20"/>
          <w:szCs w:val="20"/>
        </w:rPr>
      </w:pPr>
      <w:r w:rsidRPr="008B2226">
        <w:rPr>
          <w:rFonts w:ascii="Arial" w:hAnsi="Arial" w:cs="Arial"/>
          <w:color w:val="000000" w:themeColor="text1"/>
          <w:sz w:val="20"/>
          <w:szCs w:val="20"/>
        </w:rPr>
        <w:t>Дата</w:t>
      </w:r>
    </w:p>
    <w:p w:rsidR="008B2226" w:rsidRDefault="008B2226" w:rsidP="008B2226">
      <w:pPr>
        <w:outlineLvl w:val="0"/>
        <w:rPr>
          <w:rFonts w:ascii="Arial" w:hAnsi="Arial" w:cs="Arial"/>
          <w:color w:val="000000" w:themeColor="text1"/>
          <w:sz w:val="20"/>
          <w:szCs w:val="20"/>
        </w:rPr>
      </w:pPr>
    </w:p>
    <w:p w:rsidR="004962EE" w:rsidRDefault="004962EE" w:rsidP="008B2226">
      <w:pPr>
        <w:outlineLvl w:val="0"/>
        <w:rPr>
          <w:rFonts w:ascii="Arial" w:hAnsi="Arial" w:cs="Arial"/>
          <w:color w:val="000000" w:themeColor="text1"/>
          <w:sz w:val="20"/>
          <w:szCs w:val="20"/>
        </w:rPr>
      </w:pPr>
    </w:p>
    <w:p w:rsidR="008B2226" w:rsidRPr="008B2226" w:rsidRDefault="008B2226" w:rsidP="008B2226">
      <w:pPr>
        <w:rPr>
          <w:rFonts w:ascii="Arial" w:hAnsi="Arial" w:cs="Arial"/>
          <w:sz w:val="20"/>
          <w:szCs w:val="20"/>
        </w:rPr>
      </w:pPr>
    </w:p>
    <w:p w:rsidR="00EF4119" w:rsidRPr="008B2226" w:rsidRDefault="00EF4119" w:rsidP="00151FDC">
      <w:pPr>
        <w:jc w:val="both"/>
        <w:rPr>
          <w:rFonts w:ascii="Arial" w:hAnsi="Arial" w:cs="Arial"/>
          <w:sz w:val="20"/>
          <w:szCs w:val="20"/>
        </w:rPr>
      </w:pPr>
      <w:r w:rsidRPr="008B2226">
        <w:rPr>
          <w:rFonts w:ascii="Arial" w:hAnsi="Arial" w:cs="Arial"/>
          <w:b/>
          <w:sz w:val="20"/>
          <w:szCs w:val="20"/>
        </w:rPr>
        <w:t>2.</w:t>
      </w:r>
      <w:r w:rsidR="00151FDC">
        <w:rPr>
          <w:rFonts w:ascii="Arial" w:hAnsi="Arial" w:cs="Arial"/>
          <w:b/>
          <w:sz w:val="20"/>
          <w:szCs w:val="20"/>
        </w:rPr>
        <w:t>3</w:t>
      </w:r>
      <w:r w:rsidRPr="008B2226">
        <w:rPr>
          <w:rFonts w:ascii="Arial" w:hAnsi="Arial" w:cs="Arial"/>
          <w:b/>
          <w:sz w:val="20"/>
          <w:szCs w:val="20"/>
        </w:rPr>
        <w:t xml:space="preserve">. </w:t>
      </w:r>
      <w:r w:rsidRPr="008B2226">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8B2226">
        <w:rPr>
          <w:rFonts w:ascii="Arial" w:hAnsi="Arial" w:cs="Arial"/>
          <w:b/>
          <w:sz w:val="20"/>
          <w:szCs w:val="20"/>
        </w:rPr>
        <w:t xml:space="preserve">ОТ </w:t>
      </w:r>
      <w:r w:rsidR="00151FDC">
        <w:rPr>
          <w:rFonts w:ascii="Arial" w:hAnsi="Arial" w:cs="Arial"/>
          <w:b/>
          <w:sz w:val="20"/>
          <w:szCs w:val="20"/>
        </w:rPr>
        <w:t>23</w:t>
      </w:r>
      <w:r w:rsidRPr="008B2226">
        <w:rPr>
          <w:rFonts w:ascii="Arial" w:hAnsi="Arial" w:cs="Arial"/>
          <w:b/>
          <w:sz w:val="20"/>
          <w:szCs w:val="20"/>
        </w:rPr>
        <w:t>.10.2023 № 1</w:t>
      </w:r>
      <w:r w:rsidR="00151FDC">
        <w:rPr>
          <w:rFonts w:ascii="Arial" w:hAnsi="Arial" w:cs="Arial"/>
          <w:b/>
          <w:sz w:val="20"/>
          <w:szCs w:val="20"/>
        </w:rPr>
        <w:t>215</w:t>
      </w:r>
      <w:r w:rsidRPr="008B2226">
        <w:rPr>
          <w:rFonts w:ascii="Arial" w:hAnsi="Arial" w:cs="Arial"/>
          <w:sz w:val="20"/>
          <w:szCs w:val="20"/>
        </w:rPr>
        <w:t xml:space="preserve"> «</w:t>
      </w:r>
      <w:r w:rsidR="00151FDC" w:rsidRPr="00151FDC">
        <w:rPr>
          <w:rFonts w:ascii="Arial" w:hAnsi="Arial" w:cs="Arial"/>
          <w:sz w:val="20"/>
          <w:szCs w:val="20"/>
        </w:rPr>
        <w:t>Об увеличении фондов оплаты труда работников муниципальных учреждений города Куйбышева Куйбышевского района Новосибирской области, за исключением категорий работников, определенных Указами Президента Российской Федерации от 07.05.2012 № 597 «О мероприятиях по реализации государственной социальной политики», от 01.06.2012 № 761 «О Национальной стратегии действий в интересах детей на 2012–2017 годы», от 28.12.2012 № 1688 «О некоторых мерах по реализации государственной политики в сфере защиты детей-сирот и детей,</w:t>
      </w:r>
      <w:r w:rsidR="00151FDC">
        <w:rPr>
          <w:rFonts w:ascii="Arial" w:hAnsi="Arial" w:cs="Arial"/>
          <w:sz w:val="20"/>
          <w:szCs w:val="20"/>
        </w:rPr>
        <w:t xml:space="preserve"> </w:t>
      </w:r>
      <w:r w:rsidR="00151FDC" w:rsidRPr="00151FDC">
        <w:rPr>
          <w:rFonts w:ascii="Arial" w:hAnsi="Arial" w:cs="Arial"/>
          <w:sz w:val="20"/>
          <w:szCs w:val="20"/>
        </w:rPr>
        <w:t>оставшихся без попечения родителей»</w:t>
      </w:r>
      <w:r w:rsidRPr="008B2226">
        <w:rPr>
          <w:rFonts w:ascii="Arial" w:hAnsi="Arial" w:cs="Arial"/>
          <w:sz w:val="20"/>
          <w:szCs w:val="20"/>
        </w:rPr>
        <w:t>»</w:t>
      </w:r>
    </w:p>
    <w:p w:rsidR="00EF4119" w:rsidRPr="008B2226" w:rsidRDefault="00EF4119" w:rsidP="00E42096">
      <w:pPr>
        <w:tabs>
          <w:tab w:val="center" w:pos="-1843"/>
          <w:tab w:val="left" w:pos="-1418"/>
          <w:tab w:val="right" w:pos="11907"/>
        </w:tabs>
        <w:autoSpaceDE w:val="0"/>
        <w:autoSpaceDN w:val="0"/>
        <w:jc w:val="both"/>
        <w:rPr>
          <w:rFonts w:ascii="Arial" w:hAnsi="Arial" w:cs="Arial"/>
          <w:sz w:val="20"/>
          <w:szCs w:val="20"/>
        </w:rPr>
      </w:pPr>
    </w:p>
    <w:p w:rsidR="00151FDC" w:rsidRPr="00151FDC" w:rsidRDefault="00151FDC" w:rsidP="00151FDC">
      <w:pPr>
        <w:keepNext/>
        <w:autoSpaceDE w:val="0"/>
        <w:autoSpaceDN w:val="0"/>
        <w:jc w:val="center"/>
        <w:outlineLvl w:val="0"/>
        <w:rPr>
          <w:rFonts w:ascii="Arial" w:hAnsi="Arial" w:cs="Arial"/>
          <w:b/>
          <w:bCs/>
          <w:sz w:val="20"/>
          <w:szCs w:val="20"/>
        </w:rPr>
      </w:pPr>
      <w:r w:rsidRPr="00151FDC">
        <w:rPr>
          <w:rFonts w:ascii="Arial" w:hAnsi="Arial" w:cs="Arial"/>
          <w:b/>
          <w:bCs/>
          <w:sz w:val="20"/>
          <w:szCs w:val="20"/>
        </w:rPr>
        <w:t>ПОСТАНОВЛЕНИЕ</w:t>
      </w:r>
    </w:p>
    <w:p w:rsidR="00151FDC" w:rsidRPr="00151FDC" w:rsidRDefault="00151FDC" w:rsidP="00151FDC">
      <w:pPr>
        <w:widowControl w:val="0"/>
        <w:snapToGrid w:val="0"/>
        <w:spacing w:line="259" w:lineRule="auto"/>
        <w:rPr>
          <w:rFonts w:ascii="Arial" w:hAnsi="Arial" w:cs="Arial"/>
          <w:sz w:val="20"/>
          <w:szCs w:val="20"/>
        </w:rPr>
      </w:pPr>
    </w:p>
    <w:p w:rsidR="00151FDC" w:rsidRPr="00151FDC" w:rsidRDefault="00151FDC" w:rsidP="00151FDC">
      <w:pPr>
        <w:widowControl w:val="0"/>
        <w:snapToGrid w:val="0"/>
        <w:spacing w:line="259" w:lineRule="auto"/>
        <w:jc w:val="center"/>
        <w:rPr>
          <w:rFonts w:ascii="Arial" w:hAnsi="Arial" w:cs="Arial"/>
          <w:sz w:val="20"/>
          <w:szCs w:val="20"/>
        </w:rPr>
      </w:pPr>
      <w:r w:rsidRPr="00151FDC">
        <w:rPr>
          <w:rFonts w:ascii="Arial" w:hAnsi="Arial" w:cs="Arial"/>
          <w:sz w:val="20"/>
          <w:szCs w:val="20"/>
        </w:rPr>
        <w:t>23.10.2023 № 1215</w:t>
      </w:r>
    </w:p>
    <w:p w:rsidR="00151FDC" w:rsidRPr="00151FDC" w:rsidRDefault="00151FDC" w:rsidP="00151FDC">
      <w:pPr>
        <w:widowControl w:val="0"/>
        <w:autoSpaceDE w:val="0"/>
        <w:autoSpaceDN w:val="0"/>
        <w:ind w:firstLine="540"/>
        <w:jc w:val="both"/>
        <w:rPr>
          <w:rFonts w:ascii="Arial" w:hAnsi="Arial" w:cs="Arial"/>
          <w:b/>
          <w:color w:val="FF0000"/>
          <w:sz w:val="20"/>
          <w:szCs w:val="20"/>
        </w:rPr>
      </w:pPr>
    </w:p>
    <w:p w:rsidR="00151FDC" w:rsidRPr="00151FDC" w:rsidRDefault="00151FDC" w:rsidP="00151FDC">
      <w:pPr>
        <w:jc w:val="center"/>
        <w:rPr>
          <w:rFonts w:ascii="Arial" w:hAnsi="Arial" w:cs="Arial"/>
          <w:b/>
          <w:sz w:val="20"/>
          <w:szCs w:val="20"/>
        </w:rPr>
      </w:pPr>
      <w:r w:rsidRPr="00151FDC">
        <w:rPr>
          <w:rFonts w:ascii="Arial" w:hAnsi="Arial" w:cs="Arial"/>
          <w:b/>
          <w:sz w:val="20"/>
          <w:szCs w:val="20"/>
        </w:rPr>
        <w:t>Об увеличении фондов оплаты труда работников муниципальных учреждений города Куйбышева Куйбышевского района Новосибирской области, за исключением категорий работников, определенных Указами Президента Российской Федерации от 07.05.2012 № 597 «О мероприятиях по реализации государственной социальной политики», от 01.06.2012 № 761 «О Национальной стратегии действий в интересах детей на 2012–2017 годы», от 28.12.2012 № 1688 «О некоторых мерах по реализации государственной политики в сфере защиты детей-сирот и детей,</w:t>
      </w:r>
      <w:r>
        <w:rPr>
          <w:rFonts w:ascii="Arial" w:hAnsi="Arial" w:cs="Arial"/>
          <w:b/>
          <w:sz w:val="20"/>
          <w:szCs w:val="20"/>
        </w:rPr>
        <w:t xml:space="preserve"> </w:t>
      </w:r>
      <w:r w:rsidRPr="00151FDC">
        <w:rPr>
          <w:rFonts w:ascii="Arial" w:hAnsi="Arial" w:cs="Arial"/>
          <w:b/>
          <w:sz w:val="20"/>
          <w:szCs w:val="20"/>
        </w:rPr>
        <w:t>оставшихся без попечения родителей»</w:t>
      </w:r>
    </w:p>
    <w:p w:rsidR="00151FDC" w:rsidRPr="00151FDC" w:rsidRDefault="00151FDC" w:rsidP="00151FDC">
      <w:pPr>
        <w:widowControl w:val="0"/>
        <w:autoSpaceDE w:val="0"/>
        <w:autoSpaceDN w:val="0"/>
        <w:ind w:firstLine="540"/>
        <w:jc w:val="both"/>
        <w:rPr>
          <w:rFonts w:ascii="Arial" w:hAnsi="Arial" w:cs="Arial"/>
          <w:b/>
          <w:sz w:val="20"/>
          <w:szCs w:val="20"/>
        </w:rPr>
      </w:pPr>
    </w:p>
    <w:p w:rsidR="00151FDC" w:rsidRPr="00151FDC" w:rsidRDefault="00151FDC" w:rsidP="00151FDC">
      <w:pPr>
        <w:widowControl w:val="0"/>
        <w:snapToGrid w:val="0"/>
        <w:spacing w:line="259" w:lineRule="auto"/>
        <w:ind w:firstLine="600"/>
        <w:jc w:val="both"/>
        <w:rPr>
          <w:rFonts w:ascii="Arial" w:hAnsi="Arial" w:cs="Arial"/>
          <w:sz w:val="20"/>
          <w:szCs w:val="20"/>
        </w:rPr>
      </w:pPr>
      <w:r w:rsidRPr="00151FDC">
        <w:rPr>
          <w:rFonts w:ascii="Arial" w:hAnsi="Arial" w:cs="Arial"/>
          <w:sz w:val="20"/>
          <w:szCs w:val="20"/>
        </w:rPr>
        <w:t xml:space="preserve">В соответствии со статьёй 134 Трудового кодекса Российской Федерации, постановлением администрации Куйбышевского муниципального района Новосибирской области от 18.10.2023 № 884 «Об увеличении фондов оплаты труда работников муниципальных учреждений Куйбышевского муниципального района Новосибирской области, за исключением категорий работников, определенных Указами Президента Российской Федерации от 07.05.2012 № 597 «О мероприятиях по </w:t>
      </w:r>
      <w:r w:rsidRPr="00151FDC">
        <w:rPr>
          <w:rFonts w:ascii="Arial" w:hAnsi="Arial" w:cs="Arial"/>
          <w:sz w:val="20"/>
          <w:szCs w:val="20"/>
        </w:rPr>
        <w:lastRenderedPageBreak/>
        <w:t xml:space="preserve">реализации государственной социальной политики», от 01.06.2012 № 761 «О Национальной стратегии действий в интересах детей на 2012–2017 годы», от 28.12.2012 № 1688 «О некоторых мерах по реализации государственной политики в сфере защиты детей-сирот и детей, оставшихся без попечения родителей»,   в целях  обеспечения повышения уровня реального содержания заработной платы работников муниципальных учреждений города Куйбышева Куйбышевского района Новосибирской области путем индексации их заработной платы в связи с ростом потребительских цен на товары и услуги, администрация города Куйбышева Куйбышевского района Новосибирской области </w:t>
      </w:r>
    </w:p>
    <w:p w:rsidR="00151FDC" w:rsidRPr="00151FDC" w:rsidRDefault="00151FDC" w:rsidP="00151FDC">
      <w:pPr>
        <w:widowControl w:val="0"/>
        <w:autoSpaceDE w:val="0"/>
        <w:autoSpaceDN w:val="0"/>
        <w:ind w:firstLine="540"/>
        <w:jc w:val="both"/>
        <w:rPr>
          <w:rFonts w:ascii="Arial" w:hAnsi="Arial" w:cs="Arial"/>
          <w:sz w:val="20"/>
          <w:szCs w:val="20"/>
        </w:rPr>
      </w:pPr>
      <w:r w:rsidRPr="00151FDC">
        <w:rPr>
          <w:rFonts w:ascii="Arial" w:hAnsi="Arial" w:cs="Arial"/>
          <w:sz w:val="20"/>
          <w:szCs w:val="20"/>
        </w:rPr>
        <w:t>ПОСТАНОВЛЯЕТ:</w:t>
      </w:r>
    </w:p>
    <w:p w:rsidR="00151FDC" w:rsidRPr="00151FDC" w:rsidRDefault="00151FDC" w:rsidP="00151FDC">
      <w:pPr>
        <w:tabs>
          <w:tab w:val="left" w:pos="993"/>
        </w:tabs>
        <w:autoSpaceDE w:val="0"/>
        <w:autoSpaceDN w:val="0"/>
        <w:adjustRightInd w:val="0"/>
        <w:ind w:firstLine="709"/>
        <w:jc w:val="both"/>
        <w:rPr>
          <w:rFonts w:ascii="Arial" w:hAnsi="Arial" w:cs="Arial"/>
          <w:sz w:val="20"/>
          <w:szCs w:val="20"/>
        </w:rPr>
      </w:pPr>
      <w:r w:rsidRPr="00151FDC">
        <w:rPr>
          <w:rFonts w:ascii="Arial" w:hAnsi="Arial" w:cs="Arial"/>
          <w:sz w:val="20"/>
          <w:szCs w:val="20"/>
        </w:rPr>
        <w:t>1. Увеличить с 1 октября 2023 года на 7,5 процента фонды оплаты труда муниципальных учреждений города Куйбышева Куйбышевского района Новосибирской области, за исключением категорий работников, определенных Указами Президента Российской Федерации от 07.05.2012 № 597 «О мероприятиях по реализации государственной социальной политики», от 01.06.2012 № 761 «О Национальной стратегии действий в интересах детей на 2012–2017 годы», от 28.12.2012 № 1688 «О некоторых мерах по реализации государственной политики в сфере защиты детей-сирот и детей, оставшихся без попечения родителей».</w:t>
      </w:r>
    </w:p>
    <w:p w:rsidR="00151FDC" w:rsidRPr="00151FDC" w:rsidRDefault="00151FDC" w:rsidP="00151FDC">
      <w:pPr>
        <w:tabs>
          <w:tab w:val="left" w:pos="993"/>
        </w:tabs>
        <w:autoSpaceDE w:val="0"/>
        <w:autoSpaceDN w:val="0"/>
        <w:adjustRightInd w:val="0"/>
        <w:ind w:firstLine="709"/>
        <w:jc w:val="both"/>
        <w:rPr>
          <w:rFonts w:ascii="Arial" w:hAnsi="Arial" w:cs="Arial"/>
          <w:sz w:val="20"/>
          <w:szCs w:val="20"/>
        </w:rPr>
      </w:pPr>
      <w:r w:rsidRPr="00151FDC">
        <w:rPr>
          <w:rFonts w:ascii="Arial" w:hAnsi="Arial" w:cs="Arial"/>
          <w:sz w:val="20"/>
          <w:szCs w:val="20"/>
        </w:rPr>
        <w:t>2. Руководителям  муниципальных учреждений города Куйбышева Куйбышевского района Новосибирской области, обеспечить с 1 октября 2023 года увеличение заработной платы, установленной трудовыми договорами с работниками муниципальных учреждений города Куйбышева Куйбышевского района Новосибирской области, за исключением категорий работников, определенных Указами Президента Российской Федерации от 07.05.2012 № 597 «О мероприятиях по реализации государственной социальной политики», от 01.06.2012 № 761 «О Национальной стратегии действий в интересах детей на 2012–2017 годы», от 28.12.2012 № 1688 «О некоторых мерах по реализации государственной политики в сфере защиты детей-сирот и детей, оставшихся без попечения родителей», не менее чем на 7,5 процента</w:t>
      </w:r>
      <w:r w:rsidRPr="00151FDC">
        <w:rPr>
          <w:rFonts w:ascii="Arial" w:hAnsi="Arial" w:cs="Arial"/>
          <w:color w:val="000000"/>
          <w:spacing w:val="3"/>
          <w:sz w:val="20"/>
          <w:szCs w:val="20"/>
        </w:rPr>
        <w:t xml:space="preserve"> за счет увеличения размера надбавки за качественные показатели эффективности деятельности</w:t>
      </w:r>
      <w:r w:rsidRPr="00151FDC">
        <w:rPr>
          <w:rFonts w:ascii="Arial" w:hAnsi="Arial" w:cs="Arial"/>
          <w:spacing w:val="3"/>
          <w:sz w:val="20"/>
          <w:szCs w:val="20"/>
        </w:rPr>
        <w:t>.</w:t>
      </w:r>
    </w:p>
    <w:p w:rsidR="00151FDC" w:rsidRPr="00151FDC" w:rsidRDefault="00151FDC" w:rsidP="00151FDC">
      <w:pPr>
        <w:autoSpaceDE w:val="0"/>
        <w:autoSpaceDN w:val="0"/>
        <w:ind w:firstLine="709"/>
        <w:jc w:val="both"/>
        <w:rPr>
          <w:rFonts w:ascii="Arial" w:hAnsi="Arial" w:cs="Arial"/>
          <w:color w:val="FF0000"/>
          <w:sz w:val="20"/>
          <w:szCs w:val="20"/>
        </w:rPr>
      </w:pPr>
      <w:r w:rsidRPr="00151FDC">
        <w:rPr>
          <w:rFonts w:ascii="Arial" w:hAnsi="Arial" w:cs="Arial"/>
          <w:sz w:val="20"/>
          <w:szCs w:val="20"/>
        </w:rPr>
        <w:t>3. Финансовое обеспечение расходов, связанных с реализацией настоящего постановления, осуществлять в пределах средств, предусмотренных Решением сессии Совета депутатов города Куйбышева Куйбышевского района Новосибирской области пятого созыва от 22.12.2023 №169 «О  бюджете города Куйбышева Куйбышевского района Новосибирской области на 2023 год и плановый период 2024 и 2025 годов».</w:t>
      </w:r>
    </w:p>
    <w:p w:rsidR="00151FDC" w:rsidRPr="00151FDC" w:rsidRDefault="00151FDC" w:rsidP="00151FDC">
      <w:pPr>
        <w:widowControl w:val="0"/>
        <w:autoSpaceDE w:val="0"/>
        <w:autoSpaceDN w:val="0"/>
        <w:ind w:firstLine="567"/>
        <w:jc w:val="both"/>
        <w:rPr>
          <w:rFonts w:ascii="Arial" w:hAnsi="Arial" w:cs="Arial"/>
          <w:sz w:val="20"/>
          <w:szCs w:val="20"/>
        </w:rPr>
      </w:pPr>
      <w:r w:rsidRPr="00151FDC">
        <w:rPr>
          <w:rFonts w:ascii="Arial" w:hAnsi="Arial" w:cs="Arial"/>
          <w:sz w:val="20"/>
          <w:szCs w:val="20"/>
        </w:rPr>
        <w:t>4. Управлению делами администрации города Куйбышева (Рукицкая Т.А.) опубликовать настоящее постановление в официальном печатном издании администрации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w:t>
      </w:r>
    </w:p>
    <w:p w:rsidR="00151FDC" w:rsidRPr="00151FDC" w:rsidRDefault="00151FDC" w:rsidP="00151FDC">
      <w:pPr>
        <w:widowControl w:val="0"/>
        <w:autoSpaceDE w:val="0"/>
        <w:autoSpaceDN w:val="0"/>
        <w:ind w:firstLine="567"/>
        <w:jc w:val="both"/>
        <w:rPr>
          <w:rFonts w:ascii="Arial" w:hAnsi="Arial" w:cs="Arial"/>
          <w:sz w:val="20"/>
          <w:szCs w:val="20"/>
        </w:rPr>
      </w:pPr>
      <w:r w:rsidRPr="00151FDC">
        <w:rPr>
          <w:rFonts w:ascii="Arial" w:hAnsi="Arial" w:cs="Arial"/>
          <w:sz w:val="20"/>
          <w:szCs w:val="20"/>
        </w:rPr>
        <w:t>5. Контроль за исполнением настоящего постановления оставляю за собой.</w:t>
      </w:r>
    </w:p>
    <w:p w:rsidR="00151FDC" w:rsidRPr="00151FDC" w:rsidRDefault="00151FDC" w:rsidP="00151FDC">
      <w:pPr>
        <w:widowControl w:val="0"/>
        <w:autoSpaceDE w:val="0"/>
        <w:autoSpaceDN w:val="0"/>
        <w:ind w:firstLine="540"/>
        <w:jc w:val="both"/>
        <w:rPr>
          <w:rFonts w:ascii="Arial" w:hAnsi="Arial" w:cs="Arial"/>
          <w:sz w:val="20"/>
          <w:szCs w:val="20"/>
        </w:rPr>
      </w:pPr>
    </w:p>
    <w:p w:rsidR="00151FDC" w:rsidRPr="00151FDC" w:rsidRDefault="00151FDC" w:rsidP="00151FDC">
      <w:pPr>
        <w:widowControl w:val="0"/>
        <w:autoSpaceDE w:val="0"/>
        <w:autoSpaceDN w:val="0"/>
        <w:adjustRightInd w:val="0"/>
        <w:snapToGrid w:val="0"/>
        <w:jc w:val="both"/>
        <w:rPr>
          <w:rFonts w:ascii="Arial" w:hAnsi="Arial" w:cs="Arial"/>
          <w:sz w:val="20"/>
          <w:szCs w:val="20"/>
        </w:rPr>
      </w:pPr>
      <w:r w:rsidRPr="00151FDC">
        <w:rPr>
          <w:rFonts w:ascii="Arial" w:hAnsi="Arial" w:cs="Arial"/>
          <w:sz w:val="20"/>
          <w:szCs w:val="20"/>
        </w:rPr>
        <w:t>Глава города Куйбышева</w:t>
      </w:r>
    </w:p>
    <w:p w:rsidR="00151FDC" w:rsidRPr="00151FDC" w:rsidRDefault="00151FDC" w:rsidP="00151FDC">
      <w:pPr>
        <w:widowControl w:val="0"/>
        <w:autoSpaceDE w:val="0"/>
        <w:autoSpaceDN w:val="0"/>
        <w:adjustRightInd w:val="0"/>
        <w:snapToGrid w:val="0"/>
        <w:jc w:val="both"/>
        <w:rPr>
          <w:rFonts w:ascii="Arial" w:hAnsi="Arial" w:cs="Arial"/>
          <w:sz w:val="20"/>
          <w:szCs w:val="20"/>
        </w:rPr>
      </w:pPr>
      <w:r w:rsidRPr="00151FDC">
        <w:rPr>
          <w:rFonts w:ascii="Arial" w:hAnsi="Arial" w:cs="Arial"/>
          <w:sz w:val="20"/>
          <w:szCs w:val="20"/>
        </w:rPr>
        <w:t>Куйбышевского района</w:t>
      </w:r>
    </w:p>
    <w:p w:rsidR="00EF4119" w:rsidRPr="00151FDC" w:rsidRDefault="00151FDC" w:rsidP="00151FDC">
      <w:pPr>
        <w:widowControl w:val="0"/>
        <w:autoSpaceDE w:val="0"/>
        <w:autoSpaceDN w:val="0"/>
        <w:adjustRightInd w:val="0"/>
        <w:snapToGrid w:val="0"/>
        <w:jc w:val="both"/>
        <w:rPr>
          <w:rFonts w:ascii="Arial" w:hAnsi="Arial" w:cs="Arial"/>
          <w:sz w:val="20"/>
          <w:szCs w:val="20"/>
        </w:rPr>
      </w:pPr>
      <w:r w:rsidRPr="00151FDC">
        <w:rPr>
          <w:rFonts w:ascii="Arial" w:hAnsi="Arial" w:cs="Arial"/>
          <w:sz w:val="20"/>
          <w:szCs w:val="20"/>
        </w:rPr>
        <w:t>Новосибирской области                                                            А.А. Андронов</w:t>
      </w:r>
    </w:p>
    <w:p w:rsidR="00E9153A" w:rsidRDefault="00E9153A" w:rsidP="00672CD9">
      <w:pPr>
        <w:tabs>
          <w:tab w:val="center" w:pos="-1843"/>
          <w:tab w:val="left" w:pos="-1418"/>
          <w:tab w:val="right" w:pos="11907"/>
        </w:tabs>
        <w:autoSpaceDE w:val="0"/>
        <w:autoSpaceDN w:val="0"/>
        <w:jc w:val="both"/>
        <w:rPr>
          <w:rFonts w:ascii="Arial" w:hAnsi="Arial" w:cs="Arial"/>
          <w:sz w:val="20"/>
          <w:szCs w:val="20"/>
        </w:rPr>
      </w:pPr>
    </w:p>
    <w:p w:rsidR="00672CD9" w:rsidRPr="00151FDC" w:rsidRDefault="00672CD9" w:rsidP="00672CD9">
      <w:pPr>
        <w:tabs>
          <w:tab w:val="center" w:pos="-1843"/>
          <w:tab w:val="left" w:pos="-1418"/>
          <w:tab w:val="right" w:pos="11907"/>
        </w:tabs>
        <w:autoSpaceDE w:val="0"/>
        <w:autoSpaceDN w:val="0"/>
        <w:jc w:val="both"/>
        <w:rPr>
          <w:rFonts w:ascii="Arial" w:hAnsi="Arial" w:cs="Arial"/>
          <w:sz w:val="20"/>
          <w:szCs w:val="20"/>
        </w:rPr>
      </w:pPr>
      <w:r w:rsidRPr="00151FDC">
        <w:rPr>
          <w:rFonts w:ascii="Arial" w:hAnsi="Arial" w:cs="Arial"/>
          <w:sz w:val="20"/>
          <w:szCs w:val="20"/>
        </w:rPr>
        <w:tab/>
      </w:r>
      <w:r w:rsidRPr="00151FDC">
        <w:rPr>
          <w:rFonts w:ascii="Arial" w:hAnsi="Arial" w:cs="Arial"/>
          <w:sz w:val="20"/>
          <w:szCs w:val="20"/>
        </w:rPr>
        <w:tab/>
        <w:t xml:space="preserve">      А.А.Андронов</w:t>
      </w:r>
    </w:p>
    <w:p w:rsidR="00AF4D98" w:rsidRPr="00672CD9" w:rsidRDefault="00AF4D98" w:rsidP="00AF4D98">
      <w:pPr>
        <w:autoSpaceDE w:val="0"/>
        <w:autoSpaceDN w:val="0"/>
        <w:adjustRightInd w:val="0"/>
        <w:ind w:left="-180"/>
        <w:jc w:val="center"/>
        <w:rPr>
          <w:rFonts w:ascii="Arial" w:hAnsi="Arial" w:cs="Arial"/>
          <w:sz w:val="20"/>
          <w:szCs w:val="20"/>
        </w:rPr>
      </w:pPr>
      <w:r w:rsidRPr="00672CD9">
        <w:rPr>
          <w:rFonts w:ascii="Arial" w:hAnsi="Arial" w:cs="Arial"/>
          <w:b/>
          <w:sz w:val="20"/>
          <w:szCs w:val="20"/>
        </w:rPr>
        <w:t xml:space="preserve">РАЗДЕЛ </w:t>
      </w:r>
      <w:r w:rsidRPr="00672CD9">
        <w:rPr>
          <w:rFonts w:ascii="Arial" w:hAnsi="Arial" w:cs="Arial"/>
          <w:b/>
          <w:sz w:val="20"/>
          <w:szCs w:val="20"/>
          <w:lang w:val="en-US"/>
        </w:rPr>
        <w:t>III</w:t>
      </w:r>
      <w:r w:rsidRPr="00672CD9">
        <w:rPr>
          <w:rFonts w:ascii="Arial" w:hAnsi="Arial" w:cs="Arial"/>
          <w:b/>
          <w:sz w:val="20"/>
          <w:szCs w:val="20"/>
        </w:rPr>
        <w:t>.</w:t>
      </w:r>
    </w:p>
    <w:p w:rsidR="00AF4D98" w:rsidRPr="00672CD9" w:rsidRDefault="00AF4D98" w:rsidP="00AF4D98">
      <w:pPr>
        <w:ind w:right="-143"/>
        <w:jc w:val="center"/>
        <w:rPr>
          <w:rFonts w:ascii="Arial" w:hAnsi="Arial" w:cs="Arial"/>
          <w:b/>
          <w:sz w:val="20"/>
          <w:szCs w:val="20"/>
        </w:rPr>
      </w:pPr>
      <w:r w:rsidRPr="00672CD9">
        <w:rPr>
          <w:rFonts w:ascii="Arial" w:hAnsi="Arial" w:cs="Arial"/>
          <w:b/>
          <w:sz w:val="20"/>
          <w:szCs w:val="20"/>
        </w:rPr>
        <w:t>ОФИЦИАЛЬНЫЕ СООБЩЕНИЯ И МАТЕРИАЛЫ ОРГАНОВ МЕСТНОГО САМОУПРАВЛЕНИЯ</w:t>
      </w:r>
    </w:p>
    <w:p w:rsidR="00AF4D98" w:rsidRPr="00672CD9" w:rsidRDefault="00AF4D98" w:rsidP="00AF4D98">
      <w:pPr>
        <w:ind w:right="-143"/>
        <w:jc w:val="center"/>
        <w:rPr>
          <w:rFonts w:ascii="Arial" w:hAnsi="Arial" w:cs="Arial"/>
          <w:b/>
          <w:sz w:val="20"/>
          <w:szCs w:val="20"/>
        </w:rPr>
      </w:pPr>
      <w:r w:rsidRPr="00672CD9">
        <w:rPr>
          <w:rFonts w:ascii="Arial" w:hAnsi="Arial" w:cs="Arial"/>
          <w:b/>
          <w:sz w:val="20"/>
          <w:szCs w:val="20"/>
        </w:rPr>
        <w:t xml:space="preserve"> ГОРОДА КУЙБЫШЕВА КУЙБЫШЕВСКОГО РАЙОНА НОВОСИБИРСКОЙ ОБЛАСТИ</w:t>
      </w:r>
    </w:p>
    <w:p w:rsidR="00142685" w:rsidRDefault="00142685" w:rsidP="00142685">
      <w:pPr>
        <w:ind w:left="240" w:firstLine="600"/>
        <w:jc w:val="both"/>
        <w:rPr>
          <w:rFonts w:ascii="Arial" w:hAnsi="Arial" w:cs="Arial"/>
          <w:sz w:val="20"/>
          <w:szCs w:val="20"/>
          <w:lang w:eastAsia="ar-SA"/>
        </w:rPr>
      </w:pPr>
    </w:p>
    <w:p w:rsidR="00A65DCD" w:rsidRPr="00142685" w:rsidRDefault="00A65DCD" w:rsidP="00142685">
      <w:pPr>
        <w:ind w:left="240" w:firstLine="600"/>
        <w:jc w:val="both"/>
        <w:rPr>
          <w:rFonts w:ascii="Arial" w:hAnsi="Arial" w:cs="Arial"/>
          <w:sz w:val="20"/>
          <w:szCs w:val="20"/>
          <w:lang w:eastAsia="ar-SA"/>
        </w:rPr>
      </w:pPr>
    </w:p>
    <w:p w:rsidR="00194AC6" w:rsidRDefault="00194AC6" w:rsidP="00194AC6">
      <w:pPr>
        <w:jc w:val="both"/>
        <w:rPr>
          <w:rFonts w:ascii="Arial" w:hAnsi="Arial" w:cs="Arial"/>
          <w:b/>
          <w:spacing w:val="2"/>
          <w:sz w:val="20"/>
          <w:szCs w:val="20"/>
        </w:rPr>
      </w:pPr>
      <w:r w:rsidRPr="00672CD9">
        <w:rPr>
          <w:rFonts w:ascii="Arial" w:hAnsi="Arial" w:cs="Arial"/>
          <w:b/>
          <w:sz w:val="20"/>
          <w:szCs w:val="20"/>
        </w:rPr>
        <w:t>3.</w:t>
      </w:r>
      <w:r w:rsidR="00FF0DC8">
        <w:rPr>
          <w:rFonts w:ascii="Arial" w:hAnsi="Arial" w:cs="Arial"/>
          <w:b/>
          <w:sz w:val="20"/>
          <w:szCs w:val="20"/>
        </w:rPr>
        <w:t>1</w:t>
      </w:r>
      <w:r w:rsidRPr="00672CD9">
        <w:rPr>
          <w:rFonts w:ascii="Arial" w:hAnsi="Arial" w:cs="Arial"/>
          <w:b/>
          <w:sz w:val="20"/>
          <w:szCs w:val="20"/>
        </w:rPr>
        <w:t>.</w:t>
      </w:r>
      <w:r w:rsidRPr="00672CD9">
        <w:rPr>
          <w:rFonts w:ascii="Arial" w:hAnsi="Arial" w:cs="Arial"/>
          <w:b/>
          <w:sz w:val="20"/>
          <w:szCs w:val="20"/>
        </w:rPr>
        <w:tab/>
      </w:r>
      <w:r>
        <w:rPr>
          <w:rFonts w:ascii="Arial" w:hAnsi="Arial" w:cs="Arial"/>
          <w:b/>
          <w:bCs/>
          <w:sz w:val="20"/>
          <w:szCs w:val="20"/>
        </w:rPr>
        <w:t xml:space="preserve">ОПОВЕЩЕНИЕ </w:t>
      </w:r>
      <w:r>
        <w:rPr>
          <w:rFonts w:ascii="Arial" w:hAnsi="Arial" w:cs="Arial"/>
          <w:sz w:val="20"/>
          <w:szCs w:val="20"/>
          <w:lang w:eastAsia="ar-SA"/>
        </w:rPr>
        <w:t>о начале общественных обсуждений в городе Куйбышеве Куйбышевского района Новосибирской области</w:t>
      </w:r>
    </w:p>
    <w:p w:rsidR="00194AC6" w:rsidRDefault="00194AC6" w:rsidP="00194AC6">
      <w:pPr>
        <w:jc w:val="both"/>
        <w:rPr>
          <w:rFonts w:ascii="Arial" w:hAnsi="Arial" w:cs="Arial"/>
          <w:b/>
          <w:spacing w:val="2"/>
          <w:sz w:val="20"/>
          <w:szCs w:val="20"/>
        </w:rPr>
      </w:pPr>
    </w:p>
    <w:p w:rsidR="00A83D74" w:rsidRPr="00A83D74" w:rsidRDefault="00A83D74" w:rsidP="00A83D74">
      <w:pPr>
        <w:ind w:firstLine="709"/>
        <w:jc w:val="center"/>
        <w:rPr>
          <w:rFonts w:ascii="Arial" w:hAnsi="Arial" w:cs="Arial"/>
          <w:b/>
          <w:spacing w:val="2"/>
          <w:sz w:val="20"/>
          <w:szCs w:val="20"/>
          <w:lang w:eastAsia="ar-SA"/>
        </w:rPr>
      </w:pPr>
      <w:r w:rsidRPr="00A83D74">
        <w:rPr>
          <w:rFonts w:ascii="Arial" w:hAnsi="Arial" w:cs="Arial"/>
          <w:b/>
          <w:spacing w:val="2"/>
          <w:sz w:val="20"/>
          <w:szCs w:val="20"/>
          <w:lang w:eastAsia="ar-SA"/>
        </w:rPr>
        <w:t xml:space="preserve">ОПОВЕЩЕНИЕ </w:t>
      </w:r>
    </w:p>
    <w:p w:rsidR="00A83D74" w:rsidRPr="00A83D74" w:rsidRDefault="00A83D74" w:rsidP="00A83D74">
      <w:pPr>
        <w:ind w:firstLine="709"/>
        <w:jc w:val="center"/>
        <w:rPr>
          <w:rFonts w:ascii="Arial" w:hAnsi="Arial" w:cs="Arial"/>
          <w:b/>
          <w:spacing w:val="2"/>
          <w:sz w:val="20"/>
          <w:szCs w:val="20"/>
          <w:lang w:eastAsia="ar-SA"/>
        </w:rPr>
      </w:pPr>
      <w:r w:rsidRPr="00A83D74">
        <w:rPr>
          <w:rFonts w:ascii="Arial" w:hAnsi="Arial" w:cs="Arial"/>
          <w:b/>
          <w:spacing w:val="2"/>
          <w:sz w:val="20"/>
          <w:szCs w:val="20"/>
          <w:lang w:eastAsia="ar-SA"/>
        </w:rPr>
        <w:t xml:space="preserve">О НАЧАЛЕ ОБЩЕСТВЕННЫХ ОБСУЖДЕНИЙ В ГОРОДЕ </w:t>
      </w:r>
    </w:p>
    <w:p w:rsidR="00A83D74" w:rsidRPr="00A83D74" w:rsidRDefault="00A83D74" w:rsidP="00A83D74">
      <w:pPr>
        <w:ind w:firstLine="709"/>
        <w:jc w:val="center"/>
        <w:rPr>
          <w:rFonts w:ascii="Arial" w:hAnsi="Arial" w:cs="Arial"/>
          <w:b/>
          <w:spacing w:val="2"/>
          <w:sz w:val="20"/>
          <w:szCs w:val="20"/>
          <w:lang w:eastAsia="ar-SA"/>
        </w:rPr>
      </w:pPr>
      <w:r w:rsidRPr="00A83D74">
        <w:rPr>
          <w:rFonts w:ascii="Arial" w:hAnsi="Arial" w:cs="Arial"/>
          <w:b/>
          <w:spacing w:val="2"/>
          <w:sz w:val="20"/>
          <w:szCs w:val="20"/>
          <w:lang w:eastAsia="ar-SA"/>
        </w:rPr>
        <w:t>КУЙБЫШЕВЕ КУЙБЫШЕВСКОГО РАЙОНА НОВОСИБИРСКОЙ ОБЛАСТИ</w:t>
      </w:r>
    </w:p>
    <w:p w:rsidR="00A83D74" w:rsidRPr="00A83D74" w:rsidRDefault="00A83D74" w:rsidP="00A83D74">
      <w:pPr>
        <w:ind w:firstLine="709"/>
        <w:jc w:val="center"/>
        <w:rPr>
          <w:rFonts w:ascii="Arial" w:hAnsi="Arial" w:cs="Arial"/>
          <w:b/>
          <w:spacing w:val="2"/>
          <w:sz w:val="20"/>
          <w:szCs w:val="20"/>
          <w:lang w:eastAsia="ar-SA"/>
        </w:rPr>
      </w:pPr>
    </w:p>
    <w:p w:rsidR="00A83D74" w:rsidRPr="00A83D74" w:rsidRDefault="00A83D74" w:rsidP="00A83D74">
      <w:pPr>
        <w:tabs>
          <w:tab w:val="left" w:pos="0"/>
          <w:tab w:val="left" w:pos="567"/>
        </w:tabs>
        <w:jc w:val="both"/>
        <w:rPr>
          <w:rFonts w:ascii="Arial" w:hAnsi="Arial" w:cs="Arial"/>
          <w:i/>
          <w:sz w:val="20"/>
          <w:szCs w:val="20"/>
          <w:u w:val="single"/>
          <w:lang w:eastAsia="ar-SA"/>
        </w:rPr>
      </w:pPr>
      <w:r w:rsidRPr="00A83D74">
        <w:rPr>
          <w:rFonts w:ascii="Arial" w:hAnsi="Arial" w:cs="Arial"/>
          <w:b/>
          <w:bCs/>
          <w:sz w:val="20"/>
          <w:szCs w:val="20"/>
          <w:lang w:eastAsia="ar-SA"/>
        </w:rPr>
        <w:t xml:space="preserve">        </w:t>
      </w:r>
      <w:r w:rsidRPr="00A83D74">
        <w:rPr>
          <w:rFonts w:ascii="Arial" w:hAnsi="Arial" w:cs="Arial"/>
          <w:b/>
          <w:bCs/>
          <w:sz w:val="20"/>
          <w:szCs w:val="20"/>
          <w:lang w:val="en-US" w:eastAsia="ar-SA"/>
        </w:rPr>
        <w:t>I</w:t>
      </w:r>
      <w:r w:rsidRPr="00A83D74">
        <w:rPr>
          <w:rFonts w:ascii="Arial" w:hAnsi="Arial" w:cs="Arial"/>
          <w:b/>
          <w:bCs/>
          <w:sz w:val="20"/>
          <w:szCs w:val="20"/>
          <w:lang w:eastAsia="ar-SA"/>
        </w:rPr>
        <w:t>.</w:t>
      </w:r>
      <w:r w:rsidRPr="00A83D74">
        <w:rPr>
          <w:rFonts w:ascii="Arial" w:hAnsi="Arial" w:cs="Arial"/>
          <w:bCs/>
          <w:sz w:val="20"/>
          <w:szCs w:val="20"/>
          <w:lang w:eastAsia="ar-SA"/>
        </w:rPr>
        <w:t xml:space="preserve"> На общественные обсуждения представляется проект по предоставлению </w:t>
      </w:r>
      <w:r w:rsidR="00FF0DC8" w:rsidRPr="00A83D74">
        <w:rPr>
          <w:rFonts w:ascii="Arial" w:hAnsi="Arial" w:cs="Arial"/>
          <w:bCs/>
          <w:sz w:val="20"/>
          <w:szCs w:val="20"/>
          <w:lang w:eastAsia="ar-SA"/>
        </w:rPr>
        <w:t xml:space="preserve">разрешения </w:t>
      </w:r>
      <w:r w:rsidR="00FF0DC8" w:rsidRPr="00A83D74">
        <w:rPr>
          <w:rFonts w:ascii="Arial" w:hAnsi="Arial" w:cs="Arial"/>
          <w:b/>
          <w:i/>
          <w:sz w:val="20"/>
          <w:szCs w:val="20"/>
          <w:u w:val="single"/>
          <w:lang w:eastAsia="ar-SA"/>
        </w:rPr>
        <w:t>на</w:t>
      </w:r>
      <w:r w:rsidRPr="00A83D74">
        <w:rPr>
          <w:rFonts w:ascii="Arial" w:hAnsi="Arial" w:cs="Arial"/>
          <w:i/>
          <w:sz w:val="20"/>
          <w:szCs w:val="20"/>
          <w:u w:val="single"/>
          <w:lang w:eastAsia="ar-SA"/>
        </w:rPr>
        <w:t xml:space="preserve"> условно разрешенный вид использования - «Магазины» земельному участку с кадастровым номером 54:34:012309:4, площадью 424 кв.м., местоположением: обл. Новосибирская, г. Куйбышев, ул. Закраевского, 45</w:t>
      </w:r>
      <w:r w:rsidRPr="00A83D74">
        <w:rPr>
          <w:rFonts w:ascii="Arial" w:hAnsi="Arial" w:cs="Arial"/>
          <w:sz w:val="20"/>
          <w:szCs w:val="20"/>
          <w:lang w:eastAsia="ar-SA"/>
        </w:rPr>
        <w:t>__________</w:t>
      </w:r>
      <w:r>
        <w:rPr>
          <w:rFonts w:ascii="Arial" w:hAnsi="Arial" w:cs="Arial"/>
          <w:sz w:val="20"/>
          <w:szCs w:val="20"/>
          <w:lang w:eastAsia="ar-SA"/>
        </w:rPr>
        <w:t>_______________________________________________</w:t>
      </w:r>
      <w:r w:rsidRPr="00A83D74">
        <w:rPr>
          <w:rFonts w:ascii="Arial" w:hAnsi="Arial" w:cs="Arial"/>
          <w:sz w:val="20"/>
          <w:szCs w:val="20"/>
          <w:lang w:eastAsia="ar-SA"/>
        </w:rPr>
        <w:t>__</w:t>
      </w:r>
      <w:r w:rsidRPr="00A83D74">
        <w:rPr>
          <w:rFonts w:ascii="Arial" w:hAnsi="Arial" w:cs="Arial"/>
          <w:i/>
          <w:sz w:val="20"/>
          <w:szCs w:val="20"/>
          <w:u w:val="single"/>
          <w:lang w:eastAsia="ar-SA"/>
        </w:rPr>
        <w:t xml:space="preserve"> </w:t>
      </w:r>
    </w:p>
    <w:p w:rsidR="00A83D74" w:rsidRPr="00A83D74" w:rsidRDefault="00A83D74" w:rsidP="00A83D74">
      <w:pPr>
        <w:ind w:firstLine="709"/>
        <w:rPr>
          <w:rFonts w:ascii="Arial" w:hAnsi="Arial" w:cs="Arial"/>
          <w:bCs/>
          <w:i/>
          <w:sz w:val="20"/>
          <w:szCs w:val="20"/>
          <w:lang w:eastAsia="ar-SA"/>
        </w:rPr>
      </w:pPr>
      <w:r w:rsidRPr="00A83D74">
        <w:rPr>
          <w:rFonts w:ascii="Arial" w:hAnsi="Arial" w:cs="Arial"/>
          <w:bCs/>
          <w:i/>
          <w:sz w:val="20"/>
          <w:szCs w:val="20"/>
          <w:lang w:eastAsia="ar-SA"/>
        </w:rPr>
        <w:t xml:space="preserve">                                           (наименование проекта)</w:t>
      </w:r>
    </w:p>
    <w:p w:rsidR="00A83D74" w:rsidRPr="00A83D74" w:rsidRDefault="00A83D74" w:rsidP="00A83D74">
      <w:pPr>
        <w:tabs>
          <w:tab w:val="left" w:pos="567"/>
        </w:tabs>
        <w:rPr>
          <w:rFonts w:ascii="Arial" w:hAnsi="Arial" w:cs="Arial"/>
          <w:b/>
          <w:sz w:val="20"/>
          <w:szCs w:val="20"/>
          <w:lang w:eastAsia="ar-SA"/>
        </w:rPr>
      </w:pPr>
      <w:r w:rsidRPr="00A83D74">
        <w:rPr>
          <w:rFonts w:ascii="Arial" w:hAnsi="Arial" w:cs="Arial"/>
          <w:bCs/>
          <w:sz w:val="20"/>
          <w:szCs w:val="20"/>
          <w:lang w:eastAsia="ar-SA"/>
        </w:rPr>
        <w:t xml:space="preserve">        Информационные материалы по проекту:</w:t>
      </w:r>
      <w:r w:rsidRPr="00A83D74">
        <w:rPr>
          <w:rFonts w:ascii="Arial" w:hAnsi="Arial" w:cs="Arial"/>
          <w:b/>
          <w:sz w:val="20"/>
          <w:szCs w:val="20"/>
          <w:lang w:eastAsia="ar-SA"/>
        </w:rPr>
        <w:t xml:space="preserve"> </w:t>
      </w:r>
    </w:p>
    <w:p w:rsidR="00A83D74" w:rsidRPr="00A83D74" w:rsidRDefault="00A83D74" w:rsidP="00A83D74">
      <w:pPr>
        <w:numPr>
          <w:ilvl w:val="0"/>
          <w:numId w:val="9"/>
        </w:numPr>
        <w:tabs>
          <w:tab w:val="left" w:pos="0"/>
          <w:tab w:val="left" w:pos="567"/>
        </w:tabs>
        <w:contextualSpacing/>
        <w:jc w:val="both"/>
        <w:rPr>
          <w:rFonts w:ascii="Arial" w:hAnsi="Arial" w:cs="Arial"/>
          <w:i/>
          <w:sz w:val="20"/>
          <w:szCs w:val="20"/>
          <w:u w:val="single"/>
          <w:lang w:eastAsia="ar-SA"/>
        </w:rPr>
      </w:pPr>
      <w:r w:rsidRPr="00A83D74">
        <w:rPr>
          <w:rFonts w:ascii="Arial" w:hAnsi="Arial" w:cs="Arial"/>
          <w:i/>
          <w:sz w:val="20"/>
          <w:szCs w:val="20"/>
          <w:u w:val="single"/>
          <w:lang w:eastAsia="ar-SA"/>
        </w:rPr>
        <w:t>Сведения из Единого государственного реестра недвижимости, актуальные на 10.10.2023г. (на земельный участок);</w:t>
      </w:r>
    </w:p>
    <w:p w:rsidR="00A83D74" w:rsidRPr="00A83D74" w:rsidRDefault="00A83D74" w:rsidP="00A83D74">
      <w:pPr>
        <w:tabs>
          <w:tab w:val="left" w:pos="0"/>
          <w:tab w:val="left" w:pos="567"/>
        </w:tabs>
        <w:jc w:val="both"/>
        <w:rPr>
          <w:rFonts w:ascii="Arial" w:hAnsi="Arial" w:cs="Arial"/>
          <w:i/>
          <w:sz w:val="20"/>
          <w:szCs w:val="20"/>
          <w:lang w:eastAsia="ar-SA"/>
        </w:rPr>
      </w:pPr>
      <w:r w:rsidRPr="00A83D74">
        <w:rPr>
          <w:rFonts w:ascii="Arial" w:hAnsi="Arial" w:cs="Arial"/>
          <w:i/>
          <w:sz w:val="20"/>
          <w:szCs w:val="20"/>
          <w:lang w:eastAsia="ar-SA"/>
        </w:rPr>
        <w:lastRenderedPageBreak/>
        <w:t xml:space="preserve">       2) </w:t>
      </w:r>
      <w:r w:rsidRPr="00A83D74">
        <w:rPr>
          <w:rFonts w:ascii="Arial" w:hAnsi="Arial" w:cs="Arial"/>
          <w:i/>
          <w:sz w:val="20"/>
          <w:szCs w:val="20"/>
          <w:u w:val="single"/>
          <w:lang w:eastAsia="ar-SA"/>
        </w:rPr>
        <w:t> выкопировка из топоосновы г. Куйбышева Куйбышевского района Новосибирской области.</w:t>
      </w:r>
    </w:p>
    <w:p w:rsidR="00A83D74" w:rsidRPr="00A83D74" w:rsidRDefault="00A83D74" w:rsidP="00A83D74">
      <w:pPr>
        <w:ind w:firstLine="567"/>
        <w:jc w:val="both"/>
        <w:rPr>
          <w:rFonts w:ascii="Arial" w:hAnsi="Arial" w:cs="Arial"/>
          <w:bCs/>
          <w:sz w:val="20"/>
          <w:szCs w:val="20"/>
          <w:lang w:eastAsia="ar-SA"/>
        </w:rPr>
      </w:pPr>
      <w:r w:rsidRPr="00A83D74">
        <w:rPr>
          <w:rFonts w:ascii="Arial" w:hAnsi="Arial" w:cs="Arial"/>
          <w:b/>
          <w:bCs/>
          <w:sz w:val="20"/>
          <w:szCs w:val="20"/>
          <w:lang w:val="en-US" w:eastAsia="ar-SA"/>
        </w:rPr>
        <w:t>II</w:t>
      </w:r>
      <w:r w:rsidRPr="00A83D74">
        <w:rPr>
          <w:rFonts w:ascii="Arial" w:hAnsi="Arial" w:cs="Arial"/>
          <w:b/>
          <w:bCs/>
          <w:sz w:val="20"/>
          <w:szCs w:val="20"/>
          <w:lang w:eastAsia="ar-SA"/>
        </w:rPr>
        <w:t xml:space="preserve">. </w:t>
      </w:r>
      <w:r w:rsidRPr="00A83D74">
        <w:rPr>
          <w:rFonts w:ascii="Arial" w:hAnsi="Arial" w:cs="Arial"/>
          <w:bCs/>
          <w:sz w:val="20"/>
          <w:szCs w:val="20"/>
          <w:lang w:eastAsia="ar-SA"/>
        </w:rPr>
        <w:t>Порядок и сроки проведения общественных обсуждений:</w:t>
      </w:r>
    </w:p>
    <w:p w:rsidR="00A83D74" w:rsidRPr="00A83D74" w:rsidRDefault="00A83D74" w:rsidP="00A83D74">
      <w:pPr>
        <w:autoSpaceDE w:val="0"/>
        <w:autoSpaceDN w:val="0"/>
        <w:adjustRightInd w:val="0"/>
        <w:ind w:firstLine="567"/>
        <w:jc w:val="both"/>
        <w:rPr>
          <w:rFonts w:ascii="Arial" w:hAnsi="Arial" w:cs="Arial"/>
          <w:sz w:val="20"/>
          <w:szCs w:val="20"/>
          <w:lang w:eastAsia="ar-SA"/>
        </w:rPr>
      </w:pPr>
      <w:r w:rsidRPr="00A83D74">
        <w:rPr>
          <w:rFonts w:ascii="Arial" w:hAnsi="Arial" w:cs="Arial"/>
          <w:sz w:val="20"/>
          <w:szCs w:val="20"/>
          <w:lang w:eastAsia="ar-SA"/>
        </w:rPr>
        <w:t>1)</w:t>
      </w:r>
      <w:r w:rsidRPr="00A83D74">
        <w:rPr>
          <w:rFonts w:ascii="Arial" w:hAnsi="Arial" w:cs="Arial"/>
          <w:sz w:val="20"/>
          <w:szCs w:val="20"/>
          <w:lang w:val="en-US" w:eastAsia="ar-SA"/>
        </w:rPr>
        <w:t> </w:t>
      </w:r>
      <w:r w:rsidRPr="00A83D74">
        <w:rPr>
          <w:rFonts w:ascii="Arial" w:hAnsi="Arial" w:cs="Arial"/>
          <w:sz w:val="20"/>
          <w:szCs w:val="20"/>
          <w:lang w:eastAsia="ar-SA"/>
        </w:rPr>
        <w:t xml:space="preserve">размещение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21" w:history="1">
        <w:r w:rsidRPr="00A83D74">
          <w:rPr>
            <w:rFonts w:ascii="Arial" w:hAnsi="Arial" w:cs="Arial"/>
            <w:color w:val="0000FF"/>
            <w:sz w:val="20"/>
            <w:szCs w:val="20"/>
            <w:u w:val="single"/>
            <w:lang w:eastAsia="ar-SA"/>
          </w:rPr>
          <w:t>https://kainsk.nso.ru</w:t>
        </w:r>
      </w:hyperlink>
      <w:r w:rsidRPr="00A83D74">
        <w:rPr>
          <w:rFonts w:ascii="Arial" w:hAnsi="Arial" w:cs="Arial"/>
          <w:sz w:val="20"/>
          <w:szCs w:val="20"/>
          <w:lang w:eastAsia="ar-SA"/>
        </w:rPr>
        <w:t xml:space="preserve"> далее по тексту  решения – официальный сайт), в государственной информационной системе Новосибирской области «Электронная демократия Новосибирской области» - </w:t>
      </w:r>
      <w:hyperlink r:id="rId22" w:history="1">
        <w:r w:rsidRPr="00A83D74">
          <w:rPr>
            <w:rFonts w:ascii="Arial" w:hAnsi="Arial" w:cs="Arial"/>
            <w:color w:val="0000FF"/>
            <w:sz w:val="20"/>
            <w:szCs w:val="20"/>
            <w:u w:val="single"/>
            <w:lang w:eastAsia="ar-SA"/>
          </w:rPr>
          <w:t>http://www.dem.nso.ru/townplanningpage</w:t>
        </w:r>
      </w:hyperlink>
      <w:r w:rsidRPr="00A83D74">
        <w:rPr>
          <w:rFonts w:ascii="Arial" w:hAnsi="Arial" w:cs="Arial"/>
          <w:sz w:val="20"/>
          <w:szCs w:val="20"/>
          <w:lang w:eastAsia="ar-SA"/>
        </w:rPr>
        <w:t xml:space="preserve"> (далее - информационная система) и открытие экспозиции или экспозиций такого проекта;</w:t>
      </w:r>
    </w:p>
    <w:p w:rsidR="00A83D74" w:rsidRPr="00A83D74" w:rsidRDefault="00A83D74" w:rsidP="00A83D74">
      <w:pPr>
        <w:autoSpaceDE w:val="0"/>
        <w:autoSpaceDN w:val="0"/>
        <w:adjustRightInd w:val="0"/>
        <w:ind w:firstLine="567"/>
        <w:jc w:val="both"/>
        <w:rPr>
          <w:rFonts w:ascii="Arial" w:hAnsi="Arial" w:cs="Arial"/>
          <w:sz w:val="20"/>
          <w:szCs w:val="20"/>
          <w:lang w:eastAsia="ar-SA"/>
        </w:rPr>
      </w:pPr>
      <w:r w:rsidRPr="00A83D74">
        <w:rPr>
          <w:rFonts w:ascii="Arial" w:hAnsi="Arial" w:cs="Arial"/>
          <w:sz w:val="20"/>
          <w:szCs w:val="20"/>
          <w:lang w:eastAsia="ar-SA"/>
        </w:rPr>
        <w:t>2)</w:t>
      </w:r>
      <w:r w:rsidRPr="00A83D74">
        <w:rPr>
          <w:rFonts w:ascii="Arial" w:hAnsi="Arial" w:cs="Arial"/>
          <w:sz w:val="20"/>
          <w:szCs w:val="20"/>
          <w:lang w:val="en-US" w:eastAsia="ar-SA"/>
        </w:rPr>
        <w:t> </w:t>
      </w:r>
      <w:r w:rsidRPr="00A83D74">
        <w:rPr>
          <w:rFonts w:ascii="Arial" w:hAnsi="Arial" w:cs="Arial"/>
          <w:sz w:val="20"/>
          <w:szCs w:val="20"/>
          <w:lang w:eastAsia="ar-SA"/>
        </w:rPr>
        <w:t>проведение экспозиции проекта, подлежащего рассмотрению на общественных обсуждениях;</w:t>
      </w:r>
    </w:p>
    <w:p w:rsidR="00A83D74" w:rsidRPr="00A83D74" w:rsidRDefault="00A83D74" w:rsidP="00A83D74">
      <w:pPr>
        <w:autoSpaceDE w:val="0"/>
        <w:autoSpaceDN w:val="0"/>
        <w:adjustRightInd w:val="0"/>
        <w:ind w:firstLine="567"/>
        <w:jc w:val="both"/>
        <w:rPr>
          <w:rFonts w:ascii="Arial" w:hAnsi="Arial" w:cs="Arial"/>
          <w:sz w:val="20"/>
          <w:szCs w:val="20"/>
          <w:lang w:eastAsia="ar-SA"/>
        </w:rPr>
      </w:pPr>
      <w:r w:rsidRPr="00A83D74">
        <w:rPr>
          <w:rFonts w:ascii="Arial" w:hAnsi="Arial" w:cs="Arial"/>
          <w:sz w:val="20"/>
          <w:szCs w:val="20"/>
          <w:lang w:eastAsia="ar-SA"/>
        </w:rPr>
        <w:t>3) подготовка и оформление протокола общественных обсуждений;</w:t>
      </w:r>
    </w:p>
    <w:p w:rsidR="00A83D74" w:rsidRPr="00A83D74" w:rsidRDefault="00A83D74" w:rsidP="00A83D74">
      <w:pPr>
        <w:autoSpaceDE w:val="0"/>
        <w:autoSpaceDN w:val="0"/>
        <w:adjustRightInd w:val="0"/>
        <w:ind w:firstLine="567"/>
        <w:jc w:val="both"/>
        <w:rPr>
          <w:rFonts w:ascii="Arial" w:hAnsi="Arial" w:cs="Arial"/>
          <w:sz w:val="20"/>
          <w:szCs w:val="20"/>
          <w:lang w:eastAsia="ar-SA"/>
        </w:rPr>
      </w:pPr>
      <w:r w:rsidRPr="00A83D74">
        <w:rPr>
          <w:rFonts w:ascii="Arial" w:hAnsi="Arial" w:cs="Arial"/>
          <w:sz w:val="20"/>
          <w:szCs w:val="20"/>
          <w:lang w:eastAsia="ar-SA"/>
        </w:rPr>
        <w:t>4) подготовка и опубликование заключения о результатах общественных обсуждений.</w:t>
      </w:r>
    </w:p>
    <w:p w:rsidR="00A83D74" w:rsidRPr="00A83D74" w:rsidRDefault="00A83D74" w:rsidP="00A83D74">
      <w:pPr>
        <w:tabs>
          <w:tab w:val="left" w:pos="567"/>
        </w:tabs>
        <w:jc w:val="both"/>
        <w:rPr>
          <w:rFonts w:ascii="Arial" w:hAnsi="Arial" w:cs="Arial"/>
          <w:b/>
          <w:sz w:val="20"/>
          <w:szCs w:val="20"/>
          <w:lang w:eastAsia="ar-SA"/>
        </w:rPr>
      </w:pPr>
      <w:r w:rsidRPr="00A83D74">
        <w:rPr>
          <w:rFonts w:ascii="Arial" w:hAnsi="Arial" w:cs="Arial"/>
          <w:bCs/>
          <w:sz w:val="20"/>
          <w:szCs w:val="20"/>
          <w:lang w:eastAsia="ar-SA"/>
        </w:rPr>
        <w:t xml:space="preserve">        </w:t>
      </w:r>
      <w:r w:rsidRPr="00A83D74">
        <w:rPr>
          <w:rFonts w:ascii="Arial" w:hAnsi="Arial" w:cs="Arial"/>
          <w:b/>
          <w:bCs/>
          <w:sz w:val="20"/>
          <w:szCs w:val="20"/>
          <w:lang w:eastAsia="ar-SA"/>
        </w:rPr>
        <w:t>Срок проведения общественных обсуждений</w:t>
      </w:r>
      <w:r w:rsidRPr="00A83D74">
        <w:rPr>
          <w:rFonts w:ascii="Arial" w:hAnsi="Arial" w:cs="Arial"/>
          <w:bCs/>
          <w:sz w:val="20"/>
          <w:szCs w:val="20"/>
          <w:lang w:eastAsia="ar-SA"/>
        </w:rPr>
        <w:t xml:space="preserve"> по проекту предоставления </w:t>
      </w:r>
      <w:r w:rsidR="00FF0DC8" w:rsidRPr="00A83D74">
        <w:rPr>
          <w:rFonts w:ascii="Arial" w:hAnsi="Arial" w:cs="Arial"/>
          <w:bCs/>
          <w:sz w:val="20"/>
          <w:szCs w:val="20"/>
          <w:lang w:eastAsia="ar-SA"/>
        </w:rPr>
        <w:t xml:space="preserve">разрешения </w:t>
      </w:r>
      <w:r w:rsidR="00FF0DC8" w:rsidRPr="00A83D74">
        <w:rPr>
          <w:rFonts w:ascii="Arial" w:hAnsi="Arial" w:cs="Arial"/>
          <w:b/>
          <w:i/>
          <w:sz w:val="20"/>
          <w:szCs w:val="20"/>
          <w:u w:val="single"/>
          <w:lang w:eastAsia="ar-SA"/>
        </w:rPr>
        <w:t>на</w:t>
      </w:r>
      <w:r w:rsidRPr="00A83D74">
        <w:rPr>
          <w:rFonts w:ascii="Arial" w:hAnsi="Arial" w:cs="Arial"/>
          <w:i/>
          <w:sz w:val="20"/>
          <w:szCs w:val="20"/>
          <w:u w:val="single"/>
          <w:lang w:eastAsia="ar-SA"/>
        </w:rPr>
        <w:t xml:space="preserve"> условно разрешенный вид использования - «Магазины» земельному участку с кадастровым номером54:34:012309:4, площадью 424 кв.м., местоположением: обл. Новосибирская, г. Куйбышев, ул. Закраевского, 45</w:t>
      </w:r>
      <w:r w:rsidRPr="00A83D74">
        <w:rPr>
          <w:rFonts w:ascii="Arial" w:hAnsi="Arial" w:cs="Arial"/>
          <w:sz w:val="20"/>
          <w:szCs w:val="20"/>
          <w:lang w:eastAsia="ar-SA"/>
        </w:rPr>
        <w:t>__________</w:t>
      </w:r>
      <w:r>
        <w:rPr>
          <w:rFonts w:ascii="Arial" w:hAnsi="Arial" w:cs="Arial"/>
          <w:sz w:val="20"/>
          <w:szCs w:val="20"/>
          <w:lang w:eastAsia="ar-SA"/>
        </w:rPr>
        <w:t>___________________________________________</w:t>
      </w:r>
      <w:r w:rsidRPr="00A83D74">
        <w:rPr>
          <w:rFonts w:ascii="Arial" w:hAnsi="Arial" w:cs="Arial"/>
          <w:sz w:val="20"/>
          <w:szCs w:val="20"/>
          <w:lang w:eastAsia="ar-SA"/>
        </w:rPr>
        <w:t>__</w:t>
      </w:r>
      <w:r w:rsidRPr="00A83D74">
        <w:rPr>
          <w:rFonts w:ascii="Arial" w:hAnsi="Arial" w:cs="Arial"/>
          <w:i/>
          <w:sz w:val="20"/>
          <w:szCs w:val="20"/>
          <w:u w:val="single"/>
          <w:lang w:eastAsia="ar-SA"/>
        </w:rPr>
        <w:t xml:space="preserve"> </w:t>
      </w:r>
    </w:p>
    <w:p w:rsidR="00A83D74" w:rsidRPr="00A83D74" w:rsidRDefault="00A83D74" w:rsidP="00A83D74">
      <w:pPr>
        <w:ind w:firstLine="709"/>
        <w:rPr>
          <w:rFonts w:ascii="Arial" w:hAnsi="Arial" w:cs="Arial"/>
          <w:bCs/>
          <w:i/>
          <w:sz w:val="20"/>
          <w:szCs w:val="20"/>
          <w:lang w:eastAsia="ar-SA"/>
        </w:rPr>
      </w:pPr>
      <w:r w:rsidRPr="00A83D74">
        <w:rPr>
          <w:rFonts w:ascii="Arial" w:hAnsi="Arial" w:cs="Arial"/>
          <w:bCs/>
          <w:i/>
          <w:sz w:val="20"/>
          <w:szCs w:val="20"/>
          <w:lang w:eastAsia="ar-SA"/>
        </w:rPr>
        <w:t xml:space="preserve">                                                (наименование проекта)</w:t>
      </w:r>
    </w:p>
    <w:p w:rsidR="00A83D74" w:rsidRPr="00A83D74" w:rsidRDefault="00A83D74" w:rsidP="00A83D74">
      <w:pPr>
        <w:jc w:val="center"/>
        <w:rPr>
          <w:rFonts w:ascii="Arial" w:hAnsi="Arial" w:cs="Arial"/>
          <w:bCs/>
          <w:i/>
          <w:sz w:val="20"/>
          <w:szCs w:val="20"/>
          <w:lang w:eastAsia="ar-SA"/>
        </w:rPr>
      </w:pPr>
      <w:r w:rsidRPr="00A83D74">
        <w:rPr>
          <w:rFonts w:ascii="Arial" w:hAnsi="Arial" w:cs="Arial"/>
          <w:bCs/>
          <w:i/>
          <w:sz w:val="20"/>
          <w:szCs w:val="20"/>
          <w:lang w:eastAsia="ar-SA"/>
        </w:rPr>
        <w:t>_______________</w:t>
      </w:r>
      <w:r w:rsidRPr="00A83D74">
        <w:rPr>
          <w:rFonts w:ascii="Arial" w:hAnsi="Arial" w:cs="Arial"/>
          <w:bCs/>
          <w:sz w:val="20"/>
          <w:szCs w:val="20"/>
          <w:lang w:eastAsia="ar-SA"/>
        </w:rPr>
        <w:t>_______</w:t>
      </w:r>
      <w:r w:rsidRPr="00A83D74">
        <w:rPr>
          <w:rFonts w:ascii="Arial" w:hAnsi="Arial" w:cs="Arial"/>
          <w:bCs/>
          <w:i/>
          <w:sz w:val="20"/>
          <w:szCs w:val="20"/>
          <w:lang w:eastAsia="ar-SA"/>
        </w:rPr>
        <w:t>___</w:t>
      </w:r>
      <w:r w:rsidRPr="00A83D74">
        <w:rPr>
          <w:rFonts w:ascii="Arial" w:hAnsi="Arial" w:cs="Arial"/>
          <w:b/>
          <w:bCs/>
          <w:i/>
          <w:sz w:val="20"/>
          <w:szCs w:val="20"/>
          <w:u w:val="single"/>
          <w:lang w:eastAsia="ar-SA"/>
        </w:rPr>
        <w:t>с 25.10.2023г. по 24.11.2023г.</w:t>
      </w:r>
      <w:r w:rsidRPr="00A83D74">
        <w:rPr>
          <w:rFonts w:ascii="Arial" w:hAnsi="Arial" w:cs="Arial"/>
          <w:bCs/>
          <w:sz w:val="20"/>
          <w:szCs w:val="20"/>
          <w:lang w:eastAsia="ar-SA"/>
        </w:rPr>
        <w:t>________________________</w:t>
      </w:r>
      <w:r w:rsidRPr="00A83D74">
        <w:rPr>
          <w:rFonts w:ascii="Arial" w:hAnsi="Arial" w:cs="Arial"/>
          <w:bCs/>
          <w:i/>
          <w:sz w:val="20"/>
          <w:szCs w:val="20"/>
          <w:lang w:eastAsia="ar-SA"/>
        </w:rPr>
        <w:t xml:space="preserve">                                              (указывается период времени)</w:t>
      </w:r>
    </w:p>
    <w:p w:rsidR="00A83D74" w:rsidRPr="00A83D74" w:rsidRDefault="00A83D74" w:rsidP="00A83D74">
      <w:pPr>
        <w:autoSpaceDE w:val="0"/>
        <w:autoSpaceDN w:val="0"/>
        <w:adjustRightInd w:val="0"/>
        <w:jc w:val="both"/>
        <w:rPr>
          <w:rFonts w:ascii="Arial" w:hAnsi="Arial" w:cs="Arial"/>
          <w:b/>
          <w:i/>
          <w:sz w:val="20"/>
          <w:szCs w:val="20"/>
          <w:u w:val="single"/>
          <w:lang w:eastAsia="ar-SA"/>
        </w:rPr>
      </w:pPr>
      <w:r w:rsidRPr="00A83D74">
        <w:rPr>
          <w:rFonts w:ascii="Arial" w:hAnsi="Arial" w:cs="Arial"/>
          <w:bCs/>
          <w:sz w:val="20"/>
          <w:szCs w:val="20"/>
          <w:lang w:eastAsia="ar-SA"/>
        </w:rPr>
        <w:tab/>
      </w:r>
      <w:r w:rsidRPr="00A83D74">
        <w:rPr>
          <w:rFonts w:ascii="Arial" w:hAnsi="Arial" w:cs="Arial"/>
          <w:b/>
          <w:bCs/>
          <w:sz w:val="20"/>
          <w:szCs w:val="20"/>
          <w:lang w:val="en-US" w:eastAsia="ar-SA"/>
        </w:rPr>
        <w:t>III</w:t>
      </w:r>
      <w:r w:rsidRPr="00A83D74">
        <w:rPr>
          <w:rFonts w:ascii="Arial" w:hAnsi="Arial" w:cs="Arial"/>
          <w:b/>
          <w:bCs/>
          <w:sz w:val="20"/>
          <w:szCs w:val="20"/>
          <w:lang w:eastAsia="ar-SA"/>
        </w:rPr>
        <w:t>.</w:t>
      </w:r>
      <w:r w:rsidRPr="00A83D74">
        <w:rPr>
          <w:rFonts w:ascii="Arial" w:hAnsi="Arial" w:cs="Arial"/>
          <w:bCs/>
          <w:sz w:val="20"/>
          <w:szCs w:val="20"/>
          <w:lang w:eastAsia="ar-SA"/>
        </w:rPr>
        <w:t xml:space="preserve"> Экспозиция по </w:t>
      </w:r>
      <w:r w:rsidR="00FF0DC8" w:rsidRPr="00A83D74">
        <w:rPr>
          <w:rFonts w:ascii="Arial" w:hAnsi="Arial" w:cs="Arial"/>
          <w:bCs/>
          <w:sz w:val="20"/>
          <w:szCs w:val="20"/>
          <w:lang w:eastAsia="ar-SA"/>
        </w:rPr>
        <w:t xml:space="preserve">предоставлению разрешения </w:t>
      </w:r>
      <w:r w:rsidR="00FF0DC8" w:rsidRPr="00A83D74">
        <w:rPr>
          <w:rFonts w:ascii="Arial" w:hAnsi="Arial" w:cs="Arial"/>
          <w:b/>
          <w:i/>
          <w:sz w:val="20"/>
          <w:szCs w:val="20"/>
          <w:u w:val="single"/>
          <w:lang w:eastAsia="ar-SA"/>
        </w:rPr>
        <w:t>на</w:t>
      </w:r>
      <w:r w:rsidRPr="00A83D74">
        <w:rPr>
          <w:rFonts w:ascii="Arial" w:hAnsi="Arial" w:cs="Arial"/>
          <w:i/>
          <w:sz w:val="20"/>
          <w:szCs w:val="20"/>
          <w:u w:val="single"/>
          <w:lang w:eastAsia="ar-SA"/>
        </w:rPr>
        <w:t xml:space="preserve"> условно разрешенный вид использования - «Магазины» земельному участку с кадастровым номером54:34:012309:4, площадью 424 кв.м., местоположением: обл. Новосибирская, г. Куйбышев, ул. Закраевского, 45</w:t>
      </w:r>
      <w:r w:rsidRPr="00A83D74">
        <w:rPr>
          <w:rFonts w:ascii="Arial" w:hAnsi="Arial" w:cs="Arial"/>
          <w:sz w:val="20"/>
          <w:szCs w:val="20"/>
          <w:lang w:eastAsia="ar-SA"/>
        </w:rPr>
        <w:t>_________________________________________________</w:t>
      </w:r>
      <w:r w:rsidRPr="00A83D74">
        <w:rPr>
          <w:rFonts w:ascii="Arial" w:hAnsi="Arial" w:cs="Arial"/>
          <w:i/>
          <w:sz w:val="20"/>
          <w:szCs w:val="20"/>
          <w:u w:val="single"/>
          <w:lang w:eastAsia="ar-SA"/>
        </w:rPr>
        <w:t xml:space="preserve">  </w:t>
      </w:r>
    </w:p>
    <w:p w:rsidR="00A83D74" w:rsidRPr="00A83D74" w:rsidRDefault="00A83D74" w:rsidP="00A83D74">
      <w:pPr>
        <w:tabs>
          <w:tab w:val="left" w:pos="720"/>
        </w:tabs>
        <w:jc w:val="both"/>
        <w:rPr>
          <w:rFonts w:ascii="Arial" w:hAnsi="Arial" w:cs="Arial"/>
          <w:bCs/>
          <w:i/>
          <w:sz w:val="20"/>
          <w:szCs w:val="20"/>
          <w:lang w:eastAsia="ar-SA"/>
        </w:rPr>
      </w:pPr>
      <w:r w:rsidRPr="00A83D74">
        <w:rPr>
          <w:rFonts w:ascii="Arial" w:hAnsi="Arial" w:cs="Arial"/>
          <w:bCs/>
          <w:i/>
          <w:sz w:val="20"/>
          <w:szCs w:val="20"/>
          <w:lang w:eastAsia="ar-SA"/>
        </w:rPr>
        <w:t xml:space="preserve">                                                 (наименование проекта)</w:t>
      </w:r>
    </w:p>
    <w:p w:rsidR="00A83D74" w:rsidRPr="00A83D74" w:rsidRDefault="00A83D74" w:rsidP="00A83D74">
      <w:pPr>
        <w:jc w:val="both"/>
        <w:rPr>
          <w:rFonts w:ascii="Arial" w:hAnsi="Arial" w:cs="Arial"/>
          <w:bCs/>
          <w:i/>
          <w:sz w:val="20"/>
          <w:szCs w:val="20"/>
          <w:u w:val="single"/>
          <w:lang w:eastAsia="ar-SA"/>
        </w:rPr>
      </w:pPr>
      <w:r w:rsidRPr="00A83D74">
        <w:rPr>
          <w:rFonts w:ascii="Arial" w:hAnsi="Arial" w:cs="Arial"/>
          <w:bCs/>
          <w:sz w:val="20"/>
          <w:szCs w:val="20"/>
          <w:lang w:eastAsia="ar-SA"/>
        </w:rPr>
        <w:t xml:space="preserve">открыта с  </w:t>
      </w:r>
      <w:r w:rsidRPr="00A83D74">
        <w:rPr>
          <w:rFonts w:ascii="Arial" w:hAnsi="Arial" w:cs="Arial"/>
          <w:bCs/>
          <w:sz w:val="20"/>
          <w:szCs w:val="20"/>
          <w:u w:val="single"/>
          <w:lang w:eastAsia="ar-SA"/>
        </w:rPr>
        <w:t>«02» 11.2023</w:t>
      </w:r>
      <w:r w:rsidRPr="00A83D74">
        <w:rPr>
          <w:rFonts w:ascii="Arial" w:hAnsi="Arial" w:cs="Arial"/>
          <w:bCs/>
          <w:sz w:val="20"/>
          <w:szCs w:val="20"/>
          <w:lang w:eastAsia="ar-SA"/>
        </w:rPr>
        <w:t xml:space="preserve">  года по </w:t>
      </w:r>
      <w:r w:rsidRPr="00A83D74">
        <w:rPr>
          <w:rFonts w:ascii="Arial" w:hAnsi="Arial" w:cs="Arial"/>
          <w:bCs/>
          <w:sz w:val="20"/>
          <w:szCs w:val="20"/>
          <w:u w:val="single"/>
          <w:lang w:eastAsia="ar-SA"/>
        </w:rPr>
        <w:t>«16» 11.2023</w:t>
      </w:r>
      <w:r w:rsidRPr="00A83D74">
        <w:rPr>
          <w:rFonts w:ascii="Arial" w:hAnsi="Arial" w:cs="Arial"/>
          <w:bCs/>
          <w:sz w:val="20"/>
          <w:szCs w:val="20"/>
          <w:lang w:eastAsia="ar-SA"/>
        </w:rPr>
        <w:t xml:space="preserve"> года по адресу:  </w:t>
      </w:r>
      <w:r w:rsidRPr="00A83D74">
        <w:rPr>
          <w:rFonts w:ascii="Arial" w:hAnsi="Arial" w:cs="Arial"/>
          <w:bCs/>
          <w:i/>
          <w:sz w:val="20"/>
          <w:szCs w:val="20"/>
          <w:u w:val="single"/>
          <w:lang w:eastAsia="ar-SA"/>
        </w:rPr>
        <w:t>квартал 12, дом 6, каб. № 1 г. Куйбышев Куйбышевского района Новосибирской области.</w:t>
      </w:r>
    </w:p>
    <w:p w:rsidR="00A83D74" w:rsidRPr="00A83D74" w:rsidRDefault="00A83D74" w:rsidP="00A83D74">
      <w:pPr>
        <w:ind w:firstLine="567"/>
        <w:rPr>
          <w:rFonts w:ascii="Arial" w:hAnsi="Arial" w:cs="Arial"/>
          <w:b/>
          <w:sz w:val="20"/>
          <w:szCs w:val="20"/>
          <w:lang w:eastAsia="ar-SA"/>
        </w:rPr>
      </w:pPr>
      <w:r w:rsidRPr="00A83D74">
        <w:rPr>
          <w:rFonts w:ascii="Arial" w:hAnsi="Arial" w:cs="Arial"/>
          <w:bCs/>
          <w:sz w:val="20"/>
          <w:szCs w:val="20"/>
          <w:lang w:eastAsia="ar-SA"/>
        </w:rPr>
        <w:t>Срок проведения экспозиции:</w:t>
      </w:r>
      <w:r w:rsidRPr="00A83D74">
        <w:rPr>
          <w:rFonts w:ascii="Arial" w:hAnsi="Arial" w:cs="Arial"/>
          <w:b/>
          <w:sz w:val="20"/>
          <w:szCs w:val="20"/>
          <w:lang w:eastAsia="ar-SA"/>
        </w:rPr>
        <w:t xml:space="preserve"> </w:t>
      </w:r>
      <w:r w:rsidR="00FF0DC8" w:rsidRPr="00A83D74">
        <w:rPr>
          <w:rFonts w:ascii="Arial" w:hAnsi="Arial" w:cs="Arial"/>
          <w:b/>
          <w:sz w:val="20"/>
          <w:szCs w:val="20"/>
          <w:lang w:eastAsia="ar-SA"/>
        </w:rPr>
        <w:t>с «02» 11</w:t>
      </w:r>
      <w:r w:rsidRPr="00A83D74">
        <w:rPr>
          <w:rFonts w:ascii="Arial" w:hAnsi="Arial" w:cs="Arial"/>
          <w:b/>
          <w:sz w:val="20"/>
          <w:szCs w:val="20"/>
          <w:u w:val="single"/>
          <w:lang w:eastAsia="ar-SA"/>
        </w:rPr>
        <w:t>.</w:t>
      </w:r>
      <w:r w:rsidRPr="00A83D74">
        <w:rPr>
          <w:rFonts w:ascii="Arial" w:hAnsi="Arial" w:cs="Arial"/>
          <w:b/>
          <w:sz w:val="20"/>
          <w:szCs w:val="20"/>
          <w:lang w:eastAsia="ar-SA"/>
        </w:rPr>
        <w:t xml:space="preserve"> </w:t>
      </w:r>
      <w:r w:rsidR="00FF0DC8" w:rsidRPr="00A83D74">
        <w:rPr>
          <w:rFonts w:ascii="Arial" w:hAnsi="Arial" w:cs="Arial"/>
          <w:b/>
          <w:sz w:val="20"/>
          <w:szCs w:val="20"/>
          <w:lang w:eastAsia="ar-SA"/>
        </w:rPr>
        <w:t>20</w:t>
      </w:r>
      <w:r w:rsidR="00FF0DC8" w:rsidRPr="00A83D74">
        <w:rPr>
          <w:rFonts w:ascii="Arial" w:hAnsi="Arial" w:cs="Arial"/>
          <w:b/>
          <w:sz w:val="20"/>
          <w:szCs w:val="20"/>
          <w:u w:val="single"/>
          <w:lang w:eastAsia="ar-SA"/>
        </w:rPr>
        <w:t>23</w:t>
      </w:r>
      <w:r w:rsidR="00FF0DC8" w:rsidRPr="00A83D74">
        <w:rPr>
          <w:rFonts w:ascii="Arial" w:hAnsi="Arial" w:cs="Arial"/>
          <w:b/>
          <w:sz w:val="20"/>
          <w:szCs w:val="20"/>
          <w:lang w:eastAsia="ar-SA"/>
        </w:rPr>
        <w:t xml:space="preserve"> года</w:t>
      </w:r>
      <w:r w:rsidRPr="00A83D74">
        <w:rPr>
          <w:rFonts w:ascii="Arial" w:hAnsi="Arial" w:cs="Arial"/>
          <w:b/>
          <w:sz w:val="20"/>
          <w:szCs w:val="20"/>
          <w:lang w:eastAsia="ar-SA"/>
        </w:rPr>
        <w:t xml:space="preserve"> по «</w:t>
      </w:r>
      <w:r w:rsidR="00FF0DC8" w:rsidRPr="00A83D74">
        <w:rPr>
          <w:rFonts w:ascii="Arial" w:hAnsi="Arial" w:cs="Arial"/>
          <w:b/>
          <w:sz w:val="20"/>
          <w:szCs w:val="20"/>
          <w:lang w:eastAsia="ar-SA"/>
        </w:rPr>
        <w:t>16» 11.2023</w:t>
      </w:r>
      <w:r w:rsidRPr="00A83D74">
        <w:rPr>
          <w:rFonts w:ascii="Arial" w:hAnsi="Arial" w:cs="Arial"/>
          <w:b/>
          <w:sz w:val="20"/>
          <w:szCs w:val="20"/>
          <w:u w:val="single"/>
          <w:lang w:eastAsia="ar-SA"/>
        </w:rPr>
        <w:t xml:space="preserve"> </w:t>
      </w:r>
      <w:r w:rsidRPr="00A83D74">
        <w:rPr>
          <w:rFonts w:ascii="Arial" w:hAnsi="Arial" w:cs="Arial"/>
          <w:b/>
          <w:sz w:val="20"/>
          <w:szCs w:val="20"/>
          <w:lang w:eastAsia="ar-SA"/>
        </w:rPr>
        <w:t>года.</w:t>
      </w:r>
    </w:p>
    <w:p w:rsidR="00A83D74" w:rsidRPr="00A83D74" w:rsidRDefault="00A83D74" w:rsidP="00A83D74">
      <w:pPr>
        <w:jc w:val="both"/>
        <w:rPr>
          <w:rFonts w:ascii="Arial" w:hAnsi="Arial" w:cs="Arial"/>
          <w:bCs/>
          <w:i/>
          <w:sz w:val="20"/>
          <w:szCs w:val="20"/>
          <w:u w:val="single"/>
          <w:lang w:eastAsia="ar-SA"/>
        </w:rPr>
      </w:pPr>
      <w:r w:rsidRPr="00A83D74">
        <w:rPr>
          <w:rFonts w:ascii="Arial" w:hAnsi="Arial" w:cs="Arial"/>
          <w:bCs/>
          <w:sz w:val="20"/>
          <w:szCs w:val="20"/>
          <w:lang w:eastAsia="ar-SA"/>
        </w:rPr>
        <w:t xml:space="preserve">        Дни и часы, в которые возможно посещение экспозиции (график работы): </w:t>
      </w:r>
      <w:r w:rsidRPr="00A83D74">
        <w:rPr>
          <w:rFonts w:ascii="Arial" w:hAnsi="Arial" w:cs="Arial"/>
          <w:bCs/>
          <w:i/>
          <w:sz w:val="20"/>
          <w:szCs w:val="20"/>
          <w:u w:val="single"/>
          <w:lang w:eastAsia="ar-SA"/>
        </w:rPr>
        <w:t>вторник, четверг с 08.00 часов до 12.00 часов.</w:t>
      </w:r>
    </w:p>
    <w:p w:rsidR="00A83D74" w:rsidRPr="00A83D74" w:rsidRDefault="00A83D74" w:rsidP="00A83D74">
      <w:pPr>
        <w:autoSpaceDE w:val="0"/>
        <w:autoSpaceDN w:val="0"/>
        <w:adjustRightInd w:val="0"/>
        <w:ind w:firstLine="540"/>
        <w:jc w:val="both"/>
        <w:rPr>
          <w:rFonts w:ascii="Arial" w:hAnsi="Arial" w:cs="Arial"/>
          <w:sz w:val="20"/>
          <w:szCs w:val="20"/>
          <w:lang w:eastAsia="ar-SA"/>
        </w:rPr>
      </w:pPr>
      <w:r w:rsidRPr="00A83D74">
        <w:rPr>
          <w:rFonts w:ascii="Arial" w:hAnsi="Arial" w:cs="Arial"/>
          <w:sz w:val="20"/>
          <w:szCs w:val="20"/>
          <w:lang w:eastAsia="ar-SA"/>
        </w:rPr>
        <w:t>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rsidR="00A83D74" w:rsidRPr="00A83D74" w:rsidRDefault="004962EE" w:rsidP="00A83D74">
      <w:pPr>
        <w:autoSpaceDE w:val="0"/>
        <w:autoSpaceDN w:val="0"/>
        <w:adjustRightInd w:val="0"/>
        <w:ind w:firstLine="539"/>
        <w:jc w:val="both"/>
        <w:rPr>
          <w:rFonts w:ascii="Arial" w:hAnsi="Arial" w:cs="Arial"/>
          <w:sz w:val="20"/>
          <w:szCs w:val="20"/>
          <w:lang w:eastAsia="ar-SA"/>
        </w:rPr>
      </w:pPr>
      <w:r>
        <w:rPr>
          <w:rFonts w:ascii="Arial" w:hAnsi="Arial" w:cs="Arial"/>
          <w:noProof/>
          <w:sz w:val="20"/>
          <w:szCs w:val="20"/>
          <w:lang w:eastAsia="ar-SA"/>
        </w:rPr>
        <w:pict>
          <v:rect id="_x0000_s1036" style="position:absolute;left:0;text-align:left;margin-left:353pt;margin-top:11pt;width:213.5pt;height:14.2pt;z-index:251660800;mso-position-horizontal-relative:page;mso-position-vertical-relative:page" o:allowincell="f" filled="f" stroked="f" strokeweight="0">
            <v:textbox style="mso-next-textbox:#_x0000_s1036" inset="0,0,0,0">
              <w:txbxContent>
                <w:p w:rsidR="00A83D74" w:rsidRPr="0043354D" w:rsidRDefault="00A83D74" w:rsidP="00A83D74">
                  <w:pPr>
                    <w:pStyle w:val="afa"/>
                    <w:jc w:val="right"/>
                    <w:rPr>
                      <w:b/>
                    </w:rPr>
                  </w:pPr>
                </w:p>
              </w:txbxContent>
            </v:textbox>
            <w10:wrap anchorx="page" anchory="page"/>
          </v:rect>
        </w:pict>
      </w:r>
      <w:r w:rsidR="00A83D74" w:rsidRPr="00A83D74">
        <w:rPr>
          <w:rFonts w:ascii="Arial" w:hAnsi="Arial" w:cs="Arial"/>
          <w:sz w:val="20"/>
          <w:szCs w:val="20"/>
          <w:lang w:eastAsia="ar-SA"/>
        </w:rPr>
        <w:t>Участники общественных обсуждений имеют право вносить предложения и замечания, касающиеся проекта.</w:t>
      </w:r>
    </w:p>
    <w:p w:rsidR="00A83D74" w:rsidRPr="00A83D74" w:rsidRDefault="00A83D74" w:rsidP="00A83D74">
      <w:pPr>
        <w:jc w:val="both"/>
        <w:rPr>
          <w:rFonts w:ascii="Arial" w:hAnsi="Arial" w:cs="Arial"/>
          <w:bCs/>
          <w:i/>
          <w:sz w:val="20"/>
          <w:szCs w:val="20"/>
          <w:u w:val="single"/>
          <w:lang w:eastAsia="ar-SA"/>
        </w:rPr>
      </w:pPr>
      <w:r w:rsidRPr="00A83D74">
        <w:rPr>
          <w:rFonts w:ascii="Arial" w:hAnsi="Arial" w:cs="Arial"/>
          <w:bCs/>
          <w:sz w:val="20"/>
          <w:szCs w:val="20"/>
          <w:lang w:eastAsia="ar-SA"/>
        </w:rPr>
        <w:t>_______________</w:t>
      </w:r>
      <w:r w:rsidRPr="00A83D74">
        <w:rPr>
          <w:rFonts w:ascii="Arial" w:hAnsi="Arial" w:cs="Arial"/>
          <w:bCs/>
          <w:i/>
          <w:sz w:val="20"/>
          <w:szCs w:val="20"/>
          <w:u w:val="single"/>
          <w:lang w:eastAsia="ar-SA"/>
        </w:rPr>
        <w:t xml:space="preserve"> вторник, четверг с 08.00 часов до 12.00 часов</w:t>
      </w:r>
      <w:r w:rsidRPr="00A83D74">
        <w:rPr>
          <w:rFonts w:ascii="Arial" w:hAnsi="Arial" w:cs="Arial"/>
          <w:bCs/>
          <w:sz w:val="20"/>
          <w:szCs w:val="20"/>
          <w:lang w:eastAsia="ar-SA"/>
        </w:rPr>
        <w:t>_____________________</w:t>
      </w:r>
      <w:r w:rsidRPr="00A83D74">
        <w:rPr>
          <w:rFonts w:ascii="Arial" w:hAnsi="Arial" w:cs="Arial"/>
          <w:bCs/>
          <w:i/>
          <w:sz w:val="20"/>
          <w:szCs w:val="20"/>
          <w:u w:val="single"/>
          <w:lang w:eastAsia="ar-SA"/>
        </w:rPr>
        <w:t xml:space="preserve"> </w:t>
      </w:r>
    </w:p>
    <w:p w:rsidR="00A83D74" w:rsidRPr="00A83D74" w:rsidRDefault="00A83D74" w:rsidP="00A83D74">
      <w:pPr>
        <w:jc w:val="center"/>
        <w:rPr>
          <w:rFonts w:ascii="Arial" w:hAnsi="Arial" w:cs="Arial"/>
          <w:bCs/>
          <w:i/>
          <w:sz w:val="20"/>
          <w:szCs w:val="20"/>
          <w:lang w:eastAsia="ar-SA"/>
        </w:rPr>
      </w:pPr>
      <w:r w:rsidRPr="00A83D74">
        <w:rPr>
          <w:rFonts w:ascii="Arial" w:hAnsi="Arial" w:cs="Arial"/>
          <w:bCs/>
          <w:i/>
          <w:sz w:val="20"/>
          <w:szCs w:val="20"/>
          <w:lang w:eastAsia="ar-SA"/>
        </w:rPr>
        <w:t xml:space="preserve"> (дни и часы, в которые проводятся консультации)</w:t>
      </w:r>
    </w:p>
    <w:p w:rsidR="00A83D74" w:rsidRPr="00A83D74" w:rsidRDefault="00A83D74" w:rsidP="00A83D74">
      <w:pPr>
        <w:autoSpaceDE w:val="0"/>
        <w:autoSpaceDN w:val="0"/>
        <w:adjustRightInd w:val="0"/>
        <w:jc w:val="both"/>
        <w:rPr>
          <w:rFonts w:ascii="Arial" w:hAnsi="Arial" w:cs="Arial"/>
          <w:bCs/>
          <w:sz w:val="20"/>
          <w:szCs w:val="20"/>
          <w:lang w:eastAsia="ar-SA"/>
        </w:rPr>
      </w:pPr>
      <w:r w:rsidRPr="00A83D74">
        <w:rPr>
          <w:rFonts w:ascii="Arial" w:hAnsi="Arial" w:cs="Arial"/>
          <w:bCs/>
          <w:sz w:val="20"/>
          <w:szCs w:val="20"/>
          <w:lang w:eastAsia="ar-SA"/>
        </w:rPr>
        <w:tab/>
      </w:r>
      <w:r w:rsidRPr="00A83D74">
        <w:rPr>
          <w:rFonts w:ascii="Arial" w:hAnsi="Arial" w:cs="Arial"/>
          <w:b/>
          <w:bCs/>
          <w:sz w:val="20"/>
          <w:szCs w:val="20"/>
          <w:lang w:val="en-US" w:eastAsia="ar-SA"/>
        </w:rPr>
        <w:t>IV</w:t>
      </w:r>
      <w:r w:rsidRPr="00A83D74">
        <w:rPr>
          <w:rFonts w:ascii="Arial" w:hAnsi="Arial" w:cs="Arial"/>
          <w:b/>
          <w:bCs/>
          <w:sz w:val="20"/>
          <w:szCs w:val="20"/>
          <w:lang w:eastAsia="ar-SA"/>
        </w:rPr>
        <w:t>.</w:t>
      </w:r>
      <w:r w:rsidRPr="00A83D74">
        <w:rPr>
          <w:rFonts w:ascii="Arial" w:hAnsi="Arial" w:cs="Arial"/>
          <w:bCs/>
          <w:sz w:val="20"/>
          <w:szCs w:val="20"/>
          <w:lang w:eastAsia="ar-SA"/>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A83D74">
        <w:rPr>
          <w:rFonts w:ascii="Arial" w:hAnsi="Arial" w:cs="Arial"/>
          <w:sz w:val="20"/>
          <w:szCs w:val="20"/>
          <w:lang w:eastAsia="ar-SA"/>
        </w:rPr>
        <w:t>идентификацию</w:t>
      </w:r>
      <w:r w:rsidRPr="00A83D74">
        <w:rPr>
          <w:rFonts w:ascii="Arial" w:hAnsi="Arial" w:cs="Arial"/>
          <w:bCs/>
          <w:sz w:val="20"/>
          <w:szCs w:val="20"/>
          <w:lang w:eastAsia="ar-SA"/>
        </w:rPr>
        <w:t>, имеют право представить свои предложения и замечания по обсуждаемому проекту:</w:t>
      </w:r>
    </w:p>
    <w:p w:rsidR="00A83D74" w:rsidRPr="00A83D74" w:rsidRDefault="00A83D74" w:rsidP="00A83D74">
      <w:pPr>
        <w:ind w:firstLine="709"/>
        <w:jc w:val="both"/>
        <w:rPr>
          <w:rFonts w:ascii="Arial" w:hAnsi="Arial" w:cs="Arial"/>
          <w:bCs/>
          <w:sz w:val="20"/>
          <w:szCs w:val="20"/>
          <w:lang w:eastAsia="ar-SA"/>
        </w:rPr>
      </w:pPr>
      <w:r w:rsidRPr="00A83D74">
        <w:rPr>
          <w:rFonts w:ascii="Arial" w:hAnsi="Arial" w:cs="Arial"/>
          <w:bCs/>
          <w:sz w:val="20"/>
          <w:szCs w:val="20"/>
          <w:lang w:eastAsia="ar-SA"/>
        </w:rPr>
        <w:t>1) посредством официального сайта или информационной системы;</w:t>
      </w:r>
    </w:p>
    <w:p w:rsidR="00A83D74" w:rsidRPr="00A83D74" w:rsidRDefault="00A83D74" w:rsidP="00A83D74">
      <w:pPr>
        <w:ind w:firstLine="709"/>
        <w:jc w:val="both"/>
        <w:rPr>
          <w:rFonts w:ascii="Arial" w:hAnsi="Arial" w:cs="Arial"/>
          <w:bCs/>
          <w:sz w:val="20"/>
          <w:szCs w:val="20"/>
          <w:lang w:eastAsia="ar-SA"/>
        </w:rPr>
      </w:pPr>
      <w:r w:rsidRPr="00A83D74">
        <w:rPr>
          <w:rFonts w:ascii="Arial" w:hAnsi="Arial" w:cs="Arial"/>
          <w:bCs/>
          <w:sz w:val="20"/>
          <w:szCs w:val="20"/>
          <w:lang w:eastAsia="ar-SA"/>
        </w:rPr>
        <w:t>2) в письменной форме или в форме электронного документа в адрес организатора общественных обсуждений;</w:t>
      </w:r>
    </w:p>
    <w:p w:rsidR="00A83D74" w:rsidRPr="00A83D74" w:rsidRDefault="00A83D74" w:rsidP="00A83D74">
      <w:pPr>
        <w:ind w:firstLine="709"/>
        <w:jc w:val="both"/>
        <w:rPr>
          <w:rFonts w:ascii="Arial" w:hAnsi="Arial" w:cs="Arial"/>
          <w:bCs/>
          <w:sz w:val="20"/>
          <w:szCs w:val="20"/>
          <w:lang w:eastAsia="ar-SA"/>
        </w:rPr>
      </w:pPr>
      <w:r w:rsidRPr="00A83D74">
        <w:rPr>
          <w:rFonts w:ascii="Arial" w:hAnsi="Arial" w:cs="Arial"/>
          <w:bCs/>
          <w:sz w:val="20"/>
          <w:szCs w:val="20"/>
          <w:lang w:eastAsia="ar-SA"/>
        </w:rPr>
        <w:t xml:space="preserve">4) посредством записи в книге (журнале) учета посетителей экспозиции проекта, подлежащего рассмотрению на общественных обсуждениях. </w:t>
      </w:r>
    </w:p>
    <w:p w:rsidR="00A83D74" w:rsidRPr="00A83D74" w:rsidRDefault="00A83D74" w:rsidP="00A83D74">
      <w:pPr>
        <w:ind w:firstLine="709"/>
        <w:jc w:val="both"/>
        <w:rPr>
          <w:rFonts w:ascii="Arial" w:hAnsi="Arial" w:cs="Arial"/>
          <w:bCs/>
          <w:sz w:val="20"/>
          <w:szCs w:val="20"/>
          <w:lang w:eastAsia="ar-SA"/>
        </w:rPr>
      </w:pPr>
      <w:r w:rsidRPr="00A83D74">
        <w:rPr>
          <w:rFonts w:ascii="Arial" w:hAnsi="Arial" w:cs="Arial"/>
          <w:bCs/>
          <w:sz w:val="20"/>
          <w:szCs w:val="20"/>
          <w:lang w:eastAsia="ar-SA"/>
        </w:rPr>
        <w:t xml:space="preserve">Номера контактных справочных телефонов </w:t>
      </w:r>
      <w:r w:rsidRPr="00A83D74">
        <w:rPr>
          <w:rFonts w:ascii="Arial" w:hAnsi="Arial" w:cs="Arial"/>
          <w:sz w:val="20"/>
          <w:szCs w:val="20"/>
          <w:lang w:eastAsia="ar-SA"/>
        </w:rPr>
        <w:t>организатора общественных обсуждений:</w:t>
      </w:r>
      <w:r w:rsidRPr="00A83D74">
        <w:rPr>
          <w:rFonts w:ascii="Arial" w:hAnsi="Arial" w:cs="Arial"/>
          <w:bCs/>
          <w:sz w:val="20"/>
          <w:szCs w:val="20"/>
          <w:lang w:eastAsia="ar-SA"/>
        </w:rPr>
        <w:t xml:space="preserve"> </w:t>
      </w:r>
      <w:r w:rsidRPr="00A83D74">
        <w:rPr>
          <w:rFonts w:ascii="Arial" w:hAnsi="Arial" w:cs="Arial"/>
          <w:bCs/>
          <w:sz w:val="20"/>
          <w:szCs w:val="20"/>
          <w:u w:val="single"/>
          <w:lang w:eastAsia="ar-SA"/>
        </w:rPr>
        <w:t>8(383) 62-53-465</w:t>
      </w:r>
      <w:r w:rsidRPr="00A83D74">
        <w:rPr>
          <w:rFonts w:ascii="Arial" w:hAnsi="Arial" w:cs="Arial"/>
          <w:bCs/>
          <w:sz w:val="20"/>
          <w:szCs w:val="20"/>
          <w:lang w:eastAsia="ar-SA"/>
        </w:rPr>
        <w:t>.</w:t>
      </w:r>
    </w:p>
    <w:p w:rsidR="00A83D74" w:rsidRPr="00A83D74" w:rsidRDefault="00A83D74" w:rsidP="00A83D74">
      <w:pPr>
        <w:jc w:val="both"/>
        <w:rPr>
          <w:rFonts w:ascii="Arial" w:hAnsi="Arial" w:cs="Arial"/>
          <w:bCs/>
          <w:i/>
          <w:sz w:val="20"/>
          <w:szCs w:val="20"/>
          <w:u w:val="single"/>
          <w:lang w:eastAsia="ar-SA"/>
        </w:rPr>
      </w:pPr>
      <w:r w:rsidRPr="00A83D74">
        <w:rPr>
          <w:rFonts w:ascii="Arial" w:hAnsi="Arial" w:cs="Arial"/>
          <w:bCs/>
          <w:sz w:val="20"/>
          <w:szCs w:val="20"/>
          <w:lang w:eastAsia="ar-SA"/>
        </w:rPr>
        <w:t xml:space="preserve">Почтовый адрес </w:t>
      </w:r>
      <w:r w:rsidRPr="00A83D74">
        <w:rPr>
          <w:rFonts w:ascii="Arial" w:hAnsi="Arial" w:cs="Arial"/>
          <w:sz w:val="20"/>
          <w:szCs w:val="20"/>
          <w:lang w:eastAsia="ar-SA"/>
        </w:rPr>
        <w:t xml:space="preserve">организатора общественных обсуждений: </w:t>
      </w:r>
      <w:r w:rsidRPr="00A83D74">
        <w:rPr>
          <w:rFonts w:ascii="Arial" w:hAnsi="Arial" w:cs="Arial"/>
          <w:bCs/>
          <w:i/>
          <w:sz w:val="20"/>
          <w:szCs w:val="20"/>
          <w:u w:val="single"/>
          <w:lang w:eastAsia="ar-SA"/>
        </w:rPr>
        <w:t>квартал 12, дом 6, каб. № 1 г. Куйбышев Куйбышевского района Новосибирской области.</w:t>
      </w:r>
    </w:p>
    <w:p w:rsidR="00A83D74" w:rsidRDefault="00A83D74" w:rsidP="00A83D74">
      <w:pPr>
        <w:ind w:firstLine="709"/>
        <w:jc w:val="both"/>
        <w:rPr>
          <w:rFonts w:ascii="Arial" w:hAnsi="Arial" w:cs="Arial"/>
          <w:bCs/>
          <w:sz w:val="20"/>
          <w:szCs w:val="20"/>
          <w:lang w:eastAsia="ar-SA"/>
        </w:rPr>
      </w:pPr>
    </w:p>
    <w:p w:rsidR="00A65DCD" w:rsidRDefault="00A65DCD" w:rsidP="00A83D74">
      <w:pPr>
        <w:ind w:firstLine="709"/>
        <w:jc w:val="both"/>
        <w:rPr>
          <w:rFonts w:ascii="Arial" w:hAnsi="Arial" w:cs="Arial"/>
          <w:bCs/>
          <w:sz w:val="20"/>
          <w:szCs w:val="20"/>
          <w:lang w:eastAsia="ar-SA"/>
        </w:rPr>
      </w:pPr>
    </w:p>
    <w:p w:rsidR="00A65DCD" w:rsidRDefault="00A65DCD" w:rsidP="00A83D74">
      <w:pPr>
        <w:ind w:firstLine="709"/>
        <w:jc w:val="both"/>
        <w:rPr>
          <w:rFonts w:ascii="Arial" w:hAnsi="Arial" w:cs="Arial"/>
          <w:bCs/>
          <w:sz w:val="20"/>
          <w:szCs w:val="20"/>
          <w:lang w:eastAsia="ar-SA"/>
        </w:rPr>
      </w:pPr>
    </w:p>
    <w:p w:rsidR="00A65DCD" w:rsidRDefault="00A65DCD" w:rsidP="00A83D74">
      <w:pPr>
        <w:ind w:firstLine="709"/>
        <w:jc w:val="both"/>
        <w:rPr>
          <w:rFonts w:ascii="Arial" w:hAnsi="Arial" w:cs="Arial"/>
          <w:bCs/>
          <w:sz w:val="20"/>
          <w:szCs w:val="20"/>
          <w:lang w:eastAsia="ar-SA"/>
        </w:rPr>
      </w:pPr>
    </w:p>
    <w:p w:rsidR="00A65DCD" w:rsidRDefault="00A65DCD" w:rsidP="00A83D74">
      <w:pPr>
        <w:ind w:firstLine="709"/>
        <w:jc w:val="both"/>
        <w:rPr>
          <w:rFonts w:ascii="Arial" w:hAnsi="Arial" w:cs="Arial"/>
          <w:bCs/>
          <w:sz w:val="20"/>
          <w:szCs w:val="20"/>
          <w:lang w:eastAsia="ar-SA"/>
        </w:rPr>
      </w:pPr>
    </w:p>
    <w:p w:rsidR="00A65DCD" w:rsidRDefault="00A65DCD" w:rsidP="00A83D74">
      <w:pPr>
        <w:ind w:firstLine="709"/>
        <w:jc w:val="both"/>
        <w:rPr>
          <w:rFonts w:ascii="Arial" w:hAnsi="Arial" w:cs="Arial"/>
          <w:bCs/>
          <w:sz w:val="20"/>
          <w:szCs w:val="20"/>
          <w:lang w:eastAsia="ar-SA"/>
        </w:rPr>
      </w:pPr>
    </w:p>
    <w:p w:rsidR="00A65DCD" w:rsidRDefault="00A65DCD" w:rsidP="00A83D74">
      <w:pPr>
        <w:ind w:firstLine="709"/>
        <w:jc w:val="both"/>
        <w:rPr>
          <w:rFonts w:ascii="Arial" w:hAnsi="Arial" w:cs="Arial"/>
          <w:bCs/>
          <w:sz w:val="20"/>
          <w:szCs w:val="20"/>
          <w:lang w:eastAsia="ar-SA"/>
        </w:rPr>
      </w:pPr>
    </w:p>
    <w:p w:rsidR="00A65DCD" w:rsidRDefault="00A65DCD" w:rsidP="00A83D74">
      <w:pPr>
        <w:ind w:firstLine="709"/>
        <w:jc w:val="both"/>
        <w:rPr>
          <w:rFonts w:ascii="Arial" w:hAnsi="Arial" w:cs="Arial"/>
          <w:bCs/>
          <w:sz w:val="20"/>
          <w:szCs w:val="20"/>
          <w:lang w:eastAsia="ar-SA"/>
        </w:rPr>
      </w:pPr>
    </w:p>
    <w:p w:rsidR="00A65DCD" w:rsidRDefault="00A65DCD" w:rsidP="00A83D74">
      <w:pPr>
        <w:ind w:firstLine="709"/>
        <w:jc w:val="both"/>
        <w:rPr>
          <w:rFonts w:ascii="Arial" w:hAnsi="Arial" w:cs="Arial"/>
          <w:bCs/>
          <w:sz w:val="20"/>
          <w:szCs w:val="20"/>
          <w:lang w:eastAsia="ar-SA"/>
        </w:rPr>
      </w:pPr>
    </w:p>
    <w:p w:rsidR="00A65DCD" w:rsidRDefault="00A65DCD" w:rsidP="00A83D74">
      <w:pPr>
        <w:ind w:firstLine="709"/>
        <w:jc w:val="both"/>
        <w:rPr>
          <w:rFonts w:ascii="Arial" w:hAnsi="Arial" w:cs="Arial"/>
          <w:bCs/>
          <w:sz w:val="20"/>
          <w:szCs w:val="20"/>
          <w:lang w:eastAsia="ar-SA"/>
        </w:rPr>
      </w:pPr>
    </w:p>
    <w:p w:rsidR="00A65DCD" w:rsidRDefault="00A65DCD" w:rsidP="00A83D74">
      <w:pPr>
        <w:ind w:firstLine="709"/>
        <w:jc w:val="both"/>
        <w:rPr>
          <w:rFonts w:ascii="Arial" w:hAnsi="Arial" w:cs="Arial"/>
          <w:bCs/>
          <w:sz w:val="20"/>
          <w:szCs w:val="20"/>
          <w:lang w:eastAsia="ar-SA"/>
        </w:rPr>
      </w:pPr>
    </w:p>
    <w:p w:rsidR="00A65DCD" w:rsidRDefault="00A65DCD" w:rsidP="00A83D74">
      <w:pPr>
        <w:ind w:firstLine="709"/>
        <w:jc w:val="both"/>
        <w:rPr>
          <w:rFonts w:ascii="Arial" w:hAnsi="Arial" w:cs="Arial"/>
          <w:bCs/>
          <w:sz w:val="20"/>
          <w:szCs w:val="20"/>
          <w:lang w:eastAsia="ar-SA"/>
        </w:rPr>
      </w:pPr>
    </w:p>
    <w:p w:rsidR="00A65DCD" w:rsidRDefault="00A65DCD" w:rsidP="00A83D74">
      <w:pPr>
        <w:ind w:firstLine="709"/>
        <w:jc w:val="both"/>
        <w:rPr>
          <w:rFonts w:ascii="Arial" w:hAnsi="Arial" w:cs="Arial"/>
          <w:bCs/>
          <w:sz w:val="20"/>
          <w:szCs w:val="20"/>
          <w:lang w:eastAsia="ar-SA"/>
        </w:rPr>
      </w:pPr>
    </w:p>
    <w:p w:rsidR="00A65DCD" w:rsidRDefault="00A65DCD" w:rsidP="00A83D74">
      <w:pPr>
        <w:ind w:firstLine="709"/>
        <w:jc w:val="both"/>
        <w:rPr>
          <w:rFonts w:ascii="Arial" w:hAnsi="Arial" w:cs="Arial"/>
          <w:bCs/>
          <w:sz w:val="20"/>
          <w:szCs w:val="20"/>
          <w:lang w:eastAsia="ar-SA"/>
        </w:rPr>
      </w:pPr>
    </w:p>
    <w:p w:rsidR="00535D5C" w:rsidRPr="0083647E" w:rsidRDefault="00535D5C" w:rsidP="00535D5C">
      <w:pPr>
        <w:jc w:val="center"/>
        <w:rPr>
          <w:rFonts w:ascii="Arial" w:hAnsi="Arial" w:cs="Arial"/>
          <w:sz w:val="20"/>
          <w:szCs w:val="20"/>
        </w:rPr>
      </w:pPr>
      <w:r w:rsidRPr="0083647E">
        <w:rPr>
          <w:rFonts w:ascii="Arial" w:hAnsi="Arial" w:cs="Arial"/>
          <w:sz w:val="20"/>
          <w:szCs w:val="20"/>
        </w:rPr>
        <w:lastRenderedPageBreak/>
        <w:t>Администрация города Куйбышева Куйбышевского района Новосибирской области</w:t>
      </w:r>
    </w:p>
    <w:p w:rsidR="00535D5C" w:rsidRPr="0083647E" w:rsidRDefault="00535D5C" w:rsidP="00535D5C">
      <w:pPr>
        <w:jc w:val="center"/>
        <w:rPr>
          <w:rFonts w:ascii="Arial" w:hAnsi="Arial" w:cs="Arial"/>
          <w:sz w:val="20"/>
          <w:szCs w:val="20"/>
        </w:rPr>
      </w:pPr>
      <w:r w:rsidRPr="0083647E">
        <w:rPr>
          <w:rFonts w:ascii="Arial" w:hAnsi="Arial" w:cs="Arial"/>
          <w:sz w:val="20"/>
          <w:szCs w:val="20"/>
        </w:rPr>
        <w:t>Совет депутатов города Куйбышева Куйбышевского района Новосибирской области</w:t>
      </w:r>
    </w:p>
    <w:p w:rsidR="00535D5C" w:rsidRPr="0083647E" w:rsidRDefault="00535D5C" w:rsidP="00535D5C">
      <w:pPr>
        <w:jc w:val="center"/>
        <w:rPr>
          <w:rFonts w:ascii="Arial" w:hAnsi="Arial" w:cs="Arial"/>
          <w:sz w:val="20"/>
          <w:szCs w:val="20"/>
        </w:rPr>
      </w:pPr>
      <w:r w:rsidRPr="0083647E">
        <w:rPr>
          <w:rFonts w:ascii="Arial" w:hAnsi="Arial" w:cs="Arial"/>
          <w:sz w:val="20"/>
          <w:szCs w:val="20"/>
        </w:rPr>
        <w:t>Редакционный совет:</w:t>
      </w:r>
    </w:p>
    <w:p w:rsidR="00535D5C" w:rsidRPr="00142685" w:rsidRDefault="00535D5C" w:rsidP="00535D5C">
      <w:pPr>
        <w:jc w:val="center"/>
        <w:rPr>
          <w:rFonts w:ascii="Arial" w:hAnsi="Arial" w:cs="Arial"/>
          <w:sz w:val="20"/>
          <w:szCs w:val="20"/>
        </w:rPr>
      </w:pPr>
      <w:r w:rsidRPr="00142685">
        <w:rPr>
          <w:rFonts w:ascii="Arial" w:hAnsi="Arial" w:cs="Arial"/>
          <w:sz w:val="20"/>
          <w:szCs w:val="20"/>
        </w:rPr>
        <w:t>- Кускова Е.Г., заместитель главы администрации города-</w:t>
      </w:r>
    </w:p>
    <w:p w:rsidR="00535D5C" w:rsidRPr="00142685" w:rsidRDefault="00535D5C" w:rsidP="00535D5C">
      <w:pPr>
        <w:jc w:val="center"/>
        <w:rPr>
          <w:rFonts w:ascii="Arial" w:hAnsi="Arial" w:cs="Arial"/>
          <w:sz w:val="20"/>
          <w:szCs w:val="20"/>
        </w:rPr>
      </w:pPr>
      <w:r w:rsidRPr="00142685">
        <w:rPr>
          <w:rFonts w:ascii="Arial" w:hAnsi="Arial" w:cs="Arial"/>
          <w:sz w:val="20"/>
          <w:szCs w:val="20"/>
        </w:rPr>
        <w:t>начальник отдела культуры, спорта и молодежной политики</w:t>
      </w:r>
    </w:p>
    <w:p w:rsidR="00535D5C" w:rsidRPr="00142685" w:rsidRDefault="00535D5C" w:rsidP="00535D5C">
      <w:pPr>
        <w:jc w:val="center"/>
        <w:rPr>
          <w:rFonts w:ascii="Arial" w:hAnsi="Arial" w:cs="Arial"/>
          <w:sz w:val="20"/>
          <w:szCs w:val="20"/>
        </w:rPr>
      </w:pPr>
      <w:r w:rsidRPr="00142685">
        <w:rPr>
          <w:rFonts w:ascii="Arial" w:hAnsi="Arial" w:cs="Arial"/>
          <w:sz w:val="20"/>
          <w:szCs w:val="20"/>
        </w:rPr>
        <w:t>(председатель)</w:t>
      </w:r>
    </w:p>
    <w:p w:rsidR="00535D5C" w:rsidRPr="00142685" w:rsidRDefault="00535D5C" w:rsidP="00535D5C">
      <w:pPr>
        <w:jc w:val="center"/>
        <w:rPr>
          <w:rFonts w:ascii="Arial" w:hAnsi="Arial" w:cs="Arial"/>
          <w:sz w:val="20"/>
          <w:szCs w:val="20"/>
        </w:rPr>
      </w:pPr>
      <w:r w:rsidRPr="00142685">
        <w:rPr>
          <w:rFonts w:ascii="Arial" w:hAnsi="Arial" w:cs="Arial"/>
          <w:sz w:val="20"/>
          <w:szCs w:val="20"/>
        </w:rPr>
        <w:t>- Рукицкая Т.А., управляющий делами администрации города Куйбышева</w:t>
      </w:r>
    </w:p>
    <w:p w:rsidR="00535D5C" w:rsidRPr="00142685" w:rsidRDefault="00535D5C" w:rsidP="00535D5C">
      <w:pPr>
        <w:jc w:val="center"/>
        <w:rPr>
          <w:rFonts w:ascii="Arial" w:hAnsi="Arial" w:cs="Arial"/>
          <w:sz w:val="20"/>
          <w:szCs w:val="20"/>
        </w:rPr>
      </w:pPr>
      <w:r w:rsidRPr="00142685">
        <w:rPr>
          <w:rFonts w:ascii="Arial" w:hAnsi="Arial" w:cs="Arial"/>
          <w:sz w:val="20"/>
          <w:szCs w:val="20"/>
        </w:rPr>
        <w:t>(заместитель председателя)</w:t>
      </w:r>
    </w:p>
    <w:p w:rsidR="00535D5C" w:rsidRPr="00142685" w:rsidRDefault="00535D5C" w:rsidP="00535D5C">
      <w:pPr>
        <w:jc w:val="center"/>
        <w:rPr>
          <w:rFonts w:ascii="Arial" w:hAnsi="Arial" w:cs="Arial"/>
          <w:sz w:val="20"/>
          <w:szCs w:val="20"/>
        </w:rPr>
      </w:pPr>
      <w:r w:rsidRPr="00142685">
        <w:rPr>
          <w:rFonts w:ascii="Arial" w:hAnsi="Arial" w:cs="Arial"/>
          <w:sz w:val="20"/>
          <w:szCs w:val="20"/>
        </w:rPr>
        <w:t>- Балакина Н.Г.,   главный эксперт управления делами</w:t>
      </w:r>
    </w:p>
    <w:p w:rsidR="00535D5C" w:rsidRPr="00142685" w:rsidRDefault="00535D5C" w:rsidP="00535D5C">
      <w:pPr>
        <w:jc w:val="center"/>
        <w:rPr>
          <w:rFonts w:ascii="Arial" w:hAnsi="Arial" w:cs="Arial"/>
          <w:sz w:val="20"/>
          <w:szCs w:val="20"/>
        </w:rPr>
      </w:pPr>
      <w:r w:rsidRPr="00142685">
        <w:rPr>
          <w:rFonts w:ascii="Arial" w:hAnsi="Arial" w:cs="Arial"/>
          <w:sz w:val="20"/>
          <w:szCs w:val="20"/>
        </w:rPr>
        <w:t>(секретарь)</w:t>
      </w:r>
    </w:p>
    <w:p w:rsidR="00535D5C" w:rsidRPr="00142685" w:rsidRDefault="00535D5C" w:rsidP="00535D5C">
      <w:pPr>
        <w:jc w:val="center"/>
        <w:rPr>
          <w:rFonts w:ascii="Arial" w:hAnsi="Arial" w:cs="Arial"/>
          <w:sz w:val="20"/>
          <w:szCs w:val="20"/>
        </w:rPr>
      </w:pPr>
      <w:r w:rsidRPr="00142685">
        <w:rPr>
          <w:rFonts w:ascii="Arial" w:hAnsi="Arial" w:cs="Arial"/>
          <w:sz w:val="20"/>
          <w:szCs w:val="20"/>
        </w:rPr>
        <w:t>- Пронина Е.В.,    ведущий эксперт по работе с общественностью и СМИ</w:t>
      </w:r>
    </w:p>
    <w:p w:rsidR="00535D5C" w:rsidRPr="00142685" w:rsidRDefault="00535D5C" w:rsidP="00535D5C">
      <w:pPr>
        <w:jc w:val="center"/>
        <w:rPr>
          <w:rFonts w:ascii="Arial" w:hAnsi="Arial" w:cs="Arial"/>
          <w:sz w:val="20"/>
          <w:szCs w:val="20"/>
        </w:rPr>
      </w:pPr>
      <w:r w:rsidRPr="00142685">
        <w:rPr>
          <w:rFonts w:ascii="Arial" w:hAnsi="Arial" w:cs="Arial"/>
          <w:sz w:val="20"/>
          <w:szCs w:val="20"/>
        </w:rPr>
        <w:t>- Шурышева О.Ю.,    депутат Совета депутатов г. Куйбышева (V созыва)</w:t>
      </w:r>
    </w:p>
    <w:p w:rsidR="00535D5C" w:rsidRPr="00142685" w:rsidRDefault="00535D5C" w:rsidP="00535D5C">
      <w:pPr>
        <w:jc w:val="center"/>
        <w:rPr>
          <w:rFonts w:ascii="Arial" w:hAnsi="Arial" w:cs="Arial"/>
          <w:sz w:val="20"/>
          <w:szCs w:val="20"/>
        </w:rPr>
      </w:pPr>
      <w:r w:rsidRPr="00142685">
        <w:rPr>
          <w:rFonts w:ascii="Arial" w:hAnsi="Arial" w:cs="Arial"/>
          <w:sz w:val="20"/>
          <w:szCs w:val="20"/>
        </w:rPr>
        <w:t>- Павлова Н.В.,         депутат Совета депутатов г. Куйбышева (V созыва)</w:t>
      </w:r>
    </w:p>
    <w:p w:rsidR="00535D5C" w:rsidRPr="00142685" w:rsidRDefault="00535D5C" w:rsidP="00535D5C">
      <w:pPr>
        <w:jc w:val="center"/>
        <w:rPr>
          <w:rFonts w:ascii="Arial" w:hAnsi="Arial" w:cs="Arial"/>
          <w:sz w:val="20"/>
          <w:szCs w:val="20"/>
        </w:rPr>
      </w:pPr>
    </w:p>
    <w:p w:rsidR="00535D5C" w:rsidRPr="00142685" w:rsidRDefault="00535D5C" w:rsidP="00535D5C">
      <w:pPr>
        <w:jc w:val="center"/>
        <w:rPr>
          <w:rFonts w:ascii="Arial" w:hAnsi="Arial" w:cs="Arial"/>
          <w:sz w:val="20"/>
          <w:szCs w:val="20"/>
        </w:rPr>
      </w:pPr>
      <w:r w:rsidRPr="00142685">
        <w:rPr>
          <w:rFonts w:ascii="Arial" w:hAnsi="Arial" w:cs="Arial"/>
          <w:sz w:val="20"/>
          <w:szCs w:val="20"/>
        </w:rPr>
        <w:t>Адрес издателя:</w:t>
      </w:r>
    </w:p>
    <w:p w:rsidR="00535D5C" w:rsidRPr="00142685" w:rsidRDefault="00535D5C" w:rsidP="00535D5C">
      <w:pPr>
        <w:jc w:val="center"/>
        <w:rPr>
          <w:rFonts w:ascii="Arial" w:hAnsi="Arial" w:cs="Arial"/>
          <w:sz w:val="20"/>
          <w:szCs w:val="20"/>
        </w:rPr>
      </w:pPr>
      <w:r w:rsidRPr="00142685">
        <w:rPr>
          <w:rFonts w:ascii="Arial" w:hAnsi="Arial" w:cs="Arial"/>
          <w:sz w:val="20"/>
          <w:szCs w:val="20"/>
        </w:rPr>
        <w:t>632387</w:t>
      </w:r>
    </w:p>
    <w:p w:rsidR="00535D5C" w:rsidRPr="00142685" w:rsidRDefault="00535D5C" w:rsidP="00535D5C">
      <w:pPr>
        <w:jc w:val="center"/>
        <w:rPr>
          <w:rFonts w:ascii="Arial" w:hAnsi="Arial" w:cs="Arial"/>
          <w:sz w:val="20"/>
          <w:szCs w:val="20"/>
        </w:rPr>
      </w:pPr>
      <w:r w:rsidRPr="00142685">
        <w:rPr>
          <w:rFonts w:ascii="Arial" w:hAnsi="Arial" w:cs="Arial"/>
          <w:sz w:val="20"/>
          <w:szCs w:val="20"/>
        </w:rPr>
        <w:t>Город Куйбышев Куйбышевского района Новосибирской области</w:t>
      </w:r>
    </w:p>
    <w:p w:rsidR="00535D5C" w:rsidRPr="00142685" w:rsidRDefault="00535D5C" w:rsidP="00535D5C">
      <w:pPr>
        <w:jc w:val="center"/>
        <w:rPr>
          <w:rFonts w:ascii="Arial" w:hAnsi="Arial" w:cs="Arial"/>
          <w:sz w:val="20"/>
          <w:szCs w:val="20"/>
        </w:rPr>
      </w:pPr>
      <w:r w:rsidRPr="00142685">
        <w:rPr>
          <w:rFonts w:ascii="Arial" w:hAnsi="Arial" w:cs="Arial"/>
          <w:sz w:val="20"/>
          <w:szCs w:val="20"/>
        </w:rPr>
        <w:t>ул. Краскома, 37</w:t>
      </w:r>
    </w:p>
    <w:p w:rsidR="00535D5C" w:rsidRPr="00142685" w:rsidRDefault="00535D5C" w:rsidP="00535D5C">
      <w:pPr>
        <w:jc w:val="center"/>
        <w:rPr>
          <w:rFonts w:ascii="Arial" w:hAnsi="Arial" w:cs="Arial"/>
          <w:sz w:val="20"/>
          <w:szCs w:val="20"/>
        </w:rPr>
      </w:pPr>
      <w:r w:rsidRPr="00142685">
        <w:rPr>
          <w:rFonts w:ascii="Arial" w:hAnsi="Arial" w:cs="Arial"/>
          <w:sz w:val="20"/>
          <w:szCs w:val="20"/>
        </w:rPr>
        <w:t>Тел. (38362) 51-390, 50-930</w:t>
      </w:r>
    </w:p>
    <w:p w:rsidR="00535D5C" w:rsidRPr="00142685" w:rsidRDefault="00535D5C" w:rsidP="00535D5C">
      <w:pPr>
        <w:jc w:val="center"/>
        <w:rPr>
          <w:rFonts w:ascii="Arial" w:hAnsi="Arial" w:cs="Arial"/>
          <w:sz w:val="20"/>
          <w:szCs w:val="20"/>
        </w:rPr>
      </w:pPr>
      <w:r w:rsidRPr="00142685">
        <w:rPr>
          <w:rFonts w:ascii="Arial" w:hAnsi="Arial" w:cs="Arial"/>
          <w:sz w:val="20"/>
          <w:szCs w:val="20"/>
        </w:rPr>
        <w:t>E-mail: kainsk-today@nso.ru</w:t>
      </w:r>
    </w:p>
    <w:p w:rsidR="00535D5C" w:rsidRPr="00142685" w:rsidRDefault="00535D5C" w:rsidP="00535D5C">
      <w:pPr>
        <w:jc w:val="center"/>
        <w:rPr>
          <w:rFonts w:ascii="Arial" w:hAnsi="Arial" w:cs="Arial"/>
          <w:sz w:val="20"/>
          <w:szCs w:val="20"/>
        </w:rPr>
      </w:pPr>
      <w:r w:rsidRPr="00142685">
        <w:rPr>
          <w:rFonts w:ascii="Arial" w:hAnsi="Arial" w:cs="Arial"/>
          <w:sz w:val="20"/>
          <w:szCs w:val="20"/>
        </w:rPr>
        <w:t>Тираж 10 экземпляров</w:t>
      </w:r>
    </w:p>
    <w:p w:rsidR="00535D5C" w:rsidRPr="00142685" w:rsidRDefault="00535D5C" w:rsidP="00535D5C">
      <w:pPr>
        <w:jc w:val="center"/>
        <w:rPr>
          <w:rFonts w:ascii="Arial" w:hAnsi="Arial" w:cs="Arial"/>
          <w:sz w:val="20"/>
          <w:szCs w:val="20"/>
        </w:rPr>
      </w:pPr>
      <w:r w:rsidRPr="00142685">
        <w:rPr>
          <w:rFonts w:ascii="Arial" w:hAnsi="Arial" w:cs="Arial"/>
          <w:sz w:val="20"/>
          <w:szCs w:val="20"/>
        </w:rPr>
        <w:t>Электронная версия Бюллетеня</w:t>
      </w:r>
    </w:p>
    <w:p w:rsidR="00535D5C" w:rsidRPr="00142685" w:rsidRDefault="00535D5C" w:rsidP="00535D5C">
      <w:pPr>
        <w:jc w:val="center"/>
        <w:rPr>
          <w:rFonts w:ascii="Arial" w:hAnsi="Arial" w:cs="Arial"/>
          <w:sz w:val="20"/>
          <w:szCs w:val="20"/>
        </w:rPr>
      </w:pPr>
      <w:r w:rsidRPr="00142685">
        <w:rPr>
          <w:rFonts w:ascii="Arial" w:hAnsi="Arial" w:cs="Arial"/>
          <w:sz w:val="20"/>
          <w:szCs w:val="20"/>
        </w:rPr>
        <w:t>размещается на официальном сайте администрации города Куйбышева</w:t>
      </w:r>
    </w:p>
    <w:p w:rsidR="00535D5C" w:rsidRPr="00142685" w:rsidRDefault="00535D5C" w:rsidP="00535D5C">
      <w:pPr>
        <w:jc w:val="center"/>
        <w:rPr>
          <w:rFonts w:ascii="Arial" w:hAnsi="Arial" w:cs="Arial"/>
          <w:sz w:val="20"/>
          <w:szCs w:val="20"/>
        </w:rPr>
      </w:pPr>
      <w:r w:rsidRPr="00142685">
        <w:rPr>
          <w:rFonts w:ascii="Arial" w:hAnsi="Arial" w:cs="Arial"/>
          <w:sz w:val="20"/>
          <w:szCs w:val="20"/>
        </w:rPr>
        <w:t>Куйбышевского района Новосибирской области: www.kainsk.nso.ru</w:t>
      </w:r>
    </w:p>
    <w:p w:rsidR="0030141B" w:rsidRPr="00D538DD" w:rsidRDefault="00535D5C" w:rsidP="00535D5C">
      <w:pPr>
        <w:jc w:val="center"/>
        <w:rPr>
          <w:rFonts w:ascii="Arial" w:hAnsi="Arial" w:cs="Arial"/>
          <w:sz w:val="20"/>
          <w:szCs w:val="20"/>
        </w:rPr>
      </w:pPr>
      <w:r w:rsidRPr="00142685">
        <w:rPr>
          <w:rFonts w:ascii="Arial" w:hAnsi="Arial" w:cs="Arial"/>
          <w:sz w:val="20"/>
          <w:szCs w:val="20"/>
        </w:rPr>
        <w:t>Распространяется бесплат</w:t>
      </w:r>
      <w:r w:rsidRPr="00535D5C">
        <w:rPr>
          <w:rFonts w:ascii="Arial" w:hAnsi="Arial" w:cs="Arial"/>
          <w:sz w:val="20"/>
          <w:szCs w:val="20"/>
        </w:rPr>
        <w:t>но</w:t>
      </w:r>
    </w:p>
    <w:sectPr w:rsidR="0030141B" w:rsidRPr="00D538DD" w:rsidSect="001625FE">
      <w:headerReference w:type="default" r:id="rId23"/>
      <w:footerReference w:type="default" r:id="rId24"/>
      <w:footerReference w:type="first" r:id="rId25"/>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0375" w:rsidRDefault="00CF0375" w:rsidP="00465802">
      <w:r>
        <w:separator/>
      </w:r>
    </w:p>
  </w:endnote>
  <w:endnote w:type="continuationSeparator" w:id="0">
    <w:p w:rsidR="00CF0375" w:rsidRDefault="00CF0375"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7679254"/>
      <w:docPartObj>
        <w:docPartGallery w:val="Page Numbers (Bottom of Page)"/>
        <w:docPartUnique/>
      </w:docPartObj>
    </w:sdtPr>
    <w:sdtEndPr/>
    <w:sdtContent>
      <w:p w:rsidR="00CF0375" w:rsidRDefault="00CF0375">
        <w:pPr>
          <w:pStyle w:val="a7"/>
          <w:jc w:val="center"/>
        </w:pPr>
        <w:r>
          <w:fldChar w:fldCharType="begin"/>
        </w:r>
        <w:r>
          <w:instrText>PAGE   \* MERGEFORMAT</w:instrText>
        </w:r>
        <w:r>
          <w:fldChar w:fldCharType="separate"/>
        </w:r>
        <w:r w:rsidR="004962EE">
          <w:rPr>
            <w:noProof/>
          </w:rPr>
          <w:t>21</w:t>
        </w:r>
        <w:r>
          <w:fldChar w:fldCharType="end"/>
        </w:r>
      </w:p>
    </w:sdtContent>
  </w:sdt>
  <w:p w:rsidR="00CF0375" w:rsidRDefault="00CF0375">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3559556"/>
      <w:docPartObj>
        <w:docPartGallery w:val="Page Numbers (Bottom of Page)"/>
        <w:docPartUnique/>
      </w:docPartObj>
    </w:sdtPr>
    <w:sdtEndPr/>
    <w:sdtContent>
      <w:p w:rsidR="00CF0375" w:rsidRDefault="00CF0375">
        <w:pPr>
          <w:pStyle w:val="a7"/>
          <w:jc w:val="center"/>
        </w:pPr>
        <w:r>
          <w:fldChar w:fldCharType="begin"/>
        </w:r>
        <w:r>
          <w:instrText>PAGE   \* MERGEFORMAT</w:instrText>
        </w:r>
        <w:r>
          <w:fldChar w:fldCharType="separate"/>
        </w:r>
        <w:r w:rsidR="004962EE">
          <w:rPr>
            <w:noProof/>
          </w:rPr>
          <w:t>1</w:t>
        </w:r>
        <w:r>
          <w:fldChar w:fldCharType="end"/>
        </w:r>
      </w:p>
    </w:sdtContent>
  </w:sdt>
  <w:p w:rsidR="00CF0375" w:rsidRDefault="00CF037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0375" w:rsidRDefault="00CF0375" w:rsidP="00465802">
      <w:r>
        <w:separator/>
      </w:r>
    </w:p>
  </w:footnote>
  <w:footnote w:type="continuationSeparator" w:id="0">
    <w:p w:rsidR="00CF0375" w:rsidRDefault="00CF0375" w:rsidP="00465802">
      <w:r>
        <w:continuationSeparator/>
      </w:r>
    </w:p>
  </w:footnote>
  <w:footnote w:id="1">
    <w:p w:rsidR="00CF0375" w:rsidRDefault="00CF0375" w:rsidP="008B2226">
      <w:pPr>
        <w:pStyle w:val="afff4"/>
        <w:ind w:right="-1"/>
        <w:jc w:val="both"/>
      </w:pPr>
      <w:r>
        <w:rPr>
          <w:rStyle w:val="afff6"/>
        </w:rPr>
        <w:footnoteRef/>
      </w:r>
      <w:r>
        <w:t xml:space="preserve"> Данная формулировка используется в том случае, если процедура (действие) при предоставлении муниципальной услуги в электронной форме на Едином портале пока не реализована.</w:t>
      </w:r>
    </w:p>
  </w:footnote>
  <w:footnote w:id="2">
    <w:p w:rsidR="00CF0375" w:rsidRDefault="00CF0375" w:rsidP="008B2226">
      <w:pPr>
        <w:pStyle w:val="afff4"/>
        <w:ind w:right="-1"/>
        <w:jc w:val="both"/>
      </w:pPr>
      <w:r>
        <w:rPr>
          <w:rStyle w:val="afff6"/>
        </w:rPr>
        <w:footnoteRef/>
      </w:r>
      <w:r>
        <w:t xml:space="preserve"> Данная формулировка используется в том случае, если процедура (действие) при предоставлении муниципальной услуги в электронной форме на Едином портале не планируется к реализации.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375" w:rsidRDefault="00CF0375">
    <w:pPr>
      <w:pStyle w:val="aa"/>
      <w:jc w:val="center"/>
    </w:pPr>
  </w:p>
  <w:p w:rsidR="00CF0375" w:rsidRDefault="00CF0375">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9605D94"/>
    <w:multiLevelType w:val="hybridMultilevel"/>
    <w:tmpl w:val="F4224CC6"/>
    <w:lvl w:ilvl="0" w:tplc="572CB15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nsid w:val="0D93702A"/>
    <w:multiLevelType w:val="multilevel"/>
    <w:tmpl w:val="723266CC"/>
    <w:lvl w:ilvl="0">
      <w:start w:val="3"/>
      <w:numFmt w:val="decimal"/>
      <w:lvlText w:val="%1."/>
      <w:lvlJc w:val="left"/>
      <w:pPr>
        <w:ind w:left="600" w:hanging="600"/>
      </w:pPr>
    </w:lvl>
    <w:lvl w:ilvl="1">
      <w:start w:val="33"/>
      <w:numFmt w:val="decimal"/>
      <w:lvlText w:val="%1.%2."/>
      <w:lvlJc w:val="left"/>
      <w:pPr>
        <w:ind w:left="1462" w:hanging="720"/>
      </w:pPr>
    </w:lvl>
    <w:lvl w:ilvl="2">
      <w:start w:val="1"/>
      <w:numFmt w:val="decimal"/>
      <w:lvlText w:val="%1.%2.%3."/>
      <w:lvlJc w:val="left"/>
      <w:pPr>
        <w:ind w:left="2204" w:hanging="720"/>
      </w:pPr>
    </w:lvl>
    <w:lvl w:ilvl="3">
      <w:start w:val="1"/>
      <w:numFmt w:val="decimal"/>
      <w:lvlText w:val="%1.%2.%3.%4."/>
      <w:lvlJc w:val="left"/>
      <w:pPr>
        <w:ind w:left="3306" w:hanging="1080"/>
      </w:pPr>
    </w:lvl>
    <w:lvl w:ilvl="4">
      <w:start w:val="1"/>
      <w:numFmt w:val="decimal"/>
      <w:lvlText w:val="%1.%2.%3.%4.%5."/>
      <w:lvlJc w:val="left"/>
      <w:pPr>
        <w:ind w:left="4048" w:hanging="1080"/>
      </w:pPr>
    </w:lvl>
    <w:lvl w:ilvl="5">
      <w:start w:val="1"/>
      <w:numFmt w:val="decimal"/>
      <w:lvlText w:val="%1.%2.%3.%4.%5.%6."/>
      <w:lvlJc w:val="left"/>
      <w:pPr>
        <w:ind w:left="5150" w:hanging="1440"/>
      </w:pPr>
    </w:lvl>
    <w:lvl w:ilvl="6">
      <w:start w:val="1"/>
      <w:numFmt w:val="decimal"/>
      <w:lvlText w:val="%1.%2.%3.%4.%5.%6.%7."/>
      <w:lvlJc w:val="left"/>
      <w:pPr>
        <w:ind w:left="6252" w:hanging="1800"/>
      </w:pPr>
    </w:lvl>
    <w:lvl w:ilvl="7">
      <w:start w:val="1"/>
      <w:numFmt w:val="decimal"/>
      <w:lvlText w:val="%1.%2.%3.%4.%5.%6.%7.%8."/>
      <w:lvlJc w:val="left"/>
      <w:pPr>
        <w:ind w:left="6994" w:hanging="1800"/>
      </w:pPr>
    </w:lvl>
    <w:lvl w:ilvl="8">
      <w:start w:val="1"/>
      <w:numFmt w:val="decimal"/>
      <w:lvlText w:val="%1.%2.%3.%4.%5.%6.%7.%8.%9."/>
      <w:lvlJc w:val="left"/>
      <w:pPr>
        <w:ind w:left="8096" w:hanging="2160"/>
      </w:pPr>
    </w:lvl>
  </w:abstractNum>
  <w:abstractNum w:abstractNumId="10">
    <w:nsid w:val="1B927782"/>
    <w:multiLevelType w:val="hybridMultilevel"/>
    <w:tmpl w:val="CC80F516"/>
    <w:lvl w:ilvl="0" w:tplc="A6F82014">
      <w:start w:val="1"/>
      <w:numFmt w:val="decimal"/>
      <w:lvlText w:val="%1)"/>
      <w:lvlJc w:val="left"/>
      <w:pPr>
        <w:ind w:left="2345"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43A7576"/>
    <w:multiLevelType w:val="multilevel"/>
    <w:tmpl w:val="2E2A4A12"/>
    <w:lvl w:ilvl="0">
      <w:start w:val="1"/>
      <w:numFmt w:val="decimal"/>
      <w:lvlText w:val="%1."/>
      <w:lvlJc w:val="left"/>
      <w:pPr>
        <w:ind w:left="420" w:hanging="420"/>
      </w:pPr>
    </w:lvl>
    <w:lvl w:ilvl="1">
      <w:start w:val="1"/>
      <w:numFmt w:val="decimal"/>
      <w:lvlText w:val="%1.%2."/>
      <w:lvlJc w:val="left"/>
      <w:pPr>
        <w:ind w:left="1287" w:hanging="720"/>
      </w:pPr>
      <w:rPr>
        <w:i w:val="0"/>
        <w:iCs w:val="0"/>
      </w:r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2">
    <w:nsid w:val="2DD4533D"/>
    <w:multiLevelType w:val="hybridMultilevel"/>
    <w:tmpl w:val="C27CB1AC"/>
    <w:lvl w:ilvl="0" w:tplc="D090B016">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2114357"/>
    <w:multiLevelType w:val="hybridMultilevel"/>
    <w:tmpl w:val="487C18D4"/>
    <w:lvl w:ilvl="0" w:tplc="B3D0D860">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5A7D37DA"/>
    <w:multiLevelType w:val="hybridMultilevel"/>
    <w:tmpl w:val="B6A8DA70"/>
    <w:lvl w:ilvl="0" w:tplc="9F18F0AC">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6">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5"/>
  </w:num>
  <w:num w:numId="2">
    <w:abstractNumId w:val="8"/>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3"/>
    </w:lvlOverride>
    <w:lvlOverride w:ilvl="1">
      <w:startOverride w:val="3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hideSpellingErrors/>
  <w:defaultTabStop w:val="708"/>
  <w:drawingGridHorizontalSpacing w:val="120"/>
  <w:displayHorizontalDrawingGridEvery w:val="2"/>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434"/>
    <w:rsid w:val="00004555"/>
    <w:rsid w:val="0000457F"/>
    <w:rsid w:val="00005297"/>
    <w:rsid w:val="000129AC"/>
    <w:rsid w:val="00012CF1"/>
    <w:rsid w:val="00014353"/>
    <w:rsid w:val="00014540"/>
    <w:rsid w:val="0001551F"/>
    <w:rsid w:val="00016CAB"/>
    <w:rsid w:val="00016E0F"/>
    <w:rsid w:val="000172EE"/>
    <w:rsid w:val="00017EF6"/>
    <w:rsid w:val="00020713"/>
    <w:rsid w:val="0002084F"/>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4039B"/>
    <w:rsid w:val="001404DB"/>
    <w:rsid w:val="001411F9"/>
    <w:rsid w:val="00142685"/>
    <w:rsid w:val="001432ED"/>
    <w:rsid w:val="00144F05"/>
    <w:rsid w:val="0014742D"/>
    <w:rsid w:val="00147E35"/>
    <w:rsid w:val="00150125"/>
    <w:rsid w:val="00151A1F"/>
    <w:rsid w:val="00151FDC"/>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62E0"/>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219"/>
    <w:rsid w:val="002119F2"/>
    <w:rsid w:val="00211FA0"/>
    <w:rsid w:val="0021243D"/>
    <w:rsid w:val="00212845"/>
    <w:rsid w:val="00212854"/>
    <w:rsid w:val="00213F11"/>
    <w:rsid w:val="00215B2C"/>
    <w:rsid w:val="00216916"/>
    <w:rsid w:val="00220501"/>
    <w:rsid w:val="00221D57"/>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4A7E"/>
    <w:rsid w:val="00316BE1"/>
    <w:rsid w:val="00316D8E"/>
    <w:rsid w:val="00320795"/>
    <w:rsid w:val="00320E76"/>
    <w:rsid w:val="0032113F"/>
    <w:rsid w:val="00321904"/>
    <w:rsid w:val="00326E99"/>
    <w:rsid w:val="00327041"/>
    <w:rsid w:val="003271E9"/>
    <w:rsid w:val="00333D42"/>
    <w:rsid w:val="003349D8"/>
    <w:rsid w:val="00334E4B"/>
    <w:rsid w:val="00335A72"/>
    <w:rsid w:val="00335A7F"/>
    <w:rsid w:val="00336627"/>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060"/>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13AD"/>
    <w:rsid w:val="003C2392"/>
    <w:rsid w:val="003C57BA"/>
    <w:rsid w:val="003C61C9"/>
    <w:rsid w:val="003C6EEF"/>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46DA"/>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05F7"/>
    <w:rsid w:val="00471202"/>
    <w:rsid w:val="0047175C"/>
    <w:rsid w:val="00472634"/>
    <w:rsid w:val="00472DFB"/>
    <w:rsid w:val="00473380"/>
    <w:rsid w:val="00477210"/>
    <w:rsid w:val="004772DA"/>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3471"/>
    <w:rsid w:val="00493511"/>
    <w:rsid w:val="00493B59"/>
    <w:rsid w:val="00493C81"/>
    <w:rsid w:val="0049468D"/>
    <w:rsid w:val="004962EE"/>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0E6A"/>
    <w:rsid w:val="005716D0"/>
    <w:rsid w:val="00571B77"/>
    <w:rsid w:val="00571FEA"/>
    <w:rsid w:val="00573735"/>
    <w:rsid w:val="00573BCF"/>
    <w:rsid w:val="00573BE5"/>
    <w:rsid w:val="00576F71"/>
    <w:rsid w:val="005777A6"/>
    <w:rsid w:val="00582333"/>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6CCE"/>
    <w:rsid w:val="005B74D1"/>
    <w:rsid w:val="005B7717"/>
    <w:rsid w:val="005B7A20"/>
    <w:rsid w:val="005C08F4"/>
    <w:rsid w:val="005C1442"/>
    <w:rsid w:val="005C1FC5"/>
    <w:rsid w:val="005C20A0"/>
    <w:rsid w:val="005C22D4"/>
    <w:rsid w:val="005C25B0"/>
    <w:rsid w:val="005C36B5"/>
    <w:rsid w:val="005C44C7"/>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38F3"/>
    <w:rsid w:val="006452E4"/>
    <w:rsid w:val="00645AFF"/>
    <w:rsid w:val="006469EA"/>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4EE3"/>
    <w:rsid w:val="00745E60"/>
    <w:rsid w:val="00746184"/>
    <w:rsid w:val="00746613"/>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2B58"/>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C7462"/>
    <w:rsid w:val="007D1A2A"/>
    <w:rsid w:val="007D4A3E"/>
    <w:rsid w:val="007D4AE2"/>
    <w:rsid w:val="007D4FE6"/>
    <w:rsid w:val="007D5706"/>
    <w:rsid w:val="007D6002"/>
    <w:rsid w:val="007D628F"/>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4DE7"/>
    <w:rsid w:val="00825A0B"/>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9CF"/>
    <w:rsid w:val="008A6D99"/>
    <w:rsid w:val="008B080E"/>
    <w:rsid w:val="008B0C63"/>
    <w:rsid w:val="008B16BC"/>
    <w:rsid w:val="008B1E89"/>
    <w:rsid w:val="008B2226"/>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2691"/>
    <w:rsid w:val="00944E1D"/>
    <w:rsid w:val="009466A5"/>
    <w:rsid w:val="00946D6E"/>
    <w:rsid w:val="00946E54"/>
    <w:rsid w:val="00947A46"/>
    <w:rsid w:val="00947C41"/>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07C2"/>
    <w:rsid w:val="00960C06"/>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0245"/>
    <w:rsid w:val="00A6100C"/>
    <w:rsid w:val="00A61BB8"/>
    <w:rsid w:val="00A62DB8"/>
    <w:rsid w:val="00A63A8C"/>
    <w:rsid w:val="00A63DAC"/>
    <w:rsid w:val="00A654DB"/>
    <w:rsid w:val="00A65DCD"/>
    <w:rsid w:val="00A70518"/>
    <w:rsid w:val="00A70AE2"/>
    <w:rsid w:val="00A71348"/>
    <w:rsid w:val="00A72E78"/>
    <w:rsid w:val="00A75F33"/>
    <w:rsid w:val="00A760EA"/>
    <w:rsid w:val="00A803A8"/>
    <w:rsid w:val="00A814C0"/>
    <w:rsid w:val="00A82919"/>
    <w:rsid w:val="00A829E0"/>
    <w:rsid w:val="00A832D9"/>
    <w:rsid w:val="00A83D74"/>
    <w:rsid w:val="00A84DB8"/>
    <w:rsid w:val="00A85752"/>
    <w:rsid w:val="00A869BB"/>
    <w:rsid w:val="00A86D87"/>
    <w:rsid w:val="00A8748A"/>
    <w:rsid w:val="00A90A51"/>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21A"/>
    <w:rsid w:val="00AD3E4A"/>
    <w:rsid w:val="00AD57E3"/>
    <w:rsid w:val="00AD58A6"/>
    <w:rsid w:val="00AD7F03"/>
    <w:rsid w:val="00AE2E9C"/>
    <w:rsid w:val="00AE5058"/>
    <w:rsid w:val="00AE70AE"/>
    <w:rsid w:val="00AE7D72"/>
    <w:rsid w:val="00AE7DED"/>
    <w:rsid w:val="00AF26DA"/>
    <w:rsid w:val="00AF33A9"/>
    <w:rsid w:val="00AF37ED"/>
    <w:rsid w:val="00AF46FA"/>
    <w:rsid w:val="00AF4D98"/>
    <w:rsid w:val="00AF4DB8"/>
    <w:rsid w:val="00AF6700"/>
    <w:rsid w:val="00AF6F83"/>
    <w:rsid w:val="00B000C5"/>
    <w:rsid w:val="00B009B9"/>
    <w:rsid w:val="00B019BA"/>
    <w:rsid w:val="00B021FD"/>
    <w:rsid w:val="00B0247D"/>
    <w:rsid w:val="00B0281D"/>
    <w:rsid w:val="00B04015"/>
    <w:rsid w:val="00B04656"/>
    <w:rsid w:val="00B04AA2"/>
    <w:rsid w:val="00B053EE"/>
    <w:rsid w:val="00B05FCF"/>
    <w:rsid w:val="00B10476"/>
    <w:rsid w:val="00B1102A"/>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46DF5"/>
    <w:rsid w:val="00B501F4"/>
    <w:rsid w:val="00B50FC5"/>
    <w:rsid w:val="00B51991"/>
    <w:rsid w:val="00B539F4"/>
    <w:rsid w:val="00B53E73"/>
    <w:rsid w:val="00B53F44"/>
    <w:rsid w:val="00B5420C"/>
    <w:rsid w:val="00B544A0"/>
    <w:rsid w:val="00B54CBA"/>
    <w:rsid w:val="00B54EA6"/>
    <w:rsid w:val="00B565AB"/>
    <w:rsid w:val="00B570D5"/>
    <w:rsid w:val="00B57131"/>
    <w:rsid w:val="00B576B9"/>
    <w:rsid w:val="00B57ABE"/>
    <w:rsid w:val="00B60300"/>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6DCE"/>
    <w:rsid w:val="00B973CD"/>
    <w:rsid w:val="00B97D97"/>
    <w:rsid w:val="00BA0AFE"/>
    <w:rsid w:val="00BA130A"/>
    <w:rsid w:val="00BA2043"/>
    <w:rsid w:val="00BA23BC"/>
    <w:rsid w:val="00BA5634"/>
    <w:rsid w:val="00BA5A4B"/>
    <w:rsid w:val="00BA70D8"/>
    <w:rsid w:val="00BB06D7"/>
    <w:rsid w:val="00BB0F86"/>
    <w:rsid w:val="00BB36D2"/>
    <w:rsid w:val="00BB4352"/>
    <w:rsid w:val="00BB5049"/>
    <w:rsid w:val="00BB5807"/>
    <w:rsid w:val="00BB5F53"/>
    <w:rsid w:val="00BB61C8"/>
    <w:rsid w:val="00BB68D0"/>
    <w:rsid w:val="00BB6E95"/>
    <w:rsid w:val="00BB7837"/>
    <w:rsid w:val="00BC0189"/>
    <w:rsid w:val="00BC2C52"/>
    <w:rsid w:val="00BC2F97"/>
    <w:rsid w:val="00BC336A"/>
    <w:rsid w:val="00BC475C"/>
    <w:rsid w:val="00BC4C57"/>
    <w:rsid w:val="00BC4E1D"/>
    <w:rsid w:val="00BC518C"/>
    <w:rsid w:val="00BC558B"/>
    <w:rsid w:val="00BC5DF0"/>
    <w:rsid w:val="00BC75F4"/>
    <w:rsid w:val="00BC77C5"/>
    <w:rsid w:val="00BD1063"/>
    <w:rsid w:val="00BD135D"/>
    <w:rsid w:val="00BD1811"/>
    <w:rsid w:val="00BD1EB7"/>
    <w:rsid w:val="00BD20C4"/>
    <w:rsid w:val="00BD638F"/>
    <w:rsid w:val="00BD73E8"/>
    <w:rsid w:val="00BE0AAF"/>
    <w:rsid w:val="00BE0CB7"/>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43A5"/>
    <w:rsid w:val="00C655F5"/>
    <w:rsid w:val="00C6596E"/>
    <w:rsid w:val="00C65CA2"/>
    <w:rsid w:val="00C6645B"/>
    <w:rsid w:val="00C66C64"/>
    <w:rsid w:val="00C66CA1"/>
    <w:rsid w:val="00C670F1"/>
    <w:rsid w:val="00C70A9B"/>
    <w:rsid w:val="00C718CD"/>
    <w:rsid w:val="00C72F92"/>
    <w:rsid w:val="00C72F9C"/>
    <w:rsid w:val="00C774F6"/>
    <w:rsid w:val="00C77988"/>
    <w:rsid w:val="00C80193"/>
    <w:rsid w:val="00C80298"/>
    <w:rsid w:val="00C804EA"/>
    <w:rsid w:val="00C80693"/>
    <w:rsid w:val="00C8074F"/>
    <w:rsid w:val="00C8169C"/>
    <w:rsid w:val="00C8243D"/>
    <w:rsid w:val="00C82DF8"/>
    <w:rsid w:val="00C832AF"/>
    <w:rsid w:val="00C836C8"/>
    <w:rsid w:val="00C83942"/>
    <w:rsid w:val="00C83B57"/>
    <w:rsid w:val="00C83B83"/>
    <w:rsid w:val="00C84788"/>
    <w:rsid w:val="00C85369"/>
    <w:rsid w:val="00C85921"/>
    <w:rsid w:val="00C85A55"/>
    <w:rsid w:val="00C85F64"/>
    <w:rsid w:val="00C861ED"/>
    <w:rsid w:val="00C8665E"/>
    <w:rsid w:val="00C8699C"/>
    <w:rsid w:val="00C878FC"/>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46EA"/>
    <w:rsid w:val="00CB516D"/>
    <w:rsid w:val="00CB5B94"/>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5E22"/>
    <w:rsid w:val="00CE66FD"/>
    <w:rsid w:val="00CE6B73"/>
    <w:rsid w:val="00CE6E11"/>
    <w:rsid w:val="00CE78CC"/>
    <w:rsid w:val="00CF00C7"/>
    <w:rsid w:val="00CF0282"/>
    <w:rsid w:val="00CF0375"/>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9E0"/>
    <w:rsid w:val="00D13A50"/>
    <w:rsid w:val="00D14E97"/>
    <w:rsid w:val="00D15C4C"/>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2CC2"/>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096"/>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3AC3"/>
    <w:rsid w:val="00E5450C"/>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153A"/>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2C5C"/>
    <w:rsid w:val="00ED3575"/>
    <w:rsid w:val="00ED4148"/>
    <w:rsid w:val="00ED4EB8"/>
    <w:rsid w:val="00ED5491"/>
    <w:rsid w:val="00ED6FBD"/>
    <w:rsid w:val="00ED7B82"/>
    <w:rsid w:val="00EE1306"/>
    <w:rsid w:val="00EE14AF"/>
    <w:rsid w:val="00EE2AD4"/>
    <w:rsid w:val="00EE327C"/>
    <w:rsid w:val="00EE3F5C"/>
    <w:rsid w:val="00EE5B62"/>
    <w:rsid w:val="00EF0890"/>
    <w:rsid w:val="00EF17AE"/>
    <w:rsid w:val="00EF1991"/>
    <w:rsid w:val="00EF3450"/>
    <w:rsid w:val="00EF3A82"/>
    <w:rsid w:val="00EF4119"/>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2715"/>
    <w:rsid w:val="00FD3878"/>
    <w:rsid w:val="00FD41A6"/>
    <w:rsid w:val="00FD545D"/>
    <w:rsid w:val="00FD5ECC"/>
    <w:rsid w:val="00FE1162"/>
    <w:rsid w:val="00FE1BC5"/>
    <w:rsid w:val="00FE1FE6"/>
    <w:rsid w:val="00FE2C08"/>
    <w:rsid w:val="00FE344F"/>
    <w:rsid w:val="00FE416F"/>
    <w:rsid w:val="00FE4E9C"/>
    <w:rsid w:val="00FE5122"/>
    <w:rsid w:val="00FE7C35"/>
    <w:rsid w:val="00FF0DC8"/>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uiPriority w:val="9"/>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qFormat/>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uiPriority w:val="99"/>
    <w:q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uiPriority w:val="99"/>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99"/>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uiPriority w:val="99"/>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uiPriority w:val="99"/>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uiPriority w:val="99"/>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uiPriority w:val="99"/>
    <w:rsid w:val="00312BDA"/>
    <w:pPr>
      <w:spacing w:before="100" w:beforeAutospacing="1"/>
    </w:pPr>
    <w:rPr>
      <w:sz w:val="20"/>
      <w:szCs w:val="20"/>
    </w:rPr>
  </w:style>
  <w:style w:type="character" w:customStyle="1" w:styleId="afff8">
    <w:name w:val="Текст примечания Знак"/>
    <w:link w:val="afff7"/>
    <w:uiPriority w:val="99"/>
    <w:rsid w:val="00312BDA"/>
    <w:rPr>
      <w:rFonts w:ascii="Times New Roman" w:eastAsia="Times New Roman" w:hAnsi="Times New Roman"/>
    </w:rPr>
  </w:style>
  <w:style w:type="paragraph" w:styleId="afff9">
    <w:name w:val="annotation subject"/>
    <w:basedOn w:val="afff7"/>
    <w:next w:val="afff7"/>
    <w:link w:val="afffa"/>
    <w:uiPriority w:val="99"/>
    <w:rsid w:val="00312BDA"/>
    <w:rPr>
      <w:b/>
      <w:bCs/>
    </w:rPr>
  </w:style>
  <w:style w:type="character" w:customStyle="1" w:styleId="afffa">
    <w:name w:val="Тема примечания Знак"/>
    <w:link w:val="afff9"/>
    <w:uiPriority w:val="9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uiPriority w:val="99"/>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3">
    <w:name w:val="Основной текст (3) + Не полужирный;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4">
    <w:name w:val="Основной текст (3) + 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character" w:customStyle="1" w:styleId="GpzuOrgNameForm">
    <w:name w:val="GpzuOrgNameForm Знак"/>
    <w:basedOn w:val="a1"/>
    <w:link w:val="GpzuOrgNameForm0"/>
    <w:semiHidden/>
    <w:locked/>
    <w:rsid w:val="008B2226"/>
    <w:rPr>
      <w:rFonts w:ascii="Times New Roman" w:hAnsi="Times New Roman"/>
      <w:sz w:val="24"/>
    </w:rPr>
  </w:style>
  <w:style w:type="paragraph" w:customStyle="1" w:styleId="GpzuOrgNameForm0">
    <w:name w:val="GpzuOrgNameForm"/>
    <w:link w:val="GpzuOrgNameForm"/>
    <w:semiHidden/>
    <w:rsid w:val="008B2226"/>
    <w:rPr>
      <w:rFonts w:ascii="Times New Roman" w:hAnsi="Times New Roman"/>
      <w:sz w:val="24"/>
    </w:rPr>
  </w:style>
  <w:style w:type="character" w:styleId="affffff1">
    <w:name w:val="Placeholder Text"/>
    <w:basedOn w:val="a1"/>
    <w:uiPriority w:val="99"/>
    <w:semiHidden/>
    <w:rsid w:val="008B2226"/>
    <w:rPr>
      <w:color w:val="808080"/>
    </w:rPr>
  </w:style>
  <w:style w:type="table" w:customStyle="1" w:styleId="231">
    <w:name w:val="Сетка таблицы23"/>
    <w:basedOn w:val="a2"/>
    <w:next w:val="afc"/>
    <w:uiPriority w:val="59"/>
    <w:rsid w:val="008B22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basedOn w:val="a2"/>
    <w:uiPriority w:val="59"/>
    <w:rsid w:val="008B22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basedOn w:val="a1"/>
    <w:rsid w:val="008B2226"/>
  </w:style>
  <w:style w:type="character" w:customStyle="1" w:styleId="frgu-content-accordeon">
    <w:name w:val="frgu-content-accordeon"/>
    <w:basedOn w:val="a1"/>
    <w:rsid w:val="008B22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suslugi.ru/" TargetMode="External"/><Relationship Id="rId18" Type="http://schemas.openxmlformats.org/officeDocument/2006/relationships/hyperlink" Target="consultantplus://offline/ref=7477D36D247F526C7BD4B7DDD08F15A6014F84D62298DDA4DCA8A2DB7828FD21BF4B5E0D31D769E7uBz4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kainsk.nso.ru" TargetMode="External"/><Relationship Id="rId7" Type="http://schemas.openxmlformats.org/officeDocument/2006/relationships/endnotes" Target="endnotes.xml"/><Relationship Id="rId12" Type="http://schemas.openxmlformats.org/officeDocument/2006/relationships/hyperlink" Target="http://www.kainsk.nso.ru" TargetMode="External"/><Relationship Id="rId17" Type="http://schemas.openxmlformats.org/officeDocument/2006/relationships/hyperlink" Target="consultantplus://offline/ref=570971C2B94708539BD06035C224A13ABFBD4DBF048FF081026CE26E82FD0D783367A91EqFr3I"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consultantplus://offline/ref=570971C2B94708539BD06035C224A13ABFBC43B90F88F081026CE26E82FD0D783367A917F5CD55C0qEr0I" TargetMode="External"/><Relationship Id="rId20" Type="http://schemas.openxmlformats.org/officeDocument/2006/relationships/hyperlink" Target="https://base.garant.ru/12138291/7b14d2c2dfc862f67bd2c3471bf87b3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D922A0A42099AC91FAC8523E6CCBD33A46C3E50F418D04773B0B5F10747C80D32BD203BF35614129B262F14336AE5F824E68D2C0795430427Eb4F"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consultantplus://offline/ref=0287F9BFDDF9634602CEC6C014F50EACF54498E7C5DA5A0D17ED5A59EB96BA577D554DA0B60B2EFD0B838343023AD9A447" TargetMode="External"/><Relationship Id="rId23" Type="http://schemas.openxmlformats.org/officeDocument/2006/relationships/header" Target="header1.xml"/><Relationship Id="rId10" Type="http://schemas.openxmlformats.org/officeDocument/2006/relationships/hyperlink" Target="https://www.gosuslugi.ru/" TargetMode="External"/><Relationship Id="rId19" Type="http://schemas.openxmlformats.org/officeDocument/2006/relationships/hyperlink" Target="https://base.garant.ru/12138291/74d7c78a3a1e33cef2750a2b7b35d2e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D5228E38CEF6BCBA422C92C0B03D0047E800CEE556600E0AADA527ED79E05FA061BC92AF306361A373CD798C9E6B79B554CCC2AB4C38E" TargetMode="External"/><Relationship Id="rId22" Type="http://schemas.openxmlformats.org/officeDocument/2006/relationships/hyperlink" Target="http://www.dem.nso.ru/townplanningpage"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9E428-93A9-4877-9E9C-8A1C00933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48</Pages>
  <Words>26770</Words>
  <Characters>152595</Characters>
  <Application>Microsoft Office Word</Application>
  <DocSecurity>0</DocSecurity>
  <Lines>1271</Lines>
  <Paragraphs>358</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179007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20</cp:revision>
  <cp:lastPrinted>2023-02-16T03:18:00Z</cp:lastPrinted>
  <dcterms:created xsi:type="dcterms:W3CDTF">2023-10-25T06:23:00Z</dcterms:created>
  <dcterms:modified xsi:type="dcterms:W3CDTF">2023-10-26T02:05:00Z</dcterms:modified>
</cp:coreProperties>
</file>