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17465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6 (1181)&#10;29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36;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Default="009C1DD0" w:rsidP="00034B79">
      <w:pPr>
        <w:jc w:val="center"/>
        <w:rPr>
          <w:rFonts w:ascii="Arial" w:hAnsi="Arial" w:cs="Arial"/>
          <w:b/>
          <w:sz w:val="20"/>
          <w:szCs w:val="20"/>
        </w:rPr>
      </w:pPr>
      <w:r>
        <w:rPr>
          <w:rFonts w:ascii="Arial" w:hAnsi="Arial" w:cs="Arial"/>
          <w:b/>
          <w:sz w:val="20"/>
          <w:szCs w:val="20"/>
        </w:rPr>
        <w:t xml:space="preserve"> </w:t>
      </w:r>
    </w:p>
    <w:p w:rsidR="009C1DD0" w:rsidRDefault="009C1DD0" w:rsidP="00034B79">
      <w:pPr>
        <w:jc w:val="center"/>
        <w:rPr>
          <w:rFonts w:ascii="Arial" w:hAnsi="Arial" w:cs="Arial"/>
          <w:b/>
          <w:sz w:val="20"/>
          <w:szCs w:val="20"/>
        </w:rPr>
      </w:pPr>
    </w:p>
    <w:p w:rsidR="00683642" w:rsidRPr="0085658A" w:rsidRDefault="00683642" w:rsidP="00034B79">
      <w:pPr>
        <w:jc w:val="center"/>
        <w:rPr>
          <w:rFonts w:ascii="Arial" w:hAnsi="Arial" w:cs="Arial"/>
          <w:b/>
          <w:sz w:val="20"/>
          <w:szCs w:val="20"/>
        </w:rPr>
      </w:pPr>
      <w:r>
        <w:rPr>
          <w:rFonts w:ascii="Arial" w:hAnsi="Arial" w:cs="Arial"/>
          <w:b/>
          <w:sz w:val="20"/>
          <w:szCs w:val="20"/>
        </w:rPr>
        <w:t>-</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17465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70D38">
        <w:rPr>
          <w:rFonts w:ascii="Arial" w:hAnsi="Arial" w:cs="Arial"/>
          <w:b/>
          <w:sz w:val="20"/>
          <w:szCs w:val="20"/>
        </w:rPr>
        <w:t>86</w:t>
      </w:r>
      <w:r w:rsidR="00E623F1" w:rsidRPr="0085658A">
        <w:rPr>
          <w:rFonts w:ascii="Arial" w:hAnsi="Arial" w:cs="Arial"/>
          <w:b/>
          <w:sz w:val="20"/>
          <w:szCs w:val="20"/>
        </w:rPr>
        <w:t>(</w:t>
      </w:r>
      <w:r w:rsidR="00E70D38">
        <w:rPr>
          <w:rFonts w:ascii="Arial" w:hAnsi="Arial" w:cs="Arial"/>
          <w:b/>
          <w:sz w:val="20"/>
          <w:szCs w:val="20"/>
        </w:rPr>
        <w:t>1181</w:t>
      </w:r>
      <w:r w:rsidR="00F147EA">
        <w:rPr>
          <w:rFonts w:ascii="Arial" w:hAnsi="Arial" w:cs="Arial"/>
          <w:b/>
          <w:sz w:val="20"/>
          <w:szCs w:val="20"/>
        </w:rPr>
        <w:t>)</w:t>
      </w:r>
      <w:r w:rsidRPr="0085658A">
        <w:rPr>
          <w:rFonts w:ascii="Arial" w:hAnsi="Arial" w:cs="Arial"/>
          <w:b/>
          <w:sz w:val="20"/>
          <w:szCs w:val="20"/>
        </w:rPr>
        <w:t xml:space="preserve"> от </w:t>
      </w:r>
      <w:r w:rsidR="008142C8">
        <w:rPr>
          <w:rFonts w:ascii="Arial" w:hAnsi="Arial" w:cs="Arial"/>
          <w:b/>
          <w:sz w:val="20"/>
          <w:szCs w:val="20"/>
        </w:rPr>
        <w:t>29</w:t>
      </w:r>
      <w:r w:rsidR="006808FC">
        <w:rPr>
          <w:rFonts w:ascii="Arial" w:hAnsi="Arial" w:cs="Arial"/>
          <w:b/>
          <w:sz w:val="20"/>
          <w:szCs w:val="20"/>
        </w:rPr>
        <w:t xml:space="preserve"> </w:t>
      </w:r>
      <w:r w:rsidR="00C506F1">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F299C" w:rsidRDefault="00BF299C"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tbl>
      <w:tblPr>
        <w:tblW w:w="5179"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215"/>
        <w:gridCol w:w="425"/>
      </w:tblGrid>
      <w:tr w:rsidR="0066740C" w:rsidRPr="00C10DF7" w:rsidTr="0078181B">
        <w:trPr>
          <w:trHeight w:val="423"/>
        </w:trPr>
        <w:tc>
          <w:tcPr>
            <w:tcW w:w="278" w:type="pct"/>
            <w:shd w:val="clear" w:color="auto" w:fill="auto"/>
          </w:tcPr>
          <w:p w:rsidR="0066740C" w:rsidRPr="00C10DF7" w:rsidRDefault="0066740C" w:rsidP="007C6939">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514" w:type="pct"/>
            <w:shd w:val="clear" w:color="auto" w:fill="auto"/>
          </w:tcPr>
          <w:p w:rsidR="0066740C" w:rsidRPr="00C10DF7" w:rsidRDefault="0066740C" w:rsidP="007C6939">
            <w:pPr>
              <w:keepNext/>
              <w:autoSpaceDE w:val="0"/>
              <w:autoSpaceDN w:val="0"/>
              <w:jc w:val="both"/>
              <w:outlineLvl w:val="0"/>
              <w:rPr>
                <w:rFonts w:ascii="Arial" w:hAnsi="Arial" w:cs="Arial"/>
                <w:b/>
                <w:bCs/>
                <w:sz w:val="20"/>
                <w:szCs w:val="20"/>
              </w:rPr>
            </w:pPr>
            <w:r w:rsidRPr="00771627">
              <w:rPr>
                <w:rFonts w:ascii="Arial" w:hAnsi="Arial" w:cs="Arial"/>
                <w:b/>
                <w:bCs/>
                <w:sz w:val="20"/>
                <w:szCs w:val="20"/>
              </w:rPr>
              <w:t>ПОСТАНОВЛЕНИЕ ГЛАВЫ ГОРОДА КУЙБЫШЕВА КУЙБЫШЕВСКОГО РА</w:t>
            </w:r>
            <w:r>
              <w:rPr>
                <w:rFonts w:ascii="Arial" w:hAnsi="Arial" w:cs="Arial"/>
                <w:b/>
                <w:bCs/>
                <w:sz w:val="20"/>
                <w:szCs w:val="20"/>
              </w:rPr>
              <w:t>ЙОНА НОВОСИБИРСКОЙ ОБЛАСТИ от 28.09.2022 № 25</w:t>
            </w:r>
            <w:r w:rsidRPr="00771627">
              <w:rPr>
                <w:rFonts w:ascii="Arial" w:hAnsi="Arial" w:cs="Arial"/>
                <w:b/>
                <w:bCs/>
                <w:sz w:val="20"/>
                <w:szCs w:val="20"/>
              </w:rPr>
              <w:t xml:space="preserve"> </w:t>
            </w:r>
            <w:r w:rsidRPr="00771627">
              <w:rPr>
                <w:rFonts w:ascii="Arial" w:hAnsi="Arial" w:cs="Arial"/>
                <w:bCs/>
                <w:sz w:val="20"/>
                <w:szCs w:val="20"/>
              </w:rPr>
              <w:t>«</w:t>
            </w:r>
            <w:r w:rsidRPr="0066740C">
              <w:rPr>
                <w:rFonts w:ascii="Arial" w:hAnsi="Arial" w:cs="Arial"/>
                <w:bCs/>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771627">
              <w:rPr>
                <w:rFonts w:ascii="Arial" w:hAnsi="Arial" w:cs="Arial"/>
                <w:bCs/>
                <w:sz w:val="20"/>
                <w:szCs w:val="20"/>
              </w:rPr>
              <w:t>»</w:t>
            </w:r>
          </w:p>
        </w:tc>
        <w:tc>
          <w:tcPr>
            <w:tcW w:w="208" w:type="pct"/>
            <w:shd w:val="clear" w:color="auto" w:fill="auto"/>
          </w:tcPr>
          <w:p w:rsidR="0066740C" w:rsidRPr="00C10DF7" w:rsidRDefault="0078181B" w:rsidP="007C6939">
            <w:pPr>
              <w:tabs>
                <w:tab w:val="left" w:pos="9071"/>
              </w:tabs>
              <w:ind w:right="-143"/>
              <w:jc w:val="both"/>
              <w:rPr>
                <w:rFonts w:ascii="Arial" w:hAnsi="Arial" w:cs="Arial"/>
                <w:sz w:val="20"/>
                <w:szCs w:val="20"/>
              </w:rPr>
            </w:pPr>
            <w:r>
              <w:rPr>
                <w:rFonts w:ascii="Arial" w:hAnsi="Arial" w:cs="Arial"/>
                <w:sz w:val="20"/>
                <w:szCs w:val="20"/>
              </w:rPr>
              <w:t>03</w:t>
            </w:r>
          </w:p>
        </w:tc>
      </w:tr>
      <w:tr w:rsidR="00E7522A" w:rsidRPr="00C10DF7" w:rsidTr="0078181B">
        <w:trPr>
          <w:trHeight w:val="423"/>
        </w:trPr>
        <w:tc>
          <w:tcPr>
            <w:tcW w:w="278" w:type="pct"/>
            <w:shd w:val="clear" w:color="auto" w:fill="auto"/>
          </w:tcPr>
          <w:p w:rsidR="00E7522A" w:rsidRDefault="00E7522A" w:rsidP="007C6939">
            <w:pPr>
              <w:tabs>
                <w:tab w:val="left" w:pos="9071"/>
              </w:tabs>
              <w:ind w:right="-143"/>
              <w:jc w:val="both"/>
              <w:rPr>
                <w:rFonts w:ascii="Arial" w:hAnsi="Arial" w:cs="Arial"/>
                <w:b/>
                <w:sz w:val="20"/>
                <w:szCs w:val="20"/>
              </w:rPr>
            </w:pPr>
            <w:r>
              <w:rPr>
                <w:rFonts w:ascii="Arial" w:hAnsi="Arial" w:cs="Arial"/>
                <w:b/>
                <w:sz w:val="20"/>
                <w:szCs w:val="20"/>
              </w:rPr>
              <w:t>2.2.</w:t>
            </w:r>
          </w:p>
        </w:tc>
        <w:tc>
          <w:tcPr>
            <w:tcW w:w="4514" w:type="pct"/>
            <w:shd w:val="clear" w:color="auto" w:fill="auto"/>
          </w:tcPr>
          <w:p w:rsidR="00E7522A" w:rsidRPr="00771627" w:rsidRDefault="00E7522A" w:rsidP="00E7522A">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E7522A">
              <w:rPr>
                <w:rFonts w:ascii="Arial" w:hAnsi="Arial" w:cs="Arial"/>
                <w:b/>
                <w:bCs/>
                <w:sz w:val="20"/>
                <w:szCs w:val="20"/>
              </w:rPr>
              <w:t xml:space="preserve"> ГОРОДА КУЙБЫШЕВА КУЙБЫШЕВСКОГО РАЙОНА НОВОСИБИ</w:t>
            </w:r>
            <w:r>
              <w:rPr>
                <w:rFonts w:ascii="Arial" w:hAnsi="Arial" w:cs="Arial"/>
                <w:b/>
                <w:bCs/>
                <w:sz w:val="20"/>
                <w:szCs w:val="20"/>
              </w:rPr>
              <w:t xml:space="preserve">РСКОЙ ОБЛАСТИ от 26.09.2022 № 1213 </w:t>
            </w:r>
            <w:r w:rsidRPr="00E7522A">
              <w:rPr>
                <w:rFonts w:ascii="Arial" w:hAnsi="Arial" w:cs="Arial"/>
                <w:bCs/>
                <w:sz w:val="20"/>
                <w:szCs w:val="20"/>
              </w:rPr>
              <w:t>«О пров</w:t>
            </w:r>
            <w:r>
              <w:rPr>
                <w:rFonts w:ascii="Arial" w:hAnsi="Arial" w:cs="Arial"/>
                <w:bCs/>
                <w:sz w:val="20"/>
                <w:szCs w:val="20"/>
              </w:rPr>
              <w:t xml:space="preserve">едении общественных обсуждений </w:t>
            </w:r>
            <w:r w:rsidRPr="00E7522A">
              <w:rPr>
                <w:rFonts w:ascii="Arial" w:hAnsi="Arial" w:cs="Arial"/>
                <w:bCs/>
                <w:sz w:val="20"/>
                <w:szCs w:val="20"/>
              </w:rPr>
              <w:t>по проекту «Программа профилактики рисков причинения вреда (ущерба</w:t>
            </w:r>
            <w:r>
              <w:rPr>
                <w:rFonts w:ascii="Arial" w:hAnsi="Arial" w:cs="Arial"/>
                <w:bCs/>
                <w:sz w:val="20"/>
                <w:szCs w:val="20"/>
              </w:rPr>
              <w:t xml:space="preserve">) охраняемым законом ценностям </w:t>
            </w:r>
            <w:r w:rsidRPr="00E7522A">
              <w:rPr>
                <w:rFonts w:ascii="Arial" w:hAnsi="Arial" w:cs="Arial"/>
                <w:bCs/>
                <w:sz w:val="20"/>
                <w:szCs w:val="20"/>
              </w:rPr>
              <w:t>в рамках муниципального контроля в сфере благоустройства на территории города Куйбышева Куйбышевского района Новосибирской области на 2023 год»</w:t>
            </w:r>
          </w:p>
        </w:tc>
        <w:tc>
          <w:tcPr>
            <w:tcW w:w="208" w:type="pct"/>
            <w:shd w:val="clear" w:color="auto" w:fill="auto"/>
          </w:tcPr>
          <w:p w:rsidR="00E7522A" w:rsidRDefault="0078181B" w:rsidP="007C6939">
            <w:pPr>
              <w:tabs>
                <w:tab w:val="left" w:pos="9071"/>
              </w:tabs>
              <w:ind w:right="-143"/>
              <w:jc w:val="both"/>
              <w:rPr>
                <w:rFonts w:ascii="Arial" w:hAnsi="Arial" w:cs="Arial"/>
                <w:sz w:val="20"/>
                <w:szCs w:val="20"/>
              </w:rPr>
            </w:pPr>
            <w:r>
              <w:rPr>
                <w:rFonts w:ascii="Arial" w:hAnsi="Arial" w:cs="Arial"/>
                <w:sz w:val="20"/>
                <w:szCs w:val="20"/>
              </w:rPr>
              <w:t>04</w:t>
            </w:r>
          </w:p>
        </w:tc>
      </w:tr>
      <w:tr w:rsidR="00E7522A" w:rsidRPr="00C10DF7" w:rsidTr="0078181B">
        <w:trPr>
          <w:trHeight w:val="423"/>
        </w:trPr>
        <w:tc>
          <w:tcPr>
            <w:tcW w:w="278" w:type="pct"/>
            <w:shd w:val="clear" w:color="auto" w:fill="auto"/>
          </w:tcPr>
          <w:p w:rsidR="00E7522A" w:rsidRDefault="00E7522A" w:rsidP="007C6939">
            <w:pPr>
              <w:tabs>
                <w:tab w:val="left" w:pos="9071"/>
              </w:tabs>
              <w:ind w:right="-143"/>
              <w:jc w:val="both"/>
              <w:rPr>
                <w:rFonts w:ascii="Arial" w:hAnsi="Arial" w:cs="Arial"/>
                <w:b/>
                <w:sz w:val="20"/>
                <w:szCs w:val="20"/>
              </w:rPr>
            </w:pPr>
            <w:r>
              <w:rPr>
                <w:rFonts w:ascii="Arial" w:hAnsi="Arial" w:cs="Arial"/>
                <w:b/>
                <w:sz w:val="20"/>
                <w:szCs w:val="20"/>
              </w:rPr>
              <w:t>2.3.</w:t>
            </w:r>
          </w:p>
        </w:tc>
        <w:tc>
          <w:tcPr>
            <w:tcW w:w="4514" w:type="pct"/>
            <w:shd w:val="clear" w:color="auto" w:fill="auto"/>
          </w:tcPr>
          <w:p w:rsidR="00E7522A" w:rsidRPr="00771627" w:rsidRDefault="00E7522A" w:rsidP="00E7522A">
            <w:pPr>
              <w:keepNext/>
              <w:autoSpaceDE w:val="0"/>
              <w:autoSpaceDN w:val="0"/>
              <w:jc w:val="both"/>
              <w:outlineLvl w:val="0"/>
              <w:rPr>
                <w:rFonts w:ascii="Arial" w:hAnsi="Arial" w:cs="Arial"/>
                <w:b/>
                <w:bCs/>
                <w:sz w:val="20"/>
                <w:szCs w:val="20"/>
              </w:rPr>
            </w:pPr>
            <w:r w:rsidRPr="00E7522A">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от 26.09.2022 № 1214 </w:t>
            </w:r>
            <w:r w:rsidRPr="00E7522A">
              <w:rPr>
                <w:rFonts w:ascii="Arial" w:hAnsi="Arial" w:cs="Arial"/>
                <w:bCs/>
                <w:sz w:val="20"/>
                <w:szCs w:val="20"/>
              </w:rPr>
              <w:t>«</w:t>
            </w:r>
            <w:r>
              <w:rPr>
                <w:rFonts w:ascii="Arial" w:hAnsi="Arial" w:cs="Arial"/>
                <w:bCs/>
                <w:sz w:val="20"/>
                <w:szCs w:val="20"/>
              </w:rPr>
              <w:t xml:space="preserve">О </w:t>
            </w:r>
            <w:r w:rsidRPr="00E7522A">
              <w:rPr>
                <w:rFonts w:ascii="Arial" w:hAnsi="Arial" w:cs="Arial"/>
                <w:bCs/>
                <w:sz w:val="20"/>
                <w:szCs w:val="20"/>
              </w:rPr>
              <w:t>пров</w:t>
            </w:r>
            <w:r>
              <w:rPr>
                <w:rFonts w:ascii="Arial" w:hAnsi="Arial" w:cs="Arial"/>
                <w:bCs/>
                <w:sz w:val="20"/>
                <w:szCs w:val="20"/>
              </w:rPr>
              <w:t xml:space="preserve">едении общественных обсуждений </w:t>
            </w:r>
            <w:r w:rsidRPr="00E7522A">
              <w:rPr>
                <w:rFonts w:ascii="Arial" w:hAnsi="Arial" w:cs="Arial"/>
                <w:bCs/>
                <w:sz w:val="20"/>
                <w:szCs w:val="20"/>
              </w:rPr>
              <w:t>по проекту «Программа профилактики рисков причинения вреда (ущерба) охраняемым законом ценностям на 2023 год в сфере мун</w:t>
            </w:r>
            <w:r>
              <w:rPr>
                <w:rFonts w:ascii="Arial" w:hAnsi="Arial" w:cs="Arial"/>
                <w:bCs/>
                <w:sz w:val="20"/>
                <w:szCs w:val="20"/>
              </w:rPr>
              <w:t xml:space="preserve">иципального жилищного контроля </w:t>
            </w:r>
            <w:r w:rsidRPr="00E7522A">
              <w:rPr>
                <w:rFonts w:ascii="Arial" w:hAnsi="Arial" w:cs="Arial"/>
                <w:bCs/>
                <w:sz w:val="20"/>
                <w:szCs w:val="20"/>
              </w:rPr>
              <w:t>на территории города Куйбышева Куйбышевског</w:t>
            </w:r>
            <w:r w:rsidR="0017465A">
              <w:rPr>
                <w:rFonts w:ascii="Arial" w:hAnsi="Arial" w:cs="Arial"/>
                <w:bCs/>
                <w:sz w:val="20"/>
                <w:szCs w:val="20"/>
              </w:rPr>
              <w:t>о района Новосибирской области»</w:t>
            </w:r>
          </w:p>
        </w:tc>
        <w:tc>
          <w:tcPr>
            <w:tcW w:w="208" w:type="pct"/>
            <w:shd w:val="clear" w:color="auto" w:fill="auto"/>
          </w:tcPr>
          <w:p w:rsidR="00E7522A" w:rsidRDefault="0078181B" w:rsidP="007C6939">
            <w:pPr>
              <w:tabs>
                <w:tab w:val="left" w:pos="9071"/>
              </w:tabs>
              <w:ind w:right="-143"/>
              <w:jc w:val="both"/>
              <w:rPr>
                <w:rFonts w:ascii="Arial" w:hAnsi="Arial" w:cs="Arial"/>
                <w:sz w:val="20"/>
                <w:szCs w:val="20"/>
              </w:rPr>
            </w:pPr>
            <w:r>
              <w:rPr>
                <w:rFonts w:ascii="Arial" w:hAnsi="Arial" w:cs="Arial"/>
                <w:sz w:val="20"/>
                <w:szCs w:val="20"/>
              </w:rPr>
              <w:t>08</w:t>
            </w:r>
          </w:p>
        </w:tc>
      </w:tr>
      <w:tr w:rsidR="00E7522A" w:rsidRPr="00C10DF7" w:rsidTr="0078181B">
        <w:trPr>
          <w:trHeight w:val="423"/>
        </w:trPr>
        <w:tc>
          <w:tcPr>
            <w:tcW w:w="278" w:type="pct"/>
            <w:shd w:val="clear" w:color="auto" w:fill="auto"/>
          </w:tcPr>
          <w:p w:rsidR="00E7522A" w:rsidRDefault="00E7522A" w:rsidP="007C6939">
            <w:pPr>
              <w:tabs>
                <w:tab w:val="left" w:pos="9071"/>
              </w:tabs>
              <w:ind w:right="-143"/>
              <w:jc w:val="both"/>
              <w:rPr>
                <w:rFonts w:ascii="Arial" w:hAnsi="Arial" w:cs="Arial"/>
                <w:b/>
                <w:sz w:val="20"/>
                <w:szCs w:val="20"/>
              </w:rPr>
            </w:pPr>
            <w:r>
              <w:rPr>
                <w:rFonts w:ascii="Arial" w:hAnsi="Arial" w:cs="Arial"/>
                <w:b/>
                <w:sz w:val="20"/>
                <w:szCs w:val="20"/>
              </w:rPr>
              <w:t>2.4.</w:t>
            </w:r>
          </w:p>
        </w:tc>
        <w:tc>
          <w:tcPr>
            <w:tcW w:w="4514" w:type="pct"/>
            <w:shd w:val="clear" w:color="auto" w:fill="auto"/>
          </w:tcPr>
          <w:p w:rsidR="00E7522A" w:rsidRPr="00771627" w:rsidRDefault="00E7522A" w:rsidP="007C6939">
            <w:pPr>
              <w:keepNext/>
              <w:autoSpaceDE w:val="0"/>
              <w:autoSpaceDN w:val="0"/>
              <w:jc w:val="both"/>
              <w:outlineLvl w:val="0"/>
              <w:rPr>
                <w:rFonts w:ascii="Arial" w:hAnsi="Arial" w:cs="Arial"/>
                <w:b/>
                <w:bCs/>
                <w:sz w:val="20"/>
                <w:szCs w:val="20"/>
              </w:rPr>
            </w:pPr>
            <w:r w:rsidRPr="00E7522A">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от 26.09.2022 № 1215 </w:t>
            </w:r>
            <w:r w:rsidRPr="007C6939">
              <w:rPr>
                <w:rFonts w:ascii="Arial" w:hAnsi="Arial" w:cs="Arial"/>
                <w:bCs/>
                <w:sz w:val="20"/>
                <w:szCs w:val="20"/>
              </w:rPr>
              <w:t>«</w:t>
            </w:r>
            <w:r w:rsidR="007C6939" w:rsidRPr="007C6939">
              <w:rPr>
                <w:rFonts w:ascii="Arial" w:hAnsi="Arial" w:cs="Arial"/>
                <w:bCs/>
                <w:sz w:val="20"/>
                <w:szCs w:val="20"/>
              </w:rPr>
              <w:t>О пров</w:t>
            </w:r>
            <w:r w:rsidR="007C6939">
              <w:rPr>
                <w:rFonts w:ascii="Arial" w:hAnsi="Arial" w:cs="Arial"/>
                <w:bCs/>
                <w:sz w:val="20"/>
                <w:szCs w:val="20"/>
              </w:rPr>
              <w:t xml:space="preserve">едении общественных обсуждений </w:t>
            </w:r>
            <w:r w:rsidR="007C6939" w:rsidRPr="007C6939">
              <w:rPr>
                <w:rFonts w:ascii="Arial" w:hAnsi="Arial" w:cs="Arial"/>
                <w:bCs/>
                <w:sz w:val="20"/>
                <w:szCs w:val="20"/>
              </w:rPr>
              <w:t>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2023 год»</w:t>
            </w:r>
          </w:p>
        </w:tc>
        <w:tc>
          <w:tcPr>
            <w:tcW w:w="208" w:type="pct"/>
            <w:shd w:val="clear" w:color="auto" w:fill="auto"/>
          </w:tcPr>
          <w:p w:rsidR="00E7522A" w:rsidRDefault="0078181B" w:rsidP="007C6939">
            <w:pPr>
              <w:tabs>
                <w:tab w:val="left" w:pos="9071"/>
              </w:tabs>
              <w:ind w:right="-143"/>
              <w:jc w:val="both"/>
              <w:rPr>
                <w:rFonts w:ascii="Arial" w:hAnsi="Arial" w:cs="Arial"/>
                <w:sz w:val="20"/>
                <w:szCs w:val="20"/>
              </w:rPr>
            </w:pPr>
            <w:r>
              <w:rPr>
                <w:rFonts w:ascii="Arial" w:hAnsi="Arial" w:cs="Arial"/>
                <w:sz w:val="20"/>
                <w:szCs w:val="20"/>
              </w:rPr>
              <w:t>12</w:t>
            </w:r>
          </w:p>
        </w:tc>
      </w:tr>
      <w:tr w:rsidR="00E7522A" w:rsidRPr="00C10DF7" w:rsidTr="0078181B">
        <w:trPr>
          <w:trHeight w:val="423"/>
        </w:trPr>
        <w:tc>
          <w:tcPr>
            <w:tcW w:w="278" w:type="pct"/>
            <w:shd w:val="clear" w:color="auto" w:fill="auto"/>
          </w:tcPr>
          <w:p w:rsidR="00E7522A" w:rsidRDefault="00E7522A" w:rsidP="007C6939">
            <w:pPr>
              <w:tabs>
                <w:tab w:val="left" w:pos="9071"/>
              </w:tabs>
              <w:ind w:right="-143"/>
              <w:jc w:val="both"/>
              <w:rPr>
                <w:rFonts w:ascii="Arial" w:hAnsi="Arial" w:cs="Arial"/>
                <w:b/>
                <w:sz w:val="20"/>
                <w:szCs w:val="20"/>
              </w:rPr>
            </w:pPr>
            <w:r>
              <w:rPr>
                <w:rFonts w:ascii="Arial" w:hAnsi="Arial" w:cs="Arial"/>
                <w:b/>
                <w:sz w:val="20"/>
                <w:szCs w:val="20"/>
              </w:rPr>
              <w:t>2.5.</w:t>
            </w:r>
          </w:p>
        </w:tc>
        <w:tc>
          <w:tcPr>
            <w:tcW w:w="4514" w:type="pct"/>
            <w:shd w:val="clear" w:color="auto" w:fill="auto"/>
          </w:tcPr>
          <w:p w:rsidR="00E7522A" w:rsidRPr="00771627" w:rsidRDefault="00E7522A" w:rsidP="000D2C71">
            <w:pPr>
              <w:keepNext/>
              <w:autoSpaceDE w:val="0"/>
              <w:autoSpaceDN w:val="0"/>
              <w:jc w:val="both"/>
              <w:outlineLvl w:val="0"/>
              <w:rPr>
                <w:rFonts w:ascii="Arial" w:hAnsi="Arial" w:cs="Arial"/>
                <w:b/>
                <w:bCs/>
                <w:sz w:val="20"/>
                <w:szCs w:val="20"/>
              </w:rPr>
            </w:pPr>
            <w:r w:rsidRPr="00E7522A">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от 26.09.2022 № 1216 </w:t>
            </w:r>
            <w:r w:rsidRPr="000D2C71">
              <w:rPr>
                <w:rFonts w:ascii="Arial" w:hAnsi="Arial" w:cs="Arial"/>
                <w:bCs/>
                <w:sz w:val="20"/>
                <w:szCs w:val="20"/>
              </w:rPr>
              <w:t>«</w:t>
            </w:r>
            <w:r w:rsidR="000D2C71" w:rsidRPr="000D2C71">
              <w:rPr>
                <w:rFonts w:ascii="Arial" w:hAnsi="Arial" w:cs="Arial"/>
                <w:bCs/>
                <w:sz w:val="20"/>
                <w:szCs w:val="20"/>
              </w:rPr>
              <w:t>О про</w:t>
            </w:r>
            <w:r w:rsidR="000D2C71">
              <w:rPr>
                <w:rFonts w:ascii="Arial" w:hAnsi="Arial" w:cs="Arial"/>
                <w:bCs/>
                <w:sz w:val="20"/>
                <w:szCs w:val="20"/>
              </w:rPr>
              <w:t>ведении общественных обсуждений</w:t>
            </w:r>
            <w:r w:rsidR="000D2C71" w:rsidRPr="000D2C71">
              <w:rPr>
                <w:rFonts w:ascii="Arial" w:hAnsi="Arial" w:cs="Arial"/>
                <w:bCs/>
                <w:sz w:val="20"/>
                <w:szCs w:val="20"/>
              </w:rPr>
              <w:t xml:space="preserve"> по проекту «Программа профилактики рисков причинения вреда (ущерба) охраняемым законом ценностям в сфере муниципального контроля за исполнением единой теплоснабжающей организацией обязательств по строи</w:t>
            </w:r>
            <w:r w:rsidR="000D2C71">
              <w:rPr>
                <w:rFonts w:ascii="Arial" w:hAnsi="Arial" w:cs="Arial"/>
                <w:bCs/>
                <w:sz w:val="20"/>
                <w:szCs w:val="20"/>
              </w:rPr>
              <w:t xml:space="preserve">тельству, реконструкции и (или) </w:t>
            </w:r>
            <w:r w:rsidR="000D2C71" w:rsidRPr="000D2C71">
              <w:rPr>
                <w:rFonts w:ascii="Arial" w:hAnsi="Arial" w:cs="Arial"/>
                <w:bCs/>
                <w:sz w:val="20"/>
                <w:szCs w:val="20"/>
              </w:rPr>
              <w:t>модернизации объектов теплоснабжения в городе Куйбышеве Куйбышевск</w:t>
            </w:r>
            <w:r w:rsidR="000D2C71">
              <w:rPr>
                <w:rFonts w:ascii="Arial" w:hAnsi="Arial" w:cs="Arial"/>
                <w:bCs/>
                <w:sz w:val="20"/>
                <w:szCs w:val="20"/>
              </w:rPr>
              <w:t>ом районе Новосибирской области</w:t>
            </w:r>
            <w:r w:rsidR="000D2C71" w:rsidRPr="000D2C71">
              <w:rPr>
                <w:rFonts w:ascii="Arial" w:hAnsi="Arial" w:cs="Arial"/>
                <w:bCs/>
                <w:sz w:val="20"/>
                <w:szCs w:val="20"/>
              </w:rPr>
              <w:t xml:space="preserve"> на 2023 год»</w:t>
            </w:r>
          </w:p>
        </w:tc>
        <w:tc>
          <w:tcPr>
            <w:tcW w:w="208" w:type="pct"/>
            <w:shd w:val="clear" w:color="auto" w:fill="auto"/>
          </w:tcPr>
          <w:p w:rsidR="00E7522A" w:rsidRDefault="0078181B" w:rsidP="007C6939">
            <w:pPr>
              <w:tabs>
                <w:tab w:val="left" w:pos="9071"/>
              </w:tabs>
              <w:ind w:right="-143"/>
              <w:jc w:val="both"/>
              <w:rPr>
                <w:rFonts w:ascii="Arial" w:hAnsi="Arial" w:cs="Arial"/>
                <w:sz w:val="20"/>
                <w:szCs w:val="20"/>
              </w:rPr>
            </w:pPr>
            <w:r>
              <w:rPr>
                <w:rFonts w:ascii="Arial" w:hAnsi="Arial" w:cs="Arial"/>
                <w:sz w:val="20"/>
                <w:szCs w:val="20"/>
              </w:rPr>
              <w:t>17</w:t>
            </w:r>
          </w:p>
        </w:tc>
      </w:tr>
      <w:tr w:rsidR="00E7522A" w:rsidRPr="00C10DF7" w:rsidTr="0078181B">
        <w:trPr>
          <w:trHeight w:val="423"/>
        </w:trPr>
        <w:tc>
          <w:tcPr>
            <w:tcW w:w="278" w:type="pct"/>
            <w:shd w:val="clear" w:color="auto" w:fill="auto"/>
          </w:tcPr>
          <w:p w:rsidR="00E7522A" w:rsidRDefault="00E7522A" w:rsidP="007C6939">
            <w:pPr>
              <w:tabs>
                <w:tab w:val="left" w:pos="9071"/>
              </w:tabs>
              <w:ind w:right="-143"/>
              <w:jc w:val="both"/>
              <w:rPr>
                <w:rFonts w:ascii="Arial" w:hAnsi="Arial" w:cs="Arial"/>
                <w:b/>
                <w:sz w:val="20"/>
                <w:szCs w:val="20"/>
              </w:rPr>
            </w:pPr>
            <w:r>
              <w:rPr>
                <w:rFonts w:ascii="Arial" w:hAnsi="Arial" w:cs="Arial"/>
                <w:b/>
                <w:sz w:val="20"/>
                <w:szCs w:val="20"/>
              </w:rPr>
              <w:t>2.6.</w:t>
            </w:r>
          </w:p>
        </w:tc>
        <w:tc>
          <w:tcPr>
            <w:tcW w:w="4514" w:type="pct"/>
            <w:shd w:val="clear" w:color="auto" w:fill="auto"/>
          </w:tcPr>
          <w:p w:rsidR="00E7522A" w:rsidRPr="00771627" w:rsidRDefault="00E7522A" w:rsidP="000D2C71">
            <w:pPr>
              <w:keepNext/>
              <w:autoSpaceDE w:val="0"/>
              <w:autoSpaceDN w:val="0"/>
              <w:jc w:val="both"/>
              <w:outlineLvl w:val="0"/>
              <w:rPr>
                <w:rFonts w:ascii="Arial" w:hAnsi="Arial" w:cs="Arial"/>
                <w:b/>
                <w:bCs/>
                <w:sz w:val="20"/>
                <w:szCs w:val="20"/>
              </w:rPr>
            </w:pPr>
            <w:r w:rsidRPr="00E7522A">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 xml:space="preserve">КОЙ ОБЛАСТИ от 26.09.2022 № 1217 </w:t>
            </w:r>
            <w:r w:rsidRPr="000D2C71">
              <w:rPr>
                <w:rFonts w:ascii="Arial" w:hAnsi="Arial" w:cs="Arial"/>
                <w:bCs/>
                <w:sz w:val="20"/>
                <w:szCs w:val="20"/>
              </w:rPr>
              <w:t>«</w:t>
            </w:r>
            <w:r w:rsidR="000D2C71" w:rsidRPr="000D2C71">
              <w:rPr>
                <w:rFonts w:ascii="Arial" w:hAnsi="Arial" w:cs="Arial"/>
                <w:bCs/>
                <w:sz w:val="20"/>
                <w:szCs w:val="20"/>
              </w:rPr>
              <w:t>О пров</w:t>
            </w:r>
            <w:r w:rsidR="000D2C71">
              <w:rPr>
                <w:rFonts w:ascii="Arial" w:hAnsi="Arial" w:cs="Arial"/>
                <w:bCs/>
                <w:sz w:val="20"/>
                <w:szCs w:val="20"/>
              </w:rPr>
              <w:t xml:space="preserve">едении общественных обсуждений </w:t>
            </w:r>
            <w:r w:rsidR="000D2C71" w:rsidRPr="000D2C71">
              <w:rPr>
                <w:rFonts w:ascii="Arial" w:hAnsi="Arial" w:cs="Arial"/>
                <w:bCs/>
                <w:sz w:val="20"/>
                <w:szCs w:val="20"/>
              </w:rPr>
              <w:t>по проекту «Программа профилактики р</w:t>
            </w:r>
            <w:r w:rsidR="000D2C71">
              <w:rPr>
                <w:rFonts w:ascii="Arial" w:hAnsi="Arial" w:cs="Arial"/>
                <w:bCs/>
                <w:sz w:val="20"/>
                <w:szCs w:val="20"/>
              </w:rPr>
              <w:t xml:space="preserve">исков причинения вреда (ущерба) </w:t>
            </w:r>
            <w:r w:rsidR="000D2C71" w:rsidRPr="000D2C71">
              <w:rPr>
                <w:rFonts w:ascii="Arial" w:hAnsi="Arial" w:cs="Arial"/>
                <w:bCs/>
                <w:sz w:val="20"/>
                <w:szCs w:val="20"/>
              </w:rPr>
              <w:t xml:space="preserve">охраняемым законом </w:t>
            </w:r>
            <w:proofErr w:type="spellStart"/>
            <w:r w:rsidR="000D2C71" w:rsidRPr="000D2C71">
              <w:rPr>
                <w:rFonts w:ascii="Arial" w:hAnsi="Arial" w:cs="Arial"/>
                <w:bCs/>
                <w:sz w:val="20"/>
                <w:szCs w:val="20"/>
              </w:rPr>
              <w:t>ценостям</w:t>
            </w:r>
            <w:proofErr w:type="spellEnd"/>
            <w:r w:rsidR="000D2C71" w:rsidRPr="000D2C71">
              <w:rPr>
                <w:rFonts w:ascii="Arial" w:hAnsi="Arial" w:cs="Arial"/>
                <w:bCs/>
                <w:sz w:val="20"/>
                <w:szCs w:val="20"/>
              </w:rPr>
              <w:t xml:space="preserve"> при осуществлении муниципального контроля на автомоб</w:t>
            </w:r>
            <w:r w:rsidR="000D2C71">
              <w:rPr>
                <w:rFonts w:ascii="Arial" w:hAnsi="Arial" w:cs="Arial"/>
                <w:bCs/>
                <w:sz w:val="20"/>
                <w:szCs w:val="20"/>
              </w:rPr>
              <w:t xml:space="preserve">ильном транспорте </w:t>
            </w:r>
            <w:r w:rsidR="000D2C71" w:rsidRPr="000D2C71">
              <w:rPr>
                <w:rFonts w:ascii="Arial" w:hAnsi="Arial" w:cs="Arial"/>
                <w:bCs/>
                <w:sz w:val="20"/>
                <w:szCs w:val="20"/>
              </w:rPr>
              <w:t>и в дорожном хозяйстве в границах города Куйбышева Куйбышевско</w:t>
            </w:r>
            <w:r w:rsidR="004F0ECF">
              <w:rPr>
                <w:rFonts w:ascii="Arial" w:hAnsi="Arial" w:cs="Arial"/>
                <w:bCs/>
                <w:sz w:val="20"/>
                <w:szCs w:val="20"/>
              </w:rPr>
              <w:t>го района Новосибирской области</w:t>
            </w:r>
            <w:r w:rsidR="000D2C71" w:rsidRPr="000D2C71">
              <w:rPr>
                <w:rFonts w:ascii="Arial" w:hAnsi="Arial" w:cs="Arial"/>
                <w:bCs/>
                <w:sz w:val="20"/>
                <w:szCs w:val="20"/>
              </w:rPr>
              <w:t xml:space="preserve"> на 2023 год»</w:t>
            </w:r>
          </w:p>
        </w:tc>
        <w:tc>
          <w:tcPr>
            <w:tcW w:w="208" w:type="pct"/>
            <w:shd w:val="clear" w:color="auto" w:fill="auto"/>
          </w:tcPr>
          <w:p w:rsidR="00E7522A" w:rsidRDefault="0078181B" w:rsidP="007C6939">
            <w:pPr>
              <w:tabs>
                <w:tab w:val="left" w:pos="9071"/>
              </w:tabs>
              <w:ind w:right="-143"/>
              <w:jc w:val="both"/>
              <w:rPr>
                <w:rFonts w:ascii="Arial" w:hAnsi="Arial" w:cs="Arial"/>
                <w:sz w:val="20"/>
                <w:szCs w:val="20"/>
              </w:rPr>
            </w:pPr>
            <w:r>
              <w:rPr>
                <w:rFonts w:ascii="Arial" w:hAnsi="Arial" w:cs="Arial"/>
                <w:sz w:val="20"/>
                <w:szCs w:val="20"/>
              </w:rPr>
              <w:t>23</w:t>
            </w:r>
          </w:p>
        </w:tc>
      </w:tr>
    </w:tbl>
    <w:p w:rsidR="0066740C" w:rsidRDefault="0066740C"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094"/>
        <w:gridCol w:w="425"/>
      </w:tblGrid>
      <w:tr w:rsidR="00674A66" w:rsidTr="0078181B">
        <w:trPr>
          <w:trHeight w:val="322"/>
        </w:trPr>
        <w:tc>
          <w:tcPr>
            <w:tcW w:w="337" w:type="pct"/>
            <w:tcBorders>
              <w:top w:val="single" w:sz="4" w:space="0" w:color="auto"/>
              <w:left w:val="single" w:sz="4" w:space="0" w:color="auto"/>
              <w:bottom w:val="single" w:sz="4" w:space="0" w:color="auto"/>
              <w:right w:val="single" w:sz="4" w:space="0" w:color="auto"/>
            </w:tcBorders>
            <w:hideMark/>
          </w:tcPr>
          <w:p w:rsidR="00674A66" w:rsidRDefault="004F66A6" w:rsidP="00EB04A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r w:rsidR="000C759A">
              <w:rPr>
                <w:rFonts w:ascii="Arial" w:hAnsi="Arial" w:cs="Arial"/>
                <w:b/>
                <w:spacing w:val="2"/>
                <w:sz w:val="20"/>
                <w:szCs w:val="20"/>
                <w:lang w:eastAsia="ar-SA"/>
              </w:rPr>
              <w:t>.</w:t>
            </w:r>
          </w:p>
        </w:tc>
        <w:tc>
          <w:tcPr>
            <w:tcW w:w="4455" w:type="pct"/>
            <w:tcBorders>
              <w:top w:val="single" w:sz="4" w:space="0" w:color="auto"/>
              <w:left w:val="single" w:sz="4" w:space="0" w:color="auto"/>
              <w:bottom w:val="single" w:sz="4" w:space="0" w:color="auto"/>
              <w:right w:val="single" w:sz="4" w:space="0" w:color="auto"/>
            </w:tcBorders>
            <w:hideMark/>
          </w:tcPr>
          <w:p w:rsidR="00674A66" w:rsidRDefault="004F66A6" w:rsidP="00C506F1">
            <w:pPr>
              <w:jc w:val="both"/>
              <w:rPr>
                <w:rFonts w:ascii="Arial" w:hAnsi="Arial" w:cs="Arial"/>
                <w:b/>
                <w:spacing w:val="2"/>
                <w:sz w:val="20"/>
                <w:szCs w:val="20"/>
                <w:lang w:eastAsia="ar-SA"/>
              </w:rPr>
            </w:pPr>
            <w:r w:rsidRPr="004F66A6">
              <w:rPr>
                <w:rFonts w:ascii="Arial" w:hAnsi="Arial" w:cs="Arial"/>
                <w:b/>
                <w:spacing w:val="2"/>
                <w:sz w:val="20"/>
                <w:szCs w:val="20"/>
                <w:lang w:eastAsia="ar-SA"/>
              </w:rPr>
              <w:t xml:space="preserve">ОПОВЕЩЕНИЕ О НАЧАЛЕ ОБЩЕСТВЕННЫХ ОБСУЖДЕНИЙ </w:t>
            </w:r>
            <w:r w:rsidRPr="004F66A6">
              <w:rPr>
                <w:rFonts w:ascii="Arial" w:hAnsi="Arial" w:cs="Arial"/>
                <w:spacing w:val="2"/>
                <w:sz w:val="20"/>
                <w:szCs w:val="20"/>
                <w:lang w:eastAsia="ar-SA"/>
              </w:rPr>
              <w:t>в городе Куйбышеве Куйбышевского района Новосибирской области</w:t>
            </w:r>
          </w:p>
        </w:tc>
        <w:tc>
          <w:tcPr>
            <w:tcW w:w="209" w:type="pct"/>
            <w:tcBorders>
              <w:top w:val="single" w:sz="4" w:space="0" w:color="auto"/>
              <w:left w:val="single" w:sz="4" w:space="0" w:color="auto"/>
              <w:bottom w:val="single" w:sz="4" w:space="0" w:color="auto"/>
              <w:right w:val="single" w:sz="4" w:space="0" w:color="auto"/>
            </w:tcBorders>
          </w:tcPr>
          <w:p w:rsidR="00674A66" w:rsidRDefault="0078181B" w:rsidP="0091501E">
            <w:pPr>
              <w:tabs>
                <w:tab w:val="left" w:pos="9071"/>
              </w:tabs>
              <w:ind w:right="-143"/>
              <w:jc w:val="both"/>
              <w:rPr>
                <w:rFonts w:ascii="Arial" w:hAnsi="Arial" w:cs="Arial"/>
                <w:sz w:val="20"/>
                <w:szCs w:val="20"/>
              </w:rPr>
            </w:pPr>
            <w:r>
              <w:rPr>
                <w:rFonts w:ascii="Arial" w:hAnsi="Arial" w:cs="Arial"/>
                <w:sz w:val="20"/>
                <w:szCs w:val="20"/>
              </w:rPr>
              <w:t>29</w:t>
            </w:r>
          </w:p>
        </w:tc>
      </w:tr>
      <w:tr w:rsidR="00BC7439" w:rsidTr="0078181B">
        <w:trPr>
          <w:trHeight w:val="322"/>
        </w:trPr>
        <w:tc>
          <w:tcPr>
            <w:tcW w:w="337" w:type="pct"/>
            <w:tcBorders>
              <w:top w:val="single" w:sz="4" w:space="0" w:color="auto"/>
              <w:left w:val="single" w:sz="4" w:space="0" w:color="auto"/>
              <w:bottom w:val="single" w:sz="4" w:space="0" w:color="auto"/>
              <w:right w:val="single" w:sz="4" w:space="0" w:color="auto"/>
            </w:tcBorders>
          </w:tcPr>
          <w:p w:rsidR="00BC7439" w:rsidRDefault="00BC7439" w:rsidP="00EB04A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p>
        </w:tc>
        <w:tc>
          <w:tcPr>
            <w:tcW w:w="4455" w:type="pct"/>
            <w:tcBorders>
              <w:top w:val="single" w:sz="4" w:space="0" w:color="auto"/>
              <w:left w:val="single" w:sz="4" w:space="0" w:color="auto"/>
              <w:bottom w:val="single" w:sz="4" w:space="0" w:color="auto"/>
              <w:right w:val="single" w:sz="4" w:space="0" w:color="auto"/>
            </w:tcBorders>
          </w:tcPr>
          <w:p w:rsidR="00BC7439" w:rsidRPr="004F66A6" w:rsidRDefault="00BC7439" w:rsidP="00C506F1">
            <w:pPr>
              <w:jc w:val="both"/>
              <w:rPr>
                <w:rFonts w:ascii="Arial" w:hAnsi="Arial" w:cs="Arial"/>
                <w:b/>
                <w:spacing w:val="2"/>
                <w:sz w:val="20"/>
                <w:szCs w:val="20"/>
                <w:lang w:eastAsia="ar-SA"/>
              </w:rPr>
            </w:pPr>
            <w:r w:rsidRPr="004F66A6">
              <w:rPr>
                <w:rFonts w:ascii="Arial" w:hAnsi="Arial" w:cs="Arial"/>
                <w:b/>
                <w:spacing w:val="2"/>
                <w:sz w:val="20"/>
                <w:szCs w:val="20"/>
                <w:lang w:eastAsia="ar-SA"/>
              </w:rPr>
              <w:t xml:space="preserve">ОПОВЕЩЕНИЕ О НАЧАЛЕ ОБЩЕСТВЕННЫХ ОБСУЖДЕНИЙ </w:t>
            </w:r>
            <w:r w:rsidRPr="004F66A6">
              <w:rPr>
                <w:rFonts w:ascii="Arial" w:hAnsi="Arial" w:cs="Arial"/>
                <w:spacing w:val="2"/>
                <w:sz w:val="20"/>
                <w:szCs w:val="20"/>
                <w:lang w:eastAsia="ar-SA"/>
              </w:rPr>
              <w:t>в городе Куйбышеве Куйбышевского района Новосибирской области</w:t>
            </w:r>
          </w:p>
        </w:tc>
        <w:tc>
          <w:tcPr>
            <w:tcW w:w="209" w:type="pct"/>
            <w:tcBorders>
              <w:top w:val="single" w:sz="4" w:space="0" w:color="auto"/>
              <w:left w:val="single" w:sz="4" w:space="0" w:color="auto"/>
              <w:bottom w:val="single" w:sz="4" w:space="0" w:color="auto"/>
              <w:right w:val="single" w:sz="4" w:space="0" w:color="auto"/>
            </w:tcBorders>
          </w:tcPr>
          <w:p w:rsidR="00BC7439" w:rsidRDefault="0078181B" w:rsidP="0091501E">
            <w:pPr>
              <w:tabs>
                <w:tab w:val="left" w:pos="9071"/>
              </w:tabs>
              <w:ind w:right="-143"/>
              <w:jc w:val="both"/>
              <w:rPr>
                <w:rFonts w:ascii="Arial" w:hAnsi="Arial" w:cs="Arial"/>
                <w:sz w:val="20"/>
                <w:szCs w:val="20"/>
              </w:rPr>
            </w:pPr>
            <w:r>
              <w:rPr>
                <w:rFonts w:ascii="Arial" w:hAnsi="Arial" w:cs="Arial"/>
                <w:sz w:val="20"/>
                <w:szCs w:val="20"/>
              </w:rPr>
              <w:t>30</w:t>
            </w:r>
          </w:p>
        </w:tc>
      </w:tr>
      <w:tr w:rsidR="00BC7439" w:rsidTr="0078181B">
        <w:trPr>
          <w:trHeight w:val="322"/>
        </w:trPr>
        <w:tc>
          <w:tcPr>
            <w:tcW w:w="337" w:type="pct"/>
            <w:tcBorders>
              <w:top w:val="single" w:sz="4" w:space="0" w:color="auto"/>
              <w:left w:val="single" w:sz="4" w:space="0" w:color="auto"/>
              <w:bottom w:val="single" w:sz="4" w:space="0" w:color="auto"/>
              <w:right w:val="single" w:sz="4" w:space="0" w:color="auto"/>
            </w:tcBorders>
          </w:tcPr>
          <w:p w:rsidR="00BC7439" w:rsidRDefault="00BC7439" w:rsidP="00EB04A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3.3.</w:t>
            </w:r>
          </w:p>
        </w:tc>
        <w:tc>
          <w:tcPr>
            <w:tcW w:w="4455" w:type="pct"/>
            <w:tcBorders>
              <w:top w:val="single" w:sz="4" w:space="0" w:color="auto"/>
              <w:left w:val="single" w:sz="4" w:space="0" w:color="auto"/>
              <w:bottom w:val="single" w:sz="4" w:space="0" w:color="auto"/>
              <w:right w:val="single" w:sz="4" w:space="0" w:color="auto"/>
            </w:tcBorders>
          </w:tcPr>
          <w:p w:rsidR="00BC7439" w:rsidRPr="004F66A6" w:rsidRDefault="00BC7439" w:rsidP="00C506F1">
            <w:pPr>
              <w:jc w:val="both"/>
              <w:rPr>
                <w:rFonts w:ascii="Arial" w:hAnsi="Arial" w:cs="Arial"/>
                <w:b/>
                <w:spacing w:val="2"/>
                <w:sz w:val="20"/>
                <w:szCs w:val="20"/>
                <w:lang w:eastAsia="ar-SA"/>
              </w:rPr>
            </w:pPr>
            <w:r w:rsidRPr="004F66A6">
              <w:rPr>
                <w:rFonts w:ascii="Arial" w:hAnsi="Arial" w:cs="Arial"/>
                <w:b/>
                <w:spacing w:val="2"/>
                <w:sz w:val="20"/>
                <w:szCs w:val="20"/>
                <w:lang w:eastAsia="ar-SA"/>
              </w:rPr>
              <w:t xml:space="preserve">ОПОВЕЩЕНИЕ О НАЧАЛЕ ОБЩЕСТВЕННЫХ ОБСУЖДЕНИЙ </w:t>
            </w:r>
            <w:r w:rsidRPr="004F66A6">
              <w:rPr>
                <w:rFonts w:ascii="Arial" w:hAnsi="Arial" w:cs="Arial"/>
                <w:spacing w:val="2"/>
                <w:sz w:val="20"/>
                <w:szCs w:val="20"/>
                <w:lang w:eastAsia="ar-SA"/>
              </w:rPr>
              <w:t>в городе Куйбышеве Куйбышевского района Новосибирской области</w:t>
            </w:r>
          </w:p>
        </w:tc>
        <w:tc>
          <w:tcPr>
            <w:tcW w:w="209" w:type="pct"/>
            <w:tcBorders>
              <w:top w:val="single" w:sz="4" w:space="0" w:color="auto"/>
              <w:left w:val="single" w:sz="4" w:space="0" w:color="auto"/>
              <w:bottom w:val="single" w:sz="4" w:space="0" w:color="auto"/>
              <w:right w:val="single" w:sz="4" w:space="0" w:color="auto"/>
            </w:tcBorders>
          </w:tcPr>
          <w:p w:rsidR="00BC7439" w:rsidRDefault="0078181B" w:rsidP="0091501E">
            <w:pPr>
              <w:tabs>
                <w:tab w:val="left" w:pos="9071"/>
              </w:tabs>
              <w:ind w:right="-143"/>
              <w:jc w:val="both"/>
              <w:rPr>
                <w:rFonts w:ascii="Arial" w:hAnsi="Arial" w:cs="Arial"/>
                <w:sz w:val="20"/>
                <w:szCs w:val="20"/>
              </w:rPr>
            </w:pPr>
            <w:r>
              <w:rPr>
                <w:rFonts w:ascii="Arial" w:hAnsi="Arial" w:cs="Arial"/>
                <w:sz w:val="20"/>
                <w:szCs w:val="20"/>
              </w:rPr>
              <w:t>31</w:t>
            </w:r>
          </w:p>
        </w:tc>
      </w:tr>
      <w:tr w:rsidR="00BC7439" w:rsidTr="0078181B">
        <w:trPr>
          <w:trHeight w:val="322"/>
        </w:trPr>
        <w:tc>
          <w:tcPr>
            <w:tcW w:w="337" w:type="pct"/>
            <w:tcBorders>
              <w:top w:val="single" w:sz="4" w:space="0" w:color="auto"/>
              <w:left w:val="single" w:sz="4" w:space="0" w:color="auto"/>
              <w:bottom w:val="single" w:sz="4" w:space="0" w:color="auto"/>
              <w:right w:val="single" w:sz="4" w:space="0" w:color="auto"/>
            </w:tcBorders>
          </w:tcPr>
          <w:p w:rsidR="00BC7439" w:rsidRDefault="00BC7439" w:rsidP="00EB04A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3.4.</w:t>
            </w:r>
          </w:p>
        </w:tc>
        <w:tc>
          <w:tcPr>
            <w:tcW w:w="4455" w:type="pct"/>
            <w:tcBorders>
              <w:top w:val="single" w:sz="4" w:space="0" w:color="auto"/>
              <w:left w:val="single" w:sz="4" w:space="0" w:color="auto"/>
              <w:bottom w:val="single" w:sz="4" w:space="0" w:color="auto"/>
              <w:right w:val="single" w:sz="4" w:space="0" w:color="auto"/>
            </w:tcBorders>
          </w:tcPr>
          <w:p w:rsidR="00BC7439" w:rsidRPr="004F66A6" w:rsidRDefault="00BC7439" w:rsidP="00C506F1">
            <w:pPr>
              <w:jc w:val="both"/>
              <w:rPr>
                <w:rFonts w:ascii="Arial" w:hAnsi="Arial" w:cs="Arial"/>
                <w:b/>
                <w:spacing w:val="2"/>
                <w:sz w:val="20"/>
                <w:szCs w:val="20"/>
                <w:lang w:eastAsia="ar-SA"/>
              </w:rPr>
            </w:pPr>
            <w:r w:rsidRPr="004F66A6">
              <w:rPr>
                <w:rFonts w:ascii="Arial" w:hAnsi="Arial" w:cs="Arial"/>
                <w:b/>
                <w:spacing w:val="2"/>
                <w:sz w:val="20"/>
                <w:szCs w:val="20"/>
                <w:lang w:eastAsia="ar-SA"/>
              </w:rPr>
              <w:t xml:space="preserve">ОПОВЕЩЕНИЕ О НАЧАЛЕ ОБЩЕСТВЕННЫХ ОБСУЖДЕНИЙ </w:t>
            </w:r>
            <w:r w:rsidRPr="004F66A6">
              <w:rPr>
                <w:rFonts w:ascii="Arial" w:hAnsi="Arial" w:cs="Arial"/>
                <w:spacing w:val="2"/>
                <w:sz w:val="20"/>
                <w:szCs w:val="20"/>
                <w:lang w:eastAsia="ar-SA"/>
              </w:rPr>
              <w:t>в городе Куйбышеве Куйбышевского района Новосибирской области</w:t>
            </w:r>
          </w:p>
        </w:tc>
        <w:tc>
          <w:tcPr>
            <w:tcW w:w="209" w:type="pct"/>
            <w:tcBorders>
              <w:top w:val="single" w:sz="4" w:space="0" w:color="auto"/>
              <w:left w:val="single" w:sz="4" w:space="0" w:color="auto"/>
              <w:bottom w:val="single" w:sz="4" w:space="0" w:color="auto"/>
              <w:right w:val="single" w:sz="4" w:space="0" w:color="auto"/>
            </w:tcBorders>
          </w:tcPr>
          <w:p w:rsidR="00BC7439" w:rsidRDefault="0078181B" w:rsidP="0091501E">
            <w:pPr>
              <w:tabs>
                <w:tab w:val="left" w:pos="9071"/>
              </w:tabs>
              <w:ind w:right="-143"/>
              <w:jc w:val="both"/>
              <w:rPr>
                <w:rFonts w:ascii="Arial" w:hAnsi="Arial" w:cs="Arial"/>
                <w:sz w:val="20"/>
                <w:szCs w:val="20"/>
              </w:rPr>
            </w:pPr>
            <w:r>
              <w:rPr>
                <w:rFonts w:ascii="Arial" w:hAnsi="Arial" w:cs="Arial"/>
                <w:sz w:val="20"/>
                <w:szCs w:val="20"/>
              </w:rPr>
              <w:t>31</w:t>
            </w:r>
          </w:p>
        </w:tc>
      </w:tr>
      <w:tr w:rsidR="00BC7439" w:rsidTr="0078181B">
        <w:trPr>
          <w:trHeight w:val="322"/>
        </w:trPr>
        <w:tc>
          <w:tcPr>
            <w:tcW w:w="337" w:type="pct"/>
            <w:tcBorders>
              <w:top w:val="single" w:sz="4" w:space="0" w:color="auto"/>
              <w:left w:val="single" w:sz="4" w:space="0" w:color="auto"/>
              <w:bottom w:val="single" w:sz="4" w:space="0" w:color="auto"/>
              <w:right w:val="single" w:sz="4" w:space="0" w:color="auto"/>
            </w:tcBorders>
          </w:tcPr>
          <w:p w:rsidR="00BC7439" w:rsidRDefault="00BC7439" w:rsidP="00EB04A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3.5.</w:t>
            </w:r>
          </w:p>
        </w:tc>
        <w:tc>
          <w:tcPr>
            <w:tcW w:w="4455" w:type="pct"/>
            <w:tcBorders>
              <w:top w:val="single" w:sz="4" w:space="0" w:color="auto"/>
              <w:left w:val="single" w:sz="4" w:space="0" w:color="auto"/>
              <w:bottom w:val="single" w:sz="4" w:space="0" w:color="auto"/>
              <w:right w:val="single" w:sz="4" w:space="0" w:color="auto"/>
            </w:tcBorders>
          </w:tcPr>
          <w:p w:rsidR="00BC7439" w:rsidRPr="004F66A6" w:rsidRDefault="00BC7439" w:rsidP="00C506F1">
            <w:pPr>
              <w:jc w:val="both"/>
              <w:rPr>
                <w:rFonts w:ascii="Arial" w:hAnsi="Arial" w:cs="Arial"/>
                <w:b/>
                <w:spacing w:val="2"/>
                <w:sz w:val="20"/>
                <w:szCs w:val="20"/>
                <w:lang w:eastAsia="ar-SA"/>
              </w:rPr>
            </w:pPr>
            <w:r w:rsidRPr="004F66A6">
              <w:rPr>
                <w:rFonts w:ascii="Arial" w:hAnsi="Arial" w:cs="Arial"/>
                <w:b/>
                <w:spacing w:val="2"/>
                <w:sz w:val="20"/>
                <w:szCs w:val="20"/>
                <w:lang w:eastAsia="ar-SA"/>
              </w:rPr>
              <w:t xml:space="preserve">ОПОВЕЩЕНИЕ О НАЧАЛЕ ОБЩЕСТВЕННЫХ ОБСУЖДЕНИЙ </w:t>
            </w:r>
            <w:r w:rsidRPr="004F66A6">
              <w:rPr>
                <w:rFonts w:ascii="Arial" w:hAnsi="Arial" w:cs="Arial"/>
                <w:spacing w:val="2"/>
                <w:sz w:val="20"/>
                <w:szCs w:val="20"/>
                <w:lang w:eastAsia="ar-SA"/>
              </w:rPr>
              <w:t>в городе Куйбышеве Куйбышевского района Новосибирской области</w:t>
            </w:r>
          </w:p>
        </w:tc>
        <w:tc>
          <w:tcPr>
            <w:tcW w:w="209" w:type="pct"/>
            <w:tcBorders>
              <w:top w:val="single" w:sz="4" w:space="0" w:color="auto"/>
              <w:left w:val="single" w:sz="4" w:space="0" w:color="auto"/>
              <w:bottom w:val="single" w:sz="4" w:space="0" w:color="auto"/>
              <w:right w:val="single" w:sz="4" w:space="0" w:color="auto"/>
            </w:tcBorders>
          </w:tcPr>
          <w:p w:rsidR="00BC7439" w:rsidRDefault="0078181B" w:rsidP="0091501E">
            <w:pPr>
              <w:tabs>
                <w:tab w:val="left" w:pos="9071"/>
              </w:tabs>
              <w:ind w:right="-143"/>
              <w:jc w:val="both"/>
              <w:rPr>
                <w:rFonts w:ascii="Arial" w:hAnsi="Arial" w:cs="Arial"/>
                <w:sz w:val="20"/>
                <w:szCs w:val="20"/>
              </w:rPr>
            </w:pPr>
            <w:r>
              <w:rPr>
                <w:rFonts w:ascii="Arial" w:hAnsi="Arial" w:cs="Arial"/>
                <w:sz w:val="20"/>
                <w:szCs w:val="20"/>
              </w:rPr>
              <w:t>32</w:t>
            </w:r>
          </w:p>
        </w:tc>
      </w:tr>
      <w:tr w:rsidR="00BC7439" w:rsidTr="0078181B">
        <w:trPr>
          <w:trHeight w:val="322"/>
        </w:trPr>
        <w:tc>
          <w:tcPr>
            <w:tcW w:w="337" w:type="pct"/>
            <w:tcBorders>
              <w:top w:val="single" w:sz="4" w:space="0" w:color="auto"/>
              <w:left w:val="single" w:sz="4" w:space="0" w:color="auto"/>
              <w:bottom w:val="single" w:sz="4" w:space="0" w:color="auto"/>
              <w:right w:val="single" w:sz="4" w:space="0" w:color="auto"/>
            </w:tcBorders>
          </w:tcPr>
          <w:p w:rsidR="00BC7439" w:rsidRDefault="00BC7439" w:rsidP="00EB04A9">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3.6.</w:t>
            </w:r>
          </w:p>
        </w:tc>
        <w:tc>
          <w:tcPr>
            <w:tcW w:w="4455" w:type="pct"/>
            <w:tcBorders>
              <w:top w:val="single" w:sz="4" w:space="0" w:color="auto"/>
              <w:left w:val="single" w:sz="4" w:space="0" w:color="auto"/>
              <w:bottom w:val="single" w:sz="4" w:space="0" w:color="auto"/>
              <w:right w:val="single" w:sz="4" w:space="0" w:color="auto"/>
            </w:tcBorders>
          </w:tcPr>
          <w:p w:rsidR="00BC7439" w:rsidRPr="004F66A6" w:rsidRDefault="00BC7439" w:rsidP="00C506F1">
            <w:pPr>
              <w:jc w:val="both"/>
              <w:rPr>
                <w:rFonts w:ascii="Arial" w:hAnsi="Arial" w:cs="Arial"/>
                <w:b/>
                <w:spacing w:val="2"/>
                <w:sz w:val="20"/>
                <w:szCs w:val="20"/>
                <w:lang w:eastAsia="ar-SA"/>
              </w:rPr>
            </w:pPr>
            <w:r w:rsidRPr="004F66A6">
              <w:rPr>
                <w:rFonts w:ascii="Arial" w:hAnsi="Arial" w:cs="Arial"/>
                <w:b/>
                <w:spacing w:val="2"/>
                <w:sz w:val="20"/>
                <w:szCs w:val="20"/>
                <w:lang w:eastAsia="ar-SA"/>
              </w:rPr>
              <w:t xml:space="preserve">ОПОВЕЩЕНИЕ О НАЧАЛЕ ОБЩЕСТВЕННЫХ ОБСУЖДЕНИЙ </w:t>
            </w:r>
            <w:r w:rsidRPr="004F66A6">
              <w:rPr>
                <w:rFonts w:ascii="Arial" w:hAnsi="Arial" w:cs="Arial"/>
                <w:spacing w:val="2"/>
                <w:sz w:val="20"/>
                <w:szCs w:val="20"/>
                <w:lang w:eastAsia="ar-SA"/>
              </w:rPr>
              <w:t>в городе Куйбышеве Куйбышевского района Новосибирской области</w:t>
            </w:r>
          </w:p>
        </w:tc>
        <w:tc>
          <w:tcPr>
            <w:tcW w:w="209" w:type="pct"/>
            <w:tcBorders>
              <w:top w:val="single" w:sz="4" w:space="0" w:color="auto"/>
              <w:left w:val="single" w:sz="4" w:space="0" w:color="auto"/>
              <w:bottom w:val="single" w:sz="4" w:space="0" w:color="auto"/>
              <w:right w:val="single" w:sz="4" w:space="0" w:color="auto"/>
            </w:tcBorders>
          </w:tcPr>
          <w:p w:rsidR="00BC7439" w:rsidRDefault="0078181B" w:rsidP="0091501E">
            <w:pPr>
              <w:tabs>
                <w:tab w:val="left" w:pos="9071"/>
              </w:tabs>
              <w:ind w:right="-143"/>
              <w:jc w:val="both"/>
              <w:rPr>
                <w:rFonts w:ascii="Arial" w:hAnsi="Arial" w:cs="Arial"/>
                <w:sz w:val="20"/>
                <w:szCs w:val="20"/>
              </w:rPr>
            </w:pPr>
            <w:r>
              <w:rPr>
                <w:rFonts w:ascii="Arial" w:hAnsi="Arial" w:cs="Arial"/>
                <w:sz w:val="20"/>
                <w:szCs w:val="20"/>
              </w:rPr>
              <w:t>33</w:t>
            </w:r>
            <w:bookmarkStart w:id="0" w:name="_GoBack"/>
            <w:bookmarkEnd w:id="0"/>
          </w:p>
        </w:tc>
      </w:tr>
    </w:tbl>
    <w:p w:rsidR="0078181B" w:rsidRDefault="0078181B" w:rsidP="005F405B">
      <w:pPr>
        <w:rPr>
          <w:rFonts w:ascii="Arial" w:hAnsi="Arial" w:cs="Arial"/>
          <w:b/>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66740C" w:rsidRPr="0014742D" w:rsidRDefault="0066740C" w:rsidP="0066740C">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66740C" w:rsidRDefault="0066740C" w:rsidP="0066740C">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6740C" w:rsidRDefault="0066740C" w:rsidP="0066740C">
      <w:pPr>
        <w:shd w:val="clear" w:color="auto" w:fill="FFFFFF"/>
        <w:jc w:val="center"/>
        <w:textAlignment w:val="baseline"/>
        <w:rPr>
          <w:rFonts w:ascii="Arial" w:hAnsi="Arial" w:cs="Arial"/>
          <w:b/>
          <w:spacing w:val="1"/>
          <w:sz w:val="20"/>
          <w:szCs w:val="20"/>
        </w:rPr>
      </w:pPr>
    </w:p>
    <w:p w:rsidR="0066740C" w:rsidRDefault="0066740C" w:rsidP="0066740C">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sidRPr="00771627">
        <w:rPr>
          <w:rFonts w:ascii="Arial" w:hAnsi="Arial" w:cs="Arial"/>
          <w:b/>
          <w:bCs/>
          <w:sz w:val="20"/>
          <w:szCs w:val="20"/>
        </w:rPr>
        <w:t>ПОСТАНОВЛЕНИЕ ГЛАВЫ ГОРОДА КУЙБЫШЕВА КУЙБЫШЕВСКОГО РА</w:t>
      </w:r>
      <w:r>
        <w:rPr>
          <w:rFonts w:ascii="Arial" w:hAnsi="Arial" w:cs="Arial"/>
          <w:b/>
          <w:bCs/>
          <w:sz w:val="20"/>
          <w:szCs w:val="20"/>
        </w:rPr>
        <w:t>ЙОНА НОВОСИБИРСКОЙ ОБЛАСТИ от 28.09.2022 № 25</w:t>
      </w:r>
      <w:r w:rsidRPr="00771627">
        <w:rPr>
          <w:rFonts w:ascii="Arial" w:hAnsi="Arial" w:cs="Arial"/>
          <w:b/>
          <w:bCs/>
          <w:sz w:val="20"/>
          <w:szCs w:val="20"/>
        </w:rPr>
        <w:t xml:space="preserve"> </w:t>
      </w:r>
      <w:r w:rsidRPr="00771627">
        <w:rPr>
          <w:rFonts w:ascii="Arial" w:hAnsi="Arial" w:cs="Arial"/>
          <w:bCs/>
          <w:sz w:val="20"/>
          <w:szCs w:val="20"/>
        </w:rPr>
        <w:t>«</w:t>
      </w:r>
      <w:r w:rsidRPr="00DA3681">
        <w:rPr>
          <w:rFonts w:ascii="Arial" w:hAnsi="Arial" w:cs="Arial"/>
          <w:bCs/>
          <w:sz w:val="20"/>
          <w:szCs w:val="20"/>
        </w:rPr>
        <w:t>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771627">
        <w:rPr>
          <w:rFonts w:ascii="Arial" w:hAnsi="Arial" w:cs="Arial"/>
          <w:bCs/>
          <w:sz w:val="20"/>
          <w:szCs w:val="20"/>
        </w:rPr>
        <w:t>»</w:t>
      </w:r>
    </w:p>
    <w:p w:rsidR="0066740C" w:rsidRPr="00E02665" w:rsidRDefault="0066740C" w:rsidP="0066740C">
      <w:pPr>
        <w:keepNext/>
        <w:jc w:val="both"/>
        <w:outlineLvl w:val="1"/>
        <w:rPr>
          <w:rFonts w:ascii="Arial" w:hAnsi="Arial" w:cs="Arial"/>
          <w:b/>
          <w:sz w:val="20"/>
          <w:szCs w:val="20"/>
        </w:rPr>
      </w:pPr>
    </w:p>
    <w:p w:rsidR="0066740C" w:rsidRPr="00603614" w:rsidRDefault="0066740C" w:rsidP="0066740C">
      <w:pPr>
        <w:keepNext/>
        <w:jc w:val="center"/>
        <w:outlineLvl w:val="1"/>
        <w:rPr>
          <w:rFonts w:ascii="Arial" w:hAnsi="Arial" w:cs="Arial"/>
          <w:b/>
          <w:bCs/>
          <w:sz w:val="20"/>
          <w:szCs w:val="20"/>
        </w:rPr>
      </w:pPr>
      <w:r>
        <w:rPr>
          <w:rFonts w:ascii="Arial" w:hAnsi="Arial" w:cs="Arial"/>
          <w:b/>
          <w:sz w:val="20"/>
          <w:szCs w:val="20"/>
        </w:rPr>
        <w:t>ПОСТАНОВЛЕНИЕ</w:t>
      </w:r>
    </w:p>
    <w:p w:rsidR="0066740C" w:rsidRPr="00E02665" w:rsidRDefault="0066740C" w:rsidP="0066740C">
      <w:pPr>
        <w:jc w:val="center"/>
        <w:rPr>
          <w:rFonts w:ascii="Arial" w:hAnsi="Arial" w:cs="Arial"/>
          <w:b/>
          <w:sz w:val="20"/>
          <w:szCs w:val="20"/>
        </w:rPr>
      </w:pPr>
    </w:p>
    <w:p w:rsidR="0066740C" w:rsidRPr="00E02665" w:rsidRDefault="0066740C" w:rsidP="0066740C">
      <w:pPr>
        <w:jc w:val="center"/>
        <w:rPr>
          <w:rFonts w:ascii="Arial" w:hAnsi="Arial" w:cs="Arial"/>
          <w:color w:val="FF0000"/>
          <w:sz w:val="20"/>
          <w:szCs w:val="20"/>
        </w:rPr>
      </w:pPr>
      <w:r>
        <w:rPr>
          <w:rFonts w:ascii="Arial" w:hAnsi="Arial" w:cs="Arial"/>
          <w:sz w:val="20"/>
          <w:szCs w:val="20"/>
        </w:rPr>
        <w:t>28.09.2022 №25</w:t>
      </w:r>
    </w:p>
    <w:p w:rsidR="0066740C" w:rsidRPr="00D02F86" w:rsidRDefault="0066740C" w:rsidP="0066740C">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276A75" w:rsidRDefault="0066740C" w:rsidP="0066740C">
      <w:pPr>
        <w:autoSpaceDE w:val="0"/>
        <w:autoSpaceDN w:val="0"/>
        <w:adjustRightInd w:val="0"/>
        <w:jc w:val="center"/>
        <w:rPr>
          <w:rFonts w:ascii="Arial" w:hAnsi="Arial" w:cs="Arial"/>
          <w:sz w:val="20"/>
          <w:szCs w:val="20"/>
        </w:rPr>
      </w:pPr>
      <w:r w:rsidRPr="0066740C">
        <w:rPr>
          <w:rFonts w:ascii="Arial" w:hAnsi="Arial" w:cs="Arial"/>
          <w:b/>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276A75" w:rsidRDefault="00276A75" w:rsidP="0091501E">
      <w:pPr>
        <w:autoSpaceDE w:val="0"/>
        <w:autoSpaceDN w:val="0"/>
        <w:adjustRightInd w:val="0"/>
        <w:jc w:val="both"/>
        <w:rPr>
          <w:rFonts w:ascii="Arial" w:hAnsi="Arial" w:cs="Arial"/>
          <w:sz w:val="20"/>
          <w:szCs w:val="20"/>
        </w:rPr>
      </w:pPr>
    </w:p>
    <w:p w:rsidR="0066740C" w:rsidRPr="0066740C" w:rsidRDefault="0066740C" w:rsidP="0066740C">
      <w:pPr>
        <w:autoSpaceDE w:val="0"/>
        <w:autoSpaceDN w:val="0"/>
        <w:adjustRightInd w:val="0"/>
        <w:ind w:firstLine="709"/>
        <w:jc w:val="both"/>
        <w:rPr>
          <w:rFonts w:ascii="Arial" w:eastAsiaTheme="minorHAnsi" w:hAnsi="Arial" w:cs="Arial"/>
          <w:sz w:val="20"/>
          <w:szCs w:val="20"/>
          <w:lang w:eastAsia="en-US"/>
        </w:rPr>
      </w:pPr>
      <w:r w:rsidRPr="0066740C">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ПОСТАНОВЛЯЮ:</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 xml:space="preserve">1. Провести общественные обсуждения по проекту решения о предоставлении разрешения на условно разрешенный вид использования - «Магазины» земельному участку с кадастровым номером 54:34:012516:132, площадью 999 </w:t>
      </w:r>
      <w:proofErr w:type="spellStart"/>
      <w:r w:rsidRPr="0066740C">
        <w:rPr>
          <w:rFonts w:ascii="Arial" w:hAnsi="Arial" w:cs="Arial"/>
          <w:sz w:val="20"/>
          <w:szCs w:val="20"/>
          <w:lang w:eastAsia="ar-SA"/>
        </w:rPr>
        <w:t>кв.м</w:t>
      </w:r>
      <w:proofErr w:type="spellEnd"/>
      <w:r w:rsidRPr="0066740C">
        <w:rPr>
          <w:rFonts w:ascii="Arial" w:hAnsi="Arial" w:cs="Arial"/>
          <w:sz w:val="20"/>
          <w:szCs w:val="20"/>
          <w:lang w:eastAsia="ar-SA"/>
        </w:rPr>
        <w:t>. местоположением: Новосибирская область, г.</w:t>
      </w:r>
      <w:r>
        <w:rPr>
          <w:rFonts w:ascii="Arial" w:hAnsi="Arial" w:cs="Arial"/>
          <w:sz w:val="20"/>
          <w:szCs w:val="20"/>
          <w:lang w:eastAsia="ar-SA"/>
        </w:rPr>
        <w:t xml:space="preserve"> Куйбышев, ул. Гуляева, дом 31.</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2. Установить порядок проведения общественных обсуждений, состоящий из следующих этапов:</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 оповещение о начале общественных обсуждений;</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w:t>
      </w:r>
      <w:r>
        <w:rPr>
          <w:rFonts w:ascii="Arial" w:hAnsi="Arial" w:cs="Arial"/>
          <w:sz w:val="20"/>
          <w:szCs w:val="20"/>
          <w:lang w:eastAsia="ar-SA"/>
        </w:rPr>
        <w:t xml:space="preserve">ократия Новосибирской области» </w:t>
      </w:r>
      <w:r w:rsidRPr="0066740C">
        <w:rPr>
          <w:rFonts w:ascii="Arial" w:hAnsi="Arial" w:cs="Arial"/>
          <w:sz w:val="20"/>
          <w:szCs w:val="20"/>
          <w:lang w:eastAsia="ar-SA"/>
        </w:rPr>
        <w:t>и открытие экспозиции или экспозиций такого проекта;</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 проведение экспозиции или экспозиций проекта, подлежащего рассмотрению на общественных обсуждениях;</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 подготовка и оформление протокола общественных обсуждений;</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 подготовка и опубликование заключения о резул</w:t>
      </w:r>
      <w:r>
        <w:rPr>
          <w:rFonts w:ascii="Arial" w:hAnsi="Arial" w:cs="Arial"/>
          <w:sz w:val="20"/>
          <w:szCs w:val="20"/>
          <w:lang w:eastAsia="ar-SA"/>
        </w:rPr>
        <w:t>ьтатах общественных обсуждений.</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66740C">
        <w:rPr>
          <w:rFonts w:ascii="Arial" w:hAnsi="Arial" w:cs="Arial"/>
          <w:bCs/>
          <w:sz w:val="20"/>
          <w:szCs w:val="20"/>
          <w:lang w:eastAsia="ar-SA"/>
        </w:rPr>
        <w:t xml:space="preserve">; адрес электронной </w:t>
      </w:r>
      <w:r w:rsidRPr="008142C8">
        <w:rPr>
          <w:rFonts w:ascii="Arial" w:hAnsi="Arial" w:cs="Arial"/>
          <w:bCs/>
          <w:sz w:val="20"/>
          <w:szCs w:val="20"/>
          <w:lang w:eastAsia="ar-SA"/>
        </w:rPr>
        <w:t xml:space="preserve">почты: </w:t>
      </w:r>
      <w:hyperlink r:id="rId10" w:history="1">
        <w:r w:rsidRPr="008142C8">
          <w:rPr>
            <w:rFonts w:ascii="Arial" w:hAnsi="Arial" w:cs="Arial"/>
            <w:sz w:val="20"/>
            <w:szCs w:val="20"/>
            <w:lang w:val="en-US" w:eastAsia="ar-SA"/>
          </w:rPr>
          <w:t>kainsk</w:t>
        </w:r>
        <w:r w:rsidRPr="008142C8">
          <w:rPr>
            <w:rFonts w:ascii="Arial" w:hAnsi="Arial" w:cs="Arial"/>
            <w:sz w:val="20"/>
            <w:szCs w:val="20"/>
            <w:lang w:eastAsia="ar-SA"/>
          </w:rPr>
          <w:t>-</w:t>
        </w:r>
        <w:r w:rsidRPr="008142C8">
          <w:rPr>
            <w:rFonts w:ascii="Arial" w:hAnsi="Arial" w:cs="Arial"/>
            <w:sz w:val="20"/>
            <w:szCs w:val="20"/>
            <w:lang w:val="en-US" w:eastAsia="ar-SA"/>
          </w:rPr>
          <w:t>today</w:t>
        </w:r>
        <w:r w:rsidRPr="008142C8">
          <w:rPr>
            <w:rFonts w:ascii="Arial" w:hAnsi="Arial" w:cs="Arial"/>
            <w:sz w:val="20"/>
            <w:szCs w:val="20"/>
            <w:lang w:eastAsia="ar-SA"/>
          </w:rPr>
          <w:t>@</w:t>
        </w:r>
        <w:r w:rsidRPr="008142C8">
          <w:rPr>
            <w:rFonts w:ascii="Arial" w:hAnsi="Arial" w:cs="Arial"/>
            <w:sz w:val="20"/>
            <w:szCs w:val="20"/>
            <w:lang w:val="en-US" w:eastAsia="ar-SA"/>
          </w:rPr>
          <w:t>mail</w:t>
        </w:r>
        <w:r w:rsidRPr="008142C8">
          <w:rPr>
            <w:rFonts w:ascii="Arial" w:hAnsi="Arial" w:cs="Arial"/>
            <w:sz w:val="20"/>
            <w:szCs w:val="20"/>
            <w:lang w:eastAsia="ar-SA"/>
          </w:rPr>
          <w:t>.</w:t>
        </w:r>
        <w:proofErr w:type="spellStart"/>
        <w:r w:rsidRPr="008142C8">
          <w:rPr>
            <w:rFonts w:ascii="Arial" w:hAnsi="Arial" w:cs="Arial"/>
            <w:sz w:val="20"/>
            <w:szCs w:val="20"/>
            <w:lang w:val="en-US" w:eastAsia="ar-SA"/>
          </w:rPr>
          <w:t>ru</w:t>
        </w:r>
        <w:proofErr w:type="spellEnd"/>
      </w:hyperlink>
      <w:r w:rsidRPr="008142C8">
        <w:rPr>
          <w:rFonts w:ascii="Arial" w:hAnsi="Arial" w:cs="Arial"/>
          <w:sz w:val="20"/>
          <w:szCs w:val="20"/>
          <w:lang w:eastAsia="ar-SA"/>
        </w:rPr>
        <w:t>,</w:t>
      </w:r>
      <w:r w:rsidRPr="0066740C">
        <w:rPr>
          <w:rFonts w:ascii="Arial" w:hAnsi="Arial" w:cs="Arial"/>
          <w:sz w:val="20"/>
          <w:szCs w:val="20"/>
          <w:lang w:eastAsia="ar-SA"/>
        </w:rPr>
        <w:t xml:space="preserve"> контактный номер</w:t>
      </w:r>
      <w:r w:rsidRPr="0066740C">
        <w:rPr>
          <w:rFonts w:ascii="Arial" w:hAnsi="Arial" w:cs="Arial"/>
          <w:bCs/>
          <w:sz w:val="20"/>
          <w:szCs w:val="20"/>
          <w:lang w:eastAsia="ar-SA"/>
        </w:rPr>
        <w:t xml:space="preserve"> телефона 8(383) 62-53-465. </w:t>
      </w:r>
    </w:p>
    <w:p w:rsidR="0066740C" w:rsidRDefault="0066740C" w:rsidP="0066740C">
      <w:pPr>
        <w:ind w:firstLine="709"/>
        <w:jc w:val="both"/>
        <w:rPr>
          <w:rFonts w:ascii="Arial" w:hAnsi="Arial" w:cs="Arial"/>
          <w:sz w:val="20"/>
          <w:szCs w:val="20"/>
          <w:lang w:eastAsia="ar-SA"/>
        </w:rPr>
      </w:pPr>
      <w:r w:rsidRPr="0066740C">
        <w:rPr>
          <w:rFonts w:ascii="Arial" w:hAnsi="Arial" w:cs="Arial"/>
          <w:bCs/>
          <w:sz w:val="20"/>
          <w:szCs w:val="20"/>
          <w:lang w:eastAsia="ar-SA"/>
        </w:rPr>
        <w:t>4. Организатору:</w:t>
      </w:r>
    </w:p>
    <w:p w:rsidR="0066740C" w:rsidRDefault="0066740C" w:rsidP="0066740C">
      <w:pPr>
        <w:ind w:firstLine="709"/>
        <w:jc w:val="both"/>
        <w:rPr>
          <w:rFonts w:ascii="Arial" w:hAnsi="Arial" w:cs="Arial"/>
          <w:sz w:val="20"/>
          <w:szCs w:val="20"/>
          <w:lang w:eastAsia="ar-SA"/>
        </w:rPr>
      </w:pPr>
      <w:r w:rsidRPr="0066740C">
        <w:rPr>
          <w:rFonts w:ascii="Arial" w:hAnsi="Arial" w:cs="Arial"/>
          <w:bCs/>
          <w:sz w:val="20"/>
          <w:szCs w:val="20"/>
          <w:lang w:eastAsia="ar-SA"/>
        </w:rPr>
        <w:t>1) провести общественные обсуждения в следующие сроки: с 29</w:t>
      </w:r>
      <w:r w:rsidRPr="0066740C">
        <w:rPr>
          <w:rFonts w:ascii="Arial" w:hAnsi="Arial" w:cs="Arial"/>
          <w:bCs/>
          <w:color w:val="0070C0"/>
          <w:sz w:val="20"/>
          <w:szCs w:val="20"/>
          <w:lang w:eastAsia="ar-SA"/>
        </w:rPr>
        <w:t>.</w:t>
      </w:r>
      <w:r w:rsidRPr="0066740C">
        <w:rPr>
          <w:rFonts w:ascii="Arial" w:hAnsi="Arial" w:cs="Arial"/>
          <w:bCs/>
          <w:sz w:val="20"/>
          <w:szCs w:val="20"/>
          <w:lang w:eastAsia="ar-SA"/>
        </w:rPr>
        <w:t>09.2022г.</w:t>
      </w:r>
      <w:r w:rsidRPr="0066740C">
        <w:rPr>
          <w:rFonts w:ascii="Arial" w:hAnsi="Arial" w:cs="Arial"/>
          <w:bCs/>
          <w:color w:val="FF0000"/>
          <w:sz w:val="20"/>
          <w:szCs w:val="20"/>
          <w:lang w:eastAsia="ar-SA"/>
        </w:rPr>
        <w:t xml:space="preserve"> </w:t>
      </w:r>
      <w:r w:rsidRPr="0066740C">
        <w:rPr>
          <w:rFonts w:ascii="Arial" w:hAnsi="Arial" w:cs="Arial"/>
          <w:bCs/>
          <w:sz w:val="20"/>
          <w:szCs w:val="20"/>
          <w:lang w:eastAsia="ar-SA"/>
        </w:rPr>
        <w:t>(дата опубликования оповещения о начале общественных обсуждений) по 28.10.2022г.</w:t>
      </w:r>
      <w:r w:rsidRPr="0066740C">
        <w:rPr>
          <w:rFonts w:ascii="Arial" w:hAnsi="Arial" w:cs="Arial"/>
          <w:bCs/>
          <w:color w:val="FF0000"/>
          <w:sz w:val="20"/>
          <w:szCs w:val="20"/>
          <w:lang w:eastAsia="ar-SA"/>
        </w:rPr>
        <w:t xml:space="preserve"> </w:t>
      </w:r>
      <w:r w:rsidRPr="0066740C">
        <w:rPr>
          <w:rFonts w:ascii="Arial" w:hAnsi="Arial" w:cs="Arial"/>
          <w:bCs/>
          <w:sz w:val="20"/>
          <w:szCs w:val="20"/>
          <w:lang w:eastAsia="ar-SA"/>
        </w:rPr>
        <w:t xml:space="preserve">(дата опубликования заключения о результатах общественных обсуждений); </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lastRenderedPageBreak/>
        <w:t xml:space="preserve">3) опубликование 29.09.2022г.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66740C">
        <w:rPr>
          <w:rFonts w:ascii="Arial" w:hAnsi="Arial" w:cs="Arial"/>
          <w:sz w:val="20"/>
          <w:szCs w:val="20"/>
          <w:lang w:val="en-US" w:eastAsia="ar-SA"/>
        </w:rPr>
        <w:t>h</w:t>
      </w:r>
      <w:hyperlink r:id="rId11" w:history="1">
        <w:r w:rsidRPr="00BC7439">
          <w:rPr>
            <w:rFonts w:ascii="Arial" w:hAnsi="Arial" w:cs="Arial"/>
            <w:sz w:val="20"/>
            <w:szCs w:val="20"/>
            <w:lang w:val="en-US" w:eastAsia="ar-SA"/>
          </w:rPr>
          <w:t>ttps</w:t>
        </w:r>
        <w:r w:rsidRPr="00BC7439">
          <w:rPr>
            <w:rFonts w:ascii="Arial" w:hAnsi="Arial" w:cs="Arial"/>
            <w:sz w:val="20"/>
            <w:szCs w:val="20"/>
            <w:lang w:eastAsia="ar-SA"/>
          </w:rPr>
          <w:t>.//</w:t>
        </w:r>
        <w:proofErr w:type="spellStart"/>
        <w:r w:rsidRPr="00BC7439">
          <w:rPr>
            <w:rFonts w:ascii="Arial" w:hAnsi="Arial" w:cs="Arial"/>
            <w:sz w:val="20"/>
            <w:szCs w:val="20"/>
            <w:lang w:eastAsia="ar-SA"/>
          </w:rPr>
          <w:t>kainsk</w:t>
        </w:r>
        <w:proofErr w:type="spellEnd"/>
        <w:r w:rsidRPr="00BC7439">
          <w:rPr>
            <w:rFonts w:ascii="Arial" w:hAnsi="Arial" w:cs="Arial"/>
            <w:sz w:val="20"/>
            <w:szCs w:val="20"/>
            <w:lang w:eastAsia="ar-SA"/>
          </w:rPr>
          <w:t>.</w:t>
        </w:r>
        <w:proofErr w:type="spellStart"/>
        <w:r w:rsidRPr="00BC7439">
          <w:rPr>
            <w:rFonts w:ascii="Arial" w:hAnsi="Arial" w:cs="Arial"/>
            <w:sz w:val="20"/>
            <w:szCs w:val="20"/>
            <w:lang w:val="en-US" w:eastAsia="ar-SA"/>
          </w:rPr>
          <w:t>nso</w:t>
        </w:r>
        <w:proofErr w:type="spellEnd"/>
        <w:r w:rsidRPr="00BC7439">
          <w:rPr>
            <w:rFonts w:ascii="Arial" w:hAnsi="Arial" w:cs="Arial"/>
            <w:sz w:val="20"/>
            <w:szCs w:val="20"/>
            <w:lang w:eastAsia="ar-SA"/>
          </w:rPr>
          <w:t>.</w:t>
        </w:r>
        <w:proofErr w:type="spellStart"/>
        <w:r w:rsidRPr="00BC7439">
          <w:rPr>
            <w:rFonts w:ascii="Arial" w:hAnsi="Arial" w:cs="Arial"/>
            <w:sz w:val="20"/>
            <w:szCs w:val="20"/>
            <w:lang w:eastAsia="ar-SA"/>
          </w:rPr>
          <w:t>ru</w:t>
        </w:r>
        <w:proofErr w:type="spellEnd"/>
      </w:hyperlink>
      <w:r w:rsidRPr="0066740C">
        <w:rPr>
          <w:rFonts w:ascii="Arial" w:hAnsi="Arial" w:cs="Arial"/>
          <w:sz w:val="20"/>
          <w:szCs w:val="20"/>
          <w:lang w:eastAsia="ar-SA"/>
        </w:rPr>
        <w:t xml:space="preserve"> в разделах «Публичные слушания, общественные обсуждения». </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 xml:space="preserve">5) размещение 07.10.2022г.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BC7439">
          <w:rPr>
            <w:rFonts w:ascii="Arial" w:hAnsi="Arial" w:cs="Arial"/>
            <w:sz w:val="20"/>
            <w:szCs w:val="20"/>
            <w:lang w:eastAsia="ar-SA"/>
          </w:rPr>
          <w:t>www.kainsk.</w:t>
        </w:r>
        <w:proofErr w:type="spellStart"/>
        <w:r w:rsidRPr="00BC7439">
          <w:rPr>
            <w:rFonts w:ascii="Arial" w:hAnsi="Arial" w:cs="Arial"/>
            <w:sz w:val="20"/>
            <w:szCs w:val="20"/>
            <w:lang w:val="en-US" w:eastAsia="ar-SA"/>
          </w:rPr>
          <w:t>nso</w:t>
        </w:r>
        <w:proofErr w:type="spellEnd"/>
        <w:r w:rsidRPr="00BC7439">
          <w:rPr>
            <w:rFonts w:ascii="Arial" w:hAnsi="Arial" w:cs="Arial"/>
            <w:sz w:val="20"/>
            <w:szCs w:val="20"/>
            <w:lang w:eastAsia="ar-SA"/>
          </w:rPr>
          <w:t>.</w:t>
        </w:r>
        <w:proofErr w:type="spellStart"/>
        <w:r w:rsidRPr="00BC7439">
          <w:rPr>
            <w:rFonts w:ascii="Arial" w:hAnsi="Arial" w:cs="Arial"/>
            <w:sz w:val="20"/>
            <w:szCs w:val="20"/>
            <w:lang w:eastAsia="ar-SA"/>
          </w:rPr>
          <w:t>ru</w:t>
        </w:r>
        <w:proofErr w:type="spellEnd"/>
      </w:hyperlink>
      <w:r w:rsidRPr="0066740C">
        <w:rPr>
          <w:rFonts w:ascii="Arial" w:hAnsi="Arial" w:cs="Arial"/>
          <w:sz w:val="20"/>
          <w:szCs w:val="20"/>
          <w:lang w:eastAsia="ar-SA"/>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 принять активное участие в проведении общественных обсуждений;</w:t>
      </w:r>
    </w:p>
    <w:p w:rsidR="0066740C" w:rsidRDefault="0066740C" w:rsidP="0066740C">
      <w:pPr>
        <w:ind w:firstLine="709"/>
        <w:jc w:val="both"/>
        <w:rPr>
          <w:rFonts w:ascii="Arial" w:hAnsi="Arial" w:cs="Arial"/>
          <w:sz w:val="20"/>
          <w:szCs w:val="20"/>
          <w:lang w:eastAsia="ar-SA"/>
        </w:rPr>
      </w:pPr>
      <w:r w:rsidRPr="0066740C">
        <w:rPr>
          <w:rFonts w:ascii="Arial" w:eastAsiaTheme="minorHAnsi" w:hAnsi="Arial" w:cs="Arial"/>
          <w:sz w:val="20"/>
          <w:szCs w:val="20"/>
          <w:lang w:eastAsia="en-US"/>
        </w:rPr>
        <w:t>- в соответствии с частью 12</w:t>
      </w:r>
      <w:r w:rsidRPr="0066740C">
        <w:rPr>
          <w:rFonts w:ascii="Arial" w:eastAsiaTheme="minorHAnsi" w:hAnsi="Arial" w:cs="Arial"/>
          <w:color w:val="FF0000"/>
          <w:sz w:val="20"/>
          <w:szCs w:val="20"/>
          <w:lang w:eastAsia="en-US"/>
        </w:rPr>
        <w:t xml:space="preserve"> </w:t>
      </w:r>
      <w:r w:rsidRPr="0066740C">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66740C" w:rsidRDefault="0066740C" w:rsidP="0066740C">
      <w:pPr>
        <w:ind w:firstLine="709"/>
        <w:jc w:val="both"/>
        <w:rPr>
          <w:rFonts w:ascii="Arial" w:hAnsi="Arial" w:cs="Arial"/>
          <w:sz w:val="20"/>
          <w:szCs w:val="20"/>
          <w:lang w:eastAsia="ar-SA"/>
        </w:rPr>
      </w:pPr>
      <w:r w:rsidRPr="0066740C">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66740C" w:rsidRPr="0066740C" w:rsidRDefault="0066740C" w:rsidP="0066740C">
      <w:pPr>
        <w:ind w:firstLine="709"/>
        <w:jc w:val="both"/>
        <w:rPr>
          <w:rFonts w:ascii="Arial" w:hAnsi="Arial" w:cs="Arial"/>
          <w:sz w:val="20"/>
          <w:szCs w:val="20"/>
          <w:lang w:eastAsia="ar-SA"/>
        </w:rPr>
      </w:pPr>
      <w:r w:rsidRPr="0066740C">
        <w:rPr>
          <w:rFonts w:ascii="Arial" w:hAnsi="Arial" w:cs="Arial"/>
          <w:sz w:val="20"/>
          <w:szCs w:val="20"/>
          <w:lang w:eastAsia="ar-SA"/>
        </w:rPr>
        <w:t>6.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w:t>
      </w:r>
      <w:r>
        <w:rPr>
          <w:rFonts w:ascii="Arial" w:hAnsi="Arial" w:cs="Arial"/>
          <w:sz w:val="20"/>
          <w:szCs w:val="20"/>
          <w:lang w:eastAsia="ar-SA"/>
        </w:rPr>
        <w:t>ибирской области Васильева А.П.</w:t>
      </w:r>
    </w:p>
    <w:p w:rsidR="0066740C" w:rsidRPr="0066740C" w:rsidRDefault="0066740C" w:rsidP="0066740C">
      <w:pPr>
        <w:widowControl w:val="0"/>
        <w:tabs>
          <w:tab w:val="left" w:pos="709"/>
        </w:tabs>
        <w:autoSpaceDE w:val="0"/>
        <w:autoSpaceDN w:val="0"/>
        <w:adjustRightInd w:val="0"/>
        <w:jc w:val="both"/>
        <w:rPr>
          <w:rFonts w:ascii="Arial" w:hAnsi="Arial" w:cs="Arial"/>
          <w:sz w:val="20"/>
          <w:szCs w:val="20"/>
          <w:lang w:eastAsia="ar-SA"/>
        </w:rPr>
      </w:pPr>
    </w:p>
    <w:p w:rsidR="0066740C" w:rsidRPr="0066740C" w:rsidRDefault="0066740C" w:rsidP="0066740C">
      <w:pPr>
        <w:tabs>
          <w:tab w:val="left" w:pos="3947"/>
        </w:tabs>
        <w:rPr>
          <w:rFonts w:ascii="Arial" w:hAnsi="Arial" w:cs="Arial"/>
          <w:sz w:val="20"/>
          <w:szCs w:val="20"/>
        </w:rPr>
      </w:pPr>
      <w:r w:rsidRPr="0066740C">
        <w:rPr>
          <w:rFonts w:ascii="Arial" w:hAnsi="Arial" w:cs="Arial"/>
          <w:sz w:val="20"/>
          <w:szCs w:val="20"/>
        </w:rPr>
        <w:t>Временно исполняющий полномочия главы</w:t>
      </w:r>
    </w:p>
    <w:p w:rsidR="0066740C" w:rsidRPr="0066740C" w:rsidRDefault="0066740C" w:rsidP="0066740C">
      <w:pPr>
        <w:tabs>
          <w:tab w:val="left" w:pos="3947"/>
        </w:tabs>
        <w:rPr>
          <w:rFonts w:ascii="Arial" w:hAnsi="Arial" w:cs="Arial"/>
          <w:sz w:val="20"/>
          <w:szCs w:val="20"/>
        </w:rPr>
      </w:pPr>
      <w:proofErr w:type="gramStart"/>
      <w:r w:rsidRPr="0066740C">
        <w:rPr>
          <w:rFonts w:ascii="Arial" w:hAnsi="Arial" w:cs="Arial"/>
          <w:sz w:val="20"/>
          <w:szCs w:val="20"/>
        </w:rPr>
        <w:t>города</w:t>
      </w:r>
      <w:proofErr w:type="gramEnd"/>
      <w:r w:rsidRPr="0066740C">
        <w:rPr>
          <w:rFonts w:ascii="Arial" w:hAnsi="Arial" w:cs="Arial"/>
          <w:sz w:val="20"/>
          <w:szCs w:val="20"/>
        </w:rPr>
        <w:t xml:space="preserve"> Куйбышева Куйбышевского</w:t>
      </w:r>
    </w:p>
    <w:p w:rsidR="00276A75" w:rsidRPr="0066740C" w:rsidRDefault="0066740C" w:rsidP="0066740C">
      <w:pPr>
        <w:autoSpaceDE w:val="0"/>
        <w:autoSpaceDN w:val="0"/>
        <w:adjustRightInd w:val="0"/>
        <w:jc w:val="both"/>
        <w:rPr>
          <w:rFonts w:ascii="Arial" w:hAnsi="Arial" w:cs="Arial"/>
          <w:sz w:val="20"/>
          <w:szCs w:val="20"/>
        </w:rPr>
      </w:pPr>
      <w:proofErr w:type="gramStart"/>
      <w:r w:rsidRPr="0066740C">
        <w:rPr>
          <w:rFonts w:ascii="Arial" w:hAnsi="Arial" w:cs="Arial"/>
          <w:sz w:val="20"/>
          <w:szCs w:val="20"/>
          <w:lang w:eastAsia="ar-SA"/>
        </w:rPr>
        <w:t>района</w:t>
      </w:r>
      <w:proofErr w:type="gramEnd"/>
      <w:r w:rsidRPr="0066740C">
        <w:rPr>
          <w:rFonts w:ascii="Arial" w:hAnsi="Arial" w:cs="Arial"/>
          <w:sz w:val="20"/>
          <w:szCs w:val="20"/>
          <w:lang w:eastAsia="ar-SA"/>
        </w:rPr>
        <w:t xml:space="preserve"> Новосибирской области                                                      </w:t>
      </w:r>
      <w:r>
        <w:rPr>
          <w:rFonts w:ascii="Arial" w:hAnsi="Arial" w:cs="Arial"/>
          <w:sz w:val="20"/>
          <w:szCs w:val="20"/>
          <w:lang w:eastAsia="ar-SA"/>
        </w:rPr>
        <w:t xml:space="preserve">                </w:t>
      </w:r>
      <w:r w:rsidRPr="0066740C">
        <w:rPr>
          <w:rFonts w:ascii="Arial" w:hAnsi="Arial" w:cs="Arial"/>
          <w:sz w:val="20"/>
          <w:szCs w:val="20"/>
          <w:lang w:eastAsia="ar-SA"/>
        </w:rPr>
        <w:t xml:space="preserve">            </w:t>
      </w:r>
      <w:r w:rsidR="0017465A">
        <w:rPr>
          <w:rFonts w:ascii="Arial" w:hAnsi="Arial" w:cs="Arial"/>
          <w:sz w:val="20"/>
          <w:szCs w:val="20"/>
          <w:lang w:eastAsia="ar-SA"/>
        </w:rPr>
        <w:t xml:space="preserve">    </w:t>
      </w:r>
      <w:r w:rsidRPr="0066740C">
        <w:rPr>
          <w:rFonts w:ascii="Arial" w:hAnsi="Arial" w:cs="Arial"/>
          <w:sz w:val="20"/>
          <w:szCs w:val="20"/>
          <w:lang w:eastAsia="ar-SA"/>
        </w:rPr>
        <w:t xml:space="preserve">         А.Г. Бирюков                                                            </w:t>
      </w:r>
    </w:p>
    <w:p w:rsidR="00276A75" w:rsidRPr="0091501E" w:rsidRDefault="00276A75" w:rsidP="0091501E">
      <w:pPr>
        <w:autoSpaceDE w:val="0"/>
        <w:autoSpaceDN w:val="0"/>
        <w:adjustRightInd w:val="0"/>
        <w:jc w:val="both"/>
        <w:rPr>
          <w:rFonts w:ascii="Arial" w:hAnsi="Arial" w:cs="Arial"/>
          <w:sz w:val="20"/>
          <w:szCs w:val="20"/>
        </w:rPr>
      </w:pPr>
    </w:p>
    <w:p w:rsidR="00E7522A" w:rsidRDefault="00E7522A" w:rsidP="00E7522A">
      <w:pPr>
        <w:autoSpaceDE w:val="0"/>
        <w:autoSpaceDN w:val="0"/>
        <w:adjustRightInd w:val="0"/>
        <w:jc w:val="both"/>
        <w:rPr>
          <w:rFonts w:ascii="Arial" w:hAnsi="Arial" w:cs="Arial"/>
          <w:b/>
          <w:sz w:val="20"/>
          <w:szCs w:val="20"/>
        </w:rPr>
      </w:pPr>
      <w:r w:rsidRPr="00E7522A">
        <w:rPr>
          <w:rFonts w:ascii="Arial" w:hAnsi="Arial" w:cs="Arial"/>
          <w:b/>
          <w:sz w:val="20"/>
          <w:szCs w:val="20"/>
        </w:rPr>
        <w:t>2.2.</w:t>
      </w:r>
      <w:r w:rsidRPr="00E7522A">
        <w:rPr>
          <w:rFonts w:ascii="Arial" w:hAnsi="Arial" w:cs="Arial"/>
          <w:b/>
          <w:sz w:val="20"/>
          <w:szCs w:val="20"/>
        </w:rPr>
        <w:tab/>
        <w:t xml:space="preserve">ПОСТАНОВЛЕНИЕ АДМИНИСТРАЦИИ ГОРОДА КУЙБЫШЕВА КУЙБЫШЕВСКОГО РАЙОНА НОВОСИБИРСКОЙ ОБЛАСТИ от 26.09.2022 № 1213 </w:t>
      </w:r>
      <w:r w:rsidRPr="00E7522A">
        <w:rPr>
          <w:rFonts w:ascii="Arial" w:hAnsi="Arial" w:cs="Arial"/>
          <w:sz w:val="20"/>
          <w:szCs w:val="20"/>
        </w:rPr>
        <w:t>«О проведении общественных обсуждений по проекту «Программа профилактики рисков причинения вреда (ущерба) охраняемым законом ценностям в рамках муниципального контроля в сфере благоустройства на территории города Куйбышева Куйбышевского района Новосибирской области на 2023 год»</w:t>
      </w:r>
    </w:p>
    <w:p w:rsidR="00E7522A" w:rsidRDefault="00E7522A" w:rsidP="004F66A6">
      <w:pPr>
        <w:autoSpaceDE w:val="0"/>
        <w:autoSpaceDN w:val="0"/>
        <w:adjustRightInd w:val="0"/>
        <w:ind w:left="-180"/>
        <w:jc w:val="center"/>
        <w:rPr>
          <w:rFonts w:ascii="Arial" w:hAnsi="Arial" w:cs="Arial"/>
          <w:b/>
          <w:sz w:val="20"/>
          <w:szCs w:val="20"/>
        </w:rPr>
      </w:pPr>
    </w:p>
    <w:p w:rsidR="00E7522A" w:rsidRPr="00603614" w:rsidRDefault="00E7522A" w:rsidP="00E7522A">
      <w:pPr>
        <w:keepNext/>
        <w:jc w:val="center"/>
        <w:outlineLvl w:val="1"/>
        <w:rPr>
          <w:rFonts w:ascii="Arial" w:hAnsi="Arial" w:cs="Arial"/>
          <w:b/>
          <w:bCs/>
          <w:sz w:val="20"/>
          <w:szCs w:val="20"/>
        </w:rPr>
      </w:pPr>
      <w:r>
        <w:rPr>
          <w:rFonts w:ascii="Arial" w:hAnsi="Arial" w:cs="Arial"/>
          <w:b/>
          <w:sz w:val="20"/>
          <w:szCs w:val="20"/>
        </w:rPr>
        <w:t>ПОСТАНОВЛЕНИЕ</w:t>
      </w:r>
    </w:p>
    <w:p w:rsidR="00E7522A" w:rsidRPr="00E02665" w:rsidRDefault="00E7522A" w:rsidP="00E7522A">
      <w:pPr>
        <w:jc w:val="center"/>
        <w:rPr>
          <w:rFonts w:ascii="Arial" w:hAnsi="Arial" w:cs="Arial"/>
          <w:b/>
          <w:sz w:val="20"/>
          <w:szCs w:val="20"/>
        </w:rPr>
      </w:pPr>
    </w:p>
    <w:p w:rsidR="00E7522A" w:rsidRDefault="00E7522A" w:rsidP="00E7522A">
      <w:pPr>
        <w:jc w:val="center"/>
        <w:rPr>
          <w:rFonts w:ascii="Arial" w:hAnsi="Arial" w:cs="Arial"/>
          <w:sz w:val="20"/>
          <w:szCs w:val="20"/>
        </w:rPr>
      </w:pPr>
      <w:r>
        <w:rPr>
          <w:rFonts w:ascii="Arial" w:hAnsi="Arial" w:cs="Arial"/>
          <w:sz w:val="20"/>
          <w:szCs w:val="20"/>
        </w:rPr>
        <w:t>26.09.2022 №1213</w:t>
      </w:r>
    </w:p>
    <w:p w:rsidR="00E7522A" w:rsidRDefault="00E7522A" w:rsidP="00E7522A">
      <w:pPr>
        <w:jc w:val="center"/>
        <w:rPr>
          <w:rFonts w:ascii="Arial" w:hAnsi="Arial" w:cs="Arial"/>
          <w:sz w:val="20"/>
          <w:szCs w:val="20"/>
        </w:rPr>
      </w:pPr>
    </w:p>
    <w:p w:rsidR="00E7522A" w:rsidRDefault="00E7522A" w:rsidP="00E7522A">
      <w:pPr>
        <w:autoSpaceDE w:val="0"/>
        <w:autoSpaceDN w:val="0"/>
        <w:adjustRightInd w:val="0"/>
        <w:jc w:val="center"/>
        <w:rPr>
          <w:rFonts w:ascii="Arial" w:hAnsi="Arial" w:cs="Arial"/>
          <w:b/>
          <w:sz w:val="20"/>
          <w:szCs w:val="20"/>
        </w:rPr>
      </w:pPr>
      <w:r w:rsidRPr="00E7522A">
        <w:rPr>
          <w:rFonts w:ascii="Arial" w:hAnsi="Arial" w:cs="Arial"/>
          <w:b/>
          <w:sz w:val="20"/>
          <w:szCs w:val="20"/>
        </w:rPr>
        <w:t>О проведении общественных обсуждений по проекту «Программа профилактики рисков причинения вреда (ущерба) охраняемым законом ценностям в рамках муниципального контроля в сфере благоустройства на территории города Куйбышева Куйбышевского района Новосибирской области на 2023 год»</w:t>
      </w:r>
    </w:p>
    <w:p w:rsidR="00E7522A" w:rsidRDefault="00E7522A" w:rsidP="00E7522A">
      <w:pPr>
        <w:autoSpaceDE w:val="0"/>
        <w:autoSpaceDN w:val="0"/>
        <w:adjustRightInd w:val="0"/>
        <w:ind w:left="-180"/>
        <w:jc w:val="center"/>
        <w:rPr>
          <w:rFonts w:ascii="Arial" w:hAnsi="Arial" w:cs="Arial"/>
          <w:b/>
          <w:sz w:val="20"/>
          <w:szCs w:val="20"/>
        </w:rPr>
      </w:pPr>
    </w:p>
    <w:p w:rsidR="00E7522A" w:rsidRDefault="00E7522A" w:rsidP="00E7522A">
      <w:pPr>
        <w:shd w:val="clear" w:color="auto" w:fill="FFFFFF"/>
        <w:tabs>
          <w:tab w:val="left" w:pos="-4962"/>
          <w:tab w:val="left" w:pos="7104"/>
        </w:tabs>
        <w:ind w:left="-26" w:firstLine="735"/>
        <w:jc w:val="both"/>
        <w:rPr>
          <w:rFonts w:ascii="Arial" w:hAnsi="Arial" w:cs="Arial"/>
          <w:sz w:val="20"/>
          <w:szCs w:val="20"/>
        </w:rPr>
      </w:pPr>
      <w:r w:rsidRPr="00E7522A">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E7522A">
        <w:rPr>
          <w:rFonts w:ascii="Arial" w:hAnsi="Arial" w:cs="Arial"/>
          <w:spacing w:val="-16"/>
          <w:sz w:val="20"/>
          <w:szCs w:val="20"/>
        </w:rPr>
        <w:t xml:space="preserve">, </w:t>
      </w:r>
      <w:r w:rsidRPr="00E7522A">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E7522A" w:rsidRDefault="00E7522A" w:rsidP="00E7522A">
      <w:pPr>
        <w:shd w:val="clear" w:color="auto" w:fill="FFFFFF"/>
        <w:tabs>
          <w:tab w:val="left" w:pos="-4962"/>
          <w:tab w:val="left" w:pos="7104"/>
        </w:tabs>
        <w:ind w:left="-26" w:firstLine="735"/>
        <w:jc w:val="both"/>
        <w:rPr>
          <w:rFonts w:ascii="Arial" w:hAnsi="Arial" w:cs="Arial"/>
          <w:sz w:val="20"/>
          <w:szCs w:val="20"/>
        </w:rPr>
      </w:pPr>
      <w:r w:rsidRPr="00E7522A">
        <w:rPr>
          <w:rFonts w:ascii="Arial" w:hAnsi="Arial" w:cs="Arial"/>
          <w:caps/>
          <w:sz w:val="20"/>
          <w:szCs w:val="20"/>
        </w:rPr>
        <w:t>постановляЕТ</w:t>
      </w:r>
      <w:r>
        <w:rPr>
          <w:rFonts w:ascii="Arial" w:hAnsi="Arial" w:cs="Arial"/>
          <w:sz w:val="20"/>
          <w:szCs w:val="20"/>
        </w:rPr>
        <w:t>:</w:t>
      </w:r>
    </w:p>
    <w:p w:rsidR="00E7522A" w:rsidRPr="00E7522A" w:rsidRDefault="00E7522A" w:rsidP="00E7522A">
      <w:pPr>
        <w:shd w:val="clear" w:color="auto" w:fill="FFFFFF"/>
        <w:tabs>
          <w:tab w:val="left" w:pos="-4962"/>
          <w:tab w:val="left" w:pos="7104"/>
        </w:tabs>
        <w:ind w:left="-26" w:firstLine="735"/>
        <w:jc w:val="both"/>
        <w:rPr>
          <w:rFonts w:ascii="Arial" w:hAnsi="Arial" w:cs="Arial"/>
          <w:sz w:val="20"/>
          <w:szCs w:val="20"/>
        </w:rPr>
      </w:pPr>
      <w:r w:rsidRPr="00E7522A">
        <w:rPr>
          <w:rFonts w:ascii="Arial" w:hAnsi="Arial" w:cs="Arial"/>
          <w:sz w:val="20"/>
          <w:szCs w:val="20"/>
        </w:rPr>
        <w:t xml:space="preserve">1. Провести общественные обсуждения по проекту «Программа профилактики рисков причинения вреда (ущерба) охраняемым законом ценностям в рамках </w:t>
      </w:r>
      <w:r w:rsidRPr="00E7522A">
        <w:rPr>
          <w:rFonts w:ascii="Arial" w:eastAsia="Calibri" w:hAnsi="Arial" w:cs="Arial"/>
          <w:sz w:val="20"/>
          <w:szCs w:val="20"/>
          <w:lang w:eastAsia="en-US"/>
        </w:rPr>
        <w:t>муниципального контроля в сфере благоустройства на территории</w:t>
      </w:r>
      <w:r w:rsidRPr="00E7522A">
        <w:rPr>
          <w:rFonts w:ascii="Arial" w:hAnsi="Arial" w:cs="Arial"/>
          <w:sz w:val="20"/>
          <w:szCs w:val="20"/>
        </w:rPr>
        <w:t xml:space="preserve"> города Куйбышева Куйбышевского района Новосибирской области на 2023 год» (Приложение).</w:t>
      </w:r>
    </w:p>
    <w:p w:rsidR="00E7522A" w:rsidRPr="00E7522A" w:rsidRDefault="00E7522A" w:rsidP="00E7522A">
      <w:pPr>
        <w:shd w:val="clear" w:color="auto" w:fill="FFFFFF"/>
        <w:tabs>
          <w:tab w:val="left" w:pos="-4962"/>
        </w:tabs>
        <w:ind w:firstLine="735"/>
        <w:jc w:val="both"/>
        <w:rPr>
          <w:rFonts w:ascii="Arial" w:hAnsi="Arial" w:cs="Arial"/>
          <w:sz w:val="20"/>
          <w:szCs w:val="20"/>
        </w:rPr>
      </w:pPr>
      <w:r w:rsidRPr="00E7522A">
        <w:rPr>
          <w:rFonts w:ascii="Arial" w:hAnsi="Arial" w:cs="Arial"/>
          <w:sz w:val="20"/>
          <w:szCs w:val="20"/>
        </w:rPr>
        <w:t>2.</w:t>
      </w:r>
      <w:r w:rsidRPr="00E7522A">
        <w:rPr>
          <w:rFonts w:ascii="Arial" w:hAnsi="Arial" w:cs="Arial"/>
          <w:sz w:val="20"/>
          <w:szCs w:val="20"/>
          <w:lang w:val="en-US"/>
        </w:rPr>
        <w:t> </w:t>
      </w:r>
      <w:r w:rsidRPr="00E7522A">
        <w:rPr>
          <w:rFonts w:ascii="Arial" w:hAnsi="Arial" w:cs="Arial"/>
          <w:sz w:val="20"/>
          <w:szCs w:val="20"/>
        </w:rPr>
        <w:t>Определить организ</w:t>
      </w:r>
      <w:r>
        <w:rPr>
          <w:rFonts w:ascii="Arial" w:hAnsi="Arial" w:cs="Arial"/>
          <w:sz w:val="20"/>
          <w:szCs w:val="20"/>
        </w:rPr>
        <w:t xml:space="preserve">атором общественных обсуждений </w:t>
      </w:r>
      <w:r w:rsidRPr="00E7522A">
        <w:rPr>
          <w:rFonts w:ascii="Arial" w:hAnsi="Arial" w:cs="Arial"/>
          <w:sz w:val="20"/>
          <w:szCs w:val="20"/>
        </w:rPr>
        <w:t>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E7522A" w:rsidRPr="00E7522A" w:rsidRDefault="00E7522A" w:rsidP="00E7522A">
      <w:pPr>
        <w:shd w:val="clear" w:color="auto" w:fill="FFFFFF"/>
        <w:tabs>
          <w:tab w:val="left" w:pos="-4962"/>
        </w:tabs>
        <w:ind w:firstLine="735"/>
        <w:jc w:val="both"/>
        <w:rPr>
          <w:rFonts w:ascii="Arial" w:hAnsi="Arial" w:cs="Arial"/>
          <w:sz w:val="20"/>
          <w:szCs w:val="20"/>
        </w:rPr>
      </w:pPr>
      <w:r w:rsidRPr="00E7522A">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E7522A" w:rsidRPr="00E7522A" w:rsidRDefault="00E7522A" w:rsidP="00E7522A">
      <w:pPr>
        <w:shd w:val="clear" w:color="auto" w:fill="FFFFFF"/>
        <w:ind w:firstLine="708"/>
        <w:jc w:val="both"/>
        <w:rPr>
          <w:rFonts w:ascii="Arial" w:hAnsi="Arial" w:cs="Arial"/>
          <w:sz w:val="20"/>
          <w:szCs w:val="20"/>
        </w:rPr>
      </w:pPr>
      <w:r w:rsidRPr="00E7522A">
        <w:rPr>
          <w:rFonts w:ascii="Arial" w:hAnsi="Arial" w:cs="Arial"/>
          <w:sz w:val="20"/>
          <w:szCs w:val="20"/>
        </w:rPr>
        <w:t xml:space="preserve">1) провести общественные обсуждения в период с </w:t>
      </w:r>
      <w:r w:rsidRPr="00E7522A">
        <w:rPr>
          <w:rFonts w:ascii="Arial" w:hAnsi="Arial" w:cs="Arial"/>
          <w:b/>
          <w:sz w:val="20"/>
          <w:szCs w:val="20"/>
        </w:rPr>
        <w:t>01.10.2022</w:t>
      </w:r>
      <w:r w:rsidRPr="00E7522A">
        <w:rPr>
          <w:rFonts w:ascii="Arial" w:hAnsi="Arial" w:cs="Arial"/>
          <w:sz w:val="20"/>
          <w:szCs w:val="20"/>
        </w:rPr>
        <w:t xml:space="preserve"> (дата опубликования оповещения о начале общественных обсуждений) до </w:t>
      </w:r>
      <w:r w:rsidRPr="00E7522A">
        <w:rPr>
          <w:rFonts w:ascii="Arial" w:hAnsi="Arial" w:cs="Arial"/>
          <w:b/>
          <w:sz w:val="20"/>
          <w:szCs w:val="20"/>
        </w:rPr>
        <w:t>01.11.2022</w:t>
      </w:r>
      <w:r w:rsidRPr="00E7522A">
        <w:rPr>
          <w:rFonts w:ascii="Arial" w:hAnsi="Arial" w:cs="Arial"/>
          <w:sz w:val="20"/>
          <w:szCs w:val="20"/>
        </w:rPr>
        <w:t xml:space="preserve"> (дата опубликования заключения о результатах общественных обсуждений). </w:t>
      </w:r>
    </w:p>
    <w:p w:rsidR="00E7522A" w:rsidRPr="00E7522A" w:rsidRDefault="00E7522A" w:rsidP="00E7522A">
      <w:pPr>
        <w:shd w:val="clear" w:color="auto" w:fill="FFFFFF"/>
        <w:ind w:firstLine="708"/>
        <w:jc w:val="both"/>
        <w:rPr>
          <w:rFonts w:ascii="Arial" w:hAnsi="Arial" w:cs="Arial"/>
          <w:sz w:val="20"/>
          <w:szCs w:val="20"/>
        </w:rPr>
      </w:pPr>
      <w:r w:rsidRPr="00E7522A">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13" w:history="1">
        <w:r w:rsidRPr="00E7522A">
          <w:rPr>
            <w:rStyle w:val="a4"/>
            <w:rFonts w:ascii="Arial" w:hAnsi="Arial" w:cs="Arial"/>
            <w:color w:val="auto"/>
            <w:sz w:val="20"/>
            <w:szCs w:val="20"/>
            <w:u w:val="none"/>
            <w:lang w:val="en-US"/>
          </w:rPr>
          <w:t>www</w:t>
        </w:r>
        <w:r w:rsidRPr="00E7522A">
          <w:rPr>
            <w:rStyle w:val="a4"/>
            <w:rFonts w:ascii="Arial" w:hAnsi="Arial" w:cs="Arial"/>
            <w:color w:val="auto"/>
            <w:sz w:val="20"/>
            <w:szCs w:val="20"/>
            <w:u w:val="none"/>
          </w:rPr>
          <w:t>.</w:t>
        </w:r>
        <w:proofErr w:type="spellStart"/>
        <w:r w:rsidRPr="00E7522A">
          <w:rPr>
            <w:rStyle w:val="a4"/>
            <w:rFonts w:ascii="Arial" w:hAnsi="Arial" w:cs="Arial"/>
            <w:color w:val="auto"/>
            <w:sz w:val="20"/>
            <w:szCs w:val="20"/>
            <w:u w:val="none"/>
          </w:rPr>
          <w:t>kainsk</w:t>
        </w:r>
        <w:proofErr w:type="spellEnd"/>
        <w:r w:rsidRPr="00E7522A">
          <w:rPr>
            <w:rStyle w:val="a4"/>
            <w:rFonts w:ascii="Arial" w:hAnsi="Arial" w:cs="Arial"/>
            <w:color w:val="auto"/>
            <w:sz w:val="20"/>
            <w:szCs w:val="20"/>
            <w:u w:val="none"/>
          </w:rPr>
          <w:t>.</w:t>
        </w:r>
        <w:proofErr w:type="spellStart"/>
        <w:r w:rsidRPr="00E7522A">
          <w:rPr>
            <w:rStyle w:val="a4"/>
            <w:rFonts w:ascii="Arial" w:hAnsi="Arial" w:cs="Arial"/>
            <w:color w:val="auto"/>
            <w:sz w:val="20"/>
            <w:szCs w:val="20"/>
            <w:u w:val="none"/>
            <w:lang w:val="en-US"/>
          </w:rPr>
          <w:t>nso</w:t>
        </w:r>
        <w:proofErr w:type="spellEnd"/>
        <w:r w:rsidRPr="00E7522A">
          <w:rPr>
            <w:rStyle w:val="a4"/>
            <w:rFonts w:ascii="Arial" w:hAnsi="Arial" w:cs="Arial"/>
            <w:color w:val="auto"/>
            <w:sz w:val="20"/>
            <w:szCs w:val="20"/>
            <w:u w:val="none"/>
          </w:rPr>
          <w:t>.</w:t>
        </w:r>
        <w:proofErr w:type="spellStart"/>
        <w:r w:rsidRPr="00E7522A">
          <w:rPr>
            <w:rStyle w:val="a4"/>
            <w:rFonts w:ascii="Arial" w:hAnsi="Arial" w:cs="Arial"/>
            <w:color w:val="auto"/>
            <w:sz w:val="20"/>
            <w:szCs w:val="20"/>
            <w:u w:val="none"/>
          </w:rPr>
          <w:t>ru</w:t>
        </w:r>
        <w:proofErr w:type="spellEnd"/>
      </w:hyperlink>
      <w:r w:rsidRPr="00E7522A">
        <w:rPr>
          <w:rFonts w:ascii="Arial" w:hAnsi="Arial" w:cs="Arial"/>
          <w:sz w:val="20"/>
          <w:szCs w:val="20"/>
        </w:rPr>
        <w:t xml:space="preserve">. </w:t>
      </w:r>
    </w:p>
    <w:p w:rsidR="00E7522A" w:rsidRPr="00E7522A" w:rsidRDefault="00E7522A" w:rsidP="00E7522A">
      <w:pPr>
        <w:shd w:val="clear" w:color="auto" w:fill="FFFFFF"/>
        <w:ind w:firstLine="708"/>
        <w:jc w:val="both"/>
        <w:rPr>
          <w:rFonts w:ascii="Arial" w:hAnsi="Arial" w:cs="Arial"/>
          <w:sz w:val="20"/>
          <w:szCs w:val="20"/>
        </w:rPr>
      </w:pPr>
      <w:r w:rsidRPr="00E7522A">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E7522A" w:rsidRPr="00E7522A" w:rsidRDefault="00E7522A" w:rsidP="00E7522A">
      <w:pPr>
        <w:shd w:val="clear" w:color="auto" w:fill="FFFFFF"/>
        <w:ind w:firstLine="708"/>
        <w:jc w:val="both"/>
        <w:rPr>
          <w:rFonts w:ascii="Arial" w:hAnsi="Arial" w:cs="Arial"/>
          <w:sz w:val="20"/>
          <w:szCs w:val="20"/>
        </w:rPr>
      </w:pPr>
      <w:r w:rsidRPr="00E7522A">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2022.</w:t>
      </w:r>
    </w:p>
    <w:p w:rsidR="00E7522A" w:rsidRPr="00E7522A" w:rsidRDefault="00E7522A" w:rsidP="00E7522A">
      <w:pPr>
        <w:pStyle w:val="a9"/>
        <w:tabs>
          <w:tab w:val="left" w:pos="1080"/>
        </w:tabs>
        <w:ind w:left="0" w:firstLine="567"/>
        <w:jc w:val="both"/>
        <w:rPr>
          <w:rFonts w:ascii="Arial" w:hAnsi="Arial" w:cs="Arial"/>
          <w:sz w:val="20"/>
        </w:rPr>
      </w:pPr>
      <w:r w:rsidRPr="00E7522A">
        <w:rPr>
          <w:rFonts w:ascii="Arial" w:hAnsi="Arial" w:cs="Arial"/>
          <w:sz w:val="20"/>
        </w:rPr>
        <w:t>4. Управлению делами администрации города Куйбышева (Рукицкая Т.А.)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14" w:history="1">
        <w:r w:rsidRPr="00E7522A">
          <w:rPr>
            <w:rStyle w:val="a4"/>
            <w:rFonts w:ascii="Arial" w:hAnsi="Arial" w:cs="Arial"/>
            <w:color w:val="auto"/>
            <w:sz w:val="20"/>
            <w:u w:val="none"/>
            <w:lang w:val="en-US"/>
          </w:rPr>
          <w:t>www</w:t>
        </w:r>
        <w:r w:rsidRPr="00E7522A">
          <w:rPr>
            <w:rStyle w:val="a4"/>
            <w:rFonts w:ascii="Arial" w:hAnsi="Arial" w:cs="Arial"/>
            <w:color w:val="auto"/>
            <w:sz w:val="20"/>
            <w:u w:val="none"/>
          </w:rPr>
          <w:t>.</w:t>
        </w:r>
        <w:proofErr w:type="spellStart"/>
        <w:r w:rsidRPr="00E7522A">
          <w:rPr>
            <w:rStyle w:val="a4"/>
            <w:rFonts w:ascii="Arial" w:hAnsi="Arial" w:cs="Arial"/>
            <w:color w:val="auto"/>
            <w:sz w:val="20"/>
            <w:u w:val="none"/>
          </w:rPr>
          <w:t>kainsk</w:t>
        </w:r>
        <w:proofErr w:type="spellEnd"/>
        <w:r w:rsidRPr="00E7522A">
          <w:rPr>
            <w:rStyle w:val="a4"/>
            <w:rFonts w:ascii="Arial" w:hAnsi="Arial" w:cs="Arial"/>
            <w:color w:val="auto"/>
            <w:sz w:val="20"/>
            <w:u w:val="none"/>
          </w:rPr>
          <w:t>.</w:t>
        </w:r>
        <w:proofErr w:type="spellStart"/>
        <w:r w:rsidRPr="00E7522A">
          <w:rPr>
            <w:rStyle w:val="a4"/>
            <w:rFonts w:ascii="Arial" w:hAnsi="Arial" w:cs="Arial"/>
            <w:color w:val="auto"/>
            <w:sz w:val="20"/>
            <w:u w:val="none"/>
            <w:lang w:val="en-US"/>
          </w:rPr>
          <w:t>nso</w:t>
        </w:r>
        <w:proofErr w:type="spellEnd"/>
        <w:r w:rsidRPr="00E7522A">
          <w:rPr>
            <w:rStyle w:val="a4"/>
            <w:rFonts w:ascii="Arial" w:hAnsi="Arial" w:cs="Arial"/>
            <w:color w:val="auto"/>
            <w:sz w:val="20"/>
            <w:u w:val="none"/>
          </w:rPr>
          <w:t>.</w:t>
        </w:r>
        <w:proofErr w:type="spellStart"/>
        <w:r w:rsidRPr="00E7522A">
          <w:rPr>
            <w:rStyle w:val="a4"/>
            <w:rFonts w:ascii="Arial" w:hAnsi="Arial" w:cs="Arial"/>
            <w:color w:val="auto"/>
            <w:sz w:val="20"/>
            <w:u w:val="none"/>
          </w:rPr>
          <w:t>ru</w:t>
        </w:r>
        <w:proofErr w:type="spellEnd"/>
      </w:hyperlink>
      <w:r w:rsidRPr="00E7522A">
        <w:rPr>
          <w:rFonts w:ascii="Arial" w:hAnsi="Arial" w:cs="Arial"/>
          <w:sz w:val="20"/>
        </w:rPr>
        <w:t>).</w:t>
      </w:r>
    </w:p>
    <w:p w:rsidR="00E7522A" w:rsidRPr="00E7522A" w:rsidRDefault="00E7522A" w:rsidP="00E7522A">
      <w:pPr>
        <w:shd w:val="clear" w:color="auto" w:fill="FFFFFF"/>
        <w:tabs>
          <w:tab w:val="left" w:pos="-4962"/>
          <w:tab w:val="left" w:pos="7104"/>
        </w:tabs>
        <w:ind w:left="-26" w:firstLine="735"/>
        <w:jc w:val="both"/>
        <w:rPr>
          <w:rFonts w:ascii="Arial" w:hAnsi="Arial" w:cs="Arial"/>
          <w:sz w:val="20"/>
          <w:szCs w:val="20"/>
        </w:rPr>
      </w:pPr>
      <w:r w:rsidRPr="00E7522A">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w:t>
      </w:r>
      <w:r>
        <w:rPr>
          <w:rFonts w:ascii="Arial" w:hAnsi="Arial" w:cs="Arial"/>
          <w:sz w:val="20"/>
          <w:szCs w:val="20"/>
        </w:rPr>
        <w:t>сти</w:t>
      </w:r>
      <w:r w:rsidRPr="00E7522A">
        <w:rPr>
          <w:rFonts w:ascii="Arial" w:hAnsi="Arial" w:cs="Arial"/>
          <w:sz w:val="20"/>
          <w:szCs w:val="20"/>
        </w:rPr>
        <w:t xml:space="preserve"> А.П. Васильева.</w:t>
      </w:r>
      <w:r w:rsidRPr="00E7522A">
        <w:rPr>
          <w:rFonts w:ascii="Arial" w:hAnsi="Arial" w:cs="Arial"/>
          <w:sz w:val="20"/>
          <w:szCs w:val="20"/>
          <w:lang w:val="en-US"/>
        </w:rPr>
        <w:t> </w:t>
      </w:r>
    </w:p>
    <w:p w:rsidR="00E7522A" w:rsidRPr="00E7522A" w:rsidRDefault="00E7522A" w:rsidP="00E7522A">
      <w:pPr>
        <w:shd w:val="clear" w:color="auto" w:fill="FFFFFF"/>
        <w:jc w:val="both"/>
        <w:rPr>
          <w:rFonts w:ascii="Arial" w:hAnsi="Arial" w:cs="Arial"/>
          <w:sz w:val="20"/>
          <w:szCs w:val="20"/>
        </w:rPr>
      </w:pPr>
    </w:p>
    <w:p w:rsidR="00E7522A" w:rsidRPr="00E7522A" w:rsidRDefault="00E7522A" w:rsidP="00E7522A">
      <w:pPr>
        <w:shd w:val="clear" w:color="auto" w:fill="FFFFFF"/>
        <w:jc w:val="both"/>
        <w:rPr>
          <w:rFonts w:ascii="Arial" w:hAnsi="Arial" w:cs="Arial"/>
          <w:sz w:val="20"/>
          <w:szCs w:val="20"/>
        </w:rPr>
      </w:pPr>
    </w:p>
    <w:p w:rsidR="00E7522A" w:rsidRPr="00E7522A" w:rsidRDefault="00E7522A" w:rsidP="00E7522A">
      <w:pPr>
        <w:widowControl w:val="0"/>
        <w:shd w:val="clear" w:color="auto" w:fill="FFFFFF"/>
        <w:tabs>
          <w:tab w:val="left" w:pos="994"/>
        </w:tabs>
        <w:autoSpaceDE w:val="0"/>
        <w:autoSpaceDN w:val="0"/>
        <w:adjustRightInd w:val="0"/>
        <w:ind w:left="-26" w:firstLine="26"/>
        <w:rPr>
          <w:rFonts w:ascii="Arial" w:hAnsi="Arial" w:cs="Arial"/>
          <w:sz w:val="20"/>
          <w:szCs w:val="20"/>
        </w:rPr>
      </w:pPr>
      <w:r w:rsidRPr="00E7522A">
        <w:rPr>
          <w:rFonts w:ascii="Arial" w:hAnsi="Arial" w:cs="Arial"/>
          <w:sz w:val="20"/>
          <w:szCs w:val="20"/>
        </w:rPr>
        <w:t>Временно исполняющий полномочия</w:t>
      </w:r>
    </w:p>
    <w:p w:rsidR="00E7522A" w:rsidRPr="00E7522A" w:rsidRDefault="00E7522A" w:rsidP="00E7522A">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E7522A">
        <w:rPr>
          <w:rFonts w:ascii="Arial" w:hAnsi="Arial" w:cs="Arial"/>
          <w:sz w:val="20"/>
          <w:szCs w:val="20"/>
        </w:rPr>
        <w:t>главы</w:t>
      </w:r>
      <w:proofErr w:type="gramEnd"/>
      <w:r w:rsidRPr="00E7522A">
        <w:rPr>
          <w:rFonts w:ascii="Arial" w:hAnsi="Arial" w:cs="Arial"/>
          <w:sz w:val="20"/>
          <w:szCs w:val="20"/>
        </w:rPr>
        <w:t xml:space="preserve"> города Куйбышева</w:t>
      </w:r>
    </w:p>
    <w:p w:rsidR="00E7522A" w:rsidRPr="00E7522A" w:rsidRDefault="00E7522A" w:rsidP="00E7522A">
      <w:pPr>
        <w:widowControl w:val="0"/>
        <w:shd w:val="clear" w:color="auto" w:fill="FFFFFF"/>
        <w:tabs>
          <w:tab w:val="left" w:pos="994"/>
        </w:tabs>
        <w:autoSpaceDE w:val="0"/>
        <w:autoSpaceDN w:val="0"/>
        <w:adjustRightInd w:val="0"/>
        <w:ind w:left="-26" w:firstLine="26"/>
        <w:rPr>
          <w:rFonts w:ascii="Arial" w:hAnsi="Arial" w:cs="Arial"/>
          <w:sz w:val="20"/>
          <w:szCs w:val="20"/>
        </w:rPr>
      </w:pPr>
      <w:r w:rsidRPr="00E7522A">
        <w:rPr>
          <w:rFonts w:ascii="Arial" w:hAnsi="Arial" w:cs="Arial"/>
          <w:sz w:val="20"/>
          <w:szCs w:val="20"/>
        </w:rPr>
        <w:t xml:space="preserve">Куйбышевского района </w:t>
      </w:r>
      <w:r>
        <w:rPr>
          <w:rFonts w:ascii="Arial" w:hAnsi="Arial" w:cs="Arial"/>
          <w:sz w:val="20"/>
          <w:szCs w:val="20"/>
        </w:rPr>
        <w:t xml:space="preserve"> </w:t>
      </w:r>
    </w:p>
    <w:p w:rsidR="00E7522A" w:rsidRPr="00E7522A" w:rsidRDefault="00E7522A" w:rsidP="00E7522A">
      <w:pPr>
        <w:widowControl w:val="0"/>
        <w:shd w:val="clear" w:color="auto" w:fill="FFFFFF"/>
        <w:tabs>
          <w:tab w:val="left" w:pos="994"/>
        </w:tabs>
        <w:autoSpaceDE w:val="0"/>
        <w:autoSpaceDN w:val="0"/>
        <w:adjustRightInd w:val="0"/>
        <w:ind w:left="-26" w:firstLine="26"/>
        <w:rPr>
          <w:rFonts w:ascii="Arial" w:hAnsi="Arial" w:cs="Arial"/>
          <w:sz w:val="20"/>
          <w:szCs w:val="20"/>
        </w:rPr>
      </w:pPr>
      <w:r w:rsidRPr="00E7522A">
        <w:rPr>
          <w:rFonts w:ascii="Arial" w:hAnsi="Arial" w:cs="Arial"/>
          <w:sz w:val="20"/>
          <w:szCs w:val="20"/>
        </w:rPr>
        <w:t xml:space="preserve">Новосибирской области     </w:t>
      </w:r>
      <w:r w:rsidRPr="00E7522A">
        <w:rPr>
          <w:rFonts w:ascii="Arial" w:hAnsi="Arial" w:cs="Arial"/>
          <w:sz w:val="20"/>
          <w:szCs w:val="20"/>
        </w:rPr>
        <w:tab/>
        <w:t xml:space="preserve">                                                            </w:t>
      </w:r>
      <w:r>
        <w:rPr>
          <w:rFonts w:ascii="Arial" w:hAnsi="Arial" w:cs="Arial"/>
          <w:sz w:val="20"/>
          <w:szCs w:val="20"/>
        </w:rPr>
        <w:t xml:space="preserve">                                  </w:t>
      </w:r>
      <w:r w:rsidRPr="00E7522A">
        <w:rPr>
          <w:rFonts w:ascii="Arial" w:hAnsi="Arial" w:cs="Arial"/>
          <w:sz w:val="20"/>
          <w:szCs w:val="20"/>
        </w:rPr>
        <w:t xml:space="preserve">   </w:t>
      </w:r>
      <w:proofErr w:type="spellStart"/>
      <w:r w:rsidRPr="00E7522A">
        <w:rPr>
          <w:rFonts w:ascii="Arial" w:hAnsi="Arial" w:cs="Arial"/>
          <w:sz w:val="20"/>
          <w:szCs w:val="20"/>
        </w:rPr>
        <w:t>А.Г.Бирюков</w:t>
      </w:r>
      <w:proofErr w:type="spellEnd"/>
      <w:r w:rsidRPr="00E7522A">
        <w:rPr>
          <w:rFonts w:ascii="Arial" w:hAnsi="Arial" w:cs="Arial"/>
          <w:sz w:val="20"/>
          <w:szCs w:val="20"/>
        </w:rPr>
        <w:t xml:space="preserve"> </w:t>
      </w:r>
    </w:p>
    <w:p w:rsidR="00E7522A" w:rsidRDefault="00E7522A" w:rsidP="00E7522A">
      <w:pPr>
        <w:widowControl w:val="0"/>
        <w:shd w:val="clear" w:color="auto" w:fill="FFFFFF"/>
        <w:tabs>
          <w:tab w:val="left" w:pos="994"/>
        </w:tabs>
        <w:autoSpaceDE w:val="0"/>
        <w:autoSpaceDN w:val="0"/>
        <w:adjustRightInd w:val="0"/>
        <w:ind w:left="-26" w:firstLine="26"/>
        <w:rPr>
          <w:rFonts w:ascii="Arial" w:hAnsi="Arial" w:cs="Arial"/>
          <w:sz w:val="20"/>
          <w:szCs w:val="20"/>
        </w:rPr>
      </w:pPr>
      <w:r>
        <w:rPr>
          <w:rFonts w:ascii="Arial" w:hAnsi="Arial" w:cs="Arial"/>
          <w:sz w:val="20"/>
          <w:szCs w:val="20"/>
        </w:rPr>
        <w:t xml:space="preserve">  </w:t>
      </w:r>
    </w:p>
    <w:p w:rsidR="000F6645" w:rsidRPr="00E7522A" w:rsidRDefault="000F6645" w:rsidP="000F6645">
      <w:pPr>
        <w:ind w:firstLine="567"/>
        <w:jc w:val="right"/>
        <w:rPr>
          <w:rFonts w:ascii="Arial" w:hAnsi="Arial" w:cs="Arial"/>
          <w:sz w:val="20"/>
          <w:szCs w:val="20"/>
        </w:rPr>
      </w:pPr>
      <w:r w:rsidRPr="00E7522A">
        <w:rPr>
          <w:rFonts w:ascii="Arial" w:hAnsi="Arial" w:cs="Arial"/>
          <w:sz w:val="20"/>
          <w:szCs w:val="20"/>
        </w:rPr>
        <w:t>Приложение</w:t>
      </w:r>
    </w:p>
    <w:p w:rsidR="000F6645" w:rsidRPr="00E7522A" w:rsidRDefault="000F6645" w:rsidP="000F6645">
      <w:pPr>
        <w:ind w:firstLine="567"/>
        <w:jc w:val="right"/>
        <w:rPr>
          <w:rFonts w:ascii="Arial" w:hAnsi="Arial" w:cs="Arial"/>
          <w:sz w:val="20"/>
          <w:szCs w:val="20"/>
        </w:rPr>
      </w:pPr>
      <w:r w:rsidRPr="00E7522A">
        <w:rPr>
          <w:rFonts w:ascii="Arial" w:hAnsi="Arial" w:cs="Arial"/>
          <w:sz w:val="20"/>
          <w:szCs w:val="20"/>
        </w:rPr>
        <w:t xml:space="preserve"> </w:t>
      </w:r>
      <w:proofErr w:type="gramStart"/>
      <w:r w:rsidRPr="00E7522A">
        <w:rPr>
          <w:rFonts w:ascii="Arial" w:hAnsi="Arial" w:cs="Arial"/>
          <w:sz w:val="20"/>
          <w:szCs w:val="20"/>
        </w:rPr>
        <w:t>к</w:t>
      </w:r>
      <w:proofErr w:type="gramEnd"/>
      <w:r w:rsidRPr="00E7522A">
        <w:rPr>
          <w:rFonts w:ascii="Arial" w:hAnsi="Arial" w:cs="Arial"/>
          <w:sz w:val="20"/>
          <w:szCs w:val="20"/>
        </w:rPr>
        <w:t xml:space="preserve"> постановлению администрации </w:t>
      </w:r>
    </w:p>
    <w:p w:rsidR="000F6645" w:rsidRPr="00E7522A" w:rsidRDefault="000F6645" w:rsidP="000F6645">
      <w:pPr>
        <w:ind w:firstLine="567"/>
        <w:jc w:val="right"/>
        <w:rPr>
          <w:rFonts w:ascii="Arial" w:hAnsi="Arial" w:cs="Arial"/>
          <w:sz w:val="20"/>
          <w:szCs w:val="20"/>
        </w:rPr>
      </w:pPr>
      <w:proofErr w:type="gramStart"/>
      <w:r w:rsidRPr="00E7522A">
        <w:rPr>
          <w:rFonts w:ascii="Arial" w:hAnsi="Arial" w:cs="Arial"/>
          <w:sz w:val="20"/>
          <w:szCs w:val="20"/>
        </w:rPr>
        <w:t>города</w:t>
      </w:r>
      <w:proofErr w:type="gramEnd"/>
      <w:r w:rsidRPr="00E7522A">
        <w:rPr>
          <w:rFonts w:ascii="Arial" w:hAnsi="Arial" w:cs="Arial"/>
          <w:sz w:val="20"/>
          <w:szCs w:val="20"/>
        </w:rPr>
        <w:t xml:space="preserve"> Куйбышева </w:t>
      </w:r>
    </w:p>
    <w:p w:rsidR="000F6645" w:rsidRPr="00E7522A" w:rsidRDefault="000F6645" w:rsidP="000F6645">
      <w:pPr>
        <w:shd w:val="clear" w:color="auto" w:fill="FFFFFF"/>
        <w:jc w:val="right"/>
        <w:rPr>
          <w:rFonts w:ascii="Arial" w:hAnsi="Arial" w:cs="Arial"/>
          <w:sz w:val="20"/>
          <w:szCs w:val="20"/>
        </w:rPr>
      </w:pPr>
      <w:r w:rsidRPr="00E7522A">
        <w:rPr>
          <w:rFonts w:ascii="Arial" w:hAnsi="Arial" w:cs="Arial"/>
          <w:sz w:val="20"/>
          <w:szCs w:val="20"/>
        </w:rPr>
        <w:t xml:space="preserve">Куйбышевского района </w:t>
      </w:r>
    </w:p>
    <w:p w:rsidR="000F6645" w:rsidRPr="00E7522A" w:rsidRDefault="000F6645" w:rsidP="000F6645">
      <w:pPr>
        <w:shd w:val="clear" w:color="auto" w:fill="FFFFFF"/>
        <w:jc w:val="right"/>
        <w:rPr>
          <w:rFonts w:ascii="Arial" w:hAnsi="Arial" w:cs="Arial"/>
          <w:sz w:val="20"/>
          <w:szCs w:val="20"/>
        </w:rPr>
      </w:pPr>
      <w:r w:rsidRPr="00E7522A">
        <w:rPr>
          <w:rFonts w:ascii="Arial" w:hAnsi="Arial" w:cs="Arial"/>
          <w:sz w:val="20"/>
          <w:szCs w:val="20"/>
        </w:rPr>
        <w:t xml:space="preserve">Новосибирской области от </w:t>
      </w:r>
    </w:p>
    <w:p w:rsidR="000F6645" w:rsidRPr="00E7522A" w:rsidRDefault="000F6645" w:rsidP="000F6645">
      <w:pPr>
        <w:shd w:val="clear" w:color="auto" w:fill="FFFFFF"/>
        <w:jc w:val="right"/>
        <w:rPr>
          <w:rFonts w:ascii="Arial" w:hAnsi="Arial" w:cs="Arial"/>
          <w:sz w:val="20"/>
          <w:szCs w:val="20"/>
        </w:rPr>
      </w:pPr>
      <w:r w:rsidRPr="00E7522A">
        <w:rPr>
          <w:rFonts w:ascii="Arial" w:hAnsi="Arial" w:cs="Arial"/>
          <w:sz w:val="20"/>
          <w:szCs w:val="20"/>
        </w:rPr>
        <w:t>26.09.2022  №</w:t>
      </w:r>
      <w:r w:rsidRPr="000F6645">
        <w:rPr>
          <w:rFonts w:ascii="Arial" w:hAnsi="Arial" w:cs="Arial"/>
          <w:sz w:val="20"/>
          <w:szCs w:val="20"/>
        </w:rPr>
        <w:t xml:space="preserve"> 1213</w:t>
      </w:r>
    </w:p>
    <w:p w:rsidR="000F6645" w:rsidRPr="00E7522A" w:rsidRDefault="000F6645" w:rsidP="000F6645">
      <w:pPr>
        <w:spacing w:line="240" w:lineRule="exact"/>
        <w:ind w:left="4820" w:firstLine="1559"/>
        <w:jc w:val="right"/>
        <w:outlineLvl w:val="0"/>
        <w:rPr>
          <w:rFonts w:ascii="Arial" w:hAnsi="Arial" w:cs="Arial"/>
          <w:sz w:val="20"/>
          <w:szCs w:val="20"/>
        </w:rPr>
      </w:pPr>
      <w:r w:rsidRPr="00E7522A">
        <w:rPr>
          <w:rFonts w:ascii="Arial" w:hAnsi="Arial" w:cs="Arial"/>
          <w:sz w:val="20"/>
          <w:szCs w:val="20"/>
        </w:rPr>
        <w:t>ПРОЕКТ</w:t>
      </w:r>
    </w:p>
    <w:p w:rsidR="000F6645" w:rsidRPr="00E7522A" w:rsidRDefault="000F6645" w:rsidP="000F6645">
      <w:pPr>
        <w:jc w:val="center"/>
        <w:outlineLvl w:val="0"/>
        <w:rPr>
          <w:rFonts w:ascii="Arial" w:hAnsi="Arial" w:cs="Arial"/>
          <w:b/>
          <w:sz w:val="20"/>
          <w:szCs w:val="20"/>
        </w:rPr>
      </w:pPr>
      <w:r w:rsidRPr="00E7522A">
        <w:rPr>
          <w:rFonts w:ascii="Arial" w:hAnsi="Arial" w:cs="Arial"/>
          <w:b/>
          <w:sz w:val="20"/>
          <w:szCs w:val="20"/>
        </w:rPr>
        <w:t xml:space="preserve">  </w:t>
      </w:r>
    </w:p>
    <w:p w:rsidR="000F6645" w:rsidRPr="00E7522A" w:rsidRDefault="000F6645" w:rsidP="000F6645">
      <w:pPr>
        <w:jc w:val="center"/>
        <w:outlineLvl w:val="0"/>
        <w:rPr>
          <w:rFonts w:ascii="Arial" w:hAnsi="Arial" w:cs="Arial"/>
          <w:b/>
          <w:sz w:val="20"/>
          <w:szCs w:val="20"/>
        </w:rPr>
      </w:pPr>
      <w:r w:rsidRPr="00E7522A">
        <w:rPr>
          <w:rFonts w:ascii="Arial" w:hAnsi="Arial" w:cs="Arial"/>
          <w:b/>
          <w:sz w:val="20"/>
          <w:szCs w:val="20"/>
        </w:rPr>
        <w:t xml:space="preserve">  Программа профилактики рисков причинения вреда (ущерба) охраняемым законом ценностям в рамках </w:t>
      </w:r>
      <w:r w:rsidRPr="00E7522A">
        <w:rPr>
          <w:rFonts w:ascii="Arial" w:eastAsia="Calibri" w:hAnsi="Arial" w:cs="Arial"/>
          <w:b/>
          <w:sz w:val="20"/>
          <w:szCs w:val="20"/>
          <w:lang w:eastAsia="en-US"/>
        </w:rPr>
        <w:t>муниципального контроля в сфере благоустройства на территории</w:t>
      </w:r>
      <w:r w:rsidRPr="00E7522A">
        <w:rPr>
          <w:rFonts w:ascii="Arial" w:hAnsi="Arial" w:cs="Arial"/>
          <w:b/>
          <w:sz w:val="20"/>
          <w:szCs w:val="20"/>
        </w:rPr>
        <w:t xml:space="preserve"> города Куйбышева Куйбышевского района Новосибирской области на 2023 год</w:t>
      </w:r>
    </w:p>
    <w:p w:rsidR="000F6645" w:rsidRPr="00E7522A" w:rsidRDefault="000F6645" w:rsidP="000F6645">
      <w:pPr>
        <w:jc w:val="center"/>
        <w:outlineLvl w:val="0"/>
        <w:rPr>
          <w:rFonts w:ascii="Arial" w:hAnsi="Arial" w:cs="Arial"/>
          <w:b/>
          <w:sz w:val="20"/>
          <w:szCs w:val="20"/>
        </w:rPr>
      </w:pPr>
    </w:p>
    <w:p w:rsidR="000F6645" w:rsidRPr="00E7522A" w:rsidRDefault="000F6645" w:rsidP="007C6939">
      <w:pPr>
        <w:ind w:firstLine="709"/>
        <w:jc w:val="both"/>
        <w:outlineLvl w:val="0"/>
        <w:rPr>
          <w:rFonts w:ascii="Arial" w:hAnsi="Arial" w:cs="Arial"/>
          <w:sz w:val="20"/>
          <w:szCs w:val="20"/>
        </w:rPr>
      </w:pPr>
      <w:r w:rsidRPr="00E7522A">
        <w:rPr>
          <w:rFonts w:ascii="Arial" w:hAnsi="Arial" w:cs="Arial"/>
          <w:sz w:val="20"/>
          <w:szCs w:val="20"/>
        </w:rPr>
        <w:t xml:space="preserve">Настоящая Программа профилактики рисков причинения вреда (ущерба) охраняемым законом ценностям в рамках </w:t>
      </w:r>
      <w:r w:rsidRPr="00E7522A">
        <w:rPr>
          <w:rFonts w:ascii="Arial" w:eastAsia="Calibri" w:hAnsi="Arial" w:cs="Arial"/>
          <w:sz w:val="20"/>
          <w:szCs w:val="20"/>
          <w:lang w:eastAsia="en-US"/>
        </w:rPr>
        <w:t>муниципального контроля в сфере благоустройства на территории</w:t>
      </w:r>
      <w:r w:rsidRPr="00E7522A">
        <w:rPr>
          <w:rFonts w:ascii="Arial" w:hAnsi="Arial" w:cs="Arial"/>
          <w:sz w:val="20"/>
          <w:szCs w:val="20"/>
        </w:rPr>
        <w:t xml:space="preserve"> города Куйбышева Куйбышевского района Новосибирской области на 2023 год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w:t>
      </w:r>
      <w:r w:rsidRPr="00E7522A">
        <w:rPr>
          <w:rFonts w:ascii="Arial" w:hAnsi="Arial" w:cs="Arial"/>
          <w:sz w:val="20"/>
          <w:szCs w:val="20"/>
        </w:rPr>
        <w:lastRenderedPageBreak/>
        <w:t>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0F6645" w:rsidRDefault="000F6645" w:rsidP="007C6939">
      <w:pPr>
        <w:autoSpaceDE w:val="0"/>
        <w:autoSpaceDN w:val="0"/>
        <w:adjustRightInd w:val="0"/>
        <w:ind w:firstLine="709"/>
        <w:jc w:val="both"/>
        <w:rPr>
          <w:rFonts w:ascii="Arial" w:hAnsi="Arial" w:cs="Arial"/>
          <w:sz w:val="20"/>
          <w:szCs w:val="20"/>
        </w:rPr>
      </w:pPr>
      <w:r w:rsidRPr="00E7522A">
        <w:rPr>
          <w:rFonts w:ascii="Arial" w:hAnsi="Arial" w:cs="Arial"/>
          <w:sz w:val="20"/>
          <w:szCs w:val="20"/>
        </w:rPr>
        <w:t>Настоящая Программа разработана и подлежит исполнению администрацией города Куйбышева Куйбышевского района Новосибирской области (далее по тексту – администрация).</w:t>
      </w:r>
    </w:p>
    <w:p w:rsidR="007C6939" w:rsidRPr="00E7522A" w:rsidRDefault="007C6939" w:rsidP="007C6939">
      <w:pPr>
        <w:autoSpaceDE w:val="0"/>
        <w:autoSpaceDN w:val="0"/>
        <w:adjustRightInd w:val="0"/>
        <w:ind w:firstLine="709"/>
        <w:jc w:val="both"/>
        <w:rPr>
          <w:rFonts w:ascii="Arial" w:hAnsi="Arial" w:cs="Arial"/>
          <w:sz w:val="20"/>
          <w:szCs w:val="20"/>
        </w:rPr>
      </w:pPr>
    </w:p>
    <w:p w:rsidR="000F6645" w:rsidRDefault="000F6645" w:rsidP="000F6645">
      <w:pPr>
        <w:jc w:val="center"/>
        <w:rPr>
          <w:rFonts w:ascii="Arial" w:hAnsi="Arial" w:cs="Arial"/>
          <w:b/>
          <w:sz w:val="20"/>
          <w:szCs w:val="20"/>
        </w:rPr>
      </w:pPr>
      <w:r w:rsidRPr="00E7522A">
        <w:rPr>
          <w:rFonts w:ascii="Arial" w:hAnsi="Arial" w:cs="Arial"/>
          <w:b/>
          <w:sz w:val="20"/>
          <w:szCs w:val="20"/>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C6939" w:rsidRPr="00E7522A" w:rsidRDefault="007C6939" w:rsidP="000F6645">
      <w:pPr>
        <w:jc w:val="center"/>
        <w:rPr>
          <w:rFonts w:ascii="Arial" w:hAnsi="Arial" w:cs="Arial"/>
          <w:b/>
          <w:sz w:val="20"/>
          <w:szCs w:val="20"/>
        </w:rPr>
      </w:pP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1.1. Вид муниципального контроля: муниципальный контроль в сфере благоустройства.</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 xml:space="preserve">1.2. Предметом муниципального контроля на территории муниципального образования   является: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w:t>
      </w:r>
      <w:r w:rsidRPr="00E7522A">
        <w:rPr>
          <w:rFonts w:ascii="Arial" w:eastAsia="Calibri" w:hAnsi="Arial" w:cs="Arial"/>
          <w:sz w:val="20"/>
          <w:szCs w:val="20"/>
          <w:lang w:eastAsia="en-US"/>
        </w:rPr>
        <w:t>муниципального образования</w:t>
      </w:r>
      <w:r w:rsidRPr="00E7522A">
        <w:rPr>
          <w:rFonts w:ascii="Arial" w:hAnsi="Arial" w:cs="Arial"/>
          <w:iCs/>
          <w:sz w:val="20"/>
          <w:szCs w:val="20"/>
        </w:rPr>
        <w:t xml:space="preserve">, </w:t>
      </w:r>
      <w:r w:rsidRPr="00E7522A">
        <w:rPr>
          <w:rFonts w:ascii="Arial" w:hAnsi="Arial" w:cs="Arial"/>
          <w:sz w:val="20"/>
          <w:szCs w:val="20"/>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sidRPr="00E7522A">
        <w:rPr>
          <w:rFonts w:ascii="Arial" w:eastAsia="Calibri" w:hAnsi="Arial" w:cs="Arial"/>
          <w:sz w:val="20"/>
          <w:szCs w:val="20"/>
          <w:lang w:eastAsia="en-US"/>
        </w:rPr>
        <w:t>муниципального образования</w:t>
      </w:r>
      <w:r w:rsidRPr="00E7522A">
        <w:rPr>
          <w:rFonts w:ascii="Arial" w:hAnsi="Arial" w:cs="Arial"/>
          <w:sz w:val="20"/>
          <w:szCs w:val="20"/>
        </w:rPr>
        <w:t xml:space="preserve"> в соответствии с Правилами;</w:t>
      </w:r>
      <w:r w:rsidR="007C6939">
        <w:rPr>
          <w:rFonts w:ascii="Arial" w:hAnsi="Arial" w:cs="Arial"/>
          <w:sz w:val="20"/>
          <w:szCs w:val="20"/>
        </w:rPr>
        <w:t xml:space="preserve"> </w:t>
      </w:r>
      <w:r w:rsidRPr="00E7522A">
        <w:rPr>
          <w:rFonts w:ascii="Arial" w:hAnsi="Arial" w:cs="Arial"/>
          <w:sz w:val="20"/>
          <w:szCs w:val="20"/>
        </w:rPr>
        <w:t>исполнение решений, принимаемых по результатам контрольных мероприятий.</w:t>
      </w:r>
    </w:p>
    <w:p w:rsidR="000F6645" w:rsidRPr="00E7522A" w:rsidRDefault="000F6645" w:rsidP="000F6645">
      <w:pPr>
        <w:pStyle w:val="ConsPlusNormal"/>
        <w:ind w:firstLine="709"/>
        <w:jc w:val="both"/>
      </w:pPr>
      <w:r w:rsidRPr="00E7522A">
        <w:t>Администрацией за 9 месяцев 2022 года проведено 0 проверок соблюдения действующего законодательства Российской Федерации в указанной сфере.</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В рамках профилактики</w:t>
      </w:r>
      <w:r w:rsidRPr="00E7522A">
        <w:rPr>
          <w:rFonts w:ascii="Arial" w:eastAsia="Calibri" w:hAnsi="Arial" w:cs="Arial"/>
          <w:sz w:val="20"/>
          <w:szCs w:val="20"/>
          <w:lang w:eastAsia="en-US"/>
        </w:rPr>
        <w:t xml:space="preserve"> рисков причинения вреда (ущерба) охраняемым законом ценностям</w:t>
      </w:r>
      <w:r w:rsidR="007C6939">
        <w:rPr>
          <w:rFonts w:ascii="Arial" w:hAnsi="Arial" w:cs="Arial"/>
          <w:sz w:val="20"/>
          <w:szCs w:val="20"/>
        </w:rPr>
        <w:t xml:space="preserve"> администрацией </w:t>
      </w:r>
      <w:r w:rsidRPr="00E7522A">
        <w:rPr>
          <w:rFonts w:ascii="Arial" w:hAnsi="Arial" w:cs="Arial"/>
          <w:sz w:val="20"/>
          <w:szCs w:val="20"/>
        </w:rPr>
        <w:t>в 2022 году осуществляются следующие мероприятия:</w:t>
      </w:r>
    </w:p>
    <w:p w:rsidR="000F6645" w:rsidRPr="00E7522A" w:rsidRDefault="000F6645" w:rsidP="001D64C4">
      <w:pPr>
        <w:numPr>
          <w:ilvl w:val="0"/>
          <w:numId w:val="3"/>
        </w:numPr>
        <w:tabs>
          <w:tab w:val="left" w:pos="851"/>
        </w:tabs>
        <w:ind w:left="0" w:firstLine="567"/>
        <w:jc w:val="both"/>
        <w:rPr>
          <w:rFonts w:ascii="Arial" w:hAnsi="Arial" w:cs="Arial"/>
          <w:sz w:val="20"/>
          <w:szCs w:val="20"/>
        </w:rPr>
      </w:pPr>
      <w:proofErr w:type="gramStart"/>
      <w:r w:rsidRPr="00E7522A">
        <w:rPr>
          <w:rFonts w:ascii="Arial" w:hAnsi="Arial" w:cs="Arial"/>
          <w:sz w:val="20"/>
          <w:szCs w:val="20"/>
        </w:rPr>
        <w:t>размещение</w:t>
      </w:r>
      <w:proofErr w:type="gramEnd"/>
      <w:r w:rsidRPr="00E7522A">
        <w:rPr>
          <w:rFonts w:ascii="Arial" w:hAnsi="Arial" w:cs="Arial"/>
          <w:sz w:val="20"/>
          <w:szCs w:val="20"/>
        </w:rPr>
        <w:t xml:space="preserve">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0F6645" w:rsidRPr="00E7522A" w:rsidRDefault="000F6645" w:rsidP="001D64C4">
      <w:pPr>
        <w:numPr>
          <w:ilvl w:val="0"/>
          <w:numId w:val="3"/>
        </w:numPr>
        <w:tabs>
          <w:tab w:val="left" w:pos="851"/>
        </w:tabs>
        <w:ind w:left="0" w:firstLine="567"/>
        <w:jc w:val="both"/>
        <w:rPr>
          <w:rFonts w:ascii="Arial" w:hAnsi="Arial" w:cs="Arial"/>
          <w:sz w:val="20"/>
          <w:szCs w:val="20"/>
        </w:rPr>
      </w:pPr>
      <w:proofErr w:type="gramStart"/>
      <w:r w:rsidRPr="00E7522A">
        <w:rPr>
          <w:rFonts w:ascii="Arial" w:hAnsi="Arial" w:cs="Arial"/>
          <w:sz w:val="20"/>
          <w:szCs w:val="20"/>
        </w:rPr>
        <w:t>осуществление</w:t>
      </w:r>
      <w:proofErr w:type="gramEnd"/>
      <w:r w:rsidRPr="00E7522A">
        <w:rPr>
          <w:rFonts w:ascii="Arial" w:hAnsi="Arial" w:cs="Arial"/>
          <w:sz w:val="20"/>
          <w:szCs w:val="20"/>
        </w:rPr>
        <w:t xml:space="preserve">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0F6645" w:rsidRPr="00E7522A" w:rsidRDefault="000F6645" w:rsidP="001D64C4">
      <w:pPr>
        <w:numPr>
          <w:ilvl w:val="0"/>
          <w:numId w:val="3"/>
        </w:numPr>
        <w:tabs>
          <w:tab w:val="left" w:pos="851"/>
        </w:tabs>
        <w:ind w:left="0" w:firstLine="567"/>
        <w:jc w:val="both"/>
        <w:rPr>
          <w:rFonts w:ascii="Arial" w:hAnsi="Arial" w:cs="Arial"/>
          <w:sz w:val="20"/>
          <w:szCs w:val="20"/>
        </w:rPr>
      </w:pPr>
      <w:proofErr w:type="gramStart"/>
      <w:r w:rsidRPr="00E7522A">
        <w:rPr>
          <w:rFonts w:ascii="Arial" w:hAnsi="Arial" w:cs="Arial"/>
          <w:sz w:val="20"/>
          <w:szCs w:val="20"/>
        </w:rPr>
        <w:t>обеспечение</w:t>
      </w:r>
      <w:proofErr w:type="gramEnd"/>
      <w:r w:rsidRPr="00E7522A">
        <w:rPr>
          <w:rFonts w:ascii="Arial" w:hAnsi="Arial" w:cs="Arial"/>
          <w:sz w:val="20"/>
          <w:szCs w:val="20"/>
        </w:rPr>
        <w:t xml:space="preserve">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0F6645" w:rsidRPr="00E7522A" w:rsidRDefault="000F6645" w:rsidP="001D64C4">
      <w:pPr>
        <w:numPr>
          <w:ilvl w:val="0"/>
          <w:numId w:val="3"/>
        </w:numPr>
        <w:tabs>
          <w:tab w:val="left" w:pos="851"/>
        </w:tabs>
        <w:ind w:left="0" w:firstLine="567"/>
        <w:jc w:val="both"/>
        <w:rPr>
          <w:rFonts w:ascii="Arial" w:hAnsi="Arial" w:cs="Arial"/>
          <w:sz w:val="20"/>
          <w:szCs w:val="20"/>
        </w:rPr>
      </w:pPr>
      <w:proofErr w:type="gramStart"/>
      <w:r w:rsidRPr="00E7522A">
        <w:rPr>
          <w:rFonts w:ascii="Arial" w:hAnsi="Arial" w:cs="Arial"/>
          <w:sz w:val="20"/>
          <w:szCs w:val="20"/>
        </w:rPr>
        <w:t>выдача</w:t>
      </w:r>
      <w:proofErr w:type="gramEnd"/>
      <w:r w:rsidRPr="00E7522A">
        <w:rPr>
          <w:rFonts w:ascii="Arial" w:hAnsi="Arial" w:cs="Arial"/>
          <w:sz w:val="20"/>
          <w:szCs w:val="20"/>
        </w:rPr>
        <w:t xml:space="preserve">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6645" w:rsidRPr="00E7522A" w:rsidRDefault="000F6645" w:rsidP="000F6645">
      <w:pPr>
        <w:tabs>
          <w:tab w:val="left" w:pos="851"/>
        </w:tabs>
        <w:ind w:firstLine="567"/>
        <w:jc w:val="both"/>
        <w:rPr>
          <w:rFonts w:ascii="Arial" w:hAnsi="Arial" w:cs="Arial"/>
          <w:sz w:val="20"/>
          <w:szCs w:val="20"/>
        </w:rPr>
      </w:pPr>
      <w:r w:rsidRPr="00E7522A">
        <w:rPr>
          <w:rFonts w:ascii="Arial" w:hAnsi="Arial" w:cs="Arial"/>
          <w:sz w:val="20"/>
          <w:szCs w:val="20"/>
        </w:rPr>
        <w:t>За 9 месяц</w:t>
      </w:r>
      <w:r w:rsidR="007C6939">
        <w:rPr>
          <w:rFonts w:ascii="Arial" w:hAnsi="Arial" w:cs="Arial"/>
          <w:sz w:val="20"/>
          <w:szCs w:val="20"/>
        </w:rPr>
        <w:t xml:space="preserve">ев </w:t>
      </w:r>
      <w:r w:rsidRPr="00E7522A">
        <w:rPr>
          <w:rFonts w:ascii="Arial" w:hAnsi="Arial" w:cs="Arial"/>
          <w:sz w:val="20"/>
          <w:szCs w:val="20"/>
        </w:rPr>
        <w:t>2022 года администрацией выдано 0 предостережений о недопустимости нарушения обязательных требований.</w:t>
      </w:r>
    </w:p>
    <w:p w:rsidR="000F6645" w:rsidRPr="00E7522A" w:rsidRDefault="000F6645" w:rsidP="000F6645">
      <w:pPr>
        <w:ind w:firstLine="567"/>
        <w:jc w:val="both"/>
        <w:rPr>
          <w:rFonts w:ascii="Arial" w:hAnsi="Arial" w:cs="Arial"/>
          <w:sz w:val="20"/>
          <w:szCs w:val="20"/>
        </w:rPr>
      </w:pPr>
    </w:p>
    <w:p w:rsidR="000F6645" w:rsidRPr="00E7522A" w:rsidRDefault="000F6645" w:rsidP="000F6645">
      <w:pPr>
        <w:jc w:val="center"/>
        <w:rPr>
          <w:rFonts w:ascii="Arial" w:hAnsi="Arial" w:cs="Arial"/>
          <w:b/>
          <w:sz w:val="20"/>
          <w:szCs w:val="20"/>
        </w:rPr>
      </w:pPr>
      <w:r w:rsidRPr="00E7522A">
        <w:rPr>
          <w:rFonts w:ascii="Arial" w:hAnsi="Arial" w:cs="Arial"/>
          <w:b/>
          <w:color w:val="000000"/>
          <w:sz w:val="20"/>
          <w:szCs w:val="20"/>
          <w:shd w:val="clear" w:color="auto" w:fill="FFFFFF"/>
        </w:rPr>
        <w:t>2. Цели и задачи реализации Программы</w:t>
      </w:r>
    </w:p>
    <w:p w:rsidR="000F6645" w:rsidRPr="00E7522A" w:rsidRDefault="000F6645" w:rsidP="000F6645">
      <w:pPr>
        <w:ind w:firstLine="567"/>
        <w:jc w:val="both"/>
        <w:rPr>
          <w:rFonts w:ascii="Arial" w:hAnsi="Arial" w:cs="Arial"/>
          <w:sz w:val="20"/>
          <w:szCs w:val="20"/>
        </w:rPr>
      </w:pP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2.1. Целями профилактической работы являются:</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 xml:space="preserve">1) стимулирование добросовестного соблюдения обязательных требований всеми контролируемыми лицами; </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3) создание условий для доведения обязательных требований до контролируемых лиц, повышение информированности о способах их соблюдения;</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5) снижение административной нагрузки на контролируемых лиц;</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6) снижение размера ущерба, причиняемого охраняемым законом ценностям.</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2.2. Задачами профилактической работы являются:</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1) укрепление системы профилактики нарушений обязательных требований;</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lastRenderedPageBreak/>
        <w:t>3) повышение правосознания и правовой культуры организаций и граждан в сфере рассматриваемых правоотношений.</w:t>
      </w:r>
    </w:p>
    <w:p w:rsidR="000F6645" w:rsidRPr="00E7522A" w:rsidRDefault="007C6939" w:rsidP="007C6939">
      <w:pPr>
        <w:ind w:firstLine="709"/>
        <w:jc w:val="both"/>
        <w:rPr>
          <w:rFonts w:ascii="Arial" w:hAnsi="Arial" w:cs="Arial"/>
          <w:sz w:val="20"/>
          <w:szCs w:val="20"/>
        </w:rPr>
      </w:pPr>
      <w:r>
        <w:rPr>
          <w:rFonts w:ascii="Arial" w:hAnsi="Arial" w:cs="Arial"/>
          <w:sz w:val="20"/>
          <w:szCs w:val="20"/>
        </w:rPr>
        <w:t xml:space="preserve">В положении о виде контроля </w:t>
      </w:r>
      <w:r w:rsidR="000F6645" w:rsidRPr="00E7522A">
        <w:rPr>
          <w:rFonts w:ascii="Arial" w:hAnsi="Arial" w:cs="Arial"/>
          <w:sz w:val="20"/>
          <w:szCs w:val="20"/>
        </w:rPr>
        <w:t>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0F6645" w:rsidRPr="00E7522A" w:rsidRDefault="000F6645" w:rsidP="007C6939">
      <w:pPr>
        <w:ind w:firstLine="709"/>
        <w:jc w:val="both"/>
        <w:rPr>
          <w:rFonts w:ascii="Arial" w:hAnsi="Arial" w:cs="Arial"/>
          <w:sz w:val="20"/>
          <w:szCs w:val="20"/>
        </w:rPr>
      </w:pPr>
      <w:r w:rsidRPr="00E7522A">
        <w:rPr>
          <w:rFonts w:ascii="Arial" w:hAnsi="Arial" w:cs="Arial"/>
          <w:sz w:val="20"/>
          <w:szCs w:val="20"/>
        </w:rPr>
        <w:t>В положении о виде контроля с</w:t>
      </w:r>
      <w:r w:rsidRPr="00E7522A">
        <w:rPr>
          <w:rFonts w:ascii="Arial" w:hAnsi="Arial" w:cs="Arial"/>
          <w:sz w:val="20"/>
          <w:szCs w:val="20"/>
          <w:shd w:val="clear" w:color="auto" w:fill="FFFFFF"/>
        </w:rPr>
        <w:t>амостоятельная оценка соблюдения обязательных требований (</w:t>
      </w:r>
      <w:proofErr w:type="spellStart"/>
      <w:r w:rsidRPr="00E7522A">
        <w:rPr>
          <w:rFonts w:ascii="Arial" w:hAnsi="Arial" w:cs="Arial"/>
          <w:sz w:val="20"/>
          <w:szCs w:val="20"/>
          <w:shd w:val="clear" w:color="auto" w:fill="FFFFFF"/>
        </w:rPr>
        <w:t>самообследование</w:t>
      </w:r>
      <w:proofErr w:type="spellEnd"/>
      <w:r w:rsidRPr="00E7522A">
        <w:rPr>
          <w:rFonts w:ascii="Arial" w:hAnsi="Arial" w:cs="Arial"/>
          <w:sz w:val="20"/>
          <w:szCs w:val="20"/>
          <w:shd w:val="clear" w:color="auto" w:fill="FFFFFF"/>
        </w:rPr>
        <w:t xml:space="preserve">) не предусмотрена, следовательно, в программе способы </w:t>
      </w:r>
      <w:proofErr w:type="spellStart"/>
      <w:r w:rsidRPr="00E7522A">
        <w:rPr>
          <w:rFonts w:ascii="Arial" w:hAnsi="Arial" w:cs="Arial"/>
          <w:sz w:val="20"/>
          <w:szCs w:val="20"/>
          <w:shd w:val="clear" w:color="auto" w:fill="FFFFFF"/>
        </w:rPr>
        <w:t>самообследования</w:t>
      </w:r>
      <w:proofErr w:type="spellEnd"/>
      <w:r w:rsidRPr="00E7522A">
        <w:rPr>
          <w:rFonts w:ascii="Arial" w:hAnsi="Arial" w:cs="Arial"/>
          <w:sz w:val="20"/>
          <w:szCs w:val="20"/>
          <w:shd w:val="clear" w:color="auto" w:fill="FFFFFF"/>
        </w:rPr>
        <w:t xml:space="preserve"> в автоматизированном режиме не определены (ч.1 ст.51 №248-ФЗ).</w:t>
      </w:r>
    </w:p>
    <w:p w:rsidR="000F6645" w:rsidRPr="00E7522A" w:rsidRDefault="000F6645" w:rsidP="000F6645">
      <w:pPr>
        <w:ind w:firstLine="567"/>
        <w:jc w:val="center"/>
        <w:rPr>
          <w:rFonts w:ascii="Arial" w:hAnsi="Arial" w:cs="Arial"/>
          <w:b/>
          <w:color w:val="000000"/>
          <w:sz w:val="20"/>
          <w:szCs w:val="20"/>
          <w:shd w:val="clear" w:color="auto" w:fill="FFFFFF"/>
        </w:rPr>
      </w:pPr>
    </w:p>
    <w:p w:rsidR="000F6645" w:rsidRPr="00E7522A" w:rsidRDefault="000F6645" w:rsidP="000F6645">
      <w:pPr>
        <w:ind w:firstLine="567"/>
        <w:jc w:val="center"/>
        <w:rPr>
          <w:rFonts w:ascii="Arial" w:hAnsi="Arial" w:cs="Arial"/>
          <w:b/>
          <w:color w:val="000000"/>
          <w:sz w:val="20"/>
          <w:szCs w:val="20"/>
          <w:shd w:val="clear" w:color="auto" w:fill="FFFFFF"/>
        </w:rPr>
      </w:pPr>
      <w:r w:rsidRPr="00E7522A">
        <w:rPr>
          <w:rFonts w:ascii="Arial" w:hAnsi="Arial" w:cs="Arial"/>
          <w:b/>
          <w:color w:val="000000"/>
          <w:sz w:val="20"/>
          <w:szCs w:val="20"/>
          <w:shd w:val="clear" w:color="auto" w:fill="FFFFFF"/>
        </w:rPr>
        <w:t>3. Перечень профилактических мероприятий, сроки (периодичность) их проведения</w:t>
      </w:r>
    </w:p>
    <w:p w:rsidR="000F6645" w:rsidRPr="00E7522A" w:rsidRDefault="000F6645" w:rsidP="000F6645">
      <w:pPr>
        <w:ind w:firstLine="567"/>
        <w:jc w:val="center"/>
        <w:rPr>
          <w:rFonts w:ascii="Arial" w:hAnsi="Arial" w:cs="Arial"/>
          <w:b/>
          <w:sz w:val="20"/>
          <w:szCs w:val="20"/>
        </w:rPr>
      </w:pPr>
    </w:p>
    <w:tbl>
      <w:tblPr>
        <w:tblW w:w="10470" w:type="dxa"/>
        <w:jc w:val="center"/>
        <w:tblLayout w:type="fixed"/>
        <w:tblCellMar>
          <w:left w:w="10" w:type="dxa"/>
          <w:right w:w="10" w:type="dxa"/>
        </w:tblCellMar>
        <w:tblLook w:val="04A0" w:firstRow="1" w:lastRow="0" w:firstColumn="1" w:lastColumn="0" w:noHBand="0" w:noVBand="1"/>
      </w:tblPr>
      <w:tblGrid>
        <w:gridCol w:w="425"/>
        <w:gridCol w:w="5246"/>
        <w:gridCol w:w="2268"/>
        <w:gridCol w:w="2531"/>
      </w:tblGrid>
      <w:tr w:rsidR="000F6645" w:rsidRPr="00E7522A" w:rsidTr="0017465A">
        <w:trPr>
          <w:trHeight w:hRule="exact" w:val="597"/>
          <w:jc w:val="center"/>
        </w:trPr>
        <w:tc>
          <w:tcPr>
            <w:tcW w:w="425" w:type="dxa"/>
            <w:tcBorders>
              <w:top w:val="single" w:sz="4" w:space="0" w:color="auto"/>
              <w:left w:val="single" w:sz="4" w:space="0" w:color="auto"/>
              <w:bottom w:val="nil"/>
              <w:right w:val="nil"/>
            </w:tcBorders>
            <w:shd w:val="clear" w:color="auto" w:fill="FFFFFF"/>
            <w:vAlign w:val="center"/>
          </w:tcPr>
          <w:p w:rsidR="000F6645" w:rsidRPr="00E7522A" w:rsidRDefault="000F6645" w:rsidP="0017465A">
            <w:pPr>
              <w:jc w:val="center"/>
              <w:rPr>
                <w:rFonts w:ascii="Arial" w:hAnsi="Arial" w:cs="Arial"/>
                <w:b/>
                <w:sz w:val="20"/>
                <w:szCs w:val="20"/>
              </w:rPr>
            </w:pPr>
            <w:proofErr w:type="gramStart"/>
            <w:r w:rsidRPr="00E7522A">
              <w:rPr>
                <w:rFonts w:ascii="Arial" w:hAnsi="Arial" w:cs="Arial"/>
                <w:b/>
                <w:sz w:val="20"/>
                <w:szCs w:val="20"/>
              </w:rPr>
              <w:t>№  п</w:t>
            </w:r>
            <w:proofErr w:type="gramEnd"/>
            <w:r w:rsidRPr="00E7522A">
              <w:rPr>
                <w:rFonts w:ascii="Arial" w:hAnsi="Arial" w:cs="Arial"/>
                <w:b/>
                <w:sz w:val="20"/>
                <w:szCs w:val="20"/>
              </w:rPr>
              <w:t>/п</w:t>
            </w:r>
          </w:p>
          <w:p w:rsidR="000F6645" w:rsidRPr="00E7522A" w:rsidRDefault="000F6645" w:rsidP="0017465A">
            <w:pPr>
              <w:jc w:val="center"/>
              <w:rPr>
                <w:rFonts w:ascii="Arial" w:hAnsi="Arial" w:cs="Arial"/>
                <w:b/>
                <w:sz w:val="20"/>
                <w:szCs w:val="20"/>
              </w:rPr>
            </w:pPr>
          </w:p>
        </w:tc>
        <w:tc>
          <w:tcPr>
            <w:tcW w:w="5245" w:type="dxa"/>
            <w:tcBorders>
              <w:top w:val="single" w:sz="4" w:space="0" w:color="auto"/>
              <w:left w:val="single" w:sz="4" w:space="0" w:color="auto"/>
              <w:bottom w:val="nil"/>
              <w:right w:val="nil"/>
            </w:tcBorders>
            <w:shd w:val="clear" w:color="auto" w:fill="FFFFFF"/>
            <w:vAlign w:val="center"/>
            <w:hideMark/>
          </w:tcPr>
          <w:p w:rsidR="000F6645" w:rsidRPr="00E7522A" w:rsidRDefault="000F6645" w:rsidP="0017465A">
            <w:pPr>
              <w:ind w:firstLine="567"/>
              <w:jc w:val="center"/>
              <w:rPr>
                <w:rFonts w:ascii="Arial" w:hAnsi="Arial" w:cs="Arial"/>
                <w:b/>
                <w:sz w:val="20"/>
                <w:szCs w:val="20"/>
              </w:rPr>
            </w:pPr>
            <w:r w:rsidRPr="00E7522A">
              <w:rPr>
                <w:rFonts w:ascii="Arial" w:hAnsi="Arial" w:cs="Arial"/>
                <w:b/>
                <w:sz w:val="20"/>
                <w:szCs w:val="20"/>
              </w:rPr>
              <w:t>Наименование</w:t>
            </w:r>
          </w:p>
          <w:p w:rsidR="000F6645" w:rsidRPr="00E7522A" w:rsidRDefault="000F6645" w:rsidP="0017465A">
            <w:pPr>
              <w:ind w:firstLine="567"/>
              <w:jc w:val="center"/>
              <w:rPr>
                <w:rFonts w:ascii="Arial" w:hAnsi="Arial" w:cs="Arial"/>
                <w:b/>
                <w:sz w:val="20"/>
                <w:szCs w:val="20"/>
              </w:rPr>
            </w:pPr>
            <w:proofErr w:type="gramStart"/>
            <w:r w:rsidRPr="00E7522A">
              <w:rPr>
                <w:rFonts w:ascii="Arial" w:hAnsi="Arial" w:cs="Arial"/>
                <w:b/>
                <w:sz w:val="20"/>
                <w:szCs w:val="20"/>
              </w:rPr>
              <w:t>мероприятия</w:t>
            </w:r>
            <w:proofErr w:type="gramEnd"/>
          </w:p>
        </w:tc>
        <w:tc>
          <w:tcPr>
            <w:tcW w:w="2268" w:type="dxa"/>
            <w:tcBorders>
              <w:top w:val="single" w:sz="4" w:space="0" w:color="auto"/>
              <w:left w:val="single" w:sz="4" w:space="0" w:color="auto"/>
              <w:bottom w:val="nil"/>
              <w:right w:val="nil"/>
            </w:tcBorders>
            <w:shd w:val="clear" w:color="auto" w:fill="FFFFFF"/>
            <w:vAlign w:val="center"/>
            <w:hideMark/>
          </w:tcPr>
          <w:p w:rsidR="000F6645" w:rsidRPr="00E7522A" w:rsidRDefault="000F6645" w:rsidP="0017465A">
            <w:pPr>
              <w:jc w:val="center"/>
              <w:rPr>
                <w:rFonts w:ascii="Arial" w:hAnsi="Arial" w:cs="Arial"/>
                <w:b/>
                <w:sz w:val="20"/>
                <w:szCs w:val="20"/>
              </w:rPr>
            </w:pPr>
            <w:r w:rsidRPr="00E7522A">
              <w:rPr>
                <w:rFonts w:ascii="Arial" w:hAnsi="Arial" w:cs="Arial"/>
                <w:b/>
                <w:sz w:val="20"/>
                <w:szCs w:val="20"/>
              </w:rPr>
              <w:t>Срок реализации мероприятия</w:t>
            </w:r>
          </w:p>
        </w:tc>
        <w:tc>
          <w:tcPr>
            <w:tcW w:w="2531" w:type="dxa"/>
            <w:tcBorders>
              <w:top w:val="single" w:sz="4" w:space="0" w:color="auto"/>
              <w:left w:val="single" w:sz="4" w:space="0" w:color="auto"/>
              <w:bottom w:val="nil"/>
              <w:right w:val="single" w:sz="4" w:space="0" w:color="auto"/>
            </w:tcBorders>
            <w:shd w:val="clear" w:color="auto" w:fill="FFFFFF"/>
            <w:vAlign w:val="center"/>
            <w:hideMark/>
          </w:tcPr>
          <w:p w:rsidR="000F6645" w:rsidRPr="00E7522A" w:rsidRDefault="000F6645" w:rsidP="0017465A">
            <w:pPr>
              <w:jc w:val="center"/>
              <w:rPr>
                <w:rFonts w:ascii="Arial" w:hAnsi="Arial" w:cs="Arial"/>
                <w:b/>
                <w:sz w:val="20"/>
                <w:szCs w:val="20"/>
              </w:rPr>
            </w:pPr>
            <w:r w:rsidRPr="00E7522A">
              <w:rPr>
                <w:rFonts w:ascii="Arial" w:hAnsi="Arial" w:cs="Arial"/>
                <w:b/>
                <w:sz w:val="20"/>
                <w:szCs w:val="20"/>
              </w:rPr>
              <w:t>Ответственное должностное лицо</w:t>
            </w:r>
          </w:p>
        </w:tc>
      </w:tr>
      <w:tr w:rsidR="000F6645" w:rsidRPr="00E7522A" w:rsidTr="0017465A">
        <w:trPr>
          <w:trHeight w:hRule="exact" w:val="1839"/>
          <w:jc w:val="center"/>
        </w:trPr>
        <w:tc>
          <w:tcPr>
            <w:tcW w:w="425" w:type="dxa"/>
            <w:tcBorders>
              <w:top w:val="single" w:sz="4" w:space="0" w:color="auto"/>
              <w:left w:val="single" w:sz="4" w:space="0" w:color="auto"/>
              <w:bottom w:val="nil"/>
              <w:right w:val="nil"/>
            </w:tcBorders>
            <w:shd w:val="clear" w:color="auto" w:fill="FFFFFF"/>
            <w:hideMark/>
          </w:tcPr>
          <w:p w:rsidR="000F6645" w:rsidRPr="00E7522A" w:rsidRDefault="000F6645" w:rsidP="0017465A">
            <w:pPr>
              <w:jc w:val="both"/>
              <w:rPr>
                <w:rFonts w:ascii="Arial" w:hAnsi="Arial" w:cs="Arial"/>
                <w:sz w:val="20"/>
                <w:szCs w:val="20"/>
              </w:rPr>
            </w:pPr>
            <w:r w:rsidRPr="00E7522A">
              <w:rPr>
                <w:rFonts w:ascii="Arial" w:hAnsi="Arial" w:cs="Arial"/>
                <w:sz w:val="20"/>
                <w:szCs w:val="20"/>
              </w:rPr>
              <w:t>11.</w:t>
            </w:r>
          </w:p>
        </w:tc>
        <w:tc>
          <w:tcPr>
            <w:tcW w:w="5245" w:type="dxa"/>
            <w:tcBorders>
              <w:top w:val="single" w:sz="4" w:space="0" w:color="auto"/>
              <w:left w:val="single" w:sz="4" w:space="0" w:color="auto"/>
              <w:bottom w:val="nil"/>
              <w:right w:val="nil"/>
            </w:tcBorders>
            <w:shd w:val="clear" w:color="auto" w:fill="FFFFFF"/>
          </w:tcPr>
          <w:p w:rsidR="000F6645" w:rsidRPr="0017465A" w:rsidRDefault="000F6645" w:rsidP="0017465A">
            <w:pPr>
              <w:pStyle w:val="ConsPlusNormal"/>
              <w:ind w:left="123" w:right="142" w:hanging="6"/>
              <w:jc w:val="both"/>
              <w:rPr>
                <w:b/>
              </w:rPr>
            </w:pPr>
            <w:r w:rsidRPr="0017465A">
              <w:rPr>
                <w:b/>
              </w:rPr>
              <w:t>Информирование</w:t>
            </w:r>
          </w:p>
          <w:p w:rsidR="000F6645" w:rsidRPr="00E7522A" w:rsidRDefault="000F6645" w:rsidP="0017465A">
            <w:pPr>
              <w:pStyle w:val="ConsPlusNormal"/>
              <w:ind w:left="123" w:right="142" w:hanging="6"/>
              <w:jc w:val="both"/>
            </w:pPr>
            <w:r w:rsidRPr="00E7522A">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0F6645" w:rsidRPr="00E7522A" w:rsidRDefault="000F6645" w:rsidP="0017465A">
            <w:pPr>
              <w:pStyle w:val="ConsPlusNormal"/>
              <w:ind w:left="123" w:right="142" w:hanging="6"/>
              <w:jc w:val="both"/>
            </w:pPr>
          </w:p>
          <w:p w:rsidR="000F6645" w:rsidRPr="00E7522A" w:rsidRDefault="000F6645" w:rsidP="0017465A">
            <w:pPr>
              <w:ind w:left="123" w:right="142" w:hanging="4"/>
              <w:jc w:val="both"/>
              <w:rPr>
                <w:rFonts w:ascii="Arial" w:hAnsi="Arial" w:cs="Arial"/>
                <w:sz w:val="20"/>
                <w:szCs w:val="20"/>
              </w:rPr>
            </w:pPr>
          </w:p>
        </w:tc>
        <w:tc>
          <w:tcPr>
            <w:tcW w:w="2268" w:type="dxa"/>
            <w:tcBorders>
              <w:top w:val="single" w:sz="4" w:space="0" w:color="auto"/>
              <w:left w:val="single" w:sz="4" w:space="0" w:color="auto"/>
              <w:bottom w:val="nil"/>
              <w:right w:val="nil"/>
            </w:tcBorders>
            <w:shd w:val="clear" w:color="auto" w:fill="FFFFFF"/>
            <w:hideMark/>
          </w:tcPr>
          <w:p w:rsidR="000F6645" w:rsidRPr="00E7522A" w:rsidRDefault="000F6645" w:rsidP="0017465A">
            <w:pPr>
              <w:ind w:left="122" w:right="142"/>
              <w:jc w:val="both"/>
              <w:rPr>
                <w:rFonts w:ascii="Arial" w:hAnsi="Arial" w:cs="Arial"/>
                <w:sz w:val="20"/>
                <w:szCs w:val="20"/>
              </w:rPr>
            </w:pPr>
            <w:r w:rsidRPr="00E7522A">
              <w:rPr>
                <w:rFonts w:ascii="Arial" w:hAnsi="Arial" w:cs="Arial"/>
                <w:sz w:val="20"/>
                <w:szCs w:val="20"/>
              </w:rPr>
              <w:t>Постоянно</w:t>
            </w:r>
          </w:p>
        </w:tc>
        <w:tc>
          <w:tcPr>
            <w:tcW w:w="2531" w:type="dxa"/>
            <w:tcBorders>
              <w:top w:val="single" w:sz="4" w:space="0" w:color="auto"/>
              <w:left w:val="single" w:sz="4" w:space="0" w:color="auto"/>
              <w:bottom w:val="nil"/>
              <w:right w:val="single" w:sz="4" w:space="0" w:color="auto"/>
            </w:tcBorders>
            <w:shd w:val="clear" w:color="auto" w:fill="FFFFFF"/>
            <w:hideMark/>
          </w:tcPr>
          <w:p w:rsidR="000F6645" w:rsidRPr="00E7522A" w:rsidRDefault="000F6645" w:rsidP="0017465A">
            <w:pPr>
              <w:ind w:left="122" w:right="121"/>
              <w:jc w:val="both"/>
              <w:rPr>
                <w:rFonts w:ascii="Arial" w:hAnsi="Arial" w:cs="Arial"/>
                <w:sz w:val="20"/>
                <w:szCs w:val="20"/>
              </w:rPr>
            </w:pPr>
            <w:r w:rsidRPr="00E7522A">
              <w:rPr>
                <w:rFonts w:ascii="Arial" w:eastAsia="Calibri" w:hAnsi="Arial" w:cs="Arial"/>
                <w:sz w:val="20"/>
                <w:szCs w:val="2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0F6645" w:rsidRPr="00E7522A" w:rsidTr="0017465A">
        <w:trPr>
          <w:trHeight w:hRule="exact" w:val="2559"/>
          <w:jc w:val="center"/>
        </w:trPr>
        <w:tc>
          <w:tcPr>
            <w:tcW w:w="425" w:type="dxa"/>
            <w:tcBorders>
              <w:top w:val="single" w:sz="4" w:space="0" w:color="auto"/>
              <w:left w:val="single" w:sz="4" w:space="0" w:color="auto"/>
              <w:bottom w:val="single" w:sz="4" w:space="0" w:color="auto"/>
              <w:right w:val="nil"/>
            </w:tcBorders>
            <w:shd w:val="clear" w:color="auto" w:fill="FFFFFF"/>
            <w:hideMark/>
          </w:tcPr>
          <w:p w:rsidR="000F6645" w:rsidRPr="00E7522A" w:rsidRDefault="000F6645" w:rsidP="0017465A">
            <w:pPr>
              <w:jc w:val="both"/>
              <w:rPr>
                <w:rFonts w:ascii="Arial" w:hAnsi="Arial" w:cs="Arial"/>
                <w:sz w:val="20"/>
                <w:szCs w:val="20"/>
              </w:rPr>
            </w:pPr>
            <w:r w:rsidRPr="00E7522A">
              <w:rPr>
                <w:rFonts w:ascii="Arial" w:hAnsi="Arial" w:cs="Arial"/>
                <w:sz w:val="20"/>
                <w:szCs w:val="20"/>
              </w:rPr>
              <w:t>22.</w:t>
            </w:r>
          </w:p>
        </w:tc>
        <w:tc>
          <w:tcPr>
            <w:tcW w:w="5245" w:type="dxa"/>
            <w:tcBorders>
              <w:top w:val="single" w:sz="4" w:space="0" w:color="auto"/>
              <w:left w:val="single" w:sz="4" w:space="0" w:color="auto"/>
              <w:bottom w:val="single" w:sz="4" w:space="0" w:color="auto"/>
              <w:right w:val="nil"/>
            </w:tcBorders>
            <w:shd w:val="clear" w:color="auto" w:fill="FFFFFF"/>
          </w:tcPr>
          <w:p w:rsidR="000F6645" w:rsidRPr="0017465A" w:rsidRDefault="000F6645" w:rsidP="0017465A">
            <w:pPr>
              <w:pStyle w:val="ConsPlusNormal"/>
              <w:ind w:left="123" w:right="142" w:hanging="4"/>
              <w:jc w:val="both"/>
              <w:rPr>
                <w:b/>
              </w:rPr>
            </w:pPr>
            <w:r w:rsidRPr="0017465A">
              <w:rPr>
                <w:b/>
              </w:rPr>
              <w:t>Обобщение правоприменительной практики</w:t>
            </w:r>
          </w:p>
          <w:p w:rsidR="000F6645" w:rsidRPr="00E7522A" w:rsidRDefault="000F6645" w:rsidP="0017465A">
            <w:pPr>
              <w:pStyle w:val="ConsPlusNormal"/>
              <w:ind w:left="123" w:right="142" w:hanging="4"/>
              <w:jc w:val="both"/>
            </w:pPr>
            <w:r w:rsidRPr="00E7522A">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0F6645" w:rsidRPr="00E7522A" w:rsidRDefault="000F6645" w:rsidP="0017465A">
            <w:pPr>
              <w:pStyle w:val="ConsPlusNormal"/>
              <w:ind w:left="123" w:right="142" w:hanging="4"/>
              <w:jc w:val="both"/>
            </w:pPr>
            <w:r w:rsidRPr="00E7522A">
              <w:t xml:space="preserve">По итогам обобщения правоприменительной практики администрация готовит доклад, содержащий результаты обобщения правоприменительной практики </w:t>
            </w:r>
            <w:r w:rsidR="007C6939">
              <w:t>по осуществлению муниципального</w:t>
            </w:r>
            <w:r w:rsidRPr="00E7522A">
              <w:t xml:space="preserve"> контроля, который утверждается руководителем контрольного органа</w:t>
            </w:r>
          </w:p>
          <w:p w:rsidR="000F6645" w:rsidRPr="00E7522A" w:rsidRDefault="000F6645" w:rsidP="0017465A">
            <w:pPr>
              <w:pStyle w:val="ConsPlusNormal"/>
              <w:ind w:left="123" w:right="142" w:hanging="4"/>
              <w:jc w:val="both"/>
            </w:pPr>
          </w:p>
          <w:p w:rsidR="000F6645" w:rsidRPr="00E7522A" w:rsidRDefault="000F6645" w:rsidP="0017465A">
            <w:pPr>
              <w:autoSpaceDE w:val="0"/>
              <w:autoSpaceDN w:val="0"/>
              <w:adjustRightInd w:val="0"/>
              <w:ind w:left="123" w:right="142" w:hanging="4"/>
              <w:jc w:val="both"/>
              <w:rPr>
                <w:rFonts w:ascii="Arial" w:hAnsi="Arial" w:cs="Arial"/>
                <w:sz w:val="20"/>
                <w:szCs w:val="20"/>
              </w:rPr>
            </w:pPr>
          </w:p>
        </w:tc>
        <w:tc>
          <w:tcPr>
            <w:tcW w:w="2268" w:type="dxa"/>
            <w:tcBorders>
              <w:top w:val="single" w:sz="4" w:space="0" w:color="auto"/>
              <w:left w:val="single" w:sz="4" w:space="0" w:color="auto"/>
              <w:bottom w:val="single" w:sz="4" w:space="0" w:color="auto"/>
              <w:right w:val="nil"/>
            </w:tcBorders>
            <w:shd w:val="clear" w:color="auto" w:fill="FFFFFF"/>
          </w:tcPr>
          <w:p w:rsidR="000F6645" w:rsidRPr="00E7522A" w:rsidRDefault="007C6939" w:rsidP="0017465A">
            <w:pPr>
              <w:pStyle w:val="HTML"/>
              <w:ind w:left="122" w:right="142"/>
              <w:jc w:val="both"/>
              <w:rPr>
                <w:rFonts w:ascii="Arial" w:hAnsi="Arial" w:cs="Arial"/>
                <w:sz w:val="20"/>
                <w:szCs w:val="20"/>
              </w:rPr>
            </w:pPr>
            <w:r>
              <w:rPr>
                <w:rFonts w:ascii="Arial" w:hAnsi="Arial" w:cs="Arial"/>
                <w:sz w:val="20"/>
                <w:szCs w:val="20"/>
              </w:rPr>
              <w:t>Е</w:t>
            </w:r>
            <w:r w:rsidR="000F6645" w:rsidRPr="00E7522A">
              <w:rPr>
                <w:rFonts w:ascii="Arial" w:hAnsi="Arial" w:cs="Arial"/>
                <w:sz w:val="20"/>
                <w:szCs w:val="20"/>
              </w:rPr>
              <w:t>жегодно не позднее 30 января года, следующего за годом обобщен</w:t>
            </w:r>
            <w:r w:rsidR="0078181B">
              <w:rPr>
                <w:rFonts w:ascii="Arial" w:hAnsi="Arial" w:cs="Arial"/>
                <w:sz w:val="20"/>
                <w:szCs w:val="20"/>
              </w:rPr>
              <w:t>ия правоприменительной практики</w:t>
            </w:r>
            <w:r w:rsidR="000F6645" w:rsidRPr="00E7522A">
              <w:rPr>
                <w:rFonts w:ascii="Arial" w:hAnsi="Arial" w:cs="Arial"/>
                <w:sz w:val="20"/>
                <w:szCs w:val="20"/>
              </w:rPr>
              <w:t xml:space="preserve"> </w:t>
            </w:r>
          </w:p>
          <w:p w:rsidR="000F6645" w:rsidRPr="00E7522A" w:rsidRDefault="000F6645" w:rsidP="0017465A">
            <w:pPr>
              <w:ind w:left="122" w:right="142"/>
              <w:jc w:val="both"/>
              <w:rPr>
                <w:rFonts w:ascii="Arial" w:hAnsi="Arial" w:cs="Arial"/>
                <w:sz w:val="20"/>
                <w:szCs w:val="20"/>
              </w:rPr>
            </w:pPr>
          </w:p>
        </w:tc>
        <w:tc>
          <w:tcPr>
            <w:tcW w:w="2531"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E7522A" w:rsidRDefault="000F6645" w:rsidP="0017465A">
            <w:pPr>
              <w:ind w:left="122" w:right="121"/>
              <w:jc w:val="both"/>
              <w:rPr>
                <w:rFonts w:ascii="Arial" w:hAnsi="Arial" w:cs="Arial"/>
                <w:sz w:val="20"/>
                <w:szCs w:val="20"/>
              </w:rPr>
            </w:pPr>
            <w:r w:rsidRPr="00E7522A">
              <w:rPr>
                <w:rFonts w:ascii="Arial" w:eastAsia="Calibri" w:hAnsi="Arial" w:cs="Arial"/>
                <w:sz w:val="20"/>
                <w:szCs w:val="2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0F6645" w:rsidRPr="00E7522A" w:rsidTr="0017465A">
        <w:trPr>
          <w:trHeight w:hRule="exact" w:val="2540"/>
          <w:jc w:val="center"/>
        </w:trPr>
        <w:tc>
          <w:tcPr>
            <w:tcW w:w="425" w:type="dxa"/>
            <w:tcBorders>
              <w:top w:val="single" w:sz="4" w:space="0" w:color="auto"/>
              <w:left w:val="single" w:sz="4" w:space="0" w:color="auto"/>
              <w:bottom w:val="single" w:sz="4" w:space="0" w:color="auto"/>
              <w:right w:val="nil"/>
            </w:tcBorders>
            <w:shd w:val="clear" w:color="auto" w:fill="FFFFFF"/>
            <w:hideMark/>
          </w:tcPr>
          <w:p w:rsidR="000F6645" w:rsidRPr="00E7522A" w:rsidRDefault="000F6645" w:rsidP="0017465A">
            <w:pPr>
              <w:widowControl w:val="0"/>
              <w:jc w:val="both"/>
              <w:rPr>
                <w:rFonts w:ascii="Arial" w:eastAsia="Courier New" w:hAnsi="Arial" w:cs="Arial"/>
                <w:color w:val="000000"/>
                <w:sz w:val="20"/>
                <w:szCs w:val="20"/>
              </w:rPr>
            </w:pPr>
            <w:r w:rsidRPr="00E7522A">
              <w:rPr>
                <w:rFonts w:ascii="Arial" w:eastAsia="Courier New" w:hAnsi="Arial" w:cs="Arial"/>
                <w:color w:val="000000"/>
                <w:sz w:val="20"/>
                <w:szCs w:val="20"/>
              </w:rPr>
              <w:t>33.</w:t>
            </w:r>
          </w:p>
        </w:tc>
        <w:tc>
          <w:tcPr>
            <w:tcW w:w="5245" w:type="dxa"/>
            <w:tcBorders>
              <w:top w:val="single" w:sz="4" w:space="0" w:color="auto"/>
              <w:left w:val="single" w:sz="4" w:space="0" w:color="auto"/>
              <w:bottom w:val="single" w:sz="4" w:space="0" w:color="auto"/>
              <w:right w:val="nil"/>
            </w:tcBorders>
            <w:shd w:val="clear" w:color="auto" w:fill="FFFFFF"/>
          </w:tcPr>
          <w:p w:rsidR="000F6645" w:rsidRPr="0017465A" w:rsidRDefault="000F6645" w:rsidP="0017465A">
            <w:pPr>
              <w:pStyle w:val="ConsPlusNormal"/>
              <w:ind w:left="123" w:right="142" w:hanging="4"/>
              <w:jc w:val="both"/>
              <w:rPr>
                <w:b/>
              </w:rPr>
            </w:pPr>
            <w:r w:rsidRPr="0017465A">
              <w:rPr>
                <w:b/>
              </w:rPr>
              <w:t>Объявление предостережения</w:t>
            </w:r>
          </w:p>
          <w:p w:rsidR="000F6645" w:rsidRPr="00E7522A" w:rsidRDefault="000F6645" w:rsidP="0017465A">
            <w:pPr>
              <w:pStyle w:val="ConsPlusNormal"/>
              <w:ind w:left="123" w:right="142" w:hanging="4"/>
              <w:jc w:val="both"/>
            </w:pPr>
            <w:r w:rsidRPr="00E7522A">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0F6645" w:rsidRPr="00E7522A" w:rsidRDefault="000F6645" w:rsidP="0017465A">
            <w:pPr>
              <w:widowControl w:val="0"/>
              <w:ind w:left="123" w:right="142" w:hanging="4"/>
              <w:jc w:val="both"/>
              <w:rPr>
                <w:rFonts w:ascii="Arial" w:hAnsi="Arial" w:cs="Arial"/>
                <w:sz w:val="20"/>
                <w:szCs w:val="20"/>
              </w:rPr>
            </w:pPr>
          </w:p>
        </w:tc>
        <w:tc>
          <w:tcPr>
            <w:tcW w:w="2268" w:type="dxa"/>
            <w:tcBorders>
              <w:top w:val="single" w:sz="4" w:space="0" w:color="auto"/>
              <w:left w:val="single" w:sz="4" w:space="0" w:color="auto"/>
              <w:bottom w:val="single" w:sz="4" w:space="0" w:color="auto"/>
              <w:right w:val="nil"/>
            </w:tcBorders>
            <w:shd w:val="clear" w:color="auto" w:fill="FFFFFF"/>
            <w:hideMark/>
          </w:tcPr>
          <w:p w:rsidR="000F6645" w:rsidRPr="00E7522A" w:rsidRDefault="000F6645" w:rsidP="0017465A">
            <w:pPr>
              <w:widowControl w:val="0"/>
              <w:ind w:left="122" w:right="142"/>
              <w:jc w:val="both"/>
              <w:rPr>
                <w:rFonts w:ascii="Arial" w:eastAsia="Courier New" w:hAnsi="Arial" w:cs="Arial"/>
                <w:color w:val="000000"/>
                <w:sz w:val="20"/>
                <w:szCs w:val="20"/>
              </w:rPr>
            </w:pPr>
            <w:r w:rsidRPr="00E7522A">
              <w:rPr>
                <w:rFonts w:ascii="Arial" w:hAnsi="Arial" w:cs="Arial"/>
                <w:color w:val="000000"/>
                <w:sz w:val="20"/>
                <w:szCs w:val="2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E7522A" w:rsidRDefault="000F6645" w:rsidP="0017465A">
            <w:pPr>
              <w:widowControl w:val="0"/>
              <w:ind w:left="122" w:right="121"/>
              <w:jc w:val="both"/>
              <w:rPr>
                <w:rFonts w:ascii="Arial" w:eastAsia="Courier New" w:hAnsi="Arial" w:cs="Arial"/>
                <w:color w:val="000000"/>
                <w:sz w:val="20"/>
                <w:szCs w:val="20"/>
              </w:rPr>
            </w:pPr>
            <w:r w:rsidRPr="00E7522A">
              <w:rPr>
                <w:rFonts w:ascii="Arial" w:eastAsia="Calibri" w:hAnsi="Arial" w:cs="Arial"/>
                <w:sz w:val="20"/>
                <w:szCs w:val="2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0F6645" w:rsidRPr="00E7522A" w:rsidTr="0017465A">
        <w:trPr>
          <w:trHeight w:hRule="exact" w:val="1697"/>
          <w:jc w:val="center"/>
        </w:trPr>
        <w:tc>
          <w:tcPr>
            <w:tcW w:w="425" w:type="dxa"/>
            <w:tcBorders>
              <w:top w:val="single" w:sz="4" w:space="0" w:color="auto"/>
              <w:left w:val="single" w:sz="4" w:space="0" w:color="auto"/>
              <w:bottom w:val="single" w:sz="4" w:space="0" w:color="auto"/>
              <w:right w:val="nil"/>
            </w:tcBorders>
            <w:shd w:val="clear" w:color="auto" w:fill="FFFFFF"/>
            <w:hideMark/>
          </w:tcPr>
          <w:p w:rsidR="000F6645" w:rsidRPr="00E7522A" w:rsidRDefault="000F6645" w:rsidP="0017465A">
            <w:pPr>
              <w:widowControl w:val="0"/>
              <w:jc w:val="both"/>
              <w:rPr>
                <w:rFonts w:ascii="Arial" w:hAnsi="Arial" w:cs="Arial"/>
                <w:sz w:val="20"/>
                <w:szCs w:val="20"/>
              </w:rPr>
            </w:pPr>
            <w:r w:rsidRPr="00E7522A">
              <w:rPr>
                <w:rFonts w:ascii="Arial" w:hAnsi="Arial" w:cs="Arial"/>
                <w:sz w:val="20"/>
                <w:szCs w:val="20"/>
              </w:rPr>
              <w:t>44.</w:t>
            </w:r>
          </w:p>
        </w:tc>
        <w:tc>
          <w:tcPr>
            <w:tcW w:w="5245" w:type="dxa"/>
            <w:tcBorders>
              <w:top w:val="single" w:sz="4" w:space="0" w:color="auto"/>
              <w:left w:val="single" w:sz="4" w:space="0" w:color="auto"/>
              <w:bottom w:val="single" w:sz="4" w:space="0" w:color="auto"/>
              <w:right w:val="nil"/>
            </w:tcBorders>
            <w:shd w:val="clear" w:color="auto" w:fill="FFFFFF"/>
            <w:hideMark/>
          </w:tcPr>
          <w:p w:rsidR="000F6645" w:rsidRPr="0017465A" w:rsidRDefault="007C6939" w:rsidP="0017465A">
            <w:pPr>
              <w:pStyle w:val="ConsPlusNormal"/>
              <w:ind w:left="123" w:right="142" w:hanging="4"/>
              <w:jc w:val="both"/>
              <w:rPr>
                <w:b/>
              </w:rPr>
            </w:pPr>
            <w:r w:rsidRPr="0017465A">
              <w:rPr>
                <w:b/>
              </w:rPr>
              <w:t>Консультирование</w:t>
            </w:r>
          </w:p>
          <w:p w:rsidR="000F6645" w:rsidRPr="00E7522A" w:rsidRDefault="000F6645" w:rsidP="0017465A">
            <w:pPr>
              <w:pStyle w:val="ConsPlusNormal"/>
              <w:ind w:left="123" w:right="142" w:hanging="4"/>
              <w:jc w:val="both"/>
              <w:rPr>
                <w:color w:val="FF0000"/>
              </w:rPr>
            </w:pPr>
            <w:r w:rsidRPr="00E7522A">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right w:val="nil"/>
            </w:tcBorders>
            <w:shd w:val="clear" w:color="auto" w:fill="FFFFFF"/>
            <w:hideMark/>
          </w:tcPr>
          <w:p w:rsidR="000F6645" w:rsidRPr="00E7522A" w:rsidRDefault="007C6939" w:rsidP="0017465A">
            <w:pPr>
              <w:widowControl w:val="0"/>
              <w:ind w:left="122" w:right="142"/>
              <w:jc w:val="both"/>
              <w:rPr>
                <w:rFonts w:ascii="Arial" w:hAnsi="Arial" w:cs="Arial"/>
                <w:sz w:val="20"/>
                <w:szCs w:val="20"/>
              </w:rPr>
            </w:pPr>
            <w:r>
              <w:rPr>
                <w:rFonts w:ascii="Arial" w:hAnsi="Arial" w:cs="Arial"/>
                <w:sz w:val="20"/>
                <w:szCs w:val="20"/>
              </w:rPr>
              <w:t xml:space="preserve">Постоянно </w:t>
            </w:r>
            <w:r w:rsidR="000F6645" w:rsidRPr="00E7522A">
              <w:rPr>
                <w:rFonts w:ascii="Arial" w:hAnsi="Arial" w:cs="Arial"/>
                <w:sz w:val="20"/>
                <w:szCs w:val="20"/>
              </w:rPr>
              <w:t>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E7522A" w:rsidRDefault="000F6645" w:rsidP="0017465A">
            <w:pPr>
              <w:widowControl w:val="0"/>
              <w:ind w:left="122" w:right="121"/>
              <w:jc w:val="both"/>
              <w:rPr>
                <w:rFonts w:ascii="Arial" w:hAnsi="Arial" w:cs="Arial"/>
                <w:sz w:val="20"/>
                <w:szCs w:val="20"/>
              </w:rPr>
            </w:pPr>
            <w:r w:rsidRPr="00E7522A">
              <w:rPr>
                <w:rFonts w:ascii="Arial" w:eastAsia="Calibri" w:hAnsi="Arial" w:cs="Arial"/>
                <w:sz w:val="20"/>
                <w:szCs w:val="20"/>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0F6645" w:rsidRPr="00E7522A" w:rsidTr="0017465A">
        <w:trPr>
          <w:trHeight w:hRule="exact" w:val="1693"/>
          <w:jc w:val="center"/>
        </w:trPr>
        <w:tc>
          <w:tcPr>
            <w:tcW w:w="425" w:type="dxa"/>
            <w:tcBorders>
              <w:top w:val="single" w:sz="4" w:space="0" w:color="auto"/>
              <w:left w:val="single" w:sz="4" w:space="0" w:color="auto"/>
              <w:bottom w:val="single" w:sz="4" w:space="0" w:color="auto"/>
              <w:right w:val="nil"/>
            </w:tcBorders>
            <w:shd w:val="clear" w:color="auto" w:fill="FFFFFF"/>
          </w:tcPr>
          <w:p w:rsidR="000F6645" w:rsidRPr="00E7522A" w:rsidRDefault="000F6645" w:rsidP="0017465A">
            <w:pPr>
              <w:widowControl w:val="0"/>
              <w:jc w:val="both"/>
              <w:rPr>
                <w:rFonts w:ascii="Arial" w:hAnsi="Arial" w:cs="Arial"/>
                <w:sz w:val="20"/>
                <w:szCs w:val="20"/>
              </w:rPr>
            </w:pPr>
            <w:r w:rsidRPr="00E7522A">
              <w:rPr>
                <w:rFonts w:ascii="Arial" w:hAnsi="Arial" w:cs="Arial"/>
                <w:sz w:val="20"/>
                <w:szCs w:val="20"/>
              </w:rPr>
              <w:t xml:space="preserve">55. </w:t>
            </w:r>
          </w:p>
          <w:p w:rsidR="000F6645" w:rsidRPr="00E7522A" w:rsidRDefault="000F6645" w:rsidP="0017465A">
            <w:pPr>
              <w:widowControl w:val="0"/>
              <w:jc w:val="both"/>
              <w:rPr>
                <w:rFonts w:ascii="Arial" w:hAnsi="Arial" w:cs="Arial"/>
                <w:sz w:val="20"/>
                <w:szCs w:val="20"/>
              </w:rPr>
            </w:pPr>
          </w:p>
        </w:tc>
        <w:tc>
          <w:tcPr>
            <w:tcW w:w="5245" w:type="dxa"/>
            <w:tcBorders>
              <w:top w:val="single" w:sz="4" w:space="0" w:color="auto"/>
              <w:left w:val="single" w:sz="4" w:space="0" w:color="auto"/>
              <w:bottom w:val="single" w:sz="4" w:space="0" w:color="auto"/>
              <w:right w:val="nil"/>
            </w:tcBorders>
            <w:shd w:val="clear" w:color="auto" w:fill="FFFFFF"/>
            <w:hideMark/>
          </w:tcPr>
          <w:p w:rsidR="000F6645" w:rsidRPr="0078181B" w:rsidRDefault="000F6645" w:rsidP="0017465A">
            <w:pPr>
              <w:pStyle w:val="ConsPlusNormal"/>
              <w:ind w:left="123" w:right="142" w:hanging="4"/>
              <w:jc w:val="both"/>
              <w:rPr>
                <w:b/>
              </w:rPr>
            </w:pPr>
            <w:r w:rsidRPr="0078181B">
              <w:rPr>
                <w:b/>
              </w:rPr>
              <w:t>Профилактический визит</w:t>
            </w:r>
          </w:p>
        </w:tc>
        <w:tc>
          <w:tcPr>
            <w:tcW w:w="2268" w:type="dxa"/>
            <w:tcBorders>
              <w:top w:val="single" w:sz="4" w:space="0" w:color="auto"/>
              <w:left w:val="single" w:sz="4" w:space="0" w:color="auto"/>
              <w:bottom w:val="single" w:sz="4" w:space="0" w:color="auto"/>
              <w:right w:val="nil"/>
            </w:tcBorders>
            <w:shd w:val="clear" w:color="auto" w:fill="FFFFFF"/>
          </w:tcPr>
          <w:p w:rsidR="000F6645" w:rsidRPr="00E7522A" w:rsidRDefault="000F6645" w:rsidP="0017465A">
            <w:pPr>
              <w:shd w:val="clear" w:color="auto" w:fill="FFFFFF"/>
              <w:ind w:left="122" w:right="142"/>
              <w:jc w:val="both"/>
              <w:rPr>
                <w:rFonts w:ascii="Arial" w:hAnsi="Arial" w:cs="Arial"/>
                <w:sz w:val="20"/>
                <w:szCs w:val="20"/>
              </w:rPr>
            </w:pPr>
            <w:r w:rsidRPr="00E7522A">
              <w:rPr>
                <w:rFonts w:ascii="Arial" w:hAnsi="Arial" w:cs="Arial"/>
                <w:sz w:val="20"/>
                <w:szCs w:val="20"/>
              </w:rPr>
              <w:t xml:space="preserve">Один раз в год </w:t>
            </w:r>
          </w:p>
          <w:p w:rsidR="000F6645" w:rsidRPr="00E7522A" w:rsidRDefault="000F6645" w:rsidP="0017465A">
            <w:pPr>
              <w:shd w:val="clear" w:color="auto" w:fill="FFFFFF"/>
              <w:ind w:left="122" w:right="142"/>
              <w:jc w:val="both"/>
              <w:rPr>
                <w:rFonts w:ascii="Arial" w:hAnsi="Arial" w:cs="Arial"/>
                <w:sz w:val="20"/>
                <w:szCs w:val="20"/>
              </w:rPr>
            </w:pPr>
          </w:p>
          <w:p w:rsidR="000F6645" w:rsidRPr="00E7522A" w:rsidRDefault="000F6645" w:rsidP="0017465A">
            <w:pPr>
              <w:shd w:val="clear" w:color="auto" w:fill="FFFFFF"/>
              <w:ind w:left="122" w:right="142"/>
              <w:jc w:val="both"/>
              <w:rPr>
                <w:rFonts w:ascii="Arial" w:hAnsi="Arial" w:cs="Arial"/>
                <w:sz w:val="20"/>
                <w:szCs w:val="20"/>
              </w:rPr>
            </w:pPr>
            <w:r w:rsidRPr="00E7522A">
              <w:rPr>
                <w:rFonts w:ascii="Arial" w:hAnsi="Arial" w:cs="Arial"/>
                <w:sz w:val="20"/>
                <w:szCs w:val="20"/>
              </w:rPr>
              <w:t xml:space="preserve"> </w:t>
            </w:r>
          </w:p>
          <w:p w:rsidR="000F6645" w:rsidRPr="00E7522A" w:rsidRDefault="000F6645" w:rsidP="0017465A">
            <w:pPr>
              <w:widowControl w:val="0"/>
              <w:ind w:left="122" w:right="142"/>
              <w:jc w:val="both"/>
              <w:rPr>
                <w:rFonts w:ascii="Arial" w:hAnsi="Arial" w:cs="Arial"/>
                <w:sz w:val="20"/>
                <w:szCs w:val="20"/>
              </w:rPr>
            </w:pPr>
          </w:p>
        </w:tc>
        <w:tc>
          <w:tcPr>
            <w:tcW w:w="2531"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E7522A" w:rsidRDefault="000F6645" w:rsidP="0017465A">
            <w:pPr>
              <w:widowControl w:val="0"/>
              <w:ind w:left="122" w:right="121"/>
              <w:jc w:val="both"/>
              <w:rPr>
                <w:rFonts w:ascii="Arial" w:eastAsia="Calibri" w:hAnsi="Arial" w:cs="Arial"/>
                <w:sz w:val="20"/>
                <w:szCs w:val="20"/>
                <w:lang w:eastAsia="en-US"/>
              </w:rPr>
            </w:pPr>
            <w:r w:rsidRPr="00E7522A">
              <w:rPr>
                <w:rFonts w:ascii="Arial" w:eastAsia="Calibri" w:hAnsi="Arial" w:cs="Arial"/>
                <w:sz w:val="20"/>
                <w:szCs w:val="20"/>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0F6645" w:rsidRPr="00E7522A" w:rsidRDefault="000F6645" w:rsidP="0017465A">
      <w:pPr>
        <w:ind w:firstLine="567"/>
        <w:jc w:val="center"/>
        <w:rPr>
          <w:rFonts w:ascii="Arial" w:hAnsi="Arial" w:cs="Arial"/>
          <w:sz w:val="20"/>
          <w:szCs w:val="20"/>
        </w:rPr>
      </w:pPr>
    </w:p>
    <w:p w:rsidR="000F6645" w:rsidRPr="00E7522A" w:rsidRDefault="000F6645" w:rsidP="0017465A">
      <w:pPr>
        <w:ind w:firstLine="567"/>
        <w:jc w:val="center"/>
        <w:rPr>
          <w:rFonts w:ascii="Arial" w:hAnsi="Arial" w:cs="Arial"/>
          <w:b/>
          <w:color w:val="000000"/>
          <w:sz w:val="20"/>
          <w:szCs w:val="20"/>
          <w:shd w:val="clear" w:color="auto" w:fill="FFFFFF"/>
        </w:rPr>
      </w:pPr>
    </w:p>
    <w:p w:rsidR="0017465A" w:rsidRDefault="0017465A" w:rsidP="0017465A">
      <w:pPr>
        <w:ind w:firstLine="567"/>
        <w:jc w:val="center"/>
        <w:rPr>
          <w:rFonts w:ascii="Arial" w:hAnsi="Arial" w:cs="Arial"/>
          <w:b/>
          <w:color w:val="000000"/>
          <w:sz w:val="20"/>
          <w:szCs w:val="20"/>
          <w:shd w:val="clear" w:color="auto" w:fill="FFFFFF"/>
        </w:rPr>
      </w:pPr>
    </w:p>
    <w:p w:rsidR="0017465A" w:rsidRDefault="0017465A" w:rsidP="0017465A">
      <w:pPr>
        <w:ind w:firstLine="567"/>
        <w:jc w:val="center"/>
        <w:rPr>
          <w:rFonts w:ascii="Arial" w:hAnsi="Arial" w:cs="Arial"/>
          <w:b/>
          <w:color w:val="000000"/>
          <w:sz w:val="20"/>
          <w:szCs w:val="20"/>
          <w:shd w:val="clear" w:color="auto" w:fill="FFFFFF"/>
        </w:rPr>
      </w:pPr>
    </w:p>
    <w:p w:rsidR="000F6645" w:rsidRPr="00E7522A" w:rsidRDefault="000F6645" w:rsidP="0017465A">
      <w:pPr>
        <w:ind w:firstLine="567"/>
        <w:jc w:val="center"/>
        <w:rPr>
          <w:rFonts w:ascii="Arial" w:hAnsi="Arial" w:cs="Arial"/>
          <w:b/>
          <w:color w:val="000000"/>
          <w:sz w:val="20"/>
          <w:szCs w:val="20"/>
          <w:shd w:val="clear" w:color="auto" w:fill="FFFFFF"/>
        </w:rPr>
      </w:pPr>
      <w:r w:rsidRPr="00E7522A">
        <w:rPr>
          <w:rFonts w:ascii="Arial" w:hAnsi="Arial" w:cs="Arial"/>
          <w:b/>
          <w:color w:val="000000"/>
          <w:sz w:val="20"/>
          <w:szCs w:val="20"/>
          <w:shd w:val="clear" w:color="auto" w:fill="FFFFFF"/>
        </w:rPr>
        <w:lastRenderedPageBreak/>
        <w:t>4. Показатели результативности и эффективности Программы</w:t>
      </w:r>
    </w:p>
    <w:p w:rsidR="000F6645" w:rsidRPr="00E7522A" w:rsidRDefault="000F6645" w:rsidP="0017465A">
      <w:pPr>
        <w:ind w:firstLine="567"/>
        <w:jc w:val="center"/>
        <w:rPr>
          <w:rFonts w:ascii="Arial" w:hAnsi="Arial" w:cs="Arial"/>
          <w:sz w:val="20"/>
          <w:szCs w:val="20"/>
        </w:rPr>
      </w:pPr>
    </w:p>
    <w:tbl>
      <w:tblPr>
        <w:tblW w:w="10470" w:type="dxa"/>
        <w:jc w:val="center"/>
        <w:tblLayout w:type="fixed"/>
        <w:tblCellMar>
          <w:left w:w="10" w:type="dxa"/>
          <w:right w:w="10" w:type="dxa"/>
        </w:tblCellMar>
        <w:tblLook w:val="04A0" w:firstRow="1" w:lastRow="0" w:firstColumn="1" w:lastColumn="0" w:noHBand="0" w:noVBand="1"/>
      </w:tblPr>
      <w:tblGrid>
        <w:gridCol w:w="416"/>
        <w:gridCol w:w="6804"/>
        <w:gridCol w:w="3250"/>
      </w:tblGrid>
      <w:tr w:rsidR="000F6645" w:rsidRPr="00E7522A" w:rsidTr="00D23AC2">
        <w:trPr>
          <w:trHeight w:hRule="exact" w:val="576"/>
          <w:jc w:val="center"/>
        </w:trPr>
        <w:tc>
          <w:tcPr>
            <w:tcW w:w="416" w:type="dxa"/>
            <w:tcBorders>
              <w:top w:val="single" w:sz="4" w:space="0" w:color="auto"/>
              <w:left w:val="single" w:sz="4" w:space="0" w:color="auto"/>
              <w:bottom w:val="nil"/>
              <w:right w:val="nil"/>
            </w:tcBorders>
            <w:shd w:val="clear" w:color="auto" w:fill="FFFFFF"/>
            <w:hideMark/>
          </w:tcPr>
          <w:p w:rsidR="000F6645" w:rsidRPr="00E7522A" w:rsidRDefault="000F6645" w:rsidP="0017465A">
            <w:pPr>
              <w:jc w:val="center"/>
              <w:rPr>
                <w:rFonts w:ascii="Arial" w:hAnsi="Arial" w:cs="Arial"/>
                <w:b/>
                <w:sz w:val="20"/>
                <w:szCs w:val="20"/>
              </w:rPr>
            </w:pPr>
            <w:r w:rsidRPr="00E7522A">
              <w:rPr>
                <w:rFonts w:ascii="Arial" w:hAnsi="Arial" w:cs="Arial"/>
                <w:b/>
                <w:sz w:val="20"/>
                <w:szCs w:val="20"/>
              </w:rPr>
              <w:t>№</w:t>
            </w:r>
          </w:p>
          <w:p w:rsidR="000F6645" w:rsidRPr="00E7522A" w:rsidRDefault="000F6645" w:rsidP="0017465A">
            <w:pPr>
              <w:jc w:val="center"/>
              <w:rPr>
                <w:rFonts w:ascii="Arial" w:hAnsi="Arial" w:cs="Arial"/>
                <w:b/>
                <w:sz w:val="20"/>
                <w:szCs w:val="20"/>
              </w:rPr>
            </w:pPr>
            <w:proofErr w:type="gramStart"/>
            <w:r w:rsidRPr="00E7522A">
              <w:rPr>
                <w:rFonts w:ascii="Arial" w:hAnsi="Arial" w:cs="Arial"/>
                <w:b/>
                <w:sz w:val="20"/>
                <w:szCs w:val="20"/>
              </w:rPr>
              <w:t>п</w:t>
            </w:r>
            <w:proofErr w:type="gramEnd"/>
            <w:r w:rsidRPr="00E7522A">
              <w:rPr>
                <w:rFonts w:ascii="Arial" w:hAnsi="Arial" w:cs="Arial"/>
                <w:b/>
                <w:sz w:val="20"/>
                <w:szCs w:val="20"/>
              </w:rPr>
              <w:t>/п</w:t>
            </w:r>
          </w:p>
        </w:tc>
        <w:tc>
          <w:tcPr>
            <w:tcW w:w="6804" w:type="dxa"/>
            <w:tcBorders>
              <w:top w:val="single" w:sz="4" w:space="0" w:color="auto"/>
              <w:left w:val="single" w:sz="4" w:space="0" w:color="auto"/>
              <w:bottom w:val="nil"/>
              <w:right w:val="nil"/>
            </w:tcBorders>
            <w:shd w:val="clear" w:color="auto" w:fill="FFFFFF"/>
            <w:hideMark/>
          </w:tcPr>
          <w:p w:rsidR="000F6645" w:rsidRPr="00E7522A" w:rsidRDefault="000F6645" w:rsidP="0017465A">
            <w:pPr>
              <w:jc w:val="center"/>
              <w:rPr>
                <w:rFonts w:ascii="Arial" w:hAnsi="Arial" w:cs="Arial"/>
                <w:b/>
                <w:sz w:val="20"/>
                <w:szCs w:val="20"/>
              </w:rPr>
            </w:pPr>
            <w:r w:rsidRPr="00E7522A">
              <w:rPr>
                <w:rFonts w:ascii="Arial" w:hAnsi="Arial" w:cs="Arial"/>
                <w:b/>
                <w:sz w:val="20"/>
                <w:szCs w:val="20"/>
              </w:rPr>
              <w:t>Наименование показателя</w:t>
            </w:r>
          </w:p>
        </w:tc>
        <w:tc>
          <w:tcPr>
            <w:tcW w:w="3250" w:type="dxa"/>
            <w:tcBorders>
              <w:top w:val="single" w:sz="4" w:space="0" w:color="auto"/>
              <w:left w:val="single" w:sz="4" w:space="0" w:color="auto"/>
              <w:bottom w:val="nil"/>
              <w:right w:val="single" w:sz="4" w:space="0" w:color="auto"/>
            </w:tcBorders>
            <w:shd w:val="clear" w:color="auto" w:fill="FFFFFF"/>
            <w:hideMark/>
          </w:tcPr>
          <w:p w:rsidR="000F6645" w:rsidRPr="00E7522A" w:rsidRDefault="000F6645" w:rsidP="0017465A">
            <w:pPr>
              <w:jc w:val="center"/>
              <w:rPr>
                <w:rFonts w:ascii="Arial" w:hAnsi="Arial" w:cs="Arial"/>
                <w:b/>
                <w:sz w:val="20"/>
                <w:szCs w:val="20"/>
              </w:rPr>
            </w:pPr>
            <w:r w:rsidRPr="00E7522A">
              <w:rPr>
                <w:rFonts w:ascii="Arial" w:hAnsi="Arial" w:cs="Arial"/>
                <w:b/>
                <w:sz w:val="20"/>
                <w:szCs w:val="20"/>
              </w:rPr>
              <w:t>Величина</w:t>
            </w:r>
          </w:p>
        </w:tc>
      </w:tr>
      <w:tr w:rsidR="000F6645" w:rsidRPr="00E7522A" w:rsidTr="00D23AC2">
        <w:trPr>
          <w:trHeight w:hRule="exact" w:val="1243"/>
          <w:jc w:val="center"/>
        </w:trPr>
        <w:tc>
          <w:tcPr>
            <w:tcW w:w="416" w:type="dxa"/>
            <w:tcBorders>
              <w:top w:val="single" w:sz="4" w:space="0" w:color="auto"/>
              <w:left w:val="single" w:sz="4" w:space="0" w:color="auto"/>
              <w:bottom w:val="nil"/>
              <w:right w:val="nil"/>
            </w:tcBorders>
            <w:shd w:val="clear" w:color="auto" w:fill="FFFFFF"/>
            <w:hideMark/>
          </w:tcPr>
          <w:p w:rsidR="000F6645" w:rsidRPr="00E7522A" w:rsidRDefault="000F6645" w:rsidP="0017465A">
            <w:pPr>
              <w:ind w:firstLine="567"/>
              <w:jc w:val="center"/>
              <w:rPr>
                <w:rFonts w:ascii="Arial" w:hAnsi="Arial" w:cs="Arial"/>
                <w:sz w:val="20"/>
                <w:szCs w:val="20"/>
              </w:rPr>
            </w:pPr>
            <w:r w:rsidRPr="00E7522A">
              <w:rPr>
                <w:rFonts w:ascii="Arial" w:hAnsi="Arial" w:cs="Arial"/>
                <w:sz w:val="20"/>
                <w:szCs w:val="20"/>
              </w:rPr>
              <w:t>1</w:t>
            </w:r>
            <w:r w:rsidR="0017465A">
              <w:rPr>
                <w:rFonts w:ascii="Arial" w:hAnsi="Arial" w:cs="Arial"/>
                <w:sz w:val="20"/>
                <w:szCs w:val="20"/>
              </w:rPr>
              <w:t>1</w:t>
            </w:r>
            <w:r w:rsidRPr="00E7522A">
              <w:rPr>
                <w:rFonts w:ascii="Arial" w:hAnsi="Arial" w:cs="Arial"/>
                <w:sz w:val="20"/>
                <w:szCs w:val="20"/>
              </w:rPr>
              <w:t>1.</w:t>
            </w:r>
          </w:p>
        </w:tc>
        <w:tc>
          <w:tcPr>
            <w:tcW w:w="6804" w:type="dxa"/>
            <w:tcBorders>
              <w:top w:val="single" w:sz="4" w:space="0" w:color="auto"/>
              <w:left w:val="single" w:sz="4" w:space="0" w:color="auto"/>
              <w:bottom w:val="nil"/>
              <w:right w:val="nil"/>
            </w:tcBorders>
            <w:shd w:val="clear" w:color="auto" w:fill="FFFFFF"/>
          </w:tcPr>
          <w:p w:rsidR="000F6645" w:rsidRPr="00E7522A" w:rsidRDefault="000F6645" w:rsidP="0017465A">
            <w:pPr>
              <w:pStyle w:val="ConsPlusNormal"/>
              <w:ind w:left="132" w:right="122" w:hanging="6"/>
              <w:jc w:val="both"/>
            </w:pPr>
            <w:r w:rsidRPr="00E7522A">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0F6645" w:rsidRPr="00E7522A" w:rsidRDefault="000F6645" w:rsidP="0017465A">
            <w:pPr>
              <w:ind w:left="132" w:right="122" w:hanging="6"/>
              <w:jc w:val="both"/>
              <w:rPr>
                <w:rFonts w:ascii="Arial" w:hAnsi="Arial" w:cs="Arial"/>
                <w:sz w:val="20"/>
                <w:szCs w:val="20"/>
              </w:rPr>
            </w:pPr>
          </w:p>
        </w:tc>
        <w:tc>
          <w:tcPr>
            <w:tcW w:w="3250" w:type="dxa"/>
            <w:tcBorders>
              <w:top w:val="single" w:sz="4" w:space="0" w:color="auto"/>
              <w:left w:val="single" w:sz="4" w:space="0" w:color="auto"/>
              <w:bottom w:val="nil"/>
              <w:right w:val="single" w:sz="4" w:space="0" w:color="auto"/>
            </w:tcBorders>
            <w:shd w:val="clear" w:color="auto" w:fill="FFFFFF"/>
            <w:hideMark/>
          </w:tcPr>
          <w:p w:rsidR="000F6645" w:rsidRPr="00E7522A" w:rsidRDefault="000F6645" w:rsidP="0017465A">
            <w:pPr>
              <w:jc w:val="center"/>
              <w:rPr>
                <w:rFonts w:ascii="Arial" w:hAnsi="Arial" w:cs="Arial"/>
                <w:sz w:val="20"/>
                <w:szCs w:val="20"/>
              </w:rPr>
            </w:pPr>
            <w:r w:rsidRPr="00E7522A">
              <w:rPr>
                <w:rFonts w:ascii="Arial" w:hAnsi="Arial" w:cs="Arial"/>
                <w:sz w:val="20"/>
                <w:szCs w:val="20"/>
              </w:rPr>
              <w:t>100%</w:t>
            </w:r>
          </w:p>
        </w:tc>
      </w:tr>
      <w:tr w:rsidR="000F6645" w:rsidRPr="00E7522A" w:rsidTr="00D23AC2">
        <w:trPr>
          <w:trHeight w:hRule="exact" w:val="709"/>
          <w:jc w:val="center"/>
        </w:trPr>
        <w:tc>
          <w:tcPr>
            <w:tcW w:w="416" w:type="dxa"/>
            <w:tcBorders>
              <w:top w:val="single" w:sz="4" w:space="0" w:color="auto"/>
              <w:left w:val="single" w:sz="4" w:space="0" w:color="auto"/>
              <w:bottom w:val="single" w:sz="4" w:space="0" w:color="auto"/>
              <w:right w:val="nil"/>
            </w:tcBorders>
            <w:shd w:val="clear" w:color="auto" w:fill="FFFFFF"/>
            <w:hideMark/>
          </w:tcPr>
          <w:p w:rsidR="000F6645" w:rsidRPr="00E7522A" w:rsidRDefault="000F6645" w:rsidP="0017465A">
            <w:pPr>
              <w:ind w:firstLine="567"/>
              <w:jc w:val="center"/>
              <w:rPr>
                <w:rFonts w:ascii="Arial" w:hAnsi="Arial" w:cs="Arial"/>
                <w:sz w:val="20"/>
                <w:szCs w:val="20"/>
              </w:rPr>
            </w:pPr>
            <w:r w:rsidRPr="00E7522A">
              <w:rPr>
                <w:rFonts w:ascii="Arial" w:hAnsi="Arial" w:cs="Arial"/>
                <w:sz w:val="20"/>
                <w:szCs w:val="20"/>
              </w:rPr>
              <w:t>2</w:t>
            </w:r>
            <w:r w:rsidR="0017465A">
              <w:rPr>
                <w:rFonts w:ascii="Arial" w:hAnsi="Arial" w:cs="Arial"/>
                <w:sz w:val="20"/>
                <w:szCs w:val="20"/>
              </w:rPr>
              <w:t>2</w:t>
            </w:r>
            <w:r w:rsidRPr="00E7522A">
              <w:rPr>
                <w:rFonts w:ascii="Arial" w:hAnsi="Arial" w:cs="Arial"/>
                <w:sz w:val="20"/>
                <w:szCs w:val="20"/>
              </w:rPr>
              <w:t>2.</w:t>
            </w:r>
          </w:p>
        </w:tc>
        <w:tc>
          <w:tcPr>
            <w:tcW w:w="6804" w:type="dxa"/>
            <w:tcBorders>
              <w:top w:val="single" w:sz="4" w:space="0" w:color="auto"/>
              <w:left w:val="single" w:sz="4" w:space="0" w:color="auto"/>
              <w:bottom w:val="single" w:sz="4" w:space="0" w:color="auto"/>
              <w:right w:val="nil"/>
            </w:tcBorders>
            <w:shd w:val="clear" w:color="auto" w:fill="FFFFFF"/>
          </w:tcPr>
          <w:p w:rsidR="000F6645" w:rsidRPr="00E7522A" w:rsidRDefault="000F6645" w:rsidP="0017465A">
            <w:pPr>
              <w:autoSpaceDE w:val="0"/>
              <w:autoSpaceDN w:val="0"/>
              <w:adjustRightInd w:val="0"/>
              <w:ind w:left="132" w:right="122" w:hanging="6"/>
              <w:jc w:val="both"/>
              <w:rPr>
                <w:rFonts w:ascii="Arial" w:hAnsi="Arial" w:cs="Arial"/>
                <w:sz w:val="20"/>
                <w:szCs w:val="20"/>
              </w:rPr>
            </w:pPr>
            <w:r w:rsidRPr="00E7522A">
              <w:rPr>
                <w:rFonts w:ascii="Arial" w:hAnsi="Arial" w:cs="Arial"/>
                <w:sz w:val="20"/>
                <w:szCs w:val="20"/>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0F6645" w:rsidRPr="00E7522A" w:rsidRDefault="000F6645" w:rsidP="0017465A">
            <w:pPr>
              <w:ind w:left="132" w:right="122" w:hanging="6"/>
              <w:jc w:val="both"/>
              <w:rPr>
                <w:rFonts w:ascii="Arial" w:hAnsi="Arial" w:cs="Arial"/>
                <w:sz w:val="20"/>
                <w:szCs w:val="20"/>
              </w:rPr>
            </w:pP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E7522A" w:rsidRDefault="000F6645" w:rsidP="0017465A">
            <w:pPr>
              <w:jc w:val="center"/>
              <w:rPr>
                <w:rFonts w:ascii="Arial" w:hAnsi="Arial" w:cs="Arial"/>
                <w:sz w:val="20"/>
                <w:szCs w:val="20"/>
              </w:rPr>
            </w:pPr>
            <w:r w:rsidRPr="00E7522A">
              <w:rPr>
                <w:rFonts w:ascii="Arial" w:hAnsi="Arial" w:cs="Arial"/>
                <w:sz w:val="20"/>
                <w:szCs w:val="20"/>
              </w:rPr>
              <w:t>Исполнено / Не исполнено</w:t>
            </w:r>
          </w:p>
        </w:tc>
      </w:tr>
      <w:tr w:rsidR="000F6645" w:rsidRPr="00E7522A" w:rsidTr="00D23AC2">
        <w:trPr>
          <w:trHeight w:hRule="exact" w:val="1702"/>
          <w:jc w:val="center"/>
        </w:trPr>
        <w:tc>
          <w:tcPr>
            <w:tcW w:w="416" w:type="dxa"/>
            <w:tcBorders>
              <w:top w:val="single" w:sz="4" w:space="0" w:color="auto"/>
              <w:left w:val="single" w:sz="4" w:space="0" w:color="auto"/>
              <w:bottom w:val="single" w:sz="4" w:space="0" w:color="auto"/>
              <w:right w:val="nil"/>
            </w:tcBorders>
            <w:shd w:val="clear" w:color="auto" w:fill="FFFFFF"/>
            <w:hideMark/>
          </w:tcPr>
          <w:p w:rsidR="000F6645" w:rsidRPr="00E7522A" w:rsidRDefault="000F6645" w:rsidP="0017465A">
            <w:pPr>
              <w:widowControl w:val="0"/>
              <w:jc w:val="center"/>
              <w:rPr>
                <w:rFonts w:ascii="Arial" w:eastAsia="Courier New" w:hAnsi="Arial" w:cs="Arial"/>
                <w:color w:val="000000"/>
                <w:sz w:val="20"/>
                <w:szCs w:val="20"/>
              </w:rPr>
            </w:pPr>
            <w:r w:rsidRPr="00E7522A">
              <w:rPr>
                <w:rFonts w:ascii="Arial" w:hAnsi="Arial" w:cs="Arial"/>
                <w:color w:val="000000"/>
                <w:sz w:val="20"/>
                <w:szCs w:val="20"/>
                <w:shd w:val="clear" w:color="auto" w:fill="FFFFFF"/>
              </w:rPr>
              <w:t>33.</w:t>
            </w:r>
          </w:p>
        </w:tc>
        <w:tc>
          <w:tcPr>
            <w:tcW w:w="6804" w:type="dxa"/>
            <w:tcBorders>
              <w:top w:val="single" w:sz="4" w:space="0" w:color="auto"/>
              <w:left w:val="single" w:sz="4" w:space="0" w:color="auto"/>
              <w:bottom w:val="single" w:sz="4" w:space="0" w:color="auto"/>
              <w:right w:val="nil"/>
            </w:tcBorders>
            <w:shd w:val="clear" w:color="auto" w:fill="FFFFFF"/>
            <w:hideMark/>
          </w:tcPr>
          <w:p w:rsidR="000F6645" w:rsidRPr="00E7522A" w:rsidRDefault="000F6645" w:rsidP="0017465A">
            <w:pPr>
              <w:pStyle w:val="ConsPlusNormal"/>
              <w:ind w:left="132" w:right="122" w:hanging="6"/>
              <w:jc w:val="both"/>
            </w:pPr>
            <w:r w:rsidRPr="00E7522A">
              <w:t>Доля выданных предостережений по резуль</w:t>
            </w:r>
            <w:r w:rsidR="007C6939">
              <w:t xml:space="preserve">татам рассмотрения обращений с </w:t>
            </w:r>
            <w:r w:rsidRPr="00E7522A">
              <w:t>подтвердившимися сведениями о готовящихся нарушениях обязательных требований или признаках наруш</w:t>
            </w:r>
            <w:r w:rsidR="007C6939">
              <w:t xml:space="preserve">ений обязательных требований и </w:t>
            </w:r>
            <w:r w:rsidRPr="00E7522A">
              <w:t>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E7522A" w:rsidRDefault="000F6645" w:rsidP="0017465A">
            <w:pPr>
              <w:jc w:val="center"/>
              <w:rPr>
                <w:rFonts w:ascii="Arial" w:hAnsi="Arial" w:cs="Arial"/>
                <w:sz w:val="20"/>
                <w:szCs w:val="20"/>
              </w:rPr>
            </w:pPr>
            <w:r w:rsidRPr="00E7522A">
              <w:rPr>
                <w:rFonts w:ascii="Arial" w:hAnsi="Arial" w:cs="Arial"/>
                <w:sz w:val="20"/>
                <w:szCs w:val="20"/>
              </w:rPr>
              <w:t>20% и более</w:t>
            </w:r>
          </w:p>
        </w:tc>
      </w:tr>
      <w:tr w:rsidR="000F6645" w:rsidRPr="00E7522A" w:rsidTr="00D23AC2">
        <w:trPr>
          <w:trHeight w:hRule="exact" w:val="557"/>
          <w:jc w:val="center"/>
        </w:trPr>
        <w:tc>
          <w:tcPr>
            <w:tcW w:w="416" w:type="dxa"/>
            <w:tcBorders>
              <w:top w:val="single" w:sz="4" w:space="0" w:color="auto"/>
              <w:left w:val="single" w:sz="4" w:space="0" w:color="auto"/>
              <w:bottom w:val="single" w:sz="4" w:space="0" w:color="auto"/>
              <w:right w:val="nil"/>
            </w:tcBorders>
            <w:shd w:val="clear" w:color="auto" w:fill="FFFFFF"/>
            <w:hideMark/>
          </w:tcPr>
          <w:p w:rsidR="000F6645" w:rsidRPr="00E7522A" w:rsidRDefault="000F6645" w:rsidP="0017465A">
            <w:pPr>
              <w:widowControl w:val="0"/>
              <w:ind w:firstLine="809"/>
              <w:rPr>
                <w:rFonts w:ascii="Arial" w:hAnsi="Arial" w:cs="Arial"/>
                <w:sz w:val="20"/>
                <w:szCs w:val="20"/>
              </w:rPr>
            </w:pPr>
            <w:r w:rsidRPr="00E7522A">
              <w:rPr>
                <w:rFonts w:ascii="Arial" w:hAnsi="Arial" w:cs="Arial"/>
                <w:color w:val="000000"/>
                <w:sz w:val="20"/>
                <w:szCs w:val="20"/>
                <w:shd w:val="clear" w:color="auto" w:fill="FFFFFF"/>
              </w:rPr>
              <w:t>44</w:t>
            </w:r>
            <w:r w:rsidR="007C6939">
              <w:rPr>
                <w:rFonts w:ascii="Arial" w:hAnsi="Arial" w:cs="Arial"/>
                <w:color w:val="000000"/>
                <w:sz w:val="20"/>
                <w:szCs w:val="20"/>
                <w:shd w:val="clear" w:color="auto" w:fill="FFFFFF"/>
              </w:rPr>
              <w:t>4</w:t>
            </w:r>
            <w:r w:rsidRPr="00E7522A">
              <w:rPr>
                <w:rFonts w:ascii="Arial" w:hAnsi="Arial" w:cs="Arial"/>
                <w:color w:val="000000"/>
                <w:sz w:val="20"/>
                <w:szCs w:val="20"/>
                <w:shd w:val="clear" w:color="auto" w:fill="FFFFFF"/>
              </w:rPr>
              <w:t>.</w:t>
            </w:r>
          </w:p>
        </w:tc>
        <w:tc>
          <w:tcPr>
            <w:tcW w:w="6804" w:type="dxa"/>
            <w:tcBorders>
              <w:top w:val="single" w:sz="4" w:space="0" w:color="auto"/>
              <w:left w:val="single" w:sz="4" w:space="0" w:color="auto"/>
              <w:bottom w:val="single" w:sz="4" w:space="0" w:color="auto"/>
              <w:right w:val="nil"/>
            </w:tcBorders>
            <w:shd w:val="clear" w:color="auto" w:fill="FFFFFF"/>
          </w:tcPr>
          <w:p w:rsidR="000F6645" w:rsidRPr="00E7522A" w:rsidRDefault="000F6645" w:rsidP="0017465A">
            <w:pPr>
              <w:widowControl w:val="0"/>
              <w:ind w:left="132" w:right="122" w:hanging="6"/>
              <w:jc w:val="both"/>
              <w:rPr>
                <w:rFonts w:ascii="Arial" w:hAnsi="Arial" w:cs="Arial"/>
                <w:sz w:val="20"/>
                <w:szCs w:val="20"/>
              </w:rPr>
            </w:pPr>
            <w:r w:rsidRPr="00E7522A">
              <w:rPr>
                <w:rFonts w:ascii="Arial" w:hAnsi="Arial" w:cs="Arial"/>
                <w:sz w:val="20"/>
                <w:szCs w:val="20"/>
              </w:rPr>
              <w:t>Доля лиц, удовлетворённых консультированием в общем количестве лиц, обратившихся за консультированием</w:t>
            </w:r>
          </w:p>
          <w:p w:rsidR="000F6645" w:rsidRPr="00E7522A" w:rsidRDefault="000F6645" w:rsidP="0017465A">
            <w:pPr>
              <w:widowControl w:val="0"/>
              <w:ind w:left="132" w:right="122" w:hanging="6"/>
              <w:jc w:val="both"/>
              <w:rPr>
                <w:rFonts w:ascii="Arial" w:hAnsi="Arial" w:cs="Arial"/>
                <w:sz w:val="20"/>
                <w:szCs w:val="20"/>
              </w:rPr>
            </w:pPr>
          </w:p>
        </w:tc>
        <w:tc>
          <w:tcPr>
            <w:tcW w:w="3250"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E7522A" w:rsidRDefault="000F6645" w:rsidP="0017465A">
            <w:pPr>
              <w:widowControl w:val="0"/>
              <w:jc w:val="center"/>
              <w:rPr>
                <w:rFonts w:ascii="Arial" w:hAnsi="Arial" w:cs="Arial"/>
                <w:sz w:val="20"/>
                <w:szCs w:val="20"/>
              </w:rPr>
            </w:pPr>
            <w:r w:rsidRPr="00E7522A">
              <w:rPr>
                <w:rFonts w:ascii="Arial" w:hAnsi="Arial" w:cs="Arial"/>
                <w:sz w:val="20"/>
                <w:szCs w:val="20"/>
              </w:rPr>
              <w:t>100%</w:t>
            </w:r>
          </w:p>
        </w:tc>
      </w:tr>
    </w:tbl>
    <w:p w:rsidR="000F6645" w:rsidRPr="00E7522A" w:rsidRDefault="000F6645" w:rsidP="000F6645">
      <w:pPr>
        <w:ind w:firstLine="567"/>
        <w:jc w:val="center"/>
        <w:rPr>
          <w:rFonts w:ascii="Arial" w:hAnsi="Arial" w:cs="Arial"/>
          <w:sz w:val="20"/>
          <w:szCs w:val="20"/>
        </w:rPr>
      </w:pPr>
    </w:p>
    <w:p w:rsidR="0017465A" w:rsidRDefault="0017465A" w:rsidP="00E7522A">
      <w:pPr>
        <w:autoSpaceDE w:val="0"/>
        <w:autoSpaceDN w:val="0"/>
        <w:adjustRightInd w:val="0"/>
        <w:jc w:val="both"/>
        <w:rPr>
          <w:rFonts w:ascii="Arial" w:hAnsi="Arial" w:cs="Arial"/>
          <w:b/>
          <w:sz w:val="20"/>
          <w:szCs w:val="20"/>
        </w:rPr>
      </w:pPr>
    </w:p>
    <w:p w:rsidR="00E7522A" w:rsidRDefault="00E7522A" w:rsidP="00E7522A">
      <w:pPr>
        <w:autoSpaceDE w:val="0"/>
        <w:autoSpaceDN w:val="0"/>
        <w:adjustRightInd w:val="0"/>
        <w:jc w:val="both"/>
        <w:rPr>
          <w:rFonts w:ascii="Arial" w:hAnsi="Arial" w:cs="Arial"/>
          <w:b/>
          <w:sz w:val="20"/>
          <w:szCs w:val="20"/>
        </w:rPr>
      </w:pPr>
      <w:r>
        <w:rPr>
          <w:rFonts w:ascii="Arial" w:hAnsi="Arial" w:cs="Arial"/>
          <w:b/>
          <w:sz w:val="20"/>
          <w:szCs w:val="20"/>
        </w:rPr>
        <w:t>2.3</w:t>
      </w:r>
      <w:r w:rsidRPr="00E7522A">
        <w:rPr>
          <w:rFonts w:ascii="Arial" w:hAnsi="Arial" w:cs="Arial"/>
          <w:b/>
          <w:sz w:val="20"/>
          <w:szCs w:val="20"/>
        </w:rPr>
        <w:t>.</w:t>
      </w:r>
      <w:r w:rsidRPr="00E7522A">
        <w:rPr>
          <w:rFonts w:ascii="Arial" w:hAnsi="Arial" w:cs="Arial"/>
          <w:b/>
          <w:sz w:val="20"/>
          <w:szCs w:val="20"/>
        </w:rPr>
        <w:tab/>
        <w:t>ПОСТАНОВЛЕНИЕ АДМИНИСТРАЦИИ ГОРОДА КУЙБЫШЕВА КУЙБЫШЕВСКОГО РАЙОНА НОВОСИБИРС</w:t>
      </w:r>
      <w:r>
        <w:rPr>
          <w:rFonts w:ascii="Arial" w:hAnsi="Arial" w:cs="Arial"/>
          <w:b/>
          <w:sz w:val="20"/>
          <w:szCs w:val="20"/>
        </w:rPr>
        <w:t>КОЙ ОБЛАСТИ от 26.09.2022 № 1214</w:t>
      </w:r>
      <w:r w:rsidRPr="00E7522A">
        <w:rPr>
          <w:rFonts w:ascii="Arial" w:hAnsi="Arial" w:cs="Arial"/>
          <w:b/>
          <w:sz w:val="20"/>
          <w:szCs w:val="20"/>
        </w:rPr>
        <w:t xml:space="preserve"> </w:t>
      </w:r>
      <w:r w:rsidRPr="00E7522A">
        <w:rPr>
          <w:rFonts w:ascii="Arial" w:hAnsi="Arial" w:cs="Arial"/>
          <w:sz w:val="20"/>
          <w:szCs w:val="20"/>
        </w:rPr>
        <w:t>«О пров</w:t>
      </w:r>
      <w:r w:rsidR="000F6645">
        <w:rPr>
          <w:rFonts w:ascii="Arial" w:hAnsi="Arial" w:cs="Arial"/>
          <w:sz w:val="20"/>
          <w:szCs w:val="20"/>
        </w:rPr>
        <w:t xml:space="preserve">едении общественных обсуждений </w:t>
      </w:r>
      <w:r w:rsidRPr="00E7522A">
        <w:rPr>
          <w:rFonts w:ascii="Arial" w:hAnsi="Arial" w:cs="Arial"/>
          <w:sz w:val="20"/>
          <w:szCs w:val="20"/>
        </w:rPr>
        <w:t>по проекту</w:t>
      </w:r>
      <w:r>
        <w:rPr>
          <w:rFonts w:ascii="Arial" w:hAnsi="Arial" w:cs="Arial"/>
          <w:sz w:val="20"/>
          <w:szCs w:val="20"/>
        </w:rPr>
        <w:t xml:space="preserve"> </w:t>
      </w:r>
      <w:r w:rsidRPr="00E7522A">
        <w:rPr>
          <w:rFonts w:ascii="Arial" w:hAnsi="Arial" w:cs="Arial"/>
          <w:sz w:val="20"/>
          <w:szCs w:val="20"/>
        </w:rPr>
        <w:t>«Программа</w:t>
      </w:r>
      <w:r w:rsidR="000F6645">
        <w:rPr>
          <w:rFonts w:ascii="Arial" w:hAnsi="Arial" w:cs="Arial"/>
          <w:sz w:val="20"/>
          <w:szCs w:val="20"/>
        </w:rPr>
        <w:t xml:space="preserve"> профилактики рисков </w:t>
      </w:r>
      <w:proofErr w:type="spellStart"/>
      <w:r w:rsidR="000F6645">
        <w:rPr>
          <w:rFonts w:ascii="Arial" w:hAnsi="Arial" w:cs="Arial"/>
          <w:sz w:val="20"/>
          <w:szCs w:val="20"/>
        </w:rPr>
        <w:t>причинения</w:t>
      </w:r>
      <w:r w:rsidRPr="00E7522A">
        <w:rPr>
          <w:rFonts w:ascii="Arial" w:hAnsi="Arial" w:cs="Arial"/>
          <w:sz w:val="20"/>
          <w:szCs w:val="20"/>
        </w:rPr>
        <w:t>вреда</w:t>
      </w:r>
      <w:proofErr w:type="spellEnd"/>
      <w:r w:rsidRPr="00E7522A">
        <w:rPr>
          <w:rFonts w:ascii="Arial" w:hAnsi="Arial" w:cs="Arial"/>
          <w:sz w:val="20"/>
          <w:szCs w:val="20"/>
        </w:rPr>
        <w:t xml:space="preserve"> (ущерба) охраняемым законом ценностям на 2023 год в сфере мун</w:t>
      </w:r>
      <w:r w:rsidR="000F6645">
        <w:rPr>
          <w:rFonts w:ascii="Arial" w:hAnsi="Arial" w:cs="Arial"/>
          <w:sz w:val="20"/>
          <w:szCs w:val="20"/>
        </w:rPr>
        <w:t xml:space="preserve">иципального жилищного контроля </w:t>
      </w:r>
      <w:r w:rsidRPr="00E7522A">
        <w:rPr>
          <w:rFonts w:ascii="Arial" w:hAnsi="Arial" w:cs="Arial"/>
          <w:sz w:val="20"/>
          <w:szCs w:val="20"/>
        </w:rPr>
        <w:t>на территории города Куйбышева Куйбышевского района Новосибирской области»</w:t>
      </w:r>
    </w:p>
    <w:p w:rsidR="00E7522A" w:rsidRPr="00E7522A" w:rsidRDefault="00E7522A" w:rsidP="00E7522A">
      <w:pPr>
        <w:widowControl w:val="0"/>
        <w:shd w:val="clear" w:color="auto" w:fill="FFFFFF"/>
        <w:tabs>
          <w:tab w:val="left" w:pos="994"/>
        </w:tabs>
        <w:autoSpaceDE w:val="0"/>
        <w:autoSpaceDN w:val="0"/>
        <w:adjustRightInd w:val="0"/>
        <w:ind w:left="-26" w:firstLine="26"/>
        <w:rPr>
          <w:rFonts w:ascii="Arial" w:hAnsi="Arial" w:cs="Arial"/>
          <w:sz w:val="20"/>
          <w:szCs w:val="20"/>
        </w:rPr>
      </w:pPr>
    </w:p>
    <w:p w:rsidR="000F6645" w:rsidRPr="00603614" w:rsidRDefault="000F6645" w:rsidP="000F6645">
      <w:pPr>
        <w:keepNext/>
        <w:jc w:val="center"/>
        <w:outlineLvl w:val="1"/>
        <w:rPr>
          <w:rFonts w:ascii="Arial" w:hAnsi="Arial" w:cs="Arial"/>
          <w:b/>
          <w:bCs/>
          <w:sz w:val="20"/>
          <w:szCs w:val="20"/>
        </w:rPr>
      </w:pPr>
      <w:r>
        <w:rPr>
          <w:rFonts w:ascii="Arial" w:hAnsi="Arial" w:cs="Arial"/>
          <w:b/>
          <w:sz w:val="20"/>
          <w:szCs w:val="20"/>
        </w:rPr>
        <w:t>ПОСТАНОВЛЕНИЕ</w:t>
      </w:r>
    </w:p>
    <w:p w:rsidR="000F6645" w:rsidRPr="00E02665" w:rsidRDefault="000F6645" w:rsidP="000F6645">
      <w:pPr>
        <w:jc w:val="center"/>
        <w:rPr>
          <w:rFonts w:ascii="Arial" w:hAnsi="Arial" w:cs="Arial"/>
          <w:b/>
          <w:sz w:val="20"/>
          <w:szCs w:val="20"/>
        </w:rPr>
      </w:pPr>
    </w:p>
    <w:p w:rsidR="000F6645" w:rsidRDefault="000F6645" w:rsidP="000F6645">
      <w:pPr>
        <w:jc w:val="center"/>
        <w:rPr>
          <w:rFonts w:ascii="Arial" w:hAnsi="Arial" w:cs="Arial"/>
          <w:sz w:val="20"/>
          <w:szCs w:val="20"/>
        </w:rPr>
      </w:pPr>
      <w:r>
        <w:rPr>
          <w:rFonts w:ascii="Arial" w:hAnsi="Arial" w:cs="Arial"/>
          <w:sz w:val="20"/>
          <w:szCs w:val="20"/>
        </w:rPr>
        <w:t>26.09.2022 №1214</w:t>
      </w:r>
    </w:p>
    <w:p w:rsidR="00E7522A" w:rsidRPr="00E7522A" w:rsidRDefault="00E7522A" w:rsidP="00E7522A">
      <w:pPr>
        <w:widowControl w:val="0"/>
        <w:shd w:val="clear" w:color="auto" w:fill="FFFFFF"/>
        <w:tabs>
          <w:tab w:val="left" w:pos="994"/>
        </w:tabs>
        <w:autoSpaceDE w:val="0"/>
        <w:autoSpaceDN w:val="0"/>
        <w:adjustRightInd w:val="0"/>
        <w:ind w:left="-26" w:firstLine="26"/>
        <w:rPr>
          <w:rFonts w:ascii="Arial" w:hAnsi="Arial" w:cs="Arial"/>
          <w:sz w:val="20"/>
          <w:szCs w:val="20"/>
        </w:rPr>
      </w:pPr>
    </w:p>
    <w:p w:rsidR="00E7522A" w:rsidRPr="000F6645" w:rsidRDefault="000F6645" w:rsidP="000F6645">
      <w:pPr>
        <w:widowControl w:val="0"/>
        <w:shd w:val="clear" w:color="auto" w:fill="FFFFFF"/>
        <w:tabs>
          <w:tab w:val="left" w:pos="994"/>
        </w:tabs>
        <w:autoSpaceDE w:val="0"/>
        <w:autoSpaceDN w:val="0"/>
        <w:adjustRightInd w:val="0"/>
        <w:ind w:left="-26" w:firstLine="26"/>
        <w:jc w:val="center"/>
        <w:rPr>
          <w:rFonts w:ascii="Arial" w:hAnsi="Arial" w:cs="Arial"/>
          <w:b/>
          <w:sz w:val="20"/>
          <w:szCs w:val="20"/>
        </w:rPr>
      </w:pPr>
      <w:r w:rsidRPr="000F6645">
        <w:rPr>
          <w:rFonts w:ascii="Arial" w:hAnsi="Arial" w:cs="Arial"/>
          <w:b/>
          <w:sz w:val="20"/>
          <w:szCs w:val="20"/>
        </w:rPr>
        <w:t xml:space="preserve">О проведении общественных обсуждений по проекту «Программа профилактики рисков </w:t>
      </w:r>
      <w:proofErr w:type="spellStart"/>
      <w:r w:rsidRPr="000F6645">
        <w:rPr>
          <w:rFonts w:ascii="Arial" w:hAnsi="Arial" w:cs="Arial"/>
          <w:b/>
          <w:sz w:val="20"/>
          <w:szCs w:val="20"/>
        </w:rPr>
        <w:t>причинениявреда</w:t>
      </w:r>
      <w:proofErr w:type="spellEnd"/>
      <w:r w:rsidRPr="000F6645">
        <w:rPr>
          <w:rFonts w:ascii="Arial" w:hAnsi="Arial" w:cs="Arial"/>
          <w:b/>
          <w:sz w:val="20"/>
          <w:szCs w:val="20"/>
        </w:rPr>
        <w:t xml:space="preserve"> (ущерба) охраняемым законом ценностям на 2023 год в сфере муниципального жилищного контроля на территории города Куйбышева Куйбышевского района Новосибирской области»</w:t>
      </w:r>
    </w:p>
    <w:p w:rsidR="000F6645" w:rsidRDefault="000F6645" w:rsidP="000F6645">
      <w:pPr>
        <w:shd w:val="clear" w:color="auto" w:fill="FFFFFF"/>
        <w:tabs>
          <w:tab w:val="left" w:pos="-4962"/>
          <w:tab w:val="left" w:pos="7104"/>
        </w:tabs>
        <w:ind w:left="-26" w:firstLine="735"/>
        <w:jc w:val="both"/>
        <w:rPr>
          <w:rFonts w:ascii="Arial" w:hAnsi="Arial" w:cs="Arial"/>
          <w:sz w:val="20"/>
          <w:szCs w:val="20"/>
        </w:rPr>
      </w:pPr>
    </w:p>
    <w:p w:rsidR="000F6645" w:rsidRPr="000F6645" w:rsidRDefault="000F6645" w:rsidP="000F6645">
      <w:pPr>
        <w:shd w:val="clear" w:color="auto" w:fill="FFFFFF"/>
        <w:tabs>
          <w:tab w:val="left" w:pos="-4962"/>
          <w:tab w:val="left" w:pos="7104"/>
        </w:tabs>
        <w:ind w:left="-26" w:firstLine="735"/>
        <w:jc w:val="both"/>
        <w:rPr>
          <w:rFonts w:ascii="Arial" w:hAnsi="Arial" w:cs="Arial"/>
          <w:sz w:val="20"/>
          <w:szCs w:val="20"/>
        </w:rPr>
      </w:pPr>
      <w:r w:rsidRPr="000F6645">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0F6645">
        <w:rPr>
          <w:rFonts w:ascii="Arial" w:hAnsi="Arial" w:cs="Arial"/>
          <w:spacing w:val="-16"/>
          <w:sz w:val="20"/>
          <w:szCs w:val="20"/>
        </w:rPr>
        <w:t xml:space="preserve">, </w:t>
      </w:r>
      <w:r w:rsidRPr="000F6645">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0F6645" w:rsidRDefault="000F6645" w:rsidP="000F6645">
      <w:pPr>
        <w:shd w:val="clear" w:color="auto" w:fill="FFFFFF"/>
        <w:tabs>
          <w:tab w:val="left" w:pos="-4962"/>
          <w:tab w:val="left" w:pos="3780"/>
        </w:tabs>
        <w:ind w:firstLine="709"/>
        <w:jc w:val="both"/>
        <w:rPr>
          <w:rFonts w:ascii="Arial" w:hAnsi="Arial" w:cs="Arial"/>
          <w:sz w:val="20"/>
          <w:szCs w:val="20"/>
        </w:rPr>
      </w:pPr>
      <w:r w:rsidRPr="000F6645">
        <w:rPr>
          <w:rFonts w:ascii="Arial" w:hAnsi="Arial" w:cs="Arial"/>
          <w:caps/>
          <w:sz w:val="20"/>
          <w:szCs w:val="20"/>
        </w:rPr>
        <w:t>постановляЕТ</w:t>
      </w:r>
      <w:r w:rsidRPr="000F6645">
        <w:rPr>
          <w:rFonts w:ascii="Arial" w:hAnsi="Arial" w:cs="Arial"/>
          <w:sz w:val="20"/>
          <w:szCs w:val="20"/>
        </w:rPr>
        <w:t>:</w:t>
      </w:r>
      <w:r w:rsidRPr="000F6645">
        <w:rPr>
          <w:rFonts w:ascii="Arial" w:hAnsi="Arial" w:cs="Arial"/>
          <w:sz w:val="20"/>
          <w:szCs w:val="20"/>
        </w:rPr>
        <w:tab/>
      </w:r>
    </w:p>
    <w:p w:rsidR="000F6645" w:rsidRPr="000F6645" w:rsidRDefault="000F6645" w:rsidP="000F6645">
      <w:pPr>
        <w:shd w:val="clear" w:color="auto" w:fill="FFFFFF"/>
        <w:tabs>
          <w:tab w:val="left" w:pos="-4962"/>
          <w:tab w:val="left" w:pos="3780"/>
        </w:tabs>
        <w:ind w:firstLine="709"/>
        <w:jc w:val="both"/>
        <w:rPr>
          <w:rFonts w:ascii="Arial" w:hAnsi="Arial" w:cs="Arial"/>
          <w:sz w:val="20"/>
          <w:szCs w:val="20"/>
        </w:rPr>
      </w:pPr>
      <w:r w:rsidRPr="000F6645">
        <w:rPr>
          <w:rFonts w:ascii="Arial" w:hAnsi="Arial" w:cs="Arial"/>
          <w:sz w:val="20"/>
          <w:szCs w:val="20"/>
        </w:rPr>
        <w:t>1. Провести общественные обсуждения по проекту «Программа профилактики рисков причинения вреда (ущерба) охраняемым законом ценностям в сфере муниципального жилищного контроля на территории города Куйбышева Куйбышевского района Новосибирской области на 2023 год» (Приложение).</w:t>
      </w:r>
    </w:p>
    <w:p w:rsidR="000F6645" w:rsidRPr="000F6645" w:rsidRDefault="000F6645" w:rsidP="000F6645">
      <w:pPr>
        <w:shd w:val="clear" w:color="auto" w:fill="FFFFFF"/>
        <w:tabs>
          <w:tab w:val="left" w:pos="-4962"/>
        </w:tabs>
        <w:ind w:firstLine="735"/>
        <w:jc w:val="both"/>
        <w:rPr>
          <w:rFonts w:ascii="Arial" w:hAnsi="Arial" w:cs="Arial"/>
          <w:sz w:val="20"/>
          <w:szCs w:val="20"/>
        </w:rPr>
      </w:pPr>
      <w:r w:rsidRPr="000F6645">
        <w:rPr>
          <w:rFonts w:ascii="Arial" w:hAnsi="Arial" w:cs="Arial"/>
          <w:sz w:val="20"/>
          <w:szCs w:val="20"/>
        </w:rPr>
        <w:t>2.</w:t>
      </w:r>
      <w:r w:rsidRPr="000F6645">
        <w:rPr>
          <w:rFonts w:ascii="Arial" w:hAnsi="Arial" w:cs="Arial"/>
          <w:sz w:val="20"/>
          <w:szCs w:val="20"/>
          <w:lang w:val="en-US"/>
        </w:rPr>
        <w:t> </w:t>
      </w:r>
      <w:r w:rsidRPr="000F6645">
        <w:rPr>
          <w:rFonts w:ascii="Arial" w:hAnsi="Arial" w:cs="Arial"/>
          <w:sz w:val="20"/>
          <w:szCs w:val="20"/>
        </w:rPr>
        <w:t>Определить организатором обществен</w:t>
      </w:r>
      <w:r>
        <w:rPr>
          <w:rFonts w:ascii="Arial" w:hAnsi="Arial" w:cs="Arial"/>
          <w:sz w:val="20"/>
          <w:szCs w:val="20"/>
        </w:rPr>
        <w:t xml:space="preserve">ных обсуждений </w:t>
      </w:r>
      <w:r w:rsidRPr="000F6645">
        <w:rPr>
          <w:rFonts w:ascii="Arial" w:hAnsi="Arial" w:cs="Arial"/>
          <w:sz w:val="20"/>
          <w:szCs w:val="20"/>
        </w:rPr>
        <w:t>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0F6645" w:rsidRPr="000F6645" w:rsidRDefault="000F6645" w:rsidP="000F6645">
      <w:pPr>
        <w:shd w:val="clear" w:color="auto" w:fill="FFFFFF"/>
        <w:tabs>
          <w:tab w:val="left" w:pos="-4962"/>
        </w:tabs>
        <w:ind w:firstLine="735"/>
        <w:jc w:val="both"/>
        <w:rPr>
          <w:rFonts w:ascii="Arial" w:hAnsi="Arial" w:cs="Arial"/>
          <w:sz w:val="20"/>
          <w:szCs w:val="20"/>
        </w:rPr>
      </w:pPr>
      <w:r w:rsidRPr="000F6645">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0F6645" w:rsidRPr="000F6645" w:rsidRDefault="000F6645" w:rsidP="000F6645">
      <w:pPr>
        <w:shd w:val="clear" w:color="auto" w:fill="FFFFFF"/>
        <w:ind w:firstLine="708"/>
        <w:jc w:val="both"/>
        <w:rPr>
          <w:rFonts w:ascii="Arial" w:hAnsi="Arial" w:cs="Arial"/>
          <w:sz w:val="20"/>
          <w:szCs w:val="20"/>
        </w:rPr>
      </w:pPr>
      <w:r w:rsidRPr="000F6645">
        <w:rPr>
          <w:rFonts w:ascii="Arial" w:hAnsi="Arial" w:cs="Arial"/>
          <w:sz w:val="20"/>
          <w:szCs w:val="20"/>
        </w:rPr>
        <w:t xml:space="preserve">1) провести общественные обсуждения в период с </w:t>
      </w:r>
      <w:r w:rsidRPr="000F6645">
        <w:rPr>
          <w:rFonts w:ascii="Arial" w:hAnsi="Arial" w:cs="Arial"/>
          <w:b/>
          <w:sz w:val="20"/>
          <w:szCs w:val="20"/>
        </w:rPr>
        <w:t>01.10.2022</w:t>
      </w:r>
      <w:r w:rsidRPr="000F6645">
        <w:rPr>
          <w:rFonts w:ascii="Arial" w:hAnsi="Arial" w:cs="Arial"/>
          <w:sz w:val="20"/>
          <w:szCs w:val="20"/>
        </w:rPr>
        <w:t xml:space="preserve"> (дата опубликования оповещения о начале общественных обсуждений) до </w:t>
      </w:r>
      <w:r w:rsidRPr="000F6645">
        <w:rPr>
          <w:rFonts w:ascii="Arial" w:hAnsi="Arial" w:cs="Arial"/>
          <w:b/>
          <w:sz w:val="20"/>
          <w:szCs w:val="20"/>
        </w:rPr>
        <w:t>01.11.2022</w:t>
      </w:r>
      <w:r w:rsidRPr="000F6645">
        <w:rPr>
          <w:rFonts w:ascii="Arial" w:hAnsi="Arial" w:cs="Arial"/>
          <w:sz w:val="20"/>
          <w:szCs w:val="20"/>
        </w:rPr>
        <w:t xml:space="preserve"> (дата опубликования заключения о результатах общественных обсуждений). </w:t>
      </w:r>
    </w:p>
    <w:p w:rsidR="000F6645" w:rsidRPr="000F6645" w:rsidRDefault="000F6645" w:rsidP="000F6645">
      <w:pPr>
        <w:shd w:val="clear" w:color="auto" w:fill="FFFFFF"/>
        <w:ind w:firstLine="708"/>
        <w:jc w:val="both"/>
        <w:rPr>
          <w:rFonts w:ascii="Arial" w:hAnsi="Arial" w:cs="Arial"/>
          <w:sz w:val="20"/>
          <w:szCs w:val="20"/>
        </w:rPr>
      </w:pPr>
      <w:r w:rsidRPr="000F6645">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w:t>
      </w:r>
      <w:r w:rsidRPr="000F6645">
        <w:rPr>
          <w:rFonts w:ascii="Arial" w:hAnsi="Arial" w:cs="Arial"/>
          <w:sz w:val="20"/>
          <w:szCs w:val="20"/>
        </w:rPr>
        <w:lastRenderedPageBreak/>
        <w:t xml:space="preserve">«Бюллетень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15" w:history="1">
        <w:r w:rsidRPr="000F6645">
          <w:rPr>
            <w:rStyle w:val="a4"/>
            <w:rFonts w:ascii="Arial" w:hAnsi="Arial" w:cs="Arial"/>
            <w:color w:val="auto"/>
            <w:sz w:val="20"/>
            <w:szCs w:val="20"/>
            <w:u w:val="none"/>
            <w:lang w:val="en-US"/>
          </w:rPr>
          <w:t>www</w:t>
        </w:r>
        <w:r w:rsidRPr="000F6645">
          <w:rPr>
            <w:rStyle w:val="a4"/>
            <w:rFonts w:ascii="Arial" w:hAnsi="Arial" w:cs="Arial"/>
            <w:color w:val="auto"/>
            <w:sz w:val="20"/>
            <w:szCs w:val="20"/>
            <w:u w:val="none"/>
          </w:rPr>
          <w:t>.</w:t>
        </w:r>
        <w:proofErr w:type="spellStart"/>
        <w:r w:rsidRPr="000F6645">
          <w:rPr>
            <w:rStyle w:val="a4"/>
            <w:rFonts w:ascii="Arial" w:hAnsi="Arial" w:cs="Arial"/>
            <w:color w:val="auto"/>
            <w:sz w:val="20"/>
            <w:szCs w:val="20"/>
            <w:u w:val="none"/>
          </w:rPr>
          <w:t>kainsk</w:t>
        </w:r>
        <w:proofErr w:type="spellEnd"/>
        <w:r w:rsidRPr="000F6645">
          <w:rPr>
            <w:rStyle w:val="a4"/>
            <w:rFonts w:ascii="Arial" w:hAnsi="Arial" w:cs="Arial"/>
            <w:color w:val="auto"/>
            <w:sz w:val="20"/>
            <w:szCs w:val="20"/>
            <w:u w:val="none"/>
          </w:rPr>
          <w:t>.</w:t>
        </w:r>
        <w:proofErr w:type="spellStart"/>
        <w:r w:rsidRPr="000F6645">
          <w:rPr>
            <w:rStyle w:val="a4"/>
            <w:rFonts w:ascii="Arial" w:hAnsi="Arial" w:cs="Arial"/>
            <w:color w:val="auto"/>
            <w:sz w:val="20"/>
            <w:szCs w:val="20"/>
            <w:u w:val="none"/>
            <w:lang w:val="en-US"/>
          </w:rPr>
          <w:t>nso</w:t>
        </w:r>
        <w:proofErr w:type="spellEnd"/>
        <w:r w:rsidRPr="000F6645">
          <w:rPr>
            <w:rStyle w:val="a4"/>
            <w:rFonts w:ascii="Arial" w:hAnsi="Arial" w:cs="Arial"/>
            <w:color w:val="auto"/>
            <w:sz w:val="20"/>
            <w:szCs w:val="20"/>
            <w:u w:val="none"/>
          </w:rPr>
          <w:t>.</w:t>
        </w:r>
        <w:proofErr w:type="spellStart"/>
        <w:r w:rsidRPr="000F6645">
          <w:rPr>
            <w:rStyle w:val="a4"/>
            <w:rFonts w:ascii="Arial" w:hAnsi="Arial" w:cs="Arial"/>
            <w:color w:val="auto"/>
            <w:sz w:val="20"/>
            <w:szCs w:val="20"/>
            <w:u w:val="none"/>
          </w:rPr>
          <w:t>ru</w:t>
        </w:r>
        <w:proofErr w:type="spellEnd"/>
      </w:hyperlink>
      <w:r w:rsidRPr="000F6645">
        <w:rPr>
          <w:rFonts w:ascii="Arial" w:hAnsi="Arial" w:cs="Arial"/>
          <w:sz w:val="20"/>
          <w:szCs w:val="20"/>
        </w:rPr>
        <w:t xml:space="preserve">. </w:t>
      </w:r>
    </w:p>
    <w:p w:rsidR="000F6645" w:rsidRPr="000F6645" w:rsidRDefault="000F6645" w:rsidP="000F6645">
      <w:pPr>
        <w:shd w:val="clear" w:color="auto" w:fill="FFFFFF"/>
        <w:ind w:firstLine="708"/>
        <w:jc w:val="both"/>
        <w:rPr>
          <w:rFonts w:ascii="Arial" w:hAnsi="Arial" w:cs="Arial"/>
          <w:sz w:val="20"/>
          <w:szCs w:val="20"/>
        </w:rPr>
      </w:pPr>
      <w:r w:rsidRPr="000F6645">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0F6645" w:rsidRPr="000F6645" w:rsidRDefault="000F6645" w:rsidP="000F6645">
      <w:pPr>
        <w:shd w:val="clear" w:color="auto" w:fill="FFFFFF"/>
        <w:ind w:firstLine="708"/>
        <w:jc w:val="both"/>
        <w:rPr>
          <w:rFonts w:ascii="Arial" w:hAnsi="Arial" w:cs="Arial"/>
          <w:sz w:val="20"/>
          <w:szCs w:val="20"/>
        </w:rPr>
      </w:pPr>
      <w:r w:rsidRPr="000F6645">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2022.</w:t>
      </w:r>
    </w:p>
    <w:p w:rsidR="000F6645" w:rsidRPr="000F6645" w:rsidRDefault="000F6645" w:rsidP="000F6645">
      <w:pPr>
        <w:pStyle w:val="a9"/>
        <w:tabs>
          <w:tab w:val="left" w:pos="1080"/>
        </w:tabs>
        <w:ind w:left="0" w:firstLine="709"/>
        <w:jc w:val="both"/>
        <w:rPr>
          <w:rFonts w:ascii="Arial" w:hAnsi="Arial" w:cs="Arial"/>
          <w:sz w:val="20"/>
        </w:rPr>
      </w:pPr>
      <w:r w:rsidRPr="000F6645">
        <w:rPr>
          <w:rFonts w:ascii="Arial" w:hAnsi="Arial" w:cs="Arial"/>
          <w:sz w:val="20"/>
        </w:rPr>
        <w:t>4. Управлению делами администрации города Куйбышева (Рукицкая Т.А.)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16" w:history="1">
        <w:r w:rsidRPr="000F6645">
          <w:rPr>
            <w:rStyle w:val="a4"/>
            <w:rFonts w:ascii="Arial" w:hAnsi="Arial" w:cs="Arial"/>
            <w:color w:val="auto"/>
            <w:sz w:val="20"/>
            <w:u w:val="none"/>
            <w:lang w:val="en-US"/>
          </w:rPr>
          <w:t>www</w:t>
        </w:r>
        <w:r w:rsidRPr="000F6645">
          <w:rPr>
            <w:rStyle w:val="a4"/>
            <w:rFonts w:ascii="Arial" w:hAnsi="Arial" w:cs="Arial"/>
            <w:color w:val="auto"/>
            <w:sz w:val="20"/>
            <w:u w:val="none"/>
          </w:rPr>
          <w:t>.</w:t>
        </w:r>
        <w:proofErr w:type="spellStart"/>
        <w:r w:rsidRPr="000F6645">
          <w:rPr>
            <w:rStyle w:val="a4"/>
            <w:rFonts w:ascii="Arial" w:hAnsi="Arial" w:cs="Arial"/>
            <w:color w:val="auto"/>
            <w:sz w:val="20"/>
            <w:u w:val="none"/>
          </w:rPr>
          <w:t>kainsk</w:t>
        </w:r>
        <w:proofErr w:type="spellEnd"/>
        <w:r w:rsidRPr="000F6645">
          <w:rPr>
            <w:rStyle w:val="a4"/>
            <w:rFonts w:ascii="Arial" w:hAnsi="Arial" w:cs="Arial"/>
            <w:color w:val="auto"/>
            <w:sz w:val="20"/>
            <w:u w:val="none"/>
          </w:rPr>
          <w:t>.</w:t>
        </w:r>
        <w:proofErr w:type="spellStart"/>
        <w:r w:rsidRPr="000F6645">
          <w:rPr>
            <w:rStyle w:val="a4"/>
            <w:rFonts w:ascii="Arial" w:hAnsi="Arial" w:cs="Arial"/>
            <w:color w:val="auto"/>
            <w:sz w:val="20"/>
            <w:u w:val="none"/>
            <w:lang w:val="en-US"/>
          </w:rPr>
          <w:t>nso</w:t>
        </w:r>
        <w:proofErr w:type="spellEnd"/>
        <w:r w:rsidRPr="000F6645">
          <w:rPr>
            <w:rStyle w:val="a4"/>
            <w:rFonts w:ascii="Arial" w:hAnsi="Arial" w:cs="Arial"/>
            <w:color w:val="auto"/>
            <w:sz w:val="20"/>
            <w:u w:val="none"/>
          </w:rPr>
          <w:t>.</w:t>
        </w:r>
        <w:proofErr w:type="spellStart"/>
        <w:r w:rsidRPr="000F6645">
          <w:rPr>
            <w:rStyle w:val="a4"/>
            <w:rFonts w:ascii="Arial" w:hAnsi="Arial" w:cs="Arial"/>
            <w:color w:val="auto"/>
            <w:sz w:val="20"/>
            <w:u w:val="none"/>
          </w:rPr>
          <w:t>ru</w:t>
        </w:r>
        <w:proofErr w:type="spellEnd"/>
      </w:hyperlink>
      <w:r w:rsidRPr="000F6645">
        <w:rPr>
          <w:rFonts w:ascii="Arial" w:hAnsi="Arial" w:cs="Arial"/>
          <w:sz w:val="20"/>
        </w:rPr>
        <w:t>).</w:t>
      </w:r>
    </w:p>
    <w:p w:rsidR="000F6645" w:rsidRPr="000F6645" w:rsidRDefault="000F6645" w:rsidP="000F6645">
      <w:pPr>
        <w:shd w:val="clear" w:color="auto" w:fill="FFFFFF"/>
        <w:tabs>
          <w:tab w:val="left" w:pos="-4962"/>
          <w:tab w:val="left" w:pos="7104"/>
        </w:tabs>
        <w:ind w:left="-26" w:firstLine="735"/>
        <w:jc w:val="both"/>
        <w:rPr>
          <w:rFonts w:ascii="Arial" w:hAnsi="Arial" w:cs="Arial"/>
          <w:sz w:val="20"/>
          <w:szCs w:val="20"/>
        </w:rPr>
      </w:pPr>
      <w:r w:rsidRPr="000F6645">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w:t>
      </w:r>
      <w:r>
        <w:rPr>
          <w:rFonts w:ascii="Arial" w:hAnsi="Arial" w:cs="Arial"/>
          <w:sz w:val="20"/>
          <w:szCs w:val="20"/>
        </w:rPr>
        <w:t xml:space="preserve"> Новосибирской области</w:t>
      </w:r>
      <w:r w:rsidRPr="000F6645">
        <w:rPr>
          <w:rFonts w:ascii="Arial" w:hAnsi="Arial" w:cs="Arial"/>
          <w:sz w:val="20"/>
          <w:szCs w:val="20"/>
        </w:rPr>
        <w:t xml:space="preserve"> А.П. Васильева.</w:t>
      </w:r>
      <w:r w:rsidRPr="000F6645">
        <w:rPr>
          <w:rFonts w:ascii="Arial" w:hAnsi="Arial" w:cs="Arial"/>
          <w:sz w:val="20"/>
          <w:szCs w:val="20"/>
          <w:lang w:val="en-US"/>
        </w:rPr>
        <w:t> </w:t>
      </w:r>
    </w:p>
    <w:p w:rsidR="000F6645" w:rsidRPr="000F6645" w:rsidRDefault="000F6645" w:rsidP="000F6645">
      <w:pPr>
        <w:shd w:val="clear" w:color="auto" w:fill="FFFFFF"/>
        <w:jc w:val="both"/>
        <w:rPr>
          <w:rFonts w:ascii="Arial" w:hAnsi="Arial" w:cs="Arial"/>
          <w:sz w:val="20"/>
          <w:szCs w:val="20"/>
        </w:rPr>
      </w:pPr>
    </w:p>
    <w:p w:rsidR="000F6645" w:rsidRPr="000F6645" w:rsidRDefault="000F6645" w:rsidP="000F6645">
      <w:pPr>
        <w:widowControl w:val="0"/>
        <w:shd w:val="clear" w:color="auto" w:fill="FFFFFF"/>
        <w:tabs>
          <w:tab w:val="left" w:pos="994"/>
        </w:tabs>
        <w:autoSpaceDE w:val="0"/>
        <w:autoSpaceDN w:val="0"/>
        <w:adjustRightInd w:val="0"/>
        <w:ind w:left="-26" w:firstLine="26"/>
        <w:rPr>
          <w:rFonts w:ascii="Arial" w:hAnsi="Arial" w:cs="Arial"/>
          <w:sz w:val="20"/>
          <w:szCs w:val="20"/>
        </w:rPr>
      </w:pPr>
      <w:r w:rsidRPr="000F6645">
        <w:rPr>
          <w:rFonts w:ascii="Arial" w:hAnsi="Arial" w:cs="Arial"/>
          <w:sz w:val="20"/>
          <w:szCs w:val="20"/>
        </w:rPr>
        <w:t>Временно исполняющий полномочия</w:t>
      </w:r>
    </w:p>
    <w:p w:rsidR="000F6645" w:rsidRPr="000F6645" w:rsidRDefault="000F6645" w:rsidP="000F6645">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0F6645">
        <w:rPr>
          <w:rFonts w:ascii="Arial" w:hAnsi="Arial" w:cs="Arial"/>
          <w:sz w:val="20"/>
          <w:szCs w:val="20"/>
        </w:rPr>
        <w:t>главы</w:t>
      </w:r>
      <w:proofErr w:type="gramEnd"/>
      <w:r w:rsidRPr="000F6645">
        <w:rPr>
          <w:rFonts w:ascii="Arial" w:hAnsi="Arial" w:cs="Arial"/>
          <w:sz w:val="20"/>
          <w:szCs w:val="20"/>
        </w:rPr>
        <w:t xml:space="preserve"> города  Куйбышева</w:t>
      </w:r>
    </w:p>
    <w:p w:rsidR="000F6645" w:rsidRPr="000F6645" w:rsidRDefault="000F6645" w:rsidP="000F6645">
      <w:pPr>
        <w:widowControl w:val="0"/>
        <w:shd w:val="clear" w:color="auto" w:fill="FFFFFF"/>
        <w:tabs>
          <w:tab w:val="left" w:pos="994"/>
        </w:tabs>
        <w:autoSpaceDE w:val="0"/>
        <w:autoSpaceDN w:val="0"/>
        <w:adjustRightInd w:val="0"/>
        <w:ind w:left="-26" w:firstLine="26"/>
        <w:rPr>
          <w:rFonts w:ascii="Arial" w:hAnsi="Arial" w:cs="Arial"/>
          <w:sz w:val="20"/>
          <w:szCs w:val="20"/>
        </w:rPr>
      </w:pPr>
      <w:r w:rsidRPr="000F6645">
        <w:rPr>
          <w:rFonts w:ascii="Arial" w:hAnsi="Arial" w:cs="Arial"/>
          <w:sz w:val="20"/>
          <w:szCs w:val="20"/>
        </w:rPr>
        <w:t xml:space="preserve">Куйбышевского района </w:t>
      </w:r>
    </w:p>
    <w:p w:rsidR="000F6645" w:rsidRPr="000F6645" w:rsidRDefault="000F6645" w:rsidP="000F6645">
      <w:pPr>
        <w:widowControl w:val="0"/>
        <w:shd w:val="clear" w:color="auto" w:fill="FFFFFF"/>
        <w:tabs>
          <w:tab w:val="left" w:pos="994"/>
        </w:tabs>
        <w:autoSpaceDE w:val="0"/>
        <w:autoSpaceDN w:val="0"/>
        <w:adjustRightInd w:val="0"/>
        <w:ind w:left="-26" w:firstLine="26"/>
        <w:rPr>
          <w:rFonts w:ascii="Arial" w:hAnsi="Arial" w:cs="Arial"/>
          <w:sz w:val="20"/>
          <w:szCs w:val="20"/>
        </w:rPr>
      </w:pPr>
      <w:r w:rsidRPr="000F6645">
        <w:rPr>
          <w:rFonts w:ascii="Arial" w:hAnsi="Arial" w:cs="Arial"/>
          <w:sz w:val="20"/>
          <w:szCs w:val="20"/>
        </w:rPr>
        <w:t xml:space="preserve">Новосибирской области     </w:t>
      </w:r>
      <w:r w:rsidRPr="000F6645">
        <w:rPr>
          <w:rFonts w:ascii="Arial" w:hAnsi="Arial" w:cs="Arial"/>
          <w:sz w:val="20"/>
          <w:szCs w:val="20"/>
        </w:rPr>
        <w:tab/>
        <w:t xml:space="preserve">                                     </w:t>
      </w:r>
      <w:r>
        <w:rPr>
          <w:rFonts w:ascii="Arial" w:hAnsi="Arial" w:cs="Arial"/>
          <w:sz w:val="20"/>
          <w:szCs w:val="20"/>
        </w:rPr>
        <w:t xml:space="preserve">                               </w:t>
      </w:r>
      <w:r w:rsidRPr="000F6645">
        <w:rPr>
          <w:rFonts w:ascii="Arial" w:hAnsi="Arial" w:cs="Arial"/>
          <w:sz w:val="20"/>
          <w:szCs w:val="20"/>
        </w:rPr>
        <w:t xml:space="preserve">                           А.Г. Бирюков </w:t>
      </w:r>
    </w:p>
    <w:p w:rsidR="000F6645" w:rsidRPr="000F6645" w:rsidRDefault="000F6645" w:rsidP="000F6645">
      <w:pPr>
        <w:widowControl w:val="0"/>
        <w:shd w:val="clear" w:color="auto" w:fill="FFFFFF"/>
        <w:tabs>
          <w:tab w:val="left" w:pos="994"/>
        </w:tabs>
        <w:autoSpaceDE w:val="0"/>
        <w:autoSpaceDN w:val="0"/>
        <w:adjustRightInd w:val="0"/>
        <w:ind w:left="-26" w:firstLine="26"/>
        <w:rPr>
          <w:rFonts w:ascii="Arial" w:hAnsi="Arial" w:cs="Arial"/>
          <w:sz w:val="20"/>
          <w:szCs w:val="20"/>
        </w:rPr>
      </w:pPr>
    </w:p>
    <w:p w:rsidR="000F6645" w:rsidRPr="000F6645" w:rsidRDefault="000F6645" w:rsidP="000F6645">
      <w:pPr>
        <w:tabs>
          <w:tab w:val="num" w:pos="200"/>
        </w:tabs>
        <w:ind w:left="4536"/>
        <w:jc w:val="right"/>
        <w:outlineLvl w:val="0"/>
        <w:rPr>
          <w:rFonts w:ascii="Arial" w:hAnsi="Arial" w:cs="Arial"/>
          <w:color w:val="000000"/>
          <w:sz w:val="20"/>
          <w:szCs w:val="20"/>
        </w:rPr>
      </w:pPr>
      <w:r w:rsidRPr="000F6645">
        <w:rPr>
          <w:rFonts w:ascii="Arial" w:hAnsi="Arial" w:cs="Arial"/>
          <w:color w:val="000000"/>
          <w:sz w:val="20"/>
          <w:szCs w:val="20"/>
        </w:rPr>
        <w:t>Приложение</w:t>
      </w:r>
    </w:p>
    <w:p w:rsidR="000F6645" w:rsidRPr="000F6645" w:rsidRDefault="000F6645" w:rsidP="000F6645">
      <w:pPr>
        <w:ind w:left="4536"/>
        <w:jc w:val="right"/>
        <w:rPr>
          <w:rFonts w:ascii="Arial" w:hAnsi="Arial" w:cs="Arial"/>
          <w:color w:val="000000"/>
          <w:sz w:val="20"/>
          <w:szCs w:val="20"/>
        </w:rPr>
      </w:pPr>
      <w:proofErr w:type="gramStart"/>
      <w:r w:rsidRPr="000F6645">
        <w:rPr>
          <w:rFonts w:ascii="Arial" w:hAnsi="Arial" w:cs="Arial"/>
          <w:color w:val="000000"/>
          <w:sz w:val="20"/>
          <w:szCs w:val="20"/>
        </w:rPr>
        <w:t>к</w:t>
      </w:r>
      <w:proofErr w:type="gramEnd"/>
      <w:r w:rsidRPr="000F6645">
        <w:rPr>
          <w:rFonts w:ascii="Arial" w:hAnsi="Arial" w:cs="Arial"/>
          <w:color w:val="000000"/>
          <w:sz w:val="20"/>
          <w:szCs w:val="20"/>
        </w:rPr>
        <w:t xml:space="preserve"> постановлению администрации </w:t>
      </w:r>
    </w:p>
    <w:p w:rsidR="000F6645" w:rsidRPr="000F6645" w:rsidRDefault="000F6645" w:rsidP="000F6645">
      <w:pPr>
        <w:ind w:left="4536"/>
        <w:jc w:val="right"/>
        <w:rPr>
          <w:rFonts w:ascii="Arial" w:hAnsi="Arial" w:cs="Arial"/>
          <w:color w:val="000000"/>
          <w:sz w:val="20"/>
          <w:szCs w:val="20"/>
        </w:rPr>
      </w:pPr>
      <w:proofErr w:type="gramStart"/>
      <w:r w:rsidRPr="000F6645">
        <w:rPr>
          <w:rFonts w:ascii="Arial" w:hAnsi="Arial" w:cs="Arial"/>
          <w:color w:val="000000"/>
          <w:sz w:val="20"/>
          <w:szCs w:val="20"/>
        </w:rPr>
        <w:t>города</w:t>
      </w:r>
      <w:proofErr w:type="gramEnd"/>
      <w:r w:rsidRPr="000F6645">
        <w:rPr>
          <w:rFonts w:ascii="Arial" w:hAnsi="Arial" w:cs="Arial"/>
          <w:color w:val="000000"/>
          <w:sz w:val="20"/>
          <w:szCs w:val="20"/>
        </w:rPr>
        <w:t xml:space="preserve"> Куйбышева Куйбышевского района Новосибирской области от </w:t>
      </w:r>
    </w:p>
    <w:p w:rsidR="000F6645" w:rsidRPr="000F6645" w:rsidRDefault="000F6645" w:rsidP="000F6645">
      <w:pPr>
        <w:tabs>
          <w:tab w:val="num" w:pos="200"/>
        </w:tabs>
        <w:ind w:left="4536"/>
        <w:jc w:val="right"/>
        <w:outlineLvl w:val="0"/>
        <w:rPr>
          <w:rFonts w:ascii="Arial" w:hAnsi="Arial" w:cs="Arial"/>
          <w:color w:val="000000"/>
          <w:sz w:val="20"/>
          <w:szCs w:val="20"/>
        </w:rPr>
      </w:pPr>
      <w:r w:rsidRPr="000F6645">
        <w:rPr>
          <w:rFonts w:ascii="Arial" w:hAnsi="Arial" w:cs="Arial"/>
          <w:color w:val="000000"/>
          <w:sz w:val="20"/>
          <w:szCs w:val="20"/>
        </w:rPr>
        <w:t>26.09.2022 № 1214</w:t>
      </w:r>
    </w:p>
    <w:p w:rsidR="000F6645" w:rsidRPr="000F6645" w:rsidRDefault="000F6645" w:rsidP="000F6645">
      <w:pPr>
        <w:shd w:val="clear" w:color="auto" w:fill="FFFFFF"/>
        <w:jc w:val="right"/>
        <w:rPr>
          <w:rFonts w:ascii="Arial" w:hAnsi="Arial" w:cs="Arial"/>
          <w:color w:val="000000"/>
          <w:sz w:val="20"/>
          <w:szCs w:val="20"/>
        </w:rPr>
      </w:pPr>
      <w:r w:rsidRPr="000F6645">
        <w:rPr>
          <w:rFonts w:ascii="Arial" w:hAnsi="Arial" w:cs="Arial"/>
          <w:color w:val="000000"/>
          <w:sz w:val="20"/>
          <w:szCs w:val="20"/>
        </w:rPr>
        <w:t>ПРОЕКТ</w:t>
      </w:r>
    </w:p>
    <w:p w:rsidR="000F6645" w:rsidRPr="000F6645" w:rsidRDefault="000F6645" w:rsidP="000F6645">
      <w:pPr>
        <w:shd w:val="clear" w:color="auto" w:fill="FFFFFF"/>
        <w:jc w:val="center"/>
        <w:rPr>
          <w:rFonts w:ascii="Arial" w:hAnsi="Arial" w:cs="Arial"/>
          <w:color w:val="000000"/>
          <w:sz w:val="20"/>
          <w:szCs w:val="20"/>
        </w:rPr>
      </w:pPr>
    </w:p>
    <w:p w:rsidR="000F6645" w:rsidRPr="000F6645" w:rsidRDefault="000F6645" w:rsidP="000F6645">
      <w:pPr>
        <w:jc w:val="center"/>
        <w:outlineLvl w:val="0"/>
        <w:rPr>
          <w:rFonts w:ascii="Arial" w:hAnsi="Arial" w:cs="Arial"/>
          <w:b/>
          <w:sz w:val="20"/>
          <w:szCs w:val="20"/>
        </w:rPr>
      </w:pPr>
      <w:r w:rsidRPr="000F6645">
        <w:rPr>
          <w:rFonts w:ascii="Arial" w:hAnsi="Arial" w:cs="Arial"/>
          <w:b/>
          <w:sz w:val="20"/>
          <w:szCs w:val="20"/>
        </w:rPr>
        <w:t>Программа профилактики рисков причинения вреда (ущерба) охраняемым законом ценностям в сфере му</w:t>
      </w:r>
      <w:r>
        <w:rPr>
          <w:rFonts w:ascii="Arial" w:hAnsi="Arial" w:cs="Arial"/>
          <w:b/>
          <w:sz w:val="20"/>
          <w:szCs w:val="20"/>
        </w:rPr>
        <w:t xml:space="preserve">ниципального жилищного контроля на территории </w:t>
      </w:r>
      <w:r w:rsidRPr="000F6645">
        <w:rPr>
          <w:rFonts w:ascii="Arial" w:hAnsi="Arial" w:cs="Arial"/>
          <w:b/>
          <w:sz w:val="20"/>
          <w:szCs w:val="20"/>
        </w:rPr>
        <w:t>города Куйбышева Куйбышевского района Новосибирской области на 2023 год</w:t>
      </w:r>
    </w:p>
    <w:p w:rsidR="000F6645" w:rsidRPr="000F6645" w:rsidRDefault="000F6645" w:rsidP="000F6645">
      <w:pPr>
        <w:jc w:val="center"/>
        <w:outlineLvl w:val="0"/>
        <w:rPr>
          <w:rFonts w:ascii="Arial" w:hAnsi="Arial" w:cs="Arial"/>
          <w:b/>
          <w:sz w:val="20"/>
          <w:szCs w:val="20"/>
        </w:rPr>
      </w:pPr>
    </w:p>
    <w:p w:rsidR="000F6645" w:rsidRPr="000F6645" w:rsidRDefault="000F6645" w:rsidP="000F6645">
      <w:pPr>
        <w:ind w:firstLine="709"/>
        <w:jc w:val="both"/>
        <w:outlineLvl w:val="0"/>
        <w:rPr>
          <w:rFonts w:ascii="Arial" w:hAnsi="Arial" w:cs="Arial"/>
          <w:sz w:val="20"/>
          <w:szCs w:val="20"/>
        </w:rPr>
      </w:pPr>
      <w:r w:rsidRPr="000F6645">
        <w:rPr>
          <w:rFonts w:ascii="Arial" w:hAnsi="Arial" w:cs="Arial"/>
          <w:sz w:val="20"/>
          <w:szCs w:val="20"/>
        </w:rPr>
        <w:t>Настоящая Программа профилактики рисков причинения вреда (ущерба) охраняемым законом ценностям в сфере муниципального жилищного  контроля  на территории города Куйбышева Куйбышевского района Новосибирской области на 2023 год (далее – Программа) разработана в целях стимулирования добросовестного соблюдения обязательных требований юридическими лицами, индивидуальными предпринимателями и гражданами (далее – контролируемые лица),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0F6645" w:rsidRPr="000F6645" w:rsidRDefault="000F6645" w:rsidP="000F6645">
      <w:pPr>
        <w:autoSpaceDE w:val="0"/>
        <w:autoSpaceDN w:val="0"/>
        <w:adjustRightInd w:val="0"/>
        <w:spacing w:line="276" w:lineRule="auto"/>
        <w:ind w:firstLine="709"/>
        <w:jc w:val="both"/>
        <w:rPr>
          <w:rFonts w:ascii="Arial" w:hAnsi="Arial" w:cs="Arial"/>
          <w:sz w:val="20"/>
          <w:szCs w:val="20"/>
        </w:rPr>
      </w:pPr>
      <w:r w:rsidRPr="000F6645">
        <w:rPr>
          <w:rFonts w:ascii="Arial" w:hAnsi="Arial" w:cs="Arial"/>
          <w:sz w:val="20"/>
          <w:szCs w:val="20"/>
        </w:rPr>
        <w:t>Настоящая Программа подлежит исполнению уполномоченным органом по осуществлению муниципальной функции – Администрацией города Куйбышева Куйбышевского района Новосибирской области.</w:t>
      </w:r>
    </w:p>
    <w:p w:rsidR="000F6645" w:rsidRPr="000F6645" w:rsidRDefault="000F6645" w:rsidP="000F6645">
      <w:pPr>
        <w:autoSpaceDE w:val="0"/>
        <w:autoSpaceDN w:val="0"/>
        <w:adjustRightInd w:val="0"/>
        <w:spacing w:line="276" w:lineRule="auto"/>
        <w:ind w:firstLine="567"/>
        <w:jc w:val="both"/>
        <w:rPr>
          <w:rFonts w:ascii="Arial" w:hAnsi="Arial" w:cs="Arial"/>
          <w:b/>
          <w:sz w:val="20"/>
          <w:szCs w:val="20"/>
        </w:rPr>
      </w:pPr>
    </w:p>
    <w:p w:rsidR="000F6645" w:rsidRPr="000F6645" w:rsidRDefault="000F6645" w:rsidP="001D64C4">
      <w:pPr>
        <w:pStyle w:val="af0"/>
        <w:numPr>
          <w:ilvl w:val="0"/>
          <w:numId w:val="4"/>
        </w:numPr>
        <w:jc w:val="center"/>
        <w:rPr>
          <w:rFonts w:ascii="Arial" w:hAnsi="Arial" w:cs="Arial"/>
          <w:b/>
          <w:sz w:val="20"/>
          <w:szCs w:val="20"/>
        </w:rPr>
      </w:pPr>
      <w:r w:rsidRPr="000F6645">
        <w:rPr>
          <w:rFonts w:ascii="Arial" w:hAnsi="Arial" w:cs="Arial"/>
          <w:b/>
          <w:sz w:val="20"/>
          <w:szCs w:val="20"/>
        </w:rPr>
        <w:t>Анализ текущего состояния осуществления муниципального жилищного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0F6645" w:rsidRPr="000F6645" w:rsidRDefault="000F6645" w:rsidP="000F6645">
      <w:pPr>
        <w:pStyle w:val="af0"/>
        <w:rPr>
          <w:rFonts w:ascii="Arial" w:hAnsi="Arial" w:cs="Arial"/>
          <w:b/>
          <w:sz w:val="20"/>
          <w:szCs w:val="20"/>
        </w:rPr>
      </w:pP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1.1. Вид муниципального контроля: муниципальный жилищный контроль.</w:t>
      </w:r>
    </w:p>
    <w:p w:rsidR="000F6645" w:rsidRPr="000F6645" w:rsidRDefault="000F6645" w:rsidP="000F6645">
      <w:pPr>
        <w:pStyle w:val="ConsPlusNormal"/>
        <w:ind w:firstLine="709"/>
        <w:jc w:val="both"/>
      </w:pPr>
      <w:r w:rsidRPr="000F6645">
        <w:t>1.2. Предметом муниципального контроля на территории города Куйбышева Куйбышевског</w:t>
      </w:r>
      <w:r>
        <w:t xml:space="preserve">о района Новосибирской области </w:t>
      </w:r>
      <w:r w:rsidRPr="000F6645">
        <w:t xml:space="preserve">является: соблюдение гражданами и организациями обязательных требований установленных жилищным законодательством, </w:t>
      </w:r>
      <w:r w:rsidRPr="000F6645">
        <w:rPr>
          <w:bCs/>
        </w:rPr>
        <w:t>законодательством об энергосбережении и о повышении энергетической эффективности в отношении муниципального жилищного фонда (далее – обязательных требований), а именно:</w:t>
      </w:r>
    </w:p>
    <w:p w:rsidR="000F6645" w:rsidRPr="000F6645" w:rsidRDefault="000F6645" w:rsidP="000F6645">
      <w:pPr>
        <w:autoSpaceDE w:val="0"/>
        <w:autoSpaceDN w:val="0"/>
        <w:adjustRightInd w:val="0"/>
        <w:ind w:firstLine="709"/>
        <w:jc w:val="both"/>
        <w:rPr>
          <w:rFonts w:ascii="Arial" w:hAnsi="Arial" w:cs="Arial"/>
          <w:bCs/>
          <w:sz w:val="20"/>
          <w:szCs w:val="20"/>
        </w:rPr>
      </w:pPr>
      <w:r w:rsidRPr="000F6645">
        <w:rPr>
          <w:rFonts w:ascii="Arial" w:hAnsi="Arial" w:cs="Arial"/>
          <w:bCs/>
          <w:sz w:val="20"/>
          <w:szCs w:val="20"/>
        </w:rPr>
        <w:t>1) требований к:</w:t>
      </w:r>
    </w:p>
    <w:p w:rsidR="000F6645" w:rsidRPr="000F6645" w:rsidRDefault="000F6645" w:rsidP="000F6645">
      <w:pPr>
        <w:autoSpaceDE w:val="0"/>
        <w:autoSpaceDN w:val="0"/>
        <w:adjustRightInd w:val="0"/>
        <w:ind w:firstLine="709"/>
        <w:jc w:val="both"/>
        <w:rPr>
          <w:rFonts w:ascii="Arial" w:hAnsi="Arial" w:cs="Arial"/>
          <w:bCs/>
          <w:sz w:val="20"/>
          <w:szCs w:val="20"/>
        </w:rPr>
      </w:pPr>
      <w:r w:rsidRPr="000F6645">
        <w:rPr>
          <w:rFonts w:ascii="Arial" w:hAnsi="Arial" w:cs="Arial"/>
          <w:bCs/>
          <w:sz w:val="20"/>
          <w:szCs w:val="20"/>
        </w:rPr>
        <w:t>- использованию и сохранности жилищного фонда;</w:t>
      </w:r>
    </w:p>
    <w:p w:rsidR="000F6645" w:rsidRPr="000F6645" w:rsidRDefault="000F6645" w:rsidP="000F6645">
      <w:pPr>
        <w:autoSpaceDE w:val="0"/>
        <w:autoSpaceDN w:val="0"/>
        <w:adjustRightInd w:val="0"/>
        <w:ind w:firstLine="709"/>
        <w:jc w:val="both"/>
        <w:rPr>
          <w:rFonts w:ascii="Arial" w:hAnsi="Arial" w:cs="Arial"/>
          <w:bCs/>
          <w:sz w:val="20"/>
          <w:szCs w:val="20"/>
        </w:rPr>
      </w:pPr>
      <w:r w:rsidRPr="000F6645">
        <w:rPr>
          <w:rFonts w:ascii="Arial" w:hAnsi="Arial" w:cs="Arial"/>
          <w:bCs/>
          <w:sz w:val="20"/>
          <w:szCs w:val="20"/>
        </w:rPr>
        <w:t>- жилым помещениям, их использованию и содержанию;</w:t>
      </w:r>
    </w:p>
    <w:p w:rsidR="000F6645" w:rsidRPr="000F6645" w:rsidRDefault="000F6645" w:rsidP="000F6645">
      <w:pPr>
        <w:autoSpaceDE w:val="0"/>
        <w:autoSpaceDN w:val="0"/>
        <w:adjustRightInd w:val="0"/>
        <w:ind w:firstLine="709"/>
        <w:jc w:val="both"/>
        <w:rPr>
          <w:rFonts w:ascii="Arial" w:hAnsi="Arial" w:cs="Arial"/>
          <w:bCs/>
          <w:sz w:val="20"/>
          <w:szCs w:val="20"/>
        </w:rPr>
      </w:pPr>
      <w:r w:rsidRPr="000F6645">
        <w:rPr>
          <w:rFonts w:ascii="Arial" w:hAnsi="Arial" w:cs="Arial"/>
          <w:bCs/>
          <w:sz w:val="20"/>
          <w:szCs w:val="20"/>
        </w:rPr>
        <w:t>- использованию и содержанию общего имущества собственников помещений в многоквартирных домах;</w:t>
      </w:r>
    </w:p>
    <w:p w:rsidR="000F6645" w:rsidRPr="000F6645" w:rsidRDefault="000F6645" w:rsidP="000F6645">
      <w:pPr>
        <w:autoSpaceDE w:val="0"/>
        <w:autoSpaceDN w:val="0"/>
        <w:adjustRightInd w:val="0"/>
        <w:ind w:firstLine="709"/>
        <w:jc w:val="both"/>
        <w:rPr>
          <w:rFonts w:ascii="Arial" w:hAnsi="Arial" w:cs="Arial"/>
          <w:bCs/>
          <w:sz w:val="20"/>
          <w:szCs w:val="20"/>
        </w:rPr>
      </w:pPr>
      <w:r w:rsidRPr="000F6645">
        <w:rPr>
          <w:rFonts w:ascii="Arial" w:hAnsi="Arial" w:cs="Arial"/>
          <w:bCs/>
          <w:sz w:val="20"/>
          <w:szCs w:val="20"/>
        </w:rPr>
        <w:t>- порядку осуществления перевода жилого помещения в нежилое помещение и нежилого помещения в жилое в многоквартирном доме;</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lastRenderedPageBreak/>
        <w:t>- порядку осуществления перепланировки и (или) переустройства помещений в многоквартирном доме;</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t>- формированию фондов капитального ремонта;</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t>-</w:t>
      </w:r>
      <w:r>
        <w:rPr>
          <w:rFonts w:ascii="Arial" w:hAnsi="Arial" w:cs="Arial"/>
          <w:bCs/>
          <w:sz w:val="20"/>
          <w:szCs w:val="20"/>
        </w:rPr>
        <w:t xml:space="preserve"> </w:t>
      </w:r>
      <w:r w:rsidRPr="000F6645">
        <w:rPr>
          <w:rFonts w:ascii="Arial" w:hAnsi="Arial" w:cs="Arial"/>
          <w:bCs/>
          <w:sz w:val="20"/>
          <w:szCs w:val="20"/>
        </w:rPr>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t>- предоставлению коммунальных услуг собственникам и пользователям помещений в многоквартирных домах и жилых домов;</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t xml:space="preserve">- порядку размещения </w:t>
      </w:r>
      <w:proofErr w:type="spellStart"/>
      <w:r w:rsidRPr="000F6645">
        <w:rPr>
          <w:rFonts w:ascii="Arial" w:hAnsi="Arial" w:cs="Arial"/>
          <w:bCs/>
          <w:sz w:val="20"/>
          <w:szCs w:val="20"/>
        </w:rPr>
        <w:t>ресурсоснабжающими</w:t>
      </w:r>
      <w:proofErr w:type="spellEnd"/>
      <w:r w:rsidRPr="000F6645">
        <w:rPr>
          <w:rFonts w:ascii="Arial" w:hAnsi="Arial" w:cs="Arial"/>
          <w:bCs/>
          <w:sz w:val="20"/>
          <w:szCs w:val="20"/>
        </w:rPr>
        <w:t xml:space="preserve"> организациями, лицами, осуществляющими деятельность по управлению многок</w:t>
      </w:r>
      <w:r>
        <w:rPr>
          <w:rFonts w:ascii="Arial" w:hAnsi="Arial" w:cs="Arial"/>
          <w:bCs/>
          <w:sz w:val="20"/>
          <w:szCs w:val="20"/>
        </w:rPr>
        <w:t xml:space="preserve">вартирными домами информации в </w:t>
      </w:r>
      <w:r w:rsidRPr="000F6645">
        <w:rPr>
          <w:rFonts w:ascii="Arial" w:hAnsi="Arial" w:cs="Arial"/>
          <w:bCs/>
          <w:sz w:val="20"/>
          <w:szCs w:val="20"/>
        </w:rPr>
        <w:t xml:space="preserve">государственной </w:t>
      </w:r>
      <w:r w:rsidRPr="000F6645">
        <w:rPr>
          <w:rFonts w:ascii="Arial" w:hAnsi="Arial" w:cs="Arial"/>
          <w:sz w:val="20"/>
          <w:szCs w:val="20"/>
        </w:rPr>
        <w:t>информационной системе жилищно-коммунального хозяйства (далее - система)</w:t>
      </w:r>
      <w:r w:rsidRPr="000F6645">
        <w:rPr>
          <w:rFonts w:ascii="Arial" w:hAnsi="Arial" w:cs="Arial"/>
          <w:bCs/>
          <w:sz w:val="20"/>
          <w:szCs w:val="20"/>
        </w:rPr>
        <w:t>;</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t>- обеспечению доступности для инвалидов помещений в многоквартирных домах;</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t>- предоставлению жилых помещений в наемных домах социального использования;</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0F6645" w:rsidRPr="000F6645" w:rsidRDefault="000F6645" w:rsidP="000F6645">
      <w:pPr>
        <w:autoSpaceDE w:val="0"/>
        <w:autoSpaceDN w:val="0"/>
        <w:adjustRightInd w:val="0"/>
        <w:ind w:firstLine="709"/>
        <w:jc w:val="both"/>
        <w:rPr>
          <w:rFonts w:ascii="Arial" w:hAnsi="Arial" w:cs="Arial"/>
          <w:bCs/>
          <w:sz w:val="20"/>
          <w:szCs w:val="20"/>
        </w:rPr>
      </w:pPr>
      <w:r w:rsidRPr="000F6645">
        <w:rPr>
          <w:rFonts w:ascii="Arial" w:hAnsi="Arial" w:cs="Arial"/>
          <w:bCs/>
          <w:sz w:val="20"/>
          <w:szCs w:val="20"/>
        </w:rPr>
        <w:t>3)  правил:</w:t>
      </w:r>
    </w:p>
    <w:p w:rsidR="000F6645" w:rsidRPr="000F6645" w:rsidRDefault="000F6645" w:rsidP="000F6645">
      <w:pPr>
        <w:autoSpaceDE w:val="0"/>
        <w:autoSpaceDN w:val="0"/>
        <w:adjustRightInd w:val="0"/>
        <w:ind w:firstLine="709"/>
        <w:jc w:val="both"/>
        <w:rPr>
          <w:rFonts w:ascii="Arial" w:hAnsi="Arial" w:cs="Arial"/>
          <w:sz w:val="20"/>
          <w:szCs w:val="20"/>
        </w:rPr>
      </w:pPr>
      <w:r w:rsidRPr="000F6645">
        <w:rPr>
          <w:rFonts w:ascii="Arial" w:hAnsi="Arial" w:cs="Arial"/>
          <w:bCs/>
          <w:sz w:val="20"/>
          <w:szCs w:val="20"/>
        </w:rPr>
        <w:t>-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0F6645" w:rsidRPr="000F6645" w:rsidRDefault="000F6645" w:rsidP="000F6645">
      <w:pPr>
        <w:autoSpaceDE w:val="0"/>
        <w:autoSpaceDN w:val="0"/>
        <w:adjustRightInd w:val="0"/>
        <w:ind w:firstLine="709"/>
        <w:jc w:val="both"/>
        <w:rPr>
          <w:rFonts w:ascii="Arial" w:hAnsi="Arial" w:cs="Arial"/>
          <w:bCs/>
          <w:sz w:val="20"/>
          <w:szCs w:val="20"/>
        </w:rPr>
      </w:pPr>
      <w:r w:rsidRPr="000F6645">
        <w:rPr>
          <w:rFonts w:ascii="Arial" w:hAnsi="Arial" w:cs="Arial"/>
          <w:bCs/>
          <w:sz w:val="20"/>
          <w:szCs w:val="20"/>
        </w:rPr>
        <w:t>- содержания общего имущества в многоквартирном доме;</w:t>
      </w:r>
    </w:p>
    <w:p w:rsidR="000F6645" w:rsidRPr="000F6645" w:rsidRDefault="000F6645" w:rsidP="000F6645">
      <w:pPr>
        <w:autoSpaceDE w:val="0"/>
        <w:autoSpaceDN w:val="0"/>
        <w:adjustRightInd w:val="0"/>
        <w:ind w:firstLine="709"/>
        <w:jc w:val="both"/>
        <w:rPr>
          <w:rFonts w:ascii="Arial" w:hAnsi="Arial" w:cs="Arial"/>
          <w:bCs/>
          <w:sz w:val="20"/>
          <w:szCs w:val="20"/>
        </w:rPr>
      </w:pPr>
      <w:r w:rsidRPr="000F6645">
        <w:rPr>
          <w:rFonts w:ascii="Arial" w:hAnsi="Arial" w:cs="Arial"/>
          <w:bCs/>
          <w:sz w:val="20"/>
          <w:szCs w:val="20"/>
        </w:rPr>
        <w:t>-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0F6645" w:rsidRPr="000F6645" w:rsidRDefault="000F6645" w:rsidP="000F6645">
      <w:pPr>
        <w:pStyle w:val="HTML"/>
        <w:ind w:firstLine="709"/>
        <w:jc w:val="both"/>
        <w:rPr>
          <w:rFonts w:ascii="Arial" w:hAnsi="Arial" w:cs="Arial"/>
          <w:sz w:val="20"/>
          <w:szCs w:val="20"/>
        </w:rPr>
      </w:pPr>
      <w:r w:rsidRPr="000F6645">
        <w:rPr>
          <w:rFonts w:ascii="Arial" w:hAnsi="Arial" w:cs="Arial"/>
          <w:sz w:val="20"/>
          <w:szCs w:val="20"/>
        </w:rPr>
        <w:t>Предметом муниципального контроля является также исполнение решений, принимаемых по результатам контрольных мероприятий.</w:t>
      </w:r>
    </w:p>
    <w:p w:rsidR="000F6645" w:rsidRPr="000F6645" w:rsidRDefault="000F6645" w:rsidP="000F6645">
      <w:pPr>
        <w:pStyle w:val="ConsPlusNormal"/>
        <w:ind w:firstLine="709"/>
        <w:jc w:val="both"/>
      </w:pPr>
      <w:r w:rsidRPr="000F6645">
        <w:t>1.3. Администрацией города Куйбышева Куйбышевского района Новосибирской области за 9 месяцев 2022 года проведено 0 проверок соблюдения действующего законодательства Российской Федерации в указанной сфере.</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В рамках профилактики</w:t>
      </w:r>
      <w:r w:rsidRPr="000F6645">
        <w:rPr>
          <w:rFonts w:ascii="Arial" w:eastAsia="Calibri" w:hAnsi="Arial" w:cs="Arial"/>
          <w:sz w:val="20"/>
          <w:szCs w:val="20"/>
          <w:lang w:eastAsia="en-US"/>
        </w:rPr>
        <w:t xml:space="preserve"> рисков причинения вреда (ущерба) охраняемым законом ценностям</w:t>
      </w:r>
      <w:r w:rsidRPr="000F6645">
        <w:rPr>
          <w:rFonts w:ascii="Arial" w:hAnsi="Arial" w:cs="Arial"/>
          <w:sz w:val="20"/>
          <w:szCs w:val="20"/>
        </w:rPr>
        <w:t xml:space="preserve"> Администрацией города Куйбышева Куйбышевского района Новосибирской области в 2022 году осуществляются следующие мероприятия:</w:t>
      </w:r>
    </w:p>
    <w:p w:rsidR="000F6645" w:rsidRPr="000F6645" w:rsidRDefault="000F6645" w:rsidP="001D64C4">
      <w:pPr>
        <w:numPr>
          <w:ilvl w:val="0"/>
          <w:numId w:val="3"/>
        </w:numPr>
        <w:tabs>
          <w:tab w:val="left" w:pos="851"/>
        </w:tabs>
        <w:ind w:left="0" w:firstLine="709"/>
        <w:jc w:val="both"/>
        <w:rPr>
          <w:rFonts w:ascii="Arial" w:hAnsi="Arial" w:cs="Arial"/>
          <w:sz w:val="20"/>
          <w:szCs w:val="20"/>
        </w:rPr>
      </w:pPr>
      <w:proofErr w:type="gramStart"/>
      <w:r w:rsidRPr="000F6645">
        <w:rPr>
          <w:rFonts w:ascii="Arial" w:hAnsi="Arial" w:cs="Arial"/>
          <w:sz w:val="20"/>
          <w:szCs w:val="20"/>
        </w:rPr>
        <w:t>размещение</w:t>
      </w:r>
      <w:proofErr w:type="gramEnd"/>
      <w:r w:rsidRPr="000F6645">
        <w:rPr>
          <w:rFonts w:ascii="Arial" w:hAnsi="Arial" w:cs="Arial"/>
          <w:sz w:val="20"/>
          <w:szCs w:val="20"/>
        </w:rPr>
        <w:t xml:space="preserve"> на официальном сайте Администрации города Куйбышева Куйбышевского района Новосибирской области в сети «Интернет»  перечней нормативных правовых актов, содержащих обязательные требования, оценка соблюдения которых является предметом муниципального  контроля;</w:t>
      </w:r>
    </w:p>
    <w:p w:rsidR="000F6645" w:rsidRPr="000F6645" w:rsidRDefault="000F6645" w:rsidP="001D64C4">
      <w:pPr>
        <w:numPr>
          <w:ilvl w:val="0"/>
          <w:numId w:val="3"/>
        </w:numPr>
        <w:tabs>
          <w:tab w:val="left" w:pos="851"/>
        </w:tabs>
        <w:ind w:left="0" w:firstLine="709"/>
        <w:jc w:val="both"/>
        <w:rPr>
          <w:rFonts w:ascii="Arial" w:hAnsi="Arial" w:cs="Arial"/>
          <w:sz w:val="20"/>
          <w:szCs w:val="20"/>
        </w:rPr>
      </w:pPr>
      <w:proofErr w:type="gramStart"/>
      <w:r w:rsidRPr="000F6645">
        <w:rPr>
          <w:rFonts w:ascii="Arial" w:hAnsi="Arial" w:cs="Arial"/>
          <w:sz w:val="20"/>
          <w:szCs w:val="20"/>
        </w:rPr>
        <w:t>осуществление</w:t>
      </w:r>
      <w:proofErr w:type="gramEnd"/>
      <w:r w:rsidRPr="000F6645">
        <w:rPr>
          <w:rFonts w:ascii="Arial" w:hAnsi="Arial" w:cs="Arial"/>
          <w:sz w:val="20"/>
          <w:szCs w:val="20"/>
        </w:rPr>
        <w:t xml:space="preserve"> информирования контролируемых лиц по вопросам соблюдения обязательных требований с использованием средств телефонной связи при подготовке ответов на письменные обращения; </w:t>
      </w:r>
    </w:p>
    <w:p w:rsidR="000F6645" w:rsidRPr="000F6645" w:rsidRDefault="000F6645" w:rsidP="001D64C4">
      <w:pPr>
        <w:numPr>
          <w:ilvl w:val="0"/>
          <w:numId w:val="3"/>
        </w:numPr>
        <w:tabs>
          <w:tab w:val="left" w:pos="851"/>
        </w:tabs>
        <w:ind w:left="0" w:firstLine="709"/>
        <w:jc w:val="both"/>
        <w:rPr>
          <w:rFonts w:ascii="Arial" w:hAnsi="Arial" w:cs="Arial"/>
          <w:sz w:val="20"/>
          <w:szCs w:val="20"/>
        </w:rPr>
      </w:pPr>
      <w:proofErr w:type="gramStart"/>
      <w:r w:rsidRPr="000F6645">
        <w:rPr>
          <w:rFonts w:ascii="Arial" w:hAnsi="Arial" w:cs="Arial"/>
          <w:sz w:val="20"/>
          <w:szCs w:val="20"/>
        </w:rPr>
        <w:t>обеспечение</w:t>
      </w:r>
      <w:proofErr w:type="gramEnd"/>
      <w:r w:rsidRPr="000F6645">
        <w:rPr>
          <w:rFonts w:ascii="Arial" w:hAnsi="Arial" w:cs="Arial"/>
          <w:sz w:val="20"/>
          <w:szCs w:val="20"/>
        </w:rPr>
        <w:t xml:space="preserve"> регулярного обобщения практики осуществления муниципального   жилищного контроля и размещение на официальном интернет-сайте Администрации  города Куйбышева Куйбышевского района Новосибирской области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контролируемыми лицами в целях недопущения таких нарушений.</w:t>
      </w:r>
    </w:p>
    <w:p w:rsidR="000F6645" w:rsidRPr="000F6645" w:rsidRDefault="000F6645" w:rsidP="000F6645">
      <w:pPr>
        <w:ind w:firstLine="709"/>
        <w:jc w:val="both"/>
        <w:rPr>
          <w:rFonts w:ascii="Arial" w:hAnsi="Arial" w:cs="Arial"/>
          <w:sz w:val="20"/>
          <w:szCs w:val="20"/>
        </w:rPr>
      </w:pPr>
    </w:p>
    <w:p w:rsidR="000F6645" w:rsidRPr="000F6645" w:rsidRDefault="000F6645" w:rsidP="001D64C4">
      <w:pPr>
        <w:pStyle w:val="af0"/>
        <w:numPr>
          <w:ilvl w:val="0"/>
          <w:numId w:val="4"/>
        </w:numPr>
        <w:jc w:val="center"/>
        <w:rPr>
          <w:rFonts w:ascii="Arial" w:hAnsi="Arial" w:cs="Arial"/>
          <w:b/>
          <w:color w:val="000000"/>
          <w:sz w:val="20"/>
          <w:szCs w:val="20"/>
          <w:shd w:val="clear" w:color="auto" w:fill="FFFFFF"/>
        </w:rPr>
      </w:pPr>
      <w:r w:rsidRPr="000F6645">
        <w:rPr>
          <w:rFonts w:ascii="Arial" w:hAnsi="Arial" w:cs="Arial"/>
          <w:b/>
          <w:color w:val="000000"/>
          <w:sz w:val="20"/>
          <w:szCs w:val="20"/>
          <w:shd w:val="clear" w:color="auto" w:fill="FFFFFF"/>
        </w:rPr>
        <w:t>Цели и задачи реализации Программы</w:t>
      </w:r>
    </w:p>
    <w:p w:rsidR="000F6645" w:rsidRPr="000F6645" w:rsidRDefault="000F6645" w:rsidP="000F6645">
      <w:pPr>
        <w:pStyle w:val="af0"/>
        <w:rPr>
          <w:rFonts w:ascii="Arial" w:hAnsi="Arial" w:cs="Arial"/>
          <w:b/>
          <w:sz w:val="20"/>
          <w:szCs w:val="20"/>
        </w:rPr>
      </w:pP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2.1. Целями Программы являются:</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1) создание условий для доведения обязательных требований до контролируемых лиц, повышение информированности о способах их соблюдения;</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2)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3) снижение размера ущерба, причиняемого охраняемым законом ценностям.</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2.2. Задачами Программы являются:</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1) укрепление системы профилактики нарушений обязательных требований;</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3) снижение административной нагрузки на контролируемых лиц</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t>4) повышение правосознания и правовой культуры контролируемых лиц в сфере рассматриваемых правоотношений.</w:t>
      </w:r>
    </w:p>
    <w:p w:rsidR="000F6645" w:rsidRPr="000F6645" w:rsidRDefault="000F6645" w:rsidP="000F6645">
      <w:pPr>
        <w:ind w:firstLine="709"/>
        <w:jc w:val="both"/>
        <w:rPr>
          <w:rFonts w:ascii="Arial" w:hAnsi="Arial" w:cs="Arial"/>
          <w:sz w:val="20"/>
          <w:szCs w:val="20"/>
        </w:rPr>
      </w:pPr>
      <w:r w:rsidRPr="000F6645">
        <w:rPr>
          <w:rFonts w:ascii="Arial" w:hAnsi="Arial" w:cs="Arial"/>
          <w:sz w:val="20"/>
          <w:szCs w:val="20"/>
        </w:rPr>
        <w:lastRenderedPageBreak/>
        <w:t>В положении о виде конт</w:t>
      </w:r>
      <w:r>
        <w:rPr>
          <w:rFonts w:ascii="Arial" w:hAnsi="Arial" w:cs="Arial"/>
          <w:sz w:val="20"/>
          <w:szCs w:val="20"/>
        </w:rPr>
        <w:t>роля</w:t>
      </w:r>
      <w:r w:rsidRPr="000F6645">
        <w:rPr>
          <w:rFonts w:ascii="Arial" w:hAnsi="Arial" w:cs="Arial"/>
          <w:sz w:val="20"/>
          <w:szCs w:val="20"/>
        </w:rPr>
        <w:t xml:space="preserve">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0F6645" w:rsidRPr="000F6645" w:rsidRDefault="000F6645" w:rsidP="000F6645">
      <w:pPr>
        <w:ind w:firstLine="709"/>
        <w:jc w:val="both"/>
        <w:rPr>
          <w:rFonts w:ascii="Arial" w:hAnsi="Arial" w:cs="Arial"/>
          <w:sz w:val="20"/>
          <w:szCs w:val="20"/>
          <w:shd w:val="clear" w:color="auto" w:fill="FFFFFF"/>
        </w:rPr>
      </w:pPr>
      <w:r w:rsidRPr="000F6645">
        <w:rPr>
          <w:rFonts w:ascii="Arial" w:hAnsi="Arial" w:cs="Arial"/>
          <w:sz w:val="20"/>
          <w:szCs w:val="20"/>
        </w:rPr>
        <w:t>В положении о виде контроля с</w:t>
      </w:r>
      <w:r w:rsidRPr="000F6645">
        <w:rPr>
          <w:rFonts w:ascii="Arial" w:hAnsi="Arial" w:cs="Arial"/>
          <w:sz w:val="20"/>
          <w:szCs w:val="20"/>
          <w:shd w:val="clear" w:color="auto" w:fill="FFFFFF"/>
        </w:rPr>
        <w:t>амостоятельная оценка соблюдения обязательных требований (</w:t>
      </w:r>
      <w:proofErr w:type="spellStart"/>
      <w:r w:rsidRPr="000F6645">
        <w:rPr>
          <w:rFonts w:ascii="Arial" w:hAnsi="Arial" w:cs="Arial"/>
          <w:sz w:val="20"/>
          <w:szCs w:val="20"/>
          <w:shd w:val="clear" w:color="auto" w:fill="FFFFFF"/>
        </w:rPr>
        <w:t>самообследование</w:t>
      </w:r>
      <w:proofErr w:type="spellEnd"/>
      <w:r w:rsidRPr="000F6645">
        <w:rPr>
          <w:rFonts w:ascii="Arial" w:hAnsi="Arial" w:cs="Arial"/>
          <w:sz w:val="20"/>
          <w:szCs w:val="20"/>
          <w:shd w:val="clear" w:color="auto" w:fill="FFFFFF"/>
        </w:rPr>
        <w:t xml:space="preserve">) не предусмотрена, следовательно, в программе способы </w:t>
      </w:r>
      <w:proofErr w:type="spellStart"/>
      <w:r w:rsidRPr="000F6645">
        <w:rPr>
          <w:rFonts w:ascii="Arial" w:hAnsi="Arial" w:cs="Arial"/>
          <w:sz w:val="20"/>
          <w:szCs w:val="20"/>
          <w:shd w:val="clear" w:color="auto" w:fill="FFFFFF"/>
        </w:rPr>
        <w:t>самообследования</w:t>
      </w:r>
      <w:proofErr w:type="spellEnd"/>
      <w:r w:rsidRPr="000F6645">
        <w:rPr>
          <w:rFonts w:ascii="Arial" w:hAnsi="Arial" w:cs="Arial"/>
          <w:sz w:val="20"/>
          <w:szCs w:val="20"/>
          <w:shd w:val="clear" w:color="auto" w:fill="FFFFFF"/>
        </w:rPr>
        <w:t xml:space="preserve"> в автоматизированном режиме не определены.</w:t>
      </w:r>
    </w:p>
    <w:p w:rsidR="000F6645" w:rsidRDefault="000F6645" w:rsidP="000F6645">
      <w:pPr>
        <w:spacing w:line="276" w:lineRule="auto"/>
        <w:ind w:firstLine="709"/>
        <w:jc w:val="both"/>
        <w:rPr>
          <w:rFonts w:ascii="Arial" w:hAnsi="Arial" w:cs="Arial"/>
          <w:sz w:val="20"/>
          <w:szCs w:val="20"/>
        </w:rPr>
      </w:pPr>
    </w:p>
    <w:p w:rsidR="000F6645" w:rsidRPr="000F6645" w:rsidRDefault="000F6645" w:rsidP="001D64C4">
      <w:pPr>
        <w:pStyle w:val="af0"/>
        <w:numPr>
          <w:ilvl w:val="0"/>
          <w:numId w:val="4"/>
        </w:numPr>
        <w:jc w:val="center"/>
        <w:rPr>
          <w:rFonts w:ascii="Arial" w:hAnsi="Arial" w:cs="Arial"/>
          <w:b/>
          <w:color w:val="000000"/>
          <w:sz w:val="20"/>
          <w:szCs w:val="20"/>
          <w:shd w:val="clear" w:color="auto" w:fill="FFFFFF"/>
        </w:rPr>
      </w:pPr>
      <w:r w:rsidRPr="000F6645">
        <w:rPr>
          <w:rFonts w:ascii="Arial" w:hAnsi="Arial" w:cs="Arial"/>
          <w:b/>
          <w:color w:val="000000"/>
          <w:sz w:val="20"/>
          <w:szCs w:val="20"/>
          <w:shd w:val="clear" w:color="auto" w:fill="FFFFFF"/>
        </w:rPr>
        <w:t>Перечень профилактических мероприятий, сроки (периодичность) их проведения</w:t>
      </w:r>
    </w:p>
    <w:p w:rsidR="000F6645" w:rsidRPr="000F6645" w:rsidRDefault="000F6645" w:rsidP="000F6645">
      <w:pPr>
        <w:pStyle w:val="af0"/>
        <w:rPr>
          <w:rFonts w:ascii="Arial" w:hAnsi="Arial" w:cs="Arial"/>
          <w:b/>
          <w:color w:val="000000"/>
          <w:sz w:val="20"/>
          <w:szCs w:val="20"/>
          <w:shd w:val="clear" w:color="auto" w:fill="FFFFFF"/>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4819"/>
        <w:gridCol w:w="2125"/>
        <w:gridCol w:w="2695"/>
      </w:tblGrid>
      <w:tr w:rsidR="000F6645" w:rsidRPr="000F6645" w:rsidTr="00D23AC2">
        <w:trPr>
          <w:trHeight w:hRule="exact" w:val="639"/>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rsidR="000F6645" w:rsidRPr="000F6645" w:rsidRDefault="000F6645" w:rsidP="0017465A">
            <w:pPr>
              <w:jc w:val="center"/>
              <w:rPr>
                <w:rFonts w:ascii="Arial" w:hAnsi="Arial" w:cs="Arial"/>
                <w:b/>
                <w:sz w:val="20"/>
                <w:szCs w:val="20"/>
                <w:lang w:eastAsia="en-US"/>
              </w:rPr>
            </w:pPr>
            <w:proofErr w:type="gramStart"/>
            <w:r w:rsidRPr="000F6645">
              <w:rPr>
                <w:rFonts w:ascii="Arial" w:hAnsi="Arial" w:cs="Arial"/>
                <w:b/>
                <w:sz w:val="20"/>
                <w:szCs w:val="20"/>
                <w:lang w:eastAsia="en-US"/>
              </w:rPr>
              <w:t>№  п</w:t>
            </w:r>
            <w:proofErr w:type="gramEnd"/>
            <w:r w:rsidRPr="000F6645">
              <w:rPr>
                <w:rFonts w:ascii="Arial" w:hAnsi="Arial" w:cs="Arial"/>
                <w:b/>
                <w:sz w:val="20"/>
                <w:szCs w:val="20"/>
                <w:lang w:eastAsia="en-US"/>
              </w:rPr>
              <w:t>/п</w:t>
            </w:r>
          </w:p>
          <w:p w:rsidR="000F6645" w:rsidRPr="000F6645" w:rsidRDefault="000F6645" w:rsidP="0017465A">
            <w:pPr>
              <w:jc w:val="center"/>
              <w:rPr>
                <w:rFonts w:ascii="Arial" w:hAnsi="Arial" w:cs="Arial"/>
                <w:b/>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645" w:rsidRPr="000F6645" w:rsidRDefault="000F6645" w:rsidP="0017465A">
            <w:pPr>
              <w:ind w:firstLine="567"/>
              <w:jc w:val="center"/>
              <w:rPr>
                <w:rFonts w:ascii="Arial" w:hAnsi="Arial" w:cs="Arial"/>
                <w:b/>
                <w:sz w:val="20"/>
                <w:szCs w:val="20"/>
                <w:lang w:eastAsia="en-US"/>
              </w:rPr>
            </w:pPr>
            <w:r w:rsidRPr="000F6645">
              <w:rPr>
                <w:rFonts w:ascii="Arial" w:hAnsi="Arial" w:cs="Arial"/>
                <w:b/>
                <w:sz w:val="20"/>
                <w:szCs w:val="20"/>
                <w:lang w:eastAsia="en-US"/>
              </w:rPr>
              <w:t>Наименование</w:t>
            </w:r>
          </w:p>
          <w:p w:rsidR="000F6645" w:rsidRPr="000F6645" w:rsidRDefault="000F6645" w:rsidP="0017465A">
            <w:pPr>
              <w:ind w:firstLine="567"/>
              <w:jc w:val="center"/>
              <w:rPr>
                <w:rFonts w:ascii="Arial" w:hAnsi="Arial" w:cs="Arial"/>
                <w:b/>
                <w:sz w:val="20"/>
                <w:szCs w:val="20"/>
                <w:lang w:eastAsia="en-US"/>
              </w:rPr>
            </w:pPr>
            <w:proofErr w:type="gramStart"/>
            <w:r w:rsidRPr="000F6645">
              <w:rPr>
                <w:rFonts w:ascii="Arial" w:hAnsi="Arial" w:cs="Arial"/>
                <w:b/>
                <w:sz w:val="20"/>
                <w:szCs w:val="20"/>
                <w:lang w:eastAsia="en-US"/>
              </w:rPr>
              <w:t>мероприятия</w:t>
            </w:r>
            <w:proofErr w:type="gramEnd"/>
          </w:p>
        </w:tc>
        <w:tc>
          <w:tcPr>
            <w:tcW w:w="2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645" w:rsidRPr="000F6645" w:rsidRDefault="000F6645" w:rsidP="0017465A">
            <w:pPr>
              <w:jc w:val="center"/>
              <w:rPr>
                <w:rFonts w:ascii="Arial" w:hAnsi="Arial" w:cs="Arial"/>
                <w:b/>
                <w:sz w:val="20"/>
                <w:szCs w:val="20"/>
                <w:lang w:eastAsia="en-US"/>
              </w:rPr>
            </w:pPr>
            <w:r w:rsidRPr="000F6645">
              <w:rPr>
                <w:rFonts w:ascii="Arial" w:hAnsi="Arial" w:cs="Arial"/>
                <w:b/>
                <w:sz w:val="20"/>
                <w:szCs w:val="20"/>
                <w:lang w:eastAsia="en-US"/>
              </w:rPr>
              <w:t>Срок реализации мероприятия</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645" w:rsidRPr="000F6645" w:rsidRDefault="000F6645" w:rsidP="0017465A">
            <w:pPr>
              <w:jc w:val="center"/>
              <w:rPr>
                <w:rFonts w:ascii="Arial" w:hAnsi="Arial" w:cs="Arial"/>
                <w:b/>
                <w:sz w:val="20"/>
                <w:szCs w:val="20"/>
                <w:lang w:eastAsia="en-US"/>
              </w:rPr>
            </w:pPr>
            <w:r w:rsidRPr="000F6645">
              <w:rPr>
                <w:rFonts w:ascii="Arial" w:hAnsi="Arial" w:cs="Arial"/>
                <w:b/>
                <w:sz w:val="20"/>
                <w:szCs w:val="20"/>
                <w:lang w:eastAsia="en-US"/>
              </w:rPr>
              <w:t>Ответственное должностное лицо</w:t>
            </w:r>
          </w:p>
        </w:tc>
      </w:tr>
      <w:tr w:rsidR="000F6645" w:rsidRPr="000F6645" w:rsidTr="00D23AC2">
        <w:trPr>
          <w:trHeight w:hRule="exact" w:val="2548"/>
        </w:trPr>
        <w:tc>
          <w:tcPr>
            <w:tcW w:w="436"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jc w:val="both"/>
              <w:rPr>
                <w:rFonts w:ascii="Arial" w:hAnsi="Arial" w:cs="Arial"/>
                <w:sz w:val="20"/>
                <w:szCs w:val="20"/>
                <w:lang w:eastAsia="en-US"/>
              </w:rPr>
            </w:pPr>
            <w:r w:rsidRPr="000F6645">
              <w:rPr>
                <w:rFonts w:ascii="Arial" w:hAnsi="Arial" w:cs="Arial"/>
                <w:sz w:val="20"/>
                <w:szCs w:val="20"/>
                <w:lang w:eastAsia="en-US"/>
              </w:rPr>
              <w:t>11.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pStyle w:val="ConsPlusNormal"/>
              <w:ind w:right="131" w:firstLine="119"/>
              <w:jc w:val="both"/>
              <w:rPr>
                <w:b/>
                <w:lang w:eastAsia="zh-CN"/>
              </w:rPr>
            </w:pPr>
            <w:r w:rsidRPr="000F6645">
              <w:rPr>
                <w:b/>
              </w:rPr>
              <w:t>Информирование</w:t>
            </w:r>
          </w:p>
          <w:p w:rsidR="000F6645" w:rsidRPr="000F6645" w:rsidRDefault="000F6645" w:rsidP="0017465A">
            <w:pPr>
              <w:pStyle w:val="ConsPlusNormal"/>
              <w:ind w:left="131" w:right="130" w:firstLine="0"/>
              <w:jc w:val="both"/>
            </w:pPr>
            <w:r w:rsidRPr="000F6645">
              <w:rPr>
                <w:bCs/>
              </w:rPr>
              <w:t xml:space="preserve">Администрация города Куйбышева Куйбышевского района Новосибирской области </w:t>
            </w:r>
            <w:r w:rsidRPr="000F6645">
              <w:t>осуществляет информирование контролируемых лиц и иных заинтересованных лиц по вопросам соблюдения обязательных требований и размещает на своем официальном сайте в сети «Интернет» и в средствах массовой информации актуальную информацию об осуществлении муни</w:t>
            </w:r>
            <w:r w:rsidR="0017465A">
              <w:t>ципального   жилищного контроля</w:t>
            </w:r>
          </w:p>
        </w:tc>
        <w:tc>
          <w:tcPr>
            <w:tcW w:w="2125"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ind w:left="132"/>
              <w:jc w:val="both"/>
              <w:rPr>
                <w:rFonts w:ascii="Arial" w:hAnsi="Arial" w:cs="Arial"/>
                <w:sz w:val="20"/>
                <w:szCs w:val="20"/>
                <w:lang w:eastAsia="en-US"/>
              </w:rPr>
            </w:pPr>
            <w:r w:rsidRPr="000F6645">
              <w:rPr>
                <w:rFonts w:ascii="Arial" w:hAnsi="Arial" w:cs="Arial"/>
                <w:sz w:val="20"/>
                <w:szCs w:val="20"/>
                <w:lang w:eastAsia="en-US"/>
              </w:rPr>
              <w:t>Постоянно</w:t>
            </w: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0F6645" w:rsidRDefault="000F6645" w:rsidP="0017465A">
            <w:pPr>
              <w:ind w:left="133" w:right="134"/>
              <w:jc w:val="both"/>
              <w:rPr>
                <w:rFonts w:ascii="Arial" w:eastAsia="Calibri" w:hAnsi="Arial" w:cs="Arial"/>
                <w:sz w:val="20"/>
                <w:szCs w:val="20"/>
                <w:lang w:eastAsia="en-US"/>
              </w:rPr>
            </w:pPr>
            <w:r w:rsidRPr="000F6645">
              <w:rPr>
                <w:rFonts w:ascii="Arial" w:eastAsia="Calibri" w:hAnsi="Arial" w:cs="Arial"/>
                <w:sz w:val="20"/>
                <w:szCs w:val="20"/>
                <w:lang w:eastAsia="en-US"/>
              </w:rPr>
              <w:t xml:space="preserve">Должностное лицо, </w:t>
            </w:r>
          </w:p>
          <w:p w:rsidR="000F6645" w:rsidRPr="000F6645" w:rsidRDefault="000F6645" w:rsidP="0017465A">
            <w:pPr>
              <w:ind w:left="133" w:right="134"/>
              <w:jc w:val="both"/>
              <w:rPr>
                <w:rFonts w:ascii="Arial" w:hAnsi="Arial" w:cs="Arial"/>
                <w:sz w:val="20"/>
                <w:szCs w:val="20"/>
                <w:lang w:eastAsia="en-US"/>
              </w:rPr>
            </w:pPr>
            <w:proofErr w:type="gramStart"/>
            <w:r w:rsidRPr="000F6645">
              <w:rPr>
                <w:rFonts w:ascii="Arial" w:eastAsia="Calibri" w:hAnsi="Arial" w:cs="Arial"/>
                <w:sz w:val="20"/>
                <w:szCs w:val="20"/>
                <w:lang w:eastAsia="en-US"/>
              </w:rPr>
              <w:t>к</w:t>
            </w:r>
            <w:proofErr w:type="gramEnd"/>
            <w:r w:rsidRPr="000F6645">
              <w:rPr>
                <w:rFonts w:ascii="Arial" w:eastAsia="Calibri" w:hAnsi="Arial" w:cs="Arial"/>
                <w:sz w:val="20"/>
                <w:szCs w:val="20"/>
                <w:lang w:eastAsia="en-US"/>
              </w:rPr>
              <w:t xml:space="preserve"> должностным обязанностям которого относится осуществление муниципального жилищного контроля  </w:t>
            </w:r>
          </w:p>
        </w:tc>
      </w:tr>
      <w:tr w:rsidR="000F6645" w:rsidRPr="000F6645" w:rsidTr="00D23AC2">
        <w:trPr>
          <w:trHeight w:hRule="exact" w:val="3689"/>
        </w:trPr>
        <w:tc>
          <w:tcPr>
            <w:tcW w:w="436"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jc w:val="both"/>
              <w:rPr>
                <w:rFonts w:ascii="Arial" w:hAnsi="Arial" w:cs="Arial"/>
                <w:sz w:val="20"/>
                <w:szCs w:val="20"/>
                <w:lang w:eastAsia="en-US"/>
              </w:rPr>
            </w:pPr>
            <w:r w:rsidRPr="000F6645">
              <w:rPr>
                <w:rFonts w:ascii="Arial" w:hAnsi="Arial" w:cs="Arial"/>
                <w:sz w:val="20"/>
                <w:szCs w:val="20"/>
                <w:lang w:eastAsia="en-US"/>
              </w:rPr>
              <w:t>22.</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0F6645" w:rsidRPr="000F6645" w:rsidRDefault="000F6645" w:rsidP="0017465A">
            <w:pPr>
              <w:pStyle w:val="ConsPlusNormal"/>
              <w:ind w:left="131" w:right="132" w:firstLine="0"/>
              <w:jc w:val="both"/>
              <w:rPr>
                <w:b/>
                <w:lang w:eastAsia="zh-CN"/>
              </w:rPr>
            </w:pPr>
            <w:r w:rsidRPr="000F6645">
              <w:rPr>
                <w:b/>
              </w:rPr>
              <w:t>Обобщение правоприменительной практики</w:t>
            </w:r>
          </w:p>
          <w:p w:rsidR="000F6645" w:rsidRPr="000F6645" w:rsidRDefault="000F6645" w:rsidP="0017465A">
            <w:pPr>
              <w:pStyle w:val="ConsPlusNormal"/>
              <w:ind w:left="131" w:right="132" w:firstLine="0"/>
              <w:jc w:val="both"/>
            </w:pPr>
            <w:r w:rsidRPr="000F6645">
              <w:t>Обобщение правоприменительной практики осуществляется Администрацией города Куйбышева Куйбышевского района Новосибирской области посредством сбора и анализа данных о проведенных контрольных мероприятиях и их результатах.</w:t>
            </w:r>
          </w:p>
          <w:p w:rsidR="000F6645" w:rsidRPr="000F6645" w:rsidRDefault="000F6645" w:rsidP="0017465A">
            <w:pPr>
              <w:pStyle w:val="ConsPlusNormal"/>
              <w:ind w:left="131" w:right="132" w:firstLine="0"/>
              <w:jc w:val="both"/>
            </w:pPr>
            <w:r w:rsidRPr="000F6645">
              <w:t>По итогам обобщения правоприменительной практики Администрация города Куйбышева Куйбышевског</w:t>
            </w:r>
            <w:r>
              <w:t xml:space="preserve">о района Новосибирской области </w:t>
            </w:r>
            <w:r w:rsidRPr="000F6645">
              <w:t>готовит доклад, содержащий результаты обобщения правоприменительной практики п</w:t>
            </w:r>
            <w:r>
              <w:t xml:space="preserve">о осуществлению муниципального </w:t>
            </w:r>
            <w:r w:rsidRPr="000F6645">
              <w:t>контроля, который утверждается контрольным органом</w:t>
            </w:r>
            <w:r w:rsidRPr="000F6645">
              <w:rPr>
                <w:bCs/>
              </w:rPr>
              <w:t xml:space="preserve"> и размещает его на официальном сайте в сети Интернет</w:t>
            </w:r>
          </w:p>
          <w:p w:rsidR="000F6645" w:rsidRPr="000F6645" w:rsidRDefault="000F6645" w:rsidP="0017465A">
            <w:pPr>
              <w:pStyle w:val="ConsPlusNormal"/>
              <w:ind w:left="131" w:right="132" w:firstLine="567"/>
              <w:jc w:val="both"/>
            </w:pPr>
          </w:p>
          <w:p w:rsidR="000F6645" w:rsidRPr="000F6645" w:rsidRDefault="000F6645" w:rsidP="0017465A">
            <w:pPr>
              <w:autoSpaceDE w:val="0"/>
              <w:autoSpaceDN w:val="0"/>
              <w:adjustRightInd w:val="0"/>
              <w:jc w:val="both"/>
              <w:rPr>
                <w:rFonts w:ascii="Arial" w:hAnsi="Arial" w:cs="Arial"/>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0F6645" w:rsidRPr="000F6645" w:rsidRDefault="000F6645" w:rsidP="0017465A">
            <w:pPr>
              <w:pStyle w:val="HTML"/>
              <w:ind w:left="132" w:right="130"/>
              <w:jc w:val="both"/>
              <w:rPr>
                <w:rFonts w:ascii="Arial" w:hAnsi="Arial" w:cs="Arial"/>
                <w:sz w:val="20"/>
                <w:szCs w:val="20"/>
                <w:lang w:eastAsia="en-US"/>
              </w:rPr>
            </w:pPr>
            <w:r w:rsidRPr="000F6645">
              <w:rPr>
                <w:rFonts w:ascii="Arial" w:hAnsi="Arial" w:cs="Arial"/>
                <w:sz w:val="20"/>
                <w:szCs w:val="20"/>
                <w:lang w:eastAsia="en-US"/>
              </w:rPr>
              <w:t>До 25 марта года, следующего за годом обобщени</w:t>
            </w:r>
            <w:r w:rsidR="0017465A">
              <w:rPr>
                <w:rFonts w:ascii="Arial" w:hAnsi="Arial" w:cs="Arial"/>
                <w:sz w:val="20"/>
                <w:szCs w:val="20"/>
                <w:lang w:eastAsia="en-US"/>
              </w:rPr>
              <w:t>я правоприменительной практики</w:t>
            </w:r>
          </w:p>
          <w:p w:rsidR="000F6645" w:rsidRPr="000F6645" w:rsidRDefault="000F6645" w:rsidP="0017465A">
            <w:pPr>
              <w:jc w:val="both"/>
              <w:rPr>
                <w:rFonts w:ascii="Arial" w:hAnsi="Arial" w:cs="Arial"/>
                <w:sz w:val="20"/>
                <w:szCs w:val="20"/>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ind w:left="133" w:right="134"/>
              <w:jc w:val="both"/>
              <w:rPr>
                <w:rFonts w:ascii="Arial" w:hAnsi="Arial" w:cs="Arial"/>
                <w:sz w:val="20"/>
                <w:szCs w:val="20"/>
                <w:lang w:eastAsia="en-US"/>
              </w:rPr>
            </w:pPr>
            <w:r w:rsidRPr="000F6645">
              <w:rPr>
                <w:rFonts w:ascii="Arial" w:eastAsia="Calibri" w:hAnsi="Arial" w:cs="Arial"/>
                <w:sz w:val="20"/>
                <w:szCs w:val="20"/>
                <w:lang w:eastAsia="en-US"/>
              </w:rPr>
              <w:t xml:space="preserve">Должностное лицо, к должностным обязанностям которого относится осуществление муниципального жилищного контроля  </w:t>
            </w:r>
          </w:p>
        </w:tc>
      </w:tr>
      <w:tr w:rsidR="000F6645" w:rsidRPr="000F6645" w:rsidTr="00D23AC2">
        <w:trPr>
          <w:trHeight w:hRule="exact" w:val="3242"/>
        </w:trPr>
        <w:tc>
          <w:tcPr>
            <w:tcW w:w="436"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widowControl w:val="0"/>
              <w:jc w:val="both"/>
              <w:rPr>
                <w:rFonts w:ascii="Arial" w:eastAsia="Courier New" w:hAnsi="Arial" w:cs="Arial"/>
                <w:color w:val="000000"/>
                <w:sz w:val="20"/>
                <w:szCs w:val="20"/>
                <w:lang w:eastAsia="en-US"/>
              </w:rPr>
            </w:pPr>
            <w:r w:rsidRPr="000F6645">
              <w:rPr>
                <w:rFonts w:ascii="Arial" w:eastAsia="Courier New" w:hAnsi="Arial" w:cs="Arial"/>
                <w:color w:val="000000"/>
                <w:sz w:val="20"/>
                <w:szCs w:val="20"/>
                <w:lang w:eastAsia="en-US"/>
              </w:rPr>
              <w:t>33.</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0F6645" w:rsidRPr="000F6645" w:rsidRDefault="000F6645" w:rsidP="0017465A">
            <w:pPr>
              <w:pStyle w:val="ConsPlusNormal"/>
              <w:ind w:left="131" w:right="131" w:firstLine="0"/>
              <w:rPr>
                <w:b/>
                <w:lang w:eastAsia="zh-CN"/>
              </w:rPr>
            </w:pPr>
            <w:r w:rsidRPr="000F6645">
              <w:rPr>
                <w:b/>
              </w:rPr>
              <w:t>Объявление предостережения</w:t>
            </w:r>
          </w:p>
          <w:p w:rsidR="000F6645" w:rsidRPr="000F6645" w:rsidRDefault="000F6645" w:rsidP="0017465A">
            <w:pPr>
              <w:pStyle w:val="ConsPlusNormal"/>
              <w:ind w:left="131" w:right="131" w:firstLine="0"/>
              <w:jc w:val="both"/>
            </w:pPr>
            <w:r w:rsidRPr="000F6645">
              <w:t>Предостережение о недопустимости нарушения обязательных требований объявляется контролируемому лицу в случае наличия у Администрации города Куйбышева Куйбышевского района Новосибирской области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0F6645" w:rsidRPr="000F6645" w:rsidRDefault="000F6645" w:rsidP="0017465A">
            <w:pPr>
              <w:widowControl w:val="0"/>
              <w:ind w:left="131" w:right="131"/>
              <w:jc w:val="both"/>
              <w:rPr>
                <w:rFonts w:ascii="Arial" w:hAnsi="Arial" w:cs="Arial"/>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widowControl w:val="0"/>
              <w:ind w:left="132" w:right="130"/>
              <w:jc w:val="both"/>
              <w:rPr>
                <w:rFonts w:ascii="Arial" w:eastAsia="Courier New" w:hAnsi="Arial" w:cs="Arial"/>
                <w:color w:val="000000"/>
                <w:sz w:val="20"/>
                <w:szCs w:val="20"/>
                <w:lang w:eastAsia="en-US"/>
              </w:rPr>
            </w:pPr>
            <w:r w:rsidRPr="000F6645">
              <w:rPr>
                <w:rFonts w:ascii="Arial" w:hAnsi="Arial" w:cs="Arial"/>
                <w:color w:val="000000"/>
                <w:sz w:val="20"/>
                <w:szCs w:val="20"/>
                <w:shd w:val="clear" w:color="auto" w:fill="FFFFFF"/>
                <w:lang w:eastAsia="en-US"/>
              </w:rPr>
              <w:t>По мере появления оснований, предусмотренных законодательством</w:t>
            </w: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widowControl w:val="0"/>
              <w:ind w:left="132" w:right="130"/>
              <w:jc w:val="both"/>
              <w:rPr>
                <w:rFonts w:ascii="Arial" w:eastAsia="Courier New" w:hAnsi="Arial" w:cs="Arial"/>
                <w:color w:val="000000"/>
                <w:sz w:val="20"/>
                <w:szCs w:val="20"/>
                <w:lang w:eastAsia="en-US"/>
              </w:rPr>
            </w:pPr>
            <w:r w:rsidRPr="000F6645">
              <w:rPr>
                <w:rFonts w:ascii="Arial" w:eastAsia="Calibri" w:hAnsi="Arial" w:cs="Arial"/>
                <w:sz w:val="20"/>
                <w:szCs w:val="20"/>
                <w:lang w:eastAsia="en-US"/>
              </w:rPr>
              <w:t xml:space="preserve">Должностное лицо, к должностным обязанностям которого относится осуществление муниципального жилищного контроля  </w:t>
            </w:r>
          </w:p>
        </w:tc>
      </w:tr>
      <w:tr w:rsidR="000F6645" w:rsidRPr="000F6645" w:rsidTr="00D23AC2">
        <w:trPr>
          <w:trHeight w:hRule="exact" w:val="2149"/>
        </w:trPr>
        <w:tc>
          <w:tcPr>
            <w:tcW w:w="436"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widowControl w:val="0"/>
              <w:jc w:val="both"/>
              <w:rPr>
                <w:rFonts w:ascii="Arial" w:hAnsi="Arial" w:cs="Arial"/>
                <w:sz w:val="20"/>
                <w:szCs w:val="20"/>
                <w:lang w:eastAsia="en-US"/>
              </w:rPr>
            </w:pPr>
            <w:r w:rsidRPr="000F6645">
              <w:rPr>
                <w:rFonts w:ascii="Arial" w:hAnsi="Arial" w:cs="Arial"/>
                <w:sz w:val="20"/>
                <w:szCs w:val="20"/>
                <w:lang w:eastAsia="en-US"/>
              </w:rPr>
              <w:t>44.</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17465A" w:rsidP="0017465A">
            <w:pPr>
              <w:pStyle w:val="ConsPlusNormal"/>
              <w:ind w:left="131" w:right="131" w:firstLine="0"/>
              <w:jc w:val="both"/>
              <w:rPr>
                <w:b/>
                <w:lang w:eastAsia="zh-CN"/>
              </w:rPr>
            </w:pPr>
            <w:r>
              <w:rPr>
                <w:b/>
              </w:rPr>
              <w:t>Консультирование</w:t>
            </w:r>
          </w:p>
          <w:p w:rsidR="000F6645" w:rsidRPr="000F6645" w:rsidRDefault="000F6645" w:rsidP="0017465A">
            <w:pPr>
              <w:pStyle w:val="ConsPlusNormal"/>
              <w:ind w:left="131" w:right="131" w:firstLine="0"/>
              <w:jc w:val="both"/>
              <w:rPr>
                <w:color w:val="FF0000"/>
              </w:rPr>
            </w:pPr>
            <w:r w:rsidRPr="000F6645">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мероприятия</w:t>
            </w:r>
          </w:p>
        </w:tc>
        <w:tc>
          <w:tcPr>
            <w:tcW w:w="2125"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D23AC2" w:rsidP="0017465A">
            <w:pPr>
              <w:widowControl w:val="0"/>
              <w:ind w:left="132" w:right="130"/>
              <w:jc w:val="both"/>
              <w:rPr>
                <w:rFonts w:ascii="Arial" w:hAnsi="Arial" w:cs="Arial"/>
                <w:sz w:val="20"/>
                <w:szCs w:val="20"/>
                <w:lang w:eastAsia="en-US"/>
              </w:rPr>
            </w:pPr>
            <w:r>
              <w:rPr>
                <w:rFonts w:ascii="Arial" w:hAnsi="Arial" w:cs="Arial"/>
                <w:sz w:val="20"/>
                <w:szCs w:val="20"/>
                <w:lang w:eastAsia="en-US"/>
              </w:rPr>
              <w:t>Е</w:t>
            </w:r>
            <w:r w:rsidR="000F6645" w:rsidRPr="000F6645">
              <w:rPr>
                <w:rFonts w:ascii="Arial" w:hAnsi="Arial" w:cs="Arial"/>
                <w:sz w:val="20"/>
                <w:szCs w:val="20"/>
                <w:lang w:eastAsia="en-US"/>
              </w:rPr>
              <w:t>жедневно, кроме выходных и праздничных дней с 08:00 до 17:00 (пятница и предпраздничные дни с 08:00 до 16:00, перерыв с 12:00 до 13:00</w:t>
            </w: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widowControl w:val="0"/>
              <w:ind w:left="132" w:right="130"/>
              <w:jc w:val="both"/>
              <w:rPr>
                <w:rFonts w:ascii="Arial" w:hAnsi="Arial" w:cs="Arial"/>
                <w:sz w:val="20"/>
                <w:szCs w:val="20"/>
                <w:lang w:eastAsia="en-US"/>
              </w:rPr>
            </w:pPr>
            <w:r w:rsidRPr="000F6645">
              <w:rPr>
                <w:rFonts w:ascii="Arial" w:eastAsia="Calibri" w:hAnsi="Arial" w:cs="Arial"/>
                <w:sz w:val="20"/>
                <w:szCs w:val="20"/>
                <w:lang w:eastAsia="en-US"/>
              </w:rPr>
              <w:t xml:space="preserve">Должностное лицо, к должностным обязанностям которого относится осуществление муниципального жилищного контроля  </w:t>
            </w:r>
          </w:p>
        </w:tc>
      </w:tr>
      <w:tr w:rsidR="000F6645" w:rsidRPr="000F6645" w:rsidTr="00D23AC2">
        <w:trPr>
          <w:trHeight w:hRule="exact" w:val="2108"/>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0F6645" w:rsidRPr="000F6645" w:rsidRDefault="000F6645" w:rsidP="0017465A">
            <w:pPr>
              <w:widowControl w:val="0"/>
              <w:jc w:val="both"/>
              <w:rPr>
                <w:rFonts w:ascii="Arial" w:hAnsi="Arial" w:cs="Arial"/>
                <w:sz w:val="20"/>
                <w:szCs w:val="20"/>
                <w:lang w:eastAsia="en-US"/>
              </w:rPr>
            </w:pPr>
            <w:r>
              <w:rPr>
                <w:rFonts w:ascii="Arial" w:hAnsi="Arial" w:cs="Arial"/>
                <w:sz w:val="20"/>
                <w:szCs w:val="20"/>
                <w:lang w:eastAsia="en-US"/>
              </w:rPr>
              <w:lastRenderedPageBreak/>
              <w:t>5</w:t>
            </w:r>
            <w:r w:rsidRPr="000F6645">
              <w:rPr>
                <w:rFonts w:ascii="Arial" w:hAnsi="Arial" w:cs="Arial"/>
                <w:sz w:val="20"/>
                <w:szCs w:val="20"/>
                <w:lang w:eastAsia="en-US"/>
              </w:rPr>
              <w:t>5.</w:t>
            </w:r>
          </w:p>
          <w:p w:rsidR="000F6645" w:rsidRPr="000F6645" w:rsidRDefault="000F6645" w:rsidP="0017465A">
            <w:pPr>
              <w:widowControl w:val="0"/>
              <w:jc w:val="both"/>
              <w:rPr>
                <w:rFonts w:ascii="Arial" w:hAnsi="Arial" w:cs="Arial"/>
                <w:sz w:val="20"/>
                <w:szCs w:val="20"/>
                <w:lang w:eastAsia="en-US"/>
              </w:rPr>
            </w:pP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17465A">
            <w:pPr>
              <w:pStyle w:val="ConsPlusNormal"/>
              <w:ind w:left="131" w:right="131" w:firstLine="0"/>
              <w:jc w:val="both"/>
              <w:rPr>
                <w:b/>
                <w:lang w:eastAsia="zh-CN"/>
              </w:rPr>
            </w:pPr>
            <w:r w:rsidRPr="000F6645">
              <w:rPr>
                <w:b/>
              </w:rPr>
              <w:t>Профилактический визит</w:t>
            </w:r>
          </w:p>
          <w:p w:rsidR="000F6645" w:rsidRPr="000F6645" w:rsidRDefault="000F6645" w:rsidP="0017465A">
            <w:pPr>
              <w:pStyle w:val="ConsPlusNormal"/>
              <w:ind w:left="131" w:right="131" w:firstLine="0"/>
              <w:jc w:val="both"/>
              <w:rPr>
                <w:b/>
              </w:rPr>
            </w:pPr>
            <w:r w:rsidRPr="000F6645">
              <w:t>Профилактический визит проводится должностным лицом Администрации города Куйбышева Куйбышевского района Новосибирской области в форме профилактической беседы по месту осуществления деятельности контролируемого лица либо путем использования видео-конференц-связи</w:t>
            </w:r>
          </w:p>
        </w:tc>
        <w:tc>
          <w:tcPr>
            <w:tcW w:w="2125" w:type="dxa"/>
            <w:tcBorders>
              <w:top w:val="single" w:sz="4" w:space="0" w:color="auto"/>
              <w:left w:val="single" w:sz="4" w:space="0" w:color="auto"/>
              <w:bottom w:val="single" w:sz="4" w:space="0" w:color="auto"/>
              <w:right w:val="single" w:sz="4" w:space="0" w:color="auto"/>
            </w:tcBorders>
            <w:shd w:val="clear" w:color="auto" w:fill="FFFFFF"/>
          </w:tcPr>
          <w:p w:rsidR="000F6645" w:rsidRPr="000F6645" w:rsidRDefault="000F6645" w:rsidP="0017465A">
            <w:pPr>
              <w:shd w:val="clear" w:color="auto" w:fill="FFFFFF"/>
              <w:ind w:left="132"/>
              <w:jc w:val="both"/>
              <w:rPr>
                <w:rFonts w:ascii="Arial" w:hAnsi="Arial" w:cs="Arial"/>
                <w:sz w:val="20"/>
                <w:szCs w:val="20"/>
                <w:lang w:eastAsia="en-US"/>
              </w:rPr>
            </w:pPr>
            <w:r w:rsidRPr="000F6645">
              <w:rPr>
                <w:rFonts w:ascii="Arial" w:hAnsi="Arial" w:cs="Arial"/>
                <w:sz w:val="20"/>
                <w:szCs w:val="20"/>
                <w:lang w:eastAsia="en-US"/>
              </w:rPr>
              <w:t xml:space="preserve">Один раз в год </w:t>
            </w:r>
          </w:p>
          <w:p w:rsidR="000F6645" w:rsidRPr="000F6645" w:rsidRDefault="000F6645" w:rsidP="0017465A">
            <w:pPr>
              <w:shd w:val="clear" w:color="auto" w:fill="FFFFFF"/>
              <w:jc w:val="both"/>
              <w:rPr>
                <w:rFonts w:ascii="Arial" w:hAnsi="Arial" w:cs="Arial"/>
                <w:sz w:val="20"/>
                <w:szCs w:val="20"/>
                <w:lang w:eastAsia="en-US"/>
              </w:rPr>
            </w:pPr>
          </w:p>
          <w:p w:rsidR="000F6645" w:rsidRPr="000F6645" w:rsidRDefault="000F6645" w:rsidP="0017465A">
            <w:pPr>
              <w:shd w:val="clear" w:color="auto" w:fill="FFFFFF"/>
              <w:jc w:val="both"/>
              <w:rPr>
                <w:rFonts w:ascii="Arial" w:hAnsi="Arial" w:cs="Arial"/>
                <w:sz w:val="20"/>
                <w:szCs w:val="20"/>
                <w:lang w:eastAsia="en-US"/>
              </w:rPr>
            </w:pPr>
            <w:r w:rsidRPr="000F6645">
              <w:rPr>
                <w:rFonts w:ascii="Arial" w:hAnsi="Arial" w:cs="Arial"/>
                <w:sz w:val="20"/>
                <w:szCs w:val="20"/>
                <w:lang w:eastAsia="en-US"/>
              </w:rPr>
              <w:t xml:space="preserve"> </w:t>
            </w:r>
          </w:p>
          <w:p w:rsidR="000F6645" w:rsidRPr="000F6645" w:rsidRDefault="000F6645" w:rsidP="0017465A">
            <w:pPr>
              <w:widowControl w:val="0"/>
              <w:jc w:val="both"/>
              <w:rPr>
                <w:rFonts w:ascii="Arial" w:hAnsi="Arial" w:cs="Arial"/>
                <w:sz w:val="20"/>
                <w:szCs w:val="20"/>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0F6645" w:rsidRDefault="000F6645" w:rsidP="0017465A">
            <w:pPr>
              <w:widowControl w:val="0"/>
              <w:ind w:left="133" w:right="134"/>
              <w:jc w:val="both"/>
              <w:rPr>
                <w:rFonts w:ascii="Arial" w:eastAsia="Calibri" w:hAnsi="Arial" w:cs="Arial"/>
                <w:sz w:val="20"/>
                <w:szCs w:val="20"/>
                <w:lang w:eastAsia="en-US"/>
              </w:rPr>
            </w:pPr>
            <w:r w:rsidRPr="000F6645">
              <w:rPr>
                <w:rFonts w:ascii="Arial" w:eastAsia="Calibri" w:hAnsi="Arial" w:cs="Arial"/>
                <w:sz w:val="20"/>
                <w:szCs w:val="20"/>
                <w:lang w:eastAsia="en-US"/>
              </w:rPr>
              <w:t xml:space="preserve">Должностное лицо, </w:t>
            </w:r>
          </w:p>
          <w:p w:rsidR="000F6645" w:rsidRPr="000F6645" w:rsidRDefault="000F6645" w:rsidP="0017465A">
            <w:pPr>
              <w:widowControl w:val="0"/>
              <w:ind w:left="133" w:right="134"/>
              <w:jc w:val="both"/>
              <w:rPr>
                <w:rFonts w:ascii="Arial" w:eastAsia="Calibri" w:hAnsi="Arial" w:cs="Arial"/>
                <w:sz w:val="20"/>
                <w:szCs w:val="20"/>
                <w:lang w:eastAsia="en-US"/>
              </w:rPr>
            </w:pPr>
            <w:proofErr w:type="gramStart"/>
            <w:r w:rsidRPr="000F6645">
              <w:rPr>
                <w:rFonts w:ascii="Arial" w:eastAsia="Calibri" w:hAnsi="Arial" w:cs="Arial"/>
                <w:sz w:val="20"/>
                <w:szCs w:val="20"/>
                <w:lang w:eastAsia="en-US"/>
              </w:rPr>
              <w:t>к</w:t>
            </w:r>
            <w:proofErr w:type="gramEnd"/>
            <w:r w:rsidRPr="000F6645">
              <w:rPr>
                <w:rFonts w:ascii="Arial" w:eastAsia="Calibri" w:hAnsi="Arial" w:cs="Arial"/>
                <w:sz w:val="20"/>
                <w:szCs w:val="20"/>
                <w:lang w:eastAsia="en-US"/>
              </w:rPr>
              <w:t xml:space="preserve"> должностным обязанностям которого относится осуществление муниципального жилищного контроля  </w:t>
            </w:r>
          </w:p>
        </w:tc>
      </w:tr>
    </w:tbl>
    <w:p w:rsidR="000F6645" w:rsidRPr="000F6645" w:rsidRDefault="000F6645" w:rsidP="000F6645">
      <w:pPr>
        <w:rPr>
          <w:rFonts w:ascii="Arial" w:hAnsi="Arial" w:cs="Arial"/>
          <w:sz w:val="20"/>
          <w:szCs w:val="20"/>
        </w:rPr>
      </w:pPr>
      <w:r w:rsidRPr="000F6645">
        <w:rPr>
          <w:rFonts w:ascii="Arial" w:hAnsi="Arial" w:cs="Arial"/>
          <w:color w:val="22272F"/>
          <w:sz w:val="20"/>
          <w:szCs w:val="20"/>
          <w:shd w:val="clear" w:color="auto" w:fill="FFFFFF"/>
        </w:rPr>
        <w:t xml:space="preserve"> </w:t>
      </w:r>
    </w:p>
    <w:p w:rsidR="000F6645" w:rsidRPr="000F6645" w:rsidRDefault="000F6645" w:rsidP="000F6645">
      <w:pPr>
        <w:ind w:firstLine="567"/>
        <w:jc w:val="center"/>
        <w:rPr>
          <w:rFonts w:ascii="Arial" w:hAnsi="Arial" w:cs="Arial"/>
          <w:b/>
          <w:color w:val="000000"/>
          <w:sz w:val="20"/>
          <w:szCs w:val="20"/>
          <w:shd w:val="clear" w:color="auto" w:fill="FFFFFF"/>
        </w:rPr>
      </w:pPr>
      <w:r w:rsidRPr="000F6645">
        <w:rPr>
          <w:rFonts w:ascii="Arial" w:hAnsi="Arial" w:cs="Arial"/>
          <w:b/>
          <w:color w:val="000000"/>
          <w:sz w:val="20"/>
          <w:szCs w:val="20"/>
          <w:shd w:val="clear" w:color="auto" w:fill="FFFFFF"/>
        </w:rPr>
        <w:t>4. Показатели результативности и эффективности Программы</w:t>
      </w:r>
    </w:p>
    <w:p w:rsidR="000F6645" w:rsidRPr="000F6645" w:rsidRDefault="000F6645" w:rsidP="000F6645">
      <w:pPr>
        <w:ind w:firstLine="567"/>
        <w:jc w:val="center"/>
        <w:rPr>
          <w:rFonts w:ascii="Arial" w:hAnsi="Arial" w:cs="Arial"/>
          <w:sz w:val="20"/>
          <w:szCs w:val="20"/>
        </w:rPr>
      </w:pPr>
    </w:p>
    <w:tbl>
      <w:tblPr>
        <w:tblW w:w="9645" w:type="dxa"/>
        <w:tblLayout w:type="fixed"/>
        <w:tblCellMar>
          <w:left w:w="10" w:type="dxa"/>
          <w:right w:w="10" w:type="dxa"/>
        </w:tblCellMar>
        <w:tblLook w:val="04A0" w:firstRow="1" w:lastRow="0" w:firstColumn="1" w:lastColumn="0" w:noHBand="0" w:noVBand="1"/>
      </w:tblPr>
      <w:tblGrid>
        <w:gridCol w:w="590"/>
        <w:gridCol w:w="6508"/>
        <w:gridCol w:w="2547"/>
      </w:tblGrid>
      <w:tr w:rsidR="000F6645" w:rsidRPr="000F6645" w:rsidTr="00D23AC2">
        <w:trPr>
          <w:trHeight w:hRule="exact" w:val="576"/>
        </w:trPr>
        <w:tc>
          <w:tcPr>
            <w:tcW w:w="590" w:type="dxa"/>
            <w:tcBorders>
              <w:top w:val="single" w:sz="4" w:space="0" w:color="auto"/>
              <w:left w:val="single" w:sz="4" w:space="0" w:color="auto"/>
              <w:bottom w:val="nil"/>
              <w:right w:val="nil"/>
            </w:tcBorders>
            <w:shd w:val="clear" w:color="auto" w:fill="FFFFFF"/>
            <w:hideMark/>
          </w:tcPr>
          <w:p w:rsidR="000F6645" w:rsidRPr="000F6645" w:rsidRDefault="000F6645" w:rsidP="007C6939">
            <w:pPr>
              <w:jc w:val="center"/>
              <w:rPr>
                <w:rFonts w:ascii="Arial" w:hAnsi="Arial" w:cs="Arial"/>
                <w:b/>
                <w:sz w:val="20"/>
                <w:szCs w:val="20"/>
                <w:lang w:eastAsia="en-US"/>
              </w:rPr>
            </w:pPr>
            <w:r w:rsidRPr="000F6645">
              <w:rPr>
                <w:rFonts w:ascii="Arial" w:hAnsi="Arial" w:cs="Arial"/>
                <w:b/>
                <w:sz w:val="20"/>
                <w:szCs w:val="20"/>
                <w:lang w:eastAsia="en-US"/>
              </w:rPr>
              <w:t>№</w:t>
            </w:r>
          </w:p>
          <w:p w:rsidR="000F6645" w:rsidRPr="000F6645" w:rsidRDefault="000F6645" w:rsidP="007C6939">
            <w:pPr>
              <w:jc w:val="center"/>
              <w:rPr>
                <w:rFonts w:ascii="Arial" w:hAnsi="Arial" w:cs="Arial"/>
                <w:b/>
                <w:sz w:val="20"/>
                <w:szCs w:val="20"/>
                <w:lang w:eastAsia="en-US"/>
              </w:rPr>
            </w:pPr>
            <w:proofErr w:type="gramStart"/>
            <w:r w:rsidRPr="000F6645">
              <w:rPr>
                <w:rFonts w:ascii="Arial" w:hAnsi="Arial" w:cs="Arial"/>
                <w:b/>
                <w:sz w:val="20"/>
                <w:szCs w:val="20"/>
                <w:lang w:eastAsia="en-US"/>
              </w:rPr>
              <w:t>п</w:t>
            </w:r>
            <w:proofErr w:type="gramEnd"/>
            <w:r w:rsidRPr="000F6645">
              <w:rPr>
                <w:rFonts w:ascii="Arial" w:hAnsi="Arial" w:cs="Arial"/>
                <w:b/>
                <w:sz w:val="20"/>
                <w:szCs w:val="20"/>
                <w:lang w:eastAsia="en-US"/>
              </w:rPr>
              <w:t>/п</w:t>
            </w:r>
          </w:p>
        </w:tc>
        <w:tc>
          <w:tcPr>
            <w:tcW w:w="6508" w:type="dxa"/>
            <w:tcBorders>
              <w:top w:val="single" w:sz="4" w:space="0" w:color="auto"/>
              <w:left w:val="single" w:sz="4" w:space="0" w:color="auto"/>
              <w:bottom w:val="nil"/>
              <w:right w:val="nil"/>
            </w:tcBorders>
            <w:shd w:val="clear" w:color="auto" w:fill="FFFFFF"/>
            <w:hideMark/>
          </w:tcPr>
          <w:p w:rsidR="000F6645" w:rsidRPr="000F6645" w:rsidRDefault="000F6645" w:rsidP="007C6939">
            <w:pPr>
              <w:jc w:val="center"/>
              <w:rPr>
                <w:rFonts w:ascii="Arial" w:hAnsi="Arial" w:cs="Arial"/>
                <w:b/>
                <w:sz w:val="20"/>
                <w:szCs w:val="20"/>
                <w:lang w:eastAsia="en-US"/>
              </w:rPr>
            </w:pPr>
            <w:r w:rsidRPr="000F6645">
              <w:rPr>
                <w:rFonts w:ascii="Arial" w:hAnsi="Arial" w:cs="Arial"/>
                <w:b/>
                <w:sz w:val="20"/>
                <w:szCs w:val="20"/>
                <w:lang w:eastAsia="en-US"/>
              </w:rPr>
              <w:t>Наименование показателя</w:t>
            </w:r>
          </w:p>
        </w:tc>
        <w:tc>
          <w:tcPr>
            <w:tcW w:w="2547" w:type="dxa"/>
            <w:tcBorders>
              <w:top w:val="single" w:sz="4" w:space="0" w:color="auto"/>
              <w:left w:val="single" w:sz="4" w:space="0" w:color="auto"/>
              <w:bottom w:val="nil"/>
              <w:right w:val="single" w:sz="4" w:space="0" w:color="auto"/>
            </w:tcBorders>
            <w:shd w:val="clear" w:color="auto" w:fill="FFFFFF"/>
            <w:hideMark/>
          </w:tcPr>
          <w:p w:rsidR="000F6645" w:rsidRPr="000F6645" w:rsidRDefault="000F6645" w:rsidP="007C6939">
            <w:pPr>
              <w:jc w:val="center"/>
              <w:rPr>
                <w:rFonts w:ascii="Arial" w:hAnsi="Arial" w:cs="Arial"/>
                <w:b/>
                <w:sz w:val="20"/>
                <w:szCs w:val="20"/>
                <w:lang w:eastAsia="en-US"/>
              </w:rPr>
            </w:pPr>
            <w:r w:rsidRPr="000F6645">
              <w:rPr>
                <w:rFonts w:ascii="Arial" w:hAnsi="Arial" w:cs="Arial"/>
                <w:b/>
                <w:sz w:val="20"/>
                <w:szCs w:val="20"/>
                <w:lang w:eastAsia="en-US"/>
              </w:rPr>
              <w:t>Величина</w:t>
            </w:r>
          </w:p>
        </w:tc>
      </w:tr>
      <w:tr w:rsidR="000F6645" w:rsidRPr="000F6645" w:rsidTr="00D23AC2">
        <w:trPr>
          <w:trHeight w:hRule="exact" w:val="427"/>
        </w:trPr>
        <w:tc>
          <w:tcPr>
            <w:tcW w:w="590" w:type="dxa"/>
            <w:tcBorders>
              <w:top w:val="single" w:sz="4" w:space="0" w:color="auto"/>
              <w:left w:val="single" w:sz="4" w:space="0" w:color="auto"/>
              <w:bottom w:val="nil"/>
              <w:right w:val="nil"/>
            </w:tcBorders>
            <w:shd w:val="clear" w:color="auto" w:fill="FFFFFF"/>
            <w:hideMark/>
          </w:tcPr>
          <w:p w:rsidR="000F6645" w:rsidRPr="000F6645" w:rsidRDefault="000F6645" w:rsidP="007C6939">
            <w:pPr>
              <w:ind w:firstLine="567"/>
              <w:jc w:val="center"/>
              <w:rPr>
                <w:rFonts w:ascii="Arial" w:hAnsi="Arial" w:cs="Arial"/>
                <w:sz w:val="20"/>
                <w:szCs w:val="20"/>
                <w:lang w:eastAsia="en-US"/>
              </w:rPr>
            </w:pPr>
            <w:r w:rsidRPr="000F6645">
              <w:rPr>
                <w:rFonts w:ascii="Arial" w:hAnsi="Arial" w:cs="Arial"/>
                <w:sz w:val="20"/>
                <w:szCs w:val="20"/>
                <w:lang w:eastAsia="en-US"/>
              </w:rPr>
              <w:t>1</w:t>
            </w:r>
            <w:r w:rsidR="0017465A">
              <w:rPr>
                <w:rFonts w:ascii="Arial" w:hAnsi="Arial" w:cs="Arial"/>
                <w:sz w:val="20"/>
                <w:szCs w:val="20"/>
                <w:lang w:eastAsia="en-US"/>
              </w:rPr>
              <w:t xml:space="preserve"> </w:t>
            </w:r>
            <w:r w:rsidRPr="000F6645">
              <w:rPr>
                <w:rFonts w:ascii="Arial" w:hAnsi="Arial" w:cs="Arial"/>
                <w:sz w:val="20"/>
                <w:szCs w:val="20"/>
                <w:lang w:eastAsia="en-US"/>
              </w:rPr>
              <w:t>1</w:t>
            </w:r>
            <w:r w:rsidR="0017465A">
              <w:rPr>
                <w:rFonts w:ascii="Arial" w:hAnsi="Arial" w:cs="Arial"/>
                <w:sz w:val="20"/>
                <w:szCs w:val="20"/>
                <w:lang w:eastAsia="en-US"/>
              </w:rPr>
              <w:t>1</w:t>
            </w:r>
            <w:r w:rsidRPr="000F6645">
              <w:rPr>
                <w:rFonts w:ascii="Arial" w:hAnsi="Arial" w:cs="Arial"/>
                <w:sz w:val="20"/>
                <w:szCs w:val="20"/>
                <w:lang w:eastAsia="en-US"/>
              </w:rPr>
              <w:t>.</w:t>
            </w:r>
          </w:p>
        </w:tc>
        <w:tc>
          <w:tcPr>
            <w:tcW w:w="6508" w:type="dxa"/>
            <w:tcBorders>
              <w:top w:val="single" w:sz="4" w:space="0" w:color="auto"/>
              <w:left w:val="single" w:sz="4" w:space="0" w:color="auto"/>
              <w:bottom w:val="nil"/>
              <w:right w:val="nil"/>
            </w:tcBorders>
            <w:shd w:val="clear" w:color="auto" w:fill="FFFFFF"/>
            <w:hideMark/>
          </w:tcPr>
          <w:p w:rsidR="000F6645" w:rsidRPr="000F6645" w:rsidRDefault="000F6645" w:rsidP="000F6645">
            <w:pPr>
              <w:pStyle w:val="ConsPlusNormal"/>
              <w:ind w:left="119" w:right="129" w:firstLine="0"/>
              <w:jc w:val="both"/>
            </w:pPr>
            <w:r w:rsidRPr="000F6645">
              <w:t xml:space="preserve">Полнота информации, размещенной на официальном сайте контрольного органа в сети «Интернет» </w:t>
            </w:r>
          </w:p>
        </w:tc>
        <w:tc>
          <w:tcPr>
            <w:tcW w:w="2547" w:type="dxa"/>
            <w:tcBorders>
              <w:top w:val="single" w:sz="4" w:space="0" w:color="auto"/>
              <w:left w:val="single" w:sz="4" w:space="0" w:color="auto"/>
              <w:bottom w:val="nil"/>
              <w:right w:val="single" w:sz="4" w:space="0" w:color="auto"/>
            </w:tcBorders>
            <w:shd w:val="clear" w:color="auto" w:fill="FFFFFF"/>
            <w:hideMark/>
          </w:tcPr>
          <w:p w:rsidR="000F6645" w:rsidRPr="000F6645" w:rsidRDefault="000F6645" w:rsidP="007C6939">
            <w:pPr>
              <w:jc w:val="center"/>
              <w:rPr>
                <w:rFonts w:ascii="Arial" w:hAnsi="Arial" w:cs="Arial"/>
                <w:sz w:val="20"/>
                <w:szCs w:val="20"/>
                <w:lang w:eastAsia="en-US"/>
              </w:rPr>
            </w:pPr>
            <w:r w:rsidRPr="000F6645">
              <w:rPr>
                <w:rFonts w:ascii="Arial" w:hAnsi="Arial" w:cs="Arial"/>
                <w:sz w:val="20"/>
                <w:szCs w:val="20"/>
                <w:lang w:eastAsia="en-US"/>
              </w:rPr>
              <w:t>100%</w:t>
            </w:r>
          </w:p>
        </w:tc>
      </w:tr>
      <w:tr w:rsidR="000F6645" w:rsidRPr="000F6645" w:rsidTr="00D23AC2">
        <w:trPr>
          <w:trHeight w:hRule="exact" w:val="996"/>
        </w:trPr>
        <w:tc>
          <w:tcPr>
            <w:tcW w:w="590" w:type="dxa"/>
            <w:tcBorders>
              <w:top w:val="single" w:sz="4" w:space="0" w:color="auto"/>
              <w:left w:val="single" w:sz="4" w:space="0" w:color="auto"/>
              <w:bottom w:val="single" w:sz="4" w:space="0" w:color="auto"/>
              <w:right w:val="nil"/>
            </w:tcBorders>
            <w:shd w:val="clear" w:color="auto" w:fill="FFFFFF"/>
            <w:hideMark/>
          </w:tcPr>
          <w:p w:rsidR="000F6645" w:rsidRPr="000F6645" w:rsidRDefault="000F6645" w:rsidP="007C6939">
            <w:pPr>
              <w:ind w:firstLine="567"/>
              <w:jc w:val="center"/>
              <w:rPr>
                <w:rFonts w:ascii="Arial" w:hAnsi="Arial" w:cs="Arial"/>
                <w:sz w:val="20"/>
                <w:szCs w:val="20"/>
                <w:lang w:eastAsia="en-US"/>
              </w:rPr>
            </w:pPr>
            <w:r w:rsidRPr="000F6645">
              <w:rPr>
                <w:rFonts w:ascii="Arial" w:hAnsi="Arial" w:cs="Arial"/>
                <w:sz w:val="20"/>
                <w:szCs w:val="20"/>
                <w:lang w:eastAsia="en-US"/>
              </w:rPr>
              <w:t>2</w:t>
            </w:r>
            <w:r w:rsidR="0017465A">
              <w:rPr>
                <w:rFonts w:ascii="Arial" w:hAnsi="Arial" w:cs="Arial"/>
                <w:sz w:val="20"/>
                <w:szCs w:val="20"/>
                <w:lang w:eastAsia="en-US"/>
              </w:rPr>
              <w:t xml:space="preserve"> </w:t>
            </w:r>
            <w:r w:rsidRPr="000F6645">
              <w:rPr>
                <w:rFonts w:ascii="Arial" w:hAnsi="Arial" w:cs="Arial"/>
                <w:sz w:val="20"/>
                <w:szCs w:val="20"/>
                <w:lang w:eastAsia="en-US"/>
              </w:rPr>
              <w:t>2</w:t>
            </w:r>
            <w:r w:rsidR="0017465A">
              <w:rPr>
                <w:rFonts w:ascii="Arial" w:hAnsi="Arial" w:cs="Arial"/>
                <w:sz w:val="20"/>
                <w:szCs w:val="20"/>
                <w:lang w:eastAsia="en-US"/>
              </w:rPr>
              <w:t>2</w:t>
            </w:r>
            <w:r w:rsidRPr="000F6645">
              <w:rPr>
                <w:rFonts w:ascii="Arial" w:hAnsi="Arial" w:cs="Arial"/>
                <w:sz w:val="20"/>
                <w:szCs w:val="20"/>
                <w:lang w:eastAsia="en-US"/>
              </w:rPr>
              <w:t>.</w:t>
            </w:r>
          </w:p>
        </w:tc>
        <w:tc>
          <w:tcPr>
            <w:tcW w:w="6508" w:type="dxa"/>
            <w:tcBorders>
              <w:top w:val="single" w:sz="4" w:space="0" w:color="auto"/>
              <w:left w:val="single" w:sz="4" w:space="0" w:color="auto"/>
              <w:bottom w:val="single" w:sz="4" w:space="0" w:color="auto"/>
              <w:right w:val="nil"/>
            </w:tcBorders>
            <w:shd w:val="clear" w:color="auto" w:fill="FFFFFF"/>
          </w:tcPr>
          <w:p w:rsidR="000F6645" w:rsidRPr="000F6645" w:rsidRDefault="000F6645" w:rsidP="000F6645">
            <w:pPr>
              <w:autoSpaceDE w:val="0"/>
              <w:autoSpaceDN w:val="0"/>
              <w:adjustRightInd w:val="0"/>
              <w:ind w:left="119" w:right="129"/>
              <w:jc w:val="both"/>
              <w:rPr>
                <w:rFonts w:ascii="Arial" w:hAnsi="Arial" w:cs="Arial"/>
                <w:sz w:val="20"/>
                <w:szCs w:val="20"/>
                <w:lang w:eastAsia="en-US"/>
              </w:rPr>
            </w:pPr>
            <w:r w:rsidRPr="000F6645">
              <w:rPr>
                <w:rFonts w:ascii="Arial" w:hAnsi="Arial" w:cs="Arial"/>
                <w:sz w:val="20"/>
                <w:szCs w:val="20"/>
                <w:lang w:eastAsia="en-US"/>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0F6645" w:rsidRPr="000F6645" w:rsidRDefault="000F6645" w:rsidP="000F6645">
            <w:pPr>
              <w:ind w:left="119" w:right="129"/>
              <w:jc w:val="both"/>
              <w:rPr>
                <w:rFonts w:ascii="Arial" w:hAnsi="Arial" w:cs="Arial"/>
                <w:sz w:val="20"/>
                <w:szCs w:val="20"/>
                <w:lang w:eastAsia="en-US"/>
              </w:rPr>
            </w:pPr>
          </w:p>
        </w:tc>
        <w:tc>
          <w:tcPr>
            <w:tcW w:w="2547"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7C6939">
            <w:pPr>
              <w:jc w:val="center"/>
              <w:rPr>
                <w:rFonts w:ascii="Arial" w:hAnsi="Arial" w:cs="Arial"/>
                <w:sz w:val="20"/>
                <w:szCs w:val="20"/>
                <w:lang w:eastAsia="en-US"/>
              </w:rPr>
            </w:pPr>
            <w:r w:rsidRPr="000F6645">
              <w:rPr>
                <w:rFonts w:ascii="Arial" w:hAnsi="Arial" w:cs="Arial"/>
                <w:sz w:val="20"/>
                <w:szCs w:val="20"/>
                <w:lang w:eastAsia="en-US"/>
              </w:rPr>
              <w:t xml:space="preserve">Исполнено </w:t>
            </w:r>
          </w:p>
        </w:tc>
      </w:tr>
      <w:tr w:rsidR="000F6645" w:rsidRPr="000F6645" w:rsidTr="00D23AC2">
        <w:trPr>
          <w:trHeight w:hRule="exact" w:val="561"/>
        </w:trPr>
        <w:tc>
          <w:tcPr>
            <w:tcW w:w="590" w:type="dxa"/>
            <w:tcBorders>
              <w:top w:val="single" w:sz="4" w:space="0" w:color="auto"/>
              <w:left w:val="single" w:sz="4" w:space="0" w:color="auto"/>
              <w:bottom w:val="single" w:sz="4" w:space="0" w:color="auto"/>
              <w:right w:val="nil"/>
            </w:tcBorders>
            <w:shd w:val="clear" w:color="auto" w:fill="FFFFFF"/>
            <w:hideMark/>
          </w:tcPr>
          <w:p w:rsidR="000F6645" w:rsidRPr="000F6645" w:rsidRDefault="000F6645" w:rsidP="007C6939">
            <w:pPr>
              <w:widowControl w:val="0"/>
              <w:jc w:val="center"/>
              <w:rPr>
                <w:rFonts w:ascii="Arial" w:eastAsia="Courier New" w:hAnsi="Arial" w:cs="Arial"/>
                <w:color w:val="000000"/>
                <w:sz w:val="20"/>
                <w:szCs w:val="20"/>
                <w:lang w:eastAsia="en-US"/>
              </w:rPr>
            </w:pPr>
            <w:r w:rsidRPr="000F6645">
              <w:rPr>
                <w:rFonts w:ascii="Arial" w:hAnsi="Arial" w:cs="Arial"/>
                <w:color w:val="000000"/>
                <w:sz w:val="20"/>
                <w:szCs w:val="20"/>
                <w:shd w:val="clear" w:color="auto" w:fill="FFFFFF"/>
                <w:lang w:eastAsia="en-US"/>
              </w:rPr>
              <w:t>33.</w:t>
            </w:r>
          </w:p>
        </w:tc>
        <w:tc>
          <w:tcPr>
            <w:tcW w:w="6508" w:type="dxa"/>
            <w:tcBorders>
              <w:top w:val="single" w:sz="4" w:space="0" w:color="auto"/>
              <w:left w:val="single" w:sz="4" w:space="0" w:color="auto"/>
              <w:bottom w:val="single" w:sz="4" w:space="0" w:color="auto"/>
              <w:right w:val="nil"/>
            </w:tcBorders>
            <w:shd w:val="clear" w:color="auto" w:fill="FFFFFF"/>
            <w:hideMark/>
          </w:tcPr>
          <w:p w:rsidR="000F6645" w:rsidRPr="000F6645" w:rsidRDefault="000F6645" w:rsidP="000F6645">
            <w:pPr>
              <w:pStyle w:val="ConsPlusNormal"/>
              <w:ind w:left="119" w:right="129" w:firstLine="0"/>
              <w:jc w:val="both"/>
            </w:pPr>
            <w:r w:rsidRPr="000F6645">
              <w:rPr>
                <w:color w:val="010101"/>
                <w:shd w:val="clear" w:color="auto" w:fill="FFFFFF"/>
              </w:rPr>
              <w:t>Доля профилактических мероприятий в объеме контрольных мероприятий</w:t>
            </w:r>
          </w:p>
        </w:tc>
        <w:tc>
          <w:tcPr>
            <w:tcW w:w="2547"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7C6939">
            <w:pPr>
              <w:jc w:val="center"/>
              <w:rPr>
                <w:rFonts w:ascii="Arial" w:hAnsi="Arial" w:cs="Arial"/>
                <w:sz w:val="20"/>
                <w:szCs w:val="20"/>
                <w:lang w:eastAsia="en-US"/>
              </w:rPr>
            </w:pPr>
            <w:r w:rsidRPr="000F6645">
              <w:rPr>
                <w:rFonts w:ascii="Arial" w:hAnsi="Arial" w:cs="Arial"/>
                <w:sz w:val="20"/>
                <w:szCs w:val="20"/>
                <w:lang w:eastAsia="en-US"/>
              </w:rPr>
              <w:t xml:space="preserve">80% </w:t>
            </w:r>
          </w:p>
        </w:tc>
      </w:tr>
      <w:tr w:rsidR="000F6645" w:rsidRPr="000F6645" w:rsidTr="00D23AC2">
        <w:trPr>
          <w:trHeight w:hRule="exact" w:val="835"/>
        </w:trPr>
        <w:tc>
          <w:tcPr>
            <w:tcW w:w="590" w:type="dxa"/>
            <w:tcBorders>
              <w:top w:val="single" w:sz="4" w:space="0" w:color="auto"/>
              <w:left w:val="single" w:sz="4" w:space="0" w:color="auto"/>
              <w:bottom w:val="single" w:sz="4" w:space="0" w:color="auto"/>
              <w:right w:val="nil"/>
            </w:tcBorders>
            <w:shd w:val="clear" w:color="auto" w:fill="FFFFFF"/>
            <w:hideMark/>
          </w:tcPr>
          <w:p w:rsidR="000F6645" w:rsidRPr="000F6645" w:rsidRDefault="0017465A" w:rsidP="0017465A">
            <w:pPr>
              <w:widowControl w:val="0"/>
              <w:spacing w:line="230" w:lineRule="exact"/>
              <w:rPr>
                <w:rFonts w:ascii="Arial" w:hAnsi="Arial" w:cs="Arial"/>
                <w:sz w:val="20"/>
                <w:szCs w:val="20"/>
                <w:lang w:eastAsia="en-US"/>
              </w:rPr>
            </w:pPr>
            <w:r>
              <w:rPr>
                <w:rFonts w:ascii="Arial" w:hAnsi="Arial" w:cs="Arial"/>
                <w:color w:val="000000"/>
                <w:sz w:val="20"/>
                <w:szCs w:val="20"/>
                <w:shd w:val="clear" w:color="auto" w:fill="FFFFFF"/>
                <w:lang w:eastAsia="en-US"/>
              </w:rPr>
              <w:t xml:space="preserve">   </w:t>
            </w:r>
            <w:r w:rsidR="000F6645" w:rsidRPr="000F6645">
              <w:rPr>
                <w:rFonts w:ascii="Arial" w:hAnsi="Arial" w:cs="Arial"/>
                <w:color w:val="000000"/>
                <w:sz w:val="20"/>
                <w:szCs w:val="20"/>
                <w:shd w:val="clear" w:color="auto" w:fill="FFFFFF"/>
                <w:lang w:eastAsia="en-US"/>
              </w:rPr>
              <w:t>44.</w:t>
            </w:r>
          </w:p>
        </w:tc>
        <w:tc>
          <w:tcPr>
            <w:tcW w:w="6508" w:type="dxa"/>
            <w:tcBorders>
              <w:top w:val="single" w:sz="4" w:space="0" w:color="auto"/>
              <w:left w:val="single" w:sz="4" w:space="0" w:color="auto"/>
              <w:bottom w:val="single" w:sz="4" w:space="0" w:color="auto"/>
              <w:right w:val="nil"/>
            </w:tcBorders>
            <w:shd w:val="clear" w:color="auto" w:fill="FFFFFF"/>
          </w:tcPr>
          <w:p w:rsidR="000F6645" w:rsidRPr="000F6645" w:rsidRDefault="000F6645" w:rsidP="000F6645">
            <w:pPr>
              <w:widowControl w:val="0"/>
              <w:spacing w:line="274" w:lineRule="exact"/>
              <w:ind w:left="119" w:right="129"/>
              <w:jc w:val="both"/>
              <w:rPr>
                <w:rFonts w:ascii="Arial" w:hAnsi="Arial" w:cs="Arial"/>
                <w:sz w:val="20"/>
                <w:szCs w:val="20"/>
                <w:lang w:eastAsia="en-US"/>
              </w:rPr>
            </w:pPr>
            <w:r w:rsidRPr="000F6645">
              <w:rPr>
                <w:rFonts w:ascii="Arial" w:hAnsi="Arial" w:cs="Arial"/>
                <w:sz w:val="20"/>
                <w:szCs w:val="20"/>
                <w:lang w:eastAsia="en-US"/>
              </w:rPr>
              <w:t>Доля лиц, удовлетворённых консультированием в общем количестве лиц, обратившихся за консультированием</w:t>
            </w:r>
          </w:p>
          <w:p w:rsidR="000F6645" w:rsidRPr="000F6645" w:rsidRDefault="000F6645" w:rsidP="000F6645">
            <w:pPr>
              <w:widowControl w:val="0"/>
              <w:spacing w:line="274" w:lineRule="exact"/>
              <w:ind w:left="119" w:right="129"/>
              <w:jc w:val="both"/>
              <w:rPr>
                <w:rFonts w:ascii="Arial" w:hAnsi="Arial" w:cs="Arial"/>
                <w:sz w:val="20"/>
                <w:szCs w:val="20"/>
                <w:lang w:eastAsia="en-US"/>
              </w:rPr>
            </w:pPr>
          </w:p>
        </w:tc>
        <w:tc>
          <w:tcPr>
            <w:tcW w:w="2547" w:type="dxa"/>
            <w:tcBorders>
              <w:top w:val="single" w:sz="4" w:space="0" w:color="auto"/>
              <w:left w:val="single" w:sz="4" w:space="0" w:color="auto"/>
              <w:bottom w:val="single" w:sz="4" w:space="0" w:color="auto"/>
              <w:right w:val="single" w:sz="4" w:space="0" w:color="auto"/>
            </w:tcBorders>
            <w:shd w:val="clear" w:color="auto" w:fill="FFFFFF"/>
            <w:hideMark/>
          </w:tcPr>
          <w:p w:rsidR="000F6645" w:rsidRPr="000F6645" w:rsidRDefault="000F6645" w:rsidP="007C6939">
            <w:pPr>
              <w:widowControl w:val="0"/>
              <w:spacing w:line="277" w:lineRule="exact"/>
              <w:jc w:val="center"/>
              <w:rPr>
                <w:rFonts w:ascii="Arial" w:hAnsi="Arial" w:cs="Arial"/>
                <w:sz w:val="20"/>
                <w:szCs w:val="20"/>
                <w:lang w:eastAsia="en-US"/>
              </w:rPr>
            </w:pPr>
            <w:r w:rsidRPr="000F6645">
              <w:rPr>
                <w:rFonts w:ascii="Arial" w:hAnsi="Arial" w:cs="Arial"/>
                <w:sz w:val="20"/>
                <w:szCs w:val="20"/>
                <w:lang w:eastAsia="en-US"/>
              </w:rPr>
              <w:t>100%</w:t>
            </w:r>
          </w:p>
        </w:tc>
      </w:tr>
    </w:tbl>
    <w:p w:rsidR="000F6645" w:rsidRPr="000F6645" w:rsidRDefault="000F6645" w:rsidP="000F6645">
      <w:pPr>
        <w:ind w:firstLine="709"/>
        <w:jc w:val="both"/>
        <w:rPr>
          <w:rFonts w:ascii="Arial" w:hAnsi="Arial" w:cs="Arial"/>
          <w:sz w:val="20"/>
          <w:szCs w:val="20"/>
        </w:rPr>
      </w:pPr>
    </w:p>
    <w:p w:rsidR="000F6645" w:rsidRPr="000F6645" w:rsidRDefault="000F6645" w:rsidP="000F6645">
      <w:pPr>
        <w:ind w:firstLine="709"/>
        <w:jc w:val="both"/>
        <w:rPr>
          <w:rFonts w:ascii="Arial" w:hAnsi="Arial" w:cs="Arial"/>
          <w:sz w:val="20"/>
          <w:szCs w:val="20"/>
        </w:rPr>
      </w:pPr>
    </w:p>
    <w:p w:rsidR="00E7522A" w:rsidRPr="007C6939" w:rsidRDefault="007C6939" w:rsidP="00E7522A">
      <w:pPr>
        <w:jc w:val="both"/>
        <w:rPr>
          <w:rFonts w:ascii="Arial" w:hAnsi="Arial" w:cs="Arial"/>
          <w:sz w:val="20"/>
          <w:szCs w:val="20"/>
        </w:rPr>
      </w:pPr>
      <w:r w:rsidRPr="007C6939">
        <w:rPr>
          <w:rFonts w:ascii="Arial" w:hAnsi="Arial" w:cs="Arial"/>
          <w:b/>
          <w:sz w:val="20"/>
          <w:szCs w:val="20"/>
        </w:rPr>
        <w:t>2.4.</w:t>
      </w:r>
      <w:r w:rsidRPr="007C6939">
        <w:rPr>
          <w:rFonts w:ascii="Arial" w:hAnsi="Arial" w:cs="Arial"/>
          <w:b/>
          <w:sz w:val="20"/>
          <w:szCs w:val="20"/>
        </w:rPr>
        <w:tab/>
        <w:t>ПОСТАНОВЛЕНИЕ АДМИНИСТРАЦИИ ГОРОДА КУЙБЫШЕВА КУЙБЫШЕВСКОГО РАЙОНА НОВОСИБИРСКОЙ ОБЛАСТИ от 26.09.2022 № 1215</w:t>
      </w:r>
      <w:r w:rsidRPr="007C6939">
        <w:rPr>
          <w:rFonts w:ascii="Arial" w:hAnsi="Arial" w:cs="Arial"/>
          <w:sz w:val="20"/>
          <w:szCs w:val="20"/>
        </w:rPr>
        <w:t xml:space="preserve"> «О проведении общественных обсуждений 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2023 год»</w:t>
      </w:r>
    </w:p>
    <w:p w:rsidR="00E7522A" w:rsidRDefault="00E7522A" w:rsidP="004F66A6">
      <w:pPr>
        <w:autoSpaceDE w:val="0"/>
        <w:autoSpaceDN w:val="0"/>
        <w:adjustRightInd w:val="0"/>
        <w:ind w:left="-180"/>
        <w:jc w:val="center"/>
        <w:rPr>
          <w:rFonts w:ascii="Arial" w:hAnsi="Arial" w:cs="Arial"/>
          <w:b/>
          <w:sz w:val="20"/>
          <w:szCs w:val="20"/>
        </w:rPr>
      </w:pPr>
    </w:p>
    <w:p w:rsidR="007C6939" w:rsidRPr="00603614" w:rsidRDefault="007C6939" w:rsidP="007C6939">
      <w:pPr>
        <w:keepNext/>
        <w:jc w:val="center"/>
        <w:outlineLvl w:val="1"/>
        <w:rPr>
          <w:rFonts w:ascii="Arial" w:hAnsi="Arial" w:cs="Arial"/>
          <w:b/>
          <w:bCs/>
          <w:sz w:val="20"/>
          <w:szCs w:val="20"/>
        </w:rPr>
      </w:pPr>
      <w:r>
        <w:rPr>
          <w:rFonts w:ascii="Arial" w:hAnsi="Arial" w:cs="Arial"/>
          <w:b/>
          <w:sz w:val="20"/>
          <w:szCs w:val="20"/>
        </w:rPr>
        <w:t>ПОСТАНОВЛЕНИЕ</w:t>
      </w:r>
    </w:p>
    <w:p w:rsidR="007C6939" w:rsidRPr="00E02665" w:rsidRDefault="007C6939" w:rsidP="007C6939">
      <w:pPr>
        <w:jc w:val="center"/>
        <w:rPr>
          <w:rFonts w:ascii="Arial" w:hAnsi="Arial" w:cs="Arial"/>
          <w:b/>
          <w:sz w:val="20"/>
          <w:szCs w:val="20"/>
        </w:rPr>
      </w:pPr>
    </w:p>
    <w:p w:rsidR="007C6939" w:rsidRDefault="007C6939" w:rsidP="007C6939">
      <w:pPr>
        <w:jc w:val="center"/>
        <w:rPr>
          <w:rFonts w:ascii="Arial" w:hAnsi="Arial" w:cs="Arial"/>
          <w:sz w:val="20"/>
          <w:szCs w:val="20"/>
        </w:rPr>
      </w:pPr>
      <w:r>
        <w:rPr>
          <w:rFonts w:ascii="Arial" w:hAnsi="Arial" w:cs="Arial"/>
          <w:sz w:val="20"/>
          <w:szCs w:val="20"/>
        </w:rPr>
        <w:t>26.09.2022 №1215</w:t>
      </w:r>
    </w:p>
    <w:p w:rsidR="00E7522A" w:rsidRDefault="00E7522A" w:rsidP="004F66A6">
      <w:pPr>
        <w:autoSpaceDE w:val="0"/>
        <w:autoSpaceDN w:val="0"/>
        <w:adjustRightInd w:val="0"/>
        <w:ind w:left="-180"/>
        <w:jc w:val="center"/>
        <w:rPr>
          <w:rFonts w:ascii="Arial" w:hAnsi="Arial" w:cs="Arial"/>
          <w:b/>
          <w:sz w:val="20"/>
          <w:szCs w:val="20"/>
        </w:rPr>
      </w:pPr>
    </w:p>
    <w:p w:rsidR="007C6939" w:rsidRDefault="007C6939" w:rsidP="007C6939">
      <w:pPr>
        <w:jc w:val="center"/>
        <w:rPr>
          <w:rFonts w:ascii="Arial" w:hAnsi="Arial" w:cs="Arial"/>
          <w:b/>
          <w:sz w:val="20"/>
          <w:szCs w:val="20"/>
        </w:rPr>
      </w:pPr>
      <w:r w:rsidRPr="007C6939">
        <w:rPr>
          <w:rFonts w:ascii="Arial" w:hAnsi="Arial" w:cs="Arial"/>
          <w:b/>
          <w:sz w:val="20"/>
          <w:szCs w:val="20"/>
        </w:rPr>
        <w:t>О проведении общественных обсуждений 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2023 год»</w:t>
      </w:r>
    </w:p>
    <w:p w:rsidR="007C6939" w:rsidRDefault="007C6939" w:rsidP="007C6939">
      <w:pPr>
        <w:jc w:val="both"/>
        <w:rPr>
          <w:rFonts w:ascii="Arial" w:hAnsi="Arial" w:cs="Arial"/>
          <w:sz w:val="20"/>
          <w:szCs w:val="20"/>
        </w:rPr>
      </w:pPr>
    </w:p>
    <w:p w:rsidR="007C6939" w:rsidRPr="007C6939" w:rsidRDefault="007C6939" w:rsidP="007C6939">
      <w:pPr>
        <w:shd w:val="clear" w:color="auto" w:fill="FFFFFF"/>
        <w:tabs>
          <w:tab w:val="left" w:pos="-4962"/>
          <w:tab w:val="left" w:pos="7104"/>
        </w:tabs>
        <w:ind w:left="-26" w:firstLine="735"/>
        <w:jc w:val="both"/>
        <w:rPr>
          <w:rFonts w:ascii="Arial" w:hAnsi="Arial" w:cs="Arial"/>
          <w:sz w:val="20"/>
          <w:szCs w:val="20"/>
        </w:rPr>
      </w:pPr>
      <w:r w:rsidRPr="007C6939">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7C6939">
        <w:rPr>
          <w:rFonts w:ascii="Arial" w:hAnsi="Arial" w:cs="Arial"/>
          <w:spacing w:val="-16"/>
          <w:sz w:val="20"/>
          <w:szCs w:val="20"/>
        </w:rPr>
        <w:t xml:space="preserve">, </w:t>
      </w:r>
      <w:r w:rsidRPr="007C6939">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7C6939" w:rsidRPr="007C6939" w:rsidRDefault="007C6939" w:rsidP="007C6939">
      <w:pPr>
        <w:shd w:val="clear" w:color="auto" w:fill="FFFFFF"/>
        <w:tabs>
          <w:tab w:val="left" w:pos="-4962"/>
          <w:tab w:val="left" w:pos="3780"/>
        </w:tabs>
        <w:ind w:firstLine="709"/>
        <w:jc w:val="both"/>
        <w:rPr>
          <w:rFonts w:ascii="Arial" w:hAnsi="Arial" w:cs="Arial"/>
          <w:sz w:val="20"/>
          <w:szCs w:val="20"/>
        </w:rPr>
      </w:pPr>
      <w:r w:rsidRPr="007C6939">
        <w:rPr>
          <w:rFonts w:ascii="Arial" w:hAnsi="Arial" w:cs="Arial"/>
          <w:caps/>
          <w:sz w:val="20"/>
          <w:szCs w:val="20"/>
        </w:rPr>
        <w:t>постановляЕТ</w:t>
      </w:r>
      <w:r w:rsidRPr="007C6939">
        <w:rPr>
          <w:rFonts w:ascii="Arial" w:hAnsi="Arial" w:cs="Arial"/>
          <w:sz w:val="20"/>
          <w:szCs w:val="20"/>
        </w:rPr>
        <w:t>:</w:t>
      </w:r>
      <w:r w:rsidRPr="007C6939">
        <w:rPr>
          <w:rFonts w:ascii="Arial" w:hAnsi="Arial" w:cs="Arial"/>
          <w:sz w:val="20"/>
          <w:szCs w:val="20"/>
        </w:rPr>
        <w:tab/>
      </w:r>
    </w:p>
    <w:p w:rsidR="007C6939" w:rsidRPr="007C6939" w:rsidRDefault="007C6939" w:rsidP="007C6939">
      <w:pPr>
        <w:ind w:firstLine="567"/>
        <w:jc w:val="both"/>
        <w:rPr>
          <w:rFonts w:ascii="Arial" w:hAnsi="Arial" w:cs="Arial"/>
          <w:sz w:val="20"/>
          <w:szCs w:val="20"/>
        </w:rPr>
      </w:pPr>
      <w:r w:rsidRPr="007C6939">
        <w:rPr>
          <w:rFonts w:ascii="Arial" w:hAnsi="Arial" w:cs="Arial"/>
          <w:sz w:val="20"/>
          <w:szCs w:val="20"/>
        </w:rPr>
        <w:t xml:space="preserve">  1. Провести общественные обсуждения 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2023 год» (Приложение).</w:t>
      </w:r>
    </w:p>
    <w:p w:rsidR="007C6939" w:rsidRPr="007C6939" w:rsidRDefault="007C6939" w:rsidP="007C6939">
      <w:pPr>
        <w:shd w:val="clear" w:color="auto" w:fill="FFFFFF"/>
        <w:tabs>
          <w:tab w:val="left" w:pos="-4962"/>
        </w:tabs>
        <w:ind w:firstLine="735"/>
        <w:jc w:val="both"/>
        <w:rPr>
          <w:rFonts w:ascii="Arial" w:hAnsi="Arial" w:cs="Arial"/>
          <w:sz w:val="20"/>
          <w:szCs w:val="20"/>
        </w:rPr>
      </w:pPr>
      <w:r w:rsidRPr="007C6939">
        <w:rPr>
          <w:rFonts w:ascii="Arial" w:hAnsi="Arial" w:cs="Arial"/>
          <w:sz w:val="20"/>
          <w:szCs w:val="20"/>
        </w:rPr>
        <w:t>2.</w:t>
      </w:r>
      <w:r w:rsidRPr="007C6939">
        <w:rPr>
          <w:rFonts w:ascii="Arial" w:hAnsi="Arial" w:cs="Arial"/>
          <w:sz w:val="20"/>
          <w:szCs w:val="20"/>
          <w:lang w:val="en-US"/>
        </w:rPr>
        <w:t> </w:t>
      </w:r>
      <w:r w:rsidRPr="007C6939">
        <w:rPr>
          <w:rFonts w:ascii="Arial" w:hAnsi="Arial" w:cs="Arial"/>
          <w:sz w:val="20"/>
          <w:szCs w:val="20"/>
        </w:rPr>
        <w:t>Определить организатором общественных обс</w:t>
      </w:r>
      <w:r>
        <w:rPr>
          <w:rFonts w:ascii="Arial" w:hAnsi="Arial" w:cs="Arial"/>
          <w:sz w:val="20"/>
          <w:szCs w:val="20"/>
        </w:rPr>
        <w:t xml:space="preserve">уждений </w:t>
      </w:r>
      <w:r w:rsidRPr="007C6939">
        <w:rPr>
          <w:rFonts w:ascii="Arial" w:hAnsi="Arial" w:cs="Arial"/>
          <w:sz w:val="20"/>
          <w:szCs w:val="20"/>
        </w:rPr>
        <w:t>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7C6939" w:rsidRPr="007C6939" w:rsidRDefault="007C6939" w:rsidP="007C6939">
      <w:pPr>
        <w:shd w:val="clear" w:color="auto" w:fill="FFFFFF"/>
        <w:tabs>
          <w:tab w:val="left" w:pos="-4962"/>
        </w:tabs>
        <w:ind w:firstLine="735"/>
        <w:jc w:val="both"/>
        <w:rPr>
          <w:rFonts w:ascii="Arial" w:hAnsi="Arial" w:cs="Arial"/>
          <w:sz w:val="20"/>
          <w:szCs w:val="20"/>
        </w:rPr>
      </w:pPr>
      <w:r w:rsidRPr="007C6939">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7C6939" w:rsidRPr="007C6939" w:rsidRDefault="007C6939" w:rsidP="007C6939">
      <w:pPr>
        <w:shd w:val="clear" w:color="auto" w:fill="FFFFFF"/>
        <w:ind w:firstLine="708"/>
        <w:jc w:val="both"/>
        <w:rPr>
          <w:rFonts w:ascii="Arial" w:hAnsi="Arial" w:cs="Arial"/>
          <w:sz w:val="20"/>
          <w:szCs w:val="20"/>
        </w:rPr>
      </w:pPr>
      <w:r w:rsidRPr="007C6939">
        <w:rPr>
          <w:rFonts w:ascii="Arial" w:hAnsi="Arial" w:cs="Arial"/>
          <w:sz w:val="20"/>
          <w:szCs w:val="20"/>
        </w:rPr>
        <w:lastRenderedPageBreak/>
        <w:t xml:space="preserve">1) провести общественные обсуждения в период с </w:t>
      </w:r>
      <w:r w:rsidRPr="007C6939">
        <w:rPr>
          <w:rFonts w:ascii="Arial" w:hAnsi="Arial" w:cs="Arial"/>
          <w:b/>
          <w:sz w:val="20"/>
          <w:szCs w:val="20"/>
        </w:rPr>
        <w:t>01.10.2022</w:t>
      </w:r>
      <w:r w:rsidRPr="007C6939">
        <w:rPr>
          <w:rFonts w:ascii="Arial" w:hAnsi="Arial" w:cs="Arial"/>
          <w:sz w:val="20"/>
          <w:szCs w:val="20"/>
        </w:rPr>
        <w:t xml:space="preserve"> (дата опубликования оповещения о начале общественных обсуждений) до </w:t>
      </w:r>
      <w:r w:rsidRPr="007C6939">
        <w:rPr>
          <w:rFonts w:ascii="Arial" w:hAnsi="Arial" w:cs="Arial"/>
          <w:b/>
          <w:sz w:val="20"/>
          <w:szCs w:val="20"/>
        </w:rPr>
        <w:t>01.11.2022</w:t>
      </w:r>
      <w:r w:rsidRPr="007C6939">
        <w:rPr>
          <w:rFonts w:ascii="Arial" w:hAnsi="Arial" w:cs="Arial"/>
          <w:sz w:val="20"/>
          <w:szCs w:val="20"/>
        </w:rPr>
        <w:t xml:space="preserve"> (дата опубликования заключения о результатах общественных обсуждений). </w:t>
      </w:r>
    </w:p>
    <w:p w:rsidR="007C6939" w:rsidRPr="007C6939" w:rsidRDefault="007C6939" w:rsidP="007C6939">
      <w:pPr>
        <w:shd w:val="clear" w:color="auto" w:fill="FFFFFF"/>
        <w:ind w:firstLine="708"/>
        <w:jc w:val="both"/>
        <w:rPr>
          <w:rFonts w:ascii="Arial" w:hAnsi="Arial" w:cs="Arial"/>
          <w:sz w:val="20"/>
          <w:szCs w:val="20"/>
        </w:rPr>
      </w:pPr>
      <w:r w:rsidRPr="007C6939">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17" w:history="1">
        <w:r w:rsidRPr="007C6939">
          <w:rPr>
            <w:rStyle w:val="a4"/>
            <w:rFonts w:ascii="Arial" w:hAnsi="Arial" w:cs="Arial"/>
            <w:color w:val="auto"/>
            <w:sz w:val="20"/>
            <w:szCs w:val="20"/>
            <w:u w:val="none"/>
            <w:lang w:val="en-US"/>
          </w:rPr>
          <w:t>www</w:t>
        </w:r>
        <w:r w:rsidRPr="007C6939">
          <w:rPr>
            <w:rStyle w:val="a4"/>
            <w:rFonts w:ascii="Arial" w:hAnsi="Arial" w:cs="Arial"/>
            <w:color w:val="auto"/>
            <w:sz w:val="20"/>
            <w:szCs w:val="20"/>
            <w:u w:val="none"/>
          </w:rPr>
          <w:t>.</w:t>
        </w:r>
        <w:proofErr w:type="spellStart"/>
        <w:r w:rsidRPr="007C6939">
          <w:rPr>
            <w:rStyle w:val="a4"/>
            <w:rFonts w:ascii="Arial" w:hAnsi="Arial" w:cs="Arial"/>
            <w:color w:val="auto"/>
            <w:sz w:val="20"/>
            <w:szCs w:val="20"/>
            <w:u w:val="none"/>
          </w:rPr>
          <w:t>kainsk</w:t>
        </w:r>
        <w:proofErr w:type="spellEnd"/>
        <w:r w:rsidRPr="007C6939">
          <w:rPr>
            <w:rStyle w:val="a4"/>
            <w:rFonts w:ascii="Arial" w:hAnsi="Arial" w:cs="Arial"/>
            <w:color w:val="auto"/>
            <w:sz w:val="20"/>
            <w:szCs w:val="20"/>
            <w:u w:val="none"/>
          </w:rPr>
          <w:t>.</w:t>
        </w:r>
        <w:proofErr w:type="spellStart"/>
        <w:r w:rsidRPr="007C6939">
          <w:rPr>
            <w:rStyle w:val="a4"/>
            <w:rFonts w:ascii="Arial" w:hAnsi="Arial" w:cs="Arial"/>
            <w:color w:val="auto"/>
            <w:sz w:val="20"/>
            <w:szCs w:val="20"/>
            <w:u w:val="none"/>
            <w:lang w:val="en-US"/>
          </w:rPr>
          <w:t>nso</w:t>
        </w:r>
        <w:proofErr w:type="spellEnd"/>
        <w:r w:rsidRPr="007C6939">
          <w:rPr>
            <w:rStyle w:val="a4"/>
            <w:rFonts w:ascii="Arial" w:hAnsi="Arial" w:cs="Arial"/>
            <w:color w:val="auto"/>
            <w:sz w:val="20"/>
            <w:szCs w:val="20"/>
            <w:u w:val="none"/>
          </w:rPr>
          <w:t>.</w:t>
        </w:r>
        <w:proofErr w:type="spellStart"/>
        <w:r w:rsidRPr="007C6939">
          <w:rPr>
            <w:rStyle w:val="a4"/>
            <w:rFonts w:ascii="Arial" w:hAnsi="Arial" w:cs="Arial"/>
            <w:color w:val="auto"/>
            <w:sz w:val="20"/>
            <w:szCs w:val="20"/>
            <w:u w:val="none"/>
          </w:rPr>
          <w:t>ru</w:t>
        </w:r>
        <w:proofErr w:type="spellEnd"/>
      </w:hyperlink>
      <w:r w:rsidRPr="007C6939">
        <w:rPr>
          <w:rFonts w:ascii="Arial" w:hAnsi="Arial" w:cs="Arial"/>
          <w:sz w:val="20"/>
          <w:szCs w:val="20"/>
        </w:rPr>
        <w:t xml:space="preserve">. </w:t>
      </w:r>
    </w:p>
    <w:p w:rsidR="007C6939" w:rsidRPr="007C6939" w:rsidRDefault="007C6939" w:rsidP="007C6939">
      <w:pPr>
        <w:shd w:val="clear" w:color="auto" w:fill="FFFFFF"/>
        <w:ind w:firstLine="708"/>
        <w:jc w:val="both"/>
        <w:rPr>
          <w:rFonts w:ascii="Arial" w:hAnsi="Arial" w:cs="Arial"/>
          <w:sz w:val="20"/>
          <w:szCs w:val="20"/>
        </w:rPr>
      </w:pPr>
      <w:r w:rsidRPr="007C6939">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7C6939" w:rsidRPr="007C6939" w:rsidRDefault="007C6939" w:rsidP="007C6939">
      <w:pPr>
        <w:shd w:val="clear" w:color="auto" w:fill="FFFFFF"/>
        <w:ind w:firstLine="708"/>
        <w:jc w:val="both"/>
        <w:rPr>
          <w:rFonts w:ascii="Arial" w:hAnsi="Arial" w:cs="Arial"/>
          <w:sz w:val="20"/>
          <w:szCs w:val="20"/>
        </w:rPr>
      </w:pPr>
      <w:r w:rsidRPr="007C6939">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2022.</w:t>
      </w:r>
    </w:p>
    <w:p w:rsidR="007C6939" w:rsidRPr="007C6939" w:rsidRDefault="007C6939" w:rsidP="007C6939">
      <w:pPr>
        <w:pStyle w:val="a9"/>
        <w:tabs>
          <w:tab w:val="left" w:pos="1080"/>
        </w:tabs>
        <w:ind w:left="0" w:firstLine="709"/>
        <w:jc w:val="both"/>
        <w:rPr>
          <w:rFonts w:ascii="Arial" w:hAnsi="Arial" w:cs="Arial"/>
          <w:sz w:val="20"/>
        </w:rPr>
      </w:pPr>
      <w:r w:rsidRPr="007C6939">
        <w:rPr>
          <w:rFonts w:ascii="Arial" w:hAnsi="Arial" w:cs="Arial"/>
          <w:sz w:val="20"/>
        </w:rPr>
        <w:t>4. Управлению делами администрации города Куйбышева (Рукицкая Т.А.)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18" w:history="1">
        <w:r w:rsidRPr="007C6939">
          <w:rPr>
            <w:rStyle w:val="a4"/>
            <w:rFonts w:ascii="Arial" w:hAnsi="Arial" w:cs="Arial"/>
            <w:color w:val="auto"/>
            <w:sz w:val="20"/>
            <w:u w:val="none"/>
            <w:lang w:val="en-US"/>
          </w:rPr>
          <w:t>www</w:t>
        </w:r>
        <w:r w:rsidRPr="007C6939">
          <w:rPr>
            <w:rStyle w:val="a4"/>
            <w:rFonts w:ascii="Arial" w:hAnsi="Arial" w:cs="Arial"/>
            <w:color w:val="auto"/>
            <w:sz w:val="20"/>
            <w:u w:val="none"/>
          </w:rPr>
          <w:t>.</w:t>
        </w:r>
        <w:proofErr w:type="spellStart"/>
        <w:r w:rsidRPr="007C6939">
          <w:rPr>
            <w:rStyle w:val="a4"/>
            <w:rFonts w:ascii="Arial" w:hAnsi="Arial" w:cs="Arial"/>
            <w:color w:val="auto"/>
            <w:sz w:val="20"/>
            <w:u w:val="none"/>
          </w:rPr>
          <w:t>kainsk</w:t>
        </w:r>
        <w:proofErr w:type="spellEnd"/>
        <w:r w:rsidRPr="007C6939">
          <w:rPr>
            <w:rStyle w:val="a4"/>
            <w:rFonts w:ascii="Arial" w:hAnsi="Arial" w:cs="Arial"/>
            <w:color w:val="auto"/>
            <w:sz w:val="20"/>
            <w:u w:val="none"/>
          </w:rPr>
          <w:t>.</w:t>
        </w:r>
        <w:proofErr w:type="spellStart"/>
        <w:r w:rsidRPr="007C6939">
          <w:rPr>
            <w:rStyle w:val="a4"/>
            <w:rFonts w:ascii="Arial" w:hAnsi="Arial" w:cs="Arial"/>
            <w:color w:val="auto"/>
            <w:sz w:val="20"/>
            <w:u w:val="none"/>
            <w:lang w:val="en-US"/>
          </w:rPr>
          <w:t>nso</w:t>
        </w:r>
        <w:proofErr w:type="spellEnd"/>
        <w:r w:rsidRPr="007C6939">
          <w:rPr>
            <w:rStyle w:val="a4"/>
            <w:rFonts w:ascii="Arial" w:hAnsi="Arial" w:cs="Arial"/>
            <w:color w:val="auto"/>
            <w:sz w:val="20"/>
            <w:u w:val="none"/>
          </w:rPr>
          <w:t>.</w:t>
        </w:r>
        <w:proofErr w:type="spellStart"/>
        <w:r w:rsidRPr="007C6939">
          <w:rPr>
            <w:rStyle w:val="a4"/>
            <w:rFonts w:ascii="Arial" w:hAnsi="Arial" w:cs="Arial"/>
            <w:color w:val="auto"/>
            <w:sz w:val="20"/>
            <w:u w:val="none"/>
          </w:rPr>
          <w:t>ru</w:t>
        </w:r>
        <w:proofErr w:type="spellEnd"/>
      </w:hyperlink>
      <w:r w:rsidRPr="007C6939">
        <w:rPr>
          <w:rFonts w:ascii="Arial" w:hAnsi="Arial" w:cs="Arial"/>
          <w:sz w:val="20"/>
        </w:rPr>
        <w:t>).</w:t>
      </w:r>
    </w:p>
    <w:p w:rsidR="007C6939" w:rsidRPr="007C6939" w:rsidRDefault="007C6939" w:rsidP="007C6939">
      <w:pPr>
        <w:shd w:val="clear" w:color="auto" w:fill="FFFFFF"/>
        <w:tabs>
          <w:tab w:val="left" w:pos="-4962"/>
          <w:tab w:val="left" w:pos="7104"/>
        </w:tabs>
        <w:ind w:left="-26" w:firstLine="735"/>
        <w:jc w:val="both"/>
        <w:rPr>
          <w:rFonts w:ascii="Arial" w:hAnsi="Arial" w:cs="Arial"/>
          <w:sz w:val="20"/>
          <w:szCs w:val="20"/>
        </w:rPr>
      </w:pPr>
      <w:r w:rsidRPr="007C6939">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А.П. Васильева.</w:t>
      </w:r>
      <w:r w:rsidRPr="007C6939">
        <w:rPr>
          <w:rFonts w:ascii="Arial" w:hAnsi="Arial" w:cs="Arial"/>
          <w:sz w:val="20"/>
          <w:szCs w:val="20"/>
          <w:lang w:val="en-US"/>
        </w:rPr>
        <w:t> </w:t>
      </w:r>
    </w:p>
    <w:p w:rsidR="007C6939" w:rsidRPr="007C6939" w:rsidRDefault="007C6939" w:rsidP="007C6939">
      <w:pPr>
        <w:shd w:val="clear" w:color="auto" w:fill="FFFFFF"/>
        <w:jc w:val="both"/>
        <w:rPr>
          <w:rFonts w:ascii="Arial" w:hAnsi="Arial" w:cs="Arial"/>
          <w:sz w:val="20"/>
          <w:szCs w:val="20"/>
        </w:rPr>
      </w:pPr>
    </w:p>
    <w:p w:rsidR="007C6939" w:rsidRPr="007C6939" w:rsidRDefault="007C6939" w:rsidP="007C6939">
      <w:pPr>
        <w:widowControl w:val="0"/>
        <w:shd w:val="clear" w:color="auto" w:fill="FFFFFF"/>
        <w:tabs>
          <w:tab w:val="left" w:pos="994"/>
        </w:tabs>
        <w:autoSpaceDE w:val="0"/>
        <w:autoSpaceDN w:val="0"/>
        <w:adjustRightInd w:val="0"/>
        <w:ind w:left="-26" w:firstLine="26"/>
        <w:rPr>
          <w:rFonts w:ascii="Arial" w:hAnsi="Arial" w:cs="Arial"/>
          <w:sz w:val="20"/>
          <w:szCs w:val="20"/>
        </w:rPr>
      </w:pPr>
      <w:r w:rsidRPr="007C6939">
        <w:rPr>
          <w:rFonts w:ascii="Arial" w:hAnsi="Arial" w:cs="Arial"/>
          <w:sz w:val="20"/>
          <w:szCs w:val="20"/>
        </w:rPr>
        <w:t>Временно исполняющий полномочия</w:t>
      </w:r>
    </w:p>
    <w:p w:rsidR="007C6939" w:rsidRPr="007C6939" w:rsidRDefault="007C6939" w:rsidP="007C6939">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7C6939">
        <w:rPr>
          <w:rFonts w:ascii="Arial" w:hAnsi="Arial" w:cs="Arial"/>
          <w:sz w:val="20"/>
          <w:szCs w:val="20"/>
        </w:rPr>
        <w:t>главы</w:t>
      </w:r>
      <w:proofErr w:type="gramEnd"/>
      <w:r w:rsidRPr="007C6939">
        <w:rPr>
          <w:rFonts w:ascii="Arial" w:hAnsi="Arial" w:cs="Arial"/>
          <w:sz w:val="20"/>
          <w:szCs w:val="20"/>
        </w:rPr>
        <w:t xml:space="preserve"> города  Куйбышева</w:t>
      </w:r>
    </w:p>
    <w:p w:rsidR="007C6939" w:rsidRPr="007C6939" w:rsidRDefault="007C6939" w:rsidP="007C6939">
      <w:pPr>
        <w:widowControl w:val="0"/>
        <w:shd w:val="clear" w:color="auto" w:fill="FFFFFF"/>
        <w:tabs>
          <w:tab w:val="left" w:pos="994"/>
        </w:tabs>
        <w:autoSpaceDE w:val="0"/>
        <w:autoSpaceDN w:val="0"/>
        <w:adjustRightInd w:val="0"/>
        <w:ind w:left="-26" w:firstLine="26"/>
        <w:rPr>
          <w:rFonts w:ascii="Arial" w:hAnsi="Arial" w:cs="Arial"/>
          <w:sz w:val="20"/>
          <w:szCs w:val="20"/>
        </w:rPr>
      </w:pPr>
      <w:r w:rsidRPr="007C6939">
        <w:rPr>
          <w:rFonts w:ascii="Arial" w:hAnsi="Arial" w:cs="Arial"/>
          <w:sz w:val="20"/>
          <w:szCs w:val="20"/>
        </w:rPr>
        <w:t xml:space="preserve">Куйбышевского района </w:t>
      </w:r>
    </w:p>
    <w:p w:rsidR="007C6939" w:rsidRPr="007C6939" w:rsidRDefault="007C6939" w:rsidP="007C6939">
      <w:pPr>
        <w:widowControl w:val="0"/>
        <w:shd w:val="clear" w:color="auto" w:fill="FFFFFF"/>
        <w:tabs>
          <w:tab w:val="left" w:pos="994"/>
        </w:tabs>
        <w:autoSpaceDE w:val="0"/>
        <w:autoSpaceDN w:val="0"/>
        <w:adjustRightInd w:val="0"/>
        <w:ind w:left="-26" w:firstLine="26"/>
        <w:rPr>
          <w:rFonts w:ascii="Arial" w:hAnsi="Arial" w:cs="Arial"/>
          <w:sz w:val="20"/>
          <w:szCs w:val="20"/>
        </w:rPr>
      </w:pPr>
      <w:r w:rsidRPr="007C6939">
        <w:rPr>
          <w:rFonts w:ascii="Arial" w:hAnsi="Arial" w:cs="Arial"/>
          <w:sz w:val="20"/>
          <w:szCs w:val="20"/>
        </w:rPr>
        <w:t xml:space="preserve">Новосибирской области     </w:t>
      </w:r>
      <w:r w:rsidRPr="007C6939">
        <w:rPr>
          <w:rFonts w:ascii="Arial" w:hAnsi="Arial" w:cs="Arial"/>
          <w:sz w:val="20"/>
          <w:szCs w:val="20"/>
        </w:rPr>
        <w:tab/>
        <w:t xml:space="preserve">                                                                </w:t>
      </w:r>
      <w:r>
        <w:rPr>
          <w:rFonts w:ascii="Arial" w:hAnsi="Arial" w:cs="Arial"/>
          <w:sz w:val="20"/>
          <w:szCs w:val="20"/>
        </w:rPr>
        <w:t xml:space="preserve">                        </w:t>
      </w:r>
      <w:r w:rsidR="00D23AC2">
        <w:rPr>
          <w:rFonts w:ascii="Arial" w:hAnsi="Arial" w:cs="Arial"/>
          <w:sz w:val="20"/>
          <w:szCs w:val="20"/>
        </w:rPr>
        <w:t xml:space="preserve">     </w:t>
      </w:r>
      <w:r>
        <w:rPr>
          <w:rFonts w:ascii="Arial" w:hAnsi="Arial" w:cs="Arial"/>
          <w:sz w:val="20"/>
          <w:szCs w:val="20"/>
        </w:rPr>
        <w:t xml:space="preserve">     </w:t>
      </w:r>
      <w:r w:rsidRPr="007C6939">
        <w:rPr>
          <w:rFonts w:ascii="Arial" w:hAnsi="Arial" w:cs="Arial"/>
          <w:sz w:val="20"/>
          <w:szCs w:val="20"/>
        </w:rPr>
        <w:t xml:space="preserve">А.Г. Бирюков </w:t>
      </w:r>
    </w:p>
    <w:p w:rsidR="007C6939" w:rsidRPr="007C6939" w:rsidRDefault="007C6939" w:rsidP="007C6939">
      <w:pPr>
        <w:widowControl w:val="0"/>
        <w:shd w:val="clear" w:color="auto" w:fill="FFFFFF"/>
        <w:tabs>
          <w:tab w:val="left" w:pos="994"/>
        </w:tabs>
        <w:autoSpaceDE w:val="0"/>
        <w:autoSpaceDN w:val="0"/>
        <w:adjustRightInd w:val="0"/>
        <w:ind w:left="-26" w:firstLine="26"/>
        <w:rPr>
          <w:rFonts w:ascii="Arial" w:hAnsi="Arial" w:cs="Arial"/>
          <w:sz w:val="20"/>
          <w:szCs w:val="20"/>
        </w:rPr>
      </w:pPr>
      <w:r>
        <w:rPr>
          <w:rFonts w:ascii="Arial" w:hAnsi="Arial" w:cs="Arial"/>
          <w:sz w:val="20"/>
          <w:szCs w:val="20"/>
        </w:rPr>
        <w:t xml:space="preserve">  </w:t>
      </w:r>
    </w:p>
    <w:p w:rsidR="007C6939" w:rsidRPr="007C6939" w:rsidRDefault="007C6939" w:rsidP="007C6939">
      <w:pPr>
        <w:ind w:firstLine="567"/>
        <w:jc w:val="right"/>
        <w:rPr>
          <w:rFonts w:ascii="Arial" w:hAnsi="Arial" w:cs="Arial"/>
          <w:sz w:val="20"/>
          <w:szCs w:val="20"/>
        </w:rPr>
      </w:pPr>
      <w:r w:rsidRPr="007C6939">
        <w:rPr>
          <w:rFonts w:ascii="Arial" w:hAnsi="Arial" w:cs="Arial"/>
          <w:sz w:val="20"/>
          <w:szCs w:val="20"/>
        </w:rPr>
        <w:t>Приложение</w:t>
      </w:r>
    </w:p>
    <w:p w:rsidR="007C6939" w:rsidRPr="007C6939" w:rsidRDefault="007C6939" w:rsidP="007C6939">
      <w:pPr>
        <w:ind w:firstLine="567"/>
        <w:jc w:val="right"/>
        <w:rPr>
          <w:rFonts w:ascii="Arial" w:hAnsi="Arial" w:cs="Arial"/>
          <w:sz w:val="20"/>
          <w:szCs w:val="20"/>
        </w:rPr>
      </w:pPr>
      <w:r w:rsidRPr="007C6939">
        <w:rPr>
          <w:rFonts w:ascii="Arial" w:hAnsi="Arial" w:cs="Arial"/>
          <w:sz w:val="20"/>
          <w:szCs w:val="20"/>
        </w:rPr>
        <w:t xml:space="preserve"> </w:t>
      </w:r>
      <w:proofErr w:type="gramStart"/>
      <w:r w:rsidRPr="007C6939">
        <w:rPr>
          <w:rFonts w:ascii="Arial" w:hAnsi="Arial" w:cs="Arial"/>
          <w:sz w:val="20"/>
          <w:szCs w:val="20"/>
        </w:rPr>
        <w:t>к</w:t>
      </w:r>
      <w:proofErr w:type="gramEnd"/>
      <w:r w:rsidRPr="007C6939">
        <w:rPr>
          <w:rFonts w:ascii="Arial" w:hAnsi="Arial" w:cs="Arial"/>
          <w:sz w:val="20"/>
          <w:szCs w:val="20"/>
        </w:rPr>
        <w:t xml:space="preserve"> постановлению администрации </w:t>
      </w:r>
    </w:p>
    <w:p w:rsidR="007C6939" w:rsidRPr="007C6939" w:rsidRDefault="007C6939" w:rsidP="007C6939">
      <w:pPr>
        <w:ind w:firstLine="567"/>
        <w:jc w:val="right"/>
        <w:rPr>
          <w:rFonts w:ascii="Arial" w:hAnsi="Arial" w:cs="Arial"/>
          <w:sz w:val="20"/>
          <w:szCs w:val="20"/>
        </w:rPr>
      </w:pPr>
      <w:proofErr w:type="gramStart"/>
      <w:r w:rsidRPr="007C6939">
        <w:rPr>
          <w:rFonts w:ascii="Arial" w:hAnsi="Arial" w:cs="Arial"/>
          <w:sz w:val="20"/>
          <w:szCs w:val="20"/>
        </w:rPr>
        <w:t>города</w:t>
      </w:r>
      <w:proofErr w:type="gramEnd"/>
      <w:r w:rsidRPr="007C6939">
        <w:rPr>
          <w:rFonts w:ascii="Arial" w:hAnsi="Arial" w:cs="Arial"/>
          <w:sz w:val="20"/>
          <w:szCs w:val="20"/>
        </w:rPr>
        <w:t xml:space="preserve"> Куйбышева </w:t>
      </w:r>
    </w:p>
    <w:p w:rsidR="007C6939" w:rsidRPr="007C6939" w:rsidRDefault="007C6939" w:rsidP="007C6939">
      <w:pPr>
        <w:shd w:val="clear" w:color="auto" w:fill="FFFFFF"/>
        <w:jc w:val="right"/>
        <w:rPr>
          <w:rFonts w:ascii="Arial" w:hAnsi="Arial" w:cs="Arial"/>
          <w:sz w:val="20"/>
          <w:szCs w:val="20"/>
        </w:rPr>
      </w:pPr>
      <w:r w:rsidRPr="007C6939">
        <w:rPr>
          <w:rFonts w:ascii="Arial" w:hAnsi="Arial" w:cs="Arial"/>
          <w:sz w:val="20"/>
          <w:szCs w:val="20"/>
        </w:rPr>
        <w:t xml:space="preserve">Куйбышевского района </w:t>
      </w:r>
    </w:p>
    <w:p w:rsidR="007C6939" w:rsidRPr="007C6939" w:rsidRDefault="007C6939" w:rsidP="007C6939">
      <w:pPr>
        <w:shd w:val="clear" w:color="auto" w:fill="FFFFFF"/>
        <w:jc w:val="right"/>
        <w:rPr>
          <w:rFonts w:ascii="Arial" w:hAnsi="Arial" w:cs="Arial"/>
          <w:sz w:val="20"/>
          <w:szCs w:val="20"/>
        </w:rPr>
      </w:pPr>
      <w:r w:rsidRPr="007C6939">
        <w:rPr>
          <w:rFonts w:ascii="Arial" w:hAnsi="Arial" w:cs="Arial"/>
          <w:sz w:val="20"/>
          <w:szCs w:val="20"/>
        </w:rPr>
        <w:t>Новосибирской области от</w:t>
      </w:r>
    </w:p>
    <w:p w:rsidR="007C6939" w:rsidRPr="007C6939" w:rsidRDefault="007C6939" w:rsidP="007C6939">
      <w:pPr>
        <w:shd w:val="clear" w:color="auto" w:fill="FFFFFF"/>
        <w:jc w:val="right"/>
        <w:rPr>
          <w:rFonts w:ascii="Arial" w:hAnsi="Arial" w:cs="Arial"/>
          <w:sz w:val="20"/>
          <w:szCs w:val="20"/>
        </w:rPr>
      </w:pPr>
      <w:r w:rsidRPr="007C6939">
        <w:rPr>
          <w:rFonts w:ascii="Arial" w:hAnsi="Arial" w:cs="Arial"/>
          <w:sz w:val="20"/>
          <w:szCs w:val="20"/>
        </w:rPr>
        <w:t>26.09.2022  №</w:t>
      </w:r>
      <w:r w:rsidRPr="007C6939">
        <w:rPr>
          <w:rFonts w:ascii="Arial" w:hAnsi="Arial" w:cs="Arial"/>
          <w:color w:val="FF0000"/>
          <w:sz w:val="20"/>
          <w:szCs w:val="20"/>
        </w:rPr>
        <w:t xml:space="preserve"> </w:t>
      </w:r>
      <w:r w:rsidRPr="007C6939">
        <w:rPr>
          <w:rFonts w:ascii="Arial" w:hAnsi="Arial" w:cs="Arial"/>
          <w:sz w:val="20"/>
          <w:szCs w:val="20"/>
        </w:rPr>
        <w:t xml:space="preserve"> 1215</w:t>
      </w:r>
    </w:p>
    <w:p w:rsidR="007C6939" w:rsidRPr="007C6939" w:rsidRDefault="007C6939" w:rsidP="007C6939">
      <w:pPr>
        <w:spacing w:line="240" w:lineRule="exact"/>
        <w:ind w:left="4820" w:firstLine="1559"/>
        <w:jc w:val="right"/>
        <w:outlineLvl w:val="0"/>
        <w:rPr>
          <w:rFonts w:ascii="Arial" w:hAnsi="Arial" w:cs="Arial"/>
          <w:sz w:val="20"/>
          <w:szCs w:val="20"/>
        </w:rPr>
      </w:pPr>
      <w:r w:rsidRPr="007C6939">
        <w:rPr>
          <w:rFonts w:ascii="Arial" w:hAnsi="Arial" w:cs="Arial"/>
          <w:sz w:val="20"/>
          <w:szCs w:val="20"/>
        </w:rPr>
        <w:t>ПРОЕКТ</w:t>
      </w:r>
    </w:p>
    <w:p w:rsidR="007C6939" w:rsidRPr="007C6939" w:rsidRDefault="007C6939" w:rsidP="007C6939">
      <w:pPr>
        <w:ind w:firstLine="1559"/>
        <w:jc w:val="both"/>
        <w:rPr>
          <w:rFonts w:ascii="Arial" w:hAnsi="Arial" w:cs="Arial"/>
          <w:sz w:val="20"/>
          <w:szCs w:val="20"/>
        </w:rPr>
      </w:pPr>
    </w:p>
    <w:p w:rsidR="007C6939" w:rsidRPr="007C6939" w:rsidRDefault="007C6939" w:rsidP="007C6939">
      <w:pPr>
        <w:jc w:val="center"/>
        <w:rPr>
          <w:rFonts w:ascii="Arial" w:hAnsi="Arial" w:cs="Arial"/>
          <w:b/>
          <w:bCs/>
          <w:sz w:val="20"/>
          <w:szCs w:val="20"/>
        </w:rPr>
      </w:pPr>
      <w:bookmarkStart w:id="1" w:name="Par44"/>
      <w:bookmarkEnd w:id="1"/>
      <w:r w:rsidRPr="007C6939">
        <w:rPr>
          <w:rFonts w:ascii="Arial" w:hAnsi="Arial" w:cs="Arial"/>
          <w:b/>
          <w:bCs/>
          <w:sz w:val="20"/>
          <w:szCs w:val="20"/>
        </w:rPr>
        <w:t xml:space="preserve">Программа профилактики рисков причинения вреда (ущерба) охраняемым законом ценностям </w:t>
      </w:r>
      <w:r w:rsidRPr="007C6939">
        <w:rPr>
          <w:rFonts w:ascii="Arial" w:hAnsi="Arial" w:cs="Arial"/>
          <w:b/>
          <w:sz w:val="20"/>
          <w:szCs w:val="20"/>
        </w:rPr>
        <w:t xml:space="preserve">при осуществлении муниципального земельного контроля города Куйбышева </w:t>
      </w:r>
      <w:r w:rsidRPr="007C6939">
        <w:rPr>
          <w:rFonts w:ascii="Arial" w:hAnsi="Arial" w:cs="Arial"/>
          <w:b/>
          <w:bCs/>
          <w:sz w:val="20"/>
          <w:szCs w:val="20"/>
        </w:rPr>
        <w:t>Куйбышевского района Новосибирской области на 2023 год</w:t>
      </w:r>
    </w:p>
    <w:p w:rsidR="007C6939" w:rsidRPr="007C6939" w:rsidRDefault="007C6939" w:rsidP="007C6939">
      <w:pPr>
        <w:ind w:firstLine="709"/>
        <w:jc w:val="both"/>
        <w:rPr>
          <w:rFonts w:ascii="Arial" w:hAnsi="Arial" w:cs="Arial"/>
          <w:b/>
          <w:sz w:val="20"/>
          <w:szCs w:val="20"/>
        </w:rPr>
      </w:pPr>
    </w:p>
    <w:p w:rsidR="007C6939" w:rsidRPr="007C6939" w:rsidRDefault="007C6939" w:rsidP="007C6939">
      <w:pPr>
        <w:ind w:firstLine="709"/>
        <w:jc w:val="center"/>
        <w:outlineLvl w:val="1"/>
        <w:rPr>
          <w:rFonts w:ascii="Arial" w:hAnsi="Arial" w:cs="Arial"/>
          <w:b/>
          <w:bCs/>
          <w:sz w:val="20"/>
          <w:szCs w:val="20"/>
        </w:rPr>
      </w:pPr>
      <w:r w:rsidRPr="007C6939">
        <w:rPr>
          <w:rFonts w:ascii="Arial" w:hAnsi="Arial" w:cs="Arial"/>
          <w:b/>
          <w:bCs/>
          <w:sz w:val="20"/>
          <w:szCs w:val="20"/>
          <w:lang w:val="en-US"/>
        </w:rPr>
        <w:t>I</w:t>
      </w:r>
      <w:r w:rsidRPr="007C6939">
        <w:rPr>
          <w:rFonts w:ascii="Arial" w:hAnsi="Arial" w:cs="Arial"/>
          <w:b/>
          <w:bCs/>
          <w:sz w:val="20"/>
          <w:szCs w:val="20"/>
        </w:rPr>
        <w:t>. Анализ текущего состояния осуществления вида контроля, описание текущего уровня развития профилактической деятельности контрольного органа, характеристика проблем, на решение которых направлена программа профилактики</w:t>
      </w:r>
    </w:p>
    <w:p w:rsidR="007C6939" w:rsidRPr="007C6939" w:rsidRDefault="007C6939" w:rsidP="007C6939">
      <w:pPr>
        <w:ind w:firstLine="709"/>
        <w:jc w:val="both"/>
        <w:rPr>
          <w:rFonts w:ascii="Arial" w:hAnsi="Arial" w:cs="Arial"/>
          <w:sz w:val="20"/>
          <w:szCs w:val="20"/>
        </w:rPr>
      </w:pP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1. Настоящая программа разработана в соответствии со статьей 44 Федерального закона от 31 июля 2021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земельного контроля </w:t>
      </w:r>
      <w:r w:rsidRPr="007C6939">
        <w:rPr>
          <w:rFonts w:ascii="Arial" w:hAnsi="Arial" w:cs="Arial"/>
          <w:bCs/>
          <w:spacing w:val="4"/>
          <w:sz w:val="20"/>
          <w:szCs w:val="20"/>
        </w:rPr>
        <w:t>на территории города Куйбышева Куйбышевского района Новосибирской области</w:t>
      </w:r>
      <w:r w:rsidRPr="007C6939">
        <w:rPr>
          <w:rFonts w:ascii="Arial" w:hAnsi="Arial" w:cs="Arial"/>
          <w:sz w:val="20"/>
          <w:szCs w:val="20"/>
        </w:rPr>
        <w:t xml:space="preserve"> (далее – муниципальный контроль).</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2. Муниципальный контроль осуществляется администрацией города Куйбышева Куйбышевского района Новосибирской области (далее – администрация).</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Должностными лицами, уполномоченными осуществлять муниципальный контроль от имени администрации, являются должностные лица, уполномоченные распоряжением администрации города Куйбышева Куйбышевского района Новосибирской области на проведение контрольных (надзорных) мероприятий (далее – специалисты).</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3. Подконтрольные субъекты – индивидуальные предприниматели, физические и юридические лица.</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Обязательные требования, требования, установленные муниципальными правовыми актами, оценка соблюдения которых является предметом муниципального земельного контроля:</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lastRenderedPageBreak/>
        <w:t>1) недопущение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2) использование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3) обязательное использование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4) обязанность приведения земель в состояние, пригодное для использования по целевому назначению;</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5) исполнение предписаний об устранении нарушений обязательных требований.</w:t>
      </w:r>
    </w:p>
    <w:p w:rsidR="007C6939" w:rsidRPr="007C6939" w:rsidRDefault="007C6939" w:rsidP="007C6939">
      <w:pPr>
        <w:pStyle w:val="ConsPlusNormal"/>
        <w:ind w:firstLine="709"/>
        <w:jc w:val="both"/>
      </w:pPr>
      <w:r w:rsidRPr="007C6939">
        <w:t>Администрацией за 9 месяцев 2022 года проведено 0 проверок соблюдения действующего законодательства Российской Федерации в указанной сфере.</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В рамках профилактики</w:t>
      </w:r>
      <w:r w:rsidRPr="007C6939">
        <w:rPr>
          <w:rFonts w:ascii="Arial" w:eastAsia="Calibri" w:hAnsi="Arial" w:cs="Arial"/>
          <w:sz w:val="20"/>
          <w:szCs w:val="20"/>
          <w:lang w:eastAsia="en-US"/>
        </w:rPr>
        <w:t xml:space="preserve"> рисков причинения вреда (ущерба) охраняемым законом ценностям</w:t>
      </w:r>
      <w:r>
        <w:rPr>
          <w:rFonts w:ascii="Arial" w:hAnsi="Arial" w:cs="Arial"/>
          <w:sz w:val="20"/>
          <w:szCs w:val="20"/>
        </w:rPr>
        <w:t xml:space="preserve"> администрацией </w:t>
      </w:r>
      <w:r w:rsidRPr="007C6939">
        <w:rPr>
          <w:rFonts w:ascii="Arial" w:hAnsi="Arial" w:cs="Arial"/>
          <w:sz w:val="20"/>
          <w:szCs w:val="20"/>
        </w:rPr>
        <w:t>в 2022 году осуществляются следующие мероприятия:</w:t>
      </w:r>
    </w:p>
    <w:p w:rsidR="007C6939" w:rsidRPr="007C6939" w:rsidRDefault="007C6939" w:rsidP="001D64C4">
      <w:pPr>
        <w:numPr>
          <w:ilvl w:val="0"/>
          <w:numId w:val="5"/>
        </w:numPr>
        <w:tabs>
          <w:tab w:val="left" w:pos="851"/>
        </w:tabs>
        <w:ind w:left="0" w:firstLine="709"/>
        <w:jc w:val="both"/>
        <w:rPr>
          <w:rFonts w:ascii="Arial" w:hAnsi="Arial" w:cs="Arial"/>
          <w:sz w:val="20"/>
          <w:szCs w:val="20"/>
        </w:rPr>
      </w:pPr>
      <w:proofErr w:type="gramStart"/>
      <w:r w:rsidRPr="007C6939">
        <w:rPr>
          <w:rFonts w:ascii="Arial" w:hAnsi="Arial" w:cs="Arial"/>
          <w:sz w:val="20"/>
          <w:szCs w:val="20"/>
        </w:rPr>
        <w:t>размещение</w:t>
      </w:r>
      <w:proofErr w:type="gramEnd"/>
      <w:r w:rsidRPr="007C6939">
        <w:rPr>
          <w:rFonts w:ascii="Arial" w:hAnsi="Arial" w:cs="Arial"/>
          <w:sz w:val="20"/>
          <w:szCs w:val="20"/>
        </w:rPr>
        <w:t xml:space="preserve">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C6939" w:rsidRPr="007C6939" w:rsidRDefault="007C6939" w:rsidP="001D64C4">
      <w:pPr>
        <w:numPr>
          <w:ilvl w:val="0"/>
          <w:numId w:val="5"/>
        </w:numPr>
        <w:tabs>
          <w:tab w:val="left" w:pos="851"/>
        </w:tabs>
        <w:ind w:left="0" w:firstLine="709"/>
        <w:jc w:val="both"/>
        <w:rPr>
          <w:rFonts w:ascii="Arial" w:hAnsi="Arial" w:cs="Arial"/>
          <w:sz w:val="20"/>
          <w:szCs w:val="20"/>
        </w:rPr>
      </w:pPr>
      <w:proofErr w:type="gramStart"/>
      <w:r w:rsidRPr="007C6939">
        <w:rPr>
          <w:rFonts w:ascii="Arial" w:hAnsi="Arial" w:cs="Arial"/>
          <w:sz w:val="20"/>
          <w:szCs w:val="20"/>
        </w:rPr>
        <w:t>осуществление</w:t>
      </w:r>
      <w:proofErr w:type="gramEnd"/>
      <w:r w:rsidRPr="007C6939">
        <w:rPr>
          <w:rFonts w:ascii="Arial" w:hAnsi="Arial" w:cs="Arial"/>
          <w:sz w:val="20"/>
          <w:szCs w:val="20"/>
        </w:rPr>
        <w:t xml:space="preserve">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C6939" w:rsidRPr="007C6939" w:rsidRDefault="007C6939" w:rsidP="001D64C4">
      <w:pPr>
        <w:numPr>
          <w:ilvl w:val="0"/>
          <w:numId w:val="5"/>
        </w:numPr>
        <w:tabs>
          <w:tab w:val="left" w:pos="851"/>
        </w:tabs>
        <w:ind w:left="0" w:firstLine="709"/>
        <w:jc w:val="both"/>
        <w:rPr>
          <w:rFonts w:ascii="Arial" w:hAnsi="Arial" w:cs="Arial"/>
          <w:sz w:val="20"/>
          <w:szCs w:val="20"/>
        </w:rPr>
      </w:pPr>
      <w:proofErr w:type="gramStart"/>
      <w:r w:rsidRPr="007C6939">
        <w:rPr>
          <w:rFonts w:ascii="Arial" w:hAnsi="Arial" w:cs="Arial"/>
          <w:sz w:val="20"/>
          <w:szCs w:val="20"/>
        </w:rPr>
        <w:t>обеспечение</w:t>
      </w:r>
      <w:proofErr w:type="gramEnd"/>
      <w:r w:rsidRPr="007C6939">
        <w:rPr>
          <w:rFonts w:ascii="Arial" w:hAnsi="Arial" w:cs="Arial"/>
          <w:sz w:val="20"/>
          <w:szCs w:val="20"/>
        </w:rPr>
        <w:t xml:space="preserve">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C6939" w:rsidRPr="007C6939" w:rsidRDefault="007C6939" w:rsidP="001D64C4">
      <w:pPr>
        <w:numPr>
          <w:ilvl w:val="0"/>
          <w:numId w:val="5"/>
        </w:numPr>
        <w:tabs>
          <w:tab w:val="left" w:pos="851"/>
        </w:tabs>
        <w:ind w:left="0" w:firstLine="709"/>
        <w:jc w:val="both"/>
        <w:rPr>
          <w:rFonts w:ascii="Arial" w:hAnsi="Arial" w:cs="Arial"/>
          <w:sz w:val="20"/>
          <w:szCs w:val="20"/>
        </w:rPr>
      </w:pPr>
      <w:proofErr w:type="gramStart"/>
      <w:r w:rsidRPr="007C6939">
        <w:rPr>
          <w:rFonts w:ascii="Arial" w:hAnsi="Arial" w:cs="Arial"/>
          <w:sz w:val="20"/>
          <w:szCs w:val="20"/>
        </w:rPr>
        <w:t>выдача</w:t>
      </w:r>
      <w:proofErr w:type="gramEnd"/>
      <w:r w:rsidRPr="007C6939">
        <w:rPr>
          <w:rFonts w:ascii="Arial" w:hAnsi="Arial" w:cs="Arial"/>
          <w:sz w:val="20"/>
          <w:szCs w:val="20"/>
        </w:rPr>
        <w:t xml:space="preserve">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C6939" w:rsidRPr="007C6939" w:rsidRDefault="007C6939" w:rsidP="007C6939">
      <w:pPr>
        <w:tabs>
          <w:tab w:val="left" w:pos="851"/>
        </w:tabs>
        <w:ind w:firstLine="709"/>
        <w:jc w:val="both"/>
        <w:rPr>
          <w:rFonts w:ascii="Arial" w:hAnsi="Arial" w:cs="Arial"/>
          <w:sz w:val="20"/>
          <w:szCs w:val="20"/>
        </w:rPr>
      </w:pPr>
      <w:r>
        <w:rPr>
          <w:rFonts w:ascii="Arial" w:hAnsi="Arial" w:cs="Arial"/>
          <w:sz w:val="20"/>
          <w:szCs w:val="20"/>
        </w:rPr>
        <w:t xml:space="preserve">За 9 месяцев </w:t>
      </w:r>
      <w:r w:rsidRPr="007C6939">
        <w:rPr>
          <w:rFonts w:ascii="Arial" w:hAnsi="Arial" w:cs="Arial"/>
          <w:sz w:val="20"/>
          <w:szCs w:val="20"/>
        </w:rPr>
        <w:t>2022 года администрацией выдано 0 предостережений о недопустимости нарушения обязательных требований.</w:t>
      </w:r>
    </w:p>
    <w:p w:rsidR="007C6939" w:rsidRPr="007C6939" w:rsidRDefault="007C6939" w:rsidP="007C6939">
      <w:pPr>
        <w:ind w:firstLine="560"/>
        <w:jc w:val="both"/>
        <w:rPr>
          <w:rFonts w:ascii="Arial" w:hAnsi="Arial" w:cs="Arial"/>
          <w:sz w:val="20"/>
          <w:szCs w:val="20"/>
        </w:rPr>
      </w:pPr>
    </w:p>
    <w:p w:rsidR="007C6939" w:rsidRPr="007C6939" w:rsidRDefault="007C6939" w:rsidP="007C6939">
      <w:pPr>
        <w:ind w:firstLine="560"/>
        <w:jc w:val="center"/>
        <w:rPr>
          <w:rFonts w:ascii="Arial" w:hAnsi="Arial" w:cs="Arial"/>
          <w:b/>
          <w:sz w:val="20"/>
          <w:szCs w:val="20"/>
        </w:rPr>
      </w:pPr>
      <w:r w:rsidRPr="007C6939">
        <w:rPr>
          <w:rFonts w:ascii="Arial" w:hAnsi="Arial" w:cs="Arial"/>
          <w:b/>
          <w:sz w:val="20"/>
          <w:szCs w:val="20"/>
          <w:lang w:val="en-US"/>
        </w:rPr>
        <w:t>II</w:t>
      </w:r>
      <w:r w:rsidRPr="007C6939">
        <w:rPr>
          <w:rFonts w:ascii="Arial" w:hAnsi="Arial" w:cs="Arial"/>
          <w:b/>
          <w:sz w:val="20"/>
          <w:szCs w:val="20"/>
        </w:rPr>
        <w:t>. Цели и задачи реализации программы профилактики</w:t>
      </w:r>
    </w:p>
    <w:p w:rsidR="007C6939" w:rsidRPr="007C6939" w:rsidRDefault="007C6939" w:rsidP="007C6939">
      <w:pPr>
        <w:ind w:firstLine="560"/>
        <w:jc w:val="center"/>
        <w:rPr>
          <w:rFonts w:ascii="Arial" w:hAnsi="Arial" w:cs="Arial"/>
          <w:sz w:val="20"/>
          <w:szCs w:val="20"/>
        </w:rPr>
      </w:pP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4. Программа разработана в целях: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1) предупреждения нарушения подконтрольными субъектами обязательных требований, требований, установленных муниципальными правовыми актами, включая устранение причин, факторов и условий, способствующих возможному нарушению обязательных требований;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2) повышение прозрачности системы муниципального контроля;</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3) формирование единого понимания обязательных требований, требований, установленных муниципальными правовыми актами и создание системы профилактики правонарушений, направленной на выявление и предупреждение причин и условий, способствующих совершению правонарушений;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4) повышение уровня правовой грамотности подконтрольных субъектов, в том числе путем доступности информации об обязательных требованиях и необходимых мерах по их исполнению;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5) мотивация подконтрольных субъектов к добросовестному поведению.</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5. Для достижения целей программы выполняются следующие задачи:</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1) выявление причин, факторов и условий, способствующих причинению вреда (ущерба) охраняемым законом ценностям и нарушению обязательных требований, определение способов устранения или снижения рисков их возникновения;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2) устранение причин, факторов и условий, способствующих возможному причинению вреда (ущерба) охраняемым законом ценностям и нарушению обязательных требований;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3) установление и оценка зависимости видов, форм и интенсивности профилактических мероприятий от особенностей конкретных подконтрольных субъектов (объектов) и присвоенного им уровня риска, проведение профилактических мероприятий с учетом данных факторов;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4) определение перечня видов и сбор статистических данных, необходимых для организации профилактической работы;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5) повышение квалификации кадрового состава контрольно-надзорного органа;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lastRenderedPageBreak/>
        <w:t xml:space="preserve">6) снижение уровня административной нагрузки на организации и граждан, осуществляющих предпринимательскую деятельность;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7) создание системы консультирования подконтрольных субъектов, в том числе с использованием современных информационно-телекоммуникационных технологий.</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Цели и задачи программы осуществляются посредством реализации профилактических мероприятий.</w:t>
      </w:r>
    </w:p>
    <w:p w:rsidR="007C6939" w:rsidRPr="007C6939" w:rsidRDefault="007C6939" w:rsidP="007C6939">
      <w:pPr>
        <w:ind w:firstLine="560"/>
        <w:jc w:val="both"/>
        <w:rPr>
          <w:rFonts w:ascii="Arial" w:hAnsi="Arial" w:cs="Arial"/>
          <w:sz w:val="20"/>
          <w:szCs w:val="20"/>
        </w:rPr>
      </w:pPr>
    </w:p>
    <w:p w:rsidR="007C6939" w:rsidRPr="007C6939" w:rsidRDefault="007C6939" w:rsidP="007C6939">
      <w:pPr>
        <w:ind w:firstLine="560"/>
        <w:jc w:val="center"/>
        <w:rPr>
          <w:rFonts w:ascii="Arial" w:hAnsi="Arial" w:cs="Arial"/>
          <w:b/>
          <w:sz w:val="20"/>
          <w:szCs w:val="20"/>
        </w:rPr>
      </w:pPr>
      <w:r w:rsidRPr="007C6939">
        <w:rPr>
          <w:rFonts w:ascii="Arial" w:hAnsi="Arial" w:cs="Arial"/>
          <w:b/>
          <w:sz w:val="20"/>
          <w:szCs w:val="20"/>
          <w:lang w:val="en-US"/>
        </w:rPr>
        <w:t>III</w:t>
      </w:r>
      <w:r w:rsidRPr="007C6939">
        <w:rPr>
          <w:rFonts w:ascii="Arial" w:hAnsi="Arial" w:cs="Arial"/>
          <w:b/>
          <w:sz w:val="20"/>
          <w:szCs w:val="20"/>
        </w:rPr>
        <w:t>. Перечень профилактических мероприятий, сроки (периодичность) их проведения</w:t>
      </w:r>
    </w:p>
    <w:p w:rsidR="007C6939" w:rsidRPr="007C6939" w:rsidRDefault="007C6939" w:rsidP="007C6939">
      <w:pPr>
        <w:ind w:firstLine="560"/>
        <w:jc w:val="both"/>
        <w:rPr>
          <w:rFonts w:ascii="Arial" w:hAnsi="Arial" w:cs="Arial"/>
          <w:b/>
          <w:sz w:val="20"/>
          <w:szCs w:val="20"/>
        </w:rPr>
      </w:pP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 xml:space="preserve">5. Профилактические мероприятия программы представляют собой комплекс мер, направленных на достижение целей и решение основных задач настоящей Программы. </w:t>
      </w:r>
    </w:p>
    <w:p w:rsidR="007C6939" w:rsidRPr="007C6939" w:rsidRDefault="007C6939" w:rsidP="007C6939">
      <w:pPr>
        <w:ind w:firstLine="709"/>
        <w:jc w:val="both"/>
        <w:rPr>
          <w:rFonts w:ascii="Arial" w:hAnsi="Arial" w:cs="Arial"/>
          <w:sz w:val="20"/>
          <w:szCs w:val="20"/>
        </w:rPr>
      </w:pPr>
      <w:r w:rsidRPr="007C6939">
        <w:rPr>
          <w:rFonts w:ascii="Arial" w:hAnsi="Arial" w:cs="Arial"/>
          <w:sz w:val="20"/>
          <w:szCs w:val="20"/>
        </w:rPr>
        <w:t>6. Перечень основных профилактических мероприятий Программы на 2022 год приведен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92"/>
        <w:gridCol w:w="1796"/>
        <w:gridCol w:w="3367"/>
      </w:tblGrid>
      <w:tr w:rsidR="007C6939" w:rsidRPr="007C6939" w:rsidTr="00D23AC2">
        <w:trPr>
          <w:trHeight w:val="695"/>
        </w:trPr>
        <w:tc>
          <w:tcPr>
            <w:tcW w:w="534" w:type="dxa"/>
            <w:tcBorders>
              <w:top w:val="single" w:sz="4" w:space="0" w:color="auto"/>
              <w:left w:val="single" w:sz="4" w:space="0" w:color="auto"/>
              <w:bottom w:val="single" w:sz="4" w:space="0" w:color="auto"/>
              <w:right w:val="single" w:sz="4" w:space="0" w:color="auto"/>
            </w:tcBorders>
          </w:tcPr>
          <w:p w:rsidR="007C6939" w:rsidRPr="007C6939" w:rsidRDefault="007C6939" w:rsidP="00D23AC2">
            <w:pPr>
              <w:suppressAutoHyphens/>
              <w:spacing w:after="200" w:line="276" w:lineRule="auto"/>
              <w:jc w:val="center"/>
              <w:rPr>
                <w:rFonts w:ascii="Arial" w:hAnsi="Arial" w:cs="Arial"/>
                <w:sz w:val="20"/>
                <w:szCs w:val="20"/>
              </w:rPr>
            </w:pPr>
            <w:r w:rsidRPr="007C6939">
              <w:rPr>
                <w:rFonts w:ascii="Arial" w:hAnsi="Arial" w:cs="Arial"/>
                <w:sz w:val="20"/>
                <w:szCs w:val="20"/>
              </w:rPr>
              <w:t>№</w:t>
            </w:r>
          </w:p>
          <w:p w:rsidR="007C6939" w:rsidRPr="007C6939" w:rsidRDefault="007C6939" w:rsidP="00D23AC2">
            <w:pPr>
              <w:suppressAutoHyphens/>
              <w:spacing w:after="200" w:line="276" w:lineRule="auto"/>
              <w:jc w:val="center"/>
              <w:rPr>
                <w:rFonts w:ascii="Arial" w:hAnsi="Arial" w:cs="Arial"/>
                <w:sz w:val="20"/>
                <w:szCs w:val="20"/>
                <w:lang w:eastAsia="en-US"/>
              </w:rPr>
            </w:pPr>
            <w:proofErr w:type="gramStart"/>
            <w:r w:rsidRPr="007C6939">
              <w:rPr>
                <w:rFonts w:ascii="Arial" w:hAnsi="Arial" w:cs="Arial"/>
                <w:sz w:val="20"/>
                <w:szCs w:val="20"/>
              </w:rPr>
              <w:t>п</w:t>
            </w:r>
            <w:proofErr w:type="gramEnd"/>
            <w:r w:rsidRPr="007C6939">
              <w:rPr>
                <w:rFonts w:ascii="Arial" w:hAnsi="Arial" w:cs="Arial"/>
                <w:sz w:val="20"/>
                <w:szCs w:val="20"/>
              </w:rPr>
              <w:t>/п</w:t>
            </w:r>
          </w:p>
          <w:p w:rsidR="007C6939" w:rsidRPr="007C6939" w:rsidRDefault="007C6939" w:rsidP="00D23AC2">
            <w:pPr>
              <w:jc w:val="center"/>
              <w:rPr>
                <w:rFonts w:ascii="Arial" w:hAnsi="Arial" w:cs="Arial"/>
                <w:sz w:val="20"/>
                <w:szCs w:val="20"/>
                <w:lang w:eastAsia="en-US"/>
              </w:rPr>
            </w:pPr>
          </w:p>
        </w:tc>
        <w:tc>
          <w:tcPr>
            <w:tcW w:w="4192" w:type="dxa"/>
            <w:tcBorders>
              <w:top w:val="single" w:sz="4" w:space="0" w:color="auto"/>
              <w:left w:val="single" w:sz="4" w:space="0" w:color="auto"/>
              <w:bottom w:val="single" w:sz="4" w:space="0" w:color="auto"/>
              <w:right w:val="single" w:sz="4" w:space="0" w:color="auto"/>
            </w:tcBorders>
            <w:hideMark/>
          </w:tcPr>
          <w:p w:rsidR="007C6939" w:rsidRPr="007C6939" w:rsidRDefault="007C6939" w:rsidP="00D23AC2">
            <w:pPr>
              <w:suppressAutoHyphens/>
              <w:spacing w:after="200" w:line="276" w:lineRule="auto"/>
              <w:jc w:val="center"/>
              <w:rPr>
                <w:rFonts w:ascii="Arial" w:hAnsi="Arial" w:cs="Arial"/>
                <w:sz w:val="20"/>
                <w:szCs w:val="20"/>
                <w:lang w:eastAsia="en-US"/>
              </w:rPr>
            </w:pPr>
            <w:r w:rsidRPr="007C6939">
              <w:rPr>
                <w:rFonts w:ascii="Arial" w:hAnsi="Arial" w:cs="Arial"/>
                <w:sz w:val="20"/>
                <w:szCs w:val="20"/>
              </w:rPr>
              <w:t>Наименование мероприятия</w:t>
            </w:r>
          </w:p>
        </w:tc>
        <w:tc>
          <w:tcPr>
            <w:tcW w:w="1796" w:type="dxa"/>
            <w:tcBorders>
              <w:top w:val="single" w:sz="4" w:space="0" w:color="auto"/>
              <w:left w:val="single" w:sz="4" w:space="0" w:color="auto"/>
              <w:bottom w:val="single" w:sz="4" w:space="0" w:color="auto"/>
              <w:right w:val="single" w:sz="4" w:space="0" w:color="auto"/>
            </w:tcBorders>
            <w:hideMark/>
          </w:tcPr>
          <w:p w:rsidR="007C6939" w:rsidRPr="007C6939" w:rsidRDefault="007C6939" w:rsidP="00D23AC2">
            <w:pPr>
              <w:suppressAutoHyphens/>
              <w:spacing w:after="200" w:line="276" w:lineRule="auto"/>
              <w:jc w:val="center"/>
              <w:rPr>
                <w:rFonts w:ascii="Arial" w:hAnsi="Arial" w:cs="Arial"/>
                <w:sz w:val="20"/>
                <w:szCs w:val="20"/>
                <w:lang w:eastAsia="en-US"/>
              </w:rPr>
            </w:pPr>
            <w:r w:rsidRPr="007C6939">
              <w:rPr>
                <w:rFonts w:ascii="Arial" w:hAnsi="Arial" w:cs="Arial"/>
                <w:sz w:val="20"/>
                <w:szCs w:val="20"/>
              </w:rPr>
              <w:t>Срок реализации мероприятия</w:t>
            </w:r>
          </w:p>
        </w:tc>
        <w:tc>
          <w:tcPr>
            <w:tcW w:w="336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D23AC2">
            <w:pPr>
              <w:suppressAutoHyphens/>
              <w:spacing w:after="200" w:line="276" w:lineRule="auto"/>
              <w:jc w:val="center"/>
              <w:rPr>
                <w:rFonts w:ascii="Arial" w:hAnsi="Arial" w:cs="Arial"/>
                <w:sz w:val="20"/>
                <w:szCs w:val="20"/>
                <w:lang w:eastAsia="en-US"/>
              </w:rPr>
            </w:pPr>
            <w:r w:rsidRPr="007C6939">
              <w:rPr>
                <w:rFonts w:ascii="Arial" w:hAnsi="Arial" w:cs="Arial"/>
                <w:sz w:val="20"/>
                <w:szCs w:val="20"/>
              </w:rPr>
              <w:t>Ответственный исполнитель</w:t>
            </w:r>
          </w:p>
        </w:tc>
      </w:tr>
      <w:tr w:rsidR="007C6939" w:rsidRPr="007C6939" w:rsidTr="00D23AC2">
        <w:trPr>
          <w:trHeight w:val="2781"/>
        </w:trPr>
        <w:tc>
          <w:tcPr>
            <w:tcW w:w="534" w:type="dxa"/>
            <w:tcBorders>
              <w:top w:val="single" w:sz="4" w:space="0" w:color="auto"/>
              <w:left w:val="single" w:sz="4" w:space="0" w:color="auto"/>
              <w:bottom w:val="single" w:sz="4" w:space="0" w:color="auto"/>
              <w:right w:val="single" w:sz="4" w:space="0" w:color="auto"/>
            </w:tcBorders>
            <w:hideMark/>
          </w:tcPr>
          <w:p w:rsidR="007C6939" w:rsidRPr="007C6939" w:rsidRDefault="0017465A" w:rsidP="007C6939">
            <w:pPr>
              <w:suppressAutoHyphens/>
              <w:jc w:val="both"/>
              <w:rPr>
                <w:rFonts w:ascii="Arial" w:hAnsi="Arial" w:cs="Arial"/>
                <w:sz w:val="20"/>
                <w:szCs w:val="20"/>
                <w:lang w:eastAsia="en-US"/>
              </w:rPr>
            </w:pPr>
            <w:r>
              <w:rPr>
                <w:rFonts w:ascii="Arial" w:hAnsi="Arial" w:cs="Arial"/>
                <w:sz w:val="20"/>
                <w:szCs w:val="20"/>
              </w:rPr>
              <w:t xml:space="preserve"> </w:t>
            </w:r>
            <w:r w:rsidR="007C6939" w:rsidRPr="007C6939">
              <w:rPr>
                <w:rFonts w:ascii="Arial" w:hAnsi="Arial" w:cs="Arial"/>
                <w:sz w:val="20"/>
                <w:szCs w:val="20"/>
              </w:rPr>
              <w:t>1</w:t>
            </w:r>
            <w:r>
              <w:rPr>
                <w:rFonts w:ascii="Arial" w:hAnsi="Arial" w:cs="Arial"/>
                <w:sz w:val="20"/>
                <w:szCs w:val="20"/>
              </w:rPr>
              <w:t>1</w:t>
            </w:r>
            <w:r w:rsidR="007C6939" w:rsidRPr="007C6939">
              <w:rPr>
                <w:rFonts w:ascii="Arial" w:hAnsi="Arial" w:cs="Arial"/>
                <w:sz w:val="20"/>
                <w:szCs w:val="20"/>
              </w:rPr>
              <w:t>.</w:t>
            </w:r>
          </w:p>
        </w:tc>
        <w:tc>
          <w:tcPr>
            <w:tcW w:w="4192" w:type="dxa"/>
            <w:tcBorders>
              <w:top w:val="single" w:sz="4" w:space="0" w:color="auto"/>
              <w:left w:val="single" w:sz="4" w:space="0" w:color="auto"/>
              <w:bottom w:val="single" w:sz="4" w:space="0" w:color="auto"/>
              <w:right w:val="single" w:sz="4" w:space="0" w:color="auto"/>
            </w:tcBorders>
            <w:hideMark/>
          </w:tcPr>
          <w:p w:rsidR="007C6939" w:rsidRPr="007C6939" w:rsidRDefault="00D23AC2" w:rsidP="00D23AC2">
            <w:pPr>
              <w:pStyle w:val="ConsPlusNormal"/>
              <w:ind w:firstLine="0"/>
              <w:jc w:val="both"/>
              <w:rPr>
                <w:rFonts w:eastAsia="Calibri"/>
              </w:rPr>
            </w:pPr>
            <w:r>
              <w:rPr>
                <w:rFonts w:eastAsia="Calibri"/>
              </w:rPr>
              <w:t xml:space="preserve"> </w:t>
            </w:r>
            <w:r w:rsidR="007C6939" w:rsidRPr="007C6939">
              <w:rPr>
                <w:rFonts w:eastAsia="Calibri"/>
              </w:rPr>
              <w:t xml:space="preserve">Составление и размещение на официальном сайте администрации города Куйбышева Куйбышевского района Новосибирской области </w:t>
            </w:r>
            <w:hyperlink r:id="rId19" w:history="1">
              <w:r w:rsidR="007C6939" w:rsidRPr="007C6939">
                <w:rPr>
                  <w:rStyle w:val="a4"/>
                  <w:color w:val="auto"/>
                  <w:u w:val="none"/>
                  <w:lang w:val="en-US"/>
                </w:rPr>
                <w:t>www</w:t>
              </w:r>
              <w:r w:rsidR="007C6939" w:rsidRPr="007C6939">
                <w:rPr>
                  <w:rStyle w:val="a4"/>
                  <w:color w:val="auto"/>
                  <w:u w:val="none"/>
                </w:rPr>
                <w:t>.</w:t>
              </w:r>
              <w:proofErr w:type="spellStart"/>
              <w:r w:rsidR="007C6939" w:rsidRPr="007C6939">
                <w:rPr>
                  <w:rStyle w:val="a4"/>
                  <w:color w:val="auto"/>
                  <w:u w:val="none"/>
                </w:rPr>
                <w:t>kainsk</w:t>
              </w:r>
              <w:proofErr w:type="spellEnd"/>
              <w:r w:rsidR="007C6939" w:rsidRPr="007C6939">
                <w:rPr>
                  <w:rStyle w:val="a4"/>
                  <w:color w:val="auto"/>
                  <w:u w:val="none"/>
                </w:rPr>
                <w:t>.</w:t>
              </w:r>
              <w:proofErr w:type="spellStart"/>
              <w:r w:rsidR="007C6939" w:rsidRPr="007C6939">
                <w:rPr>
                  <w:rStyle w:val="a4"/>
                  <w:color w:val="auto"/>
                  <w:u w:val="none"/>
                  <w:lang w:val="en-US"/>
                </w:rPr>
                <w:t>nso</w:t>
              </w:r>
              <w:proofErr w:type="spellEnd"/>
              <w:r w:rsidR="007C6939" w:rsidRPr="007C6939">
                <w:rPr>
                  <w:rStyle w:val="a4"/>
                  <w:color w:val="auto"/>
                  <w:u w:val="none"/>
                </w:rPr>
                <w:t>.</w:t>
              </w:r>
              <w:proofErr w:type="spellStart"/>
              <w:r w:rsidR="007C6939" w:rsidRPr="007C6939">
                <w:rPr>
                  <w:rStyle w:val="a4"/>
                  <w:color w:val="auto"/>
                  <w:u w:val="none"/>
                </w:rPr>
                <w:t>ru</w:t>
              </w:r>
              <w:proofErr w:type="spellEnd"/>
            </w:hyperlink>
            <w:r w:rsidR="007C6939" w:rsidRPr="007C6939">
              <w:rPr>
                <w:rFonts w:eastAsia="Calibri"/>
              </w:rPr>
              <w:t xml:space="preserve"> перечня нормативных правовых актов или их отдельных частей, содержащих обязательные требования, установленные муниципальными правовыми актами, оценка соблюдения которых является предметом муниципального земельного контроля, а также текстов соответствующих нормативных правовых актов</w:t>
            </w:r>
          </w:p>
        </w:tc>
        <w:tc>
          <w:tcPr>
            <w:tcW w:w="1796"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jc w:val="both"/>
              <w:rPr>
                <w:rFonts w:ascii="Arial" w:hAnsi="Arial" w:cs="Arial"/>
                <w:sz w:val="20"/>
                <w:szCs w:val="20"/>
                <w:lang w:eastAsia="en-US"/>
              </w:rPr>
            </w:pPr>
            <w:proofErr w:type="gramStart"/>
            <w:r w:rsidRPr="007C6939">
              <w:rPr>
                <w:rFonts w:ascii="Arial" w:hAnsi="Arial" w:cs="Arial"/>
                <w:sz w:val="20"/>
                <w:szCs w:val="20"/>
              </w:rPr>
              <w:t>постоянно</w:t>
            </w:r>
            <w:proofErr w:type="gramEnd"/>
            <w:r w:rsidRPr="007C6939">
              <w:rPr>
                <w:rFonts w:ascii="Arial" w:hAnsi="Arial" w:cs="Arial"/>
                <w:sz w:val="20"/>
                <w:szCs w:val="20"/>
              </w:rPr>
              <w:t xml:space="preserve"> в течение года</w:t>
            </w:r>
          </w:p>
        </w:tc>
        <w:tc>
          <w:tcPr>
            <w:tcW w:w="3367" w:type="dxa"/>
            <w:tcBorders>
              <w:top w:val="single" w:sz="4" w:space="0" w:color="auto"/>
              <w:left w:val="single" w:sz="4" w:space="0" w:color="auto"/>
              <w:bottom w:val="single" w:sz="4" w:space="0" w:color="auto"/>
              <w:right w:val="single" w:sz="4" w:space="0" w:color="auto"/>
            </w:tcBorders>
          </w:tcPr>
          <w:p w:rsidR="007C6939" w:rsidRPr="007C6939" w:rsidRDefault="007C6939" w:rsidP="007C6939">
            <w:pPr>
              <w:jc w:val="both"/>
              <w:rPr>
                <w:rFonts w:ascii="Arial" w:hAnsi="Arial" w:cs="Arial"/>
                <w:sz w:val="20"/>
                <w:szCs w:val="20"/>
                <w:lang w:eastAsia="en-US"/>
              </w:rPr>
            </w:pPr>
            <w:r w:rsidRPr="007C6939">
              <w:rPr>
                <w:rFonts w:ascii="Arial" w:hAnsi="Arial" w:cs="Arial"/>
                <w:sz w:val="20"/>
                <w:szCs w:val="20"/>
              </w:rPr>
              <w:t xml:space="preserve">Управление делами администрации города Куйбышева Куйбышевского района Новосибирской области </w:t>
            </w:r>
          </w:p>
          <w:p w:rsidR="007C6939" w:rsidRPr="007C6939" w:rsidRDefault="007C6939" w:rsidP="007C6939">
            <w:pPr>
              <w:jc w:val="both"/>
              <w:rPr>
                <w:rFonts w:ascii="Arial" w:hAnsi="Arial" w:cs="Arial"/>
                <w:sz w:val="20"/>
                <w:szCs w:val="20"/>
              </w:rPr>
            </w:pPr>
            <w:r w:rsidRPr="007C6939">
              <w:rPr>
                <w:rFonts w:ascii="Arial" w:hAnsi="Arial" w:cs="Arial"/>
                <w:sz w:val="20"/>
                <w:szCs w:val="20"/>
              </w:rPr>
              <w:t xml:space="preserve">Управление строительства, жилищно- коммунального и дорожного хозяйства администрации города Куйбышева Куйбышевского района Новосибирской области </w:t>
            </w:r>
          </w:p>
          <w:p w:rsidR="007C6939" w:rsidRPr="007C6939" w:rsidRDefault="007C6939" w:rsidP="007C6939">
            <w:pPr>
              <w:suppressAutoHyphens/>
              <w:jc w:val="both"/>
              <w:rPr>
                <w:rFonts w:ascii="Arial" w:hAnsi="Arial" w:cs="Arial"/>
                <w:sz w:val="20"/>
                <w:szCs w:val="20"/>
                <w:lang w:eastAsia="en-US"/>
              </w:rPr>
            </w:pPr>
          </w:p>
        </w:tc>
      </w:tr>
      <w:tr w:rsidR="007C6939" w:rsidRPr="007C6939" w:rsidTr="00D23AC2">
        <w:tc>
          <w:tcPr>
            <w:tcW w:w="534" w:type="dxa"/>
            <w:tcBorders>
              <w:top w:val="single" w:sz="4" w:space="0" w:color="auto"/>
              <w:left w:val="single" w:sz="4" w:space="0" w:color="auto"/>
              <w:bottom w:val="single" w:sz="4" w:space="0" w:color="auto"/>
              <w:right w:val="single" w:sz="4" w:space="0" w:color="auto"/>
            </w:tcBorders>
            <w:hideMark/>
          </w:tcPr>
          <w:p w:rsidR="007C6939" w:rsidRPr="007C6939" w:rsidRDefault="0017465A" w:rsidP="007C6939">
            <w:pPr>
              <w:suppressAutoHyphens/>
              <w:jc w:val="both"/>
              <w:rPr>
                <w:rFonts w:ascii="Arial" w:hAnsi="Arial" w:cs="Arial"/>
                <w:sz w:val="20"/>
                <w:szCs w:val="20"/>
                <w:lang w:eastAsia="en-US"/>
              </w:rPr>
            </w:pPr>
            <w:r>
              <w:rPr>
                <w:rFonts w:ascii="Arial" w:hAnsi="Arial" w:cs="Arial"/>
                <w:sz w:val="20"/>
                <w:szCs w:val="20"/>
              </w:rPr>
              <w:t xml:space="preserve"> </w:t>
            </w:r>
            <w:r w:rsidR="007C6939" w:rsidRPr="007C6939">
              <w:rPr>
                <w:rFonts w:ascii="Arial" w:hAnsi="Arial" w:cs="Arial"/>
                <w:sz w:val="20"/>
                <w:szCs w:val="20"/>
              </w:rPr>
              <w:t>2</w:t>
            </w:r>
            <w:r>
              <w:rPr>
                <w:rFonts w:ascii="Arial" w:hAnsi="Arial" w:cs="Arial"/>
                <w:sz w:val="20"/>
                <w:szCs w:val="20"/>
              </w:rPr>
              <w:t>2</w:t>
            </w:r>
            <w:r w:rsidR="007C6939" w:rsidRPr="007C6939">
              <w:rPr>
                <w:rFonts w:ascii="Arial" w:hAnsi="Arial" w:cs="Arial"/>
                <w:sz w:val="20"/>
                <w:szCs w:val="20"/>
              </w:rPr>
              <w:t>.</w:t>
            </w:r>
          </w:p>
        </w:tc>
        <w:tc>
          <w:tcPr>
            <w:tcW w:w="4192" w:type="dxa"/>
            <w:tcBorders>
              <w:top w:val="single" w:sz="4" w:space="0" w:color="auto"/>
              <w:left w:val="single" w:sz="4" w:space="0" w:color="auto"/>
              <w:bottom w:val="single" w:sz="4" w:space="0" w:color="auto"/>
              <w:right w:val="single" w:sz="4" w:space="0" w:color="auto"/>
            </w:tcBorders>
            <w:hideMark/>
          </w:tcPr>
          <w:p w:rsidR="007C6939" w:rsidRPr="007C6939" w:rsidRDefault="007C6939" w:rsidP="00D23AC2">
            <w:pPr>
              <w:pStyle w:val="ConsPlusNormal"/>
              <w:ind w:firstLine="41"/>
              <w:jc w:val="both"/>
              <w:rPr>
                <w:rFonts w:eastAsia="Calibri"/>
              </w:rPr>
            </w:pPr>
            <w:r w:rsidRPr="007C6939">
              <w:rPr>
                <w:rFonts w:eastAsia="Calibri"/>
              </w:rPr>
              <w:t>Информирование подконтрольных субъектов по вопросам соблюдения обязательных требований, требований, установленных муниципальными правовыми актами, публичные мероприятия, консультирование, разъяснение</w:t>
            </w:r>
          </w:p>
        </w:tc>
        <w:tc>
          <w:tcPr>
            <w:tcW w:w="1796"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jc w:val="both"/>
              <w:rPr>
                <w:rFonts w:ascii="Arial" w:hAnsi="Arial" w:cs="Arial"/>
                <w:sz w:val="20"/>
                <w:szCs w:val="20"/>
                <w:lang w:eastAsia="en-US"/>
              </w:rPr>
            </w:pPr>
            <w:proofErr w:type="gramStart"/>
            <w:r w:rsidRPr="007C6939">
              <w:rPr>
                <w:rFonts w:ascii="Arial" w:hAnsi="Arial" w:cs="Arial"/>
                <w:sz w:val="20"/>
                <w:szCs w:val="20"/>
              </w:rPr>
              <w:t>постоянно</w:t>
            </w:r>
            <w:proofErr w:type="gramEnd"/>
            <w:r w:rsidRPr="007C6939">
              <w:rPr>
                <w:rFonts w:ascii="Arial" w:hAnsi="Arial" w:cs="Arial"/>
                <w:sz w:val="20"/>
                <w:szCs w:val="20"/>
              </w:rPr>
              <w:t xml:space="preserve"> в течение года</w:t>
            </w:r>
          </w:p>
        </w:tc>
        <w:tc>
          <w:tcPr>
            <w:tcW w:w="336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jc w:val="both"/>
              <w:rPr>
                <w:rFonts w:ascii="Arial" w:hAnsi="Arial" w:cs="Arial"/>
                <w:sz w:val="20"/>
                <w:szCs w:val="20"/>
                <w:lang w:eastAsia="en-US"/>
              </w:rPr>
            </w:pPr>
            <w:r w:rsidRPr="007C6939">
              <w:rPr>
                <w:rFonts w:ascii="Arial" w:hAnsi="Arial" w:cs="Arial"/>
                <w:sz w:val="20"/>
                <w:szCs w:val="20"/>
              </w:rPr>
              <w:t>Управление строительства, жилищно- коммунального и дорожного хозяйства администрации города Куйбышева Куйбышевского района Новосибирской области</w:t>
            </w:r>
          </w:p>
        </w:tc>
      </w:tr>
      <w:tr w:rsidR="007C6939" w:rsidRPr="007C6939" w:rsidTr="00D23AC2">
        <w:tc>
          <w:tcPr>
            <w:tcW w:w="534" w:type="dxa"/>
            <w:tcBorders>
              <w:top w:val="single" w:sz="4" w:space="0" w:color="auto"/>
              <w:left w:val="single" w:sz="4" w:space="0" w:color="auto"/>
              <w:bottom w:val="single" w:sz="4" w:space="0" w:color="auto"/>
              <w:right w:val="single" w:sz="4" w:space="0" w:color="auto"/>
            </w:tcBorders>
            <w:hideMark/>
          </w:tcPr>
          <w:p w:rsidR="007C6939" w:rsidRPr="007C6939" w:rsidRDefault="0017465A" w:rsidP="007C6939">
            <w:pPr>
              <w:suppressAutoHyphens/>
              <w:jc w:val="both"/>
              <w:rPr>
                <w:rFonts w:ascii="Arial" w:hAnsi="Arial" w:cs="Arial"/>
                <w:sz w:val="20"/>
                <w:szCs w:val="20"/>
                <w:lang w:eastAsia="en-US"/>
              </w:rPr>
            </w:pPr>
            <w:r>
              <w:rPr>
                <w:rFonts w:ascii="Arial" w:hAnsi="Arial" w:cs="Arial"/>
                <w:sz w:val="20"/>
                <w:szCs w:val="20"/>
              </w:rPr>
              <w:t xml:space="preserve"> </w:t>
            </w:r>
            <w:r w:rsidR="007C6939" w:rsidRPr="007C6939">
              <w:rPr>
                <w:rFonts w:ascii="Arial" w:hAnsi="Arial" w:cs="Arial"/>
                <w:sz w:val="20"/>
                <w:szCs w:val="20"/>
              </w:rPr>
              <w:t>3</w:t>
            </w:r>
            <w:r>
              <w:rPr>
                <w:rFonts w:ascii="Arial" w:hAnsi="Arial" w:cs="Arial"/>
                <w:sz w:val="20"/>
                <w:szCs w:val="20"/>
              </w:rPr>
              <w:t>3</w:t>
            </w:r>
            <w:r w:rsidR="007C6939" w:rsidRPr="007C6939">
              <w:rPr>
                <w:rFonts w:ascii="Arial" w:hAnsi="Arial" w:cs="Arial"/>
                <w:sz w:val="20"/>
                <w:szCs w:val="20"/>
              </w:rPr>
              <w:t>.</w:t>
            </w:r>
          </w:p>
        </w:tc>
        <w:tc>
          <w:tcPr>
            <w:tcW w:w="4192" w:type="dxa"/>
            <w:tcBorders>
              <w:top w:val="single" w:sz="4" w:space="0" w:color="auto"/>
              <w:left w:val="single" w:sz="4" w:space="0" w:color="auto"/>
              <w:bottom w:val="single" w:sz="4" w:space="0" w:color="auto"/>
              <w:right w:val="single" w:sz="4" w:space="0" w:color="auto"/>
            </w:tcBorders>
            <w:hideMark/>
          </w:tcPr>
          <w:p w:rsidR="007C6939" w:rsidRPr="007C6939" w:rsidRDefault="007C6939" w:rsidP="00D23AC2">
            <w:pPr>
              <w:pStyle w:val="ConsPlusNormal"/>
              <w:ind w:firstLine="41"/>
              <w:jc w:val="both"/>
            </w:pPr>
            <w:r w:rsidRPr="007C6939">
              <w:rPr>
                <w:rFonts w:eastAsia="Calibri"/>
              </w:rPr>
              <w:t xml:space="preserve">Обеспечение регулярного (не реже одного раза в год) обобщения практики осуществления муниципального контроля и размещение на официальном сайте администрации города Куйбышева Куйбышевского района Новосибирской области </w:t>
            </w:r>
            <w:hyperlink r:id="rId20" w:history="1">
              <w:r w:rsidRPr="007C6939">
                <w:rPr>
                  <w:rStyle w:val="a4"/>
                  <w:color w:val="auto"/>
                  <w:u w:val="none"/>
                  <w:lang w:val="en-US"/>
                </w:rPr>
                <w:t>www</w:t>
              </w:r>
              <w:r w:rsidRPr="007C6939">
                <w:rPr>
                  <w:rStyle w:val="a4"/>
                  <w:color w:val="auto"/>
                  <w:u w:val="none"/>
                </w:rPr>
                <w:t>.</w:t>
              </w:r>
              <w:proofErr w:type="spellStart"/>
              <w:r w:rsidRPr="007C6939">
                <w:rPr>
                  <w:rStyle w:val="a4"/>
                  <w:color w:val="auto"/>
                  <w:u w:val="none"/>
                </w:rPr>
                <w:t>kainsk</w:t>
              </w:r>
              <w:proofErr w:type="spellEnd"/>
              <w:r w:rsidRPr="007C6939">
                <w:rPr>
                  <w:rStyle w:val="a4"/>
                  <w:color w:val="auto"/>
                  <w:u w:val="none"/>
                </w:rPr>
                <w:t>.</w:t>
              </w:r>
              <w:proofErr w:type="spellStart"/>
              <w:r w:rsidRPr="007C6939">
                <w:rPr>
                  <w:rStyle w:val="a4"/>
                  <w:color w:val="auto"/>
                  <w:u w:val="none"/>
                  <w:lang w:val="en-US"/>
                </w:rPr>
                <w:t>nso</w:t>
              </w:r>
              <w:proofErr w:type="spellEnd"/>
              <w:r w:rsidRPr="007C6939">
                <w:rPr>
                  <w:rStyle w:val="a4"/>
                  <w:color w:val="auto"/>
                  <w:u w:val="none"/>
                </w:rPr>
                <w:t>.</w:t>
              </w:r>
              <w:proofErr w:type="spellStart"/>
              <w:r w:rsidRPr="007C6939">
                <w:rPr>
                  <w:rStyle w:val="a4"/>
                  <w:color w:val="auto"/>
                  <w:u w:val="none"/>
                </w:rPr>
                <w:t>ru</w:t>
              </w:r>
              <w:proofErr w:type="spellEnd"/>
            </w:hyperlink>
          </w:p>
          <w:p w:rsidR="007C6939" w:rsidRPr="007C6939" w:rsidRDefault="00D23AC2" w:rsidP="00D23AC2">
            <w:pPr>
              <w:pStyle w:val="ConsPlusNormal"/>
              <w:ind w:firstLine="0"/>
              <w:jc w:val="both"/>
              <w:rPr>
                <w:rFonts w:eastAsia="Calibri"/>
              </w:rPr>
            </w:pPr>
            <w:r>
              <w:rPr>
                <w:rFonts w:eastAsia="Calibri"/>
              </w:rPr>
              <w:t>С</w:t>
            </w:r>
            <w:r w:rsidR="007C6939" w:rsidRPr="007C6939">
              <w:rPr>
                <w:rFonts w:eastAsia="Calibri"/>
              </w:rPr>
              <w:t>оответствующих обобщений,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с рекомендациями в отношении мер, которые должны приниматься юридическими лицами, индивидуальными предпринимателями, физическими лицами в целях недопущения таких нарушений</w:t>
            </w:r>
          </w:p>
        </w:tc>
        <w:tc>
          <w:tcPr>
            <w:tcW w:w="1796"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jc w:val="both"/>
              <w:rPr>
                <w:rFonts w:ascii="Arial" w:hAnsi="Arial" w:cs="Arial"/>
                <w:sz w:val="20"/>
                <w:szCs w:val="20"/>
                <w:lang w:eastAsia="en-US"/>
              </w:rPr>
            </w:pPr>
            <w:r w:rsidRPr="007C6939">
              <w:rPr>
                <w:rFonts w:ascii="Arial" w:hAnsi="Arial" w:cs="Arial"/>
                <w:sz w:val="20"/>
                <w:szCs w:val="20"/>
              </w:rPr>
              <w:t>25 февраля текущего года</w:t>
            </w:r>
          </w:p>
        </w:tc>
        <w:tc>
          <w:tcPr>
            <w:tcW w:w="336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jc w:val="both"/>
              <w:rPr>
                <w:rFonts w:ascii="Arial" w:hAnsi="Arial" w:cs="Arial"/>
                <w:sz w:val="20"/>
                <w:szCs w:val="20"/>
                <w:lang w:eastAsia="en-US"/>
              </w:rPr>
            </w:pPr>
            <w:r w:rsidRPr="007C6939">
              <w:rPr>
                <w:rFonts w:ascii="Arial" w:hAnsi="Arial" w:cs="Arial"/>
                <w:sz w:val="20"/>
                <w:szCs w:val="20"/>
              </w:rPr>
              <w:t>Управление строительства, жилищно- коммунального и дорожного хозяйства администрации города Куйбышева Куйбышевского района Новосибирской области</w:t>
            </w:r>
          </w:p>
        </w:tc>
      </w:tr>
      <w:tr w:rsidR="007C6939" w:rsidRPr="007C6939" w:rsidTr="00D23AC2">
        <w:tc>
          <w:tcPr>
            <w:tcW w:w="534" w:type="dxa"/>
            <w:tcBorders>
              <w:top w:val="single" w:sz="4" w:space="0" w:color="auto"/>
              <w:left w:val="single" w:sz="4" w:space="0" w:color="auto"/>
              <w:bottom w:val="single" w:sz="4" w:space="0" w:color="auto"/>
              <w:right w:val="single" w:sz="4" w:space="0" w:color="auto"/>
            </w:tcBorders>
            <w:hideMark/>
          </w:tcPr>
          <w:p w:rsidR="007C6939" w:rsidRPr="007C6939" w:rsidRDefault="00D23AC2" w:rsidP="007C6939">
            <w:pPr>
              <w:suppressAutoHyphens/>
              <w:jc w:val="both"/>
              <w:rPr>
                <w:rFonts w:ascii="Arial" w:hAnsi="Arial" w:cs="Arial"/>
                <w:sz w:val="20"/>
                <w:szCs w:val="20"/>
                <w:lang w:eastAsia="en-US"/>
              </w:rPr>
            </w:pPr>
            <w:r>
              <w:rPr>
                <w:rFonts w:ascii="Arial" w:hAnsi="Arial" w:cs="Arial"/>
                <w:sz w:val="20"/>
                <w:szCs w:val="20"/>
              </w:rPr>
              <w:t xml:space="preserve"> </w:t>
            </w:r>
            <w:r w:rsidR="007C6939" w:rsidRPr="007C6939">
              <w:rPr>
                <w:rFonts w:ascii="Arial" w:hAnsi="Arial" w:cs="Arial"/>
                <w:sz w:val="20"/>
                <w:szCs w:val="20"/>
              </w:rPr>
              <w:t>4</w:t>
            </w:r>
            <w:r>
              <w:rPr>
                <w:rFonts w:ascii="Arial" w:hAnsi="Arial" w:cs="Arial"/>
                <w:sz w:val="20"/>
                <w:szCs w:val="20"/>
              </w:rPr>
              <w:t>4</w:t>
            </w:r>
            <w:r w:rsidR="007C6939" w:rsidRPr="007C6939">
              <w:rPr>
                <w:rFonts w:ascii="Arial" w:hAnsi="Arial" w:cs="Arial"/>
                <w:sz w:val="20"/>
                <w:szCs w:val="20"/>
              </w:rPr>
              <w:t>.</w:t>
            </w:r>
          </w:p>
        </w:tc>
        <w:tc>
          <w:tcPr>
            <w:tcW w:w="4192" w:type="dxa"/>
            <w:tcBorders>
              <w:top w:val="single" w:sz="4" w:space="0" w:color="auto"/>
              <w:left w:val="single" w:sz="4" w:space="0" w:color="auto"/>
              <w:bottom w:val="single" w:sz="4" w:space="0" w:color="auto"/>
              <w:right w:val="single" w:sz="4" w:space="0" w:color="auto"/>
            </w:tcBorders>
            <w:hideMark/>
          </w:tcPr>
          <w:p w:rsidR="007C6939" w:rsidRPr="007C6939" w:rsidRDefault="007C6939" w:rsidP="00D23AC2">
            <w:pPr>
              <w:pStyle w:val="ConsPlusNormal"/>
              <w:ind w:firstLine="41"/>
              <w:jc w:val="both"/>
              <w:rPr>
                <w:rFonts w:eastAsia="Calibri"/>
              </w:rPr>
            </w:pPr>
            <w:r w:rsidRPr="007C6939">
              <w:rPr>
                <w:rFonts w:eastAsia="Calibri"/>
              </w:rPr>
              <w:t xml:space="preserve">Объявление предостережений </w:t>
            </w:r>
          </w:p>
        </w:tc>
        <w:tc>
          <w:tcPr>
            <w:tcW w:w="1796"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jc w:val="both"/>
              <w:rPr>
                <w:rFonts w:ascii="Arial" w:hAnsi="Arial" w:cs="Arial"/>
                <w:sz w:val="20"/>
                <w:szCs w:val="20"/>
                <w:lang w:eastAsia="en-US"/>
              </w:rPr>
            </w:pPr>
            <w:proofErr w:type="gramStart"/>
            <w:r w:rsidRPr="007C6939">
              <w:rPr>
                <w:rFonts w:ascii="Arial" w:hAnsi="Arial" w:cs="Arial"/>
                <w:sz w:val="20"/>
                <w:szCs w:val="20"/>
              </w:rPr>
              <w:t>по</w:t>
            </w:r>
            <w:proofErr w:type="gramEnd"/>
            <w:r w:rsidRPr="007C6939">
              <w:rPr>
                <w:rFonts w:ascii="Arial" w:hAnsi="Arial" w:cs="Arial"/>
                <w:sz w:val="20"/>
                <w:szCs w:val="20"/>
              </w:rPr>
              <w:t xml:space="preserve"> мере необходимости </w:t>
            </w:r>
          </w:p>
        </w:tc>
        <w:tc>
          <w:tcPr>
            <w:tcW w:w="336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jc w:val="both"/>
              <w:rPr>
                <w:rFonts w:ascii="Arial" w:hAnsi="Arial" w:cs="Arial"/>
                <w:sz w:val="20"/>
                <w:szCs w:val="20"/>
                <w:lang w:eastAsia="en-US"/>
              </w:rPr>
            </w:pPr>
            <w:r w:rsidRPr="007C6939">
              <w:rPr>
                <w:rFonts w:ascii="Arial" w:hAnsi="Arial" w:cs="Arial"/>
                <w:sz w:val="20"/>
                <w:szCs w:val="20"/>
              </w:rPr>
              <w:t>Управление строительства, ж</w:t>
            </w:r>
            <w:r w:rsidR="00D23AC2">
              <w:rPr>
                <w:rFonts w:ascii="Arial" w:hAnsi="Arial" w:cs="Arial"/>
                <w:sz w:val="20"/>
                <w:szCs w:val="20"/>
              </w:rPr>
              <w:t xml:space="preserve">илищно- коммунального и </w:t>
            </w:r>
            <w:r w:rsidRPr="007C6939">
              <w:rPr>
                <w:rFonts w:ascii="Arial" w:hAnsi="Arial" w:cs="Arial"/>
                <w:sz w:val="20"/>
                <w:szCs w:val="20"/>
              </w:rPr>
              <w:t>дорожного хозяйства администрации города Куйбышева Куйбышевского района Новосибирской области</w:t>
            </w:r>
          </w:p>
        </w:tc>
      </w:tr>
      <w:tr w:rsidR="007C6939" w:rsidRPr="007C6939" w:rsidTr="00D23AC2">
        <w:tc>
          <w:tcPr>
            <w:tcW w:w="534" w:type="dxa"/>
            <w:tcBorders>
              <w:top w:val="single" w:sz="4" w:space="0" w:color="auto"/>
              <w:left w:val="single" w:sz="4" w:space="0" w:color="auto"/>
              <w:bottom w:val="single" w:sz="4" w:space="0" w:color="auto"/>
              <w:right w:val="single" w:sz="4" w:space="0" w:color="auto"/>
            </w:tcBorders>
            <w:hideMark/>
          </w:tcPr>
          <w:p w:rsidR="007C6939" w:rsidRPr="007C6939" w:rsidRDefault="00D23AC2" w:rsidP="007C6939">
            <w:pPr>
              <w:suppressAutoHyphens/>
              <w:jc w:val="both"/>
              <w:rPr>
                <w:rFonts w:ascii="Arial" w:hAnsi="Arial" w:cs="Arial"/>
                <w:sz w:val="20"/>
                <w:szCs w:val="20"/>
                <w:lang w:eastAsia="en-US"/>
              </w:rPr>
            </w:pPr>
            <w:r>
              <w:rPr>
                <w:rFonts w:ascii="Arial" w:hAnsi="Arial" w:cs="Arial"/>
                <w:sz w:val="20"/>
                <w:szCs w:val="20"/>
              </w:rPr>
              <w:t xml:space="preserve"> </w:t>
            </w:r>
            <w:r w:rsidR="007C6939" w:rsidRPr="007C6939">
              <w:rPr>
                <w:rFonts w:ascii="Arial" w:hAnsi="Arial" w:cs="Arial"/>
                <w:sz w:val="20"/>
                <w:szCs w:val="20"/>
              </w:rPr>
              <w:lastRenderedPageBreak/>
              <w:t>5</w:t>
            </w:r>
            <w:r>
              <w:rPr>
                <w:rFonts w:ascii="Arial" w:hAnsi="Arial" w:cs="Arial"/>
                <w:sz w:val="20"/>
                <w:szCs w:val="20"/>
              </w:rPr>
              <w:t>5</w:t>
            </w:r>
            <w:r w:rsidR="007C6939" w:rsidRPr="007C6939">
              <w:rPr>
                <w:rFonts w:ascii="Arial" w:hAnsi="Arial" w:cs="Arial"/>
                <w:sz w:val="20"/>
                <w:szCs w:val="20"/>
              </w:rPr>
              <w:t>.</w:t>
            </w:r>
          </w:p>
        </w:tc>
        <w:tc>
          <w:tcPr>
            <w:tcW w:w="4192" w:type="dxa"/>
            <w:tcBorders>
              <w:top w:val="single" w:sz="4" w:space="0" w:color="auto"/>
              <w:left w:val="single" w:sz="4" w:space="0" w:color="auto"/>
              <w:bottom w:val="single" w:sz="4" w:space="0" w:color="auto"/>
              <w:right w:val="single" w:sz="4" w:space="0" w:color="auto"/>
            </w:tcBorders>
            <w:hideMark/>
          </w:tcPr>
          <w:p w:rsidR="007C6939" w:rsidRPr="007C6939" w:rsidRDefault="007C6939" w:rsidP="00D23AC2">
            <w:pPr>
              <w:pStyle w:val="ConsPlusNormal"/>
              <w:ind w:firstLine="41"/>
              <w:jc w:val="both"/>
              <w:rPr>
                <w:rFonts w:eastAsia="Calibri"/>
              </w:rPr>
            </w:pPr>
            <w:r w:rsidRPr="007C6939">
              <w:rPr>
                <w:rFonts w:eastAsia="Calibri"/>
              </w:rPr>
              <w:lastRenderedPageBreak/>
              <w:t xml:space="preserve">Консультирование подконтрольных </w:t>
            </w:r>
            <w:r w:rsidRPr="007C6939">
              <w:rPr>
                <w:rFonts w:eastAsia="Calibri"/>
              </w:rPr>
              <w:lastRenderedPageBreak/>
              <w:t xml:space="preserve">субъектов </w:t>
            </w:r>
          </w:p>
        </w:tc>
        <w:tc>
          <w:tcPr>
            <w:tcW w:w="1796"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jc w:val="both"/>
              <w:rPr>
                <w:rFonts w:ascii="Arial" w:hAnsi="Arial" w:cs="Arial"/>
                <w:sz w:val="20"/>
                <w:szCs w:val="20"/>
                <w:lang w:eastAsia="en-US"/>
              </w:rPr>
            </w:pPr>
            <w:proofErr w:type="gramStart"/>
            <w:r w:rsidRPr="007C6939">
              <w:rPr>
                <w:rFonts w:ascii="Arial" w:hAnsi="Arial" w:cs="Arial"/>
                <w:sz w:val="20"/>
                <w:szCs w:val="20"/>
              </w:rPr>
              <w:lastRenderedPageBreak/>
              <w:t>по</w:t>
            </w:r>
            <w:proofErr w:type="gramEnd"/>
            <w:r w:rsidRPr="007C6939">
              <w:rPr>
                <w:rFonts w:ascii="Arial" w:hAnsi="Arial" w:cs="Arial"/>
                <w:sz w:val="20"/>
                <w:szCs w:val="20"/>
              </w:rPr>
              <w:t xml:space="preserve"> мере </w:t>
            </w:r>
            <w:r w:rsidRPr="007C6939">
              <w:rPr>
                <w:rFonts w:ascii="Arial" w:hAnsi="Arial" w:cs="Arial"/>
                <w:sz w:val="20"/>
                <w:szCs w:val="20"/>
              </w:rPr>
              <w:lastRenderedPageBreak/>
              <w:t xml:space="preserve">необходимости </w:t>
            </w:r>
          </w:p>
        </w:tc>
        <w:tc>
          <w:tcPr>
            <w:tcW w:w="336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jc w:val="both"/>
              <w:rPr>
                <w:rFonts w:ascii="Arial" w:hAnsi="Arial" w:cs="Arial"/>
                <w:sz w:val="20"/>
                <w:szCs w:val="20"/>
                <w:lang w:eastAsia="en-US"/>
              </w:rPr>
            </w:pPr>
            <w:r w:rsidRPr="007C6939">
              <w:rPr>
                <w:rFonts w:ascii="Arial" w:hAnsi="Arial" w:cs="Arial"/>
                <w:sz w:val="20"/>
                <w:szCs w:val="20"/>
              </w:rPr>
              <w:lastRenderedPageBreak/>
              <w:t>Управление строитель</w:t>
            </w:r>
            <w:r w:rsidR="00D23AC2">
              <w:rPr>
                <w:rFonts w:ascii="Arial" w:hAnsi="Arial" w:cs="Arial"/>
                <w:sz w:val="20"/>
                <w:szCs w:val="20"/>
              </w:rPr>
              <w:t xml:space="preserve">ства, </w:t>
            </w:r>
            <w:r w:rsidR="00D23AC2">
              <w:rPr>
                <w:rFonts w:ascii="Arial" w:hAnsi="Arial" w:cs="Arial"/>
                <w:sz w:val="20"/>
                <w:szCs w:val="20"/>
              </w:rPr>
              <w:lastRenderedPageBreak/>
              <w:t xml:space="preserve">жилищно- коммунального и </w:t>
            </w:r>
            <w:r w:rsidRPr="007C6939">
              <w:rPr>
                <w:rFonts w:ascii="Arial" w:hAnsi="Arial" w:cs="Arial"/>
                <w:sz w:val="20"/>
                <w:szCs w:val="20"/>
              </w:rPr>
              <w:t xml:space="preserve">дорожного хозяйства администрации города Куйбышева Куйбышевского района Новосибирской области </w:t>
            </w:r>
          </w:p>
        </w:tc>
      </w:tr>
    </w:tbl>
    <w:p w:rsidR="007C6939" w:rsidRPr="007C6939" w:rsidRDefault="007C6939" w:rsidP="007C6939">
      <w:pPr>
        <w:ind w:firstLine="560"/>
        <w:jc w:val="both"/>
        <w:rPr>
          <w:rFonts w:ascii="Arial" w:hAnsi="Arial" w:cs="Arial"/>
          <w:sz w:val="20"/>
          <w:szCs w:val="20"/>
          <w:lang w:eastAsia="en-US"/>
        </w:rPr>
      </w:pPr>
    </w:p>
    <w:p w:rsidR="007C6939" w:rsidRPr="007C6939" w:rsidRDefault="007C6939" w:rsidP="000D2C71">
      <w:pPr>
        <w:ind w:firstLine="709"/>
        <w:jc w:val="both"/>
        <w:rPr>
          <w:rFonts w:ascii="Arial" w:hAnsi="Arial" w:cs="Arial"/>
          <w:sz w:val="20"/>
          <w:szCs w:val="20"/>
        </w:rPr>
      </w:pPr>
      <w:r w:rsidRPr="007C6939">
        <w:rPr>
          <w:rFonts w:ascii="Arial" w:hAnsi="Arial" w:cs="Arial"/>
          <w:sz w:val="20"/>
          <w:szCs w:val="20"/>
        </w:rPr>
        <w:t>7. Консультирование контролируемых лиц осуществляется должностным лицом, уполномоченным осуществлять муниципальный земельный контроль по телефону, либо в ходе проведения профилактических мероприятий, контрольных мероприятий и не должно превышать 15 минут.</w:t>
      </w:r>
    </w:p>
    <w:p w:rsidR="007C6939" w:rsidRPr="007C6939" w:rsidRDefault="007C6939" w:rsidP="000D2C71">
      <w:pPr>
        <w:ind w:firstLine="709"/>
        <w:jc w:val="both"/>
        <w:rPr>
          <w:rFonts w:ascii="Arial" w:hAnsi="Arial" w:cs="Arial"/>
          <w:sz w:val="20"/>
          <w:szCs w:val="20"/>
        </w:rPr>
      </w:pPr>
      <w:r w:rsidRPr="007C6939">
        <w:rPr>
          <w:rFonts w:ascii="Arial" w:hAnsi="Arial" w:cs="Arial"/>
          <w:sz w:val="20"/>
          <w:szCs w:val="20"/>
        </w:rPr>
        <w:t>8. Консультирование осуществляется в устной или письменной форме по следующим вопросам:</w:t>
      </w:r>
    </w:p>
    <w:p w:rsidR="007C6939" w:rsidRPr="007C6939" w:rsidRDefault="007C6939" w:rsidP="000D2C71">
      <w:pPr>
        <w:pStyle w:val="ConsPlusNormal"/>
        <w:ind w:firstLine="709"/>
        <w:jc w:val="both"/>
      </w:pPr>
      <w:r w:rsidRPr="007C6939">
        <w:t>1) организация и осуществление муниципального земельного контроля;</w:t>
      </w:r>
    </w:p>
    <w:p w:rsidR="007C6939" w:rsidRPr="007C6939" w:rsidRDefault="007C6939" w:rsidP="000D2C71">
      <w:pPr>
        <w:pStyle w:val="ConsPlusNormal"/>
        <w:ind w:firstLine="709"/>
        <w:jc w:val="both"/>
      </w:pPr>
      <w:r w:rsidRPr="007C6939">
        <w:t>2) порядок осуществления контрольных мероприятий, установленных настоящим Положением;</w:t>
      </w:r>
    </w:p>
    <w:p w:rsidR="007C6939" w:rsidRPr="007C6939" w:rsidRDefault="007C6939" w:rsidP="000D2C71">
      <w:pPr>
        <w:pStyle w:val="ConsPlusNormal"/>
        <w:ind w:firstLine="709"/>
        <w:jc w:val="both"/>
      </w:pPr>
      <w:r w:rsidRPr="007C6939">
        <w:t>3) порядок обжалования действий (бездействия) должностных лиц, уполномоченных осуществлять муниципальный земельный контроль;</w:t>
      </w:r>
    </w:p>
    <w:p w:rsidR="007C6939" w:rsidRPr="007C6939" w:rsidRDefault="007C6939" w:rsidP="000D2C71">
      <w:pPr>
        <w:pStyle w:val="ConsPlusNormal"/>
        <w:ind w:firstLine="709"/>
        <w:jc w:val="both"/>
      </w:pPr>
      <w:r w:rsidRPr="007C6939">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города Куйбышева Куйбышевского района Новосибирской области в рамках контрольных мероприятий.</w:t>
      </w:r>
    </w:p>
    <w:p w:rsidR="007C6939" w:rsidRPr="007C6939" w:rsidRDefault="007C6939" w:rsidP="000D2C71">
      <w:pPr>
        <w:pStyle w:val="ConsPlusNormal"/>
        <w:ind w:firstLine="709"/>
        <w:jc w:val="both"/>
      </w:pPr>
      <w:r w:rsidRPr="007C6939">
        <w:t>9. Консультирование в письменной форме осуществляется должностным лицом, уполномоченным осуществлять муниципальный земельный контроль, в следующих случаях:</w:t>
      </w:r>
    </w:p>
    <w:p w:rsidR="007C6939" w:rsidRPr="007C6939" w:rsidRDefault="007C6939" w:rsidP="000D2C71">
      <w:pPr>
        <w:pStyle w:val="ConsPlusNormal"/>
        <w:ind w:firstLine="709"/>
        <w:jc w:val="both"/>
      </w:pPr>
      <w:r w:rsidRPr="007C6939">
        <w:t>1) контролируемым лицом представлен письменный запрос о представлении письменного ответа по вопросам консультирования;</w:t>
      </w:r>
    </w:p>
    <w:p w:rsidR="007C6939" w:rsidRPr="007C6939" w:rsidRDefault="007C6939" w:rsidP="000D2C71">
      <w:pPr>
        <w:pStyle w:val="ConsPlusNormal"/>
        <w:ind w:firstLine="709"/>
        <w:jc w:val="both"/>
      </w:pPr>
      <w:r w:rsidRPr="007C6939">
        <w:t>2) за время консультирования предоставить ответ на поставленные вопросы невозможно;</w:t>
      </w:r>
    </w:p>
    <w:p w:rsidR="007C6939" w:rsidRPr="007C6939" w:rsidRDefault="007C6939" w:rsidP="000D2C71">
      <w:pPr>
        <w:pStyle w:val="ConsPlusNormal"/>
        <w:ind w:firstLine="709"/>
        <w:jc w:val="both"/>
        <w:outlineLvl w:val="1"/>
      </w:pPr>
      <w:r w:rsidRPr="007C6939">
        <w:t>3) ответ на поставленные вопросы требует дополнительного запроса сведений.</w:t>
      </w:r>
    </w:p>
    <w:p w:rsidR="007C6939" w:rsidRPr="007C6939" w:rsidRDefault="007C6939" w:rsidP="000D2C71">
      <w:pPr>
        <w:ind w:firstLine="709"/>
        <w:jc w:val="both"/>
        <w:rPr>
          <w:rFonts w:ascii="Arial" w:hAnsi="Arial" w:cs="Arial"/>
          <w:sz w:val="20"/>
          <w:szCs w:val="20"/>
          <w:lang w:eastAsia="en-US"/>
        </w:rPr>
      </w:pPr>
    </w:p>
    <w:p w:rsidR="007C6939" w:rsidRPr="000D2C71" w:rsidRDefault="007C6939" w:rsidP="000D2C71">
      <w:pPr>
        <w:ind w:firstLine="709"/>
        <w:jc w:val="center"/>
        <w:rPr>
          <w:rFonts w:ascii="Arial" w:hAnsi="Arial" w:cs="Arial"/>
          <w:b/>
          <w:sz w:val="20"/>
          <w:szCs w:val="20"/>
        </w:rPr>
      </w:pPr>
      <w:r w:rsidRPr="000D2C71">
        <w:rPr>
          <w:rFonts w:ascii="Arial" w:hAnsi="Arial" w:cs="Arial"/>
          <w:b/>
          <w:sz w:val="20"/>
          <w:szCs w:val="20"/>
          <w:lang w:val="en-US"/>
        </w:rPr>
        <w:t>IV</w:t>
      </w:r>
      <w:r w:rsidRPr="000D2C71">
        <w:rPr>
          <w:rFonts w:ascii="Arial" w:hAnsi="Arial" w:cs="Arial"/>
          <w:b/>
          <w:sz w:val="20"/>
          <w:szCs w:val="20"/>
        </w:rPr>
        <w:t>. Показатели результативности и эффективности программы профилактики</w:t>
      </w:r>
    </w:p>
    <w:p w:rsidR="007C6939" w:rsidRPr="000D2C71" w:rsidRDefault="007C6939" w:rsidP="000D2C71">
      <w:pPr>
        <w:ind w:firstLine="709"/>
        <w:jc w:val="center"/>
        <w:rPr>
          <w:rFonts w:ascii="Arial" w:hAnsi="Arial" w:cs="Arial"/>
          <w:b/>
          <w:sz w:val="20"/>
          <w:szCs w:val="20"/>
        </w:rPr>
      </w:pPr>
    </w:p>
    <w:p w:rsidR="007C6939" w:rsidRPr="007C6939" w:rsidRDefault="007C6939" w:rsidP="000D2C71">
      <w:pPr>
        <w:shd w:val="clear" w:color="auto" w:fill="FFFFFF"/>
        <w:ind w:firstLine="709"/>
        <w:jc w:val="both"/>
        <w:rPr>
          <w:rFonts w:ascii="Arial" w:hAnsi="Arial" w:cs="Arial"/>
          <w:color w:val="000000"/>
          <w:sz w:val="20"/>
          <w:szCs w:val="20"/>
        </w:rPr>
      </w:pPr>
      <w:r w:rsidRPr="007C6939">
        <w:rPr>
          <w:rFonts w:ascii="Arial" w:hAnsi="Arial" w:cs="Arial"/>
          <w:color w:val="000000"/>
          <w:sz w:val="20"/>
          <w:szCs w:val="20"/>
        </w:rPr>
        <w:t>10. Основным механизмом оценки эффективности и результативности профилактических мероприятий является оценка удовлетворенности контролируемых лиц качеством мероприятий по следующим направлениям:</w:t>
      </w:r>
    </w:p>
    <w:p w:rsidR="007C6939" w:rsidRPr="007C6939" w:rsidRDefault="007C6939" w:rsidP="000D2C71">
      <w:pPr>
        <w:shd w:val="clear" w:color="auto" w:fill="FFFFFF"/>
        <w:ind w:firstLine="709"/>
        <w:jc w:val="both"/>
        <w:rPr>
          <w:rFonts w:ascii="Arial" w:hAnsi="Arial" w:cs="Arial"/>
          <w:color w:val="000000"/>
          <w:sz w:val="20"/>
          <w:szCs w:val="20"/>
        </w:rPr>
      </w:pPr>
      <w:r w:rsidRPr="007C6939">
        <w:rPr>
          <w:rFonts w:ascii="Arial" w:hAnsi="Arial" w:cs="Arial"/>
          <w:color w:val="000000"/>
          <w:sz w:val="20"/>
          <w:szCs w:val="20"/>
        </w:rPr>
        <w:t>1) информированность контролируемых лиц об обязательных требованиях, о принятых и готовящихся изменениях в системе обязательных требований, о порядке проведения проверок, правах контролируемых лиц в ходе проверки;</w:t>
      </w:r>
    </w:p>
    <w:p w:rsidR="007C6939" w:rsidRPr="007C6939" w:rsidRDefault="007C6939" w:rsidP="000D2C71">
      <w:pPr>
        <w:shd w:val="clear" w:color="auto" w:fill="FFFFFF"/>
        <w:ind w:firstLine="709"/>
        <w:jc w:val="both"/>
        <w:rPr>
          <w:rFonts w:ascii="Arial" w:hAnsi="Arial" w:cs="Arial"/>
          <w:color w:val="000000"/>
          <w:sz w:val="20"/>
          <w:szCs w:val="20"/>
        </w:rPr>
      </w:pPr>
      <w:r w:rsidRPr="007C6939">
        <w:rPr>
          <w:rFonts w:ascii="Arial" w:hAnsi="Arial" w:cs="Arial"/>
          <w:color w:val="000000"/>
          <w:sz w:val="20"/>
          <w:szCs w:val="20"/>
        </w:rPr>
        <w:t>2) понятность обязательных требований, обеспечивающая их однозначное толкование контролируемыми лицами и органом муниципального земельного контроля;</w:t>
      </w:r>
    </w:p>
    <w:p w:rsidR="007C6939" w:rsidRDefault="007C6939" w:rsidP="000D2C71">
      <w:pPr>
        <w:shd w:val="clear" w:color="auto" w:fill="FFFFFF"/>
        <w:ind w:firstLine="709"/>
        <w:jc w:val="both"/>
        <w:rPr>
          <w:rFonts w:ascii="Arial" w:hAnsi="Arial" w:cs="Arial"/>
          <w:color w:val="000000"/>
          <w:sz w:val="20"/>
          <w:szCs w:val="20"/>
        </w:rPr>
      </w:pPr>
      <w:r w:rsidRPr="007C6939">
        <w:rPr>
          <w:rFonts w:ascii="Arial" w:hAnsi="Arial" w:cs="Arial"/>
          <w:color w:val="000000"/>
          <w:sz w:val="20"/>
          <w:szCs w:val="20"/>
        </w:rPr>
        <w:t>3) вовлечение контролируемых лиц в регулярное взаимодействие с органом муниципального земельного контроля.</w:t>
      </w:r>
    </w:p>
    <w:p w:rsidR="00D23AC2" w:rsidRPr="007C6939" w:rsidRDefault="00D23AC2" w:rsidP="000D2C71">
      <w:pPr>
        <w:shd w:val="clear" w:color="auto" w:fill="FFFFFF"/>
        <w:ind w:firstLine="709"/>
        <w:jc w:val="both"/>
        <w:rPr>
          <w:rFonts w:ascii="Arial" w:hAnsi="Arial" w:cs="Arial"/>
          <w:color w:val="000000"/>
          <w:sz w:val="20"/>
          <w:szCs w:val="20"/>
        </w:rPr>
      </w:pPr>
    </w:p>
    <w:tbl>
      <w:tblPr>
        <w:tblW w:w="0" w:type="auto"/>
        <w:jc w:val="center"/>
        <w:tblLayout w:type="fixed"/>
        <w:tblCellMar>
          <w:top w:w="102" w:type="dxa"/>
          <w:left w:w="62" w:type="dxa"/>
          <w:bottom w:w="102" w:type="dxa"/>
          <w:right w:w="62" w:type="dxa"/>
        </w:tblCellMar>
        <w:tblLook w:val="04A0" w:firstRow="1" w:lastRow="0" w:firstColumn="1" w:lastColumn="0" w:noHBand="0" w:noVBand="1"/>
      </w:tblPr>
      <w:tblGrid>
        <w:gridCol w:w="443"/>
        <w:gridCol w:w="7527"/>
        <w:gridCol w:w="1701"/>
      </w:tblGrid>
      <w:tr w:rsidR="007C6939" w:rsidRPr="007C6939" w:rsidTr="00D23AC2">
        <w:trPr>
          <w:trHeight w:val="547"/>
          <w:jc w:val="center"/>
        </w:trPr>
        <w:tc>
          <w:tcPr>
            <w:tcW w:w="443"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center"/>
              <w:rPr>
                <w:rFonts w:ascii="Arial" w:hAnsi="Arial" w:cs="Arial"/>
                <w:sz w:val="20"/>
                <w:szCs w:val="20"/>
                <w:lang w:eastAsia="en-US"/>
              </w:rPr>
            </w:pPr>
            <w:r w:rsidRPr="007C6939">
              <w:rPr>
                <w:rFonts w:ascii="Arial" w:hAnsi="Arial" w:cs="Arial"/>
                <w:sz w:val="20"/>
                <w:szCs w:val="20"/>
              </w:rPr>
              <w:t>№ п/п</w:t>
            </w:r>
          </w:p>
        </w:tc>
        <w:tc>
          <w:tcPr>
            <w:tcW w:w="752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center"/>
              <w:rPr>
                <w:rFonts w:ascii="Arial" w:hAnsi="Arial" w:cs="Arial"/>
                <w:sz w:val="20"/>
                <w:szCs w:val="20"/>
                <w:lang w:eastAsia="en-US"/>
              </w:rPr>
            </w:pPr>
            <w:r w:rsidRPr="007C6939">
              <w:rPr>
                <w:rFonts w:ascii="Arial" w:hAnsi="Arial" w:cs="Arial"/>
                <w:sz w:val="20"/>
                <w:szCs w:val="20"/>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center"/>
              <w:rPr>
                <w:rFonts w:ascii="Arial" w:hAnsi="Arial" w:cs="Arial"/>
                <w:sz w:val="20"/>
                <w:szCs w:val="20"/>
                <w:lang w:eastAsia="en-US"/>
              </w:rPr>
            </w:pPr>
            <w:r w:rsidRPr="007C6939">
              <w:rPr>
                <w:rFonts w:ascii="Arial" w:hAnsi="Arial" w:cs="Arial"/>
                <w:sz w:val="20"/>
                <w:szCs w:val="20"/>
              </w:rPr>
              <w:t>Величина</w:t>
            </w:r>
          </w:p>
        </w:tc>
      </w:tr>
      <w:tr w:rsidR="007C6939" w:rsidRPr="007C6939" w:rsidTr="00D23AC2">
        <w:trPr>
          <w:trHeight w:val="996"/>
          <w:jc w:val="center"/>
        </w:trPr>
        <w:tc>
          <w:tcPr>
            <w:tcW w:w="443"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center"/>
              <w:rPr>
                <w:rFonts w:ascii="Arial" w:hAnsi="Arial" w:cs="Arial"/>
                <w:sz w:val="20"/>
                <w:szCs w:val="20"/>
                <w:lang w:eastAsia="en-US"/>
              </w:rPr>
            </w:pPr>
            <w:r w:rsidRPr="007C6939">
              <w:rPr>
                <w:rFonts w:ascii="Arial" w:hAnsi="Arial" w:cs="Arial"/>
                <w:sz w:val="20"/>
                <w:szCs w:val="20"/>
                <w:lang w:eastAsia="en-US"/>
              </w:rPr>
              <w:t>1.</w:t>
            </w:r>
          </w:p>
        </w:tc>
        <w:tc>
          <w:tcPr>
            <w:tcW w:w="752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both"/>
              <w:rPr>
                <w:rFonts w:ascii="Arial" w:hAnsi="Arial" w:cs="Arial"/>
                <w:sz w:val="20"/>
                <w:szCs w:val="20"/>
                <w:lang w:eastAsia="en-US"/>
              </w:rPr>
            </w:pPr>
            <w:r w:rsidRPr="007C6939">
              <w:rPr>
                <w:rFonts w:ascii="Arial" w:hAnsi="Arial" w:cs="Arial"/>
                <w:sz w:val="20"/>
                <w:szCs w:val="20"/>
              </w:rPr>
              <w:t>Полнота информации, размещенной на официальном сайте контрольного органа в сети «Интернет» в соответствии с частью 3 статьи 46 Феде</w:t>
            </w:r>
            <w:r w:rsidR="000D2C71">
              <w:rPr>
                <w:rFonts w:ascii="Arial" w:hAnsi="Arial" w:cs="Arial"/>
                <w:sz w:val="20"/>
                <w:szCs w:val="20"/>
              </w:rPr>
              <w:t>рального закона от 31 июля 2021</w:t>
            </w:r>
            <w:r w:rsidRPr="007C6939">
              <w:rPr>
                <w:rFonts w:ascii="Arial" w:hAnsi="Arial" w:cs="Arial"/>
                <w:sz w:val="20"/>
                <w:szCs w:val="20"/>
              </w:rPr>
              <w:t xml:space="preserve"> № 248-ФЗ «О государственном контроле (надзоре) и муниципальном контроле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both"/>
              <w:rPr>
                <w:rFonts w:ascii="Arial" w:hAnsi="Arial" w:cs="Arial"/>
                <w:sz w:val="20"/>
                <w:szCs w:val="20"/>
                <w:lang w:eastAsia="en-US"/>
              </w:rPr>
            </w:pPr>
            <w:r w:rsidRPr="007C6939">
              <w:rPr>
                <w:rFonts w:ascii="Arial" w:hAnsi="Arial" w:cs="Arial"/>
                <w:sz w:val="20"/>
                <w:szCs w:val="20"/>
              </w:rPr>
              <w:t>100 %</w:t>
            </w:r>
          </w:p>
        </w:tc>
      </w:tr>
      <w:tr w:rsidR="007C6939" w:rsidRPr="007C6939" w:rsidTr="00D23AC2">
        <w:trPr>
          <w:trHeight w:val="397"/>
          <w:jc w:val="center"/>
        </w:trPr>
        <w:tc>
          <w:tcPr>
            <w:tcW w:w="443"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center"/>
              <w:rPr>
                <w:rFonts w:ascii="Arial" w:hAnsi="Arial" w:cs="Arial"/>
                <w:sz w:val="20"/>
                <w:szCs w:val="20"/>
                <w:lang w:eastAsia="en-US"/>
              </w:rPr>
            </w:pPr>
            <w:r w:rsidRPr="007C6939">
              <w:rPr>
                <w:rFonts w:ascii="Arial" w:hAnsi="Arial" w:cs="Arial"/>
                <w:sz w:val="20"/>
                <w:szCs w:val="20"/>
                <w:lang w:eastAsia="en-US"/>
              </w:rPr>
              <w:t>2.</w:t>
            </w:r>
          </w:p>
        </w:tc>
        <w:tc>
          <w:tcPr>
            <w:tcW w:w="752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both"/>
              <w:rPr>
                <w:rFonts w:ascii="Arial" w:hAnsi="Arial" w:cs="Arial"/>
                <w:sz w:val="20"/>
                <w:szCs w:val="20"/>
                <w:lang w:eastAsia="en-US"/>
              </w:rPr>
            </w:pPr>
            <w:r w:rsidRPr="007C6939">
              <w:rPr>
                <w:rFonts w:ascii="Arial" w:hAnsi="Arial" w:cs="Arial"/>
                <w:sz w:val="20"/>
                <w:szCs w:val="20"/>
              </w:rPr>
              <w:t>Удовлетворенность контролируемых лиц и их представителями консультированием контрольного (надзорного) органа</w:t>
            </w:r>
          </w:p>
        </w:tc>
        <w:tc>
          <w:tcPr>
            <w:tcW w:w="1701"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both"/>
              <w:rPr>
                <w:rFonts w:ascii="Arial" w:hAnsi="Arial" w:cs="Arial"/>
                <w:sz w:val="20"/>
                <w:szCs w:val="20"/>
                <w:lang w:eastAsia="en-US"/>
              </w:rPr>
            </w:pPr>
            <w:r w:rsidRPr="007C6939">
              <w:rPr>
                <w:rFonts w:ascii="Arial" w:hAnsi="Arial" w:cs="Arial"/>
                <w:sz w:val="20"/>
                <w:szCs w:val="20"/>
              </w:rPr>
              <w:t>100 % от числа обратившихся</w:t>
            </w:r>
          </w:p>
        </w:tc>
      </w:tr>
      <w:tr w:rsidR="007C6939" w:rsidRPr="007C6939" w:rsidTr="00D23AC2">
        <w:trPr>
          <w:trHeight w:val="751"/>
          <w:jc w:val="center"/>
        </w:trPr>
        <w:tc>
          <w:tcPr>
            <w:tcW w:w="443"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center"/>
              <w:rPr>
                <w:rFonts w:ascii="Arial" w:hAnsi="Arial" w:cs="Arial"/>
                <w:sz w:val="20"/>
                <w:szCs w:val="20"/>
                <w:lang w:eastAsia="en-US"/>
              </w:rPr>
            </w:pPr>
            <w:r w:rsidRPr="007C6939">
              <w:rPr>
                <w:rFonts w:ascii="Arial" w:hAnsi="Arial" w:cs="Arial"/>
                <w:sz w:val="20"/>
                <w:szCs w:val="20"/>
                <w:lang w:eastAsia="en-US"/>
              </w:rPr>
              <w:t>3.</w:t>
            </w:r>
          </w:p>
        </w:tc>
        <w:tc>
          <w:tcPr>
            <w:tcW w:w="7527" w:type="dxa"/>
            <w:tcBorders>
              <w:top w:val="single" w:sz="4" w:space="0" w:color="auto"/>
              <w:left w:val="single" w:sz="4" w:space="0" w:color="auto"/>
              <w:bottom w:val="single" w:sz="4" w:space="0" w:color="auto"/>
              <w:right w:val="single" w:sz="4" w:space="0" w:color="auto"/>
            </w:tcBorders>
            <w:hideMark/>
          </w:tcPr>
          <w:p w:rsidR="007C6939" w:rsidRPr="007C6939" w:rsidRDefault="007C6939" w:rsidP="007C6939">
            <w:pPr>
              <w:suppressAutoHyphens/>
              <w:autoSpaceDE w:val="0"/>
              <w:autoSpaceDN w:val="0"/>
              <w:adjustRightInd w:val="0"/>
              <w:jc w:val="both"/>
              <w:rPr>
                <w:rFonts w:ascii="Arial" w:hAnsi="Arial" w:cs="Arial"/>
                <w:sz w:val="20"/>
                <w:szCs w:val="20"/>
                <w:lang w:eastAsia="en-US"/>
              </w:rPr>
            </w:pPr>
            <w:r w:rsidRPr="007C6939">
              <w:rPr>
                <w:rFonts w:ascii="Arial" w:hAnsi="Arial" w:cs="Arial"/>
                <w:sz w:val="20"/>
                <w:szCs w:val="20"/>
              </w:rPr>
              <w:t>Количество проведенных профилактических мероприятий</w:t>
            </w:r>
          </w:p>
        </w:tc>
        <w:tc>
          <w:tcPr>
            <w:tcW w:w="1701" w:type="dxa"/>
            <w:tcBorders>
              <w:top w:val="single" w:sz="4" w:space="0" w:color="auto"/>
              <w:left w:val="single" w:sz="4" w:space="0" w:color="auto"/>
              <w:bottom w:val="single" w:sz="4" w:space="0" w:color="auto"/>
              <w:right w:val="single" w:sz="4" w:space="0" w:color="auto"/>
            </w:tcBorders>
            <w:hideMark/>
          </w:tcPr>
          <w:p w:rsidR="007C6939" w:rsidRPr="007C6939" w:rsidRDefault="00D23AC2" w:rsidP="007C6939">
            <w:pPr>
              <w:suppressAutoHyphens/>
              <w:autoSpaceDE w:val="0"/>
              <w:autoSpaceDN w:val="0"/>
              <w:adjustRightInd w:val="0"/>
              <w:jc w:val="both"/>
              <w:rPr>
                <w:rFonts w:ascii="Arial" w:hAnsi="Arial" w:cs="Arial"/>
                <w:sz w:val="20"/>
                <w:szCs w:val="20"/>
                <w:lang w:eastAsia="en-US"/>
              </w:rPr>
            </w:pPr>
            <w:r>
              <w:rPr>
                <w:rFonts w:ascii="Arial" w:hAnsi="Arial" w:cs="Arial"/>
                <w:sz w:val="20"/>
                <w:szCs w:val="20"/>
              </w:rPr>
              <w:t>К</w:t>
            </w:r>
            <w:r w:rsidR="007C6939" w:rsidRPr="007C6939">
              <w:rPr>
                <w:rFonts w:ascii="Arial" w:hAnsi="Arial" w:cs="Arial"/>
                <w:sz w:val="20"/>
                <w:szCs w:val="20"/>
              </w:rPr>
              <w:t>оличество будет определено обращениям от заинтересованных лиц</w:t>
            </w:r>
          </w:p>
        </w:tc>
      </w:tr>
    </w:tbl>
    <w:p w:rsidR="007C6939" w:rsidRPr="007C6939" w:rsidRDefault="007C6939" w:rsidP="007C6939">
      <w:pPr>
        <w:widowControl w:val="0"/>
        <w:shd w:val="clear" w:color="auto" w:fill="FFFFFF"/>
        <w:tabs>
          <w:tab w:val="left" w:pos="994"/>
        </w:tabs>
        <w:autoSpaceDE w:val="0"/>
        <w:autoSpaceDN w:val="0"/>
        <w:adjustRightInd w:val="0"/>
        <w:jc w:val="center"/>
        <w:rPr>
          <w:rFonts w:ascii="Arial" w:hAnsi="Arial" w:cs="Arial"/>
          <w:sz w:val="20"/>
          <w:szCs w:val="20"/>
        </w:rPr>
      </w:pPr>
    </w:p>
    <w:p w:rsidR="007C6939" w:rsidRPr="007C6939" w:rsidRDefault="007C6939" w:rsidP="007C6939">
      <w:pPr>
        <w:jc w:val="center"/>
        <w:rPr>
          <w:rFonts w:ascii="Arial" w:hAnsi="Arial" w:cs="Arial"/>
          <w:bCs/>
          <w:sz w:val="20"/>
          <w:szCs w:val="20"/>
        </w:rPr>
      </w:pPr>
    </w:p>
    <w:p w:rsidR="007C6939" w:rsidRPr="007C6939" w:rsidRDefault="007C6939" w:rsidP="007C6939">
      <w:pPr>
        <w:widowControl w:val="0"/>
        <w:shd w:val="clear" w:color="auto" w:fill="FFFFFF"/>
        <w:tabs>
          <w:tab w:val="left" w:pos="994"/>
        </w:tabs>
        <w:autoSpaceDE w:val="0"/>
        <w:autoSpaceDN w:val="0"/>
        <w:adjustRightInd w:val="0"/>
        <w:jc w:val="center"/>
        <w:rPr>
          <w:rFonts w:ascii="Arial" w:hAnsi="Arial" w:cs="Arial"/>
          <w:sz w:val="20"/>
          <w:szCs w:val="20"/>
        </w:rPr>
      </w:pPr>
      <w:bookmarkStart w:id="2" w:name="Par175"/>
      <w:bookmarkEnd w:id="2"/>
    </w:p>
    <w:p w:rsidR="007C6939" w:rsidRPr="007C6939" w:rsidRDefault="000D2C71" w:rsidP="007C6939">
      <w:pPr>
        <w:jc w:val="both"/>
        <w:rPr>
          <w:rFonts w:ascii="Arial" w:hAnsi="Arial" w:cs="Arial"/>
          <w:sz w:val="20"/>
          <w:szCs w:val="20"/>
        </w:rPr>
      </w:pPr>
      <w:r w:rsidRPr="000D2C71">
        <w:rPr>
          <w:rFonts w:ascii="Arial" w:hAnsi="Arial" w:cs="Arial"/>
          <w:b/>
          <w:sz w:val="20"/>
          <w:szCs w:val="20"/>
        </w:rPr>
        <w:lastRenderedPageBreak/>
        <w:t>2.5.</w:t>
      </w:r>
      <w:r w:rsidRPr="000D2C71">
        <w:rPr>
          <w:rFonts w:ascii="Arial" w:hAnsi="Arial" w:cs="Arial"/>
          <w:b/>
          <w:sz w:val="20"/>
          <w:szCs w:val="20"/>
        </w:rPr>
        <w:tab/>
        <w:t xml:space="preserve">ПОСТАНОВЛЕНИЕ АДМИНИСТРАЦИИ ГОРОДА КУЙБЫШЕВА КУЙБЫШЕВСКОГО РАЙОНА НОВОСИБИРСКОЙ ОБЛАСТИ от 26.09.2022 № 1216 </w:t>
      </w:r>
      <w:r w:rsidRPr="000D2C71">
        <w:rPr>
          <w:rFonts w:ascii="Arial" w:hAnsi="Arial" w:cs="Arial"/>
          <w:sz w:val="20"/>
          <w:szCs w:val="20"/>
        </w:rPr>
        <w:t>«О проведении общественных обсуждений по проекту «Программа профилактики рисков причинения вреда (ущерба) охраняемым законом ценностям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Куйбышевском районе Новосибирской области на 2023 год»</w:t>
      </w:r>
    </w:p>
    <w:p w:rsidR="00E7522A" w:rsidRDefault="00E7522A" w:rsidP="004F66A6">
      <w:pPr>
        <w:autoSpaceDE w:val="0"/>
        <w:autoSpaceDN w:val="0"/>
        <w:adjustRightInd w:val="0"/>
        <w:ind w:left="-180"/>
        <w:jc w:val="center"/>
        <w:rPr>
          <w:rFonts w:ascii="Arial" w:hAnsi="Arial" w:cs="Arial"/>
          <w:b/>
          <w:sz w:val="20"/>
          <w:szCs w:val="20"/>
        </w:rPr>
      </w:pPr>
    </w:p>
    <w:p w:rsidR="000D2C71" w:rsidRPr="00603614" w:rsidRDefault="000D2C71" w:rsidP="000D2C71">
      <w:pPr>
        <w:keepNext/>
        <w:jc w:val="center"/>
        <w:outlineLvl w:val="1"/>
        <w:rPr>
          <w:rFonts w:ascii="Arial" w:hAnsi="Arial" w:cs="Arial"/>
          <w:b/>
          <w:bCs/>
          <w:sz w:val="20"/>
          <w:szCs w:val="20"/>
        </w:rPr>
      </w:pPr>
      <w:r>
        <w:rPr>
          <w:rFonts w:ascii="Arial" w:hAnsi="Arial" w:cs="Arial"/>
          <w:b/>
          <w:sz w:val="20"/>
          <w:szCs w:val="20"/>
        </w:rPr>
        <w:t>ПОСТАНОВЛЕНИЕ</w:t>
      </w:r>
    </w:p>
    <w:p w:rsidR="000D2C71" w:rsidRPr="00E02665" w:rsidRDefault="000D2C71" w:rsidP="000D2C71">
      <w:pPr>
        <w:jc w:val="center"/>
        <w:rPr>
          <w:rFonts w:ascii="Arial" w:hAnsi="Arial" w:cs="Arial"/>
          <w:b/>
          <w:sz w:val="20"/>
          <w:szCs w:val="20"/>
        </w:rPr>
      </w:pPr>
    </w:p>
    <w:p w:rsidR="000D2C71" w:rsidRDefault="000D2C71" w:rsidP="000D2C71">
      <w:pPr>
        <w:jc w:val="center"/>
        <w:rPr>
          <w:rFonts w:ascii="Arial" w:hAnsi="Arial" w:cs="Arial"/>
          <w:sz w:val="20"/>
          <w:szCs w:val="20"/>
        </w:rPr>
      </w:pPr>
      <w:r>
        <w:rPr>
          <w:rFonts w:ascii="Arial" w:hAnsi="Arial" w:cs="Arial"/>
          <w:sz w:val="20"/>
          <w:szCs w:val="20"/>
        </w:rPr>
        <w:t>26.09.2022 №1216</w:t>
      </w:r>
    </w:p>
    <w:p w:rsidR="00E7522A" w:rsidRDefault="00E7522A" w:rsidP="004F66A6">
      <w:pPr>
        <w:autoSpaceDE w:val="0"/>
        <w:autoSpaceDN w:val="0"/>
        <w:adjustRightInd w:val="0"/>
        <w:ind w:left="-180"/>
        <w:jc w:val="center"/>
        <w:rPr>
          <w:rFonts w:ascii="Arial" w:hAnsi="Arial" w:cs="Arial"/>
          <w:b/>
          <w:sz w:val="20"/>
          <w:szCs w:val="20"/>
        </w:rPr>
      </w:pPr>
    </w:p>
    <w:p w:rsidR="000D2C71" w:rsidRPr="000D2C71" w:rsidRDefault="000D2C71" w:rsidP="000D2C71">
      <w:pPr>
        <w:jc w:val="center"/>
        <w:rPr>
          <w:rFonts w:ascii="Arial" w:hAnsi="Arial" w:cs="Arial"/>
          <w:b/>
          <w:sz w:val="20"/>
          <w:szCs w:val="20"/>
        </w:rPr>
      </w:pPr>
      <w:r w:rsidRPr="000D2C71">
        <w:rPr>
          <w:rFonts w:ascii="Arial" w:hAnsi="Arial" w:cs="Arial"/>
          <w:b/>
          <w:sz w:val="20"/>
          <w:szCs w:val="20"/>
        </w:rPr>
        <w:t>О проведении общественных обсуждений по проекту «Программа профилактики рисков причинения вреда (ущерба) охраняемым законом ценностям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Куйбышевском районе Новосибирской области на 2023 год»</w:t>
      </w:r>
    </w:p>
    <w:p w:rsidR="00E7522A" w:rsidRDefault="00E7522A" w:rsidP="004F66A6">
      <w:pPr>
        <w:autoSpaceDE w:val="0"/>
        <w:autoSpaceDN w:val="0"/>
        <w:adjustRightInd w:val="0"/>
        <w:ind w:left="-180"/>
        <w:jc w:val="center"/>
        <w:rPr>
          <w:rFonts w:ascii="Arial" w:hAnsi="Arial" w:cs="Arial"/>
          <w:b/>
          <w:sz w:val="20"/>
          <w:szCs w:val="20"/>
        </w:rPr>
      </w:pPr>
    </w:p>
    <w:p w:rsidR="000D2C71" w:rsidRPr="000D2C71" w:rsidRDefault="000D2C71" w:rsidP="000D2C71">
      <w:pPr>
        <w:shd w:val="clear" w:color="auto" w:fill="FFFFFF"/>
        <w:tabs>
          <w:tab w:val="left" w:pos="-4962"/>
          <w:tab w:val="left" w:pos="7104"/>
        </w:tabs>
        <w:ind w:left="-26" w:firstLine="735"/>
        <w:jc w:val="both"/>
        <w:rPr>
          <w:rFonts w:ascii="Arial" w:hAnsi="Arial" w:cs="Arial"/>
          <w:sz w:val="20"/>
          <w:szCs w:val="20"/>
        </w:rPr>
      </w:pPr>
      <w:r w:rsidRPr="000D2C71">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0D2C71">
        <w:rPr>
          <w:rFonts w:ascii="Arial" w:hAnsi="Arial" w:cs="Arial"/>
          <w:spacing w:val="-16"/>
          <w:sz w:val="20"/>
          <w:szCs w:val="20"/>
        </w:rPr>
        <w:t xml:space="preserve">, </w:t>
      </w:r>
      <w:r w:rsidRPr="000D2C71">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0D2C71" w:rsidRDefault="000D2C71" w:rsidP="000D2C71">
      <w:pPr>
        <w:shd w:val="clear" w:color="auto" w:fill="FFFFFF"/>
        <w:tabs>
          <w:tab w:val="left" w:pos="-4962"/>
          <w:tab w:val="left" w:pos="3780"/>
        </w:tabs>
        <w:ind w:firstLine="709"/>
        <w:jc w:val="both"/>
        <w:rPr>
          <w:rFonts w:ascii="Arial" w:hAnsi="Arial" w:cs="Arial"/>
          <w:sz w:val="20"/>
          <w:szCs w:val="20"/>
        </w:rPr>
      </w:pPr>
      <w:r w:rsidRPr="000D2C71">
        <w:rPr>
          <w:rFonts w:ascii="Arial" w:hAnsi="Arial" w:cs="Arial"/>
          <w:caps/>
          <w:sz w:val="20"/>
          <w:szCs w:val="20"/>
        </w:rPr>
        <w:t>постановляЕТ</w:t>
      </w:r>
      <w:r>
        <w:rPr>
          <w:rFonts w:ascii="Arial" w:hAnsi="Arial" w:cs="Arial"/>
          <w:sz w:val="20"/>
          <w:szCs w:val="20"/>
        </w:rPr>
        <w:t>:</w:t>
      </w:r>
    </w:p>
    <w:p w:rsidR="000D2C71" w:rsidRPr="000D2C71" w:rsidRDefault="000D2C71" w:rsidP="000D2C71">
      <w:pPr>
        <w:shd w:val="clear" w:color="auto" w:fill="FFFFFF"/>
        <w:tabs>
          <w:tab w:val="left" w:pos="-4962"/>
          <w:tab w:val="left" w:pos="3780"/>
        </w:tabs>
        <w:ind w:firstLine="709"/>
        <w:jc w:val="both"/>
        <w:rPr>
          <w:rFonts w:ascii="Arial" w:hAnsi="Arial" w:cs="Arial"/>
          <w:sz w:val="20"/>
          <w:szCs w:val="20"/>
        </w:rPr>
      </w:pPr>
      <w:r w:rsidRPr="000D2C71">
        <w:rPr>
          <w:rFonts w:ascii="Arial" w:hAnsi="Arial" w:cs="Arial"/>
          <w:sz w:val="20"/>
          <w:szCs w:val="20"/>
        </w:rPr>
        <w:t>1. Провести общественные обсуждения по проекту «</w:t>
      </w:r>
      <w:r w:rsidRPr="000D2C71">
        <w:rPr>
          <w:rFonts w:ascii="Arial" w:hAnsi="Arial" w:cs="Arial"/>
          <w:bCs/>
          <w:color w:val="000000"/>
          <w:sz w:val="20"/>
          <w:szCs w:val="20"/>
        </w:rPr>
        <w:t>П</w:t>
      </w:r>
      <w:r w:rsidRPr="000D2C71">
        <w:rPr>
          <w:rFonts w:ascii="Arial" w:hAnsi="Arial" w:cs="Arial"/>
          <w:bCs/>
          <w:color w:val="000000"/>
          <w:sz w:val="20"/>
          <w:szCs w:val="20"/>
          <w:shd w:val="clear" w:color="auto" w:fill="FFFFFF"/>
        </w:rPr>
        <w:t>рограмма профилактики рисков причинения вреда (ущерба) охраняемым законом ценностям в сфере</w:t>
      </w:r>
      <w:r w:rsidRPr="000D2C71">
        <w:rPr>
          <w:rFonts w:ascii="Arial" w:hAnsi="Arial" w:cs="Arial"/>
          <w:bCs/>
          <w:color w:val="000000"/>
          <w:sz w:val="20"/>
          <w:szCs w:val="20"/>
        </w:rPr>
        <w:t xml:space="preserve"> муниципального контроля </w:t>
      </w:r>
      <w:r w:rsidRPr="000D2C71">
        <w:rPr>
          <w:rFonts w:ascii="Arial" w:hAnsi="Arial" w:cs="Arial"/>
          <w:bCs/>
          <w:color w:val="000000"/>
          <w:sz w:val="20"/>
          <w:szCs w:val="20"/>
        </w:rPr>
        <w:br/>
        <w:t xml:space="preserve">за исполнением единой теплоснабжающей организацией обязательств </w:t>
      </w:r>
      <w:r w:rsidRPr="000D2C71">
        <w:rPr>
          <w:rFonts w:ascii="Arial" w:hAnsi="Arial" w:cs="Arial"/>
          <w:bCs/>
          <w:color w:val="000000"/>
          <w:sz w:val="20"/>
          <w:szCs w:val="20"/>
        </w:rPr>
        <w:br/>
        <w:t>по строительству, реконструкции и (или) модернизации объектов теплоснабжения в городе Куйбышеве Куйбышевск</w:t>
      </w:r>
      <w:r>
        <w:rPr>
          <w:rFonts w:ascii="Arial" w:hAnsi="Arial" w:cs="Arial"/>
          <w:bCs/>
          <w:color w:val="000000"/>
          <w:sz w:val="20"/>
          <w:szCs w:val="20"/>
        </w:rPr>
        <w:t>ом районе Новосибирской области</w:t>
      </w:r>
      <w:r w:rsidRPr="000D2C71">
        <w:rPr>
          <w:rFonts w:ascii="Arial" w:hAnsi="Arial" w:cs="Arial"/>
          <w:bCs/>
          <w:color w:val="000000"/>
          <w:sz w:val="20"/>
          <w:szCs w:val="20"/>
        </w:rPr>
        <w:t xml:space="preserve"> на 2023 год» </w:t>
      </w:r>
    </w:p>
    <w:p w:rsidR="000D2C71" w:rsidRPr="000D2C71" w:rsidRDefault="000D2C71" w:rsidP="000D2C71">
      <w:pPr>
        <w:jc w:val="both"/>
        <w:rPr>
          <w:rFonts w:ascii="Arial" w:hAnsi="Arial" w:cs="Arial"/>
          <w:sz w:val="20"/>
          <w:szCs w:val="20"/>
        </w:rPr>
      </w:pPr>
      <w:r w:rsidRPr="000D2C71">
        <w:rPr>
          <w:rFonts w:ascii="Arial" w:hAnsi="Arial" w:cs="Arial"/>
          <w:sz w:val="20"/>
          <w:szCs w:val="20"/>
        </w:rPr>
        <w:t xml:space="preserve"> (Приложение).</w:t>
      </w:r>
    </w:p>
    <w:p w:rsidR="000D2C71" w:rsidRPr="000D2C71" w:rsidRDefault="000D2C71" w:rsidP="000D2C71">
      <w:pPr>
        <w:shd w:val="clear" w:color="auto" w:fill="FFFFFF"/>
        <w:tabs>
          <w:tab w:val="left" w:pos="-4962"/>
        </w:tabs>
        <w:ind w:firstLine="735"/>
        <w:jc w:val="both"/>
        <w:rPr>
          <w:rFonts w:ascii="Arial" w:hAnsi="Arial" w:cs="Arial"/>
          <w:sz w:val="20"/>
          <w:szCs w:val="20"/>
        </w:rPr>
      </w:pPr>
      <w:r w:rsidRPr="000D2C71">
        <w:rPr>
          <w:rFonts w:ascii="Arial" w:hAnsi="Arial" w:cs="Arial"/>
          <w:sz w:val="20"/>
          <w:szCs w:val="20"/>
        </w:rPr>
        <w:t>2.</w:t>
      </w:r>
      <w:r w:rsidRPr="000D2C71">
        <w:rPr>
          <w:rFonts w:ascii="Arial" w:hAnsi="Arial" w:cs="Arial"/>
          <w:sz w:val="20"/>
          <w:szCs w:val="20"/>
          <w:lang w:val="en-US"/>
        </w:rPr>
        <w:t> </w:t>
      </w:r>
      <w:r w:rsidRPr="000D2C71">
        <w:rPr>
          <w:rFonts w:ascii="Arial" w:hAnsi="Arial" w:cs="Arial"/>
          <w:sz w:val="20"/>
          <w:szCs w:val="20"/>
        </w:rPr>
        <w:t>Определить организатором общественных обсуждений</w:t>
      </w:r>
      <w:r>
        <w:rPr>
          <w:rFonts w:ascii="Arial" w:hAnsi="Arial" w:cs="Arial"/>
          <w:sz w:val="20"/>
          <w:szCs w:val="20"/>
        </w:rPr>
        <w:t xml:space="preserve"> </w:t>
      </w:r>
      <w:r w:rsidRPr="000D2C71">
        <w:rPr>
          <w:rFonts w:ascii="Arial" w:hAnsi="Arial" w:cs="Arial"/>
          <w:sz w:val="20"/>
          <w:szCs w:val="20"/>
        </w:rPr>
        <w:t>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0D2C71" w:rsidRPr="000D2C71" w:rsidRDefault="000D2C71" w:rsidP="000D2C71">
      <w:pPr>
        <w:shd w:val="clear" w:color="auto" w:fill="FFFFFF"/>
        <w:tabs>
          <w:tab w:val="left" w:pos="-4962"/>
        </w:tabs>
        <w:ind w:firstLine="735"/>
        <w:jc w:val="both"/>
        <w:rPr>
          <w:rFonts w:ascii="Arial" w:hAnsi="Arial" w:cs="Arial"/>
          <w:sz w:val="20"/>
          <w:szCs w:val="20"/>
        </w:rPr>
      </w:pPr>
      <w:r w:rsidRPr="000D2C71">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0D2C71" w:rsidRPr="000D2C71" w:rsidRDefault="000D2C71" w:rsidP="000D2C71">
      <w:pPr>
        <w:shd w:val="clear" w:color="auto" w:fill="FFFFFF"/>
        <w:ind w:firstLine="708"/>
        <w:jc w:val="both"/>
        <w:rPr>
          <w:rFonts w:ascii="Arial" w:hAnsi="Arial" w:cs="Arial"/>
          <w:sz w:val="20"/>
          <w:szCs w:val="20"/>
        </w:rPr>
      </w:pPr>
      <w:r w:rsidRPr="000D2C71">
        <w:rPr>
          <w:rFonts w:ascii="Arial" w:hAnsi="Arial" w:cs="Arial"/>
          <w:sz w:val="20"/>
          <w:szCs w:val="20"/>
        </w:rPr>
        <w:t xml:space="preserve">1) провести общественные обсуждения в период с </w:t>
      </w:r>
      <w:r w:rsidRPr="000D2C71">
        <w:rPr>
          <w:rFonts w:ascii="Arial" w:hAnsi="Arial" w:cs="Arial"/>
          <w:b/>
          <w:sz w:val="20"/>
          <w:szCs w:val="20"/>
        </w:rPr>
        <w:t>01.10.2022</w:t>
      </w:r>
      <w:r w:rsidRPr="000D2C71">
        <w:rPr>
          <w:rFonts w:ascii="Arial" w:hAnsi="Arial" w:cs="Arial"/>
          <w:sz w:val="20"/>
          <w:szCs w:val="20"/>
        </w:rPr>
        <w:t xml:space="preserve"> (дата опубликования оповещения о начале общественных обсуждений) до </w:t>
      </w:r>
      <w:r w:rsidRPr="000D2C71">
        <w:rPr>
          <w:rFonts w:ascii="Arial" w:hAnsi="Arial" w:cs="Arial"/>
          <w:b/>
          <w:sz w:val="20"/>
          <w:szCs w:val="20"/>
        </w:rPr>
        <w:t>01.11.2022</w:t>
      </w:r>
      <w:r w:rsidRPr="000D2C71">
        <w:rPr>
          <w:rFonts w:ascii="Arial" w:hAnsi="Arial" w:cs="Arial"/>
          <w:sz w:val="20"/>
          <w:szCs w:val="20"/>
        </w:rPr>
        <w:t xml:space="preserve"> (дата опубликования заключения о результатах общественных обсуждений). </w:t>
      </w:r>
    </w:p>
    <w:p w:rsidR="000D2C71" w:rsidRPr="000D2C71" w:rsidRDefault="000D2C71" w:rsidP="000D2C71">
      <w:pPr>
        <w:shd w:val="clear" w:color="auto" w:fill="FFFFFF"/>
        <w:ind w:firstLine="708"/>
        <w:jc w:val="both"/>
        <w:rPr>
          <w:rFonts w:ascii="Arial" w:hAnsi="Arial" w:cs="Arial"/>
          <w:sz w:val="20"/>
          <w:szCs w:val="20"/>
        </w:rPr>
      </w:pPr>
      <w:r w:rsidRPr="000D2C71">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21" w:history="1">
        <w:r w:rsidRPr="000D2C71">
          <w:rPr>
            <w:rStyle w:val="a4"/>
            <w:rFonts w:ascii="Arial" w:hAnsi="Arial" w:cs="Arial"/>
            <w:color w:val="auto"/>
            <w:sz w:val="20"/>
            <w:szCs w:val="20"/>
            <w:u w:val="none"/>
            <w:lang w:val="en-US"/>
          </w:rPr>
          <w:t>www</w:t>
        </w:r>
        <w:r w:rsidRPr="000D2C71">
          <w:rPr>
            <w:rStyle w:val="a4"/>
            <w:rFonts w:ascii="Arial" w:hAnsi="Arial" w:cs="Arial"/>
            <w:color w:val="auto"/>
            <w:sz w:val="20"/>
            <w:szCs w:val="20"/>
            <w:u w:val="none"/>
          </w:rPr>
          <w:t>.</w:t>
        </w:r>
        <w:proofErr w:type="spellStart"/>
        <w:r w:rsidRPr="000D2C71">
          <w:rPr>
            <w:rStyle w:val="a4"/>
            <w:rFonts w:ascii="Arial" w:hAnsi="Arial" w:cs="Arial"/>
            <w:color w:val="auto"/>
            <w:sz w:val="20"/>
            <w:szCs w:val="20"/>
            <w:u w:val="none"/>
          </w:rPr>
          <w:t>kainsk</w:t>
        </w:r>
        <w:proofErr w:type="spellEnd"/>
        <w:r w:rsidRPr="000D2C71">
          <w:rPr>
            <w:rStyle w:val="a4"/>
            <w:rFonts w:ascii="Arial" w:hAnsi="Arial" w:cs="Arial"/>
            <w:color w:val="auto"/>
            <w:sz w:val="20"/>
            <w:szCs w:val="20"/>
            <w:u w:val="none"/>
          </w:rPr>
          <w:t>.</w:t>
        </w:r>
        <w:proofErr w:type="spellStart"/>
        <w:r w:rsidRPr="000D2C71">
          <w:rPr>
            <w:rStyle w:val="a4"/>
            <w:rFonts w:ascii="Arial" w:hAnsi="Arial" w:cs="Arial"/>
            <w:color w:val="auto"/>
            <w:sz w:val="20"/>
            <w:szCs w:val="20"/>
            <w:u w:val="none"/>
            <w:lang w:val="en-US"/>
          </w:rPr>
          <w:t>nso</w:t>
        </w:r>
        <w:proofErr w:type="spellEnd"/>
        <w:r w:rsidRPr="000D2C71">
          <w:rPr>
            <w:rStyle w:val="a4"/>
            <w:rFonts w:ascii="Arial" w:hAnsi="Arial" w:cs="Arial"/>
            <w:color w:val="auto"/>
            <w:sz w:val="20"/>
            <w:szCs w:val="20"/>
            <w:u w:val="none"/>
          </w:rPr>
          <w:t>.</w:t>
        </w:r>
        <w:proofErr w:type="spellStart"/>
        <w:r w:rsidRPr="000D2C71">
          <w:rPr>
            <w:rStyle w:val="a4"/>
            <w:rFonts w:ascii="Arial" w:hAnsi="Arial" w:cs="Arial"/>
            <w:color w:val="auto"/>
            <w:sz w:val="20"/>
            <w:szCs w:val="20"/>
            <w:u w:val="none"/>
          </w:rPr>
          <w:t>ru</w:t>
        </w:r>
        <w:proofErr w:type="spellEnd"/>
      </w:hyperlink>
      <w:r w:rsidRPr="000D2C71">
        <w:rPr>
          <w:rFonts w:ascii="Arial" w:hAnsi="Arial" w:cs="Arial"/>
          <w:sz w:val="20"/>
          <w:szCs w:val="20"/>
        </w:rPr>
        <w:t xml:space="preserve">. </w:t>
      </w:r>
    </w:p>
    <w:p w:rsidR="000D2C71" w:rsidRPr="000D2C71" w:rsidRDefault="000D2C71" w:rsidP="000D2C71">
      <w:pPr>
        <w:shd w:val="clear" w:color="auto" w:fill="FFFFFF"/>
        <w:ind w:firstLine="708"/>
        <w:jc w:val="both"/>
        <w:rPr>
          <w:rFonts w:ascii="Arial" w:hAnsi="Arial" w:cs="Arial"/>
          <w:sz w:val="20"/>
          <w:szCs w:val="20"/>
        </w:rPr>
      </w:pPr>
      <w:r w:rsidRPr="000D2C71">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0D2C71" w:rsidRPr="000D2C71" w:rsidRDefault="000D2C71" w:rsidP="000D2C71">
      <w:pPr>
        <w:shd w:val="clear" w:color="auto" w:fill="FFFFFF"/>
        <w:ind w:firstLine="708"/>
        <w:jc w:val="both"/>
        <w:rPr>
          <w:rFonts w:ascii="Arial" w:hAnsi="Arial" w:cs="Arial"/>
          <w:sz w:val="20"/>
          <w:szCs w:val="20"/>
        </w:rPr>
      </w:pPr>
      <w:r w:rsidRPr="000D2C71">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2022.</w:t>
      </w:r>
    </w:p>
    <w:p w:rsidR="000D2C71" w:rsidRPr="000D2C71" w:rsidRDefault="000D2C71" w:rsidP="000D2C71">
      <w:pPr>
        <w:pStyle w:val="a9"/>
        <w:tabs>
          <w:tab w:val="left" w:pos="1080"/>
        </w:tabs>
        <w:ind w:left="0" w:firstLine="709"/>
        <w:jc w:val="both"/>
        <w:rPr>
          <w:rFonts w:ascii="Arial" w:hAnsi="Arial" w:cs="Arial"/>
          <w:sz w:val="20"/>
        </w:rPr>
      </w:pPr>
      <w:r w:rsidRPr="000D2C71">
        <w:rPr>
          <w:rFonts w:ascii="Arial" w:hAnsi="Arial" w:cs="Arial"/>
          <w:sz w:val="20"/>
        </w:rPr>
        <w:t>4. Управлению делами администрации города Куйбышева (Рукицкая Т.А.)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22" w:history="1">
        <w:r w:rsidRPr="000D2C71">
          <w:rPr>
            <w:rStyle w:val="a4"/>
            <w:rFonts w:ascii="Arial" w:hAnsi="Arial" w:cs="Arial"/>
            <w:color w:val="auto"/>
            <w:sz w:val="20"/>
            <w:u w:val="none"/>
            <w:lang w:val="en-US"/>
          </w:rPr>
          <w:t>www</w:t>
        </w:r>
        <w:r w:rsidRPr="000D2C71">
          <w:rPr>
            <w:rStyle w:val="a4"/>
            <w:rFonts w:ascii="Arial" w:hAnsi="Arial" w:cs="Arial"/>
            <w:color w:val="auto"/>
            <w:sz w:val="20"/>
            <w:u w:val="none"/>
          </w:rPr>
          <w:t>.</w:t>
        </w:r>
        <w:proofErr w:type="spellStart"/>
        <w:r w:rsidRPr="000D2C71">
          <w:rPr>
            <w:rStyle w:val="a4"/>
            <w:rFonts w:ascii="Arial" w:hAnsi="Arial" w:cs="Arial"/>
            <w:color w:val="auto"/>
            <w:sz w:val="20"/>
            <w:u w:val="none"/>
          </w:rPr>
          <w:t>kainsk</w:t>
        </w:r>
        <w:proofErr w:type="spellEnd"/>
        <w:r w:rsidRPr="000D2C71">
          <w:rPr>
            <w:rStyle w:val="a4"/>
            <w:rFonts w:ascii="Arial" w:hAnsi="Arial" w:cs="Arial"/>
            <w:color w:val="auto"/>
            <w:sz w:val="20"/>
            <w:u w:val="none"/>
          </w:rPr>
          <w:t>.</w:t>
        </w:r>
        <w:proofErr w:type="spellStart"/>
        <w:r w:rsidRPr="000D2C71">
          <w:rPr>
            <w:rStyle w:val="a4"/>
            <w:rFonts w:ascii="Arial" w:hAnsi="Arial" w:cs="Arial"/>
            <w:color w:val="auto"/>
            <w:sz w:val="20"/>
            <w:u w:val="none"/>
            <w:lang w:val="en-US"/>
          </w:rPr>
          <w:t>nso</w:t>
        </w:r>
        <w:proofErr w:type="spellEnd"/>
        <w:r w:rsidRPr="000D2C71">
          <w:rPr>
            <w:rStyle w:val="a4"/>
            <w:rFonts w:ascii="Arial" w:hAnsi="Arial" w:cs="Arial"/>
            <w:color w:val="auto"/>
            <w:sz w:val="20"/>
            <w:u w:val="none"/>
          </w:rPr>
          <w:t>.</w:t>
        </w:r>
        <w:proofErr w:type="spellStart"/>
        <w:r w:rsidRPr="000D2C71">
          <w:rPr>
            <w:rStyle w:val="a4"/>
            <w:rFonts w:ascii="Arial" w:hAnsi="Arial" w:cs="Arial"/>
            <w:color w:val="auto"/>
            <w:sz w:val="20"/>
            <w:u w:val="none"/>
          </w:rPr>
          <w:t>ru</w:t>
        </w:r>
        <w:proofErr w:type="spellEnd"/>
      </w:hyperlink>
      <w:r w:rsidRPr="000D2C71">
        <w:rPr>
          <w:rFonts w:ascii="Arial" w:hAnsi="Arial" w:cs="Arial"/>
          <w:sz w:val="20"/>
        </w:rPr>
        <w:t>).</w:t>
      </w:r>
    </w:p>
    <w:p w:rsidR="000D2C71" w:rsidRPr="000D2C71" w:rsidRDefault="000D2C71" w:rsidP="000D2C71">
      <w:pPr>
        <w:shd w:val="clear" w:color="auto" w:fill="FFFFFF"/>
        <w:tabs>
          <w:tab w:val="left" w:pos="-4962"/>
          <w:tab w:val="left" w:pos="7104"/>
        </w:tabs>
        <w:ind w:left="-26" w:firstLine="735"/>
        <w:jc w:val="both"/>
        <w:rPr>
          <w:rFonts w:ascii="Arial" w:hAnsi="Arial" w:cs="Arial"/>
          <w:sz w:val="20"/>
          <w:szCs w:val="20"/>
        </w:rPr>
      </w:pPr>
      <w:r w:rsidRPr="000D2C71">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w:t>
      </w:r>
      <w:r>
        <w:rPr>
          <w:rFonts w:ascii="Arial" w:hAnsi="Arial" w:cs="Arial"/>
          <w:sz w:val="20"/>
          <w:szCs w:val="20"/>
        </w:rPr>
        <w:t xml:space="preserve"> Новосибирской области</w:t>
      </w:r>
      <w:r w:rsidRPr="000D2C71">
        <w:rPr>
          <w:rFonts w:ascii="Arial" w:hAnsi="Arial" w:cs="Arial"/>
          <w:sz w:val="20"/>
          <w:szCs w:val="20"/>
        </w:rPr>
        <w:t xml:space="preserve"> А.П. Васильева.</w:t>
      </w:r>
      <w:r w:rsidRPr="000D2C71">
        <w:rPr>
          <w:rFonts w:ascii="Arial" w:hAnsi="Arial" w:cs="Arial"/>
          <w:sz w:val="20"/>
          <w:szCs w:val="20"/>
          <w:lang w:val="en-US"/>
        </w:rPr>
        <w:t> </w:t>
      </w:r>
    </w:p>
    <w:p w:rsidR="000D2C71" w:rsidRPr="000D2C71" w:rsidRDefault="000D2C71" w:rsidP="000D2C71">
      <w:pPr>
        <w:shd w:val="clear" w:color="auto" w:fill="FFFFFF"/>
        <w:jc w:val="both"/>
        <w:rPr>
          <w:rFonts w:ascii="Arial" w:hAnsi="Arial" w:cs="Arial"/>
          <w:sz w:val="20"/>
          <w:szCs w:val="20"/>
        </w:rPr>
      </w:pPr>
    </w:p>
    <w:p w:rsidR="000D2C71" w:rsidRPr="000D2C71" w:rsidRDefault="000D2C71" w:rsidP="000D2C71">
      <w:pPr>
        <w:shd w:val="clear" w:color="auto" w:fill="FFFFFF"/>
        <w:jc w:val="both"/>
        <w:rPr>
          <w:rFonts w:ascii="Arial" w:hAnsi="Arial" w:cs="Arial"/>
          <w:sz w:val="20"/>
          <w:szCs w:val="20"/>
        </w:rPr>
      </w:pP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r w:rsidRPr="000D2C71">
        <w:rPr>
          <w:rFonts w:ascii="Arial" w:hAnsi="Arial" w:cs="Arial"/>
          <w:sz w:val="20"/>
          <w:szCs w:val="20"/>
        </w:rPr>
        <w:t>Временно исполняющий полномочия</w:t>
      </w: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0D2C71">
        <w:rPr>
          <w:rFonts w:ascii="Arial" w:hAnsi="Arial" w:cs="Arial"/>
          <w:sz w:val="20"/>
          <w:szCs w:val="20"/>
        </w:rPr>
        <w:t>главы</w:t>
      </w:r>
      <w:proofErr w:type="gramEnd"/>
      <w:r w:rsidRPr="000D2C71">
        <w:rPr>
          <w:rFonts w:ascii="Arial" w:hAnsi="Arial" w:cs="Arial"/>
          <w:sz w:val="20"/>
          <w:szCs w:val="20"/>
        </w:rPr>
        <w:t xml:space="preserve"> города  Куйбышева</w:t>
      </w: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r w:rsidRPr="000D2C71">
        <w:rPr>
          <w:rFonts w:ascii="Arial" w:hAnsi="Arial" w:cs="Arial"/>
          <w:sz w:val="20"/>
          <w:szCs w:val="20"/>
        </w:rPr>
        <w:t xml:space="preserve">Куйбышевского района </w:t>
      </w: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r w:rsidRPr="000D2C71">
        <w:rPr>
          <w:rFonts w:ascii="Arial" w:hAnsi="Arial" w:cs="Arial"/>
          <w:sz w:val="20"/>
          <w:szCs w:val="20"/>
        </w:rPr>
        <w:t xml:space="preserve">Новосибирской области     </w:t>
      </w:r>
      <w:r w:rsidRPr="000D2C71">
        <w:rPr>
          <w:rFonts w:ascii="Arial" w:hAnsi="Arial" w:cs="Arial"/>
          <w:sz w:val="20"/>
          <w:szCs w:val="20"/>
        </w:rPr>
        <w:tab/>
        <w:t xml:space="preserve">                                                         </w:t>
      </w:r>
      <w:r>
        <w:rPr>
          <w:rFonts w:ascii="Arial" w:hAnsi="Arial" w:cs="Arial"/>
          <w:sz w:val="20"/>
          <w:szCs w:val="20"/>
        </w:rPr>
        <w:t xml:space="preserve">                             </w:t>
      </w:r>
      <w:r w:rsidRPr="000D2C71">
        <w:rPr>
          <w:rFonts w:ascii="Arial" w:hAnsi="Arial" w:cs="Arial"/>
          <w:sz w:val="20"/>
          <w:szCs w:val="20"/>
        </w:rPr>
        <w:t xml:space="preserve">      А.Г. Бирюков </w:t>
      </w:r>
    </w:p>
    <w:p w:rsidR="000D2C71" w:rsidRPr="000D2C71" w:rsidRDefault="000D2C71" w:rsidP="000D2C71">
      <w:pPr>
        <w:tabs>
          <w:tab w:val="num" w:pos="200"/>
        </w:tabs>
        <w:ind w:left="4536"/>
        <w:jc w:val="right"/>
        <w:outlineLvl w:val="0"/>
        <w:rPr>
          <w:rFonts w:ascii="Arial" w:hAnsi="Arial" w:cs="Arial"/>
          <w:color w:val="000000"/>
          <w:sz w:val="20"/>
          <w:szCs w:val="20"/>
        </w:rPr>
      </w:pPr>
      <w:r w:rsidRPr="000D2C71">
        <w:rPr>
          <w:rFonts w:ascii="Arial" w:hAnsi="Arial" w:cs="Arial"/>
          <w:color w:val="000000"/>
          <w:sz w:val="20"/>
          <w:szCs w:val="20"/>
        </w:rPr>
        <w:lastRenderedPageBreak/>
        <w:t>Приложение</w:t>
      </w:r>
    </w:p>
    <w:p w:rsidR="000D2C71" w:rsidRPr="000D2C71" w:rsidRDefault="000D2C71" w:rsidP="000D2C71">
      <w:pPr>
        <w:ind w:left="4536"/>
        <w:jc w:val="right"/>
        <w:rPr>
          <w:rFonts w:ascii="Arial" w:hAnsi="Arial" w:cs="Arial"/>
          <w:color w:val="000000"/>
          <w:sz w:val="20"/>
          <w:szCs w:val="20"/>
        </w:rPr>
      </w:pPr>
      <w:proofErr w:type="gramStart"/>
      <w:r w:rsidRPr="000D2C71">
        <w:rPr>
          <w:rFonts w:ascii="Arial" w:hAnsi="Arial" w:cs="Arial"/>
          <w:color w:val="000000"/>
          <w:sz w:val="20"/>
          <w:szCs w:val="20"/>
        </w:rPr>
        <w:t>к</w:t>
      </w:r>
      <w:proofErr w:type="gramEnd"/>
      <w:r w:rsidRPr="000D2C71">
        <w:rPr>
          <w:rFonts w:ascii="Arial" w:hAnsi="Arial" w:cs="Arial"/>
          <w:color w:val="000000"/>
          <w:sz w:val="20"/>
          <w:szCs w:val="20"/>
        </w:rPr>
        <w:t xml:space="preserve"> постановлению администрации </w:t>
      </w:r>
    </w:p>
    <w:p w:rsidR="000D2C71" w:rsidRPr="000D2C71" w:rsidRDefault="000D2C71" w:rsidP="000D2C71">
      <w:pPr>
        <w:ind w:left="4536"/>
        <w:jc w:val="right"/>
        <w:rPr>
          <w:rFonts w:ascii="Arial" w:hAnsi="Arial" w:cs="Arial"/>
          <w:color w:val="000000"/>
          <w:sz w:val="20"/>
          <w:szCs w:val="20"/>
        </w:rPr>
      </w:pPr>
      <w:proofErr w:type="gramStart"/>
      <w:r w:rsidRPr="000D2C71">
        <w:rPr>
          <w:rFonts w:ascii="Arial" w:hAnsi="Arial" w:cs="Arial"/>
          <w:color w:val="000000"/>
          <w:sz w:val="20"/>
          <w:szCs w:val="20"/>
        </w:rPr>
        <w:t>города</w:t>
      </w:r>
      <w:proofErr w:type="gramEnd"/>
      <w:r w:rsidRPr="000D2C71">
        <w:rPr>
          <w:rFonts w:ascii="Arial" w:hAnsi="Arial" w:cs="Arial"/>
          <w:color w:val="000000"/>
          <w:sz w:val="20"/>
          <w:szCs w:val="20"/>
        </w:rPr>
        <w:t xml:space="preserve"> Куйбышева Куйбышевского района Новосибирской области от</w:t>
      </w:r>
    </w:p>
    <w:p w:rsidR="000D2C71" w:rsidRPr="000D2C71" w:rsidRDefault="000D2C71" w:rsidP="000D2C71">
      <w:pPr>
        <w:ind w:left="4536"/>
        <w:jc w:val="right"/>
        <w:rPr>
          <w:rFonts w:ascii="Arial" w:hAnsi="Arial" w:cs="Arial"/>
          <w:color w:val="000000"/>
          <w:sz w:val="20"/>
          <w:szCs w:val="20"/>
        </w:rPr>
      </w:pPr>
      <w:r w:rsidRPr="000D2C71">
        <w:rPr>
          <w:rFonts w:ascii="Arial" w:hAnsi="Arial" w:cs="Arial"/>
          <w:color w:val="000000"/>
          <w:sz w:val="20"/>
          <w:szCs w:val="20"/>
        </w:rPr>
        <w:t>26.09.2022 № 1216</w:t>
      </w:r>
    </w:p>
    <w:p w:rsidR="000D2C71" w:rsidRPr="000D2C71" w:rsidRDefault="000D2C71" w:rsidP="000D2C71">
      <w:pPr>
        <w:shd w:val="clear" w:color="auto" w:fill="FFFFFF"/>
        <w:jc w:val="right"/>
        <w:rPr>
          <w:rFonts w:ascii="Arial" w:hAnsi="Arial" w:cs="Arial"/>
          <w:color w:val="000000"/>
          <w:sz w:val="20"/>
          <w:szCs w:val="20"/>
        </w:rPr>
      </w:pPr>
      <w:r w:rsidRPr="000D2C71">
        <w:rPr>
          <w:rFonts w:ascii="Arial" w:hAnsi="Arial" w:cs="Arial"/>
          <w:color w:val="000000"/>
          <w:sz w:val="20"/>
          <w:szCs w:val="20"/>
        </w:rPr>
        <w:t>ПРОЕКТ</w:t>
      </w:r>
    </w:p>
    <w:p w:rsidR="000D2C71" w:rsidRPr="000D2C71" w:rsidRDefault="000D2C71" w:rsidP="000D2C71">
      <w:pPr>
        <w:shd w:val="clear" w:color="auto" w:fill="FFFFFF"/>
        <w:jc w:val="center"/>
        <w:rPr>
          <w:rFonts w:ascii="Arial" w:hAnsi="Arial" w:cs="Arial"/>
          <w:color w:val="000000"/>
          <w:sz w:val="20"/>
          <w:szCs w:val="20"/>
        </w:rPr>
      </w:pPr>
    </w:p>
    <w:p w:rsidR="000D2C71" w:rsidRDefault="000D2C71" w:rsidP="000D2C71">
      <w:pPr>
        <w:jc w:val="center"/>
        <w:rPr>
          <w:rFonts w:ascii="Arial" w:hAnsi="Arial" w:cs="Arial"/>
          <w:b/>
          <w:bCs/>
          <w:color w:val="000000"/>
          <w:sz w:val="20"/>
          <w:szCs w:val="20"/>
        </w:rPr>
      </w:pPr>
      <w:r w:rsidRPr="000D2C71">
        <w:rPr>
          <w:rFonts w:ascii="Arial" w:hAnsi="Arial" w:cs="Arial"/>
          <w:b/>
          <w:bCs/>
          <w:color w:val="000000"/>
          <w:sz w:val="20"/>
          <w:szCs w:val="20"/>
        </w:rPr>
        <w:t>П</w:t>
      </w:r>
      <w:r w:rsidRPr="000D2C71">
        <w:rPr>
          <w:rFonts w:ascii="Arial" w:hAnsi="Arial" w:cs="Arial"/>
          <w:b/>
          <w:bCs/>
          <w:color w:val="000000"/>
          <w:sz w:val="20"/>
          <w:szCs w:val="20"/>
          <w:shd w:val="clear" w:color="auto" w:fill="FFFFFF"/>
        </w:rPr>
        <w:t>рограмма профилактики рисков причинения вреда (ущерба) охраняемым законом ценностям в сфере</w:t>
      </w:r>
      <w:r w:rsidRPr="000D2C71">
        <w:rPr>
          <w:rFonts w:ascii="Arial" w:hAnsi="Arial" w:cs="Arial"/>
          <w:b/>
          <w:bCs/>
          <w:color w:val="000000"/>
          <w:sz w:val="20"/>
          <w:szCs w:val="20"/>
        </w:rPr>
        <w:t xml:space="preserve">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w:t>
      </w:r>
      <w:r>
        <w:rPr>
          <w:rFonts w:ascii="Arial" w:hAnsi="Arial" w:cs="Arial"/>
          <w:b/>
          <w:bCs/>
          <w:color w:val="000000"/>
          <w:sz w:val="20"/>
          <w:szCs w:val="20"/>
        </w:rPr>
        <w:t>т</w:t>
      </w:r>
      <w:r w:rsidRPr="000D2C71">
        <w:rPr>
          <w:rFonts w:ascii="Arial" w:hAnsi="Arial" w:cs="Arial"/>
          <w:b/>
          <w:bCs/>
          <w:color w:val="000000"/>
          <w:sz w:val="20"/>
          <w:szCs w:val="20"/>
        </w:rPr>
        <w:t>еплоснабжения в городе Куйбышеве Куйбышевском райо</w:t>
      </w:r>
      <w:r>
        <w:rPr>
          <w:rFonts w:ascii="Arial" w:hAnsi="Arial" w:cs="Arial"/>
          <w:b/>
          <w:bCs/>
          <w:color w:val="000000"/>
          <w:sz w:val="20"/>
          <w:szCs w:val="20"/>
        </w:rPr>
        <w:t xml:space="preserve">не Новосибирской области </w:t>
      </w:r>
    </w:p>
    <w:p w:rsidR="000D2C71" w:rsidRPr="000D2C71" w:rsidRDefault="000D2C71" w:rsidP="000D2C71">
      <w:pPr>
        <w:jc w:val="center"/>
        <w:rPr>
          <w:rFonts w:ascii="Arial" w:hAnsi="Arial" w:cs="Arial"/>
          <w:color w:val="000000"/>
          <w:sz w:val="20"/>
          <w:szCs w:val="20"/>
        </w:rPr>
      </w:pPr>
      <w:proofErr w:type="gramStart"/>
      <w:r w:rsidRPr="000D2C71">
        <w:rPr>
          <w:rFonts w:ascii="Arial" w:hAnsi="Arial" w:cs="Arial"/>
          <w:b/>
          <w:bCs/>
          <w:color w:val="000000"/>
          <w:sz w:val="20"/>
          <w:szCs w:val="20"/>
        </w:rPr>
        <w:t>на</w:t>
      </w:r>
      <w:proofErr w:type="gramEnd"/>
      <w:r w:rsidRPr="000D2C71">
        <w:rPr>
          <w:rFonts w:ascii="Arial" w:hAnsi="Arial" w:cs="Arial"/>
          <w:b/>
          <w:bCs/>
          <w:color w:val="000000"/>
          <w:sz w:val="20"/>
          <w:szCs w:val="20"/>
        </w:rPr>
        <w:t xml:space="preserve"> 2023 год </w:t>
      </w:r>
    </w:p>
    <w:p w:rsidR="000D2C71" w:rsidRPr="000D2C71" w:rsidRDefault="000D2C71" w:rsidP="000D2C71">
      <w:pPr>
        <w:shd w:val="clear" w:color="auto" w:fill="FFFFFF"/>
        <w:rPr>
          <w:rFonts w:ascii="Arial" w:hAnsi="Arial" w:cs="Arial"/>
          <w:color w:val="000000"/>
          <w:sz w:val="20"/>
          <w:szCs w:val="20"/>
        </w:rPr>
      </w:pPr>
    </w:p>
    <w:p w:rsidR="000D2C71" w:rsidRPr="000D2C71" w:rsidRDefault="000D2C71" w:rsidP="000D2C71">
      <w:pPr>
        <w:shd w:val="clear" w:color="auto" w:fill="FFFFFF"/>
        <w:jc w:val="center"/>
        <w:rPr>
          <w:rFonts w:ascii="Arial" w:hAnsi="Arial" w:cs="Arial"/>
          <w:b/>
          <w:color w:val="000000"/>
          <w:sz w:val="20"/>
          <w:szCs w:val="20"/>
        </w:rPr>
      </w:pPr>
      <w:r w:rsidRPr="000D2C71">
        <w:rPr>
          <w:rFonts w:ascii="Arial" w:hAnsi="Arial" w:cs="Arial"/>
          <w:b/>
          <w:color w:val="000000"/>
          <w:sz w:val="20"/>
          <w:szCs w:val="20"/>
        </w:rPr>
        <w:t>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0D2C71" w:rsidRPr="000D2C71" w:rsidRDefault="000D2C71" w:rsidP="000D2C71">
      <w:pPr>
        <w:shd w:val="clear" w:color="auto" w:fill="FFFFFF"/>
        <w:jc w:val="center"/>
        <w:rPr>
          <w:rFonts w:ascii="Arial" w:hAnsi="Arial" w:cs="Arial"/>
          <w:b/>
          <w:bCs/>
          <w:color w:val="000000"/>
          <w:sz w:val="20"/>
          <w:szCs w:val="20"/>
        </w:rPr>
      </w:pPr>
    </w:p>
    <w:p w:rsidR="000D2C71" w:rsidRPr="000D2C71" w:rsidRDefault="000D2C71" w:rsidP="000D2C71">
      <w:pPr>
        <w:shd w:val="clear" w:color="auto" w:fill="FFFFFF"/>
        <w:ind w:firstLine="709"/>
        <w:jc w:val="both"/>
        <w:rPr>
          <w:rFonts w:ascii="Arial" w:hAnsi="Arial" w:cs="Arial"/>
          <w:color w:val="000000"/>
          <w:sz w:val="20"/>
          <w:szCs w:val="20"/>
        </w:rPr>
      </w:pPr>
      <w:r w:rsidRPr="000D2C71">
        <w:rPr>
          <w:rFonts w:ascii="Arial" w:hAnsi="Arial" w:cs="Arial"/>
          <w:color w:val="000000"/>
          <w:sz w:val="20"/>
          <w:szCs w:val="20"/>
        </w:rPr>
        <w:t xml:space="preserve">1.1. Анализ текущего состояния осуществления вида контроля. </w:t>
      </w:r>
    </w:p>
    <w:p w:rsidR="000D2C71" w:rsidRPr="000D2C71" w:rsidRDefault="000D2C71" w:rsidP="000D2C71">
      <w:pPr>
        <w:pStyle w:val="ConsPlusNormal"/>
        <w:ind w:firstLine="709"/>
        <w:jc w:val="both"/>
        <w:rPr>
          <w:color w:val="000000"/>
        </w:rPr>
      </w:pPr>
      <w:r w:rsidRPr="000D2C71">
        <w:rPr>
          <w:color w:val="000000"/>
        </w:rPr>
        <w:t xml:space="preserve">С принятием </w:t>
      </w:r>
      <w:r w:rsidRPr="000D2C71">
        <w:rPr>
          <w:color w:val="000000"/>
          <w:shd w:val="clear" w:color="auto" w:fill="FFFFFF"/>
        </w:rPr>
        <w:t xml:space="preserve">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w:t>
      </w:r>
      <w:r w:rsidRPr="000D2C71">
        <w:rPr>
          <w:color w:val="000000"/>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Новосибирской области</w:t>
      </w:r>
      <w:r w:rsidRPr="000D2C71">
        <w:rPr>
          <w:b/>
          <w:bCs/>
          <w:color w:val="000000"/>
        </w:rPr>
        <w:t xml:space="preserve"> </w:t>
      </w:r>
      <w:r w:rsidRPr="000D2C71">
        <w:rPr>
          <w:color w:val="000000"/>
        </w:rPr>
        <w:t xml:space="preserve"> (далее – муниципальный контроль за исполнением единой теплоснабжающей организацией обязательств)</w:t>
      </w:r>
      <w:r w:rsidRPr="000D2C71">
        <w:rPr>
          <w:i/>
          <w:iCs/>
          <w:color w:val="000000"/>
        </w:rPr>
        <w:t xml:space="preserve"> </w:t>
      </w:r>
      <w:r w:rsidRPr="000D2C71">
        <w:rPr>
          <w:color w:val="000000"/>
        </w:rPr>
        <w:t xml:space="preserve">было отнесено соблюдение единой теплоснабжающей организацией (далее также – контролируемое лицо) в процессе реализации мероприятий по строительству, реконструкции и (или) модернизации объектов теплоснабжения в городе </w:t>
      </w:r>
      <w:r w:rsidRPr="000D2C71">
        <w:rPr>
          <w:bCs/>
          <w:color w:val="000000"/>
        </w:rPr>
        <w:t>Куйбышеве Новосибирской области</w:t>
      </w:r>
      <w:r w:rsidRPr="000D2C71">
        <w:rPr>
          <w:color w:val="000000"/>
        </w:rPr>
        <w:t>,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 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0D2C71" w:rsidRPr="000D2C71" w:rsidRDefault="000D2C71" w:rsidP="000D2C71">
      <w:pPr>
        <w:shd w:val="clear" w:color="auto" w:fill="FFFFFF"/>
        <w:ind w:firstLine="709"/>
        <w:jc w:val="both"/>
        <w:rPr>
          <w:rFonts w:ascii="Arial" w:hAnsi="Arial" w:cs="Arial"/>
          <w:color w:val="000000"/>
          <w:sz w:val="20"/>
          <w:szCs w:val="20"/>
        </w:rPr>
      </w:pPr>
      <w:r w:rsidRPr="000D2C71">
        <w:rPr>
          <w:rFonts w:ascii="Arial" w:hAnsi="Arial" w:cs="Arial"/>
          <w:color w:val="000000"/>
          <w:sz w:val="20"/>
          <w:szCs w:val="20"/>
        </w:rPr>
        <w:t>1.2. Описание текущего уровня развития профилактической деятельности контрольного органа.</w:t>
      </w:r>
    </w:p>
    <w:p w:rsidR="000D2C71" w:rsidRPr="000D2C71" w:rsidRDefault="000D2C71" w:rsidP="000D2C71">
      <w:pPr>
        <w:shd w:val="clear" w:color="auto" w:fill="FFFFFF"/>
        <w:ind w:firstLine="709"/>
        <w:jc w:val="both"/>
        <w:rPr>
          <w:rFonts w:ascii="Arial" w:hAnsi="Arial" w:cs="Arial"/>
          <w:color w:val="000000"/>
          <w:sz w:val="20"/>
          <w:szCs w:val="20"/>
        </w:rPr>
      </w:pPr>
      <w:r w:rsidRPr="000D2C71">
        <w:rPr>
          <w:rFonts w:ascii="Arial" w:hAnsi="Arial" w:cs="Arial"/>
          <w:color w:val="000000"/>
          <w:sz w:val="20"/>
          <w:szCs w:val="20"/>
        </w:rPr>
        <w:t xml:space="preserve">Профилактическая деятельность в соответствии с </w:t>
      </w:r>
      <w:r w:rsidRPr="000D2C71">
        <w:rPr>
          <w:rFonts w:ascii="Arial" w:hAnsi="Arial" w:cs="Arial"/>
          <w:color w:val="000000"/>
          <w:sz w:val="20"/>
          <w:szCs w:val="20"/>
          <w:shd w:val="clear" w:color="auto" w:fill="FFFFFF"/>
        </w:rPr>
        <w:t xml:space="preserve">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0D2C71">
        <w:rPr>
          <w:rFonts w:ascii="Arial" w:hAnsi="Arial" w:cs="Arial"/>
          <w:color w:val="000000"/>
          <w:sz w:val="20"/>
          <w:szCs w:val="20"/>
        </w:rPr>
        <w:t>администрацией</w:t>
      </w:r>
      <w:r w:rsidRPr="000D2C71">
        <w:rPr>
          <w:rFonts w:ascii="Arial" w:hAnsi="Arial" w:cs="Arial"/>
          <w:b/>
          <w:bCs/>
          <w:color w:val="000000"/>
          <w:sz w:val="20"/>
          <w:szCs w:val="20"/>
        </w:rPr>
        <w:t xml:space="preserve"> </w:t>
      </w:r>
      <w:r w:rsidRPr="000D2C71">
        <w:rPr>
          <w:rFonts w:ascii="Arial" w:hAnsi="Arial" w:cs="Arial"/>
          <w:bCs/>
          <w:color w:val="000000"/>
          <w:sz w:val="20"/>
          <w:szCs w:val="20"/>
        </w:rPr>
        <w:t>Куйбышевского муниципального района Новосибирской области</w:t>
      </w:r>
      <w:r w:rsidRPr="000D2C71">
        <w:rPr>
          <w:rFonts w:ascii="Arial" w:hAnsi="Arial" w:cs="Arial"/>
          <w:i/>
          <w:iCs/>
          <w:color w:val="000000"/>
          <w:sz w:val="20"/>
          <w:szCs w:val="20"/>
        </w:rPr>
        <w:t xml:space="preserve"> </w:t>
      </w:r>
      <w:r w:rsidRPr="000D2C71">
        <w:rPr>
          <w:rFonts w:ascii="Arial" w:hAnsi="Arial" w:cs="Arial"/>
          <w:color w:val="000000"/>
          <w:sz w:val="20"/>
          <w:szCs w:val="20"/>
        </w:rPr>
        <w:t>(далее также – администрация или контрольный орган) на системной основе</w:t>
      </w:r>
      <w:r w:rsidRPr="000D2C71">
        <w:rPr>
          <w:rFonts w:ascii="Arial" w:hAnsi="Arial" w:cs="Arial"/>
          <w:color w:val="000000"/>
          <w:sz w:val="20"/>
          <w:szCs w:val="20"/>
          <w:shd w:val="clear" w:color="auto" w:fill="FFFFFF"/>
        </w:rPr>
        <w:t xml:space="preserve"> не осуществлялась</w:t>
      </w:r>
      <w:r w:rsidRPr="000D2C71">
        <w:rPr>
          <w:rFonts w:ascii="Arial" w:hAnsi="Arial" w:cs="Arial"/>
          <w:color w:val="000000"/>
          <w:sz w:val="20"/>
          <w:szCs w:val="20"/>
        </w:rPr>
        <w:t>.</w:t>
      </w:r>
    </w:p>
    <w:p w:rsidR="000D2C71" w:rsidRPr="000D2C71" w:rsidRDefault="000D2C71" w:rsidP="000D2C71">
      <w:pPr>
        <w:shd w:val="clear" w:color="auto" w:fill="FFFFFF"/>
        <w:ind w:firstLine="709"/>
        <w:jc w:val="both"/>
        <w:rPr>
          <w:rFonts w:ascii="Arial" w:hAnsi="Arial" w:cs="Arial"/>
          <w:color w:val="000000"/>
          <w:sz w:val="20"/>
          <w:szCs w:val="20"/>
        </w:rPr>
      </w:pPr>
      <w:r w:rsidRPr="000D2C71">
        <w:rPr>
          <w:rFonts w:ascii="Arial" w:hAnsi="Arial" w:cs="Arial"/>
          <w:color w:val="000000"/>
          <w:sz w:val="20"/>
          <w:szCs w:val="20"/>
        </w:rPr>
        <w:t>1.3. К проблемам, на решение которых направлена программа профилактики, относятся случаи:</w:t>
      </w:r>
    </w:p>
    <w:p w:rsidR="000D2C71" w:rsidRPr="000D2C71" w:rsidRDefault="000D2C71" w:rsidP="000D2C71">
      <w:pPr>
        <w:pStyle w:val="ConsPlusNormal"/>
        <w:ind w:firstLine="709"/>
        <w:jc w:val="both"/>
        <w:rPr>
          <w:color w:val="000000"/>
        </w:rPr>
      </w:pPr>
      <w:r w:rsidRPr="000D2C71">
        <w:rPr>
          <w:color w:val="000000"/>
        </w:rPr>
        <w:t>1) несоблюдения единой теплоснабжающей организацией перечня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p w:rsidR="000D2C71" w:rsidRPr="000D2C71" w:rsidRDefault="000D2C71" w:rsidP="000D2C71">
      <w:pPr>
        <w:suppressAutoHyphens/>
        <w:autoSpaceDE w:val="0"/>
        <w:ind w:firstLine="709"/>
        <w:jc w:val="both"/>
        <w:rPr>
          <w:rFonts w:ascii="Arial" w:hAnsi="Arial" w:cs="Arial"/>
          <w:color w:val="000000"/>
          <w:sz w:val="20"/>
          <w:szCs w:val="20"/>
          <w:lang w:eastAsia="zh-CN"/>
        </w:rPr>
      </w:pPr>
      <w:r w:rsidRPr="000D2C71">
        <w:rPr>
          <w:rFonts w:ascii="Arial" w:hAnsi="Arial" w:cs="Arial"/>
          <w:color w:val="000000"/>
          <w:sz w:val="20"/>
          <w:szCs w:val="20"/>
          <w:lang w:eastAsia="zh-CN"/>
        </w:rPr>
        <w:t>2)</w:t>
      </w:r>
      <w:r w:rsidRPr="000D2C71">
        <w:rPr>
          <w:rFonts w:ascii="Arial" w:hAnsi="Arial" w:cs="Arial"/>
          <w:sz w:val="20"/>
          <w:szCs w:val="20"/>
          <w:lang w:eastAsia="zh-CN"/>
        </w:rPr>
        <w:t xml:space="preserve"> нарушения </w:t>
      </w:r>
      <w:r w:rsidRPr="000D2C71">
        <w:rPr>
          <w:rFonts w:ascii="Arial" w:hAnsi="Arial" w:cs="Arial"/>
          <w:color w:val="000000"/>
          <w:sz w:val="20"/>
          <w:szCs w:val="20"/>
          <w:lang w:eastAsia="zh-CN"/>
        </w:rPr>
        <w:t>единой теплоснабжающей организацией сроков реализации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p w:rsidR="000D2C71" w:rsidRPr="000D2C71" w:rsidRDefault="000D2C71" w:rsidP="000D2C71">
      <w:pPr>
        <w:pStyle w:val="ConsPlusNormal"/>
        <w:ind w:firstLine="709"/>
        <w:jc w:val="both"/>
        <w:rPr>
          <w:color w:val="000000"/>
        </w:rPr>
      </w:pPr>
      <w:r w:rsidRPr="000D2C71">
        <w:rPr>
          <w:color w:val="000000"/>
        </w:rPr>
        <w:t xml:space="preserve">Наиболее распространенной причиной перечисленных нарушений является стремление единой теплоснабжающей организации сэкономить средства, требующиеся для реализации мероприятий по строительству, реконструкции и (или) модернизации объектов теплоснабжения в городе Куйбышеве </w:t>
      </w:r>
      <w:r w:rsidRPr="000D2C71">
        <w:rPr>
          <w:bCs/>
          <w:color w:val="000000"/>
        </w:rPr>
        <w:t>Куйбышевском районе Новосибирской области</w:t>
      </w:r>
      <w:r w:rsidRPr="000D2C71">
        <w:rPr>
          <w:color w:val="000000"/>
        </w:rPr>
        <w:t>,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 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0D2C71" w:rsidRPr="000D2C71" w:rsidRDefault="000D2C71" w:rsidP="000D2C71">
      <w:pPr>
        <w:pStyle w:val="ConsPlusNormal"/>
        <w:ind w:firstLine="709"/>
        <w:jc w:val="both"/>
        <w:rPr>
          <w:color w:val="000000"/>
        </w:rPr>
      </w:pPr>
      <w:r w:rsidRPr="000D2C71">
        <w:rPr>
          <w:color w:val="000000"/>
        </w:rPr>
        <w:t xml:space="preserve">Нарушения единой теплоснабжающей организацией своих обязательств ущемляют права потребителей тепловой энергии на обеспечение коммунальной услугой соответствующего качества, не способствуют обеспечению надежности теплоснабжения в соответствии с требованиями технических регламентов, влекут нарушение баланса экономических интересов единой теплоснабжающей организации и интересов потребителей. Следствием таких нарушений также являются необеспечение экономически обоснованной доходности текущей деятельности единой </w:t>
      </w:r>
      <w:r w:rsidRPr="000D2C71">
        <w:rPr>
          <w:color w:val="000000"/>
        </w:rPr>
        <w:lastRenderedPageBreak/>
        <w:t xml:space="preserve">теплоснабжающей организации и используемого при осуществлении регулируемых видов деятельности в сфере теплоснабжения инвестированного капитала, необеспечение экологической безопасности теплоснабжения и безопасной эксплуатации объектов теплоснабжения. Представляется, что нарушение единой теплоснабжающей организацией своих обязательств может повлечь причинение вреда жизни, здоровью граждан, окружающей среде, охраняемым законом ценностям, а также возникновение чрезвычайных ситуаций природного и техногенного характера на территории города Куйбышева </w:t>
      </w:r>
      <w:r w:rsidRPr="000D2C71">
        <w:rPr>
          <w:bCs/>
          <w:color w:val="000000"/>
        </w:rPr>
        <w:t>Куйбышевского района Новосибирской области</w:t>
      </w:r>
      <w:r w:rsidRPr="000D2C71">
        <w:rPr>
          <w:color w:val="000000"/>
        </w:rPr>
        <w:t>.</w:t>
      </w:r>
    </w:p>
    <w:p w:rsidR="000D2C71" w:rsidRDefault="000D2C71" w:rsidP="000D2C71">
      <w:pPr>
        <w:pStyle w:val="ConsPlusNormal"/>
        <w:ind w:firstLine="709"/>
        <w:jc w:val="both"/>
        <w:rPr>
          <w:bCs/>
          <w:iCs/>
        </w:rPr>
      </w:pPr>
      <w:r w:rsidRPr="000D2C71">
        <w:rPr>
          <w:bCs/>
          <w:iCs/>
        </w:rPr>
        <w:t>Мероприятия программы профилактики</w:t>
      </w:r>
      <w:r w:rsidRPr="000D2C71">
        <w:rPr>
          <w:iCs/>
          <w:color w:val="000000"/>
        </w:rPr>
        <w:t xml:space="preserve"> будут способствовать </w:t>
      </w:r>
      <w:r w:rsidRPr="000D2C71">
        <w:rPr>
          <w:bCs/>
          <w:iCs/>
        </w:rPr>
        <w:t xml:space="preserve">частичному решению обозначенных проблем в связи с повышением информированности контролируемого лица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0D2C71" w:rsidRPr="000D2C71" w:rsidRDefault="000D2C71" w:rsidP="000D2C71">
      <w:pPr>
        <w:pStyle w:val="ConsPlusNormal"/>
        <w:ind w:firstLine="709"/>
        <w:jc w:val="both"/>
        <w:rPr>
          <w:bCs/>
          <w:iCs/>
          <w:lang w:eastAsia="zh-CN"/>
        </w:rPr>
      </w:pPr>
    </w:p>
    <w:p w:rsidR="000D2C71" w:rsidRDefault="000D2C71" w:rsidP="000D2C71">
      <w:pPr>
        <w:pStyle w:val="s1"/>
        <w:shd w:val="clear" w:color="auto" w:fill="FFFFFF"/>
        <w:spacing w:before="0" w:beforeAutospacing="0" w:after="0" w:afterAutospacing="0"/>
        <w:jc w:val="center"/>
        <w:rPr>
          <w:rFonts w:ascii="Arial" w:hAnsi="Arial" w:cs="Arial"/>
          <w:b/>
          <w:color w:val="000000"/>
          <w:sz w:val="20"/>
          <w:szCs w:val="20"/>
        </w:rPr>
      </w:pPr>
      <w:r w:rsidRPr="000D2C71">
        <w:rPr>
          <w:rFonts w:ascii="Arial" w:hAnsi="Arial" w:cs="Arial"/>
          <w:b/>
          <w:color w:val="000000"/>
          <w:sz w:val="20"/>
          <w:szCs w:val="20"/>
        </w:rPr>
        <w:t>2. Цели и задачи реализации программы профилактики</w:t>
      </w:r>
    </w:p>
    <w:p w:rsidR="000D2C71" w:rsidRPr="000D2C71" w:rsidRDefault="000D2C71" w:rsidP="000D2C71">
      <w:pPr>
        <w:pStyle w:val="s1"/>
        <w:shd w:val="clear" w:color="auto" w:fill="FFFFFF"/>
        <w:spacing w:before="0" w:beforeAutospacing="0" w:after="0" w:afterAutospacing="0"/>
        <w:jc w:val="center"/>
        <w:rPr>
          <w:rFonts w:ascii="Arial" w:hAnsi="Arial" w:cs="Arial"/>
          <w:b/>
          <w:color w:val="000000"/>
          <w:sz w:val="20"/>
          <w:szCs w:val="20"/>
        </w:rPr>
      </w:pPr>
    </w:p>
    <w:p w:rsidR="000D2C71" w:rsidRPr="000D2C71" w:rsidRDefault="000D2C71" w:rsidP="000D2C71">
      <w:pPr>
        <w:pStyle w:val="s1"/>
        <w:shd w:val="clear" w:color="auto" w:fill="FFFFFF"/>
        <w:spacing w:before="0" w:beforeAutospacing="0" w:after="0" w:afterAutospacing="0"/>
        <w:ind w:firstLine="709"/>
        <w:jc w:val="both"/>
        <w:rPr>
          <w:rFonts w:ascii="Arial" w:hAnsi="Arial" w:cs="Arial"/>
          <w:color w:val="000000"/>
          <w:sz w:val="20"/>
          <w:szCs w:val="20"/>
        </w:rPr>
      </w:pPr>
      <w:r w:rsidRPr="000D2C71">
        <w:rPr>
          <w:rFonts w:ascii="Arial" w:hAnsi="Arial" w:cs="Arial"/>
          <w:color w:val="000000"/>
          <w:sz w:val="20"/>
          <w:szCs w:val="20"/>
        </w:rPr>
        <w:t>2.1. Целями профилактики рисков причинения вреда (ущерба) охраняемым законом ценностям являются:</w:t>
      </w:r>
    </w:p>
    <w:p w:rsidR="000D2C71" w:rsidRPr="000D2C71" w:rsidRDefault="000D2C71" w:rsidP="000D2C71">
      <w:pPr>
        <w:pStyle w:val="s1"/>
        <w:shd w:val="clear" w:color="auto" w:fill="FFFFFF"/>
        <w:spacing w:before="0" w:beforeAutospacing="0" w:after="0" w:afterAutospacing="0"/>
        <w:ind w:firstLine="709"/>
        <w:jc w:val="both"/>
        <w:rPr>
          <w:rFonts w:ascii="Arial" w:hAnsi="Arial" w:cs="Arial"/>
          <w:color w:val="000000"/>
          <w:sz w:val="20"/>
          <w:szCs w:val="20"/>
        </w:rPr>
      </w:pPr>
      <w:r w:rsidRPr="000D2C71">
        <w:rPr>
          <w:rFonts w:ascii="Arial" w:hAnsi="Arial" w:cs="Arial"/>
          <w:color w:val="000000"/>
          <w:sz w:val="20"/>
          <w:szCs w:val="20"/>
        </w:rPr>
        <w:t>1) стимулирование добросовестного соблюдения обязательных требований контролируемым лицом;</w:t>
      </w:r>
    </w:p>
    <w:p w:rsidR="000D2C71" w:rsidRPr="000D2C71" w:rsidRDefault="000D2C71" w:rsidP="000D2C71">
      <w:pPr>
        <w:pStyle w:val="s1"/>
        <w:shd w:val="clear" w:color="auto" w:fill="FFFFFF"/>
        <w:spacing w:before="0" w:beforeAutospacing="0" w:after="0" w:afterAutospacing="0"/>
        <w:ind w:firstLine="709"/>
        <w:jc w:val="both"/>
        <w:rPr>
          <w:rFonts w:ascii="Arial" w:hAnsi="Arial" w:cs="Arial"/>
          <w:color w:val="000000"/>
          <w:sz w:val="20"/>
          <w:szCs w:val="20"/>
        </w:rPr>
      </w:pPr>
      <w:r w:rsidRPr="000D2C71">
        <w:rPr>
          <w:rFonts w:ascii="Arial" w:hAnsi="Arial" w:cs="Arial"/>
          <w:color w:val="000000"/>
          <w:sz w:val="20"/>
          <w:szCs w:val="20"/>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0D2C71" w:rsidRPr="000D2C71" w:rsidRDefault="000D2C71" w:rsidP="000D2C71">
      <w:pPr>
        <w:pStyle w:val="s1"/>
        <w:shd w:val="clear" w:color="auto" w:fill="FFFFFF"/>
        <w:spacing w:before="0" w:beforeAutospacing="0" w:after="0" w:afterAutospacing="0"/>
        <w:ind w:firstLine="709"/>
        <w:jc w:val="both"/>
        <w:rPr>
          <w:rFonts w:ascii="Arial" w:hAnsi="Arial" w:cs="Arial"/>
          <w:color w:val="000000"/>
          <w:sz w:val="20"/>
          <w:szCs w:val="20"/>
        </w:rPr>
      </w:pPr>
      <w:r w:rsidRPr="000D2C71">
        <w:rPr>
          <w:rFonts w:ascii="Arial" w:hAnsi="Arial" w:cs="Arial"/>
          <w:color w:val="000000"/>
          <w:sz w:val="20"/>
          <w:szCs w:val="20"/>
        </w:rPr>
        <w:t>3) создание условий для доведения обязательных требований до контролируемого лица, повышение информированности о способах их соблюдения.</w:t>
      </w:r>
    </w:p>
    <w:p w:rsidR="000D2C71" w:rsidRPr="000D2C71" w:rsidRDefault="000D2C71" w:rsidP="000D2C71">
      <w:pPr>
        <w:shd w:val="clear" w:color="auto" w:fill="FFFFFF"/>
        <w:ind w:firstLine="709"/>
        <w:jc w:val="both"/>
        <w:rPr>
          <w:rFonts w:ascii="Arial" w:hAnsi="Arial" w:cs="Arial"/>
          <w:color w:val="000000"/>
          <w:sz w:val="20"/>
          <w:szCs w:val="20"/>
        </w:rPr>
      </w:pPr>
      <w:r w:rsidRPr="000D2C71">
        <w:rPr>
          <w:rFonts w:ascii="Arial" w:hAnsi="Arial" w:cs="Arial"/>
          <w:color w:val="000000"/>
          <w:sz w:val="20"/>
          <w:szCs w:val="20"/>
        </w:rPr>
        <w:t>2.2. Для достижения целей профилактики рисков причинения вреда (ущерба) охраняемым законом ценностям выполняются следующие задачи:</w:t>
      </w:r>
    </w:p>
    <w:p w:rsidR="000D2C71" w:rsidRPr="000D2C71" w:rsidRDefault="000D2C71" w:rsidP="000D2C71">
      <w:pPr>
        <w:shd w:val="clear" w:color="auto" w:fill="FFFFFF"/>
        <w:ind w:firstLine="709"/>
        <w:jc w:val="both"/>
        <w:rPr>
          <w:rFonts w:ascii="Arial" w:hAnsi="Arial" w:cs="Arial"/>
          <w:sz w:val="20"/>
          <w:szCs w:val="20"/>
        </w:rPr>
      </w:pPr>
      <w:r w:rsidRPr="000D2C71">
        <w:rPr>
          <w:rFonts w:ascii="Arial" w:hAnsi="Arial" w:cs="Arial"/>
          <w:color w:val="000000"/>
          <w:sz w:val="20"/>
          <w:szCs w:val="20"/>
        </w:rPr>
        <w:t>1) анализ выявленных в результате проведения муниципального контроля за исполнением единой теплоснабжающей организацией обязательств нарушений обязательных требований</w:t>
      </w:r>
      <w:r w:rsidRPr="000D2C71">
        <w:rPr>
          <w:rFonts w:ascii="Arial" w:hAnsi="Arial" w:cs="Arial"/>
          <w:sz w:val="20"/>
          <w:szCs w:val="20"/>
        </w:rPr>
        <w:t>;</w:t>
      </w:r>
    </w:p>
    <w:p w:rsidR="000D2C71" w:rsidRPr="000D2C71" w:rsidRDefault="000D2C71" w:rsidP="000D2C71">
      <w:pPr>
        <w:shd w:val="clear" w:color="auto" w:fill="FFFFFF"/>
        <w:ind w:firstLine="709"/>
        <w:jc w:val="both"/>
        <w:rPr>
          <w:rFonts w:ascii="Arial" w:hAnsi="Arial" w:cs="Arial"/>
          <w:sz w:val="20"/>
          <w:szCs w:val="20"/>
        </w:rPr>
      </w:pPr>
      <w:r w:rsidRPr="000D2C71">
        <w:rPr>
          <w:rFonts w:ascii="Arial" w:hAnsi="Arial" w:cs="Arial"/>
          <w:sz w:val="20"/>
          <w:szCs w:val="20"/>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0D2C71" w:rsidRPr="000D2C71" w:rsidRDefault="000D2C71" w:rsidP="000D2C71">
      <w:pPr>
        <w:shd w:val="clear" w:color="auto" w:fill="FFFFFF"/>
        <w:ind w:firstLine="709"/>
        <w:jc w:val="both"/>
        <w:rPr>
          <w:rFonts w:ascii="Arial" w:hAnsi="Arial" w:cs="Arial"/>
          <w:sz w:val="20"/>
          <w:szCs w:val="20"/>
        </w:rPr>
      </w:pPr>
      <w:r w:rsidRPr="000D2C71">
        <w:rPr>
          <w:rFonts w:ascii="Arial" w:hAnsi="Arial" w:cs="Arial"/>
          <w:sz w:val="20"/>
          <w:szCs w:val="20"/>
        </w:rPr>
        <w:t>3) организация и проведение профилактических мероприятий с учетом состояния подконтрольной среды</w:t>
      </w:r>
      <w:r w:rsidRPr="000D2C71">
        <w:rPr>
          <w:rFonts w:ascii="Arial" w:hAnsi="Arial" w:cs="Arial"/>
          <w:color w:val="000000"/>
          <w:sz w:val="20"/>
          <w:szCs w:val="20"/>
        </w:rPr>
        <w:t xml:space="preserve"> и анализа выявленных в результате проведения муниципального контроля за исполнением единой теплоснабжающей организацией обязательств нарушений обязательных требований</w:t>
      </w:r>
      <w:r w:rsidRPr="000D2C71">
        <w:rPr>
          <w:rFonts w:ascii="Arial" w:hAnsi="Arial" w:cs="Arial"/>
          <w:sz w:val="20"/>
          <w:szCs w:val="20"/>
        </w:rPr>
        <w:t>.</w:t>
      </w:r>
    </w:p>
    <w:p w:rsidR="000D2C71" w:rsidRPr="000D2C71" w:rsidRDefault="000D2C71" w:rsidP="000D2C71">
      <w:pPr>
        <w:pStyle w:val="s1"/>
        <w:shd w:val="clear" w:color="auto" w:fill="FFFFFF"/>
        <w:spacing w:before="0" w:beforeAutospacing="0" w:after="0" w:afterAutospacing="0"/>
        <w:ind w:firstLine="709"/>
        <w:jc w:val="both"/>
        <w:rPr>
          <w:rFonts w:ascii="Arial" w:hAnsi="Arial" w:cs="Arial"/>
          <w:color w:val="000000"/>
          <w:sz w:val="20"/>
          <w:szCs w:val="20"/>
        </w:rPr>
      </w:pPr>
    </w:p>
    <w:p w:rsidR="000D2C71" w:rsidRPr="000D2C71" w:rsidRDefault="000D2C71" w:rsidP="000D2C71">
      <w:pPr>
        <w:pStyle w:val="s1"/>
        <w:shd w:val="clear" w:color="auto" w:fill="FFFFFF"/>
        <w:spacing w:before="0" w:beforeAutospacing="0" w:after="0" w:afterAutospacing="0"/>
        <w:jc w:val="center"/>
        <w:rPr>
          <w:rFonts w:ascii="Arial" w:hAnsi="Arial" w:cs="Arial"/>
          <w:b/>
          <w:color w:val="22272F"/>
          <w:sz w:val="20"/>
          <w:szCs w:val="20"/>
        </w:rPr>
      </w:pPr>
      <w:r w:rsidRPr="000D2C71">
        <w:rPr>
          <w:rFonts w:ascii="Arial" w:hAnsi="Arial" w:cs="Arial"/>
          <w:b/>
          <w:color w:val="22272F"/>
          <w:sz w:val="20"/>
          <w:szCs w:val="20"/>
        </w:rPr>
        <w:t>3. Перечень профилактических мероприятий, сроки (периодичность) их проведения</w:t>
      </w:r>
    </w:p>
    <w:p w:rsidR="000D2C71" w:rsidRPr="000D2C71" w:rsidRDefault="000D2C71" w:rsidP="000D2C71">
      <w:pPr>
        <w:pStyle w:val="s1"/>
        <w:shd w:val="clear" w:color="auto" w:fill="FFFFFF"/>
        <w:spacing w:before="0" w:beforeAutospacing="0" w:after="0" w:afterAutospacing="0"/>
        <w:rPr>
          <w:rFonts w:ascii="Arial" w:hAnsi="Arial" w:cs="Arial"/>
          <w:color w:val="22272F"/>
          <w:sz w:val="20"/>
          <w:szCs w:val="20"/>
        </w:rPr>
      </w:pPr>
    </w:p>
    <w:p w:rsidR="000D2C71" w:rsidRPr="000D2C71" w:rsidRDefault="000D2C71" w:rsidP="000D2C71">
      <w:pPr>
        <w:pStyle w:val="s1"/>
        <w:shd w:val="clear" w:color="auto" w:fill="FFFFFF"/>
        <w:spacing w:before="0" w:beforeAutospacing="0" w:after="0" w:afterAutospacing="0"/>
        <w:ind w:firstLine="709"/>
        <w:rPr>
          <w:rFonts w:ascii="Arial" w:hAnsi="Arial" w:cs="Arial"/>
          <w:color w:val="000000"/>
          <w:sz w:val="20"/>
          <w:szCs w:val="20"/>
        </w:rPr>
      </w:pPr>
      <w:r w:rsidRPr="000D2C71">
        <w:rPr>
          <w:rFonts w:ascii="Arial" w:hAnsi="Arial" w:cs="Arial"/>
          <w:color w:val="000000"/>
          <w:sz w:val="20"/>
          <w:szCs w:val="20"/>
        </w:rPr>
        <w:t>3.1. Перечень профилактических мероприятий, сроки (периодичность) их проведения представлены в таблице.</w:t>
      </w:r>
    </w:p>
    <w:p w:rsidR="000D2C71" w:rsidRPr="000D2C71" w:rsidRDefault="000D2C71" w:rsidP="000D2C71">
      <w:pPr>
        <w:pStyle w:val="s1"/>
        <w:shd w:val="clear" w:color="auto" w:fill="FFFFFF"/>
        <w:spacing w:before="0" w:beforeAutospacing="0" w:after="0" w:afterAutospacing="0"/>
        <w:ind w:firstLine="709"/>
        <w:rPr>
          <w:rFonts w:ascii="Arial" w:hAnsi="Arial" w:cs="Arial"/>
          <w:color w:val="000000"/>
          <w:sz w:val="20"/>
          <w:szCs w:val="20"/>
        </w:rPr>
      </w:pPr>
    </w:p>
    <w:tbl>
      <w:tblPr>
        <w:tblW w:w="10185" w:type="dxa"/>
        <w:jc w:val="center"/>
        <w:tblLook w:val="04A0" w:firstRow="1" w:lastRow="0" w:firstColumn="1" w:lastColumn="0" w:noHBand="0" w:noVBand="1"/>
      </w:tblPr>
      <w:tblGrid>
        <w:gridCol w:w="463"/>
        <w:gridCol w:w="2558"/>
        <w:gridCol w:w="3013"/>
        <w:gridCol w:w="2082"/>
        <w:gridCol w:w="2069"/>
      </w:tblGrid>
      <w:tr w:rsidR="000D2C71" w:rsidRPr="000D2C71" w:rsidTr="000D2C71">
        <w:trPr>
          <w:jc w:val="center"/>
        </w:trPr>
        <w:tc>
          <w:tcPr>
            <w:tcW w:w="4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0D2C71">
            <w:pPr>
              <w:jc w:val="center"/>
              <w:rPr>
                <w:rFonts w:ascii="Arial" w:hAnsi="Arial" w:cs="Arial"/>
                <w:color w:val="000000"/>
                <w:sz w:val="20"/>
                <w:szCs w:val="20"/>
              </w:rPr>
            </w:pPr>
            <w:r w:rsidRPr="000D2C71">
              <w:rPr>
                <w:rFonts w:ascii="Arial" w:hAnsi="Arial" w:cs="Arial"/>
                <w:color w:val="000000"/>
                <w:sz w:val="20"/>
                <w:szCs w:val="20"/>
              </w:rPr>
              <w:t>№ п/п</w:t>
            </w:r>
          </w:p>
        </w:tc>
        <w:tc>
          <w:tcPr>
            <w:tcW w:w="26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0D2C71">
            <w:pPr>
              <w:jc w:val="center"/>
              <w:rPr>
                <w:rFonts w:ascii="Arial" w:hAnsi="Arial" w:cs="Arial"/>
                <w:color w:val="000000"/>
                <w:sz w:val="20"/>
                <w:szCs w:val="20"/>
              </w:rPr>
            </w:pPr>
            <w:r w:rsidRPr="000D2C71">
              <w:rPr>
                <w:rFonts w:ascii="Arial" w:hAnsi="Arial" w:cs="Arial"/>
                <w:color w:val="000000"/>
                <w:sz w:val="20"/>
                <w:szCs w:val="20"/>
              </w:rPr>
              <w:t>Вид мероприятия</w:t>
            </w: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0D2C71">
            <w:pPr>
              <w:jc w:val="center"/>
              <w:rPr>
                <w:rFonts w:ascii="Arial" w:hAnsi="Arial" w:cs="Arial"/>
                <w:color w:val="000000"/>
                <w:sz w:val="20"/>
                <w:szCs w:val="20"/>
              </w:rPr>
            </w:pPr>
            <w:r w:rsidRPr="000D2C71">
              <w:rPr>
                <w:rFonts w:ascii="Arial" w:hAnsi="Arial" w:cs="Arial"/>
                <w:color w:val="000000"/>
                <w:sz w:val="20"/>
                <w:szCs w:val="20"/>
              </w:rPr>
              <w:t>Содержание мероприятия</w:t>
            </w:r>
          </w:p>
        </w:tc>
        <w:tc>
          <w:tcPr>
            <w:tcW w:w="1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0D2C71">
            <w:pPr>
              <w:jc w:val="center"/>
              <w:rPr>
                <w:rFonts w:ascii="Arial" w:hAnsi="Arial" w:cs="Arial"/>
                <w:color w:val="000000"/>
                <w:sz w:val="20"/>
                <w:szCs w:val="20"/>
              </w:rPr>
            </w:pPr>
            <w:r w:rsidRPr="000D2C71">
              <w:rPr>
                <w:rFonts w:ascii="Arial" w:hAnsi="Arial" w:cs="Arial"/>
                <w:color w:val="000000"/>
                <w:sz w:val="20"/>
                <w:szCs w:val="20"/>
              </w:rPr>
              <w:t>Срок реализации мероприятия</w:t>
            </w:r>
          </w:p>
        </w:tc>
        <w:tc>
          <w:tcPr>
            <w:tcW w:w="21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Default="000D2C71" w:rsidP="000D2C71">
            <w:pPr>
              <w:jc w:val="center"/>
              <w:rPr>
                <w:rFonts w:ascii="Arial" w:hAnsi="Arial" w:cs="Arial"/>
                <w:color w:val="000000"/>
                <w:sz w:val="20"/>
                <w:szCs w:val="20"/>
              </w:rPr>
            </w:pPr>
            <w:r w:rsidRPr="000D2C71">
              <w:rPr>
                <w:rFonts w:ascii="Arial" w:hAnsi="Arial" w:cs="Arial"/>
                <w:color w:val="000000"/>
                <w:sz w:val="20"/>
                <w:szCs w:val="20"/>
              </w:rPr>
              <w:t xml:space="preserve">Ответственный </w:t>
            </w:r>
          </w:p>
          <w:p w:rsidR="000D2C71" w:rsidRPr="000D2C71" w:rsidRDefault="000D2C71" w:rsidP="000D2C71">
            <w:pPr>
              <w:jc w:val="center"/>
              <w:rPr>
                <w:rFonts w:ascii="Arial" w:hAnsi="Arial" w:cs="Arial"/>
                <w:color w:val="000000"/>
                <w:sz w:val="20"/>
                <w:szCs w:val="20"/>
              </w:rPr>
            </w:pPr>
            <w:proofErr w:type="gramStart"/>
            <w:r w:rsidRPr="000D2C71">
              <w:rPr>
                <w:rFonts w:ascii="Arial" w:hAnsi="Arial" w:cs="Arial"/>
                <w:color w:val="000000"/>
                <w:sz w:val="20"/>
                <w:szCs w:val="20"/>
              </w:rPr>
              <w:t>за</w:t>
            </w:r>
            <w:proofErr w:type="gramEnd"/>
            <w:r w:rsidRPr="000D2C71">
              <w:rPr>
                <w:rFonts w:ascii="Arial" w:hAnsi="Arial" w:cs="Arial"/>
                <w:color w:val="000000"/>
                <w:sz w:val="20"/>
                <w:szCs w:val="20"/>
              </w:rPr>
              <w:t xml:space="preserve"> реализацию мероприятия исполнитель</w:t>
            </w:r>
          </w:p>
        </w:tc>
      </w:tr>
      <w:tr w:rsidR="000D2C71" w:rsidRPr="000D2C71" w:rsidTr="000D2C71">
        <w:trPr>
          <w:jc w:val="center"/>
        </w:trPr>
        <w:tc>
          <w:tcPr>
            <w:tcW w:w="486"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0D2C71" w:rsidRPr="000D2C71" w:rsidRDefault="000D2C71" w:rsidP="00D23AC2">
            <w:pPr>
              <w:ind w:right="-87"/>
              <w:jc w:val="center"/>
              <w:rPr>
                <w:rFonts w:ascii="Arial" w:hAnsi="Arial" w:cs="Arial"/>
                <w:color w:val="000000"/>
                <w:sz w:val="20"/>
                <w:szCs w:val="20"/>
              </w:rPr>
            </w:pPr>
            <w:r w:rsidRPr="000D2C71">
              <w:rPr>
                <w:rFonts w:ascii="Arial" w:hAnsi="Arial" w:cs="Arial"/>
                <w:color w:val="000000"/>
                <w:sz w:val="20"/>
                <w:szCs w:val="20"/>
              </w:rPr>
              <w:t>11.</w:t>
            </w:r>
          </w:p>
        </w:tc>
        <w:tc>
          <w:tcPr>
            <w:tcW w:w="2629" w:type="dxa"/>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0D2C71" w:rsidRPr="000D2C71" w:rsidRDefault="000D2C71" w:rsidP="00523E08">
            <w:pPr>
              <w:shd w:val="clear" w:color="auto" w:fill="FFFFFF"/>
              <w:ind w:left="57" w:right="132"/>
              <w:rPr>
                <w:rFonts w:ascii="Arial" w:hAnsi="Arial" w:cs="Arial"/>
                <w:color w:val="000000"/>
                <w:sz w:val="20"/>
                <w:szCs w:val="20"/>
              </w:rPr>
            </w:pPr>
            <w:r w:rsidRPr="000D2C71">
              <w:rPr>
                <w:rFonts w:ascii="Arial" w:hAnsi="Arial" w:cs="Arial"/>
                <w:color w:val="000000"/>
                <w:sz w:val="20"/>
                <w:szCs w:val="20"/>
              </w:rPr>
              <w:t xml:space="preserve">Информирование контролируемого и иных лиц по вопросам соблюдения обязательных требований </w:t>
            </w:r>
          </w:p>
          <w:p w:rsidR="000D2C71" w:rsidRPr="000D2C71" w:rsidRDefault="000D2C71" w:rsidP="00523E08">
            <w:pPr>
              <w:shd w:val="clear" w:color="auto" w:fill="FFFFFF"/>
              <w:ind w:left="57" w:right="132" w:firstLine="187"/>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121" w:right="115"/>
              <w:rPr>
                <w:rFonts w:ascii="Arial" w:hAnsi="Arial" w:cs="Arial"/>
                <w:color w:val="000000"/>
                <w:sz w:val="20"/>
                <w:szCs w:val="20"/>
              </w:rPr>
            </w:pPr>
            <w:r w:rsidRPr="000D2C71">
              <w:rPr>
                <w:rFonts w:ascii="Arial" w:hAnsi="Arial" w:cs="Arial"/>
                <w:color w:val="000000"/>
                <w:sz w:val="20"/>
                <w:szCs w:val="20"/>
              </w:rPr>
              <w:t>Размещение сведений по вопросам соблюдения обязательных требований на официальном сайте администрации в разделе «Муниципальный контроль»</w:t>
            </w:r>
          </w:p>
          <w:p w:rsidR="000D2C71" w:rsidRPr="000D2C71" w:rsidRDefault="000D2C71" w:rsidP="00523E08">
            <w:pPr>
              <w:ind w:left="121" w:right="115"/>
              <w:rPr>
                <w:rFonts w:ascii="Arial" w:hAnsi="Arial" w:cs="Arial"/>
                <w:color w:val="000000"/>
                <w:sz w:val="20"/>
                <w:szCs w:val="20"/>
              </w:rPr>
            </w:pPr>
          </w:p>
          <w:p w:rsidR="000D2C71" w:rsidRPr="000D2C71" w:rsidRDefault="000D2C71" w:rsidP="00523E08">
            <w:pPr>
              <w:ind w:left="121" w:right="115"/>
              <w:rPr>
                <w:rFonts w:ascii="Arial" w:hAnsi="Arial" w:cs="Arial"/>
                <w:color w:val="000000"/>
                <w:sz w:val="20"/>
                <w:szCs w:val="20"/>
              </w:rPr>
            </w:pPr>
          </w:p>
        </w:tc>
        <w:tc>
          <w:tcPr>
            <w:tcW w:w="1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right="-87"/>
              <w:rPr>
                <w:rFonts w:ascii="Arial" w:hAnsi="Arial" w:cs="Arial"/>
                <w:color w:val="000000"/>
                <w:sz w:val="20"/>
                <w:szCs w:val="20"/>
              </w:rPr>
            </w:pPr>
            <w:r w:rsidRPr="000D2C71">
              <w:rPr>
                <w:rFonts w:ascii="Arial" w:hAnsi="Arial" w:cs="Arial"/>
                <w:color w:val="000000"/>
                <w:sz w:val="20"/>
                <w:szCs w:val="20"/>
              </w:rPr>
              <w:t>Ежегодно</w:t>
            </w:r>
          </w:p>
        </w:tc>
        <w:tc>
          <w:tcPr>
            <w:tcW w:w="21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6" w:right="115"/>
              <w:rPr>
                <w:rFonts w:ascii="Arial" w:hAnsi="Arial" w:cs="Arial"/>
                <w:color w:val="000000"/>
                <w:sz w:val="20"/>
                <w:szCs w:val="20"/>
              </w:rPr>
            </w:pPr>
            <w:r w:rsidRPr="000D2C71">
              <w:rPr>
                <w:rFonts w:ascii="Arial" w:hAnsi="Arial" w:cs="Arial"/>
                <w:color w:val="000000"/>
                <w:sz w:val="20"/>
                <w:szCs w:val="20"/>
              </w:rPr>
              <w:t>Управление строитель</w:t>
            </w:r>
            <w:r w:rsidR="00D23AC2">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0D2C71">
        <w:trPr>
          <w:jc w:val="center"/>
        </w:trPr>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D23AC2">
            <w:pPr>
              <w:ind w:right="-87"/>
              <w:jc w:val="center"/>
              <w:rPr>
                <w:rFonts w:ascii="Arial" w:hAnsi="Arial" w:cs="Arial"/>
                <w:color w:val="000000"/>
                <w:sz w:val="20"/>
                <w:szCs w:val="20"/>
              </w:rPr>
            </w:pPr>
            <w:r w:rsidRPr="000D2C71">
              <w:rPr>
                <w:rFonts w:ascii="Arial" w:hAnsi="Arial" w:cs="Arial"/>
                <w:color w:val="000000"/>
                <w:sz w:val="20"/>
                <w:szCs w:val="20"/>
              </w:rPr>
              <w:t>22.</w:t>
            </w:r>
          </w:p>
        </w:tc>
        <w:tc>
          <w:tcPr>
            <w:tcW w:w="262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 xml:space="preserve">Обобщение практики осуществления муниципального контроля за исполнением единой теплоснабжающей организацией </w:t>
            </w:r>
            <w:r w:rsidRPr="000D2C71">
              <w:rPr>
                <w:rFonts w:ascii="Arial" w:hAnsi="Arial" w:cs="Arial"/>
                <w:color w:val="000000"/>
                <w:sz w:val="20"/>
                <w:szCs w:val="20"/>
              </w:rPr>
              <w:lastRenderedPageBreak/>
              <w:t>обязательств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 за исполнением единой теплоснабжающей организацией обязательств нарушений контролируемым лицом</w:t>
            </w: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pStyle w:val="s1"/>
              <w:shd w:val="clear" w:color="auto" w:fill="FFFFFF"/>
              <w:ind w:left="121" w:right="115"/>
              <w:rPr>
                <w:rFonts w:ascii="Arial" w:hAnsi="Arial" w:cs="Arial"/>
                <w:color w:val="000000"/>
                <w:sz w:val="20"/>
                <w:szCs w:val="20"/>
              </w:rPr>
            </w:pPr>
            <w:r w:rsidRPr="000D2C71">
              <w:rPr>
                <w:rFonts w:ascii="Arial" w:hAnsi="Arial" w:cs="Arial"/>
                <w:color w:val="000000"/>
                <w:sz w:val="20"/>
                <w:szCs w:val="20"/>
              </w:rPr>
              <w:lastRenderedPageBreak/>
              <w:t>Подготовка доклада о правоприменительной практике</w:t>
            </w:r>
          </w:p>
        </w:tc>
        <w:tc>
          <w:tcPr>
            <w:tcW w:w="1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right="-87"/>
              <w:rPr>
                <w:rFonts w:ascii="Arial" w:hAnsi="Arial" w:cs="Arial"/>
                <w:color w:val="000000"/>
                <w:sz w:val="20"/>
                <w:szCs w:val="20"/>
              </w:rPr>
            </w:pPr>
            <w:r w:rsidRPr="000D2C71">
              <w:rPr>
                <w:rFonts w:ascii="Arial" w:hAnsi="Arial" w:cs="Arial"/>
                <w:color w:val="000000"/>
                <w:sz w:val="20"/>
                <w:szCs w:val="20"/>
              </w:rPr>
              <w:t>Ежегодно</w:t>
            </w:r>
          </w:p>
        </w:tc>
        <w:tc>
          <w:tcPr>
            <w:tcW w:w="21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6" w:right="115"/>
              <w:rPr>
                <w:rFonts w:ascii="Arial" w:hAnsi="Arial" w:cs="Arial"/>
                <w:sz w:val="20"/>
                <w:szCs w:val="20"/>
              </w:rPr>
            </w:pPr>
            <w:r w:rsidRPr="000D2C71">
              <w:rPr>
                <w:rFonts w:ascii="Arial" w:hAnsi="Arial" w:cs="Arial"/>
                <w:color w:val="000000"/>
                <w:sz w:val="20"/>
                <w:szCs w:val="20"/>
              </w:rPr>
              <w:t>Управление строитель</w:t>
            </w:r>
            <w:r w:rsidR="00D23AC2">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 xml:space="preserve">дорожного хозяйства Администрация </w:t>
            </w:r>
            <w:r w:rsidRPr="000D2C71">
              <w:rPr>
                <w:rFonts w:ascii="Arial" w:hAnsi="Arial" w:cs="Arial"/>
                <w:color w:val="000000"/>
                <w:sz w:val="20"/>
                <w:szCs w:val="20"/>
              </w:rPr>
              <w:lastRenderedPageBreak/>
              <w:t>города Куйбышева Куйбышевского района Новосибирской области</w:t>
            </w:r>
          </w:p>
        </w:tc>
      </w:tr>
      <w:tr w:rsidR="000D2C71" w:rsidRPr="000D2C71" w:rsidTr="00D23AC2">
        <w:trPr>
          <w:trHeight w:val="2891"/>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D23AC2">
            <w:pPr>
              <w:ind w:right="-87"/>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523E08">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pStyle w:val="s1"/>
              <w:shd w:val="clear" w:color="auto" w:fill="FFFFFF"/>
              <w:ind w:left="121" w:right="115"/>
              <w:rPr>
                <w:rFonts w:ascii="Arial" w:hAnsi="Arial" w:cs="Arial"/>
                <w:color w:val="000000"/>
                <w:sz w:val="20"/>
                <w:szCs w:val="20"/>
              </w:rPr>
            </w:pPr>
            <w:r w:rsidRPr="000D2C71">
              <w:rPr>
                <w:rFonts w:ascii="Arial" w:hAnsi="Arial" w:cs="Arial"/>
                <w:color w:val="000000"/>
                <w:sz w:val="20"/>
                <w:szCs w:val="20"/>
              </w:rPr>
              <w:t>Размещение доклада о правоприменительной практике на официальном сайте администрации в разделе «Муниципальный контроль»</w:t>
            </w:r>
          </w:p>
        </w:tc>
        <w:tc>
          <w:tcPr>
            <w:tcW w:w="1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right="-87"/>
              <w:rPr>
                <w:rFonts w:ascii="Arial" w:hAnsi="Arial" w:cs="Arial"/>
                <w:color w:val="000000"/>
                <w:sz w:val="20"/>
                <w:szCs w:val="20"/>
              </w:rPr>
            </w:pPr>
            <w:r w:rsidRPr="000D2C71">
              <w:rPr>
                <w:rFonts w:ascii="Arial" w:hAnsi="Arial" w:cs="Arial"/>
                <w:color w:val="000000"/>
                <w:sz w:val="20"/>
                <w:szCs w:val="20"/>
              </w:rPr>
              <w:t xml:space="preserve">         Ежегодно </w:t>
            </w:r>
          </w:p>
        </w:tc>
        <w:tc>
          <w:tcPr>
            <w:tcW w:w="21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6" w:right="115"/>
              <w:rPr>
                <w:rFonts w:ascii="Arial" w:hAnsi="Arial" w:cs="Arial"/>
                <w:sz w:val="20"/>
                <w:szCs w:val="20"/>
              </w:rPr>
            </w:pPr>
            <w:r w:rsidRPr="000D2C71">
              <w:rPr>
                <w:rFonts w:ascii="Arial" w:hAnsi="Arial" w:cs="Arial"/>
                <w:color w:val="000000"/>
                <w:sz w:val="20"/>
                <w:szCs w:val="20"/>
              </w:rPr>
              <w:t>Управление строитель</w:t>
            </w:r>
            <w:r w:rsidR="00D23AC2">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D23AC2">
        <w:trPr>
          <w:trHeight w:val="5883"/>
          <w:jc w:val="center"/>
        </w:trPr>
        <w:tc>
          <w:tcPr>
            <w:tcW w:w="4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D23AC2">
            <w:pPr>
              <w:ind w:right="-87"/>
              <w:jc w:val="center"/>
              <w:rPr>
                <w:rFonts w:ascii="Arial" w:hAnsi="Arial" w:cs="Arial"/>
                <w:color w:val="000000"/>
                <w:sz w:val="20"/>
                <w:szCs w:val="20"/>
              </w:rPr>
            </w:pPr>
            <w:r w:rsidRPr="000D2C71">
              <w:rPr>
                <w:rFonts w:ascii="Arial" w:hAnsi="Arial" w:cs="Arial"/>
                <w:color w:val="000000"/>
                <w:sz w:val="20"/>
                <w:szCs w:val="20"/>
              </w:rPr>
              <w:t>33.</w:t>
            </w:r>
          </w:p>
        </w:tc>
        <w:tc>
          <w:tcPr>
            <w:tcW w:w="26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Объявление контролируемому лицу предостережений о недопустимости нарушения обязательных требований и предложений</w:t>
            </w:r>
            <w:r w:rsidRPr="000D2C71">
              <w:rPr>
                <w:rFonts w:ascii="Arial" w:hAnsi="Arial" w:cs="Arial"/>
                <w:color w:val="000000"/>
                <w:sz w:val="20"/>
                <w:szCs w:val="20"/>
                <w:shd w:val="clear" w:color="auto" w:fill="FFFFFF"/>
              </w:rPr>
              <w:t xml:space="preserve"> принять меры по обеспечению соблюдения обязательных требований</w:t>
            </w:r>
            <w:r w:rsidRPr="000D2C71">
              <w:rPr>
                <w:rFonts w:ascii="Arial" w:hAnsi="Arial" w:cs="Arial"/>
                <w:color w:val="000000"/>
                <w:sz w:val="20"/>
                <w:szCs w:val="20"/>
              </w:rPr>
              <w:t xml:space="preserve"> в случае наличия у администрации сведений о готовящихся нарушениях обязательных требований </w:t>
            </w:r>
            <w:r w:rsidRPr="000D2C71">
              <w:rPr>
                <w:rFonts w:ascii="Arial" w:hAnsi="Arial" w:cs="Arial"/>
                <w:color w:val="000000"/>
                <w:sz w:val="20"/>
                <w:szCs w:val="20"/>
                <w:shd w:val="clear" w:color="auto" w:fill="FFFFFF"/>
              </w:rPr>
              <w:t>или признаках нарушений обязательных требований </w:t>
            </w:r>
            <w:r w:rsidRPr="000D2C71">
              <w:rPr>
                <w:rFonts w:ascii="Arial" w:hAnsi="Arial" w:cs="Arial"/>
                <w:color w:val="000000"/>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1" w:right="115"/>
              <w:rPr>
                <w:rFonts w:ascii="Arial" w:hAnsi="Arial" w:cs="Arial"/>
                <w:color w:val="000000"/>
                <w:sz w:val="20"/>
                <w:szCs w:val="20"/>
              </w:rPr>
            </w:pPr>
            <w:r w:rsidRPr="000D2C71">
              <w:rPr>
                <w:rFonts w:ascii="Arial" w:hAnsi="Arial" w:cs="Arial"/>
                <w:color w:val="000000"/>
                <w:sz w:val="20"/>
                <w:szCs w:val="20"/>
              </w:rPr>
              <w:t>Подготовка и объявление контролируемому лицу предостережений</w:t>
            </w:r>
          </w:p>
        </w:tc>
        <w:tc>
          <w:tcPr>
            <w:tcW w:w="1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139" w:right="127"/>
              <w:rPr>
                <w:rFonts w:ascii="Arial" w:hAnsi="Arial" w:cs="Arial"/>
                <w:color w:val="000000"/>
                <w:sz w:val="20"/>
                <w:szCs w:val="20"/>
                <w:shd w:val="clear" w:color="auto" w:fill="FFFFFF"/>
              </w:rPr>
            </w:pPr>
            <w:r w:rsidRPr="000D2C71">
              <w:rPr>
                <w:rFonts w:ascii="Arial" w:hAnsi="Arial" w:cs="Arial"/>
                <w:color w:val="000000"/>
                <w:sz w:val="20"/>
                <w:szCs w:val="20"/>
              </w:rPr>
              <w:t xml:space="preserve">По мере выявления готовящихся нарушений обязательных требований </w:t>
            </w:r>
            <w:r w:rsidRPr="000D2C71">
              <w:rPr>
                <w:rFonts w:ascii="Arial" w:hAnsi="Arial" w:cs="Arial"/>
                <w:color w:val="000000"/>
                <w:sz w:val="20"/>
                <w:szCs w:val="20"/>
                <w:shd w:val="clear" w:color="auto" w:fill="FFFFFF"/>
              </w:rPr>
              <w:t>или признаков нарушений обязательных требований,</w:t>
            </w:r>
            <w:r w:rsidRPr="000D2C71">
              <w:rPr>
                <w:rFonts w:ascii="Arial" w:hAnsi="Arial" w:cs="Arial"/>
                <w:i/>
                <w:iCs/>
                <w:color w:val="000000"/>
                <w:sz w:val="20"/>
                <w:szCs w:val="20"/>
              </w:rPr>
              <w:t xml:space="preserve"> </w:t>
            </w:r>
            <w:r w:rsidRPr="000D2C71">
              <w:rPr>
                <w:rFonts w:ascii="Arial" w:hAnsi="Arial" w:cs="Arial"/>
                <w:color w:val="000000"/>
                <w:sz w:val="20"/>
                <w:szCs w:val="20"/>
              </w:rPr>
              <w:t xml:space="preserve">не позднее 30 дней со дня получения администрацией указанных сведений </w:t>
            </w:r>
          </w:p>
          <w:p w:rsidR="000D2C71" w:rsidRPr="000D2C71" w:rsidRDefault="000D2C71" w:rsidP="00523E08">
            <w:pPr>
              <w:ind w:left="139" w:right="127"/>
              <w:rPr>
                <w:rFonts w:ascii="Arial" w:hAnsi="Arial" w:cs="Arial"/>
                <w:color w:val="000000"/>
                <w:sz w:val="20"/>
                <w:szCs w:val="20"/>
              </w:rPr>
            </w:pPr>
          </w:p>
          <w:p w:rsidR="000D2C71" w:rsidRPr="000D2C71" w:rsidRDefault="000D2C71" w:rsidP="00523E08">
            <w:pPr>
              <w:ind w:right="-87"/>
              <w:rPr>
                <w:rFonts w:ascii="Arial" w:hAnsi="Arial" w:cs="Arial"/>
                <w:color w:val="000000"/>
                <w:sz w:val="20"/>
                <w:szCs w:val="20"/>
              </w:rPr>
            </w:pPr>
          </w:p>
        </w:tc>
        <w:tc>
          <w:tcPr>
            <w:tcW w:w="21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6" w:right="115"/>
              <w:rPr>
                <w:rFonts w:ascii="Arial" w:hAnsi="Arial" w:cs="Arial"/>
                <w:color w:val="000000"/>
                <w:sz w:val="20"/>
                <w:szCs w:val="20"/>
              </w:rPr>
            </w:pPr>
            <w:r w:rsidRPr="000D2C71">
              <w:rPr>
                <w:rFonts w:ascii="Arial" w:hAnsi="Arial" w:cs="Arial"/>
                <w:color w:val="000000"/>
                <w:sz w:val="20"/>
                <w:szCs w:val="20"/>
              </w:rPr>
              <w:t>Управление строитель</w:t>
            </w:r>
            <w:r w:rsidR="00D23AC2">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D23AC2">
        <w:trPr>
          <w:trHeight w:val="549"/>
          <w:jc w:val="center"/>
        </w:trPr>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D23AC2">
            <w:pPr>
              <w:ind w:right="-87"/>
              <w:jc w:val="center"/>
              <w:rPr>
                <w:rFonts w:ascii="Arial" w:hAnsi="Arial" w:cs="Arial"/>
                <w:color w:val="000000"/>
                <w:sz w:val="20"/>
                <w:szCs w:val="20"/>
                <w:lang w:val="en-US"/>
              </w:rPr>
            </w:pPr>
            <w:r w:rsidRPr="000D2C71">
              <w:rPr>
                <w:rFonts w:ascii="Arial" w:hAnsi="Arial" w:cs="Arial"/>
                <w:color w:val="000000"/>
                <w:sz w:val="20"/>
                <w:szCs w:val="20"/>
              </w:rPr>
              <w:t>44.</w:t>
            </w:r>
          </w:p>
        </w:tc>
        <w:tc>
          <w:tcPr>
            <w:tcW w:w="262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pStyle w:val="ConsPlusNormal"/>
              <w:ind w:left="57" w:right="132" w:firstLine="0"/>
            </w:pPr>
            <w:r w:rsidRPr="000D2C71">
              <w:rPr>
                <w:color w:val="000000"/>
              </w:rPr>
              <w:t xml:space="preserve">Консультирование контролируемого лица в устной или письменной форме по следующим вопросам муниципального контроля за исполнением единой теплоснабжающей </w:t>
            </w:r>
            <w:r w:rsidRPr="000D2C71">
              <w:rPr>
                <w:color w:val="000000"/>
              </w:rPr>
              <w:lastRenderedPageBreak/>
              <w:t>организацией обязательств:</w:t>
            </w:r>
          </w:p>
          <w:p w:rsidR="000D2C71" w:rsidRPr="000D2C71" w:rsidRDefault="000D2C71" w:rsidP="00523E08">
            <w:pPr>
              <w:pStyle w:val="ConsPlusNormal"/>
              <w:ind w:left="57" w:right="132" w:firstLine="0"/>
            </w:pPr>
            <w:r w:rsidRPr="000D2C71">
              <w:rPr>
                <w:color w:val="000000"/>
              </w:rPr>
              <w:t>- организация и осуществление муниципального контроля за исполнением единой теплоснабжающей организацией обязательств;</w:t>
            </w:r>
          </w:p>
          <w:p w:rsidR="000D2C71" w:rsidRPr="000D2C71" w:rsidRDefault="000D2C71" w:rsidP="00523E08">
            <w:pPr>
              <w:pStyle w:val="ConsPlusNormal"/>
              <w:ind w:left="57" w:right="132" w:firstLine="0"/>
            </w:pPr>
            <w:r w:rsidRPr="000D2C71">
              <w:rPr>
                <w:color w:val="000000"/>
              </w:rPr>
              <w:t>- порядок осуществления контрольных мероприятий;</w:t>
            </w:r>
          </w:p>
          <w:p w:rsidR="000D2C71" w:rsidRPr="000D2C71" w:rsidRDefault="000D2C71" w:rsidP="00523E08">
            <w:pPr>
              <w:pStyle w:val="ConsPlusNormal"/>
              <w:ind w:left="57" w:right="132" w:firstLine="0"/>
            </w:pPr>
            <w:r w:rsidRPr="000D2C71">
              <w:rPr>
                <w:color w:val="000000"/>
              </w:rPr>
              <w:t>- порядок обжалования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0D2C71" w:rsidRPr="000D2C71" w:rsidRDefault="000D2C71" w:rsidP="00523E08">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pStyle w:val="s1"/>
              <w:shd w:val="clear" w:color="auto" w:fill="FFFFFF"/>
              <w:spacing w:before="0" w:beforeAutospacing="0" w:after="0" w:afterAutospacing="0"/>
              <w:ind w:left="121" w:right="115"/>
              <w:rPr>
                <w:rFonts w:ascii="Arial" w:hAnsi="Arial" w:cs="Arial"/>
                <w:color w:val="000000"/>
                <w:sz w:val="20"/>
                <w:szCs w:val="20"/>
              </w:rPr>
            </w:pPr>
            <w:r w:rsidRPr="000D2C71">
              <w:rPr>
                <w:rFonts w:ascii="Arial" w:hAnsi="Arial" w:cs="Arial"/>
                <w:color w:val="000000"/>
                <w:sz w:val="20"/>
                <w:szCs w:val="20"/>
              </w:rPr>
              <w:lastRenderedPageBreak/>
              <w:t>1. Консультирование контролируемого лица в устной форме по телефону, по видео-конференц-связи и на личном приеме</w:t>
            </w:r>
          </w:p>
          <w:p w:rsidR="000D2C71" w:rsidRPr="000D2C71" w:rsidRDefault="000D2C71" w:rsidP="00523E08">
            <w:pPr>
              <w:pStyle w:val="s1"/>
              <w:shd w:val="clear" w:color="auto" w:fill="FFFFFF"/>
              <w:spacing w:before="0" w:beforeAutospacing="0" w:after="0" w:afterAutospacing="0"/>
              <w:ind w:left="121" w:right="115"/>
              <w:rPr>
                <w:rFonts w:ascii="Arial" w:hAnsi="Arial" w:cs="Arial"/>
                <w:color w:val="000000"/>
                <w:sz w:val="20"/>
                <w:szCs w:val="20"/>
              </w:rPr>
            </w:pPr>
          </w:p>
          <w:p w:rsidR="000D2C71" w:rsidRPr="000D2C71" w:rsidRDefault="000D2C71" w:rsidP="00523E08">
            <w:pPr>
              <w:pStyle w:val="s1"/>
              <w:shd w:val="clear" w:color="auto" w:fill="FFFFFF"/>
              <w:spacing w:before="0" w:beforeAutospacing="0" w:after="0" w:afterAutospacing="0"/>
              <w:ind w:left="121" w:right="115"/>
              <w:rPr>
                <w:rFonts w:ascii="Arial" w:hAnsi="Arial" w:cs="Arial"/>
                <w:color w:val="000000"/>
                <w:sz w:val="20"/>
                <w:szCs w:val="20"/>
              </w:rPr>
            </w:pPr>
          </w:p>
        </w:tc>
        <w:tc>
          <w:tcPr>
            <w:tcW w:w="1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99" w:right="128"/>
              <w:rPr>
                <w:rFonts w:ascii="Arial" w:hAnsi="Arial" w:cs="Arial"/>
                <w:color w:val="000000"/>
                <w:sz w:val="20"/>
                <w:szCs w:val="20"/>
                <w:shd w:val="clear" w:color="auto" w:fill="FFFFFF"/>
              </w:rPr>
            </w:pPr>
            <w:r w:rsidRPr="000D2C71">
              <w:rPr>
                <w:rFonts w:ascii="Arial" w:hAnsi="Arial" w:cs="Arial"/>
                <w:color w:val="000000"/>
                <w:sz w:val="20"/>
                <w:szCs w:val="20"/>
              </w:rPr>
              <w:t xml:space="preserve">При обращении лица, нуждающегося в консультировании </w:t>
            </w:r>
          </w:p>
          <w:p w:rsidR="000D2C71" w:rsidRPr="000D2C71" w:rsidRDefault="000D2C71" w:rsidP="00523E08">
            <w:pPr>
              <w:ind w:left="99" w:right="128"/>
              <w:rPr>
                <w:rFonts w:ascii="Arial" w:hAnsi="Arial" w:cs="Arial"/>
                <w:color w:val="000000"/>
                <w:sz w:val="20"/>
                <w:szCs w:val="20"/>
              </w:rPr>
            </w:pPr>
          </w:p>
          <w:p w:rsidR="000D2C71" w:rsidRPr="000D2C71" w:rsidRDefault="000D2C71" w:rsidP="00523E08">
            <w:pPr>
              <w:ind w:left="99" w:right="128"/>
              <w:rPr>
                <w:rFonts w:ascii="Arial" w:hAnsi="Arial" w:cs="Arial"/>
                <w:color w:val="000000"/>
                <w:sz w:val="20"/>
                <w:szCs w:val="20"/>
              </w:rPr>
            </w:pPr>
          </w:p>
        </w:tc>
        <w:tc>
          <w:tcPr>
            <w:tcW w:w="21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6" w:right="115"/>
              <w:rPr>
                <w:rFonts w:ascii="Arial" w:hAnsi="Arial" w:cs="Arial"/>
                <w:color w:val="000000"/>
                <w:sz w:val="20"/>
                <w:szCs w:val="20"/>
              </w:rPr>
            </w:pPr>
            <w:r w:rsidRPr="000D2C71">
              <w:rPr>
                <w:rFonts w:ascii="Arial" w:hAnsi="Arial" w:cs="Arial"/>
                <w:color w:val="000000"/>
                <w:sz w:val="20"/>
                <w:szCs w:val="20"/>
              </w:rPr>
              <w:t xml:space="preserve">Управление строительства, жилищно- коммунального </w:t>
            </w:r>
            <w:proofErr w:type="gramStart"/>
            <w:r w:rsidRPr="000D2C71">
              <w:rPr>
                <w:rFonts w:ascii="Arial" w:hAnsi="Arial" w:cs="Arial"/>
                <w:color w:val="000000"/>
                <w:sz w:val="20"/>
                <w:szCs w:val="20"/>
              </w:rPr>
              <w:t>и  дорожного</w:t>
            </w:r>
            <w:proofErr w:type="gramEnd"/>
            <w:r w:rsidRPr="000D2C71">
              <w:rPr>
                <w:rFonts w:ascii="Arial" w:hAnsi="Arial" w:cs="Arial"/>
                <w:color w:val="000000"/>
                <w:sz w:val="20"/>
                <w:szCs w:val="20"/>
              </w:rPr>
              <w:t xml:space="preserve"> хозяйства Администрация города Куйбышева Куйбышевского </w:t>
            </w:r>
            <w:r w:rsidRPr="000D2C71">
              <w:rPr>
                <w:rFonts w:ascii="Arial" w:hAnsi="Arial" w:cs="Arial"/>
                <w:color w:val="000000"/>
                <w:sz w:val="20"/>
                <w:szCs w:val="20"/>
              </w:rPr>
              <w:lastRenderedPageBreak/>
              <w:t>района Новосибирской области</w:t>
            </w:r>
          </w:p>
        </w:tc>
      </w:tr>
      <w:tr w:rsidR="000D2C71" w:rsidRPr="000D2C71" w:rsidTr="000D2C7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D23AC2">
            <w:pPr>
              <w:ind w:right="-87"/>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523E08">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pStyle w:val="s1"/>
              <w:shd w:val="clear" w:color="auto" w:fill="FFFFFF"/>
              <w:spacing w:before="0" w:beforeAutospacing="0" w:after="0" w:afterAutospacing="0"/>
              <w:ind w:left="121" w:right="115"/>
              <w:rPr>
                <w:rFonts w:ascii="Arial" w:hAnsi="Arial" w:cs="Arial"/>
                <w:color w:val="000000"/>
                <w:sz w:val="20"/>
                <w:szCs w:val="20"/>
              </w:rPr>
            </w:pPr>
            <w:r w:rsidRPr="000D2C71">
              <w:rPr>
                <w:rFonts w:ascii="Arial" w:hAnsi="Arial" w:cs="Arial"/>
                <w:color w:val="000000"/>
                <w:sz w:val="20"/>
                <w:szCs w:val="20"/>
              </w:rPr>
              <w:t xml:space="preserve">2. Консультирование контролируемого лица в письменной форме </w:t>
            </w:r>
          </w:p>
        </w:tc>
        <w:tc>
          <w:tcPr>
            <w:tcW w:w="1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99" w:right="128"/>
              <w:rPr>
                <w:rFonts w:ascii="Arial" w:hAnsi="Arial" w:cs="Arial"/>
                <w:color w:val="000000"/>
                <w:sz w:val="20"/>
                <w:szCs w:val="20"/>
              </w:rPr>
            </w:pPr>
            <w:r w:rsidRPr="000D2C71">
              <w:rPr>
                <w:rFonts w:ascii="Arial" w:hAnsi="Arial" w:cs="Arial"/>
                <w:color w:val="000000"/>
                <w:sz w:val="20"/>
                <w:szCs w:val="20"/>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tc>
        <w:tc>
          <w:tcPr>
            <w:tcW w:w="21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6" w:right="115"/>
              <w:rPr>
                <w:rFonts w:ascii="Arial" w:hAnsi="Arial" w:cs="Arial"/>
                <w:sz w:val="20"/>
                <w:szCs w:val="20"/>
              </w:rPr>
            </w:pPr>
            <w:r w:rsidRPr="000D2C71">
              <w:rPr>
                <w:rFonts w:ascii="Arial" w:hAnsi="Arial" w:cs="Arial"/>
                <w:color w:val="000000"/>
                <w:sz w:val="20"/>
                <w:szCs w:val="20"/>
              </w:rPr>
              <w:t>Управление строитель</w:t>
            </w:r>
            <w:r w:rsidR="00D23AC2">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D23AC2">
        <w:trPr>
          <w:trHeight w:val="5125"/>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D23AC2">
            <w:pPr>
              <w:ind w:right="-87"/>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523E08">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pStyle w:val="s1"/>
              <w:shd w:val="clear" w:color="auto" w:fill="FFFFFF"/>
              <w:ind w:left="121" w:right="115"/>
              <w:rPr>
                <w:rFonts w:ascii="Arial" w:hAnsi="Arial" w:cs="Arial"/>
                <w:color w:val="22272F"/>
                <w:sz w:val="20"/>
                <w:szCs w:val="20"/>
              </w:rPr>
            </w:pPr>
            <w:r w:rsidRPr="000D2C71">
              <w:rPr>
                <w:rFonts w:ascii="Arial" w:hAnsi="Arial" w:cs="Arial"/>
                <w:color w:val="000000"/>
                <w:sz w:val="20"/>
                <w:szCs w:val="20"/>
              </w:rPr>
              <w:t>3. Консультирование контролируемого лица путем размещения на официальном сайте администрации в разделе «Муниципальный контроль» письменного разъяснения, подписанного главой города Куйбышева Куйбышевско</w:t>
            </w:r>
            <w:r w:rsidR="00D23AC2">
              <w:rPr>
                <w:rFonts w:ascii="Arial" w:hAnsi="Arial" w:cs="Arial"/>
                <w:color w:val="000000"/>
                <w:sz w:val="20"/>
                <w:szCs w:val="20"/>
              </w:rPr>
              <w:t>го района Новосибирской области</w:t>
            </w:r>
            <w:r w:rsidRPr="000D2C71">
              <w:rPr>
                <w:rFonts w:ascii="Arial" w:hAnsi="Arial" w:cs="Arial"/>
                <w:i/>
                <w:iCs/>
                <w:color w:val="000000"/>
                <w:sz w:val="20"/>
                <w:szCs w:val="20"/>
              </w:rPr>
              <w:t xml:space="preserve"> </w:t>
            </w:r>
            <w:r w:rsidRPr="000D2C71">
              <w:rPr>
                <w:rFonts w:ascii="Arial" w:hAnsi="Arial" w:cs="Arial"/>
                <w:color w:val="000000"/>
                <w:sz w:val="20"/>
                <w:szCs w:val="20"/>
              </w:rPr>
              <w:t>или должностным лицом, уполномоченным осуществлять муниципальный контроль за исполнением единой теплоснабжающей организацией обязательств (в случае поступления в администрацию пяти и более однотипных обращений контролируемого лица и его представителей)</w:t>
            </w:r>
          </w:p>
        </w:tc>
        <w:tc>
          <w:tcPr>
            <w:tcW w:w="1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99" w:right="128"/>
              <w:rPr>
                <w:rFonts w:ascii="Arial" w:hAnsi="Arial" w:cs="Arial"/>
                <w:color w:val="000000"/>
                <w:sz w:val="20"/>
                <w:szCs w:val="20"/>
              </w:rPr>
            </w:pPr>
            <w:r w:rsidRPr="000D2C71">
              <w:rPr>
                <w:rFonts w:ascii="Arial" w:hAnsi="Arial" w:cs="Arial"/>
                <w:color w:val="000000"/>
                <w:sz w:val="20"/>
                <w:szCs w:val="20"/>
              </w:rPr>
              <w:t>В течение 30 дней со дня регистрации администрацией пятого однотипного обращения контролируемого лица и его представителей</w:t>
            </w:r>
          </w:p>
          <w:p w:rsidR="000D2C71" w:rsidRPr="000D2C71" w:rsidRDefault="000D2C71" w:rsidP="00523E08">
            <w:pPr>
              <w:ind w:left="99" w:right="128"/>
              <w:rPr>
                <w:rFonts w:ascii="Arial" w:hAnsi="Arial" w:cs="Arial"/>
                <w:color w:val="000000"/>
                <w:sz w:val="20"/>
                <w:szCs w:val="20"/>
              </w:rPr>
            </w:pPr>
          </w:p>
        </w:tc>
        <w:tc>
          <w:tcPr>
            <w:tcW w:w="211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6" w:right="115"/>
              <w:rPr>
                <w:rFonts w:ascii="Arial" w:hAnsi="Arial" w:cs="Arial"/>
                <w:sz w:val="20"/>
                <w:szCs w:val="20"/>
              </w:rPr>
            </w:pPr>
            <w:r w:rsidRPr="000D2C71">
              <w:rPr>
                <w:rFonts w:ascii="Arial" w:hAnsi="Arial" w:cs="Arial"/>
                <w:color w:val="000000"/>
                <w:sz w:val="20"/>
                <w:szCs w:val="20"/>
              </w:rPr>
              <w:t>Управление строитель</w:t>
            </w:r>
            <w:r w:rsidR="00D23AC2">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0D2C71">
        <w:trPr>
          <w:jc w:val="center"/>
        </w:trPr>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D23AC2">
            <w:pPr>
              <w:ind w:right="-87"/>
              <w:rPr>
                <w:rFonts w:ascii="Arial" w:hAnsi="Arial" w:cs="Arial"/>
                <w:color w:val="000000"/>
                <w:sz w:val="20"/>
                <w:szCs w:val="20"/>
              </w:rPr>
            </w:pPr>
            <w:r w:rsidRPr="000D2C71">
              <w:rPr>
                <w:rFonts w:ascii="Arial" w:hAnsi="Arial" w:cs="Arial"/>
                <w:color w:val="000000"/>
                <w:sz w:val="20"/>
                <w:szCs w:val="20"/>
              </w:rPr>
              <w:t>55.</w:t>
            </w:r>
          </w:p>
        </w:tc>
        <w:tc>
          <w:tcPr>
            <w:tcW w:w="262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523E08" w:rsidP="00523E08">
            <w:pPr>
              <w:ind w:left="57" w:right="132"/>
              <w:rPr>
                <w:rFonts w:ascii="Arial" w:hAnsi="Arial" w:cs="Arial"/>
                <w:color w:val="000000"/>
                <w:sz w:val="20"/>
                <w:szCs w:val="20"/>
              </w:rPr>
            </w:pPr>
            <w:r>
              <w:rPr>
                <w:rFonts w:ascii="Arial" w:hAnsi="Arial" w:cs="Arial"/>
                <w:color w:val="000000"/>
                <w:sz w:val="20"/>
                <w:szCs w:val="20"/>
              </w:rPr>
              <w:t xml:space="preserve">Профилактический визит </w:t>
            </w:r>
            <w:r w:rsidR="000D2C71" w:rsidRPr="000D2C71">
              <w:rPr>
                <w:rFonts w:ascii="Arial" w:hAnsi="Arial" w:cs="Arial"/>
                <w:color w:val="000000"/>
                <w:sz w:val="20"/>
                <w:szCs w:val="20"/>
              </w:rPr>
              <w:t>в форме профилактической беседы по месту осуществления дея</w:t>
            </w:r>
            <w:r>
              <w:rPr>
                <w:rFonts w:ascii="Arial" w:hAnsi="Arial" w:cs="Arial"/>
                <w:color w:val="000000"/>
                <w:sz w:val="20"/>
                <w:szCs w:val="20"/>
              </w:rPr>
              <w:t xml:space="preserve">тельности контролируемого лица </w:t>
            </w:r>
            <w:r w:rsidR="000D2C71" w:rsidRPr="000D2C71">
              <w:rPr>
                <w:rFonts w:ascii="Arial" w:hAnsi="Arial" w:cs="Arial"/>
                <w:color w:val="000000"/>
                <w:sz w:val="20"/>
                <w:szCs w:val="20"/>
              </w:rPr>
              <w:t>либо путем использования видео-конференц-связи.</w:t>
            </w:r>
          </w:p>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В ходе профилактического визита кон</w:t>
            </w:r>
            <w:r w:rsidR="00523E08">
              <w:rPr>
                <w:rFonts w:ascii="Arial" w:hAnsi="Arial" w:cs="Arial"/>
                <w:color w:val="000000"/>
                <w:sz w:val="20"/>
                <w:szCs w:val="20"/>
              </w:rPr>
              <w:t xml:space="preserve">тролируемое лицо информируется </w:t>
            </w:r>
            <w:r w:rsidRPr="000D2C71">
              <w:rPr>
                <w:rFonts w:ascii="Arial" w:hAnsi="Arial" w:cs="Arial"/>
                <w:color w:val="000000"/>
                <w:sz w:val="20"/>
                <w:szCs w:val="20"/>
              </w:rPr>
              <w:t>об обязател</w:t>
            </w:r>
            <w:r w:rsidR="00523E08">
              <w:rPr>
                <w:rFonts w:ascii="Arial" w:hAnsi="Arial" w:cs="Arial"/>
                <w:color w:val="000000"/>
                <w:sz w:val="20"/>
                <w:szCs w:val="20"/>
              </w:rPr>
              <w:t>ьных требованиях, предъявляемых</w:t>
            </w:r>
            <w:r w:rsidRPr="000D2C71">
              <w:rPr>
                <w:rFonts w:ascii="Arial" w:hAnsi="Arial" w:cs="Arial"/>
                <w:color w:val="000000"/>
                <w:sz w:val="20"/>
                <w:szCs w:val="20"/>
              </w:rPr>
              <w:t xml:space="preserve"> к его деятельности либ</w:t>
            </w:r>
            <w:r w:rsidR="00523E08">
              <w:rPr>
                <w:rFonts w:ascii="Arial" w:hAnsi="Arial" w:cs="Arial"/>
                <w:color w:val="000000"/>
                <w:sz w:val="20"/>
                <w:szCs w:val="20"/>
              </w:rPr>
              <w:t xml:space="preserve">о к принадлежащим ему объектам </w:t>
            </w:r>
            <w:r w:rsidRPr="000D2C71">
              <w:rPr>
                <w:rFonts w:ascii="Arial" w:hAnsi="Arial" w:cs="Arial"/>
                <w:color w:val="000000"/>
                <w:sz w:val="20"/>
                <w:szCs w:val="20"/>
              </w:rPr>
              <w:t>контроля, их соответствии к</w:t>
            </w:r>
            <w:r w:rsidR="00523E08">
              <w:rPr>
                <w:rFonts w:ascii="Arial" w:hAnsi="Arial" w:cs="Arial"/>
                <w:color w:val="000000"/>
                <w:sz w:val="20"/>
                <w:szCs w:val="20"/>
              </w:rPr>
              <w:t xml:space="preserve">ритериям риска, основаниях и о </w:t>
            </w:r>
            <w:r w:rsidRPr="000D2C71">
              <w:rPr>
                <w:rFonts w:ascii="Arial" w:hAnsi="Arial" w:cs="Arial"/>
                <w:color w:val="000000"/>
                <w:sz w:val="20"/>
                <w:szCs w:val="20"/>
              </w:rPr>
              <w:t xml:space="preserve">рекомендуемых способах снижения </w:t>
            </w:r>
            <w:r w:rsidRPr="000D2C71">
              <w:rPr>
                <w:rFonts w:ascii="Arial" w:hAnsi="Arial" w:cs="Arial"/>
                <w:color w:val="000000"/>
                <w:sz w:val="20"/>
                <w:szCs w:val="20"/>
              </w:rPr>
              <w:lastRenderedPageBreak/>
              <w:t>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pStyle w:val="s1"/>
              <w:shd w:val="clear" w:color="auto" w:fill="FFFFFF"/>
              <w:ind w:left="121" w:right="115"/>
              <w:rPr>
                <w:rFonts w:ascii="Arial" w:hAnsi="Arial" w:cs="Arial"/>
                <w:color w:val="000000"/>
                <w:sz w:val="20"/>
                <w:szCs w:val="20"/>
              </w:rPr>
            </w:pPr>
            <w:r w:rsidRPr="000D2C71">
              <w:rPr>
                <w:rFonts w:ascii="Arial" w:hAnsi="Arial" w:cs="Arial"/>
                <w:color w:val="000000"/>
                <w:sz w:val="20"/>
                <w:szCs w:val="20"/>
              </w:rPr>
              <w:lastRenderedPageBreak/>
              <w:t>1.Консультирование контролируемого лица по телефону, посредством видео-конференц-связи, на личном приеме в ход</w:t>
            </w:r>
            <w:r w:rsidR="00523E08">
              <w:rPr>
                <w:rFonts w:ascii="Arial" w:hAnsi="Arial" w:cs="Arial"/>
                <w:color w:val="000000"/>
                <w:sz w:val="20"/>
                <w:szCs w:val="20"/>
              </w:rPr>
              <w:t xml:space="preserve">е проведения профилактического </w:t>
            </w:r>
            <w:r w:rsidRPr="000D2C71">
              <w:rPr>
                <w:rFonts w:ascii="Arial" w:hAnsi="Arial" w:cs="Arial"/>
                <w:color w:val="000000"/>
                <w:sz w:val="20"/>
                <w:szCs w:val="20"/>
              </w:rPr>
              <w:t>мероприятия, контрольного (надзорного) мероприятия.</w:t>
            </w:r>
          </w:p>
        </w:tc>
        <w:tc>
          <w:tcPr>
            <w:tcW w:w="185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99" w:right="128"/>
              <w:rPr>
                <w:rFonts w:ascii="Arial" w:hAnsi="Arial" w:cs="Arial"/>
                <w:color w:val="000000"/>
                <w:sz w:val="20"/>
                <w:szCs w:val="20"/>
              </w:rPr>
            </w:pPr>
            <w:r w:rsidRPr="000D2C71">
              <w:rPr>
                <w:rFonts w:ascii="Arial" w:hAnsi="Arial" w:cs="Arial"/>
                <w:color w:val="000000"/>
                <w:sz w:val="20"/>
                <w:szCs w:val="20"/>
              </w:rPr>
              <w:t>Не поздне</w:t>
            </w:r>
            <w:r w:rsidR="00523E08">
              <w:rPr>
                <w:rFonts w:ascii="Arial" w:hAnsi="Arial" w:cs="Arial"/>
                <w:color w:val="000000"/>
                <w:sz w:val="20"/>
                <w:szCs w:val="20"/>
              </w:rPr>
              <w:t xml:space="preserve">е, чем в течение одного года с момента начала </w:t>
            </w:r>
            <w:r w:rsidRPr="000D2C71">
              <w:rPr>
                <w:rFonts w:ascii="Arial" w:hAnsi="Arial" w:cs="Arial"/>
                <w:color w:val="000000"/>
                <w:sz w:val="20"/>
                <w:szCs w:val="20"/>
              </w:rPr>
              <w:t>деятельности.</w:t>
            </w:r>
          </w:p>
          <w:p w:rsidR="000D2C71" w:rsidRPr="000D2C71" w:rsidRDefault="000D2C71" w:rsidP="00523E08">
            <w:pPr>
              <w:ind w:left="99" w:right="128"/>
              <w:rPr>
                <w:rFonts w:ascii="Arial" w:hAnsi="Arial" w:cs="Arial"/>
                <w:color w:val="000000"/>
                <w:sz w:val="20"/>
                <w:szCs w:val="20"/>
              </w:rPr>
            </w:pPr>
            <w:r w:rsidRPr="000D2C71">
              <w:rPr>
                <w:rFonts w:ascii="Arial" w:hAnsi="Arial" w:cs="Arial"/>
                <w:color w:val="000000"/>
                <w:sz w:val="20"/>
                <w:szCs w:val="20"/>
              </w:rPr>
              <w:t>О проведении обязательного профилактического визита</w:t>
            </w:r>
            <w:r w:rsidR="00523E08">
              <w:rPr>
                <w:rFonts w:ascii="Arial" w:hAnsi="Arial" w:cs="Arial"/>
                <w:color w:val="000000"/>
                <w:sz w:val="20"/>
                <w:szCs w:val="20"/>
              </w:rPr>
              <w:t xml:space="preserve"> контролируемое </w:t>
            </w:r>
            <w:r w:rsidRPr="000D2C71">
              <w:rPr>
                <w:rFonts w:ascii="Arial" w:hAnsi="Arial" w:cs="Arial"/>
                <w:color w:val="000000"/>
                <w:sz w:val="20"/>
                <w:szCs w:val="20"/>
              </w:rPr>
              <w:t>лицо должно быть уведомлено не позднее чем за 5 рабочих дней до даты его проведения.</w:t>
            </w:r>
          </w:p>
        </w:tc>
        <w:tc>
          <w:tcPr>
            <w:tcW w:w="2114"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126" w:right="115"/>
              <w:rPr>
                <w:rFonts w:ascii="Arial" w:hAnsi="Arial" w:cs="Arial"/>
                <w:sz w:val="20"/>
                <w:szCs w:val="20"/>
              </w:rPr>
            </w:pPr>
            <w:r w:rsidRPr="000D2C71">
              <w:rPr>
                <w:rFonts w:ascii="Arial" w:hAnsi="Arial" w:cs="Arial"/>
                <w:color w:val="000000"/>
                <w:sz w:val="20"/>
                <w:szCs w:val="20"/>
              </w:rPr>
              <w:t>Управление строитель</w:t>
            </w:r>
            <w:r w:rsidR="00523E08">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0D2C7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D23AC2">
            <w:pPr>
              <w:pStyle w:val="s1"/>
              <w:shd w:val="clear" w:color="auto" w:fill="FFFFFF"/>
              <w:ind w:left="121" w:right="115"/>
              <w:rPr>
                <w:rFonts w:ascii="Arial" w:hAnsi="Arial" w:cs="Arial"/>
                <w:color w:val="000000"/>
                <w:sz w:val="20"/>
                <w:szCs w:val="20"/>
              </w:rPr>
            </w:pPr>
            <w:r w:rsidRPr="000D2C71">
              <w:rPr>
                <w:rFonts w:ascii="Arial" w:hAnsi="Arial" w:cs="Arial"/>
                <w:color w:val="000000"/>
                <w:sz w:val="20"/>
                <w:szCs w:val="20"/>
              </w:rPr>
              <w:t>2.Сбо</w:t>
            </w:r>
            <w:r w:rsidR="00523E08">
              <w:rPr>
                <w:rFonts w:ascii="Arial" w:hAnsi="Arial" w:cs="Arial"/>
                <w:color w:val="000000"/>
                <w:sz w:val="20"/>
                <w:szCs w:val="20"/>
              </w:rPr>
              <w:t xml:space="preserve">р сведений, необходимых для </w:t>
            </w:r>
            <w:r w:rsidRPr="000D2C71">
              <w:rPr>
                <w:rFonts w:ascii="Arial" w:hAnsi="Arial" w:cs="Arial"/>
                <w:color w:val="000000"/>
                <w:sz w:val="20"/>
                <w:szCs w:val="20"/>
              </w:rPr>
              <w:t>отнесения объектов контроля к категориям риска.</w:t>
            </w:r>
          </w:p>
        </w:tc>
        <w:tc>
          <w:tcPr>
            <w:tcW w:w="1855" w:type="dxa"/>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2114" w:type="dxa"/>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sz w:val="20"/>
                <w:szCs w:val="20"/>
              </w:rPr>
            </w:pPr>
          </w:p>
        </w:tc>
      </w:tr>
    </w:tbl>
    <w:p w:rsidR="000D2C71" w:rsidRPr="000D2C71" w:rsidRDefault="000D2C71" w:rsidP="000D2C71">
      <w:pPr>
        <w:pStyle w:val="s1"/>
        <w:shd w:val="clear" w:color="auto" w:fill="FFFFFF"/>
        <w:spacing w:before="0" w:beforeAutospacing="0" w:after="0" w:afterAutospacing="0"/>
        <w:ind w:firstLine="709"/>
        <w:rPr>
          <w:rFonts w:ascii="Arial" w:hAnsi="Arial" w:cs="Arial"/>
          <w:color w:val="22272F"/>
          <w:sz w:val="20"/>
          <w:szCs w:val="20"/>
        </w:rPr>
      </w:pPr>
    </w:p>
    <w:p w:rsidR="000D2C71" w:rsidRPr="000D2C71" w:rsidRDefault="000D2C71" w:rsidP="000D2C71">
      <w:pPr>
        <w:pStyle w:val="s1"/>
        <w:shd w:val="clear" w:color="auto" w:fill="FFFFFF"/>
        <w:spacing w:before="0" w:beforeAutospacing="0" w:after="0" w:afterAutospacing="0"/>
        <w:jc w:val="center"/>
        <w:rPr>
          <w:rFonts w:ascii="Arial" w:hAnsi="Arial" w:cs="Arial"/>
          <w:b/>
          <w:sz w:val="20"/>
          <w:szCs w:val="20"/>
        </w:rPr>
      </w:pPr>
      <w:r w:rsidRPr="000D2C71">
        <w:rPr>
          <w:rFonts w:ascii="Arial" w:hAnsi="Arial" w:cs="Arial"/>
          <w:b/>
          <w:sz w:val="20"/>
          <w:szCs w:val="20"/>
        </w:rPr>
        <w:t>4. Показатели результативности и эффективности программы профилактики</w:t>
      </w:r>
    </w:p>
    <w:p w:rsidR="000D2C71" w:rsidRPr="000D2C71" w:rsidRDefault="000D2C71" w:rsidP="000D2C71">
      <w:pPr>
        <w:autoSpaceDE w:val="0"/>
        <w:autoSpaceDN w:val="0"/>
        <w:adjustRightInd w:val="0"/>
        <w:jc w:val="both"/>
        <w:rPr>
          <w:rFonts w:ascii="Arial" w:hAnsi="Arial" w:cs="Arial"/>
          <w:color w:val="22272F"/>
          <w:sz w:val="20"/>
          <w:szCs w:val="20"/>
        </w:rPr>
      </w:pPr>
    </w:p>
    <w:p w:rsidR="000D2C71" w:rsidRPr="000D2C71" w:rsidRDefault="000D2C71" w:rsidP="000D2C71">
      <w:pPr>
        <w:autoSpaceDE w:val="0"/>
        <w:autoSpaceDN w:val="0"/>
        <w:adjustRightInd w:val="0"/>
        <w:ind w:firstLine="709"/>
        <w:jc w:val="both"/>
        <w:rPr>
          <w:rFonts w:ascii="Arial" w:hAnsi="Arial" w:cs="Arial"/>
          <w:i/>
          <w:iCs/>
          <w:sz w:val="20"/>
          <w:szCs w:val="20"/>
        </w:rPr>
      </w:pPr>
      <w:r w:rsidRPr="000D2C71">
        <w:rPr>
          <w:rFonts w:ascii="Arial" w:hAnsi="Arial" w:cs="Arial"/>
          <w:color w:val="22272F"/>
          <w:sz w:val="20"/>
          <w:szCs w:val="20"/>
        </w:rPr>
        <w:t>Показатели результативности программы профилактики определяются в соответствии со следующей таблицей.</w:t>
      </w:r>
    </w:p>
    <w:p w:rsidR="000D2C71" w:rsidRPr="000D2C71" w:rsidRDefault="000D2C71" w:rsidP="000D2C71">
      <w:pPr>
        <w:jc w:val="both"/>
        <w:rPr>
          <w:rFonts w:ascii="Arial" w:hAnsi="Arial" w:cs="Arial"/>
          <w:i/>
          <w:sz w:val="20"/>
          <w:szCs w:val="20"/>
        </w:rPr>
      </w:pPr>
    </w:p>
    <w:tbl>
      <w:tblPr>
        <w:tblW w:w="9420" w:type="dxa"/>
        <w:jc w:val="center"/>
        <w:tblLayout w:type="fixed"/>
        <w:tblCellMar>
          <w:top w:w="102" w:type="dxa"/>
          <w:left w:w="62" w:type="dxa"/>
          <w:bottom w:w="102" w:type="dxa"/>
          <w:right w:w="62" w:type="dxa"/>
        </w:tblCellMar>
        <w:tblLook w:val="04A0" w:firstRow="1" w:lastRow="0" w:firstColumn="1" w:lastColumn="0" w:noHBand="0" w:noVBand="1"/>
      </w:tblPr>
      <w:tblGrid>
        <w:gridCol w:w="629"/>
        <w:gridCol w:w="6238"/>
        <w:gridCol w:w="2553"/>
      </w:tblGrid>
      <w:tr w:rsidR="000D2C71" w:rsidRPr="000D2C71" w:rsidTr="000D2C71">
        <w:trPr>
          <w:jc w:val="center"/>
        </w:trPr>
        <w:tc>
          <w:tcPr>
            <w:tcW w:w="629" w:type="dxa"/>
            <w:tcBorders>
              <w:top w:val="single" w:sz="4" w:space="0" w:color="auto"/>
              <w:left w:val="single" w:sz="4" w:space="0" w:color="auto"/>
              <w:bottom w:val="single" w:sz="4" w:space="0" w:color="auto"/>
              <w:right w:val="single" w:sz="4" w:space="0" w:color="auto"/>
            </w:tcBorders>
            <w:hideMark/>
          </w:tcPr>
          <w:p w:rsidR="000D2C71" w:rsidRPr="000D2C71" w:rsidRDefault="000D2C71" w:rsidP="000D2C71">
            <w:pPr>
              <w:autoSpaceDE w:val="0"/>
              <w:autoSpaceDN w:val="0"/>
              <w:adjustRightInd w:val="0"/>
              <w:jc w:val="center"/>
              <w:rPr>
                <w:rFonts w:ascii="Arial" w:hAnsi="Arial" w:cs="Arial"/>
                <w:sz w:val="20"/>
                <w:szCs w:val="20"/>
              </w:rPr>
            </w:pPr>
            <w:r w:rsidRPr="000D2C71">
              <w:rPr>
                <w:rFonts w:ascii="Arial" w:hAnsi="Arial" w:cs="Arial"/>
                <w:sz w:val="20"/>
                <w:szCs w:val="20"/>
              </w:rPr>
              <w:t>№ п/п</w:t>
            </w:r>
          </w:p>
        </w:tc>
        <w:tc>
          <w:tcPr>
            <w:tcW w:w="6237" w:type="dxa"/>
            <w:tcBorders>
              <w:top w:val="single" w:sz="4" w:space="0" w:color="auto"/>
              <w:left w:val="single" w:sz="4" w:space="0" w:color="auto"/>
              <w:bottom w:val="single" w:sz="4" w:space="0" w:color="auto"/>
              <w:right w:val="single" w:sz="4" w:space="0" w:color="auto"/>
            </w:tcBorders>
            <w:hideMark/>
          </w:tcPr>
          <w:p w:rsidR="000D2C71" w:rsidRPr="000D2C71" w:rsidRDefault="000D2C71" w:rsidP="000D2C71">
            <w:pPr>
              <w:autoSpaceDE w:val="0"/>
              <w:autoSpaceDN w:val="0"/>
              <w:adjustRightInd w:val="0"/>
              <w:jc w:val="center"/>
              <w:rPr>
                <w:rFonts w:ascii="Arial" w:hAnsi="Arial" w:cs="Arial"/>
                <w:sz w:val="20"/>
                <w:szCs w:val="20"/>
              </w:rPr>
            </w:pPr>
            <w:r w:rsidRPr="000D2C71">
              <w:rPr>
                <w:rFonts w:ascii="Arial" w:hAnsi="Arial" w:cs="Arial"/>
                <w:sz w:val="20"/>
                <w:szCs w:val="20"/>
              </w:rPr>
              <w:t>Наименование показателя</w:t>
            </w:r>
          </w:p>
        </w:tc>
        <w:tc>
          <w:tcPr>
            <w:tcW w:w="2552" w:type="dxa"/>
            <w:tcBorders>
              <w:top w:val="single" w:sz="4" w:space="0" w:color="auto"/>
              <w:left w:val="single" w:sz="4" w:space="0" w:color="auto"/>
              <w:bottom w:val="single" w:sz="4" w:space="0" w:color="auto"/>
              <w:right w:val="single" w:sz="4" w:space="0" w:color="auto"/>
            </w:tcBorders>
            <w:hideMark/>
          </w:tcPr>
          <w:p w:rsidR="000D2C71" w:rsidRPr="000D2C71" w:rsidRDefault="000D2C71" w:rsidP="000D2C71">
            <w:pPr>
              <w:autoSpaceDE w:val="0"/>
              <w:autoSpaceDN w:val="0"/>
              <w:adjustRightInd w:val="0"/>
              <w:jc w:val="center"/>
              <w:rPr>
                <w:rFonts w:ascii="Arial" w:hAnsi="Arial" w:cs="Arial"/>
                <w:sz w:val="20"/>
                <w:szCs w:val="20"/>
              </w:rPr>
            </w:pPr>
            <w:r w:rsidRPr="000D2C71">
              <w:rPr>
                <w:rFonts w:ascii="Arial" w:hAnsi="Arial" w:cs="Arial"/>
                <w:sz w:val="20"/>
                <w:szCs w:val="20"/>
              </w:rPr>
              <w:t>Единица измерения, свидетельствующая о максимальной результативности программы профилактики</w:t>
            </w:r>
          </w:p>
        </w:tc>
      </w:tr>
      <w:tr w:rsidR="000D2C71" w:rsidRPr="000D2C71" w:rsidTr="00523E08">
        <w:trPr>
          <w:trHeight w:val="964"/>
          <w:jc w:val="center"/>
        </w:trPr>
        <w:tc>
          <w:tcPr>
            <w:tcW w:w="629"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11.</w:t>
            </w:r>
          </w:p>
        </w:tc>
        <w:tc>
          <w:tcPr>
            <w:tcW w:w="6237" w:type="dxa"/>
            <w:tcBorders>
              <w:top w:val="single" w:sz="4" w:space="0" w:color="auto"/>
              <w:left w:val="single" w:sz="4" w:space="0" w:color="auto"/>
              <w:bottom w:val="single" w:sz="4" w:space="0" w:color="auto"/>
              <w:right w:val="single" w:sz="4" w:space="0" w:color="auto"/>
            </w:tcBorders>
            <w:hideMark/>
          </w:tcPr>
          <w:p w:rsidR="000D2C71" w:rsidRPr="000D2C71" w:rsidRDefault="000D2C71" w:rsidP="00523E08">
            <w:pPr>
              <w:autoSpaceDE w:val="0"/>
              <w:autoSpaceDN w:val="0"/>
              <w:adjustRightInd w:val="0"/>
              <w:rPr>
                <w:rFonts w:ascii="Arial" w:hAnsi="Arial" w:cs="Arial"/>
                <w:sz w:val="20"/>
                <w:szCs w:val="20"/>
              </w:rPr>
            </w:pPr>
            <w:r w:rsidRPr="000D2C71">
              <w:rPr>
                <w:rFonts w:ascii="Arial" w:hAnsi="Arial" w:cs="Arial"/>
                <w:sz w:val="20"/>
                <w:szCs w:val="20"/>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2552"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100 %</w:t>
            </w:r>
          </w:p>
        </w:tc>
      </w:tr>
      <w:tr w:rsidR="000D2C71" w:rsidRPr="000D2C71" w:rsidTr="000D2C71">
        <w:trPr>
          <w:jc w:val="center"/>
        </w:trPr>
        <w:tc>
          <w:tcPr>
            <w:tcW w:w="629"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22.</w:t>
            </w:r>
          </w:p>
        </w:tc>
        <w:tc>
          <w:tcPr>
            <w:tcW w:w="6237" w:type="dxa"/>
            <w:tcBorders>
              <w:top w:val="single" w:sz="4" w:space="0" w:color="auto"/>
              <w:left w:val="single" w:sz="4" w:space="0" w:color="auto"/>
              <w:bottom w:val="single" w:sz="4" w:space="0" w:color="auto"/>
              <w:right w:val="single" w:sz="4" w:space="0" w:color="auto"/>
            </w:tcBorders>
            <w:hideMark/>
          </w:tcPr>
          <w:p w:rsidR="000D2C71" w:rsidRPr="000D2C71" w:rsidRDefault="000D2C71" w:rsidP="00523E08">
            <w:pPr>
              <w:autoSpaceDE w:val="0"/>
              <w:autoSpaceDN w:val="0"/>
              <w:adjustRightInd w:val="0"/>
              <w:rPr>
                <w:rFonts w:ascii="Arial" w:hAnsi="Arial" w:cs="Arial"/>
                <w:sz w:val="20"/>
                <w:szCs w:val="20"/>
              </w:rPr>
            </w:pPr>
            <w:r w:rsidRPr="000D2C71">
              <w:rPr>
                <w:rFonts w:ascii="Arial" w:hAnsi="Arial" w:cs="Arial"/>
                <w:color w:val="000000"/>
                <w:sz w:val="20"/>
                <w:szCs w:val="20"/>
              </w:rPr>
              <w:t>Количество размещений сведений по вопросам соблюдения обязательных требований в средствах массовой информации</w:t>
            </w:r>
          </w:p>
        </w:tc>
        <w:tc>
          <w:tcPr>
            <w:tcW w:w="2552"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1</w:t>
            </w:r>
          </w:p>
        </w:tc>
      </w:tr>
      <w:tr w:rsidR="000D2C71" w:rsidRPr="000D2C71" w:rsidTr="000D2C71">
        <w:trPr>
          <w:jc w:val="center"/>
        </w:trPr>
        <w:tc>
          <w:tcPr>
            <w:tcW w:w="629"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33.</w:t>
            </w:r>
          </w:p>
        </w:tc>
        <w:tc>
          <w:tcPr>
            <w:tcW w:w="6237" w:type="dxa"/>
            <w:tcBorders>
              <w:top w:val="single" w:sz="4" w:space="0" w:color="auto"/>
              <w:left w:val="single" w:sz="4" w:space="0" w:color="auto"/>
              <w:bottom w:val="single" w:sz="4" w:space="0" w:color="auto"/>
              <w:right w:val="single" w:sz="4" w:space="0" w:color="auto"/>
            </w:tcBorders>
            <w:hideMark/>
          </w:tcPr>
          <w:p w:rsidR="000D2C71" w:rsidRPr="000D2C71" w:rsidRDefault="000D2C71" w:rsidP="00523E08">
            <w:pPr>
              <w:autoSpaceDE w:val="0"/>
              <w:autoSpaceDN w:val="0"/>
              <w:adjustRightInd w:val="0"/>
              <w:rPr>
                <w:rFonts w:ascii="Arial" w:hAnsi="Arial" w:cs="Arial"/>
                <w:sz w:val="20"/>
                <w:szCs w:val="20"/>
              </w:rPr>
            </w:pPr>
            <w:r w:rsidRPr="000D2C71">
              <w:rPr>
                <w:rFonts w:ascii="Arial" w:hAnsi="Arial" w:cs="Arial"/>
                <w:sz w:val="20"/>
                <w:szCs w:val="20"/>
              </w:rPr>
              <w:t xml:space="preserve">Доля случаев объявления предостережений в общем количестве случаев </w:t>
            </w:r>
            <w:r w:rsidRPr="000D2C71">
              <w:rPr>
                <w:rFonts w:ascii="Arial" w:hAnsi="Arial" w:cs="Arial"/>
                <w:color w:val="000000"/>
                <w:sz w:val="20"/>
                <w:szCs w:val="20"/>
              </w:rPr>
              <w:t xml:space="preserve">выявления готовящихся нарушений обязательных требований </w:t>
            </w:r>
            <w:r w:rsidRPr="000D2C71">
              <w:rPr>
                <w:rFonts w:ascii="Arial" w:hAnsi="Arial" w:cs="Arial"/>
                <w:color w:val="000000"/>
                <w:sz w:val="20"/>
                <w:szCs w:val="20"/>
                <w:shd w:val="clear" w:color="auto" w:fill="FFFFFF"/>
              </w:rPr>
              <w:t>или признаков нарушений обязательных требований</w:t>
            </w:r>
          </w:p>
        </w:tc>
        <w:tc>
          <w:tcPr>
            <w:tcW w:w="2552"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100 %</w:t>
            </w:r>
          </w:p>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w:t>
            </w:r>
            <w:proofErr w:type="gramStart"/>
            <w:r w:rsidRPr="000D2C71">
              <w:rPr>
                <w:rFonts w:ascii="Arial" w:hAnsi="Arial" w:cs="Arial"/>
                <w:sz w:val="20"/>
                <w:szCs w:val="20"/>
              </w:rPr>
              <w:t>если</w:t>
            </w:r>
            <w:proofErr w:type="gramEnd"/>
            <w:r w:rsidRPr="000D2C71">
              <w:rPr>
                <w:rFonts w:ascii="Arial" w:hAnsi="Arial" w:cs="Arial"/>
                <w:sz w:val="20"/>
                <w:szCs w:val="20"/>
              </w:rPr>
              <w:t xml:space="preserve"> имелись случаи </w:t>
            </w:r>
            <w:r w:rsidRPr="000D2C71">
              <w:rPr>
                <w:rFonts w:ascii="Arial" w:hAnsi="Arial" w:cs="Arial"/>
                <w:color w:val="000000"/>
                <w:sz w:val="20"/>
                <w:szCs w:val="20"/>
              </w:rPr>
              <w:t xml:space="preserve">выявления готовящихся нарушений обязательных требований </w:t>
            </w:r>
            <w:r w:rsidRPr="000D2C71">
              <w:rPr>
                <w:rFonts w:ascii="Arial" w:hAnsi="Arial" w:cs="Arial"/>
                <w:color w:val="000000"/>
                <w:sz w:val="20"/>
                <w:szCs w:val="20"/>
                <w:shd w:val="clear" w:color="auto" w:fill="FFFFFF"/>
              </w:rPr>
              <w:t>или признаков нарушений обязательных требований</w:t>
            </w:r>
            <w:r w:rsidRPr="000D2C71">
              <w:rPr>
                <w:rFonts w:ascii="Arial" w:hAnsi="Arial" w:cs="Arial"/>
                <w:sz w:val="20"/>
                <w:szCs w:val="20"/>
              </w:rPr>
              <w:t>)</w:t>
            </w:r>
          </w:p>
        </w:tc>
      </w:tr>
      <w:tr w:rsidR="000D2C71" w:rsidRPr="000D2C71" w:rsidTr="00523E08">
        <w:trPr>
          <w:trHeight w:val="413"/>
          <w:jc w:val="center"/>
        </w:trPr>
        <w:tc>
          <w:tcPr>
            <w:tcW w:w="629"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44.</w:t>
            </w:r>
          </w:p>
        </w:tc>
        <w:tc>
          <w:tcPr>
            <w:tcW w:w="6237" w:type="dxa"/>
            <w:tcBorders>
              <w:top w:val="single" w:sz="4" w:space="0" w:color="auto"/>
              <w:left w:val="single" w:sz="4" w:space="0" w:color="auto"/>
              <w:bottom w:val="single" w:sz="4" w:space="0" w:color="auto"/>
              <w:right w:val="single" w:sz="4" w:space="0" w:color="auto"/>
            </w:tcBorders>
            <w:hideMark/>
          </w:tcPr>
          <w:p w:rsidR="000D2C71" w:rsidRPr="000D2C71" w:rsidRDefault="000D2C71" w:rsidP="00523E08">
            <w:pPr>
              <w:autoSpaceDE w:val="0"/>
              <w:autoSpaceDN w:val="0"/>
              <w:adjustRightInd w:val="0"/>
              <w:rPr>
                <w:rFonts w:ascii="Arial" w:hAnsi="Arial" w:cs="Arial"/>
                <w:sz w:val="20"/>
                <w:szCs w:val="20"/>
              </w:rPr>
            </w:pPr>
            <w:r w:rsidRPr="000D2C71">
              <w:rPr>
                <w:rFonts w:ascii="Arial" w:hAnsi="Arial" w:cs="Arial"/>
                <w:color w:val="000000"/>
                <w:sz w:val="20"/>
                <w:szCs w:val="20"/>
              </w:rPr>
              <w:t>Доля случаев нарушения сроков консультирования контролируемого лица в письменной форме</w:t>
            </w:r>
          </w:p>
        </w:tc>
        <w:tc>
          <w:tcPr>
            <w:tcW w:w="2552"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0%</w:t>
            </w:r>
          </w:p>
        </w:tc>
      </w:tr>
      <w:tr w:rsidR="000D2C71" w:rsidRPr="000D2C71" w:rsidTr="000D2C71">
        <w:trPr>
          <w:jc w:val="center"/>
        </w:trPr>
        <w:tc>
          <w:tcPr>
            <w:tcW w:w="629"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55.</w:t>
            </w:r>
          </w:p>
        </w:tc>
        <w:tc>
          <w:tcPr>
            <w:tcW w:w="6237" w:type="dxa"/>
            <w:tcBorders>
              <w:top w:val="single" w:sz="4" w:space="0" w:color="auto"/>
              <w:left w:val="single" w:sz="4" w:space="0" w:color="auto"/>
              <w:bottom w:val="single" w:sz="4" w:space="0" w:color="auto"/>
              <w:right w:val="single" w:sz="4" w:space="0" w:color="auto"/>
            </w:tcBorders>
            <w:hideMark/>
          </w:tcPr>
          <w:p w:rsidR="000D2C71" w:rsidRPr="000D2C71" w:rsidRDefault="000D2C71" w:rsidP="00523E08">
            <w:pPr>
              <w:autoSpaceDE w:val="0"/>
              <w:autoSpaceDN w:val="0"/>
              <w:adjustRightInd w:val="0"/>
              <w:rPr>
                <w:rFonts w:ascii="Arial" w:hAnsi="Arial" w:cs="Arial"/>
                <w:color w:val="000000"/>
                <w:sz w:val="20"/>
                <w:szCs w:val="20"/>
              </w:rPr>
            </w:pPr>
            <w:r w:rsidRPr="000D2C71">
              <w:rPr>
                <w:rFonts w:ascii="Arial" w:hAnsi="Arial" w:cs="Arial"/>
                <w:color w:val="000000"/>
                <w:sz w:val="20"/>
                <w:szCs w:val="20"/>
              </w:rPr>
              <w:t>Доля случаев повторного обращения контролируемого лица в письменной форме по тому же вопросу муниципального контроля за исполнением единой теплоснабжающей организацией обязательств</w:t>
            </w:r>
          </w:p>
        </w:tc>
        <w:tc>
          <w:tcPr>
            <w:tcW w:w="2552" w:type="dxa"/>
            <w:tcBorders>
              <w:top w:val="single" w:sz="4" w:space="0" w:color="auto"/>
              <w:left w:val="single" w:sz="4" w:space="0" w:color="auto"/>
              <w:bottom w:val="single" w:sz="4" w:space="0" w:color="auto"/>
              <w:right w:val="single" w:sz="4" w:space="0" w:color="auto"/>
            </w:tcBorders>
            <w:hideMark/>
          </w:tcPr>
          <w:p w:rsidR="000D2C71" w:rsidRPr="000D2C71" w:rsidRDefault="000D2C71" w:rsidP="0017465A">
            <w:pPr>
              <w:autoSpaceDE w:val="0"/>
              <w:autoSpaceDN w:val="0"/>
              <w:adjustRightInd w:val="0"/>
              <w:jc w:val="center"/>
              <w:rPr>
                <w:rFonts w:ascii="Arial" w:hAnsi="Arial" w:cs="Arial"/>
                <w:sz w:val="20"/>
                <w:szCs w:val="20"/>
              </w:rPr>
            </w:pPr>
            <w:r w:rsidRPr="000D2C71">
              <w:rPr>
                <w:rFonts w:ascii="Arial" w:hAnsi="Arial" w:cs="Arial"/>
                <w:sz w:val="20"/>
                <w:szCs w:val="20"/>
              </w:rPr>
              <w:t>0%</w:t>
            </w:r>
          </w:p>
        </w:tc>
      </w:tr>
    </w:tbl>
    <w:p w:rsidR="000D2C71" w:rsidRPr="000D2C71" w:rsidRDefault="000D2C71" w:rsidP="000D2C71">
      <w:pPr>
        <w:pStyle w:val="s1"/>
        <w:shd w:val="clear" w:color="auto" w:fill="FFFFFF"/>
        <w:spacing w:before="0" w:beforeAutospacing="0" w:after="0" w:afterAutospacing="0"/>
        <w:jc w:val="center"/>
        <w:rPr>
          <w:rFonts w:ascii="Arial" w:hAnsi="Arial" w:cs="Arial"/>
          <w:b/>
          <w:bCs/>
          <w:color w:val="22272F"/>
          <w:sz w:val="20"/>
          <w:szCs w:val="20"/>
        </w:rPr>
      </w:pPr>
    </w:p>
    <w:p w:rsidR="000D2C71" w:rsidRPr="000D2C71" w:rsidRDefault="000D2C71" w:rsidP="000D2C71">
      <w:pPr>
        <w:shd w:val="clear" w:color="auto" w:fill="FFFFFF"/>
        <w:ind w:firstLine="709"/>
        <w:jc w:val="both"/>
        <w:rPr>
          <w:rFonts w:ascii="Arial" w:hAnsi="Arial" w:cs="Arial"/>
          <w:color w:val="000000"/>
          <w:sz w:val="20"/>
          <w:szCs w:val="20"/>
        </w:rPr>
      </w:pPr>
      <w:r w:rsidRPr="000D2C71">
        <w:rPr>
          <w:rFonts w:ascii="Arial" w:hAnsi="Arial" w:cs="Arial"/>
          <w:sz w:val="20"/>
          <w:szCs w:val="20"/>
        </w:rPr>
        <w:t xml:space="preserve">Под оценкой эффективности </w:t>
      </w:r>
      <w:r w:rsidRPr="000D2C71">
        <w:rPr>
          <w:rFonts w:ascii="Arial" w:hAnsi="Arial" w:cs="Arial"/>
          <w:color w:val="22272F"/>
          <w:sz w:val="20"/>
          <w:szCs w:val="20"/>
        </w:rPr>
        <w:t>программы профилактики понимается оценка изменения количества нарушений обязательных требований</w:t>
      </w:r>
      <w:r w:rsidRPr="000D2C71">
        <w:rPr>
          <w:rFonts w:ascii="Arial" w:hAnsi="Arial" w:cs="Arial"/>
          <w:bCs/>
          <w:iCs/>
          <w:sz w:val="20"/>
          <w:szCs w:val="20"/>
        </w:rPr>
        <w:t xml:space="preserve"> по итогам проведенных профилактических мероприятий. </w:t>
      </w:r>
    </w:p>
    <w:p w:rsidR="000D2C71" w:rsidRDefault="000D2C71" w:rsidP="000D2C71">
      <w:pPr>
        <w:shd w:val="clear" w:color="auto" w:fill="FFFFFF"/>
        <w:ind w:firstLine="709"/>
        <w:jc w:val="both"/>
        <w:rPr>
          <w:rFonts w:ascii="Arial" w:hAnsi="Arial" w:cs="Arial"/>
          <w:color w:val="22272F"/>
          <w:sz w:val="20"/>
          <w:szCs w:val="20"/>
        </w:rPr>
      </w:pPr>
      <w:r w:rsidRPr="000D2C71">
        <w:rPr>
          <w:rFonts w:ascii="Arial" w:hAnsi="Arial" w:cs="Arial"/>
          <w:sz w:val="20"/>
          <w:szCs w:val="20"/>
        </w:rPr>
        <w:t xml:space="preserve">Текущая (ежеквартальная) оценка результативности и эффективности </w:t>
      </w:r>
      <w:r w:rsidRPr="000D2C71">
        <w:rPr>
          <w:rFonts w:ascii="Arial" w:hAnsi="Arial" w:cs="Arial"/>
          <w:color w:val="22272F"/>
          <w:sz w:val="20"/>
          <w:szCs w:val="20"/>
        </w:rPr>
        <w:t xml:space="preserve">программы профилактики осуществляется </w:t>
      </w:r>
      <w:r w:rsidRPr="000D2C71">
        <w:rPr>
          <w:rFonts w:ascii="Arial" w:hAnsi="Arial" w:cs="Arial"/>
          <w:color w:val="000000"/>
          <w:sz w:val="20"/>
          <w:szCs w:val="20"/>
        </w:rPr>
        <w:t>Управлением строител</w:t>
      </w:r>
      <w:r>
        <w:rPr>
          <w:rFonts w:ascii="Arial" w:hAnsi="Arial" w:cs="Arial"/>
          <w:color w:val="000000"/>
          <w:sz w:val="20"/>
          <w:szCs w:val="20"/>
        </w:rPr>
        <w:t xml:space="preserve">ьства, жилищно-коммунального и </w:t>
      </w:r>
      <w:r w:rsidRPr="000D2C71">
        <w:rPr>
          <w:rFonts w:ascii="Arial" w:hAnsi="Arial" w:cs="Arial"/>
          <w:color w:val="000000"/>
          <w:sz w:val="20"/>
          <w:szCs w:val="20"/>
        </w:rPr>
        <w:t xml:space="preserve">дорожного хозяйства администрации города Куйбышева Куйбышевского района Новосибирской области, информация направляется </w:t>
      </w:r>
      <w:r w:rsidRPr="000D2C71">
        <w:rPr>
          <w:rFonts w:ascii="Arial" w:hAnsi="Arial" w:cs="Arial"/>
          <w:color w:val="22272F"/>
          <w:sz w:val="20"/>
          <w:szCs w:val="20"/>
        </w:rPr>
        <w:t xml:space="preserve">главе города Куйбышева </w:t>
      </w:r>
      <w:r w:rsidRPr="000D2C71">
        <w:rPr>
          <w:rFonts w:ascii="Arial" w:hAnsi="Arial" w:cs="Arial"/>
          <w:color w:val="000000"/>
          <w:sz w:val="20"/>
          <w:szCs w:val="20"/>
        </w:rPr>
        <w:t>Куйбышевского района Новосибирской области</w:t>
      </w:r>
      <w:r w:rsidRPr="000D2C71">
        <w:rPr>
          <w:rFonts w:ascii="Arial" w:hAnsi="Arial" w:cs="Arial"/>
          <w:color w:val="22272F"/>
          <w:sz w:val="20"/>
          <w:szCs w:val="20"/>
        </w:rPr>
        <w:t>.</w:t>
      </w:r>
    </w:p>
    <w:p w:rsidR="000D2C71" w:rsidRDefault="000D2C71" w:rsidP="000D2C71">
      <w:pPr>
        <w:shd w:val="clear" w:color="auto" w:fill="FFFFFF"/>
        <w:ind w:firstLine="709"/>
        <w:jc w:val="both"/>
        <w:rPr>
          <w:rFonts w:ascii="Arial" w:hAnsi="Arial" w:cs="Arial"/>
          <w:color w:val="22272F"/>
          <w:sz w:val="20"/>
          <w:szCs w:val="20"/>
        </w:rPr>
      </w:pPr>
    </w:p>
    <w:p w:rsidR="00523E08" w:rsidRDefault="00523E08" w:rsidP="000D2C71">
      <w:pPr>
        <w:shd w:val="clear" w:color="auto" w:fill="FFFFFF"/>
        <w:ind w:firstLine="709"/>
        <w:jc w:val="both"/>
        <w:rPr>
          <w:rFonts w:ascii="Arial" w:hAnsi="Arial" w:cs="Arial"/>
          <w:color w:val="22272F"/>
          <w:sz w:val="20"/>
          <w:szCs w:val="20"/>
        </w:rPr>
      </w:pPr>
    </w:p>
    <w:p w:rsidR="000D2C71" w:rsidRDefault="000D2C71" w:rsidP="000D2C71">
      <w:pPr>
        <w:shd w:val="clear" w:color="auto" w:fill="FFFFFF"/>
        <w:ind w:firstLine="709"/>
        <w:jc w:val="both"/>
        <w:rPr>
          <w:rFonts w:ascii="Arial" w:hAnsi="Arial" w:cs="Arial"/>
          <w:color w:val="22272F"/>
          <w:sz w:val="20"/>
          <w:szCs w:val="20"/>
        </w:rPr>
      </w:pPr>
    </w:p>
    <w:p w:rsidR="000D2C71" w:rsidRPr="000D2C71" w:rsidRDefault="000D2C71" w:rsidP="000D2C71">
      <w:pPr>
        <w:shd w:val="clear" w:color="auto" w:fill="FFFFFF"/>
        <w:jc w:val="both"/>
        <w:rPr>
          <w:rFonts w:ascii="Arial" w:hAnsi="Arial" w:cs="Arial"/>
          <w:color w:val="22272F"/>
          <w:sz w:val="20"/>
          <w:szCs w:val="20"/>
        </w:rPr>
      </w:pPr>
      <w:r w:rsidRPr="000D2C71">
        <w:rPr>
          <w:rFonts w:ascii="Arial" w:hAnsi="Arial" w:cs="Arial"/>
          <w:b/>
          <w:color w:val="22272F"/>
          <w:sz w:val="20"/>
          <w:szCs w:val="20"/>
        </w:rPr>
        <w:lastRenderedPageBreak/>
        <w:t>2.6.</w:t>
      </w:r>
      <w:r w:rsidRPr="000D2C71">
        <w:rPr>
          <w:rFonts w:ascii="Arial" w:hAnsi="Arial" w:cs="Arial"/>
          <w:b/>
          <w:color w:val="22272F"/>
          <w:sz w:val="20"/>
          <w:szCs w:val="20"/>
        </w:rPr>
        <w:tab/>
        <w:t>ПОСТАНОВЛЕНИЕ АДМИНИСТРАЦИИ ГОРОДА КУЙБЫШЕВА КУЙБЫШЕВСКОГО РАЙОНА НОВОСИБИРСКОЙ ОБЛАСТИ от 26.09.2022 № 1217</w:t>
      </w:r>
      <w:r w:rsidRPr="000D2C71">
        <w:rPr>
          <w:rFonts w:ascii="Arial" w:hAnsi="Arial" w:cs="Arial"/>
          <w:color w:val="22272F"/>
          <w:sz w:val="20"/>
          <w:szCs w:val="20"/>
        </w:rPr>
        <w:t xml:space="preserve"> «О проведении общественных обсуждений по проекту «Программа профилактики рисков причинения вреда (ущерба) охраняемым законом </w:t>
      </w:r>
      <w:proofErr w:type="spellStart"/>
      <w:r w:rsidRPr="000D2C71">
        <w:rPr>
          <w:rFonts w:ascii="Arial" w:hAnsi="Arial" w:cs="Arial"/>
          <w:color w:val="22272F"/>
          <w:sz w:val="20"/>
          <w:szCs w:val="20"/>
        </w:rPr>
        <w:t>ценостям</w:t>
      </w:r>
      <w:proofErr w:type="spellEnd"/>
      <w:r w:rsidRPr="000D2C71">
        <w:rPr>
          <w:rFonts w:ascii="Arial" w:hAnsi="Arial" w:cs="Arial"/>
          <w:color w:val="22272F"/>
          <w:sz w:val="20"/>
          <w:szCs w:val="20"/>
        </w:rPr>
        <w:t xml:space="preserve"> при осуществлении муниципального контроля на автомобильном транспорте и в дорожном хозяйстве в границах города Куйбышева Куйбышевско</w:t>
      </w:r>
      <w:r>
        <w:rPr>
          <w:rFonts w:ascii="Arial" w:hAnsi="Arial" w:cs="Arial"/>
          <w:color w:val="22272F"/>
          <w:sz w:val="20"/>
          <w:szCs w:val="20"/>
        </w:rPr>
        <w:t>го района Новосибирской области</w:t>
      </w:r>
      <w:r w:rsidRPr="000D2C71">
        <w:rPr>
          <w:rFonts w:ascii="Arial" w:hAnsi="Arial" w:cs="Arial"/>
          <w:color w:val="22272F"/>
          <w:sz w:val="20"/>
          <w:szCs w:val="20"/>
        </w:rPr>
        <w:t xml:space="preserve"> на 2023 год»</w:t>
      </w:r>
    </w:p>
    <w:p w:rsidR="000D2C71" w:rsidRPr="00603614" w:rsidRDefault="000D2C71" w:rsidP="000D2C71">
      <w:pPr>
        <w:keepNext/>
        <w:jc w:val="center"/>
        <w:outlineLvl w:val="1"/>
        <w:rPr>
          <w:rFonts w:ascii="Arial" w:hAnsi="Arial" w:cs="Arial"/>
          <w:b/>
          <w:bCs/>
          <w:sz w:val="20"/>
          <w:szCs w:val="20"/>
        </w:rPr>
      </w:pPr>
      <w:r>
        <w:rPr>
          <w:rFonts w:ascii="Arial" w:hAnsi="Arial" w:cs="Arial"/>
          <w:b/>
          <w:sz w:val="20"/>
          <w:szCs w:val="20"/>
        </w:rPr>
        <w:t>ПОСТАНОВЛЕНИЕ</w:t>
      </w:r>
    </w:p>
    <w:p w:rsidR="000D2C71" w:rsidRPr="00E02665" w:rsidRDefault="000D2C71" w:rsidP="000D2C71">
      <w:pPr>
        <w:jc w:val="center"/>
        <w:rPr>
          <w:rFonts w:ascii="Arial" w:hAnsi="Arial" w:cs="Arial"/>
          <w:b/>
          <w:sz w:val="20"/>
          <w:szCs w:val="20"/>
        </w:rPr>
      </w:pPr>
    </w:p>
    <w:p w:rsidR="000D2C71" w:rsidRDefault="000D2C71" w:rsidP="000D2C71">
      <w:pPr>
        <w:jc w:val="center"/>
        <w:rPr>
          <w:rFonts w:ascii="Arial" w:hAnsi="Arial" w:cs="Arial"/>
          <w:sz w:val="20"/>
          <w:szCs w:val="20"/>
        </w:rPr>
      </w:pPr>
      <w:r>
        <w:rPr>
          <w:rFonts w:ascii="Arial" w:hAnsi="Arial" w:cs="Arial"/>
          <w:sz w:val="20"/>
          <w:szCs w:val="20"/>
        </w:rPr>
        <w:t>26.09.2022 №1217</w:t>
      </w:r>
    </w:p>
    <w:p w:rsidR="000D2C71" w:rsidRDefault="000D2C71" w:rsidP="000D2C71">
      <w:pPr>
        <w:shd w:val="clear" w:color="auto" w:fill="FFFFFF"/>
        <w:ind w:firstLine="709"/>
        <w:jc w:val="both"/>
        <w:rPr>
          <w:color w:val="000000"/>
          <w:sz w:val="28"/>
          <w:szCs w:val="28"/>
        </w:rPr>
      </w:pPr>
    </w:p>
    <w:p w:rsidR="000D2C71" w:rsidRDefault="000D2C71" w:rsidP="000D2C71">
      <w:pPr>
        <w:shd w:val="clear" w:color="auto" w:fill="FFFFFF"/>
        <w:jc w:val="center"/>
        <w:rPr>
          <w:rFonts w:ascii="Arial" w:hAnsi="Arial" w:cs="Arial"/>
          <w:b/>
          <w:color w:val="22272F"/>
          <w:sz w:val="20"/>
          <w:szCs w:val="20"/>
        </w:rPr>
      </w:pPr>
      <w:r w:rsidRPr="000D2C71">
        <w:rPr>
          <w:rFonts w:ascii="Arial" w:hAnsi="Arial" w:cs="Arial"/>
          <w:b/>
          <w:color w:val="22272F"/>
          <w:sz w:val="20"/>
          <w:szCs w:val="20"/>
        </w:rPr>
        <w:t xml:space="preserve">О проведении общественных обсуждений по проекту «Программа профилактики рисков причинения вреда (ущерба) охраняемым законом </w:t>
      </w:r>
      <w:proofErr w:type="spellStart"/>
      <w:r w:rsidRPr="000D2C71">
        <w:rPr>
          <w:rFonts w:ascii="Arial" w:hAnsi="Arial" w:cs="Arial"/>
          <w:b/>
          <w:color w:val="22272F"/>
          <w:sz w:val="20"/>
          <w:szCs w:val="20"/>
        </w:rPr>
        <w:t>ценостям</w:t>
      </w:r>
      <w:proofErr w:type="spellEnd"/>
      <w:r w:rsidRPr="000D2C71">
        <w:rPr>
          <w:rFonts w:ascii="Arial" w:hAnsi="Arial" w:cs="Arial"/>
          <w:b/>
          <w:color w:val="22272F"/>
          <w:sz w:val="20"/>
          <w:szCs w:val="20"/>
        </w:rPr>
        <w:t xml:space="preserve">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 на 2023 год»</w:t>
      </w:r>
    </w:p>
    <w:p w:rsidR="000D2C71" w:rsidRDefault="000D2C71" w:rsidP="000D2C71">
      <w:pPr>
        <w:shd w:val="clear" w:color="auto" w:fill="FFFFFF"/>
        <w:jc w:val="center"/>
        <w:rPr>
          <w:rFonts w:ascii="Arial" w:hAnsi="Arial" w:cs="Arial"/>
          <w:b/>
          <w:color w:val="22272F"/>
          <w:sz w:val="20"/>
          <w:szCs w:val="20"/>
        </w:rPr>
      </w:pPr>
    </w:p>
    <w:p w:rsidR="000D2C71" w:rsidRPr="000D2C71" w:rsidRDefault="000D2C71" w:rsidP="000D2C71">
      <w:pPr>
        <w:shd w:val="clear" w:color="auto" w:fill="FFFFFF"/>
        <w:tabs>
          <w:tab w:val="left" w:pos="-4962"/>
          <w:tab w:val="left" w:pos="7104"/>
        </w:tabs>
        <w:ind w:left="-26" w:firstLine="735"/>
        <w:jc w:val="both"/>
        <w:rPr>
          <w:rFonts w:ascii="Arial" w:hAnsi="Arial" w:cs="Arial"/>
          <w:sz w:val="20"/>
          <w:szCs w:val="20"/>
        </w:rPr>
      </w:pPr>
      <w:r w:rsidRPr="000D2C71">
        <w:rPr>
          <w:rFonts w:ascii="Arial" w:hAnsi="Arial" w:cs="Arial"/>
          <w:sz w:val="20"/>
          <w:szCs w:val="20"/>
        </w:rPr>
        <w:t>В соответствии с Федеральным законом от 31.07.2020 N 248-ФЗ "О государственном контроле (надзоре) и муниципальном контроле в Российской Федерации", постановлением Правительства Российской Федерации от 25.06.2021 N 990 "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0D2C71">
        <w:rPr>
          <w:rFonts w:ascii="Arial" w:hAnsi="Arial" w:cs="Arial"/>
          <w:spacing w:val="-16"/>
          <w:sz w:val="20"/>
          <w:szCs w:val="20"/>
        </w:rPr>
        <w:t xml:space="preserve">, </w:t>
      </w:r>
      <w:r w:rsidRPr="000D2C71">
        <w:rPr>
          <w:rFonts w:ascii="Arial" w:hAnsi="Arial" w:cs="Arial"/>
          <w:sz w:val="20"/>
          <w:szCs w:val="20"/>
        </w:rPr>
        <w:t>Уставом города Куйбышева городского поселения Куйбышевского муниципального  района Новосибирской области, администрация города Куйбышева Куйбышевского района Новосибирской области</w:t>
      </w:r>
    </w:p>
    <w:p w:rsidR="000D2C71" w:rsidRDefault="000D2C71" w:rsidP="000D2C71">
      <w:pPr>
        <w:shd w:val="clear" w:color="auto" w:fill="FFFFFF"/>
        <w:tabs>
          <w:tab w:val="left" w:pos="-4962"/>
          <w:tab w:val="left" w:pos="3780"/>
        </w:tabs>
        <w:ind w:firstLine="709"/>
        <w:jc w:val="both"/>
        <w:rPr>
          <w:rFonts w:ascii="Arial" w:hAnsi="Arial" w:cs="Arial"/>
          <w:sz w:val="20"/>
          <w:szCs w:val="20"/>
        </w:rPr>
      </w:pPr>
      <w:r w:rsidRPr="000D2C71">
        <w:rPr>
          <w:rFonts w:ascii="Arial" w:hAnsi="Arial" w:cs="Arial"/>
          <w:caps/>
          <w:sz w:val="20"/>
          <w:szCs w:val="20"/>
        </w:rPr>
        <w:t>постановляЕТ</w:t>
      </w:r>
      <w:r>
        <w:rPr>
          <w:rFonts w:ascii="Arial" w:hAnsi="Arial" w:cs="Arial"/>
          <w:sz w:val="20"/>
          <w:szCs w:val="20"/>
        </w:rPr>
        <w:t>:</w:t>
      </w:r>
    </w:p>
    <w:p w:rsidR="000D2C71" w:rsidRPr="000D2C71" w:rsidRDefault="000D2C71" w:rsidP="000D2C71">
      <w:pPr>
        <w:shd w:val="clear" w:color="auto" w:fill="FFFFFF"/>
        <w:tabs>
          <w:tab w:val="left" w:pos="-4962"/>
          <w:tab w:val="left" w:pos="3780"/>
        </w:tabs>
        <w:ind w:firstLine="709"/>
        <w:jc w:val="both"/>
        <w:rPr>
          <w:rFonts w:ascii="Arial" w:hAnsi="Arial" w:cs="Arial"/>
          <w:sz w:val="20"/>
          <w:szCs w:val="20"/>
        </w:rPr>
      </w:pPr>
      <w:r w:rsidRPr="000D2C71">
        <w:rPr>
          <w:rFonts w:ascii="Arial" w:hAnsi="Arial" w:cs="Arial"/>
          <w:sz w:val="20"/>
          <w:szCs w:val="20"/>
        </w:rPr>
        <w:t xml:space="preserve">1. Провести общественные обсуждения по проекту </w:t>
      </w:r>
      <w:r w:rsidRPr="000D2C71">
        <w:rPr>
          <w:rFonts w:ascii="Arial" w:hAnsi="Arial" w:cs="Arial"/>
          <w:color w:val="000000"/>
          <w:sz w:val="20"/>
          <w:szCs w:val="20"/>
        </w:rPr>
        <w:t>«П</w:t>
      </w:r>
      <w:r w:rsidRPr="000D2C71">
        <w:rPr>
          <w:rFonts w:ascii="Arial" w:hAnsi="Arial" w:cs="Arial"/>
          <w:color w:val="000000"/>
          <w:sz w:val="20"/>
          <w:szCs w:val="20"/>
          <w:shd w:val="clear" w:color="auto" w:fill="FFFFFF"/>
        </w:rPr>
        <w:t>рограмма профилактики рисков причинения вреда (ущерба) охраняемым законом ценностям при осуществлении муниципального контро</w:t>
      </w:r>
      <w:r>
        <w:rPr>
          <w:rFonts w:ascii="Arial" w:hAnsi="Arial" w:cs="Arial"/>
          <w:color w:val="000000"/>
          <w:sz w:val="20"/>
          <w:szCs w:val="20"/>
          <w:shd w:val="clear" w:color="auto" w:fill="FFFFFF"/>
        </w:rPr>
        <w:t xml:space="preserve">ля на автомобильном транспорте </w:t>
      </w:r>
      <w:r w:rsidRPr="000D2C71">
        <w:rPr>
          <w:rFonts w:ascii="Arial" w:hAnsi="Arial" w:cs="Arial"/>
          <w:color w:val="000000"/>
          <w:sz w:val="20"/>
          <w:szCs w:val="20"/>
          <w:shd w:val="clear" w:color="auto" w:fill="FFFFFF"/>
        </w:rPr>
        <w:t>и в дорожном хозяйстве в границах</w:t>
      </w:r>
      <w:r w:rsidRPr="000D2C71">
        <w:rPr>
          <w:rFonts w:ascii="Arial" w:hAnsi="Arial" w:cs="Arial"/>
          <w:color w:val="000000"/>
          <w:sz w:val="20"/>
          <w:szCs w:val="20"/>
        </w:rPr>
        <w:t xml:space="preserve"> города Куйбышева Куйбышевско</w:t>
      </w:r>
      <w:r>
        <w:rPr>
          <w:rFonts w:ascii="Arial" w:hAnsi="Arial" w:cs="Arial"/>
          <w:color w:val="000000"/>
          <w:sz w:val="20"/>
          <w:szCs w:val="20"/>
        </w:rPr>
        <w:t>го района Новосибирской области</w:t>
      </w:r>
      <w:r w:rsidRPr="000D2C71">
        <w:rPr>
          <w:rFonts w:ascii="Arial" w:hAnsi="Arial" w:cs="Arial"/>
          <w:color w:val="000000"/>
          <w:sz w:val="20"/>
          <w:szCs w:val="20"/>
        </w:rPr>
        <w:t xml:space="preserve"> на 2023 год» </w:t>
      </w:r>
      <w:r w:rsidRPr="000D2C71">
        <w:rPr>
          <w:rFonts w:ascii="Arial" w:hAnsi="Arial" w:cs="Arial"/>
          <w:sz w:val="20"/>
          <w:szCs w:val="20"/>
        </w:rPr>
        <w:t>(Приложение).</w:t>
      </w:r>
    </w:p>
    <w:p w:rsidR="000D2C71" w:rsidRPr="000D2C71" w:rsidRDefault="000D2C71" w:rsidP="000D2C71">
      <w:pPr>
        <w:shd w:val="clear" w:color="auto" w:fill="FFFFFF"/>
        <w:tabs>
          <w:tab w:val="left" w:pos="-4962"/>
        </w:tabs>
        <w:ind w:firstLine="735"/>
        <w:jc w:val="both"/>
        <w:rPr>
          <w:rFonts w:ascii="Arial" w:hAnsi="Arial" w:cs="Arial"/>
          <w:sz w:val="20"/>
          <w:szCs w:val="20"/>
        </w:rPr>
      </w:pPr>
      <w:r w:rsidRPr="000D2C71">
        <w:rPr>
          <w:rFonts w:ascii="Arial" w:hAnsi="Arial" w:cs="Arial"/>
          <w:sz w:val="20"/>
          <w:szCs w:val="20"/>
        </w:rPr>
        <w:t>2.</w:t>
      </w:r>
      <w:r w:rsidRPr="000D2C71">
        <w:rPr>
          <w:rFonts w:ascii="Arial" w:hAnsi="Arial" w:cs="Arial"/>
          <w:sz w:val="20"/>
          <w:szCs w:val="20"/>
          <w:lang w:val="en-US"/>
        </w:rPr>
        <w:t> </w:t>
      </w:r>
      <w:r w:rsidRPr="000D2C71">
        <w:rPr>
          <w:rFonts w:ascii="Arial" w:hAnsi="Arial" w:cs="Arial"/>
          <w:sz w:val="20"/>
          <w:szCs w:val="20"/>
        </w:rPr>
        <w:t>Определить организ</w:t>
      </w:r>
      <w:r>
        <w:rPr>
          <w:rFonts w:ascii="Arial" w:hAnsi="Arial" w:cs="Arial"/>
          <w:sz w:val="20"/>
          <w:szCs w:val="20"/>
        </w:rPr>
        <w:t xml:space="preserve">атором общественных обсуждений </w:t>
      </w:r>
      <w:r w:rsidRPr="000D2C71">
        <w:rPr>
          <w:rFonts w:ascii="Arial" w:hAnsi="Arial" w:cs="Arial"/>
          <w:sz w:val="20"/>
          <w:szCs w:val="20"/>
        </w:rPr>
        <w:t>управление строительства, жилищно-коммунального и дорожного хозяйства администрации города Куйбышева Куйбышевского района Новосибирской области (Васильев А.П.)</w:t>
      </w:r>
    </w:p>
    <w:p w:rsidR="000D2C71" w:rsidRPr="000D2C71" w:rsidRDefault="000D2C71" w:rsidP="000D2C71">
      <w:pPr>
        <w:shd w:val="clear" w:color="auto" w:fill="FFFFFF"/>
        <w:tabs>
          <w:tab w:val="left" w:pos="-4962"/>
        </w:tabs>
        <w:ind w:firstLine="735"/>
        <w:jc w:val="both"/>
        <w:rPr>
          <w:rFonts w:ascii="Arial" w:hAnsi="Arial" w:cs="Arial"/>
          <w:sz w:val="20"/>
          <w:szCs w:val="20"/>
        </w:rPr>
      </w:pPr>
      <w:r w:rsidRPr="000D2C71">
        <w:rPr>
          <w:rFonts w:ascii="Arial" w:hAnsi="Arial" w:cs="Arial"/>
          <w:sz w:val="20"/>
          <w:szCs w:val="20"/>
        </w:rPr>
        <w:t>3. Управлению строительства, жилищно-коммунального и дорожного хозяйства администрации города Куйбышева Куйбышевского района Новосибирской области:</w:t>
      </w:r>
    </w:p>
    <w:p w:rsidR="000D2C71" w:rsidRPr="000D2C71" w:rsidRDefault="000D2C71" w:rsidP="000D2C71">
      <w:pPr>
        <w:shd w:val="clear" w:color="auto" w:fill="FFFFFF"/>
        <w:ind w:firstLine="708"/>
        <w:jc w:val="both"/>
        <w:rPr>
          <w:rFonts w:ascii="Arial" w:hAnsi="Arial" w:cs="Arial"/>
          <w:sz w:val="20"/>
          <w:szCs w:val="20"/>
        </w:rPr>
      </w:pPr>
      <w:r w:rsidRPr="000D2C71">
        <w:rPr>
          <w:rFonts w:ascii="Arial" w:hAnsi="Arial" w:cs="Arial"/>
          <w:sz w:val="20"/>
          <w:szCs w:val="20"/>
        </w:rPr>
        <w:t xml:space="preserve">1) провести общественные обсуждения в период с </w:t>
      </w:r>
      <w:r w:rsidRPr="000D2C71">
        <w:rPr>
          <w:rFonts w:ascii="Arial" w:hAnsi="Arial" w:cs="Arial"/>
          <w:b/>
          <w:sz w:val="20"/>
          <w:szCs w:val="20"/>
        </w:rPr>
        <w:t xml:space="preserve">01.10.2022 </w:t>
      </w:r>
      <w:r w:rsidRPr="000D2C71">
        <w:rPr>
          <w:rFonts w:ascii="Arial" w:hAnsi="Arial" w:cs="Arial"/>
          <w:sz w:val="20"/>
          <w:szCs w:val="20"/>
        </w:rPr>
        <w:t xml:space="preserve">(дата опубликования оповещения о начале общественных обсуждений) до </w:t>
      </w:r>
      <w:r w:rsidRPr="000D2C71">
        <w:rPr>
          <w:rFonts w:ascii="Arial" w:hAnsi="Arial" w:cs="Arial"/>
          <w:b/>
          <w:sz w:val="20"/>
          <w:szCs w:val="20"/>
        </w:rPr>
        <w:t>01.11.2022</w:t>
      </w:r>
      <w:r w:rsidRPr="000D2C71">
        <w:rPr>
          <w:rFonts w:ascii="Arial" w:hAnsi="Arial" w:cs="Arial"/>
          <w:sz w:val="20"/>
          <w:szCs w:val="20"/>
        </w:rPr>
        <w:t xml:space="preserve"> (дата опубликования заключения о результатах общественных обсуждений). </w:t>
      </w:r>
    </w:p>
    <w:p w:rsidR="000D2C71" w:rsidRPr="000D2C71" w:rsidRDefault="000D2C71" w:rsidP="000D2C71">
      <w:pPr>
        <w:shd w:val="clear" w:color="auto" w:fill="FFFFFF"/>
        <w:ind w:firstLine="708"/>
        <w:jc w:val="both"/>
        <w:rPr>
          <w:rFonts w:ascii="Arial" w:hAnsi="Arial" w:cs="Arial"/>
          <w:sz w:val="20"/>
          <w:szCs w:val="20"/>
        </w:rPr>
      </w:pPr>
      <w:r w:rsidRPr="000D2C71">
        <w:rPr>
          <w:rFonts w:ascii="Arial" w:hAnsi="Arial" w:cs="Arial"/>
          <w:sz w:val="20"/>
          <w:szCs w:val="20"/>
        </w:rPr>
        <w:t xml:space="preserve">2) подготовить оповещение о начале общественных обсуждений и организовать опубликование оповещения о начале общественных обсуждений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hyperlink r:id="rId23" w:history="1">
        <w:r w:rsidRPr="000D2C71">
          <w:rPr>
            <w:rStyle w:val="a4"/>
            <w:rFonts w:ascii="Arial" w:hAnsi="Arial" w:cs="Arial"/>
            <w:color w:val="auto"/>
            <w:sz w:val="20"/>
            <w:szCs w:val="20"/>
            <w:u w:val="none"/>
            <w:lang w:val="en-US"/>
          </w:rPr>
          <w:t>www</w:t>
        </w:r>
        <w:r w:rsidRPr="000D2C71">
          <w:rPr>
            <w:rStyle w:val="a4"/>
            <w:rFonts w:ascii="Arial" w:hAnsi="Arial" w:cs="Arial"/>
            <w:color w:val="auto"/>
            <w:sz w:val="20"/>
            <w:szCs w:val="20"/>
            <w:u w:val="none"/>
          </w:rPr>
          <w:t>.</w:t>
        </w:r>
        <w:proofErr w:type="spellStart"/>
        <w:r w:rsidRPr="000D2C71">
          <w:rPr>
            <w:rStyle w:val="a4"/>
            <w:rFonts w:ascii="Arial" w:hAnsi="Arial" w:cs="Arial"/>
            <w:color w:val="auto"/>
            <w:sz w:val="20"/>
            <w:szCs w:val="20"/>
            <w:u w:val="none"/>
          </w:rPr>
          <w:t>kainsk</w:t>
        </w:r>
        <w:proofErr w:type="spellEnd"/>
        <w:r w:rsidRPr="000D2C71">
          <w:rPr>
            <w:rStyle w:val="a4"/>
            <w:rFonts w:ascii="Arial" w:hAnsi="Arial" w:cs="Arial"/>
            <w:color w:val="auto"/>
            <w:sz w:val="20"/>
            <w:szCs w:val="20"/>
            <w:u w:val="none"/>
          </w:rPr>
          <w:t>.</w:t>
        </w:r>
        <w:proofErr w:type="spellStart"/>
        <w:r w:rsidRPr="000D2C71">
          <w:rPr>
            <w:rStyle w:val="a4"/>
            <w:rFonts w:ascii="Arial" w:hAnsi="Arial" w:cs="Arial"/>
            <w:color w:val="auto"/>
            <w:sz w:val="20"/>
            <w:szCs w:val="20"/>
            <w:u w:val="none"/>
            <w:lang w:val="en-US"/>
          </w:rPr>
          <w:t>nso</w:t>
        </w:r>
        <w:proofErr w:type="spellEnd"/>
        <w:r w:rsidRPr="000D2C71">
          <w:rPr>
            <w:rStyle w:val="a4"/>
            <w:rFonts w:ascii="Arial" w:hAnsi="Arial" w:cs="Arial"/>
            <w:color w:val="auto"/>
            <w:sz w:val="20"/>
            <w:szCs w:val="20"/>
            <w:u w:val="none"/>
          </w:rPr>
          <w:t>.</w:t>
        </w:r>
        <w:proofErr w:type="spellStart"/>
        <w:r w:rsidRPr="000D2C71">
          <w:rPr>
            <w:rStyle w:val="a4"/>
            <w:rFonts w:ascii="Arial" w:hAnsi="Arial" w:cs="Arial"/>
            <w:color w:val="auto"/>
            <w:sz w:val="20"/>
            <w:szCs w:val="20"/>
            <w:u w:val="none"/>
          </w:rPr>
          <w:t>ru</w:t>
        </w:r>
        <w:proofErr w:type="spellEnd"/>
      </w:hyperlink>
      <w:r w:rsidRPr="000D2C71">
        <w:rPr>
          <w:rFonts w:ascii="Arial" w:hAnsi="Arial" w:cs="Arial"/>
          <w:sz w:val="20"/>
          <w:szCs w:val="20"/>
        </w:rPr>
        <w:t xml:space="preserve">. </w:t>
      </w:r>
    </w:p>
    <w:p w:rsidR="000D2C71" w:rsidRPr="000D2C71" w:rsidRDefault="000D2C71" w:rsidP="000D2C71">
      <w:pPr>
        <w:shd w:val="clear" w:color="auto" w:fill="FFFFFF"/>
        <w:ind w:firstLine="708"/>
        <w:jc w:val="both"/>
        <w:rPr>
          <w:rFonts w:ascii="Arial" w:hAnsi="Arial" w:cs="Arial"/>
          <w:sz w:val="20"/>
          <w:szCs w:val="20"/>
        </w:rPr>
      </w:pPr>
      <w:r w:rsidRPr="000D2C71">
        <w:rPr>
          <w:rFonts w:ascii="Arial" w:hAnsi="Arial" w:cs="Arial"/>
          <w:sz w:val="20"/>
          <w:szCs w:val="20"/>
        </w:rPr>
        <w:t>3) предложить участникам общественных обсуждений, прошедшим идентификацию, принять активное участие в проведении общественных обсуждений и внести предложения и замечания, касающиеся проекта.</w:t>
      </w:r>
    </w:p>
    <w:p w:rsidR="000D2C71" w:rsidRPr="000D2C71" w:rsidRDefault="000D2C71" w:rsidP="000D2C71">
      <w:pPr>
        <w:shd w:val="clear" w:color="auto" w:fill="FFFFFF"/>
        <w:ind w:firstLine="708"/>
        <w:jc w:val="both"/>
        <w:rPr>
          <w:rFonts w:ascii="Arial" w:hAnsi="Arial" w:cs="Arial"/>
          <w:sz w:val="20"/>
          <w:szCs w:val="20"/>
        </w:rPr>
      </w:pPr>
      <w:r w:rsidRPr="000D2C71">
        <w:rPr>
          <w:rFonts w:ascii="Arial" w:hAnsi="Arial" w:cs="Arial"/>
          <w:sz w:val="20"/>
          <w:szCs w:val="20"/>
        </w:rPr>
        <w:t>4) оформить протокол общественных обсуждений, подготовить и опубликовать заключение о результатах общественных обсуждений по проектам не позднее 10 декабря 2022.</w:t>
      </w:r>
    </w:p>
    <w:p w:rsidR="000D2C71" w:rsidRPr="000D2C71" w:rsidRDefault="000D2C71" w:rsidP="000D2C71">
      <w:pPr>
        <w:pStyle w:val="a9"/>
        <w:tabs>
          <w:tab w:val="left" w:pos="1080"/>
        </w:tabs>
        <w:ind w:left="0" w:firstLine="709"/>
        <w:jc w:val="both"/>
        <w:rPr>
          <w:rFonts w:ascii="Arial" w:hAnsi="Arial" w:cs="Arial"/>
          <w:sz w:val="20"/>
        </w:rPr>
      </w:pPr>
      <w:r w:rsidRPr="000D2C71">
        <w:rPr>
          <w:rFonts w:ascii="Arial" w:hAnsi="Arial" w:cs="Arial"/>
          <w:sz w:val="20"/>
        </w:rPr>
        <w:t>4. Управлению делами администрации города Куйбышева (Рукицкая Т.А.) 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hyperlink r:id="rId24" w:history="1">
        <w:r w:rsidRPr="000D2C71">
          <w:rPr>
            <w:rStyle w:val="a4"/>
            <w:rFonts w:ascii="Arial" w:hAnsi="Arial" w:cs="Arial"/>
            <w:color w:val="auto"/>
            <w:sz w:val="20"/>
            <w:u w:val="none"/>
            <w:lang w:val="en-US"/>
          </w:rPr>
          <w:t>www</w:t>
        </w:r>
        <w:r w:rsidRPr="000D2C71">
          <w:rPr>
            <w:rStyle w:val="a4"/>
            <w:rFonts w:ascii="Arial" w:hAnsi="Arial" w:cs="Arial"/>
            <w:color w:val="auto"/>
            <w:sz w:val="20"/>
            <w:u w:val="none"/>
          </w:rPr>
          <w:t>.</w:t>
        </w:r>
        <w:proofErr w:type="spellStart"/>
        <w:r w:rsidRPr="000D2C71">
          <w:rPr>
            <w:rStyle w:val="a4"/>
            <w:rFonts w:ascii="Arial" w:hAnsi="Arial" w:cs="Arial"/>
            <w:color w:val="auto"/>
            <w:sz w:val="20"/>
            <w:u w:val="none"/>
          </w:rPr>
          <w:t>kainsk</w:t>
        </w:r>
        <w:proofErr w:type="spellEnd"/>
        <w:r w:rsidRPr="000D2C71">
          <w:rPr>
            <w:rStyle w:val="a4"/>
            <w:rFonts w:ascii="Arial" w:hAnsi="Arial" w:cs="Arial"/>
            <w:color w:val="auto"/>
            <w:sz w:val="20"/>
            <w:u w:val="none"/>
          </w:rPr>
          <w:t>.</w:t>
        </w:r>
        <w:proofErr w:type="spellStart"/>
        <w:r w:rsidRPr="000D2C71">
          <w:rPr>
            <w:rStyle w:val="a4"/>
            <w:rFonts w:ascii="Arial" w:hAnsi="Arial" w:cs="Arial"/>
            <w:color w:val="auto"/>
            <w:sz w:val="20"/>
            <w:u w:val="none"/>
            <w:lang w:val="en-US"/>
          </w:rPr>
          <w:t>nso</w:t>
        </w:r>
        <w:proofErr w:type="spellEnd"/>
        <w:r w:rsidRPr="000D2C71">
          <w:rPr>
            <w:rStyle w:val="a4"/>
            <w:rFonts w:ascii="Arial" w:hAnsi="Arial" w:cs="Arial"/>
            <w:color w:val="auto"/>
            <w:sz w:val="20"/>
            <w:u w:val="none"/>
          </w:rPr>
          <w:t>.</w:t>
        </w:r>
        <w:proofErr w:type="spellStart"/>
        <w:r w:rsidRPr="000D2C71">
          <w:rPr>
            <w:rStyle w:val="a4"/>
            <w:rFonts w:ascii="Arial" w:hAnsi="Arial" w:cs="Arial"/>
            <w:color w:val="auto"/>
            <w:sz w:val="20"/>
            <w:u w:val="none"/>
          </w:rPr>
          <w:t>ru</w:t>
        </w:r>
        <w:proofErr w:type="spellEnd"/>
      </w:hyperlink>
      <w:r w:rsidRPr="000D2C71">
        <w:rPr>
          <w:rFonts w:ascii="Arial" w:hAnsi="Arial" w:cs="Arial"/>
          <w:sz w:val="20"/>
        </w:rPr>
        <w:t>).</w:t>
      </w:r>
    </w:p>
    <w:p w:rsidR="000D2C71" w:rsidRPr="000D2C71" w:rsidRDefault="000D2C71" w:rsidP="000D2C71">
      <w:pPr>
        <w:shd w:val="clear" w:color="auto" w:fill="FFFFFF"/>
        <w:tabs>
          <w:tab w:val="left" w:pos="-4962"/>
          <w:tab w:val="left" w:pos="7104"/>
        </w:tabs>
        <w:ind w:left="-26" w:firstLine="735"/>
        <w:jc w:val="both"/>
        <w:rPr>
          <w:rFonts w:ascii="Arial" w:hAnsi="Arial" w:cs="Arial"/>
          <w:sz w:val="20"/>
          <w:szCs w:val="20"/>
        </w:rPr>
      </w:pPr>
      <w:r w:rsidRPr="000D2C71">
        <w:rPr>
          <w:rFonts w:ascii="Arial" w:hAnsi="Arial" w:cs="Arial"/>
          <w:sz w:val="20"/>
          <w:szCs w:val="20"/>
        </w:rPr>
        <w:t>5. Контроль за исполнением настоящего постановления возложить на начальника управления строительства, жилищно-коммунального и дорожного хозяйства администрации города Куйбышева Куйбышевского района Новосибирской области А.П. Васильева.</w:t>
      </w:r>
      <w:r w:rsidRPr="000D2C71">
        <w:rPr>
          <w:rFonts w:ascii="Arial" w:hAnsi="Arial" w:cs="Arial"/>
          <w:sz w:val="20"/>
          <w:szCs w:val="20"/>
          <w:lang w:val="en-US"/>
        </w:rPr>
        <w:t> </w:t>
      </w:r>
    </w:p>
    <w:p w:rsidR="000D2C71" w:rsidRPr="000D2C71" w:rsidRDefault="000D2C71" w:rsidP="000D2C71">
      <w:pPr>
        <w:shd w:val="clear" w:color="auto" w:fill="FFFFFF"/>
        <w:jc w:val="both"/>
        <w:rPr>
          <w:rFonts w:ascii="Arial" w:hAnsi="Arial" w:cs="Arial"/>
          <w:sz w:val="20"/>
          <w:szCs w:val="20"/>
        </w:rPr>
      </w:pPr>
    </w:p>
    <w:p w:rsidR="000D2C71" w:rsidRPr="000D2C71" w:rsidRDefault="000D2C71" w:rsidP="000D2C71">
      <w:pPr>
        <w:shd w:val="clear" w:color="auto" w:fill="FFFFFF"/>
        <w:jc w:val="both"/>
        <w:rPr>
          <w:rFonts w:ascii="Arial" w:hAnsi="Arial" w:cs="Arial"/>
          <w:sz w:val="20"/>
          <w:szCs w:val="20"/>
        </w:rPr>
      </w:pP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r w:rsidRPr="000D2C71">
        <w:rPr>
          <w:rFonts w:ascii="Arial" w:hAnsi="Arial" w:cs="Arial"/>
          <w:sz w:val="20"/>
          <w:szCs w:val="20"/>
        </w:rPr>
        <w:t>Временно исполняющий полномочия</w:t>
      </w: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proofErr w:type="gramStart"/>
      <w:r w:rsidRPr="000D2C71">
        <w:rPr>
          <w:rFonts w:ascii="Arial" w:hAnsi="Arial" w:cs="Arial"/>
          <w:sz w:val="20"/>
          <w:szCs w:val="20"/>
        </w:rPr>
        <w:t>главы</w:t>
      </w:r>
      <w:proofErr w:type="gramEnd"/>
      <w:r w:rsidRPr="000D2C71">
        <w:rPr>
          <w:rFonts w:ascii="Arial" w:hAnsi="Arial" w:cs="Arial"/>
          <w:sz w:val="20"/>
          <w:szCs w:val="20"/>
        </w:rPr>
        <w:t xml:space="preserve"> города Куйбышева</w:t>
      </w: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r w:rsidRPr="000D2C71">
        <w:rPr>
          <w:rFonts w:ascii="Arial" w:hAnsi="Arial" w:cs="Arial"/>
          <w:sz w:val="20"/>
          <w:szCs w:val="20"/>
        </w:rPr>
        <w:t xml:space="preserve">Куйбышевского района </w:t>
      </w: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r w:rsidRPr="000D2C71">
        <w:rPr>
          <w:rFonts w:ascii="Arial" w:hAnsi="Arial" w:cs="Arial"/>
          <w:sz w:val="20"/>
          <w:szCs w:val="20"/>
        </w:rPr>
        <w:t xml:space="preserve">Новосибирской области     </w:t>
      </w:r>
      <w:r w:rsidRPr="000D2C71">
        <w:rPr>
          <w:rFonts w:ascii="Arial" w:hAnsi="Arial" w:cs="Arial"/>
          <w:sz w:val="20"/>
          <w:szCs w:val="20"/>
        </w:rPr>
        <w:tab/>
        <w:t xml:space="preserve">                                                </w:t>
      </w:r>
      <w:r>
        <w:rPr>
          <w:rFonts w:ascii="Arial" w:hAnsi="Arial" w:cs="Arial"/>
          <w:sz w:val="20"/>
          <w:szCs w:val="20"/>
        </w:rPr>
        <w:t xml:space="preserve">                                </w:t>
      </w:r>
      <w:r w:rsidRPr="000D2C71">
        <w:rPr>
          <w:rFonts w:ascii="Arial" w:hAnsi="Arial" w:cs="Arial"/>
          <w:sz w:val="20"/>
          <w:szCs w:val="20"/>
        </w:rPr>
        <w:t xml:space="preserve">                А.Г. Бирюков </w:t>
      </w:r>
    </w:p>
    <w:p w:rsidR="000D2C71" w:rsidRPr="000D2C71" w:rsidRDefault="000D2C71" w:rsidP="000D2C71">
      <w:pPr>
        <w:widowControl w:val="0"/>
        <w:shd w:val="clear" w:color="auto" w:fill="FFFFFF"/>
        <w:tabs>
          <w:tab w:val="left" w:pos="994"/>
        </w:tabs>
        <w:autoSpaceDE w:val="0"/>
        <w:autoSpaceDN w:val="0"/>
        <w:adjustRightInd w:val="0"/>
        <w:ind w:left="-26" w:firstLine="26"/>
        <w:rPr>
          <w:rFonts w:ascii="Arial" w:hAnsi="Arial" w:cs="Arial"/>
          <w:sz w:val="20"/>
          <w:szCs w:val="20"/>
        </w:rPr>
      </w:pPr>
    </w:p>
    <w:p w:rsidR="000D2C71" w:rsidRPr="000D2C71" w:rsidRDefault="000D2C71" w:rsidP="000D2C71">
      <w:pPr>
        <w:ind w:firstLine="567"/>
        <w:jc w:val="right"/>
        <w:rPr>
          <w:rFonts w:ascii="Arial" w:hAnsi="Arial" w:cs="Arial"/>
          <w:sz w:val="20"/>
          <w:szCs w:val="20"/>
        </w:rPr>
      </w:pPr>
    </w:p>
    <w:p w:rsidR="00523E08" w:rsidRDefault="00523E08" w:rsidP="000D2C71">
      <w:pPr>
        <w:ind w:firstLine="567"/>
        <w:jc w:val="right"/>
        <w:rPr>
          <w:rFonts w:ascii="Arial" w:hAnsi="Arial" w:cs="Arial"/>
          <w:sz w:val="20"/>
          <w:szCs w:val="20"/>
        </w:rPr>
      </w:pPr>
    </w:p>
    <w:p w:rsidR="000D2C71" w:rsidRPr="000D2C71" w:rsidRDefault="000D2C71" w:rsidP="000D2C71">
      <w:pPr>
        <w:ind w:firstLine="567"/>
        <w:jc w:val="right"/>
        <w:rPr>
          <w:rFonts w:ascii="Arial" w:hAnsi="Arial" w:cs="Arial"/>
          <w:sz w:val="20"/>
          <w:szCs w:val="20"/>
        </w:rPr>
      </w:pPr>
      <w:r w:rsidRPr="000D2C71">
        <w:rPr>
          <w:rFonts w:ascii="Arial" w:hAnsi="Arial" w:cs="Arial"/>
          <w:sz w:val="20"/>
          <w:szCs w:val="20"/>
        </w:rPr>
        <w:lastRenderedPageBreak/>
        <w:t>Приложение</w:t>
      </w:r>
    </w:p>
    <w:p w:rsidR="000D2C71" w:rsidRPr="000D2C71" w:rsidRDefault="000D2C71" w:rsidP="000D2C71">
      <w:pPr>
        <w:ind w:firstLine="567"/>
        <w:jc w:val="right"/>
        <w:rPr>
          <w:rFonts w:ascii="Arial" w:hAnsi="Arial" w:cs="Arial"/>
          <w:sz w:val="20"/>
          <w:szCs w:val="20"/>
        </w:rPr>
      </w:pPr>
      <w:r w:rsidRPr="000D2C71">
        <w:rPr>
          <w:rFonts w:ascii="Arial" w:hAnsi="Arial" w:cs="Arial"/>
          <w:sz w:val="20"/>
          <w:szCs w:val="20"/>
        </w:rPr>
        <w:t xml:space="preserve"> </w:t>
      </w:r>
      <w:proofErr w:type="gramStart"/>
      <w:r w:rsidRPr="000D2C71">
        <w:rPr>
          <w:rFonts w:ascii="Arial" w:hAnsi="Arial" w:cs="Arial"/>
          <w:sz w:val="20"/>
          <w:szCs w:val="20"/>
        </w:rPr>
        <w:t>к</w:t>
      </w:r>
      <w:proofErr w:type="gramEnd"/>
      <w:r w:rsidRPr="000D2C71">
        <w:rPr>
          <w:rFonts w:ascii="Arial" w:hAnsi="Arial" w:cs="Arial"/>
          <w:sz w:val="20"/>
          <w:szCs w:val="20"/>
        </w:rPr>
        <w:t xml:space="preserve"> постановлению администрации </w:t>
      </w:r>
    </w:p>
    <w:p w:rsidR="000D2C71" w:rsidRPr="000D2C71" w:rsidRDefault="000D2C71" w:rsidP="000D2C71">
      <w:pPr>
        <w:ind w:firstLine="567"/>
        <w:jc w:val="right"/>
        <w:rPr>
          <w:rFonts w:ascii="Arial" w:hAnsi="Arial" w:cs="Arial"/>
          <w:sz w:val="20"/>
          <w:szCs w:val="20"/>
        </w:rPr>
      </w:pPr>
      <w:proofErr w:type="gramStart"/>
      <w:r w:rsidRPr="000D2C71">
        <w:rPr>
          <w:rFonts w:ascii="Arial" w:hAnsi="Arial" w:cs="Arial"/>
          <w:sz w:val="20"/>
          <w:szCs w:val="20"/>
        </w:rPr>
        <w:t>города</w:t>
      </w:r>
      <w:proofErr w:type="gramEnd"/>
      <w:r w:rsidRPr="000D2C71">
        <w:rPr>
          <w:rFonts w:ascii="Arial" w:hAnsi="Arial" w:cs="Arial"/>
          <w:sz w:val="20"/>
          <w:szCs w:val="20"/>
        </w:rPr>
        <w:t xml:space="preserve"> Куйбышева </w:t>
      </w:r>
    </w:p>
    <w:p w:rsidR="000D2C71" w:rsidRPr="000D2C71" w:rsidRDefault="000D2C71" w:rsidP="000D2C71">
      <w:pPr>
        <w:shd w:val="clear" w:color="auto" w:fill="FFFFFF"/>
        <w:jc w:val="right"/>
        <w:rPr>
          <w:rFonts w:ascii="Arial" w:hAnsi="Arial" w:cs="Arial"/>
          <w:sz w:val="20"/>
          <w:szCs w:val="20"/>
        </w:rPr>
      </w:pPr>
      <w:r w:rsidRPr="000D2C71">
        <w:rPr>
          <w:rFonts w:ascii="Arial" w:hAnsi="Arial" w:cs="Arial"/>
          <w:sz w:val="20"/>
          <w:szCs w:val="20"/>
        </w:rPr>
        <w:t xml:space="preserve">Куйбышевского района </w:t>
      </w:r>
    </w:p>
    <w:p w:rsidR="000D2C71" w:rsidRPr="000D2C71" w:rsidRDefault="000D2C71" w:rsidP="000D2C71">
      <w:pPr>
        <w:shd w:val="clear" w:color="auto" w:fill="FFFFFF"/>
        <w:jc w:val="right"/>
        <w:rPr>
          <w:rFonts w:ascii="Arial" w:hAnsi="Arial" w:cs="Arial"/>
          <w:sz w:val="20"/>
          <w:szCs w:val="20"/>
        </w:rPr>
      </w:pPr>
      <w:r w:rsidRPr="000D2C71">
        <w:rPr>
          <w:rFonts w:ascii="Arial" w:hAnsi="Arial" w:cs="Arial"/>
          <w:sz w:val="20"/>
          <w:szCs w:val="20"/>
        </w:rPr>
        <w:t xml:space="preserve">Новосибирской области </w:t>
      </w:r>
      <w:r>
        <w:rPr>
          <w:rFonts w:ascii="Arial" w:hAnsi="Arial" w:cs="Arial"/>
          <w:sz w:val="20"/>
          <w:szCs w:val="20"/>
        </w:rPr>
        <w:t xml:space="preserve"> </w:t>
      </w:r>
    </w:p>
    <w:p w:rsidR="000D2C71" w:rsidRPr="000D2C71" w:rsidRDefault="000D2C71" w:rsidP="000D2C71">
      <w:pPr>
        <w:shd w:val="clear" w:color="auto" w:fill="FFFFFF"/>
        <w:jc w:val="right"/>
        <w:rPr>
          <w:rFonts w:ascii="Arial" w:hAnsi="Arial" w:cs="Arial"/>
          <w:sz w:val="20"/>
          <w:szCs w:val="20"/>
        </w:rPr>
      </w:pPr>
      <w:proofErr w:type="gramStart"/>
      <w:r w:rsidRPr="000D2C71">
        <w:rPr>
          <w:rFonts w:ascii="Arial" w:hAnsi="Arial" w:cs="Arial"/>
          <w:sz w:val="20"/>
          <w:szCs w:val="20"/>
        </w:rPr>
        <w:t>от</w:t>
      </w:r>
      <w:proofErr w:type="gramEnd"/>
      <w:r w:rsidRPr="000D2C71">
        <w:rPr>
          <w:rFonts w:ascii="Arial" w:hAnsi="Arial" w:cs="Arial"/>
          <w:sz w:val="20"/>
          <w:szCs w:val="20"/>
        </w:rPr>
        <w:t xml:space="preserve"> 26.09.2022 № 1217</w:t>
      </w:r>
    </w:p>
    <w:p w:rsidR="000D2C71" w:rsidRPr="000D2C71" w:rsidRDefault="000D2C71" w:rsidP="000D2C71">
      <w:pPr>
        <w:spacing w:line="240" w:lineRule="exact"/>
        <w:ind w:left="4820" w:firstLine="1559"/>
        <w:jc w:val="right"/>
        <w:outlineLvl w:val="0"/>
        <w:rPr>
          <w:rFonts w:ascii="Arial" w:hAnsi="Arial" w:cs="Arial"/>
          <w:sz w:val="20"/>
          <w:szCs w:val="20"/>
        </w:rPr>
      </w:pPr>
      <w:r w:rsidRPr="000D2C71">
        <w:rPr>
          <w:rFonts w:ascii="Arial" w:hAnsi="Arial" w:cs="Arial"/>
          <w:sz w:val="20"/>
          <w:szCs w:val="20"/>
        </w:rPr>
        <w:t>ПРОЕКТ</w:t>
      </w:r>
    </w:p>
    <w:p w:rsidR="000D2C71" w:rsidRPr="000D2C71" w:rsidRDefault="000D2C71" w:rsidP="000D2C71">
      <w:pPr>
        <w:ind w:firstLine="1559"/>
        <w:jc w:val="both"/>
        <w:rPr>
          <w:rFonts w:ascii="Arial" w:hAnsi="Arial" w:cs="Arial"/>
          <w:sz w:val="20"/>
          <w:szCs w:val="20"/>
        </w:rPr>
      </w:pPr>
    </w:p>
    <w:p w:rsidR="000D2C71" w:rsidRPr="000D2C71" w:rsidRDefault="000D2C71" w:rsidP="000D2C71">
      <w:pPr>
        <w:jc w:val="center"/>
        <w:rPr>
          <w:rFonts w:ascii="Arial" w:hAnsi="Arial" w:cs="Arial"/>
          <w:color w:val="000000"/>
          <w:sz w:val="20"/>
          <w:szCs w:val="20"/>
        </w:rPr>
      </w:pPr>
      <w:r w:rsidRPr="000D2C71">
        <w:rPr>
          <w:rFonts w:ascii="Arial" w:hAnsi="Arial" w:cs="Arial"/>
          <w:b/>
          <w:bCs/>
          <w:color w:val="000000"/>
          <w:sz w:val="20"/>
          <w:szCs w:val="20"/>
        </w:rPr>
        <w:t>П</w:t>
      </w:r>
      <w:r w:rsidRPr="000D2C71">
        <w:rPr>
          <w:rFonts w:ascii="Arial" w:hAnsi="Arial" w:cs="Arial"/>
          <w:b/>
          <w:bCs/>
          <w:color w:val="000000"/>
          <w:sz w:val="20"/>
          <w:szCs w:val="20"/>
          <w:shd w:val="clear" w:color="auto" w:fill="FFFFFF"/>
        </w:rPr>
        <w:t>рограмма профилактики рисков причинения вреда (ущерба) охраняемым законом ценностям при осуществлении</w:t>
      </w:r>
      <w:r w:rsidRPr="000D2C71">
        <w:rPr>
          <w:rFonts w:ascii="Arial" w:hAnsi="Arial" w:cs="Arial"/>
          <w:b/>
          <w:bCs/>
          <w:color w:val="000000"/>
          <w:sz w:val="20"/>
          <w:szCs w:val="20"/>
        </w:rPr>
        <w:t xml:space="preserve"> муниципального контроля на автомобильном транспорте и в дорожном хозяйстве в границах города Куйбышева Новосибирской области на 2023 год</w:t>
      </w:r>
    </w:p>
    <w:p w:rsidR="000D2C71" w:rsidRPr="000D2C71" w:rsidRDefault="000D2C71" w:rsidP="000D2C71">
      <w:pPr>
        <w:jc w:val="center"/>
        <w:rPr>
          <w:rFonts w:ascii="Arial" w:hAnsi="Arial" w:cs="Arial"/>
          <w:color w:val="000000"/>
          <w:sz w:val="20"/>
          <w:szCs w:val="20"/>
        </w:rPr>
      </w:pPr>
    </w:p>
    <w:p w:rsidR="000D2C71" w:rsidRPr="000D2C71" w:rsidRDefault="000D2C71" w:rsidP="000D2C71">
      <w:pPr>
        <w:shd w:val="clear" w:color="auto" w:fill="FFFFFF"/>
        <w:jc w:val="center"/>
        <w:rPr>
          <w:rFonts w:ascii="Arial" w:hAnsi="Arial" w:cs="Arial"/>
          <w:b/>
          <w:color w:val="000000"/>
          <w:sz w:val="20"/>
          <w:szCs w:val="20"/>
        </w:rPr>
      </w:pPr>
      <w:r w:rsidRPr="000D2C71">
        <w:rPr>
          <w:rFonts w:ascii="Arial" w:hAnsi="Arial" w:cs="Arial"/>
          <w:b/>
          <w:color w:val="000000"/>
          <w:sz w:val="20"/>
          <w:szCs w:val="20"/>
          <w:lang w:val="en-US"/>
        </w:rPr>
        <w:t>I</w:t>
      </w:r>
      <w:r w:rsidRPr="000D2C71">
        <w:rPr>
          <w:rFonts w:ascii="Arial" w:hAnsi="Arial" w:cs="Arial"/>
          <w:b/>
          <w:color w:val="000000"/>
          <w:sz w:val="20"/>
          <w:szCs w:val="20"/>
        </w:rPr>
        <w:t>. Анализ текущего состояния осуществления муниципального контроля, описание текущего развития профилактической деятельности администрации города Куйбышева Куйбышевского района Новосибирской области, характеристика проблем, на решение которых направлена программа профилактики</w:t>
      </w:r>
    </w:p>
    <w:p w:rsidR="000D2C71" w:rsidRPr="000D2C71" w:rsidRDefault="000D2C71" w:rsidP="000D2C71">
      <w:pPr>
        <w:shd w:val="clear" w:color="auto" w:fill="FFFFFF"/>
        <w:jc w:val="center"/>
        <w:rPr>
          <w:rFonts w:ascii="Arial" w:hAnsi="Arial" w:cs="Arial"/>
          <w:color w:val="000000"/>
          <w:sz w:val="20"/>
          <w:szCs w:val="20"/>
        </w:rPr>
      </w:pPr>
    </w:p>
    <w:p w:rsidR="000D2C71" w:rsidRPr="000D2C71" w:rsidRDefault="000D2C71" w:rsidP="000D2C71">
      <w:pPr>
        <w:shd w:val="clear" w:color="auto" w:fill="FFFFFF"/>
        <w:ind w:firstLine="709"/>
        <w:jc w:val="both"/>
        <w:rPr>
          <w:rFonts w:ascii="Arial" w:hAnsi="Arial" w:cs="Arial"/>
          <w:bCs/>
          <w:color w:val="000000"/>
          <w:sz w:val="20"/>
          <w:szCs w:val="20"/>
        </w:rPr>
      </w:pPr>
      <w:r w:rsidRPr="000D2C71">
        <w:rPr>
          <w:rFonts w:ascii="Arial" w:hAnsi="Arial" w:cs="Arial"/>
          <w:bCs/>
          <w:color w:val="000000"/>
          <w:sz w:val="20"/>
          <w:szCs w:val="20"/>
        </w:rPr>
        <w:t>1. Настоящая 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города Куйбышева Новосибирской области на 2023 год (далее – Программа) устанавливает порядок проведения профилактических мероприятий, направленных на предупреждение  причинения вреда (ущерба) охраняемым законом ценностям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p w:rsidR="000D2C71" w:rsidRPr="000D2C71" w:rsidRDefault="000D2C71" w:rsidP="000D2C71">
      <w:pPr>
        <w:shd w:val="clear" w:color="auto" w:fill="FFFFFF"/>
        <w:ind w:firstLine="709"/>
        <w:jc w:val="both"/>
        <w:rPr>
          <w:rFonts w:ascii="Arial" w:hAnsi="Arial" w:cs="Arial"/>
          <w:color w:val="000000"/>
          <w:sz w:val="20"/>
          <w:szCs w:val="20"/>
        </w:rPr>
      </w:pPr>
      <w:r w:rsidRPr="000D2C71">
        <w:rPr>
          <w:rFonts w:ascii="Arial" w:hAnsi="Arial" w:cs="Arial"/>
          <w:color w:val="000000"/>
          <w:sz w:val="20"/>
          <w:szCs w:val="20"/>
        </w:rPr>
        <w:t xml:space="preserve">2. С принятием </w:t>
      </w:r>
      <w:r w:rsidRPr="000D2C71">
        <w:rPr>
          <w:rFonts w:ascii="Arial" w:hAnsi="Arial" w:cs="Arial"/>
          <w:color w:val="000000"/>
          <w:sz w:val="20"/>
          <w:szCs w:val="20"/>
          <w:shd w:val="clear" w:color="auto" w:fill="FFFFFF"/>
        </w:rPr>
        <w:t xml:space="preserve">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w:t>
      </w:r>
      <w:r w:rsidRPr="000D2C71">
        <w:rPr>
          <w:rFonts w:ascii="Arial" w:hAnsi="Arial" w:cs="Arial"/>
          <w:color w:val="000000"/>
          <w:sz w:val="20"/>
          <w:szCs w:val="20"/>
        </w:rPr>
        <w:t>муниципального контроля на автомобильном транспорте и в дорожном хозяйстве в границах города Куйбышева Куйбышевского района Новосибирской области (далее – муниципальный контроль на автомобильном транспорте) отнесено соблюдение юридическими лицами, индивидуальными предпринимателями, гражданами (далее – контролируемые лица) обязательных требований:</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1) в области автомобильных дорог и дорожной деятельности, установленных в отношении автомобильных дорог общего пользования местного значения города Куйбышева Куйбышевского района Новосибирской области:</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а</w:t>
      </w:r>
      <w:proofErr w:type="gramEnd"/>
      <w:r w:rsidRPr="000D2C71">
        <w:rPr>
          <w:rFonts w:ascii="Arial" w:hAnsi="Arial" w:cs="Arial"/>
          <w:sz w:val="20"/>
          <w:szCs w:val="20"/>
        </w:rPr>
        <w:t>) к эксплуатации объектов дорожного сервиса, размещенных в полосах отвода и (или) придорожных полосах автомобильных дорог общего пользования;</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б</w:t>
      </w:r>
      <w:proofErr w:type="gramEnd"/>
      <w:r w:rsidRPr="000D2C71">
        <w:rPr>
          <w:rFonts w:ascii="Arial" w:hAnsi="Arial" w:cs="Arial"/>
          <w:sz w:val="20"/>
          <w:szCs w:val="20"/>
        </w:rPr>
        <w:t>)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3. Объектами муниципального контроля на автомобильном транспорте являются:</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а</w:t>
      </w:r>
      <w:proofErr w:type="gramEnd"/>
      <w:r w:rsidRPr="000D2C71">
        <w:rPr>
          <w:rFonts w:ascii="Arial" w:hAnsi="Arial" w:cs="Arial"/>
          <w:sz w:val="20"/>
          <w:szCs w:val="20"/>
        </w:rPr>
        <w:t>)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деятельность</w:t>
      </w:r>
      <w:proofErr w:type="gramEnd"/>
      <w:r w:rsidRPr="000D2C71">
        <w:rPr>
          <w:rFonts w:ascii="Arial" w:hAnsi="Arial" w:cs="Arial"/>
          <w:sz w:val="20"/>
          <w:szCs w:val="20"/>
        </w:rPr>
        <w:t xml:space="preserve"> по использованию полос отвода и (или) придорожных полос автомобильных дорог общего пользования местного значения;</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деятельность</w:t>
      </w:r>
      <w:proofErr w:type="gramEnd"/>
      <w:r w:rsidRPr="000D2C71">
        <w:rPr>
          <w:rFonts w:ascii="Arial" w:hAnsi="Arial" w:cs="Arial"/>
          <w:sz w:val="20"/>
          <w:szCs w:val="20"/>
        </w:rPr>
        <w:t xml:space="preserve">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деятельность</w:t>
      </w:r>
      <w:proofErr w:type="gramEnd"/>
      <w:r w:rsidRPr="000D2C71">
        <w:rPr>
          <w:rFonts w:ascii="Arial" w:hAnsi="Arial" w:cs="Arial"/>
          <w:sz w:val="20"/>
          <w:szCs w:val="20"/>
        </w:rPr>
        <w:t xml:space="preserve">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б</w:t>
      </w:r>
      <w:proofErr w:type="gramEnd"/>
      <w:r w:rsidRPr="000D2C71">
        <w:rPr>
          <w:rFonts w:ascii="Arial" w:hAnsi="Arial" w:cs="Arial"/>
          <w:sz w:val="20"/>
          <w:szCs w:val="20"/>
        </w:rPr>
        <w:t>)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внесение</w:t>
      </w:r>
      <w:proofErr w:type="gramEnd"/>
      <w:r w:rsidRPr="000D2C71">
        <w:rPr>
          <w:rFonts w:ascii="Arial" w:hAnsi="Arial" w:cs="Arial"/>
          <w:sz w:val="20"/>
          <w:szCs w:val="20"/>
        </w:rPr>
        <w:t xml:space="preserve">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внесение</w:t>
      </w:r>
      <w:proofErr w:type="gramEnd"/>
      <w:r w:rsidRPr="000D2C71">
        <w:rPr>
          <w:rFonts w:ascii="Arial" w:hAnsi="Arial" w:cs="Arial"/>
          <w:sz w:val="20"/>
          <w:szCs w:val="20"/>
        </w:rPr>
        <w:t xml:space="preserve">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lastRenderedPageBreak/>
        <w:t>внесение</w:t>
      </w:r>
      <w:proofErr w:type="gramEnd"/>
      <w:r w:rsidRPr="000D2C71">
        <w:rPr>
          <w:rFonts w:ascii="Arial" w:hAnsi="Arial" w:cs="Arial"/>
          <w:sz w:val="20"/>
          <w:szCs w:val="20"/>
        </w:rPr>
        <w:t xml:space="preserve">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внесение</w:t>
      </w:r>
      <w:proofErr w:type="gramEnd"/>
      <w:r w:rsidRPr="000D2C71">
        <w:rPr>
          <w:rFonts w:ascii="Arial" w:hAnsi="Arial" w:cs="Arial"/>
          <w:sz w:val="20"/>
          <w:szCs w:val="20"/>
        </w:rPr>
        <w:t xml:space="preserve"> платы за присоединение объектов дорожного сервиса к автомобильным дорогам общего пользования местного значения;</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дорожно</w:t>
      </w:r>
      <w:proofErr w:type="gramEnd"/>
      <w:r w:rsidRPr="000D2C71">
        <w:rPr>
          <w:rFonts w:ascii="Arial" w:hAnsi="Arial" w:cs="Arial"/>
          <w:sz w:val="20"/>
          <w:szCs w:val="20"/>
        </w:rPr>
        <w:t>-строительные материалы, указанные в приложении № 1 к техническому регламенту Таможенного союза «Безопасность автомобильных дорог» (ТР ТС 014/2011);</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дорожно</w:t>
      </w:r>
      <w:proofErr w:type="gramEnd"/>
      <w:r w:rsidRPr="000D2C71">
        <w:rPr>
          <w:rFonts w:ascii="Arial" w:hAnsi="Arial" w:cs="Arial"/>
          <w:sz w:val="20"/>
          <w:szCs w:val="20"/>
        </w:rPr>
        <w:t>-строительные изделия, указанные в приложении № 2 к техническому регламенту Таможенного союза «Безопасность автомобильных дорог» (ТР ТС 014/2011);</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в</w:t>
      </w:r>
      <w:proofErr w:type="gramEnd"/>
      <w:r w:rsidRPr="000D2C71">
        <w:rPr>
          <w:rFonts w:ascii="Arial" w:hAnsi="Arial" w:cs="Arial"/>
          <w:sz w:val="20"/>
          <w:szCs w:val="20"/>
        </w:rPr>
        <w:t>)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объекты</w:t>
      </w:r>
      <w:proofErr w:type="gramEnd"/>
      <w:r w:rsidRPr="000D2C71">
        <w:rPr>
          <w:rFonts w:ascii="Arial" w:hAnsi="Arial" w:cs="Arial"/>
          <w:sz w:val="20"/>
          <w:szCs w:val="20"/>
        </w:rPr>
        <w:t xml:space="preserve"> дорожного сервиса, размещенные в полосах отвода и (или) придорожных полосах автомобильных дорог общего пользования местного значения;</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придорожные</w:t>
      </w:r>
      <w:proofErr w:type="gramEnd"/>
      <w:r w:rsidRPr="000D2C71">
        <w:rPr>
          <w:rFonts w:ascii="Arial" w:hAnsi="Arial" w:cs="Arial"/>
          <w:sz w:val="20"/>
          <w:szCs w:val="20"/>
        </w:rPr>
        <w:t xml:space="preserve"> полосы и полосы отвода автомобильных дорог общего пользования местного значения;</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автомобильная</w:t>
      </w:r>
      <w:proofErr w:type="gramEnd"/>
      <w:r w:rsidRPr="000D2C71">
        <w:rPr>
          <w:rFonts w:ascii="Arial" w:hAnsi="Arial" w:cs="Arial"/>
          <w:sz w:val="20"/>
          <w:szCs w:val="20"/>
        </w:rPr>
        <w:t xml:space="preserve"> дорога общего пользования местного значения и искусственные дорожные сооружения на ней;</w:t>
      </w:r>
    </w:p>
    <w:p w:rsid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примыкания</w:t>
      </w:r>
      <w:proofErr w:type="gramEnd"/>
      <w:r w:rsidRPr="000D2C71">
        <w:rPr>
          <w:rFonts w:ascii="Arial" w:hAnsi="Arial" w:cs="Arial"/>
          <w:sz w:val="20"/>
          <w:szCs w:val="20"/>
        </w:rPr>
        <w:t xml:space="preserve"> к автомобильным дорогам местного значения, в том числе примыкания объектов дорожного сервиса.</w:t>
      </w:r>
    </w:p>
    <w:p w:rsidR="000D2C71" w:rsidRPr="000D2C71" w:rsidRDefault="000D2C71" w:rsidP="001D64C4">
      <w:pPr>
        <w:pStyle w:val="af0"/>
        <w:numPr>
          <w:ilvl w:val="0"/>
          <w:numId w:val="6"/>
        </w:numPr>
        <w:ind w:left="0" w:firstLine="709"/>
        <w:jc w:val="both"/>
        <w:rPr>
          <w:rFonts w:ascii="Arial" w:hAnsi="Arial" w:cs="Arial"/>
          <w:sz w:val="20"/>
          <w:szCs w:val="20"/>
        </w:rPr>
      </w:pPr>
      <w:r w:rsidRPr="000D2C71">
        <w:rPr>
          <w:rFonts w:ascii="Arial" w:hAnsi="Arial" w:cs="Arial"/>
          <w:sz w:val="20"/>
          <w:szCs w:val="20"/>
        </w:rPr>
        <w:t xml:space="preserve">Анализ текущего состояния осуществления муниципального </w:t>
      </w:r>
      <w:r w:rsidRPr="000D2C71">
        <w:rPr>
          <w:rFonts w:ascii="Arial" w:hAnsi="Arial" w:cs="Arial"/>
          <w:color w:val="000000"/>
          <w:sz w:val="20"/>
          <w:szCs w:val="20"/>
        </w:rPr>
        <w:t>контроля на автомобильном транспорте и в дорожном хозяйстве на территории города Куйбышева Куйбышевского района Новосибирской области</w:t>
      </w:r>
      <w:r w:rsidRPr="000D2C71">
        <w:rPr>
          <w:rFonts w:ascii="Arial" w:hAnsi="Arial" w:cs="Arial"/>
          <w:sz w:val="20"/>
          <w:szCs w:val="20"/>
        </w:rPr>
        <w:t>,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0D2C71" w:rsidRPr="000D2C71" w:rsidRDefault="000D2C71" w:rsidP="000D2C71">
      <w:pPr>
        <w:pStyle w:val="ConsPlusNormal"/>
        <w:ind w:firstLine="709"/>
        <w:jc w:val="both"/>
      </w:pPr>
      <w:r w:rsidRPr="000D2C71">
        <w:t>Администрацией за 9 месяцев 2022 года проведено 0 проверок соблюдения действующего законодательства Российской Федерации в указанной сфере.</w:t>
      </w:r>
    </w:p>
    <w:p w:rsidR="000D2C71" w:rsidRPr="000D2C71" w:rsidRDefault="000D2C71" w:rsidP="001D64C4">
      <w:pPr>
        <w:ind w:firstLine="709"/>
        <w:jc w:val="both"/>
        <w:rPr>
          <w:rFonts w:ascii="Arial" w:hAnsi="Arial" w:cs="Arial"/>
          <w:sz w:val="20"/>
          <w:szCs w:val="20"/>
        </w:rPr>
      </w:pPr>
      <w:r w:rsidRPr="000D2C71">
        <w:rPr>
          <w:rFonts w:ascii="Arial" w:hAnsi="Arial" w:cs="Arial"/>
          <w:sz w:val="20"/>
          <w:szCs w:val="20"/>
        </w:rPr>
        <w:t>В рамках профилактики</w:t>
      </w:r>
      <w:r w:rsidRPr="000D2C71">
        <w:rPr>
          <w:rFonts w:ascii="Arial" w:hAnsi="Arial" w:cs="Arial"/>
          <w:sz w:val="20"/>
          <w:szCs w:val="20"/>
          <w:lang w:eastAsia="en-US"/>
        </w:rPr>
        <w:t xml:space="preserve"> рисков причинения вреда (ущерба) охраняемым законом ценностям</w:t>
      </w:r>
      <w:r w:rsidR="001D64C4">
        <w:rPr>
          <w:rFonts w:ascii="Arial" w:hAnsi="Arial" w:cs="Arial"/>
          <w:sz w:val="20"/>
          <w:szCs w:val="20"/>
        </w:rPr>
        <w:t xml:space="preserve"> администрацией</w:t>
      </w:r>
      <w:r w:rsidRPr="000D2C71">
        <w:rPr>
          <w:rFonts w:ascii="Arial" w:hAnsi="Arial" w:cs="Arial"/>
          <w:sz w:val="20"/>
          <w:szCs w:val="20"/>
        </w:rPr>
        <w:t xml:space="preserve"> в 2022 году осуществляются следующие мероприятия:</w:t>
      </w:r>
    </w:p>
    <w:p w:rsidR="000D2C71" w:rsidRPr="000D2C71" w:rsidRDefault="000D2C71" w:rsidP="001D64C4">
      <w:pPr>
        <w:numPr>
          <w:ilvl w:val="0"/>
          <w:numId w:val="3"/>
        </w:numPr>
        <w:tabs>
          <w:tab w:val="left" w:pos="851"/>
        </w:tabs>
        <w:ind w:left="0" w:firstLine="567"/>
        <w:jc w:val="both"/>
        <w:rPr>
          <w:rFonts w:ascii="Arial" w:hAnsi="Arial" w:cs="Arial"/>
          <w:sz w:val="20"/>
          <w:szCs w:val="20"/>
        </w:rPr>
      </w:pPr>
      <w:proofErr w:type="gramStart"/>
      <w:r w:rsidRPr="000D2C71">
        <w:rPr>
          <w:rFonts w:ascii="Arial" w:hAnsi="Arial" w:cs="Arial"/>
          <w:sz w:val="20"/>
          <w:szCs w:val="20"/>
        </w:rPr>
        <w:t>размещение</w:t>
      </w:r>
      <w:proofErr w:type="gramEnd"/>
      <w:r w:rsidRPr="000D2C71">
        <w:rPr>
          <w:rFonts w:ascii="Arial" w:hAnsi="Arial" w:cs="Arial"/>
          <w:sz w:val="20"/>
          <w:szCs w:val="20"/>
        </w:rPr>
        <w:t xml:space="preserve">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0D2C71" w:rsidRPr="000D2C71" w:rsidRDefault="000D2C71" w:rsidP="001D64C4">
      <w:pPr>
        <w:numPr>
          <w:ilvl w:val="0"/>
          <w:numId w:val="3"/>
        </w:numPr>
        <w:tabs>
          <w:tab w:val="left" w:pos="851"/>
        </w:tabs>
        <w:ind w:left="0" w:firstLine="567"/>
        <w:jc w:val="both"/>
        <w:rPr>
          <w:rFonts w:ascii="Arial" w:hAnsi="Arial" w:cs="Arial"/>
          <w:sz w:val="20"/>
          <w:szCs w:val="20"/>
        </w:rPr>
      </w:pPr>
      <w:proofErr w:type="gramStart"/>
      <w:r w:rsidRPr="000D2C71">
        <w:rPr>
          <w:rFonts w:ascii="Arial" w:hAnsi="Arial" w:cs="Arial"/>
          <w:sz w:val="20"/>
          <w:szCs w:val="20"/>
        </w:rPr>
        <w:t>осуществление</w:t>
      </w:r>
      <w:proofErr w:type="gramEnd"/>
      <w:r w:rsidRPr="000D2C71">
        <w:rPr>
          <w:rFonts w:ascii="Arial" w:hAnsi="Arial" w:cs="Arial"/>
          <w:sz w:val="20"/>
          <w:szCs w:val="20"/>
        </w:rPr>
        <w:t xml:space="preserve">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0D2C71" w:rsidRPr="000D2C71" w:rsidRDefault="000D2C71" w:rsidP="001D64C4">
      <w:pPr>
        <w:numPr>
          <w:ilvl w:val="0"/>
          <w:numId w:val="3"/>
        </w:numPr>
        <w:tabs>
          <w:tab w:val="left" w:pos="851"/>
        </w:tabs>
        <w:ind w:left="0" w:firstLine="567"/>
        <w:jc w:val="both"/>
        <w:rPr>
          <w:rFonts w:ascii="Arial" w:hAnsi="Arial" w:cs="Arial"/>
          <w:sz w:val="20"/>
          <w:szCs w:val="20"/>
        </w:rPr>
      </w:pPr>
      <w:proofErr w:type="gramStart"/>
      <w:r w:rsidRPr="000D2C71">
        <w:rPr>
          <w:rFonts w:ascii="Arial" w:hAnsi="Arial" w:cs="Arial"/>
          <w:sz w:val="20"/>
          <w:szCs w:val="20"/>
        </w:rPr>
        <w:t>обеспечение</w:t>
      </w:r>
      <w:proofErr w:type="gramEnd"/>
      <w:r w:rsidRPr="000D2C71">
        <w:rPr>
          <w:rFonts w:ascii="Arial" w:hAnsi="Arial" w:cs="Arial"/>
          <w:sz w:val="20"/>
          <w:szCs w:val="20"/>
        </w:rPr>
        <w:t xml:space="preserve">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0D2C71" w:rsidRPr="000D2C71" w:rsidRDefault="000D2C71" w:rsidP="001D64C4">
      <w:pPr>
        <w:numPr>
          <w:ilvl w:val="0"/>
          <w:numId w:val="3"/>
        </w:numPr>
        <w:tabs>
          <w:tab w:val="left" w:pos="851"/>
        </w:tabs>
        <w:ind w:left="0" w:firstLine="567"/>
        <w:jc w:val="both"/>
        <w:rPr>
          <w:rFonts w:ascii="Arial" w:hAnsi="Arial" w:cs="Arial"/>
          <w:sz w:val="20"/>
          <w:szCs w:val="20"/>
        </w:rPr>
      </w:pPr>
      <w:proofErr w:type="gramStart"/>
      <w:r w:rsidRPr="000D2C71">
        <w:rPr>
          <w:rFonts w:ascii="Arial" w:hAnsi="Arial" w:cs="Arial"/>
          <w:sz w:val="20"/>
          <w:szCs w:val="20"/>
        </w:rPr>
        <w:t>выдача</w:t>
      </w:r>
      <w:proofErr w:type="gramEnd"/>
      <w:r w:rsidRPr="000D2C71">
        <w:rPr>
          <w:rFonts w:ascii="Arial" w:hAnsi="Arial" w:cs="Arial"/>
          <w:sz w:val="20"/>
          <w:szCs w:val="20"/>
        </w:rPr>
        <w:t xml:space="preserve">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2C71" w:rsidRPr="000D2C71" w:rsidRDefault="000D2C71" w:rsidP="000D2C71">
      <w:pPr>
        <w:tabs>
          <w:tab w:val="left" w:pos="851"/>
        </w:tabs>
        <w:ind w:firstLine="567"/>
        <w:jc w:val="both"/>
        <w:rPr>
          <w:rFonts w:ascii="Arial" w:hAnsi="Arial" w:cs="Arial"/>
          <w:sz w:val="20"/>
          <w:szCs w:val="20"/>
        </w:rPr>
      </w:pPr>
      <w:r w:rsidRPr="000D2C71">
        <w:rPr>
          <w:rFonts w:ascii="Arial" w:hAnsi="Arial" w:cs="Arial"/>
          <w:sz w:val="20"/>
          <w:szCs w:val="20"/>
        </w:rPr>
        <w:t xml:space="preserve">За 9 </w:t>
      </w:r>
      <w:proofErr w:type="gramStart"/>
      <w:r w:rsidRPr="000D2C71">
        <w:rPr>
          <w:rFonts w:ascii="Arial" w:hAnsi="Arial" w:cs="Arial"/>
          <w:sz w:val="20"/>
          <w:szCs w:val="20"/>
        </w:rPr>
        <w:t>месяцев  2022</w:t>
      </w:r>
      <w:proofErr w:type="gramEnd"/>
      <w:r w:rsidRPr="000D2C71">
        <w:rPr>
          <w:rFonts w:ascii="Arial" w:hAnsi="Arial" w:cs="Arial"/>
          <w:sz w:val="20"/>
          <w:szCs w:val="20"/>
        </w:rPr>
        <w:t xml:space="preserve"> года администрацией выдано 0 предостережений о недопустимости нарушения обязательных требований.</w:t>
      </w:r>
    </w:p>
    <w:p w:rsidR="000D2C71" w:rsidRPr="000D2C71" w:rsidRDefault="000D2C71" w:rsidP="000D2C71">
      <w:pPr>
        <w:ind w:firstLine="709"/>
        <w:jc w:val="both"/>
        <w:rPr>
          <w:rFonts w:ascii="Arial" w:hAnsi="Arial" w:cs="Arial"/>
          <w:sz w:val="20"/>
          <w:szCs w:val="20"/>
        </w:rPr>
      </w:pPr>
    </w:p>
    <w:p w:rsidR="000D2C71" w:rsidRPr="001D64C4" w:rsidRDefault="000D2C71" w:rsidP="000D2C71">
      <w:pPr>
        <w:ind w:firstLine="709"/>
        <w:jc w:val="center"/>
        <w:rPr>
          <w:rFonts w:ascii="Arial" w:hAnsi="Arial" w:cs="Arial"/>
          <w:b/>
          <w:sz w:val="20"/>
          <w:szCs w:val="20"/>
        </w:rPr>
      </w:pPr>
      <w:r w:rsidRPr="001D64C4">
        <w:rPr>
          <w:rFonts w:ascii="Arial" w:hAnsi="Arial" w:cs="Arial"/>
          <w:b/>
          <w:color w:val="000000"/>
          <w:sz w:val="20"/>
          <w:szCs w:val="20"/>
          <w:lang w:val="en-US"/>
        </w:rPr>
        <w:t>II</w:t>
      </w:r>
      <w:r w:rsidRPr="001D64C4">
        <w:rPr>
          <w:rFonts w:ascii="Arial" w:hAnsi="Arial" w:cs="Arial"/>
          <w:b/>
          <w:color w:val="000000"/>
          <w:sz w:val="20"/>
          <w:szCs w:val="20"/>
        </w:rPr>
        <w:t>. Цели и задачи реализации Программы</w:t>
      </w:r>
    </w:p>
    <w:p w:rsidR="000D2C71" w:rsidRPr="000D2C71" w:rsidRDefault="000D2C71" w:rsidP="000D2C71">
      <w:pPr>
        <w:ind w:firstLine="709"/>
        <w:jc w:val="both"/>
        <w:rPr>
          <w:rFonts w:ascii="Arial" w:hAnsi="Arial" w:cs="Arial"/>
          <w:sz w:val="20"/>
          <w:szCs w:val="20"/>
        </w:rPr>
      </w:pP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5. Целями реализации Программы являются:</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предупреждение нарушений обязательных требований: в сфере дорожной деятельности в отношении автомобильных дорог общего пользования местного значения в границах города Куйбышева Куйбышевского района Новосибирской области, в сфере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предотвращение угрозы причинения, либо причинения вреда объектам муниципальной собственности города Куйбышева Куйбышевского района Новосибирской области;</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устранение существующих и потенциальных условий, причин и факторов, способных привести к нарушению обязательных требований и угрозе причинения, либо причинения вреда;</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формирование моделей социально ответственного, добросовестного, правового поведения контролируемых лиц;</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lastRenderedPageBreak/>
        <w:t>- повышение прозрачности системы контрольно-надзорной деятельности.</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6. Задачами реализации Программы являются:</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оценка возможной угрозы причинения, либо причинения вреда (ущерба) объектам муниципальной собственности города Куйбышева Куйбышевского района Новосибирской области, выработка и реализация профилактических мер, способствующих ее снижению;</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выявление факторов угрозы причинения, либо причинения вреда (ущерба), причин и условий, способствующих нарушению обязательных требований, определение способов устранения или снижения угрозы;</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создание условий для изменения ценностного отношения контролируемых лиц к рисковому поведению, формирования позитивной ответственности за свое поведение, поддержания мотивации к добросовестному поведению;</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регулярная ревизия обязательных требований и принятие мер к обеспечению реального влияния на подконтрольную сферу комплекса обязательных требований, соблюдение которых составляет предмет муниципального контроля;</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формирование единого понимания обязательных требований у всех участников контрольно-надзорной деятельности;</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создание и внедрение мер системы позитивной профилактики;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 снижение издержек контрольно-надзорной деятельности и административной нагрузки на контролируемых лиц.</w:t>
      </w:r>
    </w:p>
    <w:p w:rsidR="000D2C71" w:rsidRPr="000D2C71" w:rsidRDefault="000D2C71" w:rsidP="000D2C71">
      <w:pPr>
        <w:ind w:firstLine="709"/>
        <w:jc w:val="both"/>
        <w:rPr>
          <w:rFonts w:ascii="Arial" w:hAnsi="Arial" w:cs="Arial"/>
          <w:sz w:val="20"/>
          <w:szCs w:val="20"/>
        </w:rPr>
      </w:pPr>
    </w:p>
    <w:p w:rsidR="000D2C71" w:rsidRPr="001D64C4" w:rsidRDefault="000D2C71" w:rsidP="000D2C71">
      <w:pPr>
        <w:jc w:val="center"/>
        <w:rPr>
          <w:rFonts w:ascii="Arial" w:hAnsi="Arial" w:cs="Arial"/>
          <w:b/>
          <w:sz w:val="20"/>
          <w:szCs w:val="20"/>
        </w:rPr>
      </w:pPr>
      <w:r w:rsidRPr="001D64C4">
        <w:rPr>
          <w:rFonts w:ascii="Arial" w:hAnsi="Arial" w:cs="Arial"/>
          <w:b/>
          <w:sz w:val="20"/>
          <w:szCs w:val="20"/>
          <w:lang w:val="en-US"/>
        </w:rPr>
        <w:t>III</w:t>
      </w:r>
      <w:r w:rsidRPr="001D64C4">
        <w:rPr>
          <w:rFonts w:ascii="Arial" w:hAnsi="Arial" w:cs="Arial"/>
          <w:b/>
          <w:sz w:val="20"/>
          <w:szCs w:val="20"/>
        </w:rPr>
        <w:t>. Перечень профилактических мероприятий, сроки (периодичность) их проведения</w:t>
      </w:r>
    </w:p>
    <w:p w:rsidR="000D2C71" w:rsidRPr="001D64C4" w:rsidRDefault="000D2C71" w:rsidP="000D2C71">
      <w:pPr>
        <w:jc w:val="center"/>
        <w:rPr>
          <w:rFonts w:ascii="Arial" w:hAnsi="Arial" w:cs="Arial"/>
          <w:b/>
          <w:sz w:val="20"/>
          <w:szCs w:val="20"/>
        </w:rPr>
      </w:pP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7.  Перечень профилактических мероприятий, сроки (периодичность) их проведения представлены в таблице.</w:t>
      </w:r>
    </w:p>
    <w:tbl>
      <w:tblPr>
        <w:tblW w:w="10185" w:type="dxa"/>
        <w:jc w:val="center"/>
        <w:tblLook w:val="00A0" w:firstRow="1" w:lastRow="0" w:firstColumn="1" w:lastColumn="0" w:noHBand="0" w:noVBand="0"/>
      </w:tblPr>
      <w:tblGrid>
        <w:gridCol w:w="485"/>
        <w:gridCol w:w="2627"/>
        <w:gridCol w:w="3098"/>
        <w:gridCol w:w="2044"/>
        <w:gridCol w:w="1931"/>
      </w:tblGrid>
      <w:tr w:rsidR="000D2C71" w:rsidRPr="000D2C71" w:rsidTr="001D64C4">
        <w:trPr>
          <w:jc w:val="center"/>
        </w:trPr>
        <w:tc>
          <w:tcPr>
            <w:tcW w:w="4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17465A">
            <w:pPr>
              <w:jc w:val="center"/>
              <w:rPr>
                <w:rFonts w:ascii="Arial" w:hAnsi="Arial" w:cs="Arial"/>
                <w:color w:val="000000"/>
                <w:sz w:val="20"/>
                <w:szCs w:val="20"/>
              </w:rPr>
            </w:pPr>
            <w:r w:rsidRPr="000D2C71">
              <w:rPr>
                <w:rFonts w:ascii="Arial" w:hAnsi="Arial" w:cs="Arial"/>
                <w:color w:val="000000"/>
                <w:sz w:val="20"/>
                <w:szCs w:val="20"/>
              </w:rPr>
              <w:t>№ п/п</w:t>
            </w:r>
          </w:p>
        </w:tc>
        <w:tc>
          <w:tcPr>
            <w:tcW w:w="26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Вид мероприятия</w:t>
            </w: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Содержание мероприятия</w:t>
            </w:r>
          </w:p>
        </w:tc>
        <w:tc>
          <w:tcPr>
            <w:tcW w:w="20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1D64C4">
            <w:pPr>
              <w:ind w:left="57" w:right="132"/>
              <w:jc w:val="center"/>
              <w:rPr>
                <w:rFonts w:ascii="Arial" w:hAnsi="Arial" w:cs="Arial"/>
                <w:color w:val="000000"/>
                <w:sz w:val="20"/>
                <w:szCs w:val="20"/>
              </w:rPr>
            </w:pPr>
            <w:r w:rsidRPr="000D2C71">
              <w:rPr>
                <w:rFonts w:ascii="Arial" w:hAnsi="Arial" w:cs="Arial"/>
                <w:color w:val="000000"/>
                <w:sz w:val="20"/>
                <w:szCs w:val="20"/>
              </w:rPr>
              <w:t>Срок реализации мероприятия</w:t>
            </w:r>
          </w:p>
        </w:tc>
        <w:tc>
          <w:tcPr>
            <w:tcW w:w="19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D2C71" w:rsidRPr="000D2C71" w:rsidRDefault="000D2C71" w:rsidP="001D64C4">
            <w:pPr>
              <w:ind w:left="57" w:right="132"/>
              <w:jc w:val="center"/>
              <w:rPr>
                <w:rFonts w:ascii="Arial" w:hAnsi="Arial" w:cs="Arial"/>
                <w:color w:val="000000"/>
                <w:sz w:val="20"/>
                <w:szCs w:val="20"/>
              </w:rPr>
            </w:pPr>
            <w:r w:rsidRPr="000D2C71">
              <w:rPr>
                <w:rFonts w:ascii="Arial" w:hAnsi="Arial" w:cs="Arial"/>
                <w:color w:val="000000"/>
                <w:sz w:val="20"/>
                <w:szCs w:val="20"/>
              </w:rPr>
              <w:t>Ответственный за реализацию мероприятия исполнитель</w:t>
            </w:r>
          </w:p>
        </w:tc>
      </w:tr>
      <w:tr w:rsidR="000D2C71" w:rsidRPr="000D2C71" w:rsidTr="001D64C4">
        <w:trPr>
          <w:jc w:val="center"/>
        </w:trPr>
        <w:tc>
          <w:tcPr>
            <w:tcW w:w="486"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0D2C71" w:rsidRPr="000D2C71" w:rsidRDefault="000D2C71" w:rsidP="0017465A">
            <w:pPr>
              <w:jc w:val="center"/>
              <w:rPr>
                <w:rFonts w:ascii="Arial" w:hAnsi="Arial" w:cs="Arial"/>
                <w:color w:val="000000"/>
                <w:sz w:val="20"/>
                <w:szCs w:val="20"/>
              </w:rPr>
            </w:pPr>
            <w:r w:rsidRPr="000D2C71">
              <w:rPr>
                <w:rFonts w:ascii="Arial" w:hAnsi="Arial" w:cs="Arial"/>
                <w:color w:val="000000"/>
                <w:sz w:val="20"/>
                <w:szCs w:val="20"/>
              </w:rPr>
              <w:t>11.</w:t>
            </w:r>
          </w:p>
        </w:tc>
        <w:tc>
          <w:tcPr>
            <w:tcW w:w="2629" w:type="dxa"/>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0D2C71" w:rsidRPr="000D2C71" w:rsidRDefault="000D2C71" w:rsidP="001D64C4">
            <w:pPr>
              <w:shd w:val="clear" w:color="auto" w:fill="FFFFFF"/>
              <w:ind w:left="57" w:right="132"/>
              <w:rPr>
                <w:rFonts w:ascii="Arial" w:hAnsi="Arial" w:cs="Arial"/>
                <w:color w:val="000000"/>
                <w:sz w:val="20"/>
                <w:szCs w:val="20"/>
              </w:rPr>
            </w:pPr>
            <w:r w:rsidRPr="000D2C71">
              <w:rPr>
                <w:rFonts w:ascii="Arial" w:hAnsi="Arial" w:cs="Arial"/>
                <w:color w:val="000000"/>
                <w:sz w:val="20"/>
                <w:szCs w:val="20"/>
              </w:rPr>
              <w:t xml:space="preserve">Информирование контролируемого и иных лиц по вопросам соблюдения обязательных требований </w:t>
            </w:r>
          </w:p>
          <w:p w:rsidR="000D2C71" w:rsidRPr="000D2C71" w:rsidRDefault="000D2C71" w:rsidP="001D64C4">
            <w:pPr>
              <w:shd w:val="clear" w:color="auto" w:fill="FFFFFF"/>
              <w:ind w:left="57" w:right="132"/>
              <w:rPr>
                <w:rFonts w:ascii="Arial" w:hAnsi="Arial" w:cs="Arial"/>
                <w:color w:val="000000"/>
                <w:sz w:val="20"/>
                <w:szCs w:val="20"/>
              </w:rPr>
            </w:pPr>
          </w:p>
          <w:p w:rsidR="000D2C71" w:rsidRPr="000D2C71" w:rsidRDefault="000D2C71" w:rsidP="001D64C4">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Размещение сведений по вопросам соблюдения обязательных требований на официальном сайте администрации в разделе «Муниципальный контроль»</w:t>
            </w:r>
          </w:p>
          <w:p w:rsidR="000D2C71" w:rsidRPr="000D2C71" w:rsidRDefault="000D2C71" w:rsidP="001D64C4">
            <w:pPr>
              <w:ind w:left="57" w:right="132"/>
              <w:rPr>
                <w:rFonts w:ascii="Arial" w:hAnsi="Arial" w:cs="Arial"/>
                <w:color w:val="000000"/>
                <w:sz w:val="20"/>
                <w:szCs w:val="20"/>
              </w:rPr>
            </w:pPr>
          </w:p>
          <w:p w:rsidR="000D2C71" w:rsidRPr="000D2C71" w:rsidRDefault="000D2C71" w:rsidP="001D64C4">
            <w:pPr>
              <w:ind w:left="57" w:right="132"/>
              <w:rPr>
                <w:rFonts w:ascii="Arial" w:hAnsi="Arial" w:cs="Arial"/>
                <w:color w:val="000000"/>
                <w:sz w:val="20"/>
                <w:szCs w:val="20"/>
              </w:rPr>
            </w:pPr>
          </w:p>
          <w:p w:rsidR="000D2C71" w:rsidRPr="000D2C71" w:rsidRDefault="000D2C71" w:rsidP="001D64C4">
            <w:pPr>
              <w:ind w:left="57" w:right="132"/>
              <w:rPr>
                <w:rFonts w:ascii="Arial" w:hAnsi="Arial" w:cs="Arial"/>
                <w:color w:val="000000"/>
                <w:sz w:val="20"/>
                <w:szCs w:val="20"/>
              </w:rPr>
            </w:pPr>
          </w:p>
        </w:tc>
        <w:tc>
          <w:tcPr>
            <w:tcW w:w="20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jc w:val="center"/>
              <w:rPr>
                <w:rFonts w:ascii="Arial" w:hAnsi="Arial" w:cs="Arial"/>
                <w:color w:val="000000"/>
                <w:sz w:val="20"/>
                <w:szCs w:val="20"/>
              </w:rPr>
            </w:pPr>
            <w:r w:rsidRPr="000D2C71">
              <w:rPr>
                <w:rFonts w:ascii="Arial" w:hAnsi="Arial" w:cs="Arial"/>
                <w:color w:val="000000"/>
                <w:sz w:val="20"/>
                <w:szCs w:val="20"/>
              </w:rPr>
              <w:t>Ежегодно</w:t>
            </w:r>
          </w:p>
        </w:tc>
        <w:tc>
          <w:tcPr>
            <w:tcW w:w="19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Управление строитель</w:t>
            </w:r>
            <w:r w:rsidR="00523E08">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1D64C4">
        <w:trPr>
          <w:jc w:val="center"/>
        </w:trPr>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7465A">
            <w:pPr>
              <w:jc w:val="center"/>
              <w:rPr>
                <w:rFonts w:ascii="Arial" w:hAnsi="Arial" w:cs="Arial"/>
                <w:color w:val="000000"/>
                <w:sz w:val="20"/>
                <w:szCs w:val="20"/>
              </w:rPr>
            </w:pPr>
            <w:r w:rsidRPr="000D2C71">
              <w:rPr>
                <w:rFonts w:ascii="Arial" w:hAnsi="Arial" w:cs="Arial"/>
                <w:color w:val="000000"/>
                <w:sz w:val="20"/>
                <w:szCs w:val="20"/>
              </w:rPr>
              <w:t>22.</w:t>
            </w:r>
          </w:p>
        </w:tc>
        <w:tc>
          <w:tcPr>
            <w:tcW w:w="262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 xml:space="preserve">Обобщение практики осуществления муниципального контроля на автомобильном транспорте и в дорожном хозяйстве обязательств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 на </w:t>
            </w:r>
            <w:r w:rsidRPr="000D2C71">
              <w:rPr>
                <w:rFonts w:ascii="Arial" w:hAnsi="Arial" w:cs="Arial"/>
                <w:color w:val="000000"/>
                <w:sz w:val="20"/>
                <w:szCs w:val="20"/>
              </w:rPr>
              <w:lastRenderedPageBreak/>
              <w:t>автомобильном транспорте и в дорожном хозяйстве обязательств нарушений контролируемым лицом</w:t>
            </w:r>
          </w:p>
          <w:p w:rsidR="000D2C71" w:rsidRPr="000D2C71" w:rsidRDefault="000D2C71" w:rsidP="001D64C4">
            <w:pPr>
              <w:ind w:left="57" w:right="132"/>
              <w:rPr>
                <w:rFonts w:ascii="Arial" w:hAnsi="Arial" w:cs="Arial"/>
                <w:color w:val="000000"/>
                <w:sz w:val="20"/>
                <w:szCs w:val="20"/>
              </w:rPr>
            </w:pPr>
          </w:p>
          <w:p w:rsidR="000D2C71" w:rsidRPr="000D2C71" w:rsidRDefault="000D2C71" w:rsidP="001D64C4">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1D64C4">
            <w:pPr>
              <w:pStyle w:val="s1"/>
              <w:shd w:val="clear" w:color="auto" w:fill="FFFFFF"/>
              <w:ind w:left="57" w:right="132"/>
              <w:rPr>
                <w:rFonts w:ascii="Arial" w:hAnsi="Arial" w:cs="Arial"/>
                <w:color w:val="000000"/>
                <w:sz w:val="20"/>
                <w:szCs w:val="20"/>
              </w:rPr>
            </w:pPr>
            <w:r w:rsidRPr="000D2C71">
              <w:rPr>
                <w:rFonts w:ascii="Arial" w:hAnsi="Arial" w:cs="Arial"/>
                <w:color w:val="000000"/>
                <w:sz w:val="20"/>
                <w:szCs w:val="20"/>
              </w:rPr>
              <w:lastRenderedPageBreak/>
              <w:t>Подготовка доклада о правоприменительной практике</w:t>
            </w:r>
          </w:p>
          <w:p w:rsidR="000D2C71" w:rsidRPr="000D2C71" w:rsidRDefault="000D2C71" w:rsidP="001D64C4">
            <w:pPr>
              <w:pStyle w:val="s1"/>
              <w:shd w:val="clear" w:color="auto" w:fill="FFFFFF"/>
              <w:ind w:left="57" w:right="132"/>
              <w:rPr>
                <w:rFonts w:ascii="Arial" w:hAnsi="Arial" w:cs="Arial"/>
                <w:color w:val="000000"/>
                <w:sz w:val="20"/>
                <w:szCs w:val="20"/>
              </w:rPr>
            </w:pPr>
          </w:p>
        </w:tc>
        <w:tc>
          <w:tcPr>
            <w:tcW w:w="20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 xml:space="preserve">        Ежегодно </w:t>
            </w:r>
          </w:p>
        </w:tc>
        <w:tc>
          <w:tcPr>
            <w:tcW w:w="19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sz w:val="20"/>
                <w:szCs w:val="20"/>
              </w:rPr>
            </w:pPr>
            <w:r w:rsidRPr="000D2C71">
              <w:rPr>
                <w:rFonts w:ascii="Arial" w:hAnsi="Arial" w:cs="Arial"/>
                <w:color w:val="000000"/>
                <w:sz w:val="20"/>
                <w:szCs w:val="20"/>
              </w:rPr>
              <w:t>Управление строител</w:t>
            </w:r>
            <w:r w:rsidR="00523E08">
              <w:rPr>
                <w:rFonts w:ascii="Arial" w:hAnsi="Arial" w:cs="Arial"/>
                <w:color w:val="000000"/>
                <w:sz w:val="20"/>
                <w:szCs w:val="20"/>
              </w:rPr>
              <w:t>ьства, жилищно- коммунального и</w:t>
            </w:r>
            <w:r w:rsidRPr="000D2C71">
              <w:rPr>
                <w:rFonts w:ascii="Arial" w:hAnsi="Arial" w:cs="Arial"/>
                <w:color w:val="000000"/>
                <w:sz w:val="20"/>
                <w:szCs w:val="20"/>
              </w:rPr>
              <w:t xml:space="preserve"> дорожного хозяйства Администрация города Куйбышева Куйбышевского района Новосибирской области</w:t>
            </w:r>
          </w:p>
        </w:tc>
      </w:tr>
      <w:tr w:rsidR="000D2C71" w:rsidRPr="000D2C71" w:rsidTr="001D64C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D64C4">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pStyle w:val="s1"/>
              <w:shd w:val="clear" w:color="auto" w:fill="FFFFFF"/>
              <w:ind w:left="57" w:right="132"/>
              <w:rPr>
                <w:rFonts w:ascii="Arial" w:hAnsi="Arial" w:cs="Arial"/>
                <w:color w:val="000000"/>
                <w:sz w:val="20"/>
                <w:szCs w:val="20"/>
              </w:rPr>
            </w:pPr>
            <w:r w:rsidRPr="000D2C71">
              <w:rPr>
                <w:rFonts w:ascii="Arial" w:hAnsi="Arial" w:cs="Arial"/>
                <w:color w:val="000000"/>
                <w:sz w:val="20"/>
                <w:szCs w:val="20"/>
              </w:rPr>
              <w:t>Размещение доклада о правоприменительной практике на официальном сайте администрации в разделе «Муниципальный контроль»</w:t>
            </w:r>
          </w:p>
        </w:tc>
        <w:tc>
          <w:tcPr>
            <w:tcW w:w="20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 xml:space="preserve">         Ежегодно </w:t>
            </w:r>
          </w:p>
        </w:tc>
        <w:tc>
          <w:tcPr>
            <w:tcW w:w="19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sz w:val="20"/>
                <w:szCs w:val="20"/>
              </w:rPr>
            </w:pPr>
            <w:r w:rsidRPr="000D2C71">
              <w:rPr>
                <w:rFonts w:ascii="Arial" w:hAnsi="Arial" w:cs="Arial"/>
                <w:color w:val="000000"/>
                <w:sz w:val="20"/>
                <w:szCs w:val="20"/>
              </w:rPr>
              <w:t>Управление строительства, жили</w:t>
            </w:r>
            <w:r w:rsidR="00523E08">
              <w:rPr>
                <w:rFonts w:ascii="Arial" w:hAnsi="Arial" w:cs="Arial"/>
                <w:color w:val="000000"/>
                <w:sz w:val="20"/>
                <w:szCs w:val="20"/>
              </w:rPr>
              <w:t xml:space="preserve">щно- коммунального и дорожного </w:t>
            </w:r>
            <w:r w:rsidRPr="000D2C71">
              <w:rPr>
                <w:rFonts w:ascii="Arial" w:hAnsi="Arial" w:cs="Arial"/>
                <w:color w:val="000000"/>
                <w:sz w:val="20"/>
                <w:szCs w:val="20"/>
              </w:rPr>
              <w:t xml:space="preserve">хозяйства </w:t>
            </w:r>
            <w:r w:rsidRPr="000D2C71">
              <w:rPr>
                <w:rFonts w:ascii="Arial" w:hAnsi="Arial" w:cs="Arial"/>
                <w:color w:val="000000"/>
                <w:sz w:val="20"/>
                <w:szCs w:val="20"/>
              </w:rPr>
              <w:lastRenderedPageBreak/>
              <w:t>Администрация города Куйбышева Куйбышевского района Новосибирской области</w:t>
            </w:r>
          </w:p>
        </w:tc>
      </w:tr>
      <w:tr w:rsidR="000D2C71" w:rsidRPr="000D2C71" w:rsidTr="00523E08">
        <w:trPr>
          <w:trHeight w:val="7107"/>
          <w:jc w:val="center"/>
        </w:trPr>
        <w:tc>
          <w:tcPr>
            <w:tcW w:w="4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7465A">
            <w:pPr>
              <w:jc w:val="center"/>
              <w:rPr>
                <w:rFonts w:ascii="Arial" w:hAnsi="Arial" w:cs="Arial"/>
                <w:color w:val="000000"/>
                <w:sz w:val="20"/>
                <w:szCs w:val="20"/>
              </w:rPr>
            </w:pPr>
            <w:r w:rsidRPr="000D2C71">
              <w:rPr>
                <w:rFonts w:ascii="Arial" w:hAnsi="Arial" w:cs="Arial"/>
                <w:color w:val="000000"/>
                <w:sz w:val="20"/>
                <w:szCs w:val="20"/>
              </w:rPr>
              <w:lastRenderedPageBreak/>
              <w:t>33.</w:t>
            </w:r>
          </w:p>
        </w:tc>
        <w:tc>
          <w:tcPr>
            <w:tcW w:w="26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Объявление контролируемому лицу предостережений о недопустимости нарушения обязательных требований и предложений</w:t>
            </w:r>
            <w:r w:rsidRPr="000D2C71">
              <w:rPr>
                <w:rFonts w:ascii="Arial" w:hAnsi="Arial" w:cs="Arial"/>
                <w:color w:val="000000"/>
                <w:sz w:val="20"/>
                <w:szCs w:val="20"/>
                <w:shd w:val="clear" w:color="auto" w:fill="FFFFFF"/>
              </w:rPr>
              <w:t xml:space="preserve"> принять меры по обеспечению соблюдения обязательных требований</w:t>
            </w:r>
            <w:r w:rsidRPr="000D2C71">
              <w:rPr>
                <w:rFonts w:ascii="Arial" w:hAnsi="Arial" w:cs="Arial"/>
                <w:color w:val="000000"/>
                <w:sz w:val="20"/>
                <w:szCs w:val="20"/>
              </w:rPr>
              <w:t xml:space="preserve"> в случае наличия у администрации сведений о готовящихся нарушениях обязательных требований </w:t>
            </w:r>
            <w:r w:rsidRPr="000D2C71">
              <w:rPr>
                <w:rFonts w:ascii="Arial" w:hAnsi="Arial" w:cs="Arial"/>
                <w:color w:val="000000"/>
                <w:sz w:val="20"/>
                <w:szCs w:val="20"/>
                <w:shd w:val="clear" w:color="auto" w:fill="FFFFFF"/>
              </w:rPr>
              <w:t>или признаках нарушений обязательных требований </w:t>
            </w:r>
            <w:r w:rsidRPr="000D2C71">
              <w:rPr>
                <w:rFonts w:ascii="Arial" w:hAnsi="Arial" w:cs="Arial"/>
                <w:color w:val="000000"/>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Подготовка и объявление контролируемому лицу предостережений</w:t>
            </w:r>
          </w:p>
        </w:tc>
        <w:tc>
          <w:tcPr>
            <w:tcW w:w="20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1D64C4">
            <w:pPr>
              <w:ind w:left="57" w:right="132"/>
              <w:rPr>
                <w:rFonts w:ascii="Arial" w:hAnsi="Arial" w:cs="Arial"/>
                <w:color w:val="000000"/>
                <w:sz w:val="20"/>
                <w:szCs w:val="20"/>
                <w:shd w:val="clear" w:color="auto" w:fill="FFFFFF"/>
              </w:rPr>
            </w:pPr>
            <w:r w:rsidRPr="000D2C71">
              <w:rPr>
                <w:rFonts w:ascii="Arial" w:hAnsi="Arial" w:cs="Arial"/>
                <w:color w:val="000000"/>
                <w:sz w:val="20"/>
                <w:szCs w:val="20"/>
              </w:rPr>
              <w:t xml:space="preserve">По мере выявления готовящихся нарушений обязательных требований </w:t>
            </w:r>
            <w:r w:rsidRPr="000D2C71">
              <w:rPr>
                <w:rFonts w:ascii="Arial" w:hAnsi="Arial" w:cs="Arial"/>
                <w:color w:val="000000"/>
                <w:sz w:val="20"/>
                <w:szCs w:val="20"/>
                <w:shd w:val="clear" w:color="auto" w:fill="FFFFFF"/>
              </w:rPr>
              <w:t>или признаков нарушений обязательных требований,</w:t>
            </w:r>
            <w:r w:rsidRPr="000D2C71">
              <w:rPr>
                <w:rFonts w:ascii="Arial" w:hAnsi="Arial" w:cs="Arial"/>
                <w:i/>
                <w:iCs/>
                <w:color w:val="000000"/>
                <w:sz w:val="20"/>
                <w:szCs w:val="20"/>
              </w:rPr>
              <w:t xml:space="preserve"> </w:t>
            </w:r>
            <w:r w:rsidRPr="000D2C71">
              <w:rPr>
                <w:rFonts w:ascii="Arial" w:hAnsi="Arial" w:cs="Arial"/>
                <w:color w:val="000000"/>
                <w:sz w:val="20"/>
                <w:szCs w:val="20"/>
              </w:rPr>
              <w:t xml:space="preserve">не позднее 30 дней со дня получения администрацией указанных сведений </w:t>
            </w:r>
          </w:p>
          <w:p w:rsidR="000D2C71" w:rsidRPr="000D2C71" w:rsidRDefault="000D2C71" w:rsidP="001D64C4">
            <w:pPr>
              <w:ind w:left="57" w:right="132"/>
              <w:rPr>
                <w:rFonts w:ascii="Arial" w:hAnsi="Arial" w:cs="Arial"/>
                <w:color w:val="000000"/>
                <w:sz w:val="20"/>
                <w:szCs w:val="20"/>
              </w:rPr>
            </w:pPr>
          </w:p>
          <w:p w:rsidR="000D2C71" w:rsidRPr="000D2C71" w:rsidRDefault="000D2C71" w:rsidP="001D64C4">
            <w:pPr>
              <w:ind w:left="57" w:right="132"/>
              <w:rPr>
                <w:rFonts w:ascii="Arial" w:hAnsi="Arial" w:cs="Arial"/>
                <w:color w:val="000000"/>
                <w:sz w:val="20"/>
                <w:szCs w:val="20"/>
              </w:rPr>
            </w:pPr>
          </w:p>
        </w:tc>
        <w:tc>
          <w:tcPr>
            <w:tcW w:w="19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Управление строитель</w:t>
            </w:r>
            <w:r w:rsidR="00523E08">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 xml:space="preserve">дорожного хозяйства Администрация города Куйбышева Куйбышевского района Новосибирской области </w:t>
            </w:r>
          </w:p>
        </w:tc>
      </w:tr>
      <w:tr w:rsidR="000D2C71" w:rsidRPr="000D2C71" w:rsidTr="00523E08">
        <w:trPr>
          <w:trHeight w:val="550"/>
          <w:jc w:val="center"/>
        </w:trPr>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7465A">
            <w:pPr>
              <w:jc w:val="center"/>
              <w:rPr>
                <w:rFonts w:ascii="Arial" w:hAnsi="Arial" w:cs="Arial"/>
                <w:color w:val="000000"/>
                <w:sz w:val="20"/>
                <w:szCs w:val="20"/>
                <w:lang w:val="en-US"/>
              </w:rPr>
            </w:pPr>
            <w:r w:rsidRPr="000D2C71">
              <w:rPr>
                <w:rFonts w:ascii="Arial" w:hAnsi="Arial" w:cs="Arial"/>
                <w:color w:val="000000"/>
                <w:sz w:val="20"/>
                <w:szCs w:val="20"/>
              </w:rPr>
              <w:t>44.</w:t>
            </w:r>
          </w:p>
        </w:tc>
        <w:tc>
          <w:tcPr>
            <w:tcW w:w="262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pStyle w:val="ConsPlusNormal"/>
              <w:ind w:left="57" w:right="132" w:firstLine="0"/>
            </w:pPr>
            <w:r w:rsidRPr="000D2C71">
              <w:rPr>
                <w:color w:val="000000"/>
              </w:rPr>
              <w:t>Консультирование контролируемого лица в устной или письменной форме по следующим вопросам муниципального контроля на автомобильном транспорте и в дорожном хозяйстве обязательств:</w:t>
            </w:r>
          </w:p>
          <w:p w:rsidR="000D2C71" w:rsidRPr="000D2C71" w:rsidRDefault="000D2C71" w:rsidP="00523E08">
            <w:pPr>
              <w:pStyle w:val="ConsPlusNormal"/>
              <w:ind w:left="57" w:right="132" w:firstLine="0"/>
            </w:pPr>
            <w:r w:rsidRPr="000D2C71">
              <w:rPr>
                <w:color w:val="000000"/>
              </w:rPr>
              <w:t>- организация и осуществление муниципального контроля на автомобильном транспорте и в дорожном хозяйстве обязательств;</w:t>
            </w:r>
          </w:p>
          <w:p w:rsidR="000D2C71" w:rsidRPr="000D2C71" w:rsidRDefault="000D2C71" w:rsidP="00523E08">
            <w:pPr>
              <w:pStyle w:val="ConsPlusNormal"/>
              <w:ind w:left="57" w:right="132" w:firstLine="0"/>
            </w:pPr>
            <w:r w:rsidRPr="000D2C71">
              <w:rPr>
                <w:color w:val="000000"/>
              </w:rPr>
              <w:t>- порядок осуществления контрольных мероприятий;</w:t>
            </w:r>
          </w:p>
          <w:p w:rsidR="000D2C71" w:rsidRPr="000D2C71" w:rsidRDefault="000D2C71" w:rsidP="00523E08">
            <w:pPr>
              <w:pStyle w:val="ConsPlusNormal"/>
              <w:ind w:left="57" w:right="132" w:firstLine="0"/>
            </w:pPr>
            <w:r w:rsidRPr="000D2C71">
              <w:rPr>
                <w:color w:val="000000"/>
              </w:rPr>
              <w:t xml:space="preserve">- порядок обжалования действий (бездействия) должностных лиц, уполномоченных </w:t>
            </w:r>
            <w:r w:rsidRPr="000D2C71">
              <w:rPr>
                <w:color w:val="000000"/>
              </w:rPr>
              <w:lastRenderedPageBreak/>
              <w:t>осуществлять муниципального контроля на автомобильном транспорте и в дорожном хозяйстве обязательств;</w:t>
            </w:r>
          </w:p>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0D2C71" w:rsidRPr="000D2C71" w:rsidRDefault="000D2C71" w:rsidP="00523E08">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1D64C4">
            <w:pPr>
              <w:pStyle w:val="s1"/>
              <w:shd w:val="clear" w:color="auto" w:fill="FFFFFF"/>
              <w:spacing w:before="0" w:beforeAutospacing="0" w:after="0" w:afterAutospacing="0"/>
              <w:ind w:left="57" w:right="132"/>
              <w:rPr>
                <w:rFonts w:ascii="Arial" w:hAnsi="Arial" w:cs="Arial"/>
                <w:color w:val="000000"/>
                <w:sz w:val="20"/>
                <w:szCs w:val="20"/>
              </w:rPr>
            </w:pPr>
            <w:r w:rsidRPr="000D2C71">
              <w:rPr>
                <w:rFonts w:ascii="Arial" w:hAnsi="Arial" w:cs="Arial"/>
                <w:color w:val="000000"/>
                <w:sz w:val="20"/>
                <w:szCs w:val="20"/>
              </w:rPr>
              <w:lastRenderedPageBreak/>
              <w:t>1. Консультирование контролируемого лица в устной форме по телефону, по видео-конференц-связи и на личном приеме</w:t>
            </w:r>
          </w:p>
          <w:p w:rsidR="000D2C71" w:rsidRPr="000D2C71" w:rsidRDefault="000D2C71" w:rsidP="001D64C4">
            <w:pPr>
              <w:pStyle w:val="s1"/>
              <w:shd w:val="clear" w:color="auto" w:fill="FFFFFF"/>
              <w:spacing w:before="0" w:beforeAutospacing="0" w:after="0" w:afterAutospacing="0"/>
              <w:ind w:left="57" w:right="132"/>
              <w:rPr>
                <w:rFonts w:ascii="Arial" w:hAnsi="Arial" w:cs="Arial"/>
                <w:color w:val="000000"/>
                <w:sz w:val="20"/>
                <w:szCs w:val="20"/>
              </w:rPr>
            </w:pPr>
          </w:p>
          <w:p w:rsidR="000D2C71" w:rsidRPr="000D2C71" w:rsidRDefault="000D2C71" w:rsidP="001D64C4">
            <w:pPr>
              <w:pStyle w:val="s1"/>
              <w:shd w:val="clear" w:color="auto" w:fill="FFFFFF"/>
              <w:spacing w:before="0" w:beforeAutospacing="0" w:after="0" w:afterAutospacing="0"/>
              <w:ind w:left="57" w:right="132"/>
              <w:rPr>
                <w:rFonts w:ascii="Arial" w:hAnsi="Arial" w:cs="Arial"/>
                <w:color w:val="000000"/>
                <w:sz w:val="20"/>
                <w:szCs w:val="20"/>
              </w:rPr>
            </w:pPr>
          </w:p>
        </w:tc>
        <w:tc>
          <w:tcPr>
            <w:tcW w:w="20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1D64C4">
            <w:pPr>
              <w:ind w:left="57" w:right="132"/>
              <w:rPr>
                <w:rFonts w:ascii="Arial" w:hAnsi="Arial" w:cs="Arial"/>
                <w:color w:val="000000"/>
                <w:sz w:val="20"/>
                <w:szCs w:val="20"/>
                <w:shd w:val="clear" w:color="auto" w:fill="FFFFFF"/>
              </w:rPr>
            </w:pPr>
            <w:r w:rsidRPr="000D2C71">
              <w:rPr>
                <w:rFonts w:ascii="Arial" w:hAnsi="Arial" w:cs="Arial"/>
                <w:color w:val="000000"/>
                <w:sz w:val="20"/>
                <w:szCs w:val="20"/>
              </w:rPr>
              <w:t xml:space="preserve">При обращении лица, нуждающегося в консультировании </w:t>
            </w:r>
          </w:p>
          <w:p w:rsidR="000D2C71" w:rsidRPr="000D2C71" w:rsidRDefault="000D2C71" w:rsidP="001D64C4">
            <w:pPr>
              <w:ind w:left="57" w:right="132"/>
              <w:rPr>
                <w:rFonts w:ascii="Arial" w:hAnsi="Arial" w:cs="Arial"/>
                <w:color w:val="000000"/>
                <w:sz w:val="20"/>
                <w:szCs w:val="20"/>
              </w:rPr>
            </w:pPr>
          </w:p>
          <w:p w:rsidR="000D2C71" w:rsidRPr="000D2C71" w:rsidRDefault="000D2C71" w:rsidP="001D64C4">
            <w:pPr>
              <w:ind w:left="57" w:right="132"/>
              <w:rPr>
                <w:rFonts w:ascii="Arial" w:hAnsi="Arial" w:cs="Arial"/>
                <w:color w:val="000000"/>
                <w:sz w:val="20"/>
                <w:szCs w:val="20"/>
              </w:rPr>
            </w:pPr>
          </w:p>
        </w:tc>
        <w:tc>
          <w:tcPr>
            <w:tcW w:w="19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Управление строитель</w:t>
            </w:r>
            <w:r w:rsidR="00523E08">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1D64C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523E08">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pStyle w:val="s1"/>
              <w:shd w:val="clear" w:color="auto" w:fill="FFFFFF"/>
              <w:spacing w:before="0" w:beforeAutospacing="0" w:after="0" w:afterAutospacing="0"/>
              <w:ind w:left="57" w:right="132"/>
              <w:rPr>
                <w:rFonts w:ascii="Arial" w:hAnsi="Arial" w:cs="Arial"/>
                <w:color w:val="000000"/>
                <w:sz w:val="20"/>
                <w:szCs w:val="20"/>
              </w:rPr>
            </w:pPr>
            <w:r w:rsidRPr="000D2C71">
              <w:rPr>
                <w:rFonts w:ascii="Arial" w:hAnsi="Arial" w:cs="Arial"/>
                <w:color w:val="000000"/>
                <w:sz w:val="20"/>
                <w:szCs w:val="20"/>
              </w:rPr>
              <w:t xml:space="preserve">2. Консультирование контролируемого лица в письменной форме </w:t>
            </w:r>
          </w:p>
        </w:tc>
        <w:tc>
          <w:tcPr>
            <w:tcW w:w="20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 xml:space="preserve">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w:t>
            </w:r>
            <w:r w:rsidRPr="000D2C71">
              <w:rPr>
                <w:rFonts w:ascii="Arial" w:hAnsi="Arial" w:cs="Arial"/>
                <w:color w:val="000000"/>
                <w:sz w:val="20"/>
                <w:szCs w:val="20"/>
              </w:rPr>
              <w:lastRenderedPageBreak/>
              <w:t>предусмотрен законодательством</w:t>
            </w:r>
          </w:p>
        </w:tc>
        <w:tc>
          <w:tcPr>
            <w:tcW w:w="19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sz w:val="20"/>
                <w:szCs w:val="20"/>
              </w:rPr>
            </w:pPr>
            <w:r w:rsidRPr="000D2C71">
              <w:rPr>
                <w:rFonts w:ascii="Arial" w:hAnsi="Arial" w:cs="Arial"/>
                <w:color w:val="000000"/>
                <w:sz w:val="20"/>
                <w:szCs w:val="20"/>
              </w:rPr>
              <w:lastRenderedPageBreak/>
              <w:t>Управление строитель</w:t>
            </w:r>
            <w:r w:rsidR="00523E08">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 xml:space="preserve">дорожного хозяйства Администрация города Куйбышева Куйбышевского района </w:t>
            </w:r>
            <w:r w:rsidRPr="000D2C71">
              <w:rPr>
                <w:rFonts w:ascii="Arial" w:hAnsi="Arial" w:cs="Arial"/>
                <w:color w:val="000000"/>
                <w:sz w:val="20"/>
                <w:szCs w:val="20"/>
              </w:rPr>
              <w:lastRenderedPageBreak/>
              <w:t>Новосибирской области</w:t>
            </w:r>
          </w:p>
        </w:tc>
      </w:tr>
      <w:tr w:rsidR="000D2C71" w:rsidRPr="000D2C71" w:rsidTr="001D64C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523E08">
            <w:pPr>
              <w:ind w:left="57" w:right="132"/>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523E08">
            <w:pPr>
              <w:pStyle w:val="s1"/>
              <w:shd w:val="clear" w:color="auto" w:fill="FFFFFF"/>
              <w:ind w:left="57" w:right="132"/>
              <w:rPr>
                <w:rFonts w:ascii="Arial" w:hAnsi="Arial" w:cs="Arial"/>
                <w:color w:val="22272F"/>
                <w:sz w:val="20"/>
                <w:szCs w:val="20"/>
              </w:rPr>
            </w:pPr>
            <w:r w:rsidRPr="000D2C71">
              <w:rPr>
                <w:rFonts w:ascii="Arial" w:hAnsi="Arial" w:cs="Arial"/>
                <w:color w:val="000000"/>
                <w:sz w:val="20"/>
                <w:szCs w:val="20"/>
              </w:rPr>
              <w:t>3. Консультирование контролируемого лица путем размещения на официальном сайте администрации в разделе «Муниципальный контроль» письменного разъяснения, подписанного главой города Куйбышева Куйбышевского района Новосибирской области или должностным лицом, уполномоченным осуществлять муниципальный контроль за исполнением единой теплоснабжающей организацией обязательств (в случае поступления в администрацию пяти и более однотипных обращений контролируемого лица и его представителей)</w:t>
            </w:r>
          </w:p>
        </w:tc>
        <w:tc>
          <w:tcPr>
            <w:tcW w:w="20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В течение 30 дней со дня регистрации администрацией пятого однотипного обращения контролируемого лица и его представителей</w:t>
            </w:r>
          </w:p>
          <w:p w:rsidR="000D2C71" w:rsidRPr="000D2C71" w:rsidRDefault="000D2C71" w:rsidP="001D64C4">
            <w:pPr>
              <w:ind w:left="57" w:right="132"/>
              <w:rPr>
                <w:rFonts w:ascii="Arial" w:hAnsi="Arial" w:cs="Arial"/>
                <w:color w:val="000000"/>
                <w:sz w:val="20"/>
                <w:szCs w:val="20"/>
              </w:rPr>
            </w:pPr>
          </w:p>
        </w:tc>
        <w:tc>
          <w:tcPr>
            <w:tcW w:w="19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sz w:val="20"/>
                <w:szCs w:val="20"/>
              </w:rPr>
            </w:pPr>
            <w:r w:rsidRPr="000D2C71">
              <w:rPr>
                <w:rFonts w:ascii="Arial" w:hAnsi="Arial" w:cs="Arial"/>
                <w:color w:val="000000"/>
                <w:sz w:val="20"/>
                <w:szCs w:val="20"/>
              </w:rPr>
              <w:t>Управление строитель</w:t>
            </w:r>
            <w:r w:rsidR="00523E08">
              <w:rPr>
                <w:rFonts w:ascii="Arial" w:hAnsi="Arial" w:cs="Arial"/>
                <w:color w:val="000000"/>
                <w:sz w:val="20"/>
                <w:szCs w:val="20"/>
              </w:rPr>
              <w:t xml:space="preserve">ства, жилищно- коммунального и </w:t>
            </w:r>
            <w:r w:rsidRPr="000D2C71">
              <w:rPr>
                <w:rFonts w:ascii="Arial" w:hAnsi="Arial" w:cs="Arial"/>
                <w:color w:val="000000"/>
                <w:sz w:val="20"/>
                <w:szCs w:val="20"/>
              </w:rPr>
              <w:t>дорожного хозяйства Администрация города Куйбышева Куйбышевского района Новосибирской области</w:t>
            </w:r>
          </w:p>
        </w:tc>
      </w:tr>
      <w:tr w:rsidR="000D2C71" w:rsidRPr="000D2C71" w:rsidTr="001D64C4">
        <w:trPr>
          <w:jc w:val="center"/>
        </w:trPr>
        <w:tc>
          <w:tcPr>
            <w:tcW w:w="48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7465A">
            <w:pPr>
              <w:rPr>
                <w:rFonts w:ascii="Arial" w:hAnsi="Arial" w:cs="Arial"/>
                <w:color w:val="000000"/>
                <w:sz w:val="20"/>
                <w:szCs w:val="20"/>
              </w:rPr>
            </w:pPr>
            <w:r w:rsidRPr="000D2C71">
              <w:rPr>
                <w:rFonts w:ascii="Arial" w:hAnsi="Arial" w:cs="Arial"/>
                <w:color w:val="000000"/>
                <w:sz w:val="20"/>
                <w:szCs w:val="20"/>
              </w:rPr>
              <w:t>55.</w:t>
            </w:r>
          </w:p>
        </w:tc>
        <w:tc>
          <w:tcPr>
            <w:tcW w:w="2629"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Профилактический визи</w:t>
            </w:r>
            <w:r w:rsidR="00523E08">
              <w:rPr>
                <w:rFonts w:ascii="Arial" w:hAnsi="Arial" w:cs="Arial"/>
                <w:color w:val="000000"/>
                <w:sz w:val="20"/>
                <w:szCs w:val="20"/>
              </w:rPr>
              <w:t xml:space="preserve">т </w:t>
            </w:r>
            <w:r w:rsidRPr="000D2C71">
              <w:rPr>
                <w:rFonts w:ascii="Arial" w:hAnsi="Arial" w:cs="Arial"/>
                <w:color w:val="000000"/>
                <w:sz w:val="20"/>
                <w:szCs w:val="20"/>
              </w:rPr>
              <w:t>в форме профилактической беседы по месту осуществления дея</w:t>
            </w:r>
            <w:r w:rsidR="00523E08">
              <w:rPr>
                <w:rFonts w:ascii="Arial" w:hAnsi="Arial" w:cs="Arial"/>
                <w:color w:val="000000"/>
                <w:sz w:val="20"/>
                <w:szCs w:val="20"/>
              </w:rPr>
              <w:t xml:space="preserve">тельности контролируемого лица </w:t>
            </w:r>
            <w:r w:rsidRPr="000D2C71">
              <w:rPr>
                <w:rFonts w:ascii="Arial" w:hAnsi="Arial" w:cs="Arial"/>
                <w:color w:val="000000"/>
                <w:sz w:val="20"/>
                <w:szCs w:val="20"/>
              </w:rPr>
              <w:t>либо путем использования видео-конференц-связи.</w:t>
            </w:r>
          </w:p>
          <w:p w:rsidR="000D2C71" w:rsidRPr="000D2C71" w:rsidRDefault="000D2C71" w:rsidP="00523E08">
            <w:pPr>
              <w:ind w:left="57" w:right="132"/>
              <w:rPr>
                <w:rFonts w:ascii="Arial" w:hAnsi="Arial" w:cs="Arial"/>
                <w:color w:val="000000"/>
                <w:sz w:val="20"/>
                <w:szCs w:val="20"/>
              </w:rPr>
            </w:pPr>
            <w:r w:rsidRPr="000D2C71">
              <w:rPr>
                <w:rFonts w:ascii="Arial" w:hAnsi="Arial" w:cs="Arial"/>
                <w:color w:val="000000"/>
                <w:sz w:val="20"/>
                <w:szCs w:val="20"/>
              </w:rPr>
              <w:t>В ходе профилактического визита кон</w:t>
            </w:r>
            <w:r w:rsidR="00523E08">
              <w:rPr>
                <w:rFonts w:ascii="Arial" w:hAnsi="Arial" w:cs="Arial"/>
                <w:color w:val="000000"/>
                <w:sz w:val="20"/>
                <w:szCs w:val="20"/>
              </w:rPr>
              <w:t xml:space="preserve">тролируемое лицо информируется </w:t>
            </w:r>
            <w:r w:rsidRPr="000D2C71">
              <w:rPr>
                <w:rFonts w:ascii="Arial" w:hAnsi="Arial" w:cs="Arial"/>
                <w:color w:val="000000"/>
                <w:sz w:val="20"/>
                <w:szCs w:val="20"/>
              </w:rPr>
              <w:t>об обязатель</w:t>
            </w:r>
            <w:r w:rsidR="00523E08">
              <w:rPr>
                <w:rFonts w:ascii="Arial" w:hAnsi="Arial" w:cs="Arial"/>
                <w:color w:val="000000"/>
                <w:sz w:val="20"/>
                <w:szCs w:val="20"/>
              </w:rPr>
              <w:t xml:space="preserve">ных требованиях, предъявляемых </w:t>
            </w:r>
            <w:r w:rsidRPr="000D2C71">
              <w:rPr>
                <w:rFonts w:ascii="Arial" w:hAnsi="Arial" w:cs="Arial"/>
                <w:color w:val="000000"/>
                <w:sz w:val="20"/>
                <w:szCs w:val="20"/>
              </w:rPr>
              <w:t>к его деятельности либ</w:t>
            </w:r>
            <w:r w:rsidR="00523E08">
              <w:rPr>
                <w:rFonts w:ascii="Arial" w:hAnsi="Arial" w:cs="Arial"/>
                <w:color w:val="000000"/>
                <w:sz w:val="20"/>
                <w:szCs w:val="20"/>
              </w:rPr>
              <w:t xml:space="preserve">о к принадлежащим ему объектам </w:t>
            </w:r>
            <w:r w:rsidRPr="000D2C71">
              <w:rPr>
                <w:rFonts w:ascii="Arial" w:hAnsi="Arial" w:cs="Arial"/>
                <w:color w:val="000000"/>
                <w:sz w:val="20"/>
                <w:szCs w:val="20"/>
              </w:rPr>
              <w:t>контроля, их соответствии к</w:t>
            </w:r>
            <w:r w:rsidR="00523E08">
              <w:rPr>
                <w:rFonts w:ascii="Arial" w:hAnsi="Arial" w:cs="Arial"/>
                <w:color w:val="000000"/>
                <w:sz w:val="20"/>
                <w:szCs w:val="20"/>
              </w:rPr>
              <w:t xml:space="preserve">ритериям риска, основаниях и о </w:t>
            </w:r>
            <w:r w:rsidRPr="000D2C71">
              <w:rPr>
                <w:rFonts w:ascii="Arial" w:hAnsi="Arial" w:cs="Arial"/>
                <w:color w:val="000000"/>
                <w:sz w:val="20"/>
                <w:szCs w:val="20"/>
              </w:rPr>
              <w:t>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pStyle w:val="s1"/>
              <w:shd w:val="clear" w:color="auto" w:fill="FFFFFF"/>
              <w:ind w:left="57" w:right="132"/>
              <w:rPr>
                <w:rFonts w:ascii="Arial" w:hAnsi="Arial" w:cs="Arial"/>
                <w:color w:val="000000"/>
                <w:sz w:val="20"/>
                <w:szCs w:val="20"/>
              </w:rPr>
            </w:pPr>
            <w:r w:rsidRPr="000D2C71">
              <w:rPr>
                <w:rFonts w:ascii="Arial" w:hAnsi="Arial" w:cs="Arial"/>
                <w:color w:val="000000"/>
                <w:sz w:val="20"/>
                <w:szCs w:val="20"/>
              </w:rPr>
              <w:t>1.Консультирование контролируемого лица по телефону, посредством видео-конференц-связи, на личном приеме в ход</w:t>
            </w:r>
            <w:r w:rsidR="00523E08">
              <w:rPr>
                <w:rFonts w:ascii="Arial" w:hAnsi="Arial" w:cs="Arial"/>
                <w:color w:val="000000"/>
                <w:sz w:val="20"/>
                <w:szCs w:val="20"/>
              </w:rPr>
              <w:t xml:space="preserve">е проведения профилактического </w:t>
            </w:r>
            <w:r w:rsidRPr="000D2C71">
              <w:rPr>
                <w:rFonts w:ascii="Arial" w:hAnsi="Arial" w:cs="Arial"/>
                <w:color w:val="000000"/>
                <w:sz w:val="20"/>
                <w:szCs w:val="20"/>
              </w:rPr>
              <w:t>мероприятия, контрольного (надзорного) мероприятия.</w:t>
            </w:r>
          </w:p>
        </w:tc>
        <w:tc>
          <w:tcPr>
            <w:tcW w:w="203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Не поздне</w:t>
            </w:r>
            <w:r w:rsidR="00523E08">
              <w:rPr>
                <w:rFonts w:ascii="Arial" w:hAnsi="Arial" w:cs="Arial"/>
                <w:color w:val="000000"/>
                <w:sz w:val="20"/>
                <w:szCs w:val="20"/>
              </w:rPr>
              <w:t xml:space="preserve">е, чем в течение одного года с момента начала </w:t>
            </w:r>
            <w:r w:rsidRPr="000D2C71">
              <w:rPr>
                <w:rFonts w:ascii="Arial" w:hAnsi="Arial" w:cs="Arial"/>
                <w:color w:val="000000"/>
                <w:sz w:val="20"/>
                <w:szCs w:val="20"/>
              </w:rPr>
              <w:t>деятельности.</w:t>
            </w:r>
          </w:p>
          <w:p w:rsidR="000D2C71" w:rsidRPr="000D2C71" w:rsidRDefault="000D2C71" w:rsidP="001D64C4">
            <w:pPr>
              <w:ind w:left="57" w:right="132"/>
              <w:rPr>
                <w:rFonts w:ascii="Arial" w:hAnsi="Arial" w:cs="Arial"/>
                <w:color w:val="000000"/>
                <w:sz w:val="20"/>
                <w:szCs w:val="20"/>
              </w:rPr>
            </w:pPr>
            <w:r w:rsidRPr="000D2C71">
              <w:rPr>
                <w:rFonts w:ascii="Arial" w:hAnsi="Arial" w:cs="Arial"/>
                <w:color w:val="000000"/>
                <w:sz w:val="20"/>
                <w:szCs w:val="20"/>
              </w:rPr>
              <w:t>О проведении обязательного профилакт</w:t>
            </w:r>
            <w:r w:rsidR="00523E08">
              <w:rPr>
                <w:rFonts w:ascii="Arial" w:hAnsi="Arial" w:cs="Arial"/>
                <w:color w:val="000000"/>
                <w:sz w:val="20"/>
                <w:szCs w:val="20"/>
              </w:rPr>
              <w:t xml:space="preserve">ического визита контролируемое </w:t>
            </w:r>
            <w:r w:rsidRPr="000D2C71">
              <w:rPr>
                <w:rFonts w:ascii="Arial" w:hAnsi="Arial" w:cs="Arial"/>
                <w:color w:val="000000"/>
                <w:sz w:val="20"/>
                <w:szCs w:val="20"/>
              </w:rPr>
              <w:t>лицо должно быть уведомлено не позднее чем за 5 рабочих дней до даты его проведения.</w:t>
            </w:r>
          </w:p>
        </w:tc>
        <w:tc>
          <w:tcPr>
            <w:tcW w:w="1932"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D64C4">
            <w:pPr>
              <w:ind w:left="57" w:right="132"/>
              <w:rPr>
                <w:rFonts w:ascii="Arial" w:hAnsi="Arial" w:cs="Arial"/>
                <w:sz w:val="20"/>
                <w:szCs w:val="20"/>
              </w:rPr>
            </w:pPr>
            <w:r w:rsidRPr="000D2C71">
              <w:rPr>
                <w:rFonts w:ascii="Arial" w:hAnsi="Arial" w:cs="Arial"/>
                <w:color w:val="000000"/>
                <w:sz w:val="20"/>
                <w:szCs w:val="20"/>
              </w:rPr>
              <w:t>Управление строительства, жили</w:t>
            </w:r>
            <w:r w:rsidR="00523E08">
              <w:rPr>
                <w:rFonts w:ascii="Arial" w:hAnsi="Arial" w:cs="Arial"/>
                <w:color w:val="000000"/>
                <w:sz w:val="20"/>
                <w:szCs w:val="20"/>
              </w:rPr>
              <w:t xml:space="preserve">щно- коммунального и дорожного </w:t>
            </w:r>
            <w:r w:rsidRPr="000D2C71">
              <w:rPr>
                <w:rFonts w:ascii="Arial" w:hAnsi="Arial" w:cs="Arial"/>
                <w:color w:val="000000"/>
                <w:sz w:val="20"/>
                <w:szCs w:val="20"/>
              </w:rPr>
              <w:t>хозяйства Администрация города Куйбышева Куйбышевского района Новосибирской области</w:t>
            </w:r>
          </w:p>
        </w:tc>
      </w:tr>
      <w:tr w:rsidR="000D2C71" w:rsidRPr="000D2C71" w:rsidTr="001D64C4">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310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D2C71" w:rsidRPr="000D2C71" w:rsidRDefault="000D2C71" w:rsidP="0017465A">
            <w:pPr>
              <w:pStyle w:val="s1"/>
              <w:shd w:val="clear" w:color="auto" w:fill="FFFFFF"/>
              <w:rPr>
                <w:rFonts w:ascii="Arial" w:hAnsi="Arial" w:cs="Arial"/>
                <w:color w:val="000000"/>
                <w:sz w:val="20"/>
                <w:szCs w:val="20"/>
              </w:rPr>
            </w:pPr>
            <w:r w:rsidRPr="000D2C71">
              <w:rPr>
                <w:rFonts w:ascii="Arial" w:hAnsi="Arial" w:cs="Arial"/>
                <w:color w:val="000000"/>
                <w:sz w:val="20"/>
                <w:szCs w:val="20"/>
              </w:rPr>
              <w:t>2.</w:t>
            </w:r>
            <w:r w:rsidR="00523E08">
              <w:rPr>
                <w:rFonts w:ascii="Arial" w:hAnsi="Arial" w:cs="Arial"/>
                <w:color w:val="000000"/>
                <w:sz w:val="20"/>
                <w:szCs w:val="20"/>
              </w:rPr>
              <w:t xml:space="preserve">Сбор сведений, необходимых для </w:t>
            </w:r>
            <w:r w:rsidRPr="000D2C71">
              <w:rPr>
                <w:rFonts w:ascii="Arial" w:hAnsi="Arial" w:cs="Arial"/>
                <w:color w:val="000000"/>
                <w:sz w:val="20"/>
                <w:szCs w:val="20"/>
              </w:rPr>
              <w:t>отнесения объектов контроля к категориям риска.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2C71" w:rsidRPr="000D2C71" w:rsidRDefault="000D2C71" w:rsidP="0017465A">
            <w:pPr>
              <w:rPr>
                <w:rFonts w:ascii="Arial" w:hAnsi="Arial" w:cs="Arial"/>
                <w:sz w:val="20"/>
                <w:szCs w:val="20"/>
              </w:rPr>
            </w:pPr>
          </w:p>
        </w:tc>
      </w:tr>
    </w:tbl>
    <w:p w:rsidR="000D2C71" w:rsidRPr="000D2C71" w:rsidRDefault="000D2C71" w:rsidP="000D2C71">
      <w:pPr>
        <w:pStyle w:val="s1"/>
        <w:shd w:val="clear" w:color="auto" w:fill="FFFFFF"/>
        <w:spacing w:before="0" w:beforeAutospacing="0" w:after="0" w:afterAutospacing="0"/>
        <w:ind w:firstLine="709"/>
        <w:rPr>
          <w:rFonts w:ascii="Arial" w:hAnsi="Arial" w:cs="Arial"/>
          <w:color w:val="22272F"/>
          <w:sz w:val="20"/>
          <w:szCs w:val="20"/>
        </w:rPr>
      </w:pPr>
    </w:p>
    <w:p w:rsidR="000D2C71" w:rsidRPr="001D64C4" w:rsidRDefault="000D2C71" w:rsidP="000D2C71">
      <w:pPr>
        <w:jc w:val="center"/>
        <w:rPr>
          <w:rFonts w:ascii="Arial" w:hAnsi="Arial" w:cs="Arial"/>
          <w:b/>
          <w:sz w:val="20"/>
          <w:szCs w:val="20"/>
        </w:rPr>
      </w:pPr>
      <w:r w:rsidRPr="001D64C4">
        <w:rPr>
          <w:rFonts w:ascii="Arial" w:hAnsi="Arial" w:cs="Arial"/>
          <w:b/>
          <w:sz w:val="20"/>
          <w:szCs w:val="20"/>
          <w:lang w:val="en-US"/>
        </w:rPr>
        <w:t>IV</w:t>
      </w:r>
      <w:r w:rsidRPr="001D64C4">
        <w:rPr>
          <w:rFonts w:ascii="Arial" w:hAnsi="Arial" w:cs="Arial"/>
          <w:b/>
          <w:sz w:val="20"/>
          <w:szCs w:val="20"/>
        </w:rPr>
        <w:t>. Показатели результативности и эффективности Программы</w:t>
      </w:r>
    </w:p>
    <w:p w:rsidR="000D2C71" w:rsidRPr="000D2C71" w:rsidRDefault="000D2C71" w:rsidP="000D2C71">
      <w:pPr>
        <w:jc w:val="center"/>
        <w:rPr>
          <w:rFonts w:ascii="Arial" w:hAnsi="Arial" w:cs="Arial"/>
          <w:sz w:val="20"/>
          <w:szCs w:val="20"/>
        </w:rPr>
      </w:pP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9. Для оценки результативности и эффективности Программы устанавливаются следующие показатели результативности и эффективности:</w:t>
      </w:r>
    </w:p>
    <w:p w:rsidR="000D2C71" w:rsidRPr="000D2C71" w:rsidRDefault="000D2C71" w:rsidP="000D2C71">
      <w:pPr>
        <w:ind w:firstLine="709"/>
        <w:jc w:val="both"/>
        <w:rPr>
          <w:rFonts w:ascii="Arial" w:hAnsi="Arial" w:cs="Arial"/>
          <w:sz w:val="20"/>
          <w:szCs w:val="20"/>
        </w:rPr>
      </w:pPr>
      <w:proofErr w:type="gramStart"/>
      <w:r w:rsidRPr="000D2C71">
        <w:rPr>
          <w:rStyle w:val="afff2"/>
          <w:rFonts w:ascii="Arial" w:hAnsi="Arial" w:cs="Arial"/>
          <w:iCs w:val="0"/>
          <w:sz w:val="20"/>
          <w:szCs w:val="20"/>
        </w:rPr>
        <w:lastRenderedPageBreak/>
        <w:t>а</w:t>
      </w:r>
      <w:proofErr w:type="gramEnd"/>
      <w:r w:rsidRPr="000D2C71">
        <w:rPr>
          <w:rStyle w:val="afff2"/>
          <w:rFonts w:ascii="Arial" w:hAnsi="Arial" w:cs="Arial"/>
          <w:iCs w:val="0"/>
          <w:sz w:val="20"/>
          <w:szCs w:val="20"/>
        </w:rPr>
        <w:t>) доля нарушений, выявленных в ходе</w:t>
      </w:r>
      <w:r w:rsidRPr="000D2C71">
        <w:rPr>
          <w:rFonts w:ascii="Arial" w:hAnsi="Arial" w:cs="Arial"/>
          <w:iCs/>
          <w:sz w:val="20"/>
          <w:szCs w:val="20"/>
        </w:rPr>
        <w:t xml:space="preserve"> </w:t>
      </w:r>
      <w:r w:rsidRPr="000D2C71">
        <w:rPr>
          <w:rFonts w:ascii="Arial" w:hAnsi="Arial" w:cs="Arial"/>
          <w:sz w:val="20"/>
          <w:szCs w:val="20"/>
        </w:rPr>
        <w:t>проведения контрольных (надзорных)  мероприятий, от общего числа контрольных (надзорных)  мероприятий, осуществленных в отношении контролируемых лиц – не более 50%.</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Показатель рассчитывается как процентное соотношение количества нарушений, выявленных в ходе проведения контрольных мероприятий, к общему количеству проведенных контрольных мероприятий;</w:t>
      </w:r>
    </w:p>
    <w:p w:rsidR="000D2C71" w:rsidRPr="000D2C71" w:rsidRDefault="000D2C71" w:rsidP="000D2C71">
      <w:pPr>
        <w:ind w:firstLine="709"/>
        <w:jc w:val="both"/>
        <w:rPr>
          <w:rFonts w:ascii="Arial" w:hAnsi="Arial" w:cs="Arial"/>
          <w:sz w:val="20"/>
          <w:szCs w:val="20"/>
        </w:rPr>
      </w:pPr>
      <w:proofErr w:type="gramStart"/>
      <w:r w:rsidRPr="000D2C71">
        <w:rPr>
          <w:rFonts w:ascii="Arial" w:hAnsi="Arial" w:cs="Arial"/>
          <w:sz w:val="20"/>
          <w:szCs w:val="20"/>
        </w:rPr>
        <w:t>б</w:t>
      </w:r>
      <w:proofErr w:type="gramEnd"/>
      <w:r w:rsidRPr="000D2C71">
        <w:rPr>
          <w:rFonts w:ascii="Arial" w:hAnsi="Arial" w:cs="Arial"/>
          <w:sz w:val="20"/>
          <w:szCs w:val="20"/>
        </w:rPr>
        <w:t>) количество проведенных профилактических мероприятий – не менее 5.</w:t>
      </w:r>
    </w:p>
    <w:p w:rsidR="000D2C71" w:rsidRPr="000D2C71" w:rsidRDefault="000D2C71" w:rsidP="000D2C71">
      <w:pPr>
        <w:ind w:firstLine="709"/>
        <w:jc w:val="both"/>
        <w:rPr>
          <w:rFonts w:ascii="Arial" w:hAnsi="Arial" w:cs="Arial"/>
          <w:sz w:val="20"/>
          <w:szCs w:val="20"/>
        </w:rPr>
      </w:pPr>
      <w:r w:rsidRPr="000D2C71">
        <w:rPr>
          <w:rFonts w:ascii="Arial" w:hAnsi="Arial" w:cs="Arial"/>
          <w:sz w:val="20"/>
          <w:szCs w:val="20"/>
        </w:rPr>
        <w:t>10. Сведения о достижении показателей результативности и эффективности Программы включаются местной администрацией в состав доклада о виде муниципального контроля в соответствии со статьей 30 Федерального закона «О государственном контроле (надзоре) и муниципальном контроле в Российской Федерации».</w:t>
      </w:r>
    </w:p>
    <w:p w:rsidR="000D2C71" w:rsidRDefault="000D2C71" w:rsidP="000D2C71">
      <w:pPr>
        <w:pStyle w:val="s1"/>
        <w:spacing w:before="0" w:beforeAutospacing="0" w:after="0" w:afterAutospacing="0"/>
        <w:jc w:val="both"/>
        <w:rPr>
          <w:rFonts w:ascii="Arial" w:hAnsi="Arial" w:cs="Arial"/>
          <w:color w:val="000000"/>
          <w:sz w:val="20"/>
          <w:szCs w:val="20"/>
        </w:rPr>
      </w:pPr>
    </w:p>
    <w:p w:rsidR="00523E08" w:rsidRPr="000D2C71" w:rsidRDefault="00523E08" w:rsidP="000D2C71">
      <w:pPr>
        <w:pStyle w:val="s1"/>
        <w:spacing w:before="0" w:beforeAutospacing="0" w:after="0" w:afterAutospacing="0"/>
        <w:jc w:val="both"/>
        <w:rPr>
          <w:rFonts w:ascii="Arial" w:hAnsi="Arial" w:cs="Arial"/>
          <w:color w:val="000000"/>
          <w:sz w:val="20"/>
          <w:szCs w:val="20"/>
        </w:rPr>
      </w:pPr>
    </w:p>
    <w:p w:rsidR="004F66A6" w:rsidRPr="00674A66" w:rsidRDefault="004F66A6" w:rsidP="004F66A6">
      <w:pPr>
        <w:autoSpaceDE w:val="0"/>
        <w:autoSpaceDN w:val="0"/>
        <w:adjustRightInd w:val="0"/>
        <w:ind w:left="-180"/>
        <w:jc w:val="center"/>
        <w:rPr>
          <w:rFonts w:ascii="Arial" w:hAnsi="Arial" w:cs="Arial"/>
          <w:sz w:val="20"/>
          <w:szCs w:val="20"/>
        </w:rPr>
      </w:pPr>
      <w:r w:rsidRPr="00674A66">
        <w:rPr>
          <w:rFonts w:ascii="Arial" w:hAnsi="Arial" w:cs="Arial"/>
          <w:b/>
          <w:sz w:val="20"/>
          <w:szCs w:val="20"/>
        </w:rPr>
        <w:t>Р</w:t>
      </w:r>
      <w:r>
        <w:rPr>
          <w:rFonts w:ascii="Arial" w:hAnsi="Arial" w:cs="Arial"/>
          <w:b/>
          <w:sz w:val="20"/>
          <w:szCs w:val="20"/>
        </w:rPr>
        <w:t>А</w:t>
      </w:r>
      <w:r w:rsidRPr="00674A66">
        <w:rPr>
          <w:rFonts w:ascii="Arial" w:hAnsi="Arial" w:cs="Arial"/>
          <w:b/>
          <w:sz w:val="20"/>
          <w:szCs w:val="20"/>
        </w:rPr>
        <w:t xml:space="preserve">ЗДЕЛ </w:t>
      </w:r>
      <w:r w:rsidRPr="00674A66">
        <w:rPr>
          <w:rFonts w:ascii="Arial" w:hAnsi="Arial" w:cs="Arial"/>
          <w:b/>
          <w:sz w:val="20"/>
          <w:szCs w:val="20"/>
          <w:lang w:val="en-US"/>
        </w:rPr>
        <w:t>III</w:t>
      </w:r>
      <w:r w:rsidRPr="00674A66">
        <w:rPr>
          <w:rFonts w:ascii="Arial" w:hAnsi="Arial" w:cs="Arial"/>
          <w:b/>
          <w:sz w:val="20"/>
          <w:szCs w:val="20"/>
        </w:rPr>
        <w:t>.</w:t>
      </w:r>
    </w:p>
    <w:p w:rsidR="004F66A6" w:rsidRPr="00674A66" w:rsidRDefault="004F66A6" w:rsidP="004F66A6">
      <w:pPr>
        <w:ind w:right="-143"/>
        <w:jc w:val="center"/>
        <w:rPr>
          <w:rFonts w:ascii="Arial" w:hAnsi="Arial" w:cs="Arial"/>
          <w:b/>
          <w:sz w:val="20"/>
          <w:szCs w:val="20"/>
        </w:rPr>
      </w:pPr>
      <w:r w:rsidRPr="00674A66">
        <w:rPr>
          <w:rFonts w:ascii="Arial" w:hAnsi="Arial" w:cs="Arial"/>
          <w:b/>
          <w:sz w:val="20"/>
          <w:szCs w:val="20"/>
        </w:rPr>
        <w:t>ОФИЦИАЛЬНЫЕ СООБЩЕНИЯ И МАТЕРИАЛЫ ОРГАНОВ МЕСТНОГО САМОУПРАВЛЕНИЯ</w:t>
      </w:r>
    </w:p>
    <w:p w:rsidR="004F66A6" w:rsidRPr="00674A66" w:rsidRDefault="004F66A6" w:rsidP="004F66A6">
      <w:pPr>
        <w:ind w:right="-143"/>
        <w:jc w:val="center"/>
        <w:rPr>
          <w:rFonts w:ascii="Arial" w:hAnsi="Arial" w:cs="Arial"/>
          <w:b/>
          <w:sz w:val="20"/>
          <w:szCs w:val="20"/>
        </w:rPr>
      </w:pPr>
      <w:r w:rsidRPr="00674A66">
        <w:rPr>
          <w:rFonts w:ascii="Arial" w:hAnsi="Arial" w:cs="Arial"/>
          <w:b/>
          <w:sz w:val="20"/>
          <w:szCs w:val="20"/>
        </w:rPr>
        <w:t xml:space="preserve"> ГОРОДА КУЙБЫШЕВА КУЙБЫШЕВСКОГО РАЙОНА НОВОСИБИРСКОЙ ОБЛАСТИ</w:t>
      </w:r>
    </w:p>
    <w:p w:rsidR="004F66A6" w:rsidRDefault="004F66A6" w:rsidP="004F6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523E08" w:rsidRPr="00674A66" w:rsidRDefault="00523E08" w:rsidP="004F6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4F66A6" w:rsidRDefault="004F66A6" w:rsidP="004F66A6">
      <w:pPr>
        <w:jc w:val="both"/>
        <w:rPr>
          <w:rFonts w:ascii="Arial" w:hAnsi="Arial" w:cs="Arial"/>
          <w:sz w:val="20"/>
          <w:szCs w:val="20"/>
        </w:rPr>
      </w:pPr>
      <w:r>
        <w:rPr>
          <w:rFonts w:ascii="Arial" w:hAnsi="Arial" w:cs="Arial"/>
          <w:b/>
          <w:sz w:val="20"/>
          <w:szCs w:val="20"/>
        </w:rPr>
        <w:t>3.1</w:t>
      </w:r>
      <w:r w:rsidRPr="00BF7A65">
        <w:rPr>
          <w:rFonts w:ascii="Arial" w:hAnsi="Arial" w:cs="Arial"/>
          <w:b/>
          <w:sz w:val="20"/>
          <w:szCs w:val="20"/>
        </w:rPr>
        <w:t>.</w:t>
      </w:r>
      <w:r w:rsidRPr="00BF7A65">
        <w:rPr>
          <w:rFonts w:ascii="Arial" w:hAnsi="Arial" w:cs="Arial"/>
          <w:b/>
          <w:sz w:val="20"/>
          <w:szCs w:val="20"/>
        </w:rPr>
        <w:tab/>
        <w:t>ОПОВЕЩЕНИЕ О НАЧАЛЕ ОБЩЕСТВЕННЫХ ОБСУЖДЕНИЙ</w:t>
      </w:r>
      <w:r w:rsidRPr="00BF7A65">
        <w:rPr>
          <w:rFonts w:ascii="Arial" w:hAnsi="Arial" w:cs="Arial"/>
          <w:sz w:val="20"/>
          <w:szCs w:val="20"/>
        </w:rPr>
        <w:t xml:space="preserve"> в городе Куйбышеве Куйбышевского района Новосибирской области</w:t>
      </w:r>
    </w:p>
    <w:p w:rsidR="004F66A6" w:rsidRDefault="004F66A6" w:rsidP="004F66A6">
      <w:pPr>
        <w:jc w:val="center"/>
        <w:rPr>
          <w:rFonts w:ascii="Arial" w:hAnsi="Arial" w:cs="Arial"/>
          <w:sz w:val="20"/>
          <w:szCs w:val="20"/>
        </w:rPr>
      </w:pPr>
    </w:p>
    <w:p w:rsidR="004F66A6" w:rsidRPr="001C5D78" w:rsidRDefault="004F66A6" w:rsidP="004F66A6">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r>
        <w:rPr>
          <w:rFonts w:ascii="Arial" w:hAnsi="Arial" w:cs="Arial"/>
          <w:b/>
          <w:sz w:val="20"/>
          <w:szCs w:val="20"/>
        </w:rPr>
        <w:t xml:space="preserve"> </w:t>
      </w:r>
      <w:r w:rsidRPr="001C5D78">
        <w:rPr>
          <w:rFonts w:ascii="Arial" w:hAnsi="Arial" w:cs="Arial"/>
          <w:b/>
          <w:sz w:val="20"/>
          <w:szCs w:val="20"/>
        </w:rPr>
        <w:t>О НАЧАЛЕ ОБЩЕСТВЕННЫХ ОБСУЖДЕНИЙ В ГОРОДЕ</w:t>
      </w:r>
      <w:r>
        <w:rPr>
          <w:rFonts w:ascii="Arial" w:hAnsi="Arial" w:cs="Arial"/>
          <w:b/>
          <w:sz w:val="20"/>
          <w:szCs w:val="20"/>
        </w:rPr>
        <w:t xml:space="preserve"> </w:t>
      </w:r>
      <w:r w:rsidRPr="001C5D78">
        <w:rPr>
          <w:rFonts w:ascii="Arial" w:hAnsi="Arial" w:cs="Arial"/>
          <w:b/>
          <w:sz w:val="20"/>
          <w:szCs w:val="20"/>
        </w:rPr>
        <w:t>КУЙБЫШЕВЕ КУЙБЫШЕВСКОГО РАЙОНА</w:t>
      </w:r>
      <w:r>
        <w:rPr>
          <w:rFonts w:ascii="Arial" w:hAnsi="Arial" w:cs="Arial"/>
          <w:b/>
          <w:sz w:val="20"/>
          <w:szCs w:val="20"/>
        </w:rPr>
        <w:t xml:space="preserve"> </w:t>
      </w:r>
      <w:r w:rsidRPr="001C5D78">
        <w:rPr>
          <w:rFonts w:ascii="Arial" w:hAnsi="Arial" w:cs="Arial"/>
          <w:b/>
          <w:sz w:val="20"/>
          <w:szCs w:val="20"/>
        </w:rPr>
        <w:t>НОВОСИБИРСКОЙ ОБЛАСТИ</w:t>
      </w:r>
    </w:p>
    <w:p w:rsidR="004F66A6" w:rsidRPr="004F66A6" w:rsidRDefault="004F66A6" w:rsidP="00D538DD">
      <w:pPr>
        <w:jc w:val="center"/>
        <w:rPr>
          <w:rFonts w:ascii="Arial" w:hAnsi="Arial" w:cs="Arial"/>
          <w:sz w:val="20"/>
          <w:szCs w:val="20"/>
        </w:rPr>
      </w:pPr>
    </w:p>
    <w:p w:rsidR="0066740C" w:rsidRPr="0066740C" w:rsidRDefault="0066740C" w:rsidP="0066740C">
      <w:pPr>
        <w:tabs>
          <w:tab w:val="left" w:pos="0"/>
          <w:tab w:val="left" w:pos="567"/>
        </w:tabs>
        <w:ind w:firstLine="709"/>
        <w:jc w:val="both"/>
        <w:rPr>
          <w:rFonts w:ascii="Arial" w:hAnsi="Arial" w:cs="Arial"/>
          <w:b/>
          <w:i/>
          <w:sz w:val="20"/>
          <w:szCs w:val="20"/>
          <w:u w:val="single"/>
          <w:lang w:eastAsia="ar-SA"/>
        </w:rPr>
      </w:pPr>
      <w:r w:rsidRPr="0066740C">
        <w:rPr>
          <w:rFonts w:ascii="Arial" w:hAnsi="Arial" w:cs="Arial"/>
          <w:b/>
          <w:bCs/>
          <w:sz w:val="20"/>
          <w:szCs w:val="20"/>
          <w:lang w:val="en-US" w:eastAsia="ar-SA"/>
        </w:rPr>
        <w:t>I</w:t>
      </w:r>
      <w:r w:rsidRPr="0066740C">
        <w:rPr>
          <w:rFonts w:ascii="Arial" w:hAnsi="Arial" w:cs="Arial"/>
          <w:b/>
          <w:bCs/>
          <w:sz w:val="20"/>
          <w:szCs w:val="20"/>
          <w:lang w:eastAsia="ar-SA"/>
        </w:rPr>
        <w:t>.</w:t>
      </w:r>
      <w:r w:rsidRPr="0066740C">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66740C">
        <w:rPr>
          <w:rFonts w:ascii="Arial" w:hAnsi="Arial" w:cs="Arial"/>
          <w:i/>
          <w:sz w:val="20"/>
          <w:szCs w:val="20"/>
          <w:u w:val="single"/>
          <w:lang w:eastAsia="ar-SA"/>
        </w:rPr>
        <w:t>на условно разрешенный вид использования - «Магазины» земельному участку с кадастровым номером 54:34:012516:132, площадью 999</w:t>
      </w:r>
      <w:r w:rsidR="00BC7439">
        <w:rPr>
          <w:rFonts w:ascii="Arial" w:hAnsi="Arial" w:cs="Arial"/>
          <w:i/>
          <w:sz w:val="20"/>
          <w:szCs w:val="20"/>
          <w:u w:val="single"/>
          <w:lang w:eastAsia="ar-SA"/>
        </w:rPr>
        <w:t xml:space="preserve"> </w:t>
      </w:r>
      <w:proofErr w:type="spellStart"/>
      <w:r w:rsidR="00BC7439">
        <w:rPr>
          <w:rFonts w:ascii="Arial" w:hAnsi="Arial" w:cs="Arial"/>
          <w:i/>
          <w:sz w:val="20"/>
          <w:szCs w:val="20"/>
          <w:u w:val="single"/>
          <w:lang w:eastAsia="ar-SA"/>
        </w:rPr>
        <w:t>кв.м.</w:t>
      </w:r>
      <w:r w:rsidRPr="0066740C">
        <w:rPr>
          <w:rFonts w:ascii="Arial" w:hAnsi="Arial" w:cs="Arial"/>
          <w:i/>
          <w:sz w:val="20"/>
          <w:szCs w:val="20"/>
          <w:u w:val="single"/>
          <w:lang w:eastAsia="ar-SA"/>
        </w:rPr>
        <w:t>местоположением</w:t>
      </w:r>
      <w:proofErr w:type="spellEnd"/>
      <w:r w:rsidRPr="0066740C">
        <w:rPr>
          <w:rFonts w:ascii="Arial" w:hAnsi="Arial" w:cs="Arial"/>
          <w:i/>
          <w:sz w:val="20"/>
          <w:szCs w:val="20"/>
          <w:u w:val="single"/>
          <w:lang w:eastAsia="ar-SA"/>
        </w:rPr>
        <w:t xml:space="preserve">: Новосибирская область, г. Куйбышев, ул. Гуляева, дом </w:t>
      </w:r>
      <w:proofErr w:type="gramStart"/>
      <w:r w:rsidRPr="0066740C">
        <w:rPr>
          <w:rFonts w:ascii="Arial" w:hAnsi="Arial" w:cs="Arial"/>
          <w:i/>
          <w:sz w:val="20"/>
          <w:szCs w:val="20"/>
          <w:u w:val="single"/>
          <w:lang w:eastAsia="ar-SA"/>
        </w:rPr>
        <w:t>31.</w:t>
      </w:r>
      <w:r w:rsidRPr="0066740C">
        <w:rPr>
          <w:rFonts w:ascii="Arial" w:hAnsi="Arial" w:cs="Arial"/>
          <w:sz w:val="20"/>
          <w:szCs w:val="20"/>
          <w:lang w:eastAsia="ar-SA"/>
        </w:rPr>
        <w:t>_</w:t>
      </w:r>
      <w:proofErr w:type="gramEnd"/>
      <w:r w:rsidRPr="0066740C">
        <w:rPr>
          <w:rFonts w:ascii="Arial" w:hAnsi="Arial" w:cs="Arial"/>
          <w:sz w:val="20"/>
          <w:szCs w:val="20"/>
          <w:lang w:eastAsia="ar-SA"/>
        </w:rPr>
        <w:t>________________________________________________________________________</w:t>
      </w:r>
      <w:r w:rsidRPr="0066740C">
        <w:rPr>
          <w:rFonts w:ascii="Arial" w:hAnsi="Arial" w:cs="Arial"/>
          <w:i/>
          <w:sz w:val="20"/>
          <w:szCs w:val="20"/>
          <w:u w:val="single"/>
          <w:lang w:eastAsia="ar-SA"/>
        </w:rPr>
        <w:t xml:space="preserve"> </w:t>
      </w:r>
    </w:p>
    <w:p w:rsidR="0066740C" w:rsidRDefault="0066740C" w:rsidP="0066740C">
      <w:pPr>
        <w:ind w:firstLine="709"/>
        <w:rPr>
          <w:rFonts w:ascii="Arial" w:hAnsi="Arial" w:cs="Arial"/>
          <w:bCs/>
          <w:i/>
          <w:sz w:val="20"/>
          <w:szCs w:val="20"/>
          <w:lang w:eastAsia="ar-SA"/>
        </w:rPr>
      </w:pPr>
      <w:r w:rsidRPr="0066740C">
        <w:rPr>
          <w:rFonts w:ascii="Arial" w:hAnsi="Arial" w:cs="Arial"/>
          <w:bCs/>
          <w:i/>
          <w:sz w:val="20"/>
          <w:szCs w:val="20"/>
          <w:lang w:eastAsia="ar-SA"/>
        </w:rPr>
        <w:t xml:space="preserve">                                           (</w:t>
      </w:r>
      <w:proofErr w:type="gramStart"/>
      <w:r w:rsidRPr="0066740C">
        <w:rPr>
          <w:rFonts w:ascii="Arial" w:hAnsi="Arial" w:cs="Arial"/>
          <w:bCs/>
          <w:i/>
          <w:sz w:val="20"/>
          <w:szCs w:val="20"/>
          <w:lang w:eastAsia="ar-SA"/>
        </w:rPr>
        <w:t>наименование</w:t>
      </w:r>
      <w:proofErr w:type="gramEnd"/>
      <w:r w:rsidRPr="0066740C">
        <w:rPr>
          <w:rFonts w:ascii="Arial" w:hAnsi="Arial" w:cs="Arial"/>
          <w:bCs/>
          <w:i/>
          <w:sz w:val="20"/>
          <w:szCs w:val="20"/>
          <w:lang w:eastAsia="ar-SA"/>
        </w:rPr>
        <w:t xml:space="preserve"> проекта)</w:t>
      </w:r>
    </w:p>
    <w:p w:rsidR="0066740C" w:rsidRDefault="0066740C" w:rsidP="00BC7439">
      <w:pPr>
        <w:ind w:firstLine="709"/>
        <w:jc w:val="both"/>
        <w:rPr>
          <w:rFonts w:ascii="Arial" w:hAnsi="Arial" w:cs="Arial"/>
          <w:b/>
          <w:sz w:val="20"/>
          <w:szCs w:val="20"/>
          <w:lang w:eastAsia="ar-SA"/>
        </w:rPr>
      </w:pPr>
      <w:r w:rsidRPr="0066740C">
        <w:rPr>
          <w:rFonts w:ascii="Arial" w:hAnsi="Arial" w:cs="Arial"/>
          <w:bCs/>
          <w:sz w:val="20"/>
          <w:szCs w:val="20"/>
          <w:lang w:eastAsia="ar-SA"/>
        </w:rPr>
        <w:t>Информационные материалы по проекту:</w:t>
      </w:r>
    </w:p>
    <w:p w:rsidR="0066740C" w:rsidRDefault="0066740C" w:rsidP="00BC7439">
      <w:pPr>
        <w:ind w:firstLine="709"/>
        <w:jc w:val="both"/>
        <w:rPr>
          <w:rFonts w:ascii="Arial" w:hAnsi="Arial" w:cs="Arial"/>
          <w:bCs/>
          <w:i/>
          <w:sz w:val="20"/>
          <w:szCs w:val="20"/>
          <w:lang w:eastAsia="ar-SA"/>
        </w:rPr>
      </w:pPr>
      <w:r w:rsidRPr="0066740C">
        <w:rPr>
          <w:rFonts w:ascii="Arial" w:hAnsi="Arial" w:cs="Arial"/>
          <w:i/>
          <w:sz w:val="20"/>
          <w:szCs w:val="20"/>
          <w:u w:val="single"/>
          <w:lang w:eastAsia="ar-SA"/>
        </w:rPr>
        <w:t xml:space="preserve">1) выписка из Единого государственного реестра недвижимости об основных характеристиках и зарегистрированных правах на объект недвижимости на земельный участок с кадастровым номером 54:34:012516:132, площадью 999 </w:t>
      </w:r>
      <w:proofErr w:type="spellStart"/>
      <w:r w:rsidRPr="0066740C">
        <w:rPr>
          <w:rFonts w:ascii="Arial" w:hAnsi="Arial" w:cs="Arial"/>
          <w:i/>
          <w:sz w:val="20"/>
          <w:szCs w:val="20"/>
          <w:u w:val="single"/>
          <w:lang w:eastAsia="ar-SA"/>
        </w:rPr>
        <w:t>кв.м</w:t>
      </w:r>
      <w:proofErr w:type="spellEnd"/>
      <w:r w:rsidRPr="0066740C">
        <w:rPr>
          <w:rFonts w:ascii="Arial" w:hAnsi="Arial" w:cs="Arial"/>
          <w:i/>
          <w:sz w:val="20"/>
          <w:szCs w:val="20"/>
          <w:u w:val="single"/>
          <w:lang w:eastAsia="ar-SA"/>
        </w:rPr>
        <w:t>. местоположением: Новосибирская область, г. Куйбышев, ул. Гуляева, дом 31;</w:t>
      </w:r>
    </w:p>
    <w:p w:rsidR="0066740C" w:rsidRDefault="0066740C" w:rsidP="00BC7439">
      <w:pPr>
        <w:ind w:firstLine="709"/>
        <w:jc w:val="both"/>
        <w:rPr>
          <w:rFonts w:ascii="Arial" w:hAnsi="Arial" w:cs="Arial"/>
          <w:bCs/>
          <w:i/>
          <w:sz w:val="20"/>
          <w:szCs w:val="20"/>
          <w:lang w:eastAsia="ar-SA"/>
        </w:rPr>
      </w:pPr>
      <w:r w:rsidRPr="0066740C">
        <w:rPr>
          <w:rFonts w:ascii="Arial" w:hAnsi="Arial" w:cs="Arial"/>
          <w:i/>
          <w:sz w:val="20"/>
          <w:szCs w:val="20"/>
          <w:u w:val="single"/>
          <w:lang w:eastAsia="ar-SA"/>
        </w:rPr>
        <w:t>3) </w:t>
      </w:r>
      <w:proofErr w:type="spellStart"/>
      <w:r w:rsidRPr="0066740C">
        <w:rPr>
          <w:rFonts w:ascii="Arial" w:hAnsi="Arial" w:cs="Arial"/>
          <w:i/>
          <w:sz w:val="20"/>
          <w:szCs w:val="20"/>
          <w:u w:val="single"/>
          <w:lang w:eastAsia="ar-SA"/>
        </w:rPr>
        <w:t>выкопировка</w:t>
      </w:r>
      <w:proofErr w:type="spellEnd"/>
      <w:r w:rsidRPr="0066740C">
        <w:rPr>
          <w:rFonts w:ascii="Arial" w:hAnsi="Arial" w:cs="Arial"/>
          <w:i/>
          <w:sz w:val="20"/>
          <w:szCs w:val="20"/>
          <w:u w:val="single"/>
          <w:lang w:eastAsia="ar-SA"/>
        </w:rPr>
        <w:t xml:space="preserve"> из </w:t>
      </w:r>
      <w:proofErr w:type="spellStart"/>
      <w:r w:rsidRPr="0066740C">
        <w:rPr>
          <w:rFonts w:ascii="Arial" w:hAnsi="Arial" w:cs="Arial"/>
          <w:i/>
          <w:sz w:val="20"/>
          <w:szCs w:val="20"/>
          <w:u w:val="single"/>
          <w:lang w:eastAsia="ar-SA"/>
        </w:rPr>
        <w:t>топоосновы</w:t>
      </w:r>
      <w:proofErr w:type="spellEnd"/>
      <w:r w:rsidRPr="0066740C">
        <w:rPr>
          <w:rFonts w:ascii="Arial" w:hAnsi="Arial" w:cs="Arial"/>
          <w:i/>
          <w:sz w:val="20"/>
          <w:szCs w:val="20"/>
          <w:u w:val="single"/>
          <w:lang w:eastAsia="ar-SA"/>
        </w:rPr>
        <w:t xml:space="preserve"> г. Куйбышева Куйбышевского района Новосибирской области.</w:t>
      </w:r>
    </w:p>
    <w:p w:rsidR="0066740C" w:rsidRDefault="0066740C" w:rsidP="00BC7439">
      <w:pPr>
        <w:ind w:firstLine="709"/>
        <w:jc w:val="both"/>
        <w:rPr>
          <w:rFonts w:ascii="Arial" w:hAnsi="Arial" w:cs="Arial"/>
          <w:bCs/>
          <w:i/>
          <w:sz w:val="20"/>
          <w:szCs w:val="20"/>
          <w:lang w:eastAsia="ar-SA"/>
        </w:rPr>
      </w:pPr>
      <w:r w:rsidRPr="0066740C">
        <w:rPr>
          <w:rFonts w:ascii="Arial" w:hAnsi="Arial" w:cs="Arial"/>
          <w:b/>
          <w:bCs/>
          <w:sz w:val="20"/>
          <w:szCs w:val="20"/>
          <w:lang w:val="en-US" w:eastAsia="ar-SA"/>
        </w:rPr>
        <w:t>II</w:t>
      </w:r>
      <w:r w:rsidRPr="0066740C">
        <w:rPr>
          <w:rFonts w:ascii="Arial" w:hAnsi="Arial" w:cs="Arial"/>
          <w:b/>
          <w:bCs/>
          <w:sz w:val="20"/>
          <w:szCs w:val="20"/>
          <w:lang w:eastAsia="ar-SA"/>
        </w:rPr>
        <w:t xml:space="preserve">. </w:t>
      </w:r>
      <w:r w:rsidRPr="0066740C">
        <w:rPr>
          <w:rFonts w:ascii="Arial" w:hAnsi="Arial" w:cs="Arial"/>
          <w:bCs/>
          <w:sz w:val="20"/>
          <w:szCs w:val="20"/>
          <w:lang w:eastAsia="ar-SA"/>
        </w:rPr>
        <w:t>Порядок и сроки проведения общественных обсуждений:</w:t>
      </w:r>
    </w:p>
    <w:p w:rsidR="0066740C" w:rsidRDefault="0066740C" w:rsidP="00BC7439">
      <w:pPr>
        <w:ind w:firstLine="709"/>
        <w:jc w:val="both"/>
        <w:rPr>
          <w:rFonts w:ascii="Arial" w:hAnsi="Arial" w:cs="Arial"/>
          <w:bCs/>
          <w:i/>
          <w:sz w:val="20"/>
          <w:szCs w:val="20"/>
          <w:lang w:eastAsia="ar-SA"/>
        </w:rPr>
      </w:pPr>
      <w:r w:rsidRPr="0066740C">
        <w:rPr>
          <w:rFonts w:ascii="Arial" w:hAnsi="Arial" w:cs="Arial"/>
          <w:sz w:val="20"/>
          <w:szCs w:val="20"/>
          <w:lang w:eastAsia="ar-SA"/>
        </w:rPr>
        <w:t>1)</w:t>
      </w:r>
      <w:r w:rsidRPr="0066740C">
        <w:rPr>
          <w:rFonts w:ascii="Arial" w:hAnsi="Arial" w:cs="Arial"/>
          <w:sz w:val="20"/>
          <w:szCs w:val="20"/>
          <w:lang w:val="en-US" w:eastAsia="ar-SA"/>
        </w:rPr>
        <w:t> </w:t>
      </w:r>
      <w:r w:rsidRPr="0066740C">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25" w:history="1">
        <w:r w:rsidRPr="0066740C">
          <w:rPr>
            <w:rFonts w:ascii="Arial" w:hAnsi="Arial" w:cs="Arial"/>
            <w:sz w:val="20"/>
            <w:szCs w:val="20"/>
            <w:u w:val="single"/>
            <w:lang w:eastAsia="ar-SA"/>
          </w:rPr>
          <w:t>https://kainsk.nso.ru</w:t>
        </w:r>
      </w:hyperlink>
      <w:r w:rsidRPr="0066740C">
        <w:rPr>
          <w:rFonts w:ascii="Arial" w:hAnsi="Arial" w:cs="Arial"/>
          <w:sz w:val="20"/>
          <w:szCs w:val="20"/>
          <w:lang w:eastAsia="ar-SA"/>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26" w:history="1">
        <w:r w:rsidRPr="0066740C">
          <w:rPr>
            <w:rFonts w:ascii="Arial" w:hAnsi="Arial" w:cs="Arial"/>
            <w:sz w:val="20"/>
            <w:szCs w:val="20"/>
            <w:u w:val="single"/>
            <w:lang w:eastAsia="ar-SA"/>
          </w:rPr>
          <w:t>http://www.dem.nso.ru/townplanningpage</w:t>
        </w:r>
      </w:hyperlink>
      <w:r w:rsidRPr="0066740C">
        <w:rPr>
          <w:rFonts w:ascii="Arial" w:hAnsi="Arial" w:cs="Arial"/>
          <w:sz w:val="20"/>
          <w:szCs w:val="20"/>
          <w:lang w:eastAsia="ar-SA"/>
        </w:rPr>
        <w:t xml:space="preserve"> (далее - информационная система) и открытие экспозиции или экспозиций такого проекта;</w:t>
      </w:r>
    </w:p>
    <w:p w:rsidR="0066740C" w:rsidRDefault="0066740C" w:rsidP="00BC7439">
      <w:pPr>
        <w:ind w:firstLine="709"/>
        <w:jc w:val="both"/>
        <w:rPr>
          <w:rFonts w:ascii="Arial" w:hAnsi="Arial" w:cs="Arial"/>
          <w:bCs/>
          <w:i/>
          <w:sz w:val="20"/>
          <w:szCs w:val="20"/>
          <w:lang w:eastAsia="ar-SA"/>
        </w:rPr>
      </w:pPr>
      <w:r w:rsidRPr="0066740C">
        <w:rPr>
          <w:rFonts w:ascii="Arial" w:hAnsi="Arial" w:cs="Arial"/>
          <w:sz w:val="20"/>
          <w:szCs w:val="20"/>
          <w:lang w:eastAsia="ar-SA"/>
        </w:rPr>
        <w:t>2)</w:t>
      </w:r>
      <w:r w:rsidRPr="0066740C">
        <w:rPr>
          <w:rFonts w:ascii="Arial" w:hAnsi="Arial" w:cs="Arial"/>
          <w:sz w:val="20"/>
          <w:szCs w:val="20"/>
          <w:lang w:val="en-US" w:eastAsia="ar-SA"/>
        </w:rPr>
        <w:t> </w:t>
      </w:r>
      <w:r w:rsidRPr="0066740C">
        <w:rPr>
          <w:rFonts w:ascii="Arial" w:hAnsi="Arial" w:cs="Arial"/>
          <w:sz w:val="20"/>
          <w:szCs w:val="20"/>
          <w:lang w:eastAsia="ar-SA"/>
        </w:rPr>
        <w:t>проведение экспозиции проекта, подлежащего рассмотрению на общественных обсуждениях;</w:t>
      </w:r>
    </w:p>
    <w:p w:rsidR="0066740C" w:rsidRDefault="0066740C" w:rsidP="00BC7439">
      <w:pPr>
        <w:ind w:firstLine="709"/>
        <w:jc w:val="both"/>
        <w:rPr>
          <w:rFonts w:ascii="Arial" w:hAnsi="Arial" w:cs="Arial"/>
          <w:bCs/>
          <w:i/>
          <w:sz w:val="20"/>
          <w:szCs w:val="20"/>
          <w:lang w:eastAsia="ar-SA"/>
        </w:rPr>
      </w:pPr>
      <w:r w:rsidRPr="0066740C">
        <w:rPr>
          <w:rFonts w:ascii="Arial" w:hAnsi="Arial" w:cs="Arial"/>
          <w:sz w:val="20"/>
          <w:szCs w:val="20"/>
          <w:lang w:eastAsia="ar-SA"/>
        </w:rPr>
        <w:t>3) подготовка и оформление протокола общественных обсуждений;</w:t>
      </w:r>
    </w:p>
    <w:p w:rsidR="0066740C" w:rsidRDefault="0066740C" w:rsidP="00BC7439">
      <w:pPr>
        <w:ind w:firstLine="709"/>
        <w:jc w:val="both"/>
        <w:rPr>
          <w:rFonts w:ascii="Arial" w:hAnsi="Arial" w:cs="Arial"/>
          <w:bCs/>
          <w:i/>
          <w:sz w:val="20"/>
          <w:szCs w:val="20"/>
          <w:lang w:eastAsia="ar-SA"/>
        </w:rPr>
      </w:pPr>
      <w:r w:rsidRPr="0066740C">
        <w:rPr>
          <w:rFonts w:ascii="Arial" w:hAnsi="Arial" w:cs="Arial"/>
          <w:sz w:val="20"/>
          <w:szCs w:val="20"/>
          <w:lang w:eastAsia="ar-SA"/>
        </w:rPr>
        <w:t>4) подготовка и опубликование заключения о результатах общественных обсуждений.</w:t>
      </w:r>
    </w:p>
    <w:p w:rsidR="0066740C" w:rsidRPr="0066740C" w:rsidRDefault="0066740C" w:rsidP="00BC7439">
      <w:pPr>
        <w:ind w:firstLine="709"/>
        <w:jc w:val="both"/>
        <w:rPr>
          <w:rFonts w:ascii="Arial" w:hAnsi="Arial" w:cs="Arial"/>
          <w:bCs/>
          <w:i/>
          <w:sz w:val="20"/>
          <w:szCs w:val="20"/>
          <w:lang w:eastAsia="ar-SA"/>
        </w:rPr>
      </w:pPr>
      <w:r w:rsidRPr="0066740C">
        <w:rPr>
          <w:rFonts w:ascii="Arial" w:hAnsi="Arial" w:cs="Arial"/>
          <w:b/>
          <w:bCs/>
          <w:sz w:val="20"/>
          <w:szCs w:val="20"/>
          <w:lang w:eastAsia="ar-SA"/>
        </w:rPr>
        <w:t>Срок проведения общественных обсуждений</w:t>
      </w:r>
      <w:r w:rsidRPr="0066740C">
        <w:rPr>
          <w:rFonts w:ascii="Arial" w:hAnsi="Arial" w:cs="Arial"/>
          <w:bCs/>
          <w:sz w:val="20"/>
          <w:szCs w:val="20"/>
          <w:lang w:eastAsia="ar-SA"/>
        </w:rPr>
        <w:t xml:space="preserve"> по проекту предоставления разрешения </w:t>
      </w:r>
      <w:r w:rsidRPr="0066740C">
        <w:rPr>
          <w:rFonts w:ascii="Arial" w:hAnsi="Arial" w:cs="Arial"/>
          <w:i/>
          <w:sz w:val="20"/>
          <w:szCs w:val="20"/>
          <w:u w:val="single"/>
          <w:lang w:eastAsia="ar-SA"/>
        </w:rPr>
        <w:t xml:space="preserve">на условно разрешенный вид использования - «Магазины» земельному участку с кадастровым номером 54:34:012516:132, площадью 999 </w:t>
      </w:r>
      <w:proofErr w:type="spellStart"/>
      <w:r w:rsidRPr="0066740C">
        <w:rPr>
          <w:rFonts w:ascii="Arial" w:hAnsi="Arial" w:cs="Arial"/>
          <w:i/>
          <w:sz w:val="20"/>
          <w:szCs w:val="20"/>
          <w:u w:val="single"/>
          <w:lang w:eastAsia="ar-SA"/>
        </w:rPr>
        <w:t>кв.м</w:t>
      </w:r>
      <w:proofErr w:type="spellEnd"/>
      <w:r w:rsidRPr="0066740C">
        <w:rPr>
          <w:rFonts w:ascii="Arial" w:hAnsi="Arial" w:cs="Arial"/>
          <w:i/>
          <w:sz w:val="20"/>
          <w:szCs w:val="20"/>
          <w:u w:val="single"/>
          <w:lang w:eastAsia="ar-SA"/>
        </w:rPr>
        <w:t>. местоположением: Новосибирская область, г. Куйбышев, ул. Гуляева, дом 31</w:t>
      </w:r>
      <w:r w:rsidRPr="0066740C">
        <w:rPr>
          <w:rFonts w:ascii="Arial" w:hAnsi="Arial" w:cs="Arial"/>
          <w:sz w:val="20"/>
          <w:szCs w:val="20"/>
          <w:lang w:eastAsia="ar-SA"/>
        </w:rPr>
        <w:t>__________________________________________________________________________</w:t>
      </w:r>
      <w:r w:rsidRPr="0066740C">
        <w:rPr>
          <w:rFonts w:ascii="Arial" w:hAnsi="Arial" w:cs="Arial"/>
          <w:i/>
          <w:sz w:val="20"/>
          <w:szCs w:val="20"/>
          <w:u w:val="single"/>
          <w:lang w:eastAsia="ar-SA"/>
        </w:rPr>
        <w:t xml:space="preserve"> </w:t>
      </w:r>
    </w:p>
    <w:p w:rsidR="0066740C" w:rsidRPr="0066740C" w:rsidRDefault="0066740C" w:rsidP="0066740C">
      <w:pPr>
        <w:ind w:firstLine="709"/>
        <w:rPr>
          <w:rFonts w:ascii="Arial" w:hAnsi="Arial" w:cs="Arial"/>
          <w:bCs/>
          <w:i/>
          <w:sz w:val="20"/>
          <w:szCs w:val="20"/>
          <w:lang w:eastAsia="ar-SA"/>
        </w:rPr>
      </w:pPr>
      <w:r w:rsidRPr="0066740C">
        <w:rPr>
          <w:rFonts w:ascii="Arial" w:hAnsi="Arial" w:cs="Arial"/>
          <w:bCs/>
          <w:i/>
          <w:sz w:val="20"/>
          <w:szCs w:val="20"/>
          <w:lang w:eastAsia="ar-SA"/>
        </w:rPr>
        <w:t xml:space="preserve">                                                (</w:t>
      </w:r>
      <w:proofErr w:type="gramStart"/>
      <w:r w:rsidRPr="0066740C">
        <w:rPr>
          <w:rFonts w:ascii="Arial" w:hAnsi="Arial" w:cs="Arial"/>
          <w:bCs/>
          <w:i/>
          <w:sz w:val="20"/>
          <w:szCs w:val="20"/>
          <w:lang w:eastAsia="ar-SA"/>
        </w:rPr>
        <w:t>наименование</w:t>
      </w:r>
      <w:proofErr w:type="gramEnd"/>
      <w:r w:rsidRPr="0066740C">
        <w:rPr>
          <w:rFonts w:ascii="Arial" w:hAnsi="Arial" w:cs="Arial"/>
          <w:bCs/>
          <w:i/>
          <w:sz w:val="20"/>
          <w:szCs w:val="20"/>
          <w:lang w:eastAsia="ar-SA"/>
        </w:rPr>
        <w:t xml:space="preserve"> проекта)</w:t>
      </w:r>
    </w:p>
    <w:p w:rsidR="0066740C" w:rsidRDefault="0066740C" w:rsidP="0066740C">
      <w:pPr>
        <w:jc w:val="center"/>
        <w:rPr>
          <w:rFonts w:ascii="Arial" w:hAnsi="Arial" w:cs="Arial"/>
          <w:bCs/>
          <w:i/>
          <w:sz w:val="20"/>
          <w:szCs w:val="20"/>
          <w:lang w:eastAsia="ar-SA"/>
        </w:rPr>
      </w:pPr>
      <w:r w:rsidRPr="0066740C">
        <w:rPr>
          <w:rFonts w:ascii="Arial" w:hAnsi="Arial" w:cs="Arial"/>
          <w:bCs/>
          <w:i/>
          <w:sz w:val="20"/>
          <w:szCs w:val="20"/>
          <w:lang w:eastAsia="ar-SA"/>
        </w:rPr>
        <w:t>_______________</w:t>
      </w:r>
      <w:r w:rsidRPr="0066740C">
        <w:rPr>
          <w:rFonts w:ascii="Arial" w:hAnsi="Arial" w:cs="Arial"/>
          <w:bCs/>
          <w:sz w:val="20"/>
          <w:szCs w:val="20"/>
          <w:lang w:eastAsia="ar-SA"/>
        </w:rPr>
        <w:t>_______</w:t>
      </w:r>
      <w:r w:rsidRPr="0066740C">
        <w:rPr>
          <w:rFonts w:ascii="Arial" w:hAnsi="Arial" w:cs="Arial"/>
          <w:bCs/>
          <w:i/>
          <w:sz w:val="20"/>
          <w:szCs w:val="20"/>
          <w:lang w:eastAsia="ar-SA"/>
        </w:rPr>
        <w:t>___</w:t>
      </w:r>
      <w:r w:rsidRPr="0066740C">
        <w:rPr>
          <w:rFonts w:ascii="Arial" w:hAnsi="Arial" w:cs="Arial"/>
          <w:b/>
          <w:bCs/>
          <w:i/>
          <w:sz w:val="20"/>
          <w:szCs w:val="20"/>
          <w:u w:val="single"/>
          <w:lang w:eastAsia="ar-SA"/>
        </w:rPr>
        <w:t>с 29.09.2022г. по 28.10.2022г.</w:t>
      </w:r>
      <w:r w:rsidRPr="0066740C">
        <w:rPr>
          <w:rFonts w:ascii="Arial" w:hAnsi="Arial" w:cs="Arial"/>
          <w:bCs/>
          <w:sz w:val="20"/>
          <w:szCs w:val="20"/>
          <w:lang w:eastAsia="ar-SA"/>
        </w:rPr>
        <w:t>________________________</w:t>
      </w:r>
      <w:r w:rsidRPr="0066740C">
        <w:rPr>
          <w:rFonts w:ascii="Arial" w:hAnsi="Arial" w:cs="Arial"/>
          <w:bCs/>
          <w:i/>
          <w:sz w:val="20"/>
          <w:szCs w:val="20"/>
          <w:lang w:eastAsia="ar-SA"/>
        </w:rPr>
        <w:t xml:space="preserve">                                           </w:t>
      </w:r>
      <w:proofErr w:type="gramStart"/>
      <w:r w:rsidRPr="0066740C">
        <w:rPr>
          <w:rFonts w:ascii="Arial" w:hAnsi="Arial" w:cs="Arial"/>
          <w:bCs/>
          <w:i/>
          <w:sz w:val="20"/>
          <w:szCs w:val="20"/>
          <w:lang w:eastAsia="ar-SA"/>
        </w:rPr>
        <w:t xml:space="preserve">   (</w:t>
      </w:r>
      <w:proofErr w:type="gramEnd"/>
      <w:r w:rsidRPr="0066740C">
        <w:rPr>
          <w:rFonts w:ascii="Arial" w:hAnsi="Arial" w:cs="Arial"/>
          <w:bCs/>
          <w:i/>
          <w:sz w:val="20"/>
          <w:szCs w:val="20"/>
          <w:lang w:eastAsia="ar-SA"/>
        </w:rPr>
        <w:t>указывается период времени)</w:t>
      </w:r>
    </w:p>
    <w:p w:rsidR="0066740C" w:rsidRPr="0066740C" w:rsidRDefault="0066740C" w:rsidP="0066740C">
      <w:pPr>
        <w:ind w:firstLine="709"/>
        <w:jc w:val="both"/>
        <w:rPr>
          <w:rFonts w:ascii="Arial" w:hAnsi="Arial" w:cs="Arial"/>
          <w:bCs/>
          <w:i/>
          <w:sz w:val="20"/>
          <w:szCs w:val="20"/>
          <w:lang w:eastAsia="ar-SA"/>
        </w:rPr>
      </w:pPr>
      <w:r w:rsidRPr="0066740C">
        <w:rPr>
          <w:rFonts w:ascii="Arial" w:hAnsi="Arial" w:cs="Arial"/>
          <w:b/>
          <w:bCs/>
          <w:sz w:val="20"/>
          <w:szCs w:val="20"/>
          <w:lang w:val="en-US" w:eastAsia="ar-SA"/>
        </w:rPr>
        <w:t>III</w:t>
      </w:r>
      <w:r w:rsidRPr="0066740C">
        <w:rPr>
          <w:rFonts w:ascii="Arial" w:hAnsi="Arial" w:cs="Arial"/>
          <w:b/>
          <w:bCs/>
          <w:sz w:val="20"/>
          <w:szCs w:val="20"/>
          <w:lang w:eastAsia="ar-SA"/>
        </w:rPr>
        <w:t>.</w:t>
      </w:r>
      <w:r w:rsidRPr="0066740C">
        <w:rPr>
          <w:rFonts w:ascii="Arial" w:hAnsi="Arial" w:cs="Arial"/>
          <w:bCs/>
          <w:sz w:val="20"/>
          <w:szCs w:val="20"/>
          <w:lang w:eastAsia="ar-SA"/>
        </w:rPr>
        <w:t xml:space="preserve"> Экспозиция по </w:t>
      </w:r>
      <w:proofErr w:type="gramStart"/>
      <w:r w:rsidRPr="0066740C">
        <w:rPr>
          <w:rFonts w:ascii="Arial" w:hAnsi="Arial" w:cs="Arial"/>
          <w:bCs/>
          <w:sz w:val="20"/>
          <w:szCs w:val="20"/>
          <w:lang w:eastAsia="ar-SA"/>
        </w:rPr>
        <w:t>предоставлению  разрешения</w:t>
      </w:r>
      <w:proofErr w:type="gramEnd"/>
      <w:r w:rsidRPr="0066740C">
        <w:rPr>
          <w:rFonts w:ascii="Arial" w:hAnsi="Arial" w:cs="Arial"/>
          <w:bCs/>
          <w:sz w:val="20"/>
          <w:szCs w:val="20"/>
          <w:lang w:eastAsia="ar-SA"/>
        </w:rPr>
        <w:t xml:space="preserve"> </w:t>
      </w:r>
      <w:r w:rsidRPr="0066740C">
        <w:rPr>
          <w:rFonts w:ascii="Arial" w:hAnsi="Arial" w:cs="Arial"/>
          <w:b/>
          <w:i/>
          <w:sz w:val="20"/>
          <w:szCs w:val="20"/>
          <w:u w:val="single"/>
          <w:lang w:eastAsia="ar-SA"/>
        </w:rPr>
        <w:t> </w:t>
      </w:r>
      <w:r w:rsidRPr="0066740C">
        <w:rPr>
          <w:rFonts w:ascii="Arial" w:hAnsi="Arial" w:cs="Arial"/>
          <w:i/>
          <w:sz w:val="20"/>
          <w:szCs w:val="20"/>
          <w:u w:val="single"/>
          <w:lang w:eastAsia="ar-SA"/>
        </w:rPr>
        <w:t xml:space="preserve">на условно разрешенный вид использования - «Магазины» земельному участку с кадастровым номером 54:34:012516:132, площадью 999 </w:t>
      </w:r>
      <w:proofErr w:type="spellStart"/>
      <w:r w:rsidRPr="0066740C">
        <w:rPr>
          <w:rFonts w:ascii="Arial" w:hAnsi="Arial" w:cs="Arial"/>
          <w:i/>
          <w:sz w:val="20"/>
          <w:szCs w:val="20"/>
          <w:u w:val="single"/>
          <w:lang w:eastAsia="ar-SA"/>
        </w:rPr>
        <w:t>кв.м</w:t>
      </w:r>
      <w:proofErr w:type="spellEnd"/>
      <w:r w:rsidRPr="0066740C">
        <w:rPr>
          <w:rFonts w:ascii="Arial" w:hAnsi="Arial" w:cs="Arial"/>
          <w:i/>
          <w:sz w:val="20"/>
          <w:szCs w:val="20"/>
          <w:u w:val="single"/>
          <w:lang w:eastAsia="ar-SA"/>
        </w:rPr>
        <w:t xml:space="preserve">. </w:t>
      </w:r>
      <w:proofErr w:type="gramStart"/>
      <w:r w:rsidRPr="0066740C">
        <w:rPr>
          <w:rFonts w:ascii="Arial" w:hAnsi="Arial" w:cs="Arial"/>
          <w:i/>
          <w:sz w:val="20"/>
          <w:szCs w:val="20"/>
          <w:u w:val="single"/>
          <w:lang w:eastAsia="ar-SA"/>
        </w:rPr>
        <w:t>местоположением</w:t>
      </w:r>
      <w:proofErr w:type="gramEnd"/>
      <w:r w:rsidRPr="0066740C">
        <w:rPr>
          <w:rFonts w:ascii="Arial" w:hAnsi="Arial" w:cs="Arial"/>
          <w:i/>
          <w:sz w:val="20"/>
          <w:szCs w:val="20"/>
          <w:u w:val="single"/>
          <w:lang w:eastAsia="ar-SA"/>
        </w:rPr>
        <w:t>: Новосибирская область, г. Куйбышев, ул. Гуляева, дом 31.</w:t>
      </w:r>
      <w:r w:rsidRPr="0066740C">
        <w:rPr>
          <w:rFonts w:ascii="Arial" w:hAnsi="Arial" w:cs="Arial"/>
          <w:sz w:val="20"/>
          <w:szCs w:val="20"/>
          <w:lang w:eastAsia="ar-SA"/>
        </w:rPr>
        <w:t xml:space="preserve">_________________________________________________  </w:t>
      </w:r>
    </w:p>
    <w:p w:rsidR="0066740C" w:rsidRPr="0066740C" w:rsidRDefault="0066740C" w:rsidP="0066740C">
      <w:pPr>
        <w:tabs>
          <w:tab w:val="left" w:pos="720"/>
        </w:tabs>
        <w:jc w:val="both"/>
        <w:rPr>
          <w:rFonts w:ascii="Arial" w:hAnsi="Arial" w:cs="Arial"/>
          <w:bCs/>
          <w:i/>
          <w:sz w:val="20"/>
          <w:szCs w:val="20"/>
          <w:lang w:eastAsia="ar-SA"/>
        </w:rPr>
      </w:pPr>
      <w:r w:rsidRPr="0066740C">
        <w:rPr>
          <w:rFonts w:ascii="Arial" w:hAnsi="Arial" w:cs="Arial"/>
          <w:bCs/>
          <w:i/>
          <w:sz w:val="20"/>
          <w:szCs w:val="20"/>
          <w:lang w:eastAsia="ar-SA"/>
        </w:rPr>
        <w:t xml:space="preserve">                                                 (</w:t>
      </w:r>
      <w:proofErr w:type="gramStart"/>
      <w:r w:rsidRPr="0066740C">
        <w:rPr>
          <w:rFonts w:ascii="Arial" w:hAnsi="Arial" w:cs="Arial"/>
          <w:bCs/>
          <w:i/>
          <w:sz w:val="20"/>
          <w:szCs w:val="20"/>
          <w:lang w:eastAsia="ar-SA"/>
        </w:rPr>
        <w:t>наименование</w:t>
      </w:r>
      <w:proofErr w:type="gramEnd"/>
      <w:r w:rsidRPr="0066740C">
        <w:rPr>
          <w:rFonts w:ascii="Arial" w:hAnsi="Arial" w:cs="Arial"/>
          <w:bCs/>
          <w:i/>
          <w:sz w:val="20"/>
          <w:szCs w:val="20"/>
          <w:lang w:eastAsia="ar-SA"/>
        </w:rPr>
        <w:t xml:space="preserve"> проекта)</w:t>
      </w:r>
    </w:p>
    <w:p w:rsidR="0066740C" w:rsidRPr="0066740C" w:rsidRDefault="0066740C" w:rsidP="00BC7439">
      <w:pPr>
        <w:jc w:val="both"/>
        <w:rPr>
          <w:rFonts w:ascii="Arial" w:hAnsi="Arial" w:cs="Arial"/>
          <w:bCs/>
          <w:i/>
          <w:sz w:val="20"/>
          <w:szCs w:val="20"/>
          <w:u w:val="single"/>
          <w:lang w:eastAsia="ar-SA"/>
        </w:rPr>
      </w:pPr>
      <w:proofErr w:type="gramStart"/>
      <w:r w:rsidRPr="0066740C">
        <w:rPr>
          <w:rFonts w:ascii="Arial" w:hAnsi="Arial" w:cs="Arial"/>
          <w:bCs/>
          <w:sz w:val="20"/>
          <w:szCs w:val="20"/>
          <w:lang w:eastAsia="ar-SA"/>
        </w:rPr>
        <w:t>открыта</w:t>
      </w:r>
      <w:proofErr w:type="gramEnd"/>
      <w:r w:rsidRPr="0066740C">
        <w:rPr>
          <w:rFonts w:ascii="Arial" w:hAnsi="Arial" w:cs="Arial"/>
          <w:bCs/>
          <w:sz w:val="20"/>
          <w:szCs w:val="20"/>
          <w:lang w:eastAsia="ar-SA"/>
        </w:rPr>
        <w:t xml:space="preserve"> с  </w:t>
      </w:r>
      <w:r w:rsidRPr="0066740C">
        <w:rPr>
          <w:rFonts w:ascii="Arial" w:hAnsi="Arial" w:cs="Arial"/>
          <w:bCs/>
          <w:sz w:val="20"/>
          <w:szCs w:val="20"/>
          <w:u w:val="single"/>
          <w:lang w:eastAsia="ar-SA"/>
        </w:rPr>
        <w:t>«07» 10.2022</w:t>
      </w:r>
      <w:r w:rsidRPr="0066740C">
        <w:rPr>
          <w:rFonts w:ascii="Arial" w:hAnsi="Arial" w:cs="Arial"/>
          <w:bCs/>
          <w:sz w:val="20"/>
          <w:szCs w:val="20"/>
          <w:lang w:eastAsia="ar-SA"/>
        </w:rPr>
        <w:t xml:space="preserve">  года по </w:t>
      </w:r>
      <w:r w:rsidRPr="0066740C">
        <w:rPr>
          <w:rFonts w:ascii="Arial" w:hAnsi="Arial" w:cs="Arial"/>
          <w:bCs/>
          <w:sz w:val="20"/>
          <w:szCs w:val="20"/>
          <w:u w:val="single"/>
          <w:lang w:eastAsia="ar-SA"/>
        </w:rPr>
        <w:t>«21» 10.2022</w:t>
      </w:r>
      <w:r w:rsidRPr="0066740C">
        <w:rPr>
          <w:rFonts w:ascii="Arial" w:hAnsi="Arial" w:cs="Arial"/>
          <w:bCs/>
          <w:sz w:val="20"/>
          <w:szCs w:val="20"/>
          <w:lang w:eastAsia="ar-SA"/>
        </w:rPr>
        <w:t xml:space="preserve"> года по адресу:  </w:t>
      </w:r>
      <w:r w:rsidRPr="0066740C">
        <w:rPr>
          <w:rFonts w:ascii="Arial" w:hAnsi="Arial" w:cs="Arial"/>
          <w:bCs/>
          <w:i/>
          <w:sz w:val="20"/>
          <w:szCs w:val="20"/>
          <w:u w:val="single"/>
          <w:lang w:eastAsia="ar-SA"/>
        </w:rPr>
        <w:t>квартал 12, дом 6, каб. № 1 г. Куйбышев Куйбышевского района Новосибирской области.</w:t>
      </w:r>
    </w:p>
    <w:p w:rsidR="0066740C" w:rsidRDefault="0066740C" w:rsidP="00BC7439">
      <w:pPr>
        <w:ind w:firstLine="709"/>
        <w:jc w:val="both"/>
        <w:rPr>
          <w:rFonts w:ascii="Arial" w:hAnsi="Arial" w:cs="Arial"/>
          <w:b/>
          <w:sz w:val="20"/>
          <w:szCs w:val="20"/>
          <w:lang w:eastAsia="ar-SA"/>
        </w:rPr>
      </w:pPr>
      <w:r w:rsidRPr="0066740C">
        <w:rPr>
          <w:rFonts w:ascii="Arial" w:hAnsi="Arial" w:cs="Arial"/>
          <w:bCs/>
          <w:sz w:val="20"/>
          <w:szCs w:val="20"/>
          <w:lang w:eastAsia="ar-SA"/>
        </w:rPr>
        <w:lastRenderedPageBreak/>
        <w:t>Срок проведения экспозиции:</w:t>
      </w:r>
      <w:r w:rsidRPr="0066740C">
        <w:rPr>
          <w:rFonts w:ascii="Arial" w:hAnsi="Arial" w:cs="Arial"/>
          <w:b/>
          <w:sz w:val="20"/>
          <w:szCs w:val="20"/>
          <w:lang w:eastAsia="ar-SA"/>
        </w:rPr>
        <w:t xml:space="preserve"> </w:t>
      </w:r>
      <w:proofErr w:type="gramStart"/>
      <w:r w:rsidRPr="0066740C">
        <w:rPr>
          <w:rFonts w:ascii="Arial" w:hAnsi="Arial" w:cs="Arial"/>
          <w:b/>
          <w:sz w:val="20"/>
          <w:szCs w:val="20"/>
          <w:lang w:eastAsia="ar-SA"/>
        </w:rPr>
        <w:t>с  «</w:t>
      </w:r>
      <w:proofErr w:type="gramEnd"/>
      <w:r w:rsidRPr="0066740C">
        <w:rPr>
          <w:rFonts w:ascii="Arial" w:hAnsi="Arial" w:cs="Arial"/>
          <w:b/>
          <w:sz w:val="20"/>
          <w:szCs w:val="20"/>
          <w:lang w:eastAsia="ar-SA"/>
        </w:rPr>
        <w:t xml:space="preserve">07»  </w:t>
      </w:r>
      <w:r w:rsidRPr="0066740C">
        <w:rPr>
          <w:rFonts w:ascii="Arial" w:hAnsi="Arial" w:cs="Arial"/>
          <w:b/>
          <w:sz w:val="20"/>
          <w:szCs w:val="20"/>
          <w:u w:val="single"/>
          <w:lang w:eastAsia="ar-SA"/>
        </w:rPr>
        <w:t>10.</w:t>
      </w:r>
      <w:r w:rsidRPr="0066740C">
        <w:rPr>
          <w:rFonts w:ascii="Arial" w:hAnsi="Arial" w:cs="Arial"/>
          <w:b/>
          <w:sz w:val="20"/>
          <w:szCs w:val="20"/>
          <w:lang w:eastAsia="ar-SA"/>
        </w:rPr>
        <w:t xml:space="preserve"> 20</w:t>
      </w:r>
      <w:r w:rsidRPr="0066740C">
        <w:rPr>
          <w:rFonts w:ascii="Arial" w:hAnsi="Arial" w:cs="Arial"/>
          <w:b/>
          <w:sz w:val="20"/>
          <w:szCs w:val="20"/>
          <w:u w:val="single"/>
          <w:lang w:eastAsia="ar-SA"/>
        </w:rPr>
        <w:t>22</w:t>
      </w:r>
      <w:r w:rsidRPr="0066740C">
        <w:rPr>
          <w:rFonts w:ascii="Arial" w:hAnsi="Arial" w:cs="Arial"/>
          <w:b/>
          <w:sz w:val="20"/>
          <w:szCs w:val="20"/>
          <w:lang w:eastAsia="ar-SA"/>
        </w:rPr>
        <w:t xml:space="preserve">  года по «21»  </w:t>
      </w:r>
      <w:r w:rsidRPr="0066740C">
        <w:rPr>
          <w:rFonts w:ascii="Arial" w:hAnsi="Arial" w:cs="Arial"/>
          <w:b/>
          <w:sz w:val="20"/>
          <w:szCs w:val="20"/>
          <w:u w:val="single"/>
          <w:lang w:eastAsia="ar-SA"/>
        </w:rPr>
        <w:t>10</w:t>
      </w:r>
      <w:r w:rsidRPr="0066740C">
        <w:rPr>
          <w:rFonts w:ascii="Arial" w:hAnsi="Arial" w:cs="Arial"/>
          <w:b/>
          <w:sz w:val="20"/>
          <w:szCs w:val="20"/>
          <w:lang w:eastAsia="ar-SA"/>
        </w:rPr>
        <w:t>.20</w:t>
      </w:r>
      <w:r w:rsidRPr="0066740C">
        <w:rPr>
          <w:rFonts w:ascii="Arial" w:hAnsi="Arial" w:cs="Arial"/>
          <w:b/>
          <w:sz w:val="20"/>
          <w:szCs w:val="20"/>
          <w:u w:val="single"/>
          <w:lang w:eastAsia="ar-SA"/>
        </w:rPr>
        <w:t xml:space="preserve">22 </w:t>
      </w:r>
      <w:r w:rsidRPr="0066740C">
        <w:rPr>
          <w:rFonts w:ascii="Arial" w:hAnsi="Arial" w:cs="Arial"/>
          <w:b/>
          <w:sz w:val="20"/>
          <w:szCs w:val="20"/>
          <w:lang w:eastAsia="ar-SA"/>
        </w:rPr>
        <w:t>года</w:t>
      </w:r>
    </w:p>
    <w:p w:rsidR="0066740C" w:rsidRDefault="0066740C" w:rsidP="00BC7439">
      <w:pPr>
        <w:ind w:firstLine="709"/>
        <w:jc w:val="both"/>
        <w:rPr>
          <w:rFonts w:ascii="Arial" w:hAnsi="Arial" w:cs="Arial"/>
          <w:bCs/>
          <w:i/>
          <w:sz w:val="20"/>
          <w:szCs w:val="20"/>
          <w:u w:val="single"/>
          <w:lang w:eastAsia="ar-SA"/>
        </w:rPr>
      </w:pPr>
      <w:r w:rsidRPr="0066740C">
        <w:rPr>
          <w:rFonts w:ascii="Arial" w:hAnsi="Arial" w:cs="Arial"/>
          <w:bCs/>
          <w:sz w:val="20"/>
          <w:szCs w:val="20"/>
          <w:lang w:eastAsia="ar-SA"/>
        </w:rPr>
        <w:t xml:space="preserve">Дни и часы, в которые возможно посещение экспозиции (график работы): </w:t>
      </w:r>
      <w:r w:rsidRPr="0066740C">
        <w:rPr>
          <w:rFonts w:ascii="Arial" w:hAnsi="Arial" w:cs="Arial"/>
          <w:bCs/>
          <w:i/>
          <w:sz w:val="20"/>
          <w:szCs w:val="20"/>
          <w:u w:val="single"/>
          <w:lang w:eastAsia="ar-SA"/>
        </w:rPr>
        <w:t>вторник, четве</w:t>
      </w:r>
      <w:r>
        <w:rPr>
          <w:rFonts w:ascii="Arial" w:hAnsi="Arial" w:cs="Arial"/>
          <w:bCs/>
          <w:i/>
          <w:sz w:val="20"/>
          <w:szCs w:val="20"/>
          <w:u w:val="single"/>
          <w:lang w:eastAsia="ar-SA"/>
        </w:rPr>
        <w:t>рг с 08.00 часов до 12.00 часов.</w:t>
      </w:r>
    </w:p>
    <w:p w:rsidR="0066740C" w:rsidRDefault="0066740C" w:rsidP="00BC7439">
      <w:pPr>
        <w:ind w:firstLine="709"/>
        <w:jc w:val="both"/>
        <w:rPr>
          <w:rFonts w:ascii="Arial" w:hAnsi="Arial" w:cs="Arial"/>
          <w:b/>
          <w:sz w:val="20"/>
          <w:szCs w:val="20"/>
          <w:lang w:eastAsia="ar-SA"/>
        </w:rPr>
      </w:pPr>
      <w:r w:rsidRPr="0066740C">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66740C" w:rsidRPr="0066740C" w:rsidRDefault="0017465A" w:rsidP="00BC7439">
      <w:pPr>
        <w:ind w:firstLine="709"/>
        <w:jc w:val="both"/>
        <w:rPr>
          <w:rFonts w:ascii="Arial" w:hAnsi="Arial" w:cs="Arial"/>
          <w:b/>
          <w:sz w:val="20"/>
          <w:szCs w:val="20"/>
          <w:lang w:eastAsia="ar-SA"/>
        </w:rPr>
      </w:pPr>
      <w:r>
        <w:rPr>
          <w:rFonts w:ascii="Arial" w:hAnsi="Arial" w:cs="Arial"/>
          <w:noProof/>
          <w:sz w:val="20"/>
          <w:szCs w:val="20"/>
          <w:lang w:eastAsia="ar-SA"/>
        </w:rPr>
        <w:pict>
          <v:rect id="_x0000_s1038" style="position:absolute;left:0;text-align:left;margin-left:353pt;margin-top:11pt;width:213.5pt;height:14.2pt;z-index:251660800;mso-position-horizontal-relative:page;mso-position-vertical-relative:page" o:allowincell="f" filled="f" stroked="f" strokeweight="0">
            <v:textbox style="mso-next-textbox:#_x0000_s1038" inset="0,0,0,0">
              <w:txbxContent>
                <w:p w:rsidR="0017465A" w:rsidRPr="0043354D" w:rsidRDefault="0017465A" w:rsidP="0066740C">
                  <w:pPr>
                    <w:pStyle w:val="afa"/>
                    <w:jc w:val="right"/>
                    <w:rPr>
                      <w:b/>
                    </w:rPr>
                  </w:pPr>
                </w:p>
              </w:txbxContent>
            </v:textbox>
            <w10:wrap anchorx="page" anchory="page"/>
          </v:rect>
        </w:pict>
      </w:r>
      <w:r w:rsidR="0066740C" w:rsidRPr="0066740C">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66740C" w:rsidRPr="0066740C" w:rsidRDefault="0066740C" w:rsidP="00BC7439">
      <w:pPr>
        <w:jc w:val="both"/>
        <w:rPr>
          <w:rFonts w:ascii="Arial" w:hAnsi="Arial" w:cs="Arial"/>
          <w:bCs/>
          <w:i/>
          <w:sz w:val="20"/>
          <w:szCs w:val="20"/>
          <w:u w:val="single"/>
          <w:lang w:eastAsia="ar-SA"/>
        </w:rPr>
      </w:pPr>
      <w:r w:rsidRPr="0066740C">
        <w:rPr>
          <w:rFonts w:ascii="Arial" w:hAnsi="Arial" w:cs="Arial"/>
          <w:bCs/>
          <w:sz w:val="20"/>
          <w:szCs w:val="20"/>
          <w:lang w:eastAsia="ar-SA"/>
        </w:rPr>
        <w:t>_______________</w:t>
      </w:r>
      <w:r w:rsidRPr="0066740C">
        <w:rPr>
          <w:rFonts w:ascii="Arial" w:hAnsi="Arial" w:cs="Arial"/>
          <w:bCs/>
          <w:i/>
          <w:sz w:val="20"/>
          <w:szCs w:val="20"/>
          <w:u w:val="single"/>
          <w:lang w:eastAsia="ar-SA"/>
        </w:rPr>
        <w:t xml:space="preserve"> вторник, четверг с 08.00 часов до 12.00 часов</w:t>
      </w:r>
      <w:r w:rsidRPr="0066740C">
        <w:rPr>
          <w:rFonts w:ascii="Arial" w:hAnsi="Arial" w:cs="Arial"/>
          <w:bCs/>
          <w:sz w:val="20"/>
          <w:szCs w:val="20"/>
          <w:lang w:eastAsia="ar-SA"/>
        </w:rPr>
        <w:t>_____________________</w:t>
      </w:r>
      <w:r w:rsidRPr="0066740C">
        <w:rPr>
          <w:rFonts w:ascii="Arial" w:hAnsi="Arial" w:cs="Arial"/>
          <w:bCs/>
          <w:i/>
          <w:sz w:val="20"/>
          <w:szCs w:val="20"/>
          <w:u w:val="single"/>
          <w:lang w:eastAsia="ar-SA"/>
        </w:rPr>
        <w:t xml:space="preserve"> </w:t>
      </w:r>
    </w:p>
    <w:p w:rsidR="0066740C" w:rsidRDefault="0066740C" w:rsidP="00BC7439">
      <w:pPr>
        <w:jc w:val="both"/>
        <w:rPr>
          <w:rFonts w:ascii="Arial" w:hAnsi="Arial" w:cs="Arial"/>
          <w:bCs/>
          <w:i/>
          <w:sz w:val="20"/>
          <w:szCs w:val="20"/>
          <w:lang w:eastAsia="ar-SA"/>
        </w:rPr>
      </w:pPr>
      <w:r w:rsidRPr="0066740C">
        <w:rPr>
          <w:rFonts w:ascii="Arial" w:hAnsi="Arial" w:cs="Arial"/>
          <w:bCs/>
          <w:i/>
          <w:sz w:val="20"/>
          <w:szCs w:val="20"/>
          <w:lang w:eastAsia="ar-SA"/>
        </w:rPr>
        <w:t xml:space="preserve"> (</w:t>
      </w:r>
      <w:proofErr w:type="gramStart"/>
      <w:r w:rsidRPr="0066740C">
        <w:rPr>
          <w:rFonts w:ascii="Arial" w:hAnsi="Arial" w:cs="Arial"/>
          <w:bCs/>
          <w:i/>
          <w:sz w:val="20"/>
          <w:szCs w:val="20"/>
          <w:lang w:eastAsia="ar-SA"/>
        </w:rPr>
        <w:t>дни</w:t>
      </w:r>
      <w:proofErr w:type="gramEnd"/>
      <w:r w:rsidRPr="0066740C">
        <w:rPr>
          <w:rFonts w:ascii="Arial" w:hAnsi="Arial" w:cs="Arial"/>
          <w:bCs/>
          <w:i/>
          <w:sz w:val="20"/>
          <w:szCs w:val="20"/>
          <w:lang w:eastAsia="ar-SA"/>
        </w:rPr>
        <w:t xml:space="preserve"> и часы, в которые проводятся консультации)</w:t>
      </w:r>
    </w:p>
    <w:p w:rsidR="0066740C" w:rsidRPr="0066740C" w:rsidRDefault="0066740C" w:rsidP="00BC7439">
      <w:pPr>
        <w:ind w:firstLine="709"/>
        <w:jc w:val="both"/>
        <w:rPr>
          <w:rFonts w:ascii="Arial" w:hAnsi="Arial" w:cs="Arial"/>
          <w:bCs/>
          <w:i/>
          <w:sz w:val="20"/>
          <w:szCs w:val="20"/>
          <w:lang w:eastAsia="ar-SA"/>
        </w:rPr>
      </w:pPr>
      <w:r w:rsidRPr="0066740C">
        <w:rPr>
          <w:rFonts w:ascii="Arial" w:hAnsi="Arial" w:cs="Arial"/>
          <w:b/>
          <w:bCs/>
          <w:sz w:val="20"/>
          <w:szCs w:val="20"/>
          <w:lang w:val="en-US" w:eastAsia="ar-SA"/>
        </w:rPr>
        <w:t>IV</w:t>
      </w:r>
      <w:r w:rsidRPr="0066740C">
        <w:rPr>
          <w:rFonts w:ascii="Arial" w:hAnsi="Arial" w:cs="Arial"/>
          <w:b/>
          <w:bCs/>
          <w:sz w:val="20"/>
          <w:szCs w:val="20"/>
          <w:lang w:eastAsia="ar-SA"/>
        </w:rPr>
        <w:t>.</w:t>
      </w:r>
      <w:r w:rsidRPr="0066740C">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66740C">
        <w:rPr>
          <w:rFonts w:ascii="Arial" w:hAnsi="Arial" w:cs="Arial"/>
          <w:sz w:val="20"/>
          <w:szCs w:val="20"/>
          <w:lang w:eastAsia="ar-SA"/>
        </w:rPr>
        <w:t>идентификацию</w:t>
      </w:r>
      <w:r w:rsidRPr="0066740C">
        <w:rPr>
          <w:rFonts w:ascii="Arial" w:hAnsi="Arial" w:cs="Arial"/>
          <w:bCs/>
          <w:sz w:val="20"/>
          <w:szCs w:val="20"/>
          <w:lang w:eastAsia="ar-SA"/>
        </w:rPr>
        <w:t>, имеют право представить свои предложения и замечания по обсуждаемому проекту:</w:t>
      </w:r>
    </w:p>
    <w:p w:rsidR="0066740C" w:rsidRPr="0066740C" w:rsidRDefault="0066740C" w:rsidP="00BC7439">
      <w:pPr>
        <w:ind w:firstLine="709"/>
        <w:jc w:val="both"/>
        <w:rPr>
          <w:rFonts w:ascii="Arial" w:hAnsi="Arial" w:cs="Arial"/>
          <w:bCs/>
          <w:sz w:val="20"/>
          <w:szCs w:val="20"/>
          <w:lang w:eastAsia="ar-SA"/>
        </w:rPr>
      </w:pPr>
      <w:r w:rsidRPr="0066740C">
        <w:rPr>
          <w:rFonts w:ascii="Arial" w:hAnsi="Arial" w:cs="Arial"/>
          <w:bCs/>
          <w:sz w:val="20"/>
          <w:szCs w:val="20"/>
          <w:lang w:eastAsia="ar-SA"/>
        </w:rPr>
        <w:t>1) посредством официального сайта или информационной системы;</w:t>
      </w:r>
    </w:p>
    <w:p w:rsidR="0066740C" w:rsidRPr="0066740C" w:rsidRDefault="0066740C" w:rsidP="00BC7439">
      <w:pPr>
        <w:ind w:firstLine="709"/>
        <w:jc w:val="both"/>
        <w:rPr>
          <w:rFonts w:ascii="Arial" w:hAnsi="Arial" w:cs="Arial"/>
          <w:bCs/>
          <w:sz w:val="20"/>
          <w:szCs w:val="20"/>
          <w:lang w:eastAsia="ar-SA"/>
        </w:rPr>
      </w:pPr>
      <w:r w:rsidRPr="0066740C">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66740C" w:rsidRPr="0066740C" w:rsidRDefault="0066740C" w:rsidP="00BC7439">
      <w:pPr>
        <w:ind w:firstLine="709"/>
        <w:jc w:val="both"/>
        <w:rPr>
          <w:rFonts w:ascii="Arial" w:hAnsi="Arial" w:cs="Arial"/>
          <w:bCs/>
          <w:sz w:val="20"/>
          <w:szCs w:val="20"/>
          <w:lang w:eastAsia="ar-SA"/>
        </w:rPr>
      </w:pPr>
      <w:r w:rsidRPr="0066740C">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66740C" w:rsidRPr="0066740C" w:rsidRDefault="0066740C" w:rsidP="00BC7439">
      <w:pPr>
        <w:ind w:firstLine="709"/>
        <w:jc w:val="both"/>
        <w:rPr>
          <w:rFonts w:ascii="Arial" w:hAnsi="Arial" w:cs="Arial"/>
          <w:bCs/>
          <w:sz w:val="20"/>
          <w:szCs w:val="20"/>
          <w:lang w:eastAsia="ar-SA"/>
        </w:rPr>
      </w:pPr>
      <w:r w:rsidRPr="0066740C">
        <w:rPr>
          <w:rFonts w:ascii="Arial" w:hAnsi="Arial" w:cs="Arial"/>
          <w:bCs/>
          <w:sz w:val="20"/>
          <w:szCs w:val="20"/>
          <w:lang w:eastAsia="ar-SA"/>
        </w:rPr>
        <w:t xml:space="preserve">Номера контактных справочных телефонов </w:t>
      </w:r>
      <w:r w:rsidRPr="0066740C">
        <w:rPr>
          <w:rFonts w:ascii="Arial" w:hAnsi="Arial" w:cs="Arial"/>
          <w:sz w:val="20"/>
          <w:szCs w:val="20"/>
          <w:lang w:eastAsia="ar-SA"/>
        </w:rPr>
        <w:t>организатора общественных обсуждений:</w:t>
      </w:r>
      <w:r w:rsidRPr="0066740C">
        <w:rPr>
          <w:rFonts w:ascii="Arial" w:hAnsi="Arial" w:cs="Arial"/>
          <w:bCs/>
          <w:sz w:val="20"/>
          <w:szCs w:val="20"/>
          <w:lang w:eastAsia="ar-SA"/>
        </w:rPr>
        <w:t xml:space="preserve"> </w:t>
      </w:r>
      <w:r w:rsidRPr="0066740C">
        <w:rPr>
          <w:rFonts w:ascii="Arial" w:hAnsi="Arial" w:cs="Arial"/>
          <w:bCs/>
          <w:sz w:val="20"/>
          <w:szCs w:val="20"/>
          <w:u w:val="single"/>
          <w:lang w:eastAsia="ar-SA"/>
        </w:rPr>
        <w:t>8(383) 62-53-465</w:t>
      </w:r>
      <w:r w:rsidRPr="0066740C">
        <w:rPr>
          <w:rFonts w:ascii="Arial" w:hAnsi="Arial" w:cs="Arial"/>
          <w:bCs/>
          <w:sz w:val="20"/>
          <w:szCs w:val="20"/>
          <w:lang w:eastAsia="ar-SA"/>
        </w:rPr>
        <w:t>.</w:t>
      </w:r>
    </w:p>
    <w:p w:rsidR="0066740C" w:rsidRPr="0066740C" w:rsidRDefault="0066740C" w:rsidP="00BC7439">
      <w:pPr>
        <w:jc w:val="both"/>
        <w:rPr>
          <w:rFonts w:ascii="Arial" w:hAnsi="Arial" w:cs="Arial"/>
          <w:bCs/>
          <w:i/>
          <w:sz w:val="20"/>
          <w:szCs w:val="20"/>
          <w:u w:val="single"/>
          <w:lang w:eastAsia="ar-SA"/>
        </w:rPr>
      </w:pPr>
      <w:r w:rsidRPr="0066740C">
        <w:rPr>
          <w:rFonts w:ascii="Arial" w:hAnsi="Arial" w:cs="Arial"/>
          <w:bCs/>
          <w:sz w:val="20"/>
          <w:szCs w:val="20"/>
          <w:lang w:eastAsia="ar-SA"/>
        </w:rPr>
        <w:t xml:space="preserve">Почтовый адрес </w:t>
      </w:r>
      <w:r w:rsidRPr="0066740C">
        <w:rPr>
          <w:rFonts w:ascii="Arial" w:hAnsi="Arial" w:cs="Arial"/>
          <w:sz w:val="20"/>
          <w:szCs w:val="20"/>
          <w:lang w:eastAsia="ar-SA"/>
        </w:rPr>
        <w:t xml:space="preserve">организатора общественных обсуждений: </w:t>
      </w:r>
      <w:r w:rsidRPr="0066740C">
        <w:rPr>
          <w:rFonts w:ascii="Arial" w:hAnsi="Arial" w:cs="Arial"/>
          <w:bCs/>
          <w:i/>
          <w:sz w:val="20"/>
          <w:szCs w:val="20"/>
          <w:u w:val="single"/>
          <w:lang w:eastAsia="ar-SA"/>
        </w:rPr>
        <w:t>квартал 12, дом 6, каб. № 1 г. Куйбышев Куйбышевского района Новосибирской области.</w:t>
      </w:r>
    </w:p>
    <w:p w:rsidR="0066740C" w:rsidRPr="0066740C" w:rsidRDefault="0066740C" w:rsidP="00BC7439">
      <w:pPr>
        <w:ind w:firstLine="709"/>
        <w:jc w:val="both"/>
        <w:rPr>
          <w:bCs/>
          <w:sz w:val="28"/>
          <w:szCs w:val="28"/>
          <w:lang w:eastAsia="ar-SA"/>
        </w:rPr>
      </w:pPr>
    </w:p>
    <w:p w:rsidR="00026568" w:rsidRDefault="00026568" w:rsidP="00B2436C">
      <w:pPr>
        <w:jc w:val="both"/>
        <w:rPr>
          <w:rFonts w:ascii="Arial" w:hAnsi="Arial" w:cs="Arial"/>
          <w:b/>
          <w:sz w:val="20"/>
          <w:szCs w:val="20"/>
        </w:rPr>
      </w:pPr>
    </w:p>
    <w:p w:rsidR="00BC7439" w:rsidRDefault="00BC7439" w:rsidP="00BC7439">
      <w:pPr>
        <w:jc w:val="both"/>
        <w:rPr>
          <w:rFonts w:ascii="Arial" w:hAnsi="Arial" w:cs="Arial"/>
          <w:sz w:val="20"/>
          <w:szCs w:val="20"/>
        </w:rPr>
      </w:pPr>
      <w:r>
        <w:rPr>
          <w:rFonts w:ascii="Arial" w:hAnsi="Arial" w:cs="Arial"/>
          <w:b/>
          <w:sz w:val="20"/>
          <w:szCs w:val="20"/>
        </w:rPr>
        <w:t>3.2</w:t>
      </w:r>
      <w:r w:rsidRPr="00BF7A65">
        <w:rPr>
          <w:rFonts w:ascii="Arial" w:hAnsi="Arial" w:cs="Arial"/>
          <w:b/>
          <w:sz w:val="20"/>
          <w:szCs w:val="20"/>
        </w:rPr>
        <w:t>.</w:t>
      </w:r>
      <w:r w:rsidRPr="00BF7A65">
        <w:rPr>
          <w:rFonts w:ascii="Arial" w:hAnsi="Arial" w:cs="Arial"/>
          <w:b/>
          <w:sz w:val="20"/>
          <w:szCs w:val="20"/>
        </w:rPr>
        <w:tab/>
        <w:t>ОПОВЕЩЕНИЕ О НАЧАЛЕ ОБЩЕСТВЕННЫХ ОБСУЖДЕНИЙ</w:t>
      </w:r>
      <w:r w:rsidRPr="00BF7A65">
        <w:rPr>
          <w:rFonts w:ascii="Arial" w:hAnsi="Arial" w:cs="Arial"/>
          <w:sz w:val="20"/>
          <w:szCs w:val="20"/>
        </w:rPr>
        <w:t xml:space="preserve"> в городе Куйбышеве Куйбышевского района Новосибирской области</w:t>
      </w:r>
    </w:p>
    <w:p w:rsidR="00BC7439" w:rsidRDefault="00BC7439" w:rsidP="00BC7439">
      <w:pPr>
        <w:jc w:val="center"/>
        <w:rPr>
          <w:rFonts w:ascii="Arial" w:hAnsi="Arial" w:cs="Arial"/>
          <w:sz w:val="20"/>
          <w:szCs w:val="20"/>
        </w:rPr>
      </w:pPr>
    </w:p>
    <w:p w:rsidR="00BC7439" w:rsidRPr="001C5D78" w:rsidRDefault="00BC7439" w:rsidP="00BC7439">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r>
        <w:rPr>
          <w:rFonts w:ascii="Arial" w:hAnsi="Arial" w:cs="Arial"/>
          <w:b/>
          <w:sz w:val="20"/>
          <w:szCs w:val="20"/>
        </w:rPr>
        <w:t xml:space="preserve"> </w:t>
      </w:r>
      <w:r w:rsidRPr="001C5D78">
        <w:rPr>
          <w:rFonts w:ascii="Arial" w:hAnsi="Arial" w:cs="Arial"/>
          <w:b/>
          <w:sz w:val="20"/>
          <w:szCs w:val="20"/>
        </w:rPr>
        <w:t>О НАЧАЛЕ ОБЩЕСТВЕННЫХ ОБСУЖДЕНИЙ В ГОРОДЕ</w:t>
      </w:r>
      <w:r>
        <w:rPr>
          <w:rFonts w:ascii="Arial" w:hAnsi="Arial" w:cs="Arial"/>
          <w:b/>
          <w:sz w:val="20"/>
          <w:szCs w:val="20"/>
        </w:rPr>
        <w:t xml:space="preserve"> </w:t>
      </w:r>
      <w:r w:rsidRPr="001C5D78">
        <w:rPr>
          <w:rFonts w:ascii="Arial" w:hAnsi="Arial" w:cs="Arial"/>
          <w:b/>
          <w:sz w:val="20"/>
          <w:szCs w:val="20"/>
        </w:rPr>
        <w:t>КУЙБЫШЕВЕ КУЙБЫШЕВСКОГО РАЙОНА</w:t>
      </w:r>
      <w:r>
        <w:rPr>
          <w:rFonts w:ascii="Arial" w:hAnsi="Arial" w:cs="Arial"/>
          <w:b/>
          <w:sz w:val="20"/>
          <w:szCs w:val="20"/>
        </w:rPr>
        <w:t xml:space="preserve"> </w:t>
      </w:r>
      <w:r w:rsidRPr="001C5D78">
        <w:rPr>
          <w:rFonts w:ascii="Arial" w:hAnsi="Arial" w:cs="Arial"/>
          <w:b/>
          <w:sz w:val="20"/>
          <w:szCs w:val="20"/>
        </w:rPr>
        <w:t>НОВОСИБИРСКОЙ ОБЛАСТИ</w:t>
      </w:r>
    </w:p>
    <w:p w:rsidR="00026568" w:rsidRDefault="00026568" w:rsidP="00D538DD">
      <w:pPr>
        <w:jc w:val="center"/>
        <w:rPr>
          <w:rFonts w:ascii="Arial" w:hAnsi="Arial" w:cs="Arial"/>
          <w:sz w:val="20"/>
          <w:szCs w:val="20"/>
        </w:rPr>
      </w:pP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Администрация города Куйбышева Куйбышевского района Новосибирской области оповещает о проведении общественных обсуждений по проекту «</w:t>
      </w:r>
      <w:r w:rsidRPr="00BC7439">
        <w:rPr>
          <w:rFonts w:ascii="Arial" w:hAnsi="Arial" w:cs="Arial"/>
          <w:bCs/>
          <w:color w:val="000000"/>
          <w:sz w:val="20"/>
          <w:szCs w:val="20"/>
        </w:rPr>
        <w:t>П</w:t>
      </w:r>
      <w:r w:rsidRPr="00BC7439">
        <w:rPr>
          <w:rFonts w:ascii="Arial" w:hAnsi="Arial" w:cs="Arial"/>
          <w:bCs/>
          <w:color w:val="000000"/>
          <w:sz w:val="20"/>
          <w:szCs w:val="20"/>
          <w:shd w:val="clear" w:color="auto" w:fill="FFFFFF"/>
        </w:rPr>
        <w:t>рограмма профилактики рисков причи</w:t>
      </w:r>
      <w:r>
        <w:rPr>
          <w:rFonts w:ascii="Arial" w:hAnsi="Arial" w:cs="Arial"/>
          <w:bCs/>
          <w:color w:val="000000"/>
          <w:sz w:val="20"/>
          <w:szCs w:val="20"/>
          <w:shd w:val="clear" w:color="auto" w:fill="FFFFFF"/>
        </w:rPr>
        <w:t>нения вреда (ущерба) охраняемым</w:t>
      </w:r>
      <w:r w:rsidRPr="00BC7439">
        <w:rPr>
          <w:rFonts w:ascii="Arial" w:hAnsi="Arial" w:cs="Arial"/>
          <w:bCs/>
          <w:color w:val="000000"/>
          <w:sz w:val="20"/>
          <w:szCs w:val="20"/>
          <w:shd w:val="clear" w:color="auto" w:fill="FFFFFF"/>
        </w:rPr>
        <w:t xml:space="preserve"> законом ценностям в сфере м</w:t>
      </w:r>
      <w:r w:rsidRPr="00BC7439">
        <w:rPr>
          <w:rFonts w:ascii="Arial" w:hAnsi="Arial" w:cs="Arial"/>
          <w:bCs/>
          <w:color w:val="000000"/>
          <w:sz w:val="20"/>
          <w:szCs w:val="20"/>
        </w:rPr>
        <w:t>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w:t>
      </w:r>
      <w:r>
        <w:rPr>
          <w:rFonts w:ascii="Arial" w:hAnsi="Arial" w:cs="Arial"/>
          <w:bCs/>
          <w:color w:val="000000"/>
          <w:sz w:val="20"/>
          <w:szCs w:val="20"/>
        </w:rPr>
        <w:t>ом районе Новосибирской области</w:t>
      </w:r>
      <w:r w:rsidRPr="00BC7439">
        <w:rPr>
          <w:rFonts w:ascii="Arial" w:hAnsi="Arial" w:cs="Arial"/>
          <w:bCs/>
          <w:color w:val="000000"/>
          <w:sz w:val="20"/>
          <w:szCs w:val="20"/>
        </w:rPr>
        <w:t xml:space="preserve"> на 2023 год» </w:t>
      </w:r>
      <w:r w:rsidRPr="00BC7439">
        <w:rPr>
          <w:rFonts w:ascii="Arial" w:hAnsi="Arial" w:cs="Arial"/>
          <w:sz w:val="20"/>
          <w:szCs w:val="20"/>
        </w:rPr>
        <w:t>(далее – Проект).</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27"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 xml:space="preserve">. </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Срок проведения общественных обсуждений по Проекту: </w:t>
      </w:r>
    </w:p>
    <w:p w:rsidR="00BC7439" w:rsidRPr="00BC7439" w:rsidRDefault="00BC7439" w:rsidP="00BC7439">
      <w:pPr>
        <w:ind w:firstLine="708"/>
        <w:jc w:val="center"/>
        <w:rPr>
          <w:rFonts w:ascii="Arial" w:hAnsi="Arial" w:cs="Arial"/>
          <w:b/>
          <w:sz w:val="20"/>
          <w:szCs w:val="20"/>
        </w:rPr>
      </w:pPr>
      <w:proofErr w:type="gramStart"/>
      <w:r w:rsidRPr="00BC7439">
        <w:rPr>
          <w:rFonts w:ascii="Arial" w:hAnsi="Arial" w:cs="Arial"/>
          <w:b/>
          <w:sz w:val="20"/>
          <w:szCs w:val="20"/>
        </w:rPr>
        <w:t>с</w:t>
      </w:r>
      <w:proofErr w:type="gramEnd"/>
      <w:r w:rsidRPr="00BC7439">
        <w:rPr>
          <w:rFonts w:ascii="Arial" w:hAnsi="Arial" w:cs="Arial"/>
          <w:b/>
          <w:sz w:val="20"/>
          <w:szCs w:val="20"/>
        </w:rPr>
        <w:t xml:space="preserve"> 01.10.2022</w:t>
      </w:r>
      <w:r>
        <w:rPr>
          <w:rFonts w:ascii="Arial" w:hAnsi="Arial" w:cs="Arial"/>
          <w:b/>
          <w:sz w:val="20"/>
          <w:szCs w:val="20"/>
        </w:rPr>
        <w:t>г.</w:t>
      </w:r>
      <w:r w:rsidRPr="00BC7439">
        <w:rPr>
          <w:rFonts w:ascii="Arial" w:hAnsi="Arial" w:cs="Arial"/>
          <w:b/>
          <w:sz w:val="20"/>
          <w:szCs w:val="20"/>
        </w:rPr>
        <w:t xml:space="preserve"> по </w:t>
      </w:r>
      <w:bookmarkStart w:id="3" w:name="Par1"/>
      <w:bookmarkEnd w:id="3"/>
      <w:r w:rsidRPr="00BC7439">
        <w:rPr>
          <w:rFonts w:ascii="Arial" w:hAnsi="Arial" w:cs="Arial"/>
          <w:b/>
          <w:sz w:val="20"/>
          <w:szCs w:val="20"/>
        </w:rPr>
        <w:t>01.11.2022</w:t>
      </w:r>
      <w:r>
        <w:rPr>
          <w:rFonts w:ascii="Arial" w:hAnsi="Arial" w:cs="Arial"/>
          <w:b/>
          <w:sz w:val="20"/>
          <w:szCs w:val="20"/>
        </w:rPr>
        <w:t>г.</w:t>
      </w:r>
      <w:r w:rsidRPr="00BC7439">
        <w:rPr>
          <w:rFonts w:ascii="Arial" w:hAnsi="Arial" w:cs="Arial"/>
          <w:b/>
          <w:sz w:val="20"/>
          <w:szCs w:val="20"/>
        </w:rPr>
        <w:t>.</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Консультирование осуществляют специалисты </w:t>
      </w:r>
      <w:proofErr w:type="spellStart"/>
      <w:r w:rsidRPr="00BC7439">
        <w:rPr>
          <w:rFonts w:ascii="Arial" w:hAnsi="Arial" w:cs="Arial"/>
          <w:sz w:val="20"/>
          <w:szCs w:val="20"/>
        </w:rPr>
        <w:t>УСЖКиДХ</w:t>
      </w:r>
      <w:proofErr w:type="spellEnd"/>
      <w:r w:rsidRPr="00BC7439">
        <w:rPr>
          <w:rFonts w:ascii="Arial" w:hAnsi="Arial" w:cs="Arial"/>
          <w:sz w:val="20"/>
          <w:szCs w:val="20"/>
        </w:rPr>
        <w:t xml:space="preserve"> (тел. 53-247).</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Уча</w:t>
      </w:r>
      <w:r>
        <w:rPr>
          <w:rFonts w:ascii="Arial" w:hAnsi="Arial" w:cs="Arial"/>
          <w:sz w:val="20"/>
          <w:szCs w:val="20"/>
        </w:rPr>
        <w:t xml:space="preserve">стники общественных обсуждений </w:t>
      </w:r>
      <w:r w:rsidRPr="00BC7439">
        <w:rPr>
          <w:rFonts w:ascii="Arial" w:hAnsi="Arial" w:cs="Arial"/>
          <w:sz w:val="20"/>
          <w:szCs w:val="20"/>
        </w:rPr>
        <w:t xml:space="preserve">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Краскома, 37, кабинет 1, </w:t>
      </w:r>
      <w:r w:rsidRPr="00BC7439">
        <w:rPr>
          <w:rFonts w:ascii="Arial" w:hAnsi="Arial" w:cs="Arial"/>
          <w:sz w:val="20"/>
          <w:szCs w:val="20"/>
          <w:lang w:val="en-US"/>
        </w:rPr>
        <w:t>email</w:t>
      </w:r>
      <w:r w:rsidRPr="00BC7439">
        <w:rPr>
          <w:rFonts w:ascii="Arial" w:hAnsi="Arial" w:cs="Arial"/>
          <w:sz w:val="20"/>
          <w:szCs w:val="20"/>
        </w:rPr>
        <w:t xml:space="preserve">: </w:t>
      </w:r>
      <w:hyperlink r:id="rId28" w:history="1">
        <w:r w:rsidRPr="00BC7439">
          <w:rPr>
            <w:rStyle w:val="a4"/>
            <w:rFonts w:ascii="Arial" w:hAnsi="Arial" w:cs="Arial"/>
            <w:color w:val="auto"/>
            <w:sz w:val="20"/>
            <w:szCs w:val="20"/>
            <w:u w:val="none"/>
            <w:lang w:val="en-US"/>
          </w:rPr>
          <w:t>kainsk</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today</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mail</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ru</w:t>
        </w:r>
        <w:proofErr w:type="spellEnd"/>
      </w:hyperlink>
      <w:r w:rsidRPr="00BC7439">
        <w:rPr>
          <w:rFonts w:ascii="Arial" w:hAnsi="Arial" w:cs="Arial"/>
          <w:sz w:val="20"/>
          <w:szCs w:val="20"/>
        </w:rPr>
        <w:t>.</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sz w:val="20"/>
          <w:szCs w:val="20"/>
        </w:rPr>
        <w:t>Сведения о месте размещения проектов:</w:t>
      </w:r>
    </w:p>
    <w:p w:rsidR="00BC7439" w:rsidRPr="00BC7439" w:rsidRDefault="00BC7439" w:rsidP="00BC7439">
      <w:pPr>
        <w:widowControl w:val="0"/>
        <w:autoSpaceDE w:val="0"/>
        <w:autoSpaceDN w:val="0"/>
        <w:adjustRightInd w:val="0"/>
        <w:ind w:firstLine="708"/>
        <w:jc w:val="both"/>
        <w:rPr>
          <w:rFonts w:ascii="Arial" w:hAnsi="Arial" w:cs="Arial"/>
          <w:bCs/>
          <w:color w:val="000000"/>
          <w:sz w:val="20"/>
          <w:szCs w:val="20"/>
        </w:rPr>
      </w:pPr>
      <w:r w:rsidRPr="00BC7439">
        <w:rPr>
          <w:rFonts w:ascii="Arial" w:hAnsi="Arial" w:cs="Arial"/>
          <w:sz w:val="20"/>
          <w:szCs w:val="20"/>
        </w:rPr>
        <w:t>- </w:t>
      </w:r>
      <w:r w:rsidRPr="00BC7439">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BC7439">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BC7439">
        <w:rPr>
          <w:rFonts w:ascii="Arial" w:hAnsi="Arial" w:cs="Arial"/>
          <w:bCs/>
          <w:sz w:val="20"/>
          <w:szCs w:val="20"/>
        </w:rPr>
        <w:t>;</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bCs/>
          <w:color w:val="000000"/>
          <w:sz w:val="20"/>
          <w:szCs w:val="20"/>
        </w:rPr>
        <w:t>- </w:t>
      </w:r>
      <w:r w:rsidRPr="00BC7439">
        <w:rPr>
          <w:rFonts w:ascii="Arial" w:hAnsi="Arial" w:cs="Arial"/>
          <w:bCs/>
          <w:sz w:val="20"/>
          <w:szCs w:val="20"/>
        </w:rPr>
        <w:t>официальный сайт администрации города Куйбышева Куйбышевског</w:t>
      </w:r>
      <w:r>
        <w:rPr>
          <w:rFonts w:ascii="Arial" w:hAnsi="Arial" w:cs="Arial"/>
          <w:bCs/>
          <w:sz w:val="20"/>
          <w:szCs w:val="20"/>
        </w:rPr>
        <w:t xml:space="preserve">о района Новосибирской </w:t>
      </w:r>
      <w:r w:rsidRPr="00BC7439">
        <w:rPr>
          <w:rFonts w:ascii="Arial" w:hAnsi="Arial" w:cs="Arial"/>
          <w:bCs/>
          <w:sz w:val="20"/>
          <w:szCs w:val="20"/>
        </w:rPr>
        <w:t xml:space="preserve">области </w:t>
      </w:r>
      <w:hyperlink r:id="rId29"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w:t>
      </w:r>
    </w:p>
    <w:p w:rsidR="00BC7439" w:rsidRPr="00BC7439" w:rsidRDefault="00BC7439" w:rsidP="00BC7439">
      <w:pPr>
        <w:widowControl w:val="0"/>
        <w:autoSpaceDE w:val="0"/>
        <w:autoSpaceDN w:val="0"/>
        <w:adjustRightInd w:val="0"/>
        <w:ind w:firstLine="708"/>
        <w:jc w:val="both"/>
        <w:rPr>
          <w:rFonts w:ascii="Arial" w:hAnsi="Arial" w:cs="Arial"/>
          <w:bCs/>
          <w:sz w:val="20"/>
          <w:szCs w:val="20"/>
        </w:rPr>
      </w:pPr>
      <w:r w:rsidRPr="00BC7439">
        <w:rPr>
          <w:rFonts w:ascii="Arial" w:hAnsi="Arial" w:cs="Arial"/>
          <w:bCs/>
          <w:sz w:val="20"/>
          <w:szCs w:val="20"/>
        </w:rPr>
        <w:t xml:space="preserve">Протокол и заключение общественных обсуждений будут подготовлены и опубликованы </w:t>
      </w:r>
      <w:r w:rsidRPr="00BC7439">
        <w:rPr>
          <w:rFonts w:ascii="Arial" w:hAnsi="Arial" w:cs="Arial"/>
          <w:sz w:val="20"/>
          <w:szCs w:val="20"/>
        </w:rPr>
        <w:t xml:space="preserve">в </w:t>
      </w:r>
      <w:r w:rsidRPr="00BC7439">
        <w:rPr>
          <w:rFonts w:ascii="Arial" w:hAnsi="Arial" w:cs="Arial"/>
          <w:sz w:val="20"/>
          <w:szCs w:val="20"/>
        </w:rPr>
        <w:lastRenderedPageBreak/>
        <w:t xml:space="preserve">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30"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proofErr w:type="gramStart"/>
      <w:r w:rsidRPr="00BC7439">
        <w:rPr>
          <w:rFonts w:ascii="Arial" w:hAnsi="Arial" w:cs="Arial"/>
          <w:sz w:val="20"/>
          <w:szCs w:val="20"/>
        </w:rPr>
        <w:t>.</w:t>
      </w:r>
      <w:r>
        <w:rPr>
          <w:rFonts w:ascii="Arial" w:hAnsi="Arial" w:cs="Arial"/>
          <w:sz w:val="20"/>
          <w:szCs w:val="20"/>
        </w:rPr>
        <w:t xml:space="preserve"> не</w:t>
      </w:r>
      <w:proofErr w:type="gramEnd"/>
      <w:r>
        <w:rPr>
          <w:rFonts w:ascii="Arial" w:hAnsi="Arial" w:cs="Arial"/>
          <w:sz w:val="20"/>
          <w:szCs w:val="20"/>
        </w:rPr>
        <w:t xml:space="preserve"> </w:t>
      </w:r>
      <w:r w:rsidRPr="00BC7439">
        <w:rPr>
          <w:rFonts w:ascii="Arial" w:hAnsi="Arial" w:cs="Arial"/>
          <w:bCs/>
          <w:sz w:val="20"/>
          <w:szCs w:val="20"/>
        </w:rPr>
        <w:t>позднее 10 декабря 2022.</w:t>
      </w:r>
    </w:p>
    <w:p w:rsidR="00276A75" w:rsidRDefault="00276A75" w:rsidP="00D538DD">
      <w:pPr>
        <w:jc w:val="center"/>
        <w:rPr>
          <w:rFonts w:ascii="Arial" w:hAnsi="Arial" w:cs="Arial"/>
          <w:sz w:val="20"/>
          <w:szCs w:val="20"/>
        </w:rPr>
      </w:pPr>
    </w:p>
    <w:p w:rsidR="00BC7439" w:rsidRDefault="00BC7439" w:rsidP="00BC7439">
      <w:pPr>
        <w:jc w:val="both"/>
        <w:rPr>
          <w:rFonts w:ascii="Arial" w:hAnsi="Arial" w:cs="Arial"/>
          <w:sz w:val="20"/>
          <w:szCs w:val="20"/>
        </w:rPr>
      </w:pPr>
      <w:r>
        <w:rPr>
          <w:rFonts w:ascii="Arial" w:hAnsi="Arial" w:cs="Arial"/>
          <w:b/>
          <w:sz w:val="20"/>
          <w:szCs w:val="20"/>
        </w:rPr>
        <w:t xml:space="preserve">3.3. </w:t>
      </w:r>
      <w:r w:rsidRPr="00BF7A65">
        <w:rPr>
          <w:rFonts w:ascii="Arial" w:hAnsi="Arial" w:cs="Arial"/>
          <w:b/>
          <w:sz w:val="20"/>
          <w:szCs w:val="20"/>
        </w:rPr>
        <w:t>ОПОВЕЩЕНИЕ О НАЧАЛЕ ОБЩЕСТВЕННЫХ ОБСУЖДЕНИЙ</w:t>
      </w:r>
      <w:r w:rsidRPr="00BF7A65">
        <w:rPr>
          <w:rFonts w:ascii="Arial" w:hAnsi="Arial" w:cs="Arial"/>
          <w:sz w:val="20"/>
          <w:szCs w:val="20"/>
        </w:rPr>
        <w:t xml:space="preserve"> в городе Куйбышеве </w:t>
      </w:r>
      <w:r>
        <w:rPr>
          <w:rFonts w:ascii="Arial" w:hAnsi="Arial" w:cs="Arial"/>
          <w:sz w:val="20"/>
          <w:szCs w:val="20"/>
        </w:rPr>
        <w:t>К</w:t>
      </w:r>
      <w:r w:rsidRPr="00BF7A65">
        <w:rPr>
          <w:rFonts w:ascii="Arial" w:hAnsi="Arial" w:cs="Arial"/>
          <w:sz w:val="20"/>
          <w:szCs w:val="20"/>
        </w:rPr>
        <w:t>уйбышевского района Новосибирской области</w:t>
      </w:r>
    </w:p>
    <w:p w:rsidR="00BC7439" w:rsidRDefault="00BC7439" w:rsidP="00BC7439">
      <w:pPr>
        <w:jc w:val="center"/>
        <w:rPr>
          <w:rFonts w:ascii="Arial" w:hAnsi="Arial" w:cs="Arial"/>
          <w:sz w:val="20"/>
          <w:szCs w:val="20"/>
        </w:rPr>
      </w:pPr>
    </w:p>
    <w:p w:rsidR="00BC7439" w:rsidRPr="001C5D78" w:rsidRDefault="00BC7439" w:rsidP="00BC7439">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r>
        <w:rPr>
          <w:rFonts w:ascii="Arial" w:hAnsi="Arial" w:cs="Arial"/>
          <w:b/>
          <w:sz w:val="20"/>
          <w:szCs w:val="20"/>
        </w:rPr>
        <w:t xml:space="preserve"> </w:t>
      </w:r>
      <w:r w:rsidRPr="001C5D78">
        <w:rPr>
          <w:rFonts w:ascii="Arial" w:hAnsi="Arial" w:cs="Arial"/>
          <w:b/>
          <w:sz w:val="20"/>
          <w:szCs w:val="20"/>
        </w:rPr>
        <w:t>О НАЧАЛЕ ОБЩЕСТВЕННЫХ ОБСУЖДЕНИЙ В ГОРОДЕ</w:t>
      </w:r>
      <w:r>
        <w:rPr>
          <w:rFonts w:ascii="Arial" w:hAnsi="Arial" w:cs="Arial"/>
          <w:b/>
          <w:sz w:val="20"/>
          <w:szCs w:val="20"/>
        </w:rPr>
        <w:t xml:space="preserve"> </w:t>
      </w:r>
      <w:r w:rsidRPr="001C5D78">
        <w:rPr>
          <w:rFonts w:ascii="Arial" w:hAnsi="Arial" w:cs="Arial"/>
          <w:b/>
          <w:sz w:val="20"/>
          <w:szCs w:val="20"/>
        </w:rPr>
        <w:t>КУЙБЫШЕВЕ КУЙБЫШЕВСКОГО РАЙОНА</w:t>
      </w:r>
      <w:r>
        <w:rPr>
          <w:rFonts w:ascii="Arial" w:hAnsi="Arial" w:cs="Arial"/>
          <w:b/>
          <w:sz w:val="20"/>
          <w:szCs w:val="20"/>
        </w:rPr>
        <w:t xml:space="preserve"> </w:t>
      </w:r>
      <w:r w:rsidRPr="001C5D78">
        <w:rPr>
          <w:rFonts w:ascii="Arial" w:hAnsi="Arial" w:cs="Arial"/>
          <w:b/>
          <w:sz w:val="20"/>
          <w:szCs w:val="20"/>
        </w:rPr>
        <w:t>НОВОСИБИРСКОЙ ОБЛАСТИ</w:t>
      </w:r>
    </w:p>
    <w:p w:rsidR="00276A75" w:rsidRDefault="00276A75" w:rsidP="00D538DD">
      <w:pPr>
        <w:jc w:val="center"/>
        <w:rPr>
          <w:rFonts w:ascii="Arial" w:hAnsi="Arial" w:cs="Arial"/>
          <w:sz w:val="20"/>
          <w:szCs w:val="20"/>
        </w:rPr>
      </w:pPr>
    </w:p>
    <w:p w:rsidR="00BC7439" w:rsidRPr="00BC7439" w:rsidRDefault="00BC7439" w:rsidP="00BC7439">
      <w:pPr>
        <w:pStyle w:val="ConsPlusNormal"/>
        <w:ind w:firstLine="709"/>
        <w:jc w:val="both"/>
      </w:pPr>
      <w:r w:rsidRPr="00BC7439">
        <w:t>Администрация города Куйбышева Куйбышевского района Новосибирской области оповещает о проведении общественных обсуждений по проекту «Программа профилактики рисков причинения вреда (ущерба) охраняемым законом ценностям на 2023 год в сфере мун</w:t>
      </w:r>
      <w:r>
        <w:t xml:space="preserve">иципального жилищного контроля </w:t>
      </w:r>
      <w:r w:rsidRPr="00BC7439">
        <w:t>на территории города Куйбышева Куйбышевского района Новосибирской области» (далее – Проект).</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31"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 xml:space="preserve">. </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Срок проведения общественных обсуждений по Проекту: </w:t>
      </w:r>
    </w:p>
    <w:p w:rsidR="00BC7439" w:rsidRPr="00BC7439" w:rsidRDefault="00BC7439" w:rsidP="00BC7439">
      <w:pPr>
        <w:ind w:firstLine="708"/>
        <w:jc w:val="center"/>
        <w:rPr>
          <w:rFonts w:ascii="Arial" w:hAnsi="Arial" w:cs="Arial"/>
          <w:b/>
          <w:sz w:val="20"/>
          <w:szCs w:val="20"/>
        </w:rPr>
      </w:pPr>
      <w:proofErr w:type="gramStart"/>
      <w:r w:rsidRPr="00BC7439">
        <w:rPr>
          <w:rFonts w:ascii="Arial" w:hAnsi="Arial" w:cs="Arial"/>
          <w:b/>
          <w:sz w:val="20"/>
          <w:szCs w:val="20"/>
        </w:rPr>
        <w:t>с</w:t>
      </w:r>
      <w:proofErr w:type="gramEnd"/>
      <w:r w:rsidRPr="00BC7439">
        <w:rPr>
          <w:rFonts w:ascii="Arial" w:hAnsi="Arial" w:cs="Arial"/>
          <w:b/>
          <w:sz w:val="20"/>
          <w:szCs w:val="20"/>
        </w:rPr>
        <w:t xml:space="preserve"> 01.10.2022</w:t>
      </w:r>
      <w:r>
        <w:rPr>
          <w:rFonts w:ascii="Arial" w:hAnsi="Arial" w:cs="Arial"/>
          <w:b/>
          <w:sz w:val="20"/>
          <w:szCs w:val="20"/>
        </w:rPr>
        <w:t>г.</w:t>
      </w:r>
      <w:r w:rsidRPr="00BC7439">
        <w:rPr>
          <w:rFonts w:ascii="Arial" w:hAnsi="Arial" w:cs="Arial"/>
          <w:b/>
          <w:sz w:val="20"/>
          <w:szCs w:val="20"/>
        </w:rPr>
        <w:t xml:space="preserve"> по 01.11.2022</w:t>
      </w:r>
      <w:r>
        <w:rPr>
          <w:rFonts w:ascii="Arial" w:hAnsi="Arial" w:cs="Arial"/>
          <w:b/>
          <w:sz w:val="20"/>
          <w:szCs w:val="20"/>
        </w:rPr>
        <w:t>г.</w:t>
      </w:r>
      <w:r w:rsidRPr="00BC7439">
        <w:rPr>
          <w:rFonts w:ascii="Arial" w:hAnsi="Arial" w:cs="Arial"/>
          <w:b/>
          <w:sz w:val="20"/>
          <w:szCs w:val="20"/>
        </w:rPr>
        <w:t>.</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Консультирование осуществляют специалисты </w:t>
      </w:r>
      <w:proofErr w:type="spellStart"/>
      <w:r w:rsidRPr="00BC7439">
        <w:rPr>
          <w:rFonts w:ascii="Arial" w:hAnsi="Arial" w:cs="Arial"/>
          <w:sz w:val="20"/>
          <w:szCs w:val="20"/>
        </w:rPr>
        <w:t>УСЖКиДХ</w:t>
      </w:r>
      <w:proofErr w:type="spellEnd"/>
      <w:r w:rsidRPr="00BC7439">
        <w:rPr>
          <w:rFonts w:ascii="Arial" w:hAnsi="Arial" w:cs="Arial"/>
          <w:sz w:val="20"/>
          <w:szCs w:val="20"/>
        </w:rPr>
        <w:t xml:space="preserve"> (тел. 53-247)</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Уча</w:t>
      </w:r>
      <w:r>
        <w:rPr>
          <w:rFonts w:ascii="Arial" w:hAnsi="Arial" w:cs="Arial"/>
          <w:sz w:val="20"/>
          <w:szCs w:val="20"/>
        </w:rPr>
        <w:t xml:space="preserve">стники общественных обсуждений </w:t>
      </w:r>
      <w:r w:rsidRPr="00BC7439">
        <w:rPr>
          <w:rFonts w:ascii="Arial" w:hAnsi="Arial" w:cs="Arial"/>
          <w:sz w:val="20"/>
          <w:szCs w:val="20"/>
        </w:rPr>
        <w:t xml:space="preserve">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Краскома, 37, кабинет 1, </w:t>
      </w:r>
      <w:r w:rsidRPr="00BC7439">
        <w:rPr>
          <w:rFonts w:ascii="Arial" w:hAnsi="Arial" w:cs="Arial"/>
          <w:sz w:val="20"/>
          <w:szCs w:val="20"/>
          <w:lang w:val="en-US"/>
        </w:rPr>
        <w:t>email</w:t>
      </w:r>
      <w:r w:rsidRPr="00BC7439">
        <w:rPr>
          <w:rFonts w:ascii="Arial" w:hAnsi="Arial" w:cs="Arial"/>
          <w:sz w:val="20"/>
          <w:szCs w:val="20"/>
        </w:rPr>
        <w:t xml:space="preserve">: </w:t>
      </w:r>
      <w:hyperlink r:id="rId32" w:history="1">
        <w:r w:rsidRPr="00BC7439">
          <w:rPr>
            <w:rStyle w:val="a4"/>
            <w:rFonts w:ascii="Arial" w:hAnsi="Arial" w:cs="Arial"/>
            <w:color w:val="auto"/>
            <w:sz w:val="20"/>
            <w:szCs w:val="20"/>
            <w:u w:val="none"/>
            <w:lang w:val="en-US"/>
          </w:rPr>
          <w:t>kainsk</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today</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mail</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ru</w:t>
        </w:r>
        <w:proofErr w:type="spellEnd"/>
      </w:hyperlink>
      <w:r w:rsidRPr="00BC7439">
        <w:rPr>
          <w:rFonts w:ascii="Arial" w:hAnsi="Arial" w:cs="Arial"/>
          <w:sz w:val="20"/>
          <w:szCs w:val="20"/>
        </w:rPr>
        <w:t>.</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sz w:val="20"/>
          <w:szCs w:val="20"/>
        </w:rPr>
        <w:t>Сведения о месте размещения проектов:</w:t>
      </w:r>
    </w:p>
    <w:p w:rsidR="00BC7439" w:rsidRPr="00BC7439" w:rsidRDefault="00BC7439" w:rsidP="00BC7439">
      <w:pPr>
        <w:widowControl w:val="0"/>
        <w:autoSpaceDE w:val="0"/>
        <w:autoSpaceDN w:val="0"/>
        <w:adjustRightInd w:val="0"/>
        <w:ind w:firstLine="708"/>
        <w:jc w:val="both"/>
        <w:rPr>
          <w:rFonts w:ascii="Arial" w:hAnsi="Arial" w:cs="Arial"/>
          <w:bCs/>
          <w:color w:val="000000"/>
          <w:sz w:val="20"/>
          <w:szCs w:val="20"/>
        </w:rPr>
      </w:pPr>
      <w:r w:rsidRPr="00BC7439">
        <w:rPr>
          <w:rFonts w:ascii="Arial" w:hAnsi="Arial" w:cs="Arial"/>
          <w:sz w:val="20"/>
          <w:szCs w:val="20"/>
        </w:rPr>
        <w:t>- </w:t>
      </w:r>
      <w:r w:rsidRPr="00BC7439">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BC7439">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BC7439">
        <w:rPr>
          <w:rFonts w:ascii="Arial" w:hAnsi="Arial" w:cs="Arial"/>
          <w:bCs/>
          <w:sz w:val="20"/>
          <w:szCs w:val="20"/>
        </w:rPr>
        <w:t>;</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bCs/>
          <w:color w:val="000000"/>
          <w:sz w:val="20"/>
          <w:szCs w:val="20"/>
        </w:rPr>
        <w:t>- </w:t>
      </w:r>
      <w:r w:rsidRPr="00BC7439">
        <w:rPr>
          <w:rFonts w:ascii="Arial" w:hAnsi="Arial" w:cs="Arial"/>
          <w:bCs/>
          <w:sz w:val="20"/>
          <w:szCs w:val="20"/>
        </w:rPr>
        <w:t>официальный сайт администрации города Куйбышева Куйбышевско</w:t>
      </w:r>
      <w:r>
        <w:rPr>
          <w:rFonts w:ascii="Arial" w:hAnsi="Arial" w:cs="Arial"/>
          <w:bCs/>
          <w:sz w:val="20"/>
          <w:szCs w:val="20"/>
        </w:rPr>
        <w:t xml:space="preserve">го района Новосибирской </w:t>
      </w:r>
      <w:r w:rsidRPr="00BC7439">
        <w:rPr>
          <w:rFonts w:ascii="Arial" w:hAnsi="Arial" w:cs="Arial"/>
          <w:bCs/>
          <w:sz w:val="20"/>
          <w:szCs w:val="20"/>
        </w:rPr>
        <w:t xml:space="preserve">области </w:t>
      </w:r>
      <w:hyperlink r:id="rId33"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w:t>
      </w:r>
    </w:p>
    <w:p w:rsidR="00BC7439" w:rsidRPr="00BC7439" w:rsidRDefault="00BC7439" w:rsidP="00BC7439">
      <w:pPr>
        <w:widowControl w:val="0"/>
        <w:autoSpaceDE w:val="0"/>
        <w:autoSpaceDN w:val="0"/>
        <w:adjustRightInd w:val="0"/>
        <w:ind w:firstLine="708"/>
        <w:jc w:val="both"/>
        <w:rPr>
          <w:rFonts w:ascii="Arial" w:hAnsi="Arial" w:cs="Arial"/>
          <w:bCs/>
          <w:sz w:val="20"/>
          <w:szCs w:val="20"/>
        </w:rPr>
      </w:pPr>
      <w:r w:rsidRPr="00BC7439">
        <w:rPr>
          <w:rFonts w:ascii="Arial" w:hAnsi="Arial" w:cs="Arial"/>
          <w:bCs/>
          <w:sz w:val="20"/>
          <w:szCs w:val="20"/>
        </w:rPr>
        <w:t xml:space="preserve">Протокол и заключение общественных обсуждений будут подготовлены и опубликованы </w:t>
      </w:r>
      <w:r w:rsidRPr="00BC7439">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34"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proofErr w:type="gramStart"/>
      <w:r w:rsidRPr="00BC7439">
        <w:rPr>
          <w:rFonts w:ascii="Arial" w:hAnsi="Arial" w:cs="Arial"/>
          <w:sz w:val="20"/>
          <w:szCs w:val="20"/>
        </w:rPr>
        <w:t xml:space="preserve">. </w:t>
      </w:r>
      <w:r>
        <w:rPr>
          <w:rFonts w:ascii="Arial" w:hAnsi="Arial" w:cs="Arial"/>
          <w:sz w:val="20"/>
          <w:szCs w:val="20"/>
        </w:rPr>
        <w:t>не</w:t>
      </w:r>
      <w:proofErr w:type="gramEnd"/>
      <w:r>
        <w:rPr>
          <w:rFonts w:ascii="Arial" w:hAnsi="Arial" w:cs="Arial"/>
          <w:sz w:val="20"/>
          <w:szCs w:val="20"/>
        </w:rPr>
        <w:t xml:space="preserve"> </w:t>
      </w:r>
      <w:r w:rsidRPr="00BC7439">
        <w:rPr>
          <w:rFonts w:ascii="Arial" w:hAnsi="Arial" w:cs="Arial"/>
          <w:bCs/>
          <w:sz w:val="20"/>
          <w:szCs w:val="20"/>
        </w:rPr>
        <w:t>позднее 10 декабря 2022.</w:t>
      </w:r>
    </w:p>
    <w:p w:rsidR="00276A75" w:rsidRDefault="00276A75" w:rsidP="00BC7439">
      <w:pPr>
        <w:jc w:val="both"/>
        <w:rPr>
          <w:rFonts w:ascii="Arial" w:hAnsi="Arial" w:cs="Arial"/>
          <w:sz w:val="20"/>
          <w:szCs w:val="20"/>
        </w:rPr>
      </w:pPr>
    </w:p>
    <w:p w:rsidR="00276A75" w:rsidRDefault="00BC7439" w:rsidP="00BC7439">
      <w:pPr>
        <w:jc w:val="both"/>
        <w:rPr>
          <w:rFonts w:ascii="Arial" w:hAnsi="Arial" w:cs="Arial"/>
          <w:sz w:val="20"/>
          <w:szCs w:val="20"/>
        </w:rPr>
      </w:pPr>
      <w:r>
        <w:rPr>
          <w:rFonts w:ascii="Arial" w:hAnsi="Arial" w:cs="Arial"/>
          <w:b/>
          <w:sz w:val="20"/>
          <w:szCs w:val="20"/>
        </w:rPr>
        <w:t xml:space="preserve">3.4. </w:t>
      </w:r>
      <w:r w:rsidRPr="00BF7A65">
        <w:rPr>
          <w:rFonts w:ascii="Arial" w:hAnsi="Arial" w:cs="Arial"/>
          <w:b/>
          <w:sz w:val="20"/>
          <w:szCs w:val="20"/>
        </w:rPr>
        <w:t>ОПОВЕЩЕНИЕ О НАЧАЛЕ ОБЩЕСТВЕННЫХ ОБСУЖДЕНИЙ</w:t>
      </w:r>
      <w:r w:rsidRPr="00BF7A65">
        <w:rPr>
          <w:rFonts w:ascii="Arial" w:hAnsi="Arial" w:cs="Arial"/>
          <w:sz w:val="20"/>
          <w:szCs w:val="20"/>
        </w:rPr>
        <w:t xml:space="preserve"> в городе Куйбышеве </w:t>
      </w:r>
      <w:r>
        <w:rPr>
          <w:rFonts w:ascii="Arial" w:hAnsi="Arial" w:cs="Arial"/>
          <w:sz w:val="20"/>
          <w:szCs w:val="20"/>
        </w:rPr>
        <w:t>К</w:t>
      </w:r>
      <w:r w:rsidRPr="00BF7A65">
        <w:rPr>
          <w:rFonts w:ascii="Arial" w:hAnsi="Arial" w:cs="Arial"/>
          <w:sz w:val="20"/>
          <w:szCs w:val="20"/>
        </w:rPr>
        <w:t>уйбышевского района Новосибирской области</w:t>
      </w:r>
    </w:p>
    <w:p w:rsidR="00276A75" w:rsidRDefault="00276A75" w:rsidP="00D538DD">
      <w:pPr>
        <w:jc w:val="center"/>
        <w:rPr>
          <w:rFonts w:ascii="Arial" w:hAnsi="Arial" w:cs="Arial"/>
          <w:sz w:val="20"/>
          <w:szCs w:val="20"/>
        </w:rPr>
      </w:pPr>
    </w:p>
    <w:p w:rsidR="00BC7439" w:rsidRPr="001C5D78" w:rsidRDefault="00BC7439" w:rsidP="00BC7439">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r>
        <w:rPr>
          <w:rFonts w:ascii="Arial" w:hAnsi="Arial" w:cs="Arial"/>
          <w:b/>
          <w:sz w:val="20"/>
          <w:szCs w:val="20"/>
        </w:rPr>
        <w:t xml:space="preserve"> </w:t>
      </w:r>
      <w:r w:rsidRPr="001C5D78">
        <w:rPr>
          <w:rFonts w:ascii="Arial" w:hAnsi="Arial" w:cs="Arial"/>
          <w:b/>
          <w:sz w:val="20"/>
          <w:szCs w:val="20"/>
        </w:rPr>
        <w:t>О НАЧАЛЕ ОБЩЕСТВЕННЫХ ОБСУЖДЕНИЙ В ГОРОДЕ</w:t>
      </w:r>
      <w:r>
        <w:rPr>
          <w:rFonts w:ascii="Arial" w:hAnsi="Arial" w:cs="Arial"/>
          <w:b/>
          <w:sz w:val="20"/>
          <w:szCs w:val="20"/>
        </w:rPr>
        <w:t xml:space="preserve"> </w:t>
      </w:r>
      <w:r w:rsidRPr="001C5D78">
        <w:rPr>
          <w:rFonts w:ascii="Arial" w:hAnsi="Arial" w:cs="Arial"/>
          <w:b/>
          <w:sz w:val="20"/>
          <w:szCs w:val="20"/>
        </w:rPr>
        <w:t>КУЙБЫШЕВЕ КУЙБЫШЕВСКОГО РАЙОНА</w:t>
      </w:r>
      <w:r>
        <w:rPr>
          <w:rFonts w:ascii="Arial" w:hAnsi="Arial" w:cs="Arial"/>
          <w:b/>
          <w:sz w:val="20"/>
          <w:szCs w:val="20"/>
        </w:rPr>
        <w:t xml:space="preserve"> </w:t>
      </w:r>
      <w:r w:rsidRPr="001C5D78">
        <w:rPr>
          <w:rFonts w:ascii="Arial" w:hAnsi="Arial" w:cs="Arial"/>
          <w:b/>
          <w:sz w:val="20"/>
          <w:szCs w:val="20"/>
        </w:rPr>
        <w:t>НОВОСИБИРСКОЙ ОБЛАСТИ</w:t>
      </w:r>
    </w:p>
    <w:p w:rsidR="00276A75" w:rsidRDefault="00276A75" w:rsidP="00D538DD">
      <w:pPr>
        <w:jc w:val="center"/>
        <w:rPr>
          <w:rFonts w:ascii="Arial" w:hAnsi="Arial" w:cs="Arial"/>
          <w:sz w:val="20"/>
          <w:szCs w:val="20"/>
        </w:rPr>
      </w:pPr>
    </w:p>
    <w:p w:rsidR="00BC7439" w:rsidRPr="00BC7439" w:rsidRDefault="00BC7439" w:rsidP="00BC7439">
      <w:pPr>
        <w:ind w:firstLine="709"/>
        <w:jc w:val="both"/>
        <w:outlineLvl w:val="0"/>
        <w:rPr>
          <w:rFonts w:ascii="Arial" w:hAnsi="Arial" w:cs="Arial"/>
          <w:sz w:val="20"/>
          <w:szCs w:val="20"/>
        </w:rPr>
      </w:pPr>
      <w:r w:rsidRPr="00BC7439">
        <w:rPr>
          <w:rFonts w:ascii="Arial" w:hAnsi="Arial" w:cs="Arial"/>
          <w:sz w:val="20"/>
          <w:szCs w:val="20"/>
        </w:rPr>
        <w:t>Администрация города Куйбышева Куйбышевского района Новосибирской области оповещает о проведении общественных обсуждений по проекту «Программа профилактики рисков причинения вреда (ущерба</w:t>
      </w:r>
      <w:r>
        <w:rPr>
          <w:rFonts w:ascii="Arial" w:hAnsi="Arial" w:cs="Arial"/>
          <w:sz w:val="20"/>
          <w:szCs w:val="20"/>
        </w:rPr>
        <w:t xml:space="preserve">) охраняемым законом ценностям </w:t>
      </w:r>
      <w:r w:rsidRPr="00BC7439">
        <w:rPr>
          <w:rFonts w:ascii="Arial" w:hAnsi="Arial" w:cs="Arial"/>
          <w:sz w:val="20"/>
          <w:szCs w:val="20"/>
        </w:rPr>
        <w:t xml:space="preserve">в рамках </w:t>
      </w:r>
      <w:r w:rsidRPr="00BC7439">
        <w:rPr>
          <w:rFonts w:ascii="Arial" w:eastAsia="Calibri" w:hAnsi="Arial" w:cs="Arial"/>
          <w:sz w:val="20"/>
          <w:szCs w:val="20"/>
          <w:lang w:eastAsia="en-US"/>
        </w:rPr>
        <w:t>муниципального контроля в сфере благоустройства на территории</w:t>
      </w:r>
      <w:r w:rsidRPr="00BC7439">
        <w:rPr>
          <w:rFonts w:ascii="Arial" w:hAnsi="Arial" w:cs="Arial"/>
          <w:sz w:val="20"/>
          <w:szCs w:val="20"/>
        </w:rPr>
        <w:t xml:space="preserve"> города Куйбышева Куйбышевского района Новосибирской области на 2023 год»</w:t>
      </w:r>
      <w:r>
        <w:rPr>
          <w:rFonts w:ascii="Arial" w:hAnsi="Arial" w:cs="Arial"/>
          <w:sz w:val="20"/>
          <w:szCs w:val="20"/>
        </w:rPr>
        <w:t xml:space="preserve"> </w:t>
      </w:r>
      <w:r w:rsidRPr="00BC7439">
        <w:rPr>
          <w:rFonts w:ascii="Arial" w:hAnsi="Arial" w:cs="Arial"/>
          <w:sz w:val="20"/>
          <w:szCs w:val="20"/>
        </w:rPr>
        <w:t>(далее – Проект).</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w:t>
      </w:r>
      <w:r w:rsidRPr="00BC7439">
        <w:rPr>
          <w:rFonts w:ascii="Arial" w:hAnsi="Arial" w:cs="Arial"/>
          <w:sz w:val="20"/>
          <w:szCs w:val="20"/>
        </w:rPr>
        <w:lastRenderedPageBreak/>
        <w:t xml:space="preserve">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35"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 xml:space="preserve">. </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Срок проведения общественных обсуждений по Проекту: </w:t>
      </w:r>
    </w:p>
    <w:p w:rsidR="00BC7439" w:rsidRPr="00BC7439" w:rsidRDefault="00BC7439" w:rsidP="00BC7439">
      <w:pPr>
        <w:ind w:firstLine="708"/>
        <w:jc w:val="center"/>
        <w:rPr>
          <w:rFonts w:ascii="Arial" w:hAnsi="Arial" w:cs="Arial"/>
          <w:b/>
          <w:sz w:val="20"/>
          <w:szCs w:val="20"/>
        </w:rPr>
      </w:pPr>
      <w:proofErr w:type="gramStart"/>
      <w:r w:rsidRPr="00BC7439">
        <w:rPr>
          <w:rFonts w:ascii="Arial" w:hAnsi="Arial" w:cs="Arial"/>
          <w:b/>
          <w:sz w:val="20"/>
          <w:szCs w:val="20"/>
        </w:rPr>
        <w:t>с</w:t>
      </w:r>
      <w:proofErr w:type="gramEnd"/>
      <w:r w:rsidRPr="00BC7439">
        <w:rPr>
          <w:rFonts w:ascii="Arial" w:hAnsi="Arial" w:cs="Arial"/>
          <w:b/>
          <w:sz w:val="20"/>
          <w:szCs w:val="20"/>
        </w:rPr>
        <w:t xml:space="preserve"> 01.10.2022</w:t>
      </w:r>
      <w:r>
        <w:rPr>
          <w:rFonts w:ascii="Arial" w:hAnsi="Arial" w:cs="Arial"/>
          <w:b/>
          <w:sz w:val="20"/>
          <w:szCs w:val="20"/>
        </w:rPr>
        <w:t>г.</w:t>
      </w:r>
      <w:r w:rsidRPr="00BC7439">
        <w:rPr>
          <w:rFonts w:ascii="Arial" w:hAnsi="Arial" w:cs="Arial"/>
          <w:b/>
          <w:sz w:val="20"/>
          <w:szCs w:val="20"/>
        </w:rPr>
        <w:t xml:space="preserve"> по 01.11.2022</w:t>
      </w:r>
      <w:r>
        <w:rPr>
          <w:rFonts w:ascii="Arial" w:hAnsi="Arial" w:cs="Arial"/>
          <w:b/>
          <w:sz w:val="20"/>
          <w:szCs w:val="20"/>
        </w:rPr>
        <w:t>г.</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Консультирование осуществляют специалисты </w:t>
      </w:r>
      <w:proofErr w:type="spellStart"/>
      <w:r w:rsidRPr="00BC7439">
        <w:rPr>
          <w:rFonts w:ascii="Arial" w:hAnsi="Arial" w:cs="Arial"/>
          <w:sz w:val="20"/>
          <w:szCs w:val="20"/>
        </w:rPr>
        <w:t>УСЖКиДХ</w:t>
      </w:r>
      <w:proofErr w:type="spellEnd"/>
      <w:r w:rsidRPr="00BC7439">
        <w:rPr>
          <w:rFonts w:ascii="Arial" w:hAnsi="Arial" w:cs="Arial"/>
          <w:sz w:val="20"/>
          <w:szCs w:val="20"/>
        </w:rPr>
        <w:t xml:space="preserve"> (тел. 53-247)</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Уча</w:t>
      </w:r>
      <w:r>
        <w:rPr>
          <w:rFonts w:ascii="Arial" w:hAnsi="Arial" w:cs="Arial"/>
          <w:sz w:val="20"/>
          <w:szCs w:val="20"/>
        </w:rPr>
        <w:t xml:space="preserve">стники общественных обсуждений </w:t>
      </w:r>
      <w:r w:rsidRPr="00BC7439">
        <w:rPr>
          <w:rFonts w:ascii="Arial" w:hAnsi="Arial" w:cs="Arial"/>
          <w:sz w:val="20"/>
          <w:szCs w:val="20"/>
        </w:rPr>
        <w:t xml:space="preserve">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Краскома, 37, кабинет 1, </w:t>
      </w:r>
      <w:r w:rsidRPr="00BC7439">
        <w:rPr>
          <w:rFonts w:ascii="Arial" w:hAnsi="Arial" w:cs="Arial"/>
          <w:sz w:val="20"/>
          <w:szCs w:val="20"/>
          <w:lang w:val="en-US"/>
        </w:rPr>
        <w:t>email</w:t>
      </w:r>
      <w:r w:rsidRPr="00BC7439">
        <w:rPr>
          <w:rFonts w:ascii="Arial" w:hAnsi="Arial" w:cs="Arial"/>
          <w:sz w:val="20"/>
          <w:szCs w:val="20"/>
        </w:rPr>
        <w:t xml:space="preserve">: </w:t>
      </w:r>
      <w:hyperlink r:id="rId36" w:history="1">
        <w:r w:rsidRPr="00BC7439">
          <w:rPr>
            <w:rStyle w:val="a4"/>
            <w:rFonts w:ascii="Arial" w:hAnsi="Arial" w:cs="Arial"/>
            <w:color w:val="auto"/>
            <w:sz w:val="20"/>
            <w:szCs w:val="20"/>
            <w:u w:val="none"/>
            <w:lang w:val="en-US"/>
          </w:rPr>
          <w:t>kainsk</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today</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mail</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ru</w:t>
        </w:r>
        <w:proofErr w:type="spellEnd"/>
      </w:hyperlink>
      <w:r w:rsidRPr="00BC7439">
        <w:rPr>
          <w:rFonts w:ascii="Arial" w:hAnsi="Arial" w:cs="Arial"/>
          <w:sz w:val="20"/>
          <w:szCs w:val="20"/>
        </w:rPr>
        <w:t>.</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sz w:val="20"/>
          <w:szCs w:val="20"/>
        </w:rPr>
        <w:t>Сведения о месте размещения проектов:</w:t>
      </w:r>
    </w:p>
    <w:p w:rsidR="00BC7439" w:rsidRPr="00BC7439" w:rsidRDefault="00BC7439" w:rsidP="00BC7439">
      <w:pPr>
        <w:widowControl w:val="0"/>
        <w:autoSpaceDE w:val="0"/>
        <w:autoSpaceDN w:val="0"/>
        <w:adjustRightInd w:val="0"/>
        <w:ind w:firstLine="708"/>
        <w:jc w:val="both"/>
        <w:rPr>
          <w:rFonts w:ascii="Arial" w:hAnsi="Arial" w:cs="Arial"/>
          <w:bCs/>
          <w:color w:val="000000"/>
          <w:sz w:val="20"/>
          <w:szCs w:val="20"/>
        </w:rPr>
      </w:pPr>
      <w:r w:rsidRPr="00BC7439">
        <w:rPr>
          <w:rFonts w:ascii="Arial" w:hAnsi="Arial" w:cs="Arial"/>
          <w:sz w:val="20"/>
          <w:szCs w:val="20"/>
        </w:rPr>
        <w:t>- </w:t>
      </w:r>
      <w:r w:rsidRPr="00BC7439">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BC7439">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BC7439">
        <w:rPr>
          <w:rFonts w:ascii="Arial" w:hAnsi="Arial" w:cs="Arial"/>
          <w:bCs/>
          <w:sz w:val="20"/>
          <w:szCs w:val="20"/>
        </w:rPr>
        <w:t>;</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bCs/>
          <w:color w:val="000000"/>
          <w:sz w:val="20"/>
          <w:szCs w:val="20"/>
        </w:rPr>
        <w:t>- </w:t>
      </w:r>
      <w:r w:rsidRPr="00BC7439">
        <w:rPr>
          <w:rFonts w:ascii="Arial" w:hAnsi="Arial" w:cs="Arial"/>
          <w:bCs/>
          <w:sz w:val="20"/>
          <w:szCs w:val="20"/>
        </w:rPr>
        <w:t>официальный сайт администрации города Куйбышева Куйбышевског</w:t>
      </w:r>
      <w:r>
        <w:rPr>
          <w:rFonts w:ascii="Arial" w:hAnsi="Arial" w:cs="Arial"/>
          <w:bCs/>
          <w:sz w:val="20"/>
          <w:szCs w:val="20"/>
        </w:rPr>
        <w:t xml:space="preserve">о района Новосибирской </w:t>
      </w:r>
      <w:r w:rsidRPr="00BC7439">
        <w:rPr>
          <w:rFonts w:ascii="Arial" w:hAnsi="Arial" w:cs="Arial"/>
          <w:bCs/>
          <w:sz w:val="20"/>
          <w:szCs w:val="20"/>
        </w:rPr>
        <w:t xml:space="preserve">области </w:t>
      </w:r>
      <w:hyperlink r:id="rId37"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w:t>
      </w:r>
    </w:p>
    <w:p w:rsidR="00BC7439" w:rsidRPr="00BC7439" w:rsidRDefault="00BC7439" w:rsidP="00BC7439">
      <w:pPr>
        <w:widowControl w:val="0"/>
        <w:autoSpaceDE w:val="0"/>
        <w:autoSpaceDN w:val="0"/>
        <w:adjustRightInd w:val="0"/>
        <w:ind w:firstLine="708"/>
        <w:jc w:val="both"/>
        <w:rPr>
          <w:rFonts w:ascii="Arial" w:hAnsi="Arial" w:cs="Arial"/>
          <w:bCs/>
          <w:sz w:val="20"/>
          <w:szCs w:val="20"/>
        </w:rPr>
      </w:pPr>
      <w:r w:rsidRPr="00BC7439">
        <w:rPr>
          <w:rFonts w:ascii="Arial" w:hAnsi="Arial" w:cs="Arial"/>
          <w:bCs/>
          <w:sz w:val="20"/>
          <w:szCs w:val="20"/>
        </w:rPr>
        <w:t xml:space="preserve">Протокол и заключение общественных обсуждений будут подготовлены и опубликованы </w:t>
      </w:r>
      <w:r w:rsidRPr="00BC7439">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38"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proofErr w:type="gramStart"/>
      <w:r w:rsidRPr="00BC7439">
        <w:rPr>
          <w:rFonts w:ascii="Arial" w:hAnsi="Arial" w:cs="Arial"/>
          <w:sz w:val="20"/>
          <w:szCs w:val="20"/>
        </w:rPr>
        <w:t xml:space="preserve">. </w:t>
      </w:r>
      <w:r>
        <w:rPr>
          <w:rFonts w:ascii="Arial" w:hAnsi="Arial" w:cs="Arial"/>
          <w:sz w:val="20"/>
          <w:szCs w:val="20"/>
        </w:rPr>
        <w:t>не</w:t>
      </w:r>
      <w:proofErr w:type="gramEnd"/>
      <w:r>
        <w:rPr>
          <w:rFonts w:ascii="Arial" w:hAnsi="Arial" w:cs="Arial"/>
          <w:sz w:val="20"/>
          <w:szCs w:val="20"/>
        </w:rPr>
        <w:t xml:space="preserve"> </w:t>
      </w:r>
      <w:r w:rsidRPr="00BC7439">
        <w:rPr>
          <w:rFonts w:ascii="Arial" w:hAnsi="Arial" w:cs="Arial"/>
          <w:bCs/>
          <w:sz w:val="20"/>
          <w:szCs w:val="20"/>
        </w:rPr>
        <w:t>позднее 10 декабря 2022.</w:t>
      </w:r>
    </w:p>
    <w:p w:rsidR="00276A75" w:rsidRDefault="00276A75" w:rsidP="00BC7439">
      <w:pPr>
        <w:jc w:val="both"/>
        <w:rPr>
          <w:rFonts w:ascii="Arial" w:hAnsi="Arial" w:cs="Arial"/>
          <w:sz w:val="20"/>
          <w:szCs w:val="20"/>
        </w:rPr>
      </w:pPr>
    </w:p>
    <w:p w:rsidR="00276A75" w:rsidRDefault="00276A75" w:rsidP="00D538DD">
      <w:pPr>
        <w:jc w:val="center"/>
        <w:rPr>
          <w:rFonts w:ascii="Arial" w:hAnsi="Arial" w:cs="Arial"/>
          <w:sz w:val="20"/>
          <w:szCs w:val="20"/>
        </w:rPr>
      </w:pPr>
    </w:p>
    <w:p w:rsidR="00BC7439" w:rsidRDefault="00BC7439" w:rsidP="00BC7439">
      <w:pPr>
        <w:jc w:val="both"/>
        <w:rPr>
          <w:rFonts w:ascii="Arial" w:hAnsi="Arial" w:cs="Arial"/>
          <w:sz w:val="20"/>
          <w:szCs w:val="20"/>
        </w:rPr>
      </w:pPr>
      <w:r>
        <w:rPr>
          <w:rFonts w:ascii="Arial" w:hAnsi="Arial" w:cs="Arial"/>
          <w:b/>
          <w:sz w:val="20"/>
          <w:szCs w:val="20"/>
        </w:rPr>
        <w:t xml:space="preserve">3.5. </w:t>
      </w:r>
      <w:r w:rsidRPr="00BF7A65">
        <w:rPr>
          <w:rFonts w:ascii="Arial" w:hAnsi="Arial" w:cs="Arial"/>
          <w:b/>
          <w:sz w:val="20"/>
          <w:szCs w:val="20"/>
        </w:rPr>
        <w:t>ОПОВЕЩЕНИЕ О НАЧАЛЕ ОБЩЕСТВЕННЫХ ОБСУЖДЕНИЙ</w:t>
      </w:r>
      <w:r w:rsidRPr="00BF7A65">
        <w:rPr>
          <w:rFonts w:ascii="Arial" w:hAnsi="Arial" w:cs="Arial"/>
          <w:sz w:val="20"/>
          <w:szCs w:val="20"/>
        </w:rPr>
        <w:t xml:space="preserve"> в городе Куйбышеве </w:t>
      </w:r>
      <w:r>
        <w:rPr>
          <w:rFonts w:ascii="Arial" w:hAnsi="Arial" w:cs="Arial"/>
          <w:sz w:val="20"/>
          <w:szCs w:val="20"/>
        </w:rPr>
        <w:t>К</w:t>
      </w:r>
      <w:r w:rsidRPr="00BF7A65">
        <w:rPr>
          <w:rFonts w:ascii="Arial" w:hAnsi="Arial" w:cs="Arial"/>
          <w:sz w:val="20"/>
          <w:szCs w:val="20"/>
        </w:rPr>
        <w:t>уйбышевского района Новосибирской области</w:t>
      </w:r>
    </w:p>
    <w:p w:rsidR="00BC7439" w:rsidRDefault="00BC7439" w:rsidP="00BC7439">
      <w:pPr>
        <w:jc w:val="center"/>
        <w:rPr>
          <w:rFonts w:ascii="Arial" w:hAnsi="Arial" w:cs="Arial"/>
          <w:sz w:val="20"/>
          <w:szCs w:val="20"/>
        </w:rPr>
      </w:pPr>
    </w:p>
    <w:p w:rsidR="00BC7439" w:rsidRPr="001C5D78" w:rsidRDefault="00BC7439" w:rsidP="00BC7439">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r>
        <w:rPr>
          <w:rFonts w:ascii="Arial" w:hAnsi="Arial" w:cs="Arial"/>
          <w:b/>
          <w:sz w:val="20"/>
          <w:szCs w:val="20"/>
        </w:rPr>
        <w:t xml:space="preserve"> </w:t>
      </w:r>
      <w:r w:rsidRPr="001C5D78">
        <w:rPr>
          <w:rFonts w:ascii="Arial" w:hAnsi="Arial" w:cs="Arial"/>
          <w:b/>
          <w:sz w:val="20"/>
          <w:szCs w:val="20"/>
        </w:rPr>
        <w:t>О НАЧАЛЕ ОБЩЕСТВЕННЫХ ОБСУЖДЕНИЙ В ГОРОДЕ</w:t>
      </w:r>
      <w:r>
        <w:rPr>
          <w:rFonts w:ascii="Arial" w:hAnsi="Arial" w:cs="Arial"/>
          <w:b/>
          <w:sz w:val="20"/>
          <w:szCs w:val="20"/>
        </w:rPr>
        <w:t xml:space="preserve"> </w:t>
      </w:r>
      <w:r w:rsidRPr="001C5D78">
        <w:rPr>
          <w:rFonts w:ascii="Arial" w:hAnsi="Arial" w:cs="Arial"/>
          <w:b/>
          <w:sz w:val="20"/>
          <w:szCs w:val="20"/>
        </w:rPr>
        <w:t>КУЙБЫШЕВЕ КУЙБЫШЕВСКОГО РАЙОНА</w:t>
      </w:r>
      <w:r>
        <w:rPr>
          <w:rFonts w:ascii="Arial" w:hAnsi="Arial" w:cs="Arial"/>
          <w:b/>
          <w:sz w:val="20"/>
          <w:szCs w:val="20"/>
        </w:rPr>
        <w:t xml:space="preserve"> </w:t>
      </w:r>
      <w:r w:rsidRPr="001C5D78">
        <w:rPr>
          <w:rFonts w:ascii="Arial" w:hAnsi="Arial" w:cs="Arial"/>
          <w:b/>
          <w:sz w:val="20"/>
          <w:szCs w:val="20"/>
        </w:rPr>
        <w:t>НОВОСИБИРСКОЙ ОБЛАСТИ</w:t>
      </w:r>
    </w:p>
    <w:p w:rsidR="00276A75" w:rsidRPr="00BC7439" w:rsidRDefault="00276A75" w:rsidP="00D538DD">
      <w:pPr>
        <w:jc w:val="center"/>
        <w:rPr>
          <w:rFonts w:ascii="Arial" w:hAnsi="Arial" w:cs="Arial"/>
          <w:sz w:val="20"/>
          <w:szCs w:val="20"/>
        </w:rPr>
      </w:pPr>
    </w:p>
    <w:p w:rsidR="00BC7439" w:rsidRPr="00BC7439" w:rsidRDefault="00BC7439" w:rsidP="00BC7439">
      <w:pPr>
        <w:pStyle w:val="ConsPlusNormal"/>
        <w:ind w:firstLine="709"/>
        <w:jc w:val="both"/>
      </w:pPr>
      <w:r w:rsidRPr="00BC7439">
        <w:t>Администрация города Куйбышева Куйбышевского района Новосибирской области оповещает о проведении общественных обсуждений 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2023 год» (далее – Проект).</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39"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 xml:space="preserve">. </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Срок проведения общественных обсуждений по Проекту: </w:t>
      </w:r>
    </w:p>
    <w:p w:rsidR="00BC7439" w:rsidRPr="00BC7439" w:rsidRDefault="00BC7439" w:rsidP="00BC7439">
      <w:pPr>
        <w:ind w:firstLine="708"/>
        <w:jc w:val="center"/>
        <w:rPr>
          <w:rFonts w:ascii="Arial" w:hAnsi="Arial" w:cs="Arial"/>
          <w:b/>
          <w:sz w:val="20"/>
          <w:szCs w:val="20"/>
        </w:rPr>
      </w:pPr>
      <w:proofErr w:type="gramStart"/>
      <w:r w:rsidRPr="00BC7439">
        <w:rPr>
          <w:rFonts w:ascii="Arial" w:hAnsi="Arial" w:cs="Arial"/>
          <w:b/>
          <w:sz w:val="20"/>
          <w:szCs w:val="20"/>
        </w:rPr>
        <w:t>с</w:t>
      </w:r>
      <w:proofErr w:type="gramEnd"/>
      <w:r w:rsidRPr="00BC7439">
        <w:rPr>
          <w:rFonts w:ascii="Arial" w:hAnsi="Arial" w:cs="Arial"/>
          <w:b/>
          <w:sz w:val="20"/>
          <w:szCs w:val="20"/>
        </w:rPr>
        <w:t xml:space="preserve"> 01.10.2022</w:t>
      </w:r>
      <w:r>
        <w:rPr>
          <w:rFonts w:ascii="Arial" w:hAnsi="Arial" w:cs="Arial"/>
          <w:b/>
          <w:sz w:val="20"/>
          <w:szCs w:val="20"/>
        </w:rPr>
        <w:t>г.</w:t>
      </w:r>
      <w:r w:rsidRPr="00BC7439">
        <w:rPr>
          <w:rFonts w:ascii="Arial" w:hAnsi="Arial" w:cs="Arial"/>
          <w:b/>
          <w:sz w:val="20"/>
          <w:szCs w:val="20"/>
        </w:rPr>
        <w:t xml:space="preserve"> по 01.11.2022</w:t>
      </w:r>
      <w:r>
        <w:rPr>
          <w:rFonts w:ascii="Arial" w:hAnsi="Arial" w:cs="Arial"/>
          <w:b/>
          <w:sz w:val="20"/>
          <w:szCs w:val="20"/>
        </w:rPr>
        <w:t>г.</w:t>
      </w:r>
      <w:r w:rsidRPr="00BC7439">
        <w:rPr>
          <w:rFonts w:ascii="Arial" w:hAnsi="Arial" w:cs="Arial"/>
          <w:b/>
          <w:sz w:val="20"/>
          <w:szCs w:val="20"/>
        </w:rPr>
        <w:t>.</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Консультирование осуществляют специалисты </w:t>
      </w:r>
      <w:proofErr w:type="spellStart"/>
      <w:r w:rsidRPr="00BC7439">
        <w:rPr>
          <w:rFonts w:ascii="Arial" w:hAnsi="Arial" w:cs="Arial"/>
          <w:sz w:val="20"/>
          <w:szCs w:val="20"/>
        </w:rPr>
        <w:t>УСЖКиДХ</w:t>
      </w:r>
      <w:proofErr w:type="spellEnd"/>
      <w:r w:rsidRPr="00BC7439">
        <w:rPr>
          <w:rFonts w:ascii="Arial" w:hAnsi="Arial" w:cs="Arial"/>
          <w:sz w:val="20"/>
          <w:szCs w:val="20"/>
        </w:rPr>
        <w:t xml:space="preserve"> (тел. 53-247)</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Уча</w:t>
      </w:r>
      <w:r>
        <w:rPr>
          <w:rFonts w:ascii="Arial" w:hAnsi="Arial" w:cs="Arial"/>
          <w:sz w:val="20"/>
          <w:szCs w:val="20"/>
        </w:rPr>
        <w:t xml:space="preserve">стники общественных обсуждений </w:t>
      </w:r>
      <w:r w:rsidRPr="00BC7439">
        <w:rPr>
          <w:rFonts w:ascii="Arial" w:hAnsi="Arial" w:cs="Arial"/>
          <w:sz w:val="20"/>
          <w:szCs w:val="20"/>
        </w:rPr>
        <w:t xml:space="preserve">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Краскома, 37, кабинет 1, </w:t>
      </w:r>
      <w:r w:rsidRPr="00BC7439">
        <w:rPr>
          <w:rFonts w:ascii="Arial" w:hAnsi="Arial" w:cs="Arial"/>
          <w:sz w:val="20"/>
          <w:szCs w:val="20"/>
          <w:lang w:val="en-US"/>
        </w:rPr>
        <w:t>email</w:t>
      </w:r>
      <w:r w:rsidRPr="00BC7439">
        <w:rPr>
          <w:rFonts w:ascii="Arial" w:hAnsi="Arial" w:cs="Arial"/>
          <w:sz w:val="20"/>
          <w:szCs w:val="20"/>
        </w:rPr>
        <w:t xml:space="preserve">: </w:t>
      </w:r>
      <w:hyperlink r:id="rId40" w:history="1">
        <w:r w:rsidRPr="00BC7439">
          <w:rPr>
            <w:rStyle w:val="a4"/>
            <w:rFonts w:ascii="Arial" w:hAnsi="Arial" w:cs="Arial"/>
            <w:color w:val="auto"/>
            <w:sz w:val="20"/>
            <w:szCs w:val="20"/>
            <w:u w:val="none"/>
            <w:lang w:val="en-US"/>
          </w:rPr>
          <w:t>kainsk</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today</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mail</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ru</w:t>
        </w:r>
        <w:proofErr w:type="spellEnd"/>
      </w:hyperlink>
      <w:r w:rsidRPr="00BC7439">
        <w:rPr>
          <w:rFonts w:ascii="Arial" w:hAnsi="Arial" w:cs="Arial"/>
          <w:sz w:val="20"/>
          <w:szCs w:val="20"/>
        </w:rPr>
        <w:t>.</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sz w:val="20"/>
          <w:szCs w:val="20"/>
        </w:rPr>
        <w:t>Сведения о месте размещения проектов:</w:t>
      </w:r>
    </w:p>
    <w:p w:rsidR="00BC7439" w:rsidRPr="00BC7439" w:rsidRDefault="00BC7439" w:rsidP="00BC7439">
      <w:pPr>
        <w:widowControl w:val="0"/>
        <w:autoSpaceDE w:val="0"/>
        <w:autoSpaceDN w:val="0"/>
        <w:adjustRightInd w:val="0"/>
        <w:ind w:firstLine="708"/>
        <w:jc w:val="both"/>
        <w:rPr>
          <w:rFonts w:ascii="Arial" w:hAnsi="Arial" w:cs="Arial"/>
          <w:bCs/>
          <w:color w:val="000000"/>
          <w:sz w:val="20"/>
          <w:szCs w:val="20"/>
        </w:rPr>
      </w:pPr>
      <w:r w:rsidRPr="00BC7439">
        <w:rPr>
          <w:rFonts w:ascii="Arial" w:hAnsi="Arial" w:cs="Arial"/>
          <w:sz w:val="20"/>
          <w:szCs w:val="20"/>
        </w:rPr>
        <w:t>- </w:t>
      </w:r>
      <w:r w:rsidRPr="00BC7439">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BC7439">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BC7439">
        <w:rPr>
          <w:rFonts w:ascii="Arial" w:hAnsi="Arial" w:cs="Arial"/>
          <w:bCs/>
          <w:sz w:val="20"/>
          <w:szCs w:val="20"/>
        </w:rPr>
        <w:t>;</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bCs/>
          <w:color w:val="000000"/>
          <w:sz w:val="20"/>
          <w:szCs w:val="20"/>
        </w:rPr>
        <w:t>- </w:t>
      </w:r>
      <w:r w:rsidRPr="00BC7439">
        <w:rPr>
          <w:rFonts w:ascii="Arial" w:hAnsi="Arial" w:cs="Arial"/>
          <w:bCs/>
          <w:sz w:val="20"/>
          <w:szCs w:val="20"/>
        </w:rPr>
        <w:t xml:space="preserve">официальный сайт администрации города Куйбышева Куйбышевского района Новосибирской </w:t>
      </w:r>
      <w:r>
        <w:rPr>
          <w:rFonts w:ascii="Arial" w:hAnsi="Arial" w:cs="Arial"/>
          <w:bCs/>
          <w:sz w:val="20"/>
          <w:szCs w:val="20"/>
        </w:rPr>
        <w:t xml:space="preserve">области </w:t>
      </w:r>
      <w:hyperlink r:id="rId41"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w:t>
      </w:r>
    </w:p>
    <w:p w:rsidR="00BC7439" w:rsidRPr="00BC7439" w:rsidRDefault="00BC7439" w:rsidP="00BC7439">
      <w:pPr>
        <w:widowControl w:val="0"/>
        <w:autoSpaceDE w:val="0"/>
        <w:autoSpaceDN w:val="0"/>
        <w:adjustRightInd w:val="0"/>
        <w:ind w:firstLine="708"/>
        <w:jc w:val="both"/>
        <w:rPr>
          <w:rFonts w:ascii="Arial" w:hAnsi="Arial" w:cs="Arial"/>
          <w:bCs/>
          <w:sz w:val="20"/>
          <w:szCs w:val="20"/>
        </w:rPr>
      </w:pPr>
      <w:r w:rsidRPr="00BC7439">
        <w:rPr>
          <w:rFonts w:ascii="Arial" w:hAnsi="Arial" w:cs="Arial"/>
          <w:bCs/>
          <w:sz w:val="20"/>
          <w:szCs w:val="20"/>
        </w:rPr>
        <w:t xml:space="preserve">Протокол и заключение общественных обсуждений будут подготовлены и опубликованы </w:t>
      </w:r>
      <w:r w:rsidRPr="00BC7439">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w:t>
      </w:r>
      <w:r w:rsidRPr="00BC7439">
        <w:rPr>
          <w:rFonts w:ascii="Arial" w:hAnsi="Arial" w:cs="Arial"/>
          <w:sz w:val="20"/>
          <w:szCs w:val="20"/>
        </w:rPr>
        <w:lastRenderedPageBreak/>
        <w:t xml:space="preserve">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42"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proofErr w:type="gramStart"/>
      <w:r w:rsidRPr="00BC7439">
        <w:rPr>
          <w:rFonts w:ascii="Arial" w:hAnsi="Arial" w:cs="Arial"/>
          <w:sz w:val="20"/>
          <w:szCs w:val="20"/>
        </w:rPr>
        <w:t xml:space="preserve">. </w:t>
      </w:r>
      <w:r>
        <w:rPr>
          <w:rFonts w:ascii="Arial" w:hAnsi="Arial" w:cs="Arial"/>
          <w:sz w:val="20"/>
          <w:szCs w:val="20"/>
        </w:rPr>
        <w:t>не</w:t>
      </w:r>
      <w:proofErr w:type="gramEnd"/>
      <w:r>
        <w:rPr>
          <w:rFonts w:ascii="Arial" w:hAnsi="Arial" w:cs="Arial"/>
          <w:sz w:val="20"/>
          <w:szCs w:val="20"/>
        </w:rPr>
        <w:t xml:space="preserve"> </w:t>
      </w:r>
      <w:r w:rsidRPr="00BC7439">
        <w:rPr>
          <w:rFonts w:ascii="Arial" w:hAnsi="Arial" w:cs="Arial"/>
          <w:bCs/>
          <w:sz w:val="20"/>
          <w:szCs w:val="20"/>
        </w:rPr>
        <w:t>позднее 10 декабря 2022.</w:t>
      </w:r>
    </w:p>
    <w:p w:rsidR="00276A75" w:rsidRDefault="00276A75" w:rsidP="00BC7439">
      <w:pPr>
        <w:jc w:val="both"/>
        <w:rPr>
          <w:rFonts w:ascii="Arial" w:hAnsi="Arial" w:cs="Arial"/>
          <w:sz w:val="20"/>
          <w:szCs w:val="20"/>
        </w:rPr>
      </w:pPr>
    </w:p>
    <w:p w:rsidR="00BC7439" w:rsidRDefault="00BC7439" w:rsidP="00BC7439">
      <w:pPr>
        <w:jc w:val="both"/>
        <w:rPr>
          <w:rFonts w:ascii="Arial" w:hAnsi="Arial" w:cs="Arial"/>
          <w:sz w:val="20"/>
          <w:szCs w:val="20"/>
        </w:rPr>
      </w:pPr>
      <w:r>
        <w:rPr>
          <w:rFonts w:ascii="Arial" w:hAnsi="Arial" w:cs="Arial"/>
          <w:b/>
          <w:sz w:val="20"/>
          <w:szCs w:val="20"/>
        </w:rPr>
        <w:t xml:space="preserve">3.6. </w:t>
      </w:r>
      <w:r w:rsidRPr="00BF7A65">
        <w:rPr>
          <w:rFonts w:ascii="Arial" w:hAnsi="Arial" w:cs="Arial"/>
          <w:b/>
          <w:sz w:val="20"/>
          <w:szCs w:val="20"/>
        </w:rPr>
        <w:t>ОПОВЕЩЕНИЕ О НАЧАЛЕ ОБЩЕСТВЕННЫХ ОБСУЖДЕНИЙ</w:t>
      </w:r>
      <w:r w:rsidRPr="00BF7A65">
        <w:rPr>
          <w:rFonts w:ascii="Arial" w:hAnsi="Arial" w:cs="Arial"/>
          <w:sz w:val="20"/>
          <w:szCs w:val="20"/>
        </w:rPr>
        <w:t xml:space="preserve"> в городе Куйбышеве </w:t>
      </w:r>
      <w:r>
        <w:rPr>
          <w:rFonts w:ascii="Arial" w:hAnsi="Arial" w:cs="Arial"/>
          <w:sz w:val="20"/>
          <w:szCs w:val="20"/>
        </w:rPr>
        <w:t>К</w:t>
      </w:r>
      <w:r w:rsidRPr="00BF7A65">
        <w:rPr>
          <w:rFonts w:ascii="Arial" w:hAnsi="Arial" w:cs="Arial"/>
          <w:sz w:val="20"/>
          <w:szCs w:val="20"/>
        </w:rPr>
        <w:t>уйбышевского района Новосибирской области</w:t>
      </w:r>
    </w:p>
    <w:p w:rsidR="00BC7439" w:rsidRDefault="00BC7439" w:rsidP="00BC7439">
      <w:pPr>
        <w:jc w:val="center"/>
        <w:rPr>
          <w:rFonts w:ascii="Arial" w:hAnsi="Arial" w:cs="Arial"/>
          <w:sz w:val="20"/>
          <w:szCs w:val="20"/>
        </w:rPr>
      </w:pPr>
    </w:p>
    <w:p w:rsidR="00BC7439" w:rsidRPr="001C5D78" w:rsidRDefault="00BC7439" w:rsidP="00BC7439">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r>
        <w:rPr>
          <w:rFonts w:ascii="Arial" w:hAnsi="Arial" w:cs="Arial"/>
          <w:b/>
          <w:sz w:val="20"/>
          <w:szCs w:val="20"/>
        </w:rPr>
        <w:t xml:space="preserve"> </w:t>
      </w:r>
      <w:r w:rsidRPr="001C5D78">
        <w:rPr>
          <w:rFonts w:ascii="Arial" w:hAnsi="Arial" w:cs="Arial"/>
          <w:b/>
          <w:sz w:val="20"/>
          <w:szCs w:val="20"/>
        </w:rPr>
        <w:t>О НАЧАЛЕ ОБЩЕСТВЕННЫХ ОБСУЖДЕНИЙ В ГОРОДЕ</w:t>
      </w:r>
      <w:r>
        <w:rPr>
          <w:rFonts w:ascii="Arial" w:hAnsi="Arial" w:cs="Arial"/>
          <w:b/>
          <w:sz w:val="20"/>
          <w:szCs w:val="20"/>
        </w:rPr>
        <w:t xml:space="preserve"> </w:t>
      </w:r>
      <w:r w:rsidRPr="001C5D78">
        <w:rPr>
          <w:rFonts w:ascii="Arial" w:hAnsi="Arial" w:cs="Arial"/>
          <w:b/>
          <w:sz w:val="20"/>
          <w:szCs w:val="20"/>
        </w:rPr>
        <w:t>КУЙБЫШЕВЕ КУЙБЫШЕВСКОГО РАЙОНА</w:t>
      </w:r>
      <w:r>
        <w:rPr>
          <w:rFonts w:ascii="Arial" w:hAnsi="Arial" w:cs="Arial"/>
          <w:b/>
          <w:sz w:val="20"/>
          <w:szCs w:val="20"/>
        </w:rPr>
        <w:t xml:space="preserve"> </w:t>
      </w:r>
      <w:r w:rsidRPr="001C5D78">
        <w:rPr>
          <w:rFonts w:ascii="Arial" w:hAnsi="Arial" w:cs="Arial"/>
          <w:b/>
          <w:sz w:val="20"/>
          <w:szCs w:val="20"/>
        </w:rPr>
        <w:t>НОВОСИБИРСКОЙ ОБЛАСТИ</w:t>
      </w:r>
    </w:p>
    <w:p w:rsidR="00BC7439" w:rsidRPr="00BC7439" w:rsidRDefault="00BC7439" w:rsidP="00BC7439">
      <w:pPr>
        <w:jc w:val="center"/>
        <w:rPr>
          <w:rFonts w:ascii="Arial" w:hAnsi="Arial" w:cs="Arial"/>
          <w:sz w:val="20"/>
          <w:szCs w:val="20"/>
        </w:rPr>
      </w:pPr>
    </w:p>
    <w:p w:rsidR="00BC7439" w:rsidRPr="00BC7439" w:rsidRDefault="00BC7439" w:rsidP="00BC7439">
      <w:pPr>
        <w:shd w:val="clear" w:color="auto" w:fill="FFFFFF"/>
        <w:tabs>
          <w:tab w:val="left" w:leader="dot" w:pos="-4962"/>
        </w:tabs>
        <w:ind w:firstLine="709"/>
        <w:jc w:val="both"/>
        <w:rPr>
          <w:rFonts w:ascii="Arial" w:hAnsi="Arial" w:cs="Arial"/>
          <w:sz w:val="20"/>
          <w:szCs w:val="20"/>
        </w:rPr>
      </w:pPr>
      <w:r w:rsidRPr="00BC7439">
        <w:rPr>
          <w:rFonts w:ascii="Arial" w:hAnsi="Arial" w:cs="Arial"/>
          <w:sz w:val="20"/>
          <w:szCs w:val="20"/>
        </w:rPr>
        <w:t xml:space="preserve">Администрация города Куйбышева Куйбышевского района Новосибирской области оповещает о проведении общественных обсуждений по проекту </w:t>
      </w:r>
      <w:r w:rsidRPr="00BC7439">
        <w:rPr>
          <w:rFonts w:ascii="Arial" w:hAnsi="Arial" w:cs="Arial"/>
          <w:color w:val="000000"/>
          <w:sz w:val="20"/>
          <w:szCs w:val="20"/>
        </w:rPr>
        <w:t>«П</w:t>
      </w:r>
      <w:r w:rsidRPr="00BC7439">
        <w:rPr>
          <w:rFonts w:ascii="Arial" w:hAnsi="Arial" w:cs="Arial"/>
          <w:color w:val="000000"/>
          <w:sz w:val="20"/>
          <w:szCs w:val="20"/>
          <w:shd w:val="clear" w:color="auto" w:fill="FFFFFF"/>
        </w:rPr>
        <w:t xml:space="preserve">рограмма профилактики рисков причинения вреда (ущерба) охраняемым законом </w:t>
      </w:r>
      <w:proofErr w:type="spellStart"/>
      <w:r w:rsidRPr="00BC7439">
        <w:rPr>
          <w:rFonts w:ascii="Arial" w:hAnsi="Arial" w:cs="Arial"/>
          <w:color w:val="000000"/>
          <w:sz w:val="20"/>
          <w:szCs w:val="20"/>
          <w:shd w:val="clear" w:color="auto" w:fill="FFFFFF"/>
        </w:rPr>
        <w:t>ценостям</w:t>
      </w:r>
      <w:proofErr w:type="spellEnd"/>
      <w:r w:rsidRPr="00BC7439">
        <w:rPr>
          <w:rFonts w:ascii="Arial" w:hAnsi="Arial" w:cs="Arial"/>
          <w:color w:val="000000"/>
          <w:sz w:val="20"/>
          <w:szCs w:val="20"/>
          <w:shd w:val="clear" w:color="auto" w:fill="FFFFFF"/>
        </w:rPr>
        <w:t xml:space="preserve"> при осуществлении муниципального контроля на автомобильном транспорте и в дорожном хозяйстве в границах</w:t>
      </w:r>
      <w:r w:rsidRPr="00BC7439">
        <w:rPr>
          <w:rFonts w:ascii="Arial" w:hAnsi="Arial" w:cs="Arial"/>
          <w:color w:val="000000"/>
          <w:sz w:val="20"/>
          <w:szCs w:val="20"/>
        </w:rPr>
        <w:t xml:space="preserve"> города Куйбышева Куйбышевско</w:t>
      </w:r>
      <w:r>
        <w:rPr>
          <w:rFonts w:ascii="Arial" w:hAnsi="Arial" w:cs="Arial"/>
          <w:color w:val="000000"/>
          <w:sz w:val="20"/>
          <w:szCs w:val="20"/>
        </w:rPr>
        <w:t>го района Новосибирской области</w:t>
      </w:r>
      <w:r w:rsidRPr="00BC7439">
        <w:rPr>
          <w:rFonts w:ascii="Arial" w:hAnsi="Arial" w:cs="Arial"/>
          <w:color w:val="000000"/>
          <w:sz w:val="20"/>
          <w:szCs w:val="20"/>
        </w:rPr>
        <w:t xml:space="preserve"> на 2023 год»</w:t>
      </w:r>
      <w:r w:rsidRPr="00BC7439">
        <w:rPr>
          <w:rFonts w:ascii="Arial" w:hAnsi="Arial" w:cs="Arial"/>
          <w:sz w:val="20"/>
          <w:szCs w:val="20"/>
        </w:rPr>
        <w:t xml:space="preserve"> (далее – Проект).</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43"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 xml:space="preserve">. </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Срок проведения общественных обсуждений по Проекту: </w:t>
      </w:r>
    </w:p>
    <w:p w:rsidR="00BC7439" w:rsidRPr="00BC7439" w:rsidRDefault="00BC7439" w:rsidP="00BC7439">
      <w:pPr>
        <w:ind w:firstLine="708"/>
        <w:jc w:val="center"/>
        <w:rPr>
          <w:rFonts w:ascii="Arial" w:hAnsi="Arial" w:cs="Arial"/>
          <w:b/>
          <w:sz w:val="20"/>
          <w:szCs w:val="20"/>
        </w:rPr>
      </w:pPr>
      <w:proofErr w:type="gramStart"/>
      <w:r w:rsidRPr="00BC7439">
        <w:rPr>
          <w:rFonts w:ascii="Arial" w:hAnsi="Arial" w:cs="Arial"/>
          <w:b/>
          <w:sz w:val="20"/>
          <w:szCs w:val="20"/>
        </w:rPr>
        <w:t>с</w:t>
      </w:r>
      <w:proofErr w:type="gramEnd"/>
      <w:r w:rsidRPr="00BC7439">
        <w:rPr>
          <w:rFonts w:ascii="Arial" w:hAnsi="Arial" w:cs="Arial"/>
          <w:b/>
          <w:sz w:val="20"/>
          <w:szCs w:val="20"/>
        </w:rPr>
        <w:t xml:space="preserve"> 01.10.2022</w:t>
      </w:r>
      <w:r>
        <w:rPr>
          <w:rFonts w:ascii="Arial" w:hAnsi="Arial" w:cs="Arial"/>
          <w:b/>
          <w:sz w:val="20"/>
          <w:szCs w:val="20"/>
        </w:rPr>
        <w:t>г.</w:t>
      </w:r>
      <w:r w:rsidRPr="00BC7439">
        <w:rPr>
          <w:rFonts w:ascii="Arial" w:hAnsi="Arial" w:cs="Arial"/>
          <w:b/>
          <w:sz w:val="20"/>
          <w:szCs w:val="20"/>
        </w:rPr>
        <w:t xml:space="preserve"> по 01.11.2022</w:t>
      </w:r>
      <w:r>
        <w:rPr>
          <w:rFonts w:ascii="Arial" w:hAnsi="Arial" w:cs="Arial"/>
          <w:b/>
          <w:sz w:val="20"/>
          <w:szCs w:val="20"/>
        </w:rPr>
        <w:t>г.</w:t>
      </w:r>
    </w:p>
    <w:p w:rsidR="00BC7439" w:rsidRPr="00BC7439" w:rsidRDefault="00BC7439" w:rsidP="00BC7439">
      <w:pPr>
        <w:ind w:firstLine="709"/>
        <w:jc w:val="both"/>
        <w:rPr>
          <w:rFonts w:ascii="Arial" w:hAnsi="Arial" w:cs="Arial"/>
          <w:sz w:val="20"/>
          <w:szCs w:val="20"/>
        </w:rPr>
      </w:pPr>
      <w:r w:rsidRPr="00BC7439">
        <w:rPr>
          <w:rFonts w:ascii="Arial" w:hAnsi="Arial" w:cs="Arial"/>
          <w:sz w:val="20"/>
          <w:szCs w:val="20"/>
        </w:rPr>
        <w:t xml:space="preserve">Консультирование осуществляют специалисты </w:t>
      </w:r>
      <w:proofErr w:type="spellStart"/>
      <w:r w:rsidRPr="00BC7439">
        <w:rPr>
          <w:rFonts w:ascii="Arial" w:hAnsi="Arial" w:cs="Arial"/>
          <w:sz w:val="20"/>
          <w:szCs w:val="20"/>
        </w:rPr>
        <w:t>УСЖКиДХ</w:t>
      </w:r>
      <w:proofErr w:type="spellEnd"/>
      <w:r w:rsidRPr="00BC7439">
        <w:rPr>
          <w:rFonts w:ascii="Arial" w:hAnsi="Arial" w:cs="Arial"/>
          <w:sz w:val="20"/>
          <w:szCs w:val="20"/>
        </w:rPr>
        <w:t xml:space="preserve"> (тел. 53-247).</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Уч</w:t>
      </w:r>
      <w:r>
        <w:rPr>
          <w:rFonts w:ascii="Arial" w:hAnsi="Arial" w:cs="Arial"/>
          <w:sz w:val="20"/>
          <w:szCs w:val="20"/>
        </w:rPr>
        <w:t>астники общественных обсуждений</w:t>
      </w:r>
      <w:r w:rsidRPr="00BC7439">
        <w:rPr>
          <w:rFonts w:ascii="Arial" w:hAnsi="Arial" w:cs="Arial"/>
          <w:sz w:val="20"/>
          <w:szCs w:val="20"/>
        </w:rPr>
        <w:t xml:space="preserve"> 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Краскома, 37, кабинет 1, </w:t>
      </w:r>
      <w:r w:rsidRPr="00BC7439">
        <w:rPr>
          <w:rFonts w:ascii="Arial" w:hAnsi="Arial" w:cs="Arial"/>
          <w:sz w:val="20"/>
          <w:szCs w:val="20"/>
          <w:lang w:val="en-US"/>
        </w:rPr>
        <w:t>email</w:t>
      </w:r>
      <w:r w:rsidRPr="00BC7439">
        <w:rPr>
          <w:rFonts w:ascii="Arial" w:hAnsi="Arial" w:cs="Arial"/>
          <w:sz w:val="20"/>
          <w:szCs w:val="20"/>
        </w:rPr>
        <w:t xml:space="preserve">: </w:t>
      </w:r>
      <w:hyperlink r:id="rId44" w:history="1">
        <w:r w:rsidRPr="00BC7439">
          <w:rPr>
            <w:rStyle w:val="a4"/>
            <w:rFonts w:ascii="Arial" w:hAnsi="Arial" w:cs="Arial"/>
            <w:color w:val="auto"/>
            <w:sz w:val="20"/>
            <w:szCs w:val="20"/>
            <w:u w:val="none"/>
            <w:lang w:val="en-US"/>
          </w:rPr>
          <w:t>kainsk</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today</w:t>
        </w:r>
        <w:r w:rsidRPr="00BC7439">
          <w:rPr>
            <w:rStyle w:val="a4"/>
            <w:rFonts w:ascii="Arial" w:hAnsi="Arial" w:cs="Arial"/>
            <w:color w:val="auto"/>
            <w:sz w:val="20"/>
            <w:szCs w:val="20"/>
            <w:u w:val="none"/>
          </w:rPr>
          <w:t>@</w:t>
        </w:r>
        <w:r w:rsidRPr="00BC7439">
          <w:rPr>
            <w:rStyle w:val="a4"/>
            <w:rFonts w:ascii="Arial" w:hAnsi="Arial" w:cs="Arial"/>
            <w:color w:val="auto"/>
            <w:sz w:val="20"/>
            <w:szCs w:val="20"/>
            <w:u w:val="none"/>
            <w:lang w:val="en-US"/>
          </w:rPr>
          <w:t>mail</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ru</w:t>
        </w:r>
        <w:proofErr w:type="spellEnd"/>
      </w:hyperlink>
      <w:r w:rsidRPr="00BC7439">
        <w:rPr>
          <w:rFonts w:ascii="Arial" w:hAnsi="Arial" w:cs="Arial"/>
          <w:sz w:val="20"/>
          <w:szCs w:val="20"/>
        </w:rPr>
        <w:t>.</w:t>
      </w:r>
    </w:p>
    <w:p w:rsidR="00BC7439" w:rsidRPr="00BC7439" w:rsidRDefault="00BC7439" w:rsidP="00BC7439">
      <w:pPr>
        <w:ind w:firstLine="708"/>
        <w:jc w:val="both"/>
        <w:rPr>
          <w:rFonts w:ascii="Arial" w:hAnsi="Arial" w:cs="Arial"/>
          <w:sz w:val="20"/>
          <w:szCs w:val="20"/>
        </w:rPr>
      </w:pPr>
      <w:r w:rsidRPr="00BC7439">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sz w:val="20"/>
          <w:szCs w:val="20"/>
        </w:rPr>
        <w:t>Сведения о месте размещения проектов:</w:t>
      </w:r>
    </w:p>
    <w:p w:rsidR="00BC7439" w:rsidRPr="00BC7439" w:rsidRDefault="00BC7439" w:rsidP="00BC7439">
      <w:pPr>
        <w:widowControl w:val="0"/>
        <w:autoSpaceDE w:val="0"/>
        <w:autoSpaceDN w:val="0"/>
        <w:adjustRightInd w:val="0"/>
        <w:ind w:firstLine="708"/>
        <w:jc w:val="both"/>
        <w:rPr>
          <w:rFonts w:ascii="Arial" w:hAnsi="Arial" w:cs="Arial"/>
          <w:bCs/>
          <w:color w:val="000000"/>
          <w:sz w:val="20"/>
          <w:szCs w:val="20"/>
        </w:rPr>
      </w:pPr>
      <w:r w:rsidRPr="00BC7439">
        <w:rPr>
          <w:rFonts w:ascii="Arial" w:hAnsi="Arial" w:cs="Arial"/>
          <w:sz w:val="20"/>
          <w:szCs w:val="20"/>
        </w:rPr>
        <w:t>- </w:t>
      </w:r>
      <w:r w:rsidRPr="00BC7439">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BC7439">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BC7439">
        <w:rPr>
          <w:rFonts w:ascii="Arial" w:hAnsi="Arial" w:cs="Arial"/>
          <w:bCs/>
          <w:sz w:val="20"/>
          <w:szCs w:val="20"/>
        </w:rPr>
        <w:t>;</w:t>
      </w:r>
    </w:p>
    <w:p w:rsidR="00BC7439" w:rsidRPr="00BC7439" w:rsidRDefault="00BC7439" w:rsidP="00BC7439">
      <w:pPr>
        <w:widowControl w:val="0"/>
        <w:autoSpaceDE w:val="0"/>
        <w:autoSpaceDN w:val="0"/>
        <w:adjustRightInd w:val="0"/>
        <w:ind w:firstLine="708"/>
        <w:jc w:val="both"/>
        <w:rPr>
          <w:rFonts w:ascii="Arial" w:hAnsi="Arial" w:cs="Arial"/>
          <w:sz w:val="20"/>
          <w:szCs w:val="20"/>
        </w:rPr>
      </w:pPr>
      <w:r w:rsidRPr="00BC7439">
        <w:rPr>
          <w:rFonts w:ascii="Arial" w:hAnsi="Arial" w:cs="Arial"/>
          <w:bCs/>
          <w:color w:val="000000"/>
          <w:sz w:val="20"/>
          <w:szCs w:val="20"/>
        </w:rPr>
        <w:t>- </w:t>
      </w:r>
      <w:r w:rsidRPr="00BC7439">
        <w:rPr>
          <w:rFonts w:ascii="Arial" w:hAnsi="Arial" w:cs="Arial"/>
          <w:bCs/>
          <w:sz w:val="20"/>
          <w:szCs w:val="20"/>
        </w:rPr>
        <w:t xml:space="preserve">официальный сайт администрации города Куйбышева Куйбышевского района Новосибирской </w:t>
      </w:r>
      <w:r>
        <w:rPr>
          <w:rFonts w:ascii="Arial" w:hAnsi="Arial" w:cs="Arial"/>
          <w:bCs/>
          <w:sz w:val="20"/>
          <w:szCs w:val="20"/>
        </w:rPr>
        <w:t>области</w:t>
      </w:r>
      <w:r w:rsidRPr="00BC7439">
        <w:rPr>
          <w:rFonts w:ascii="Arial" w:hAnsi="Arial" w:cs="Arial"/>
          <w:bCs/>
          <w:sz w:val="20"/>
          <w:szCs w:val="20"/>
        </w:rPr>
        <w:t xml:space="preserve"> </w:t>
      </w:r>
      <w:hyperlink r:id="rId45"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r w:rsidRPr="00BC7439">
        <w:rPr>
          <w:rFonts w:ascii="Arial" w:hAnsi="Arial" w:cs="Arial"/>
          <w:sz w:val="20"/>
          <w:szCs w:val="20"/>
        </w:rPr>
        <w:t>.</w:t>
      </w:r>
    </w:p>
    <w:p w:rsidR="00BC7439" w:rsidRPr="00BC7439" w:rsidRDefault="00BC7439" w:rsidP="00BC7439">
      <w:pPr>
        <w:widowControl w:val="0"/>
        <w:autoSpaceDE w:val="0"/>
        <w:autoSpaceDN w:val="0"/>
        <w:adjustRightInd w:val="0"/>
        <w:ind w:firstLine="708"/>
        <w:jc w:val="both"/>
        <w:rPr>
          <w:rFonts w:ascii="Arial" w:hAnsi="Arial" w:cs="Arial"/>
          <w:bCs/>
          <w:sz w:val="20"/>
          <w:szCs w:val="20"/>
        </w:rPr>
      </w:pPr>
      <w:r w:rsidRPr="00BC7439">
        <w:rPr>
          <w:rFonts w:ascii="Arial" w:hAnsi="Arial" w:cs="Arial"/>
          <w:bCs/>
          <w:sz w:val="20"/>
          <w:szCs w:val="20"/>
        </w:rPr>
        <w:t xml:space="preserve">Протокол и заключение общественных обсуждений будут подготовлены и опубликованы </w:t>
      </w:r>
      <w:r w:rsidRPr="00BC7439">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46" w:history="1">
        <w:r w:rsidRPr="00BC7439">
          <w:rPr>
            <w:rStyle w:val="a4"/>
            <w:rFonts w:ascii="Arial" w:hAnsi="Arial" w:cs="Arial"/>
            <w:color w:val="auto"/>
            <w:sz w:val="20"/>
            <w:szCs w:val="20"/>
            <w:u w:val="none"/>
            <w:lang w:val="en-US"/>
          </w:rPr>
          <w:t>www</w:t>
        </w:r>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kainsk</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lang w:val="en-US"/>
          </w:rPr>
          <w:t>nso</w:t>
        </w:r>
        <w:proofErr w:type="spellEnd"/>
        <w:r w:rsidRPr="00BC7439">
          <w:rPr>
            <w:rStyle w:val="a4"/>
            <w:rFonts w:ascii="Arial" w:hAnsi="Arial" w:cs="Arial"/>
            <w:color w:val="auto"/>
            <w:sz w:val="20"/>
            <w:szCs w:val="20"/>
            <w:u w:val="none"/>
          </w:rPr>
          <w:t>.</w:t>
        </w:r>
        <w:proofErr w:type="spellStart"/>
        <w:r w:rsidRPr="00BC7439">
          <w:rPr>
            <w:rStyle w:val="a4"/>
            <w:rFonts w:ascii="Arial" w:hAnsi="Arial" w:cs="Arial"/>
            <w:color w:val="auto"/>
            <w:sz w:val="20"/>
            <w:szCs w:val="20"/>
            <w:u w:val="none"/>
          </w:rPr>
          <w:t>ru</w:t>
        </w:r>
        <w:proofErr w:type="spellEnd"/>
      </w:hyperlink>
      <w:proofErr w:type="gramStart"/>
      <w:r w:rsidRPr="00BC7439">
        <w:rPr>
          <w:rFonts w:ascii="Arial" w:hAnsi="Arial" w:cs="Arial"/>
          <w:sz w:val="20"/>
          <w:szCs w:val="20"/>
        </w:rPr>
        <w:t xml:space="preserve">. </w:t>
      </w:r>
      <w:r>
        <w:rPr>
          <w:rFonts w:ascii="Arial" w:hAnsi="Arial" w:cs="Arial"/>
          <w:sz w:val="20"/>
          <w:szCs w:val="20"/>
        </w:rPr>
        <w:t>не</w:t>
      </w:r>
      <w:proofErr w:type="gramEnd"/>
      <w:r>
        <w:rPr>
          <w:rFonts w:ascii="Arial" w:hAnsi="Arial" w:cs="Arial"/>
          <w:sz w:val="20"/>
          <w:szCs w:val="20"/>
        </w:rPr>
        <w:t xml:space="preserve"> </w:t>
      </w:r>
      <w:r w:rsidRPr="00BC7439">
        <w:rPr>
          <w:rFonts w:ascii="Arial" w:hAnsi="Arial" w:cs="Arial"/>
          <w:bCs/>
          <w:sz w:val="20"/>
          <w:szCs w:val="20"/>
        </w:rPr>
        <w:t>позднее 10 декабря 2022.</w:t>
      </w:r>
    </w:p>
    <w:p w:rsidR="00276A75" w:rsidRDefault="00276A75" w:rsidP="00BC7439">
      <w:pPr>
        <w:jc w:val="both"/>
        <w:rPr>
          <w:rFonts w:ascii="Arial" w:hAnsi="Arial" w:cs="Arial"/>
          <w:sz w:val="20"/>
          <w:szCs w:val="20"/>
        </w:rPr>
      </w:pPr>
    </w:p>
    <w:p w:rsidR="00276A75" w:rsidRDefault="00276A75"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78181B" w:rsidRDefault="0078181B"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секретарь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C506F1"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4" w:name="Текстовое_описание_местоположения_границ"/>
      <w:bookmarkEnd w:id="4"/>
      <w:r w:rsidRPr="00D538DD">
        <w:rPr>
          <w:rFonts w:ascii="Arial" w:hAnsi="Arial" w:cs="Arial"/>
          <w:sz w:val="20"/>
          <w:szCs w:val="20"/>
        </w:rPr>
        <w:t>о</w:t>
      </w:r>
    </w:p>
    <w:sectPr w:rsidR="0030141B" w:rsidRPr="00D538DD" w:rsidSect="00B2436C">
      <w:footerReference w:type="default" r:id="rId47"/>
      <w:footerReference w:type="first" r:id="rId4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65A" w:rsidRDefault="0017465A" w:rsidP="00465802">
      <w:r>
        <w:separator/>
      </w:r>
    </w:p>
  </w:endnote>
  <w:endnote w:type="continuationSeparator" w:id="0">
    <w:p w:rsidR="0017465A" w:rsidRDefault="0017465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Content>
      <w:p w:rsidR="0017465A" w:rsidRDefault="0017465A">
        <w:pPr>
          <w:pStyle w:val="a7"/>
          <w:jc w:val="center"/>
        </w:pPr>
        <w:r>
          <w:fldChar w:fldCharType="begin"/>
        </w:r>
        <w:r>
          <w:instrText>PAGE   \* MERGEFORMAT</w:instrText>
        </w:r>
        <w:r>
          <w:fldChar w:fldCharType="separate"/>
        </w:r>
        <w:r w:rsidR="0078181B">
          <w:rPr>
            <w:noProof/>
          </w:rPr>
          <w:t>3</w:t>
        </w:r>
        <w:r>
          <w:fldChar w:fldCharType="end"/>
        </w:r>
      </w:p>
    </w:sdtContent>
  </w:sdt>
  <w:p w:rsidR="0017465A" w:rsidRDefault="0017465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65A" w:rsidRDefault="0017465A">
    <w:pPr>
      <w:pStyle w:val="a7"/>
      <w:jc w:val="center"/>
    </w:pPr>
  </w:p>
  <w:p w:rsidR="0017465A" w:rsidRDefault="001746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65A" w:rsidRDefault="0017465A" w:rsidP="00465802">
      <w:r>
        <w:separator/>
      </w:r>
    </w:p>
  </w:footnote>
  <w:footnote w:type="continuationSeparator" w:id="0">
    <w:p w:rsidR="0017465A" w:rsidRDefault="0017465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88960A6"/>
    <w:multiLevelType w:val="hybridMultilevel"/>
    <w:tmpl w:val="298C6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nsid w:val="6E603786"/>
    <w:multiLevelType w:val="hybridMultilevel"/>
    <w:tmpl w:val="2E3E7D18"/>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6568"/>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59A"/>
    <w:rsid w:val="000C79E3"/>
    <w:rsid w:val="000D0E64"/>
    <w:rsid w:val="000D2C71"/>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645"/>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65A"/>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64C4"/>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A7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59F5"/>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BC8"/>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4E1"/>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0ECF"/>
    <w:rsid w:val="004F4075"/>
    <w:rsid w:val="004F4DF5"/>
    <w:rsid w:val="004F4EFB"/>
    <w:rsid w:val="004F5A0A"/>
    <w:rsid w:val="004F642A"/>
    <w:rsid w:val="004F66A6"/>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3E08"/>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643"/>
    <w:rsid w:val="005E5D82"/>
    <w:rsid w:val="005F0383"/>
    <w:rsid w:val="005F0DD8"/>
    <w:rsid w:val="005F2999"/>
    <w:rsid w:val="005F3785"/>
    <w:rsid w:val="005F3F4E"/>
    <w:rsid w:val="005F405B"/>
    <w:rsid w:val="005F4EC5"/>
    <w:rsid w:val="005F5854"/>
    <w:rsid w:val="005F6A22"/>
    <w:rsid w:val="005F6D2E"/>
    <w:rsid w:val="0060214D"/>
    <w:rsid w:val="00602DA8"/>
    <w:rsid w:val="00603576"/>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740C"/>
    <w:rsid w:val="0067037E"/>
    <w:rsid w:val="00670F4B"/>
    <w:rsid w:val="00671BE9"/>
    <w:rsid w:val="0067223F"/>
    <w:rsid w:val="006723DD"/>
    <w:rsid w:val="00672901"/>
    <w:rsid w:val="00673015"/>
    <w:rsid w:val="00673099"/>
    <w:rsid w:val="0067342E"/>
    <w:rsid w:val="006746EB"/>
    <w:rsid w:val="00674A66"/>
    <w:rsid w:val="00675503"/>
    <w:rsid w:val="006759FB"/>
    <w:rsid w:val="00675B04"/>
    <w:rsid w:val="00676A97"/>
    <w:rsid w:val="006775B1"/>
    <w:rsid w:val="00680460"/>
    <w:rsid w:val="006808FC"/>
    <w:rsid w:val="006822FF"/>
    <w:rsid w:val="006826D9"/>
    <w:rsid w:val="00683642"/>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181B"/>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939"/>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42C8"/>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4630"/>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501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1DD0"/>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26F7"/>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97F79"/>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76A"/>
    <w:rsid w:val="00B04AA2"/>
    <w:rsid w:val="00B053EE"/>
    <w:rsid w:val="00B1102A"/>
    <w:rsid w:val="00B1310C"/>
    <w:rsid w:val="00B13A32"/>
    <w:rsid w:val="00B13BCF"/>
    <w:rsid w:val="00B15C5B"/>
    <w:rsid w:val="00B15EC3"/>
    <w:rsid w:val="00B20964"/>
    <w:rsid w:val="00B21993"/>
    <w:rsid w:val="00B22DEB"/>
    <w:rsid w:val="00B2436C"/>
    <w:rsid w:val="00B254D9"/>
    <w:rsid w:val="00B255A8"/>
    <w:rsid w:val="00B25C58"/>
    <w:rsid w:val="00B25CF5"/>
    <w:rsid w:val="00B27626"/>
    <w:rsid w:val="00B30499"/>
    <w:rsid w:val="00B307F4"/>
    <w:rsid w:val="00B30981"/>
    <w:rsid w:val="00B32774"/>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439"/>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299C"/>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5B9F"/>
    <w:rsid w:val="00C36795"/>
    <w:rsid w:val="00C36F5C"/>
    <w:rsid w:val="00C41339"/>
    <w:rsid w:val="00C41690"/>
    <w:rsid w:val="00C45461"/>
    <w:rsid w:val="00C454FD"/>
    <w:rsid w:val="00C45741"/>
    <w:rsid w:val="00C45A68"/>
    <w:rsid w:val="00C45DEF"/>
    <w:rsid w:val="00C4703F"/>
    <w:rsid w:val="00C47BA8"/>
    <w:rsid w:val="00C5045D"/>
    <w:rsid w:val="00C506F1"/>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29A"/>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AC2"/>
    <w:rsid w:val="00D23D1F"/>
    <w:rsid w:val="00D247EC"/>
    <w:rsid w:val="00D24815"/>
    <w:rsid w:val="00D25375"/>
    <w:rsid w:val="00D25596"/>
    <w:rsid w:val="00D25653"/>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4E61"/>
    <w:rsid w:val="00E657AF"/>
    <w:rsid w:val="00E66540"/>
    <w:rsid w:val="00E666D5"/>
    <w:rsid w:val="00E6681A"/>
    <w:rsid w:val="00E70D38"/>
    <w:rsid w:val="00E725EA"/>
    <w:rsid w:val="00E7522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04A9"/>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62C"/>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522A"/>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99"/>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uiPriority w:val="99"/>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uiPriority w:val="99"/>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uiPriority w:val="99"/>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99"/>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uiPriority w:val="99"/>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2fb">
    <w:name w:val="Знак2"/>
    <w:basedOn w:val="a0"/>
    <w:rsid w:val="00674A66"/>
    <w:pPr>
      <w:spacing w:after="160" w:line="240" w:lineRule="exact"/>
    </w:pPr>
    <w:rPr>
      <w:rFonts w:ascii="Verdana" w:hAnsi="Verdana"/>
      <w:sz w:val="20"/>
      <w:szCs w:val="20"/>
      <w:lang w:val="en-US" w:eastAsia="en-US"/>
    </w:rPr>
  </w:style>
  <w:style w:type="paragraph" w:customStyle="1" w:styleId="77">
    <w:name w:val="Обычный7"/>
    <w:rsid w:val="00674A66"/>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674A66"/>
    <w:pPr>
      <w:spacing w:after="160"/>
    </w:pPr>
    <w:rPr>
      <w:rFonts w:ascii="Arial" w:hAnsi="Arial"/>
      <w:b/>
      <w:color w:val="FFFFFF"/>
      <w:sz w:val="32"/>
      <w:szCs w:val="20"/>
      <w:lang w:val="en-US" w:eastAsia="en-US"/>
    </w:rPr>
  </w:style>
  <w:style w:type="paragraph" w:customStyle="1" w:styleId="314">
    <w:name w:val="Заголовок 31"/>
    <w:basedOn w:val="a0"/>
    <w:next w:val="a0"/>
    <w:rsid w:val="00412BC8"/>
    <w:pPr>
      <w:widowControl w:val="0"/>
      <w:suppressAutoHyphens/>
      <w:autoSpaceDE w:val="0"/>
      <w:spacing w:before="108" w:after="108"/>
      <w:jc w:val="center"/>
    </w:pPr>
    <w:rPr>
      <w:rFonts w:ascii="Times New Roman CYR" w:eastAsia="Times New Roman CYR" w:hAnsi="Times New Roman CYR" w:cs="Times New Roman CYR"/>
      <w:b/>
      <w:bCs/>
      <w:color w:val="26282F"/>
      <w:lang w:bidi="ru-RU"/>
    </w:rPr>
  </w:style>
  <w:style w:type="paragraph" w:customStyle="1" w:styleId="afffffc">
    <w:name w:val="Прижатый влево"/>
    <w:basedOn w:val="a0"/>
    <w:next w:val="a0"/>
    <w:rsid w:val="00412BC8"/>
    <w:pPr>
      <w:widowControl w:val="0"/>
      <w:suppressAutoHyphens/>
      <w:autoSpaceDE w:val="0"/>
    </w:pPr>
    <w:rPr>
      <w:rFonts w:ascii="Times New Roman CYR" w:eastAsia="Times New Roman CYR" w:hAnsi="Times New Roman CYR" w:cs="Times New Roman CYR"/>
      <w:lang w:bidi="ru-RU"/>
    </w:rPr>
  </w:style>
  <w:style w:type="paragraph" w:customStyle="1" w:styleId="afffffd">
    <w:name w:val="Нормальный (таблица)"/>
    <w:basedOn w:val="a0"/>
    <w:next w:val="a0"/>
    <w:rsid w:val="00412BC8"/>
    <w:pPr>
      <w:widowControl w:val="0"/>
      <w:suppressAutoHyphens/>
      <w:autoSpaceDE w:val="0"/>
      <w:jc w:val="both"/>
    </w:pPr>
    <w:rPr>
      <w:rFonts w:ascii="Times New Roman CYR" w:eastAsia="Times New Roman CYR" w:hAnsi="Times New Roman CYR" w:cs="Times New Roman CYR"/>
      <w:lang w:bidi="ru-RU"/>
    </w:rPr>
  </w:style>
  <w:style w:type="paragraph" w:customStyle="1" w:styleId="320">
    <w:name w:val="Заголовок 32"/>
    <w:basedOn w:val="a0"/>
    <w:next w:val="a0"/>
    <w:rsid w:val="0091501E"/>
    <w:pPr>
      <w:widowControl w:val="0"/>
      <w:suppressAutoHyphens/>
      <w:autoSpaceDE w:val="0"/>
      <w:spacing w:before="108" w:after="108"/>
      <w:jc w:val="center"/>
    </w:pPr>
    <w:rPr>
      <w:rFonts w:ascii="Times New Roman CYR" w:eastAsia="Times New Roman CYR" w:hAnsi="Times New Roman CYR" w:cs="Times New Roman CYR"/>
      <w:b/>
      <w:bCs/>
      <w:color w:val="26282F"/>
      <w:lang w:bidi="ru-RU"/>
    </w:rPr>
  </w:style>
  <w:style w:type="character" w:customStyle="1" w:styleId="ConsPlusNormal10">
    <w:name w:val="ConsPlusNormal1"/>
    <w:uiPriority w:val="99"/>
    <w:locked/>
    <w:rsid w:val="00E7522A"/>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insk.nso.ru" TargetMode="External"/><Relationship Id="rId18" Type="http://schemas.openxmlformats.org/officeDocument/2006/relationships/hyperlink" Target="http://www.kainsk.nso.ru" TargetMode="External"/><Relationship Id="rId26" Type="http://schemas.openxmlformats.org/officeDocument/2006/relationships/hyperlink" Target="http://www.dem.nso.ru/townplanningpage" TargetMode="External"/><Relationship Id="rId39" Type="http://schemas.openxmlformats.org/officeDocument/2006/relationships/hyperlink" Target="http://www.kainsk.nso.ru" TargetMode="External"/><Relationship Id="rId21" Type="http://schemas.openxmlformats.org/officeDocument/2006/relationships/hyperlink" Target="http://www.kainsk.nso.ru" TargetMode="External"/><Relationship Id="rId34" Type="http://schemas.openxmlformats.org/officeDocument/2006/relationships/hyperlink" Target="http://www.kainsk.nso.ru" TargetMode="External"/><Relationship Id="rId42" Type="http://schemas.openxmlformats.org/officeDocument/2006/relationships/hyperlink" Target="http://www.kainsk.nso.ru"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ainsk.nso.ru" TargetMode="External"/><Relationship Id="rId29" Type="http://schemas.openxmlformats.org/officeDocument/2006/relationships/hyperlink" Target="http://www.kainsk.nso.ru" TargetMode="External"/><Relationship Id="rId11" Type="http://schemas.openxmlformats.org/officeDocument/2006/relationships/hyperlink" Target="http://www.kainsk.nso.ru" TargetMode="External"/><Relationship Id="rId24" Type="http://schemas.openxmlformats.org/officeDocument/2006/relationships/hyperlink" Target="http://www.kainsk.nso.ru" TargetMode="External"/><Relationship Id="rId32" Type="http://schemas.openxmlformats.org/officeDocument/2006/relationships/hyperlink" Target="mailto:kainsk-today@mail.ru" TargetMode="External"/><Relationship Id="rId37" Type="http://schemas.openxmlformats.org/officeDocument/2006/relationships/hyperlink" Target="http://www.kainsk.nso.ru" TargetMode="External"/><Relationship Id="rId40" Type="http://schemas.openxmlformats.org/officeDocument/2006/relationships/hyperlink" Target="mailto:kainsk-today@mail.ru" TargetMode="External"/><Relationship Id="rId45"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23" Type="http://schemas.openxmlformats.org/officeDocument/2006/relationships/hyperlink" Target="http://www.kainsk.nso.ru" TargetMode="External"/><Relationship Id="rId28" Type="http://schemas.openxmlformats.org/officeDocument/2006/relationships/hyperlink" Target="mailto:kainsk-today@mail.ru" TargetMode="External"/><Relationship Id="rId36" Type="http://schemas.openxmlformats.org/officeDocument/2006/relationships/hyperlink" Target="mailto:kainsk-today@mail.ru" TargetMode="External"/><Relationship Id="rId49" Type="http://schemas.openxmlformats.org/officeDocument/2006/relationships/fontTable" Target="fontTable.xml"/><Relationship Id="rId10" Type="http://schemas.openxmlformats.org/officeDocument/2006/relationships/hyperlink" Target="mailto:kainsk-today@mail.ru" TargetMode="External"/><Relationship Id="rId19" Type="http://schemas.openxmlformats.org/officeDocument/2006/relationships/hyperlink" Target="http://www.kainsk.nso.ru" TargetMode="External"/><Relationship Id="rId31" Type="http://schemas.openxmlformats.org/officeDocument/2006/relationships/hyperlink" Target="http://www.kainsk.nso.ru" TargetMode="External"/><Relationship Id="rId44"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 Id="rId22" Type="http://schemas.openxmlformats.org/officeDocument/2006/relationships/hyperlink" Target="http://www.kainsk.nso.ru" TargetMode="External"/><Relationship Id="rId27" Type="http://schemas.openxmlformats.org/officeDocument/2006/relationships/hyperlink" Target="http://www.kainsk.nso.ru" TargetMode="External"/><Relationship Id="rId30" Type="http://schemas.openxmlformats.org/officeDocument/2006/relationships/hyperlink" Target="http://www.kainsk.nso.ru" TargetMode="External"/><Relationship Id="rId35" Type="http://schemas.openxmlformats.org/officeDocument/2006/relationships/hyperlink" Target="http://www.kainsk.nso.ru" TargetMode="External"/><Relationship Id="rId43" Type="http://schemas.openxmlformats.org/officeDocument/2006/relationships/hyperlink" Target="http://www.kainsk.nso.ru" TargetMode="External"/><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kainsk.nso.ru" TargetMode="External"/><Relationship Id="rId17" Type="http://schemas.openxmlformats.org/officeDocument/2006/relationships/hyperlink" Target="http://www.kainsk.nso.ru" TargetMode="External"/><Relationship Id="rId25" Type="http://schemas.openxmlformats.org/officeDocument/2006/relationships/hyperlink" Target="https://kainsk.nso.ru" TargetMode="External"/><Relationship Id="rId33" Type="http://schemas.openxmlformats.org/officeDocument/2006/relationships/hyperlink" Target="http://www.kainsk.nso.ru" TargetMode="External"/><Relationship Id="rId38" Type="http://schemas.openxmlformats.org/officeDocument/2006/relationships/hyperlink" Target="http://www.kainsk.nso.ru" TargetMode="External"/><Relationship Id="rId46" Type="http://schemas.openxmlformats.org/officeDocument/2006/relationships/hyperlink" Target="http://www.kainsk.nso.ru" TargetMode="External"/><Relationship Id="rId20" Type="http://schemas.openxmlformats.org/officeDocument/2006/relationships/hyperlink" Target="http://www.kainsk.nso.ru" TargetMode="External"/><Relationship Id="rId41" Type="http://schemas.openxmlformats.org/officeDocument/2006/relationships/hyperlink" Target="http://www.kainsk.nso.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701E-1E53-4635-A584-3A64DF42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2089</TotalTime>
  <Pages>34</Pages>
  <Words>17676</Words>
  <Characters>100755</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118195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101</cp:revision>
  <cp:lastPrinted>2022-08-17T03:18:00Z</cp:lastPrinted>
  <dcterms:created xsi:type="dcterms:W3CDTF">2022-05-13T08:37:00Z</dcterms:created>
  <dcterms:modified xsi:type="dcterms:W3CDTF">2022-09-30T04:00:00Z</dcterms:modified>
</cp:coreProperties>
</file>