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66" w:rsidRPr="00092605" w:rsidRDefault="00D53666" w:rsidP="00D53666">
      <w:pPr>
        <w:ind w:left="240" w:firstLine="480"/>
        <w:jc w:val="center"/>
        <w:rPr>
          <w:b/>
          <w:sz w:val="23"/>
          <w:szCs w:val="23"/>
        </w:rPr>
      </w:pPr>
      <w:r w:rsidRPr="00092605">
        <w:rPr>
          <w:b/>
          <w:sz w:val="23"/>
          <w:szCs w:val="23"/>
        </w:rPr>
        <w:t xml:space="preserve">Сообщение о принятии решения о внесении изменений </w:t>
      </w:r>
      <w:proofErr w:type="gramStart"/>
      <w:r w:rsidRPr="00092605">
        <w:rPr>
          <w:b/>
          <w:sz w:val="23"/>
          <w:szCs w:val="23"/>
        </w:rPr>
        <w:t>в</w:t>
      </w:r>
      <w:proofErr w:type="gramEnd"/>
      <w:r w:rsidRPr="00092605">
        <w:rPr>
          <w:b/>
          <w:sz w:val="23"/>
          <w:szCs w:val="23"/>
        </w:rPr>
        <w:t xml:space="preserve"> </w:t>
      </w:r>
    </w:p>
    <w:p w:rsidR="00D53666" w:rsidRPr="00092605" w:rsidRDefault="00D53666" w:rsidP="00D53666">
      <w:pPr>
        <w:ind w:left="240" w:firstLine="480"/>
        <w:jc w:val="center"/>
        <w:rPr>
          <w:b/>
          <w:color w:val="000000"/>
          <w:sz w:val="23"/>
          <w:szCs w:val="23"/>
        </w:rPr>
      </w:pPr>
      <w:r w:rsidRPr="00092605">
        <w:rPr>
          <w:b/>
          <w:sz w:val="23"/>
          <w:szCs w:val="23"/>
        </w:rPr>
        <w:t xml:space="preserve">Генеральный план города Куйбышева Куйбышевского района Новосибирской области, утвержденный </w:t>
      </w:r>
      <w:r w:rsidRPr="00092605">
        <w:rPr>
          <w:b/>
          <w:color w:val="000000"/>
          <w:sz w:val="23"/>
          <w:szCs w:val="23"/>
        </w:rPr>
        <w:t xml:space="preserve">Решением второй сессии пятого созыва Совета депутатов от 14.10.2021г.  № 28 </w:t>
      </w:r>
    </w:p>
    <w:p w:rsidR="00D53666" w:rsidRPr="00092605" w:rsidRDefault="00D53666" w:rsidP="00D53666">
      <w:pPr>
        <w:ind w:left="240" w:firstLine="480"/>
        <w:jc w:val="center"/>
        <w:rPr>
          <w:sz w:val="23"/>
          <w:szCs w:val="23"/>
        </w:rPr>
      </w:pPr>
    </w:p>
    <w:p w:rsidR="00D53666" w:rsidRPr="00092605" w:rsidRDefault="00D53666" w:rsidP="00D5366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3"/>
          <w:szCs w:val="23"/>
        </w:rPr>
      </w:pPr>
      <w:r w:rsidRPr="00092605">
        <w:rPr>
          <w:sz w:val="23"/>
          <w:szCs w:val="23"/>
        </w:rPr>
        <w:t xml:space="preserve">      В соответствии с Постановлением главы города Куйбышева "О подготовке проекта внесения изменений в Генеральный план города Куйбышева</w:t>
      </w:r>
      <w:r w:rsidRPr="00092605">
        <w:rPr>
          <w:bCs/>
          <w:sz w:val="23"/>
          <w:szCs w:val="23"/>
        </w:rPr>
        <w:t xml:space="preserve"> Куйбышевского района Новосибирской области</w:t>
      </w:r>
      <w:r w:rsidRPr="00092605">
        <w:rPr>
          <w:sz w:val="23"/>
          <w:szCs w:val="23"/>
        </w:rPr>
        <w:t xml:space="preserve">" от </w:t>
      </w:r>
      <w:r>
        <w:rPr>
          <w:sz w:val="23"/>
          <w:szCs w:val="23"/>
        </w:rPr>
        <w:t>17</w:t>
      </w:r>
      <w:r w:rsidRPr="00092605">
        <w:rPr>
          <w:sz w:val="23"/>
          <w:szCs w:val="23"/>
        </w:rPr>
        <w:t>.</w:t>
      </w:r>
      <w:r>
        <w:rPr>
          <w:sz w:val="23"/>
          <w:szCs w:val="23"/>
        </w:rPr>
        <w:t>02</w:t>
      </w:r>
      <w:r w:rsidRPr="00092605">
        <w:rPr>
          <w:sz w:val="23"/>
          <w:szCs w:val="23"/>
        </w:rPr>
        <w:t xml:space="preserve">.2022 № </w:t>
      </w:r>
      <w:r>
        <w:rPr>
          <w:sz w:val="23"/>
          <w:szCs w:val="23"/>
        </w:rPr>
        <w:t>6</w:t>
      </w:r>
      <w:r w:rsidRPr="00092605">
        <w:rPr>
          <w:color w:val="000000"/>
          <w:sz w:val="23"/>
          <w:szCs w:val="23"/>
        </w:rPr>
        <w:t xml:space="preserve"> </w:t>
      </w:r>
      <w:r w:rsidRPr="00092605">
        <w:rPr>
          <w:sz w:val="23"/>
          <w:szCs w:val="23"/>
        </w:rPr>
        <w:t>сообщаем:</w:t>
      </w:r>
    </w:p>
    <w:p w:rsidR="00D53666" w:rsidRPr="00092605" w:rsidRDefault="00D53666" w:rsidP="00D5366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3"/>
          <w:szCs w:val="23"/>
        </w:rPr>
      </w:pPr>
      <w:r w:rsidRPr="00092605">
        <w:rPr>
          <w:sz w:val="23"/>
          <w:szCs w:val="23"/>
        </w:rPr>
        <w:t xml:space="preserve">      1. О принятии решения о подготовке проекта внесения изменений</w:t>
      </w:r>
      <w:r w:rsidRPr="00092605">
        <w:rPr>
          <w:color w:val="000000"/>
          <w:sz w:val="23"/>
          <w:szCs w:val="23"/>
        </w:rPr>
        <w:t xml:space="preserve"> в </w:t>
      </w:r>
      <w:r w:rsidRPr="00092605">
        <w:rPr>
          <w:sz w:val="23"/>
          <w:szCs w:val="23"/>
        </w:rPr>
        <w:t xml:space="preserve">Генеральный план города Куйбышева Куйбышевского района Новосибирской области, утвержденный </w:t>
      </w:r>
      <w:r w:rsidRPr="00092605">
        <w:rPr>
          <w:color w:val="000000"/>
          <w:sz w:val="23"/>
          <w:szCs w:val="23"/>
        </w:rPr>
        <w:t>Решением второй сессии пятого созыва Совета депутатов от 14.10.2021г.  № 28</w:t>
      </w:r>
      <w:r w:rsidRPr="00092605">
        <w:rPr>
          <w:sz w:val="23"/>
          <w:szCs w:val="23"/>
        </w:rPr>
        <w:t>:</w:t>
      </w:r>
    </w:p>
    <w:p w:rsidR="00D53666" w:rsidRPr="007E045D" w:rsidRDefault="00D53666" w:rsidP="00D53666">
      <w:pPr>
        <w:jc w:val="both"/>
        <w:rPr>
          <w:color w:val="000000"/>
          <w:sz w:val="23"/>
          <w:szCs w:val="23"/>
        </w:rPr>
      </w:pPr>
      <w:r w:rsidRPr="00092605">
        <w:rPr>
          <w:sz w:val="23"/>
          <w:szCs w:val="23"/>
        </w:rPr>
        <w:t xml:space="preserve">      </w:t>
      </w:r>
      <w:r w:rsidRPr="00092605">
        <w:rPr>
          <w:color w:val="000000"/>
          <w:sz w:val="23"/>
          <w:szCs w:val="23"/>
        </w:rPr>
        <w:t>1.</w:t>
      </w:r>
      <w:r w:rsidRPr="00092605">
        <w:rPr>
          <w:sz w:val="23"/>
          <w:szCs w:val="23"/>
        </w:rPr>
        <w:t>1. </w:t>
      </w:r>
      <w:r w:rsidRPr="007E045D">
        <w:rPr>
          <w:sz w:val="23"/>
          <w:szCs w:val="23"/>
        </w:rPr>
        <w:t>Установить</w:t>
      </w:r>
      <w:r w:rsidRPr="007E045D">
        <w:rPr>
          <w:b/>
          <w:color w:val="000000"/>
          <w:sz w:val="23"/>
          <w:szCs w:val="23"/>
        </w:rPr>
        <w:t xml:space="preserve"> </w:t>
      </w:r>
      <w:r w:rsidRPr="007E045D">
        <w:rPr>
          <w:color w:val="000000"/>
          <w:sz w:val="23"/>
          <w:szCs w:val="23"/>
        </w:rPr>
        <w:t xml:space="preserve"> земельному участку с</w:t>
      </w:r>
      <w:r w:rsidRPr="007E045D">
        <w:rPr>
          <w:sz w:val="23"/>
          <w:szCs w:val="23"/>
        </w:rPr>
        <w:t xml:space="preserve"> </w:t>
      </w:r>
      <w:r w:rsidRPr="007E045D">
        <w:rPr>
          <w:color w:val="000000"/>
          <w:sz w:val="23"/>
          <w:szCs w:val="23"/>
        </w:rPr>
        <w:t xml:space="preserve"> условным </w:t>
      </w:r>
      <w:r w:rsidRPr="007E045D">
        <w:rPr>
          <w:sz w:val="23"/>
          <w:szCs w:val="23"/>
        </w:rPr>
        <w:t xml:space="preserve">кадастровым номером </w:t>
      </w:r>
      <w:r w:rsidRPr="007E045D">
        <w:rPr>
          <w:color w:val="000000"/>
          <w:sz w:val="23"/>
          <w:szCs w:val="23"/>
        </w:rPr>
        <w:t xml:space="preserve"> 54:34:010601:ЗУ 1, площадью 1286 кв.м., местоположением: Новосибирская область, </w:t>
      </w:r>
      <w:proofErr w:type="gramStart"/>
      <w:r w:rsidRPr="007E045D">
        <w:rPr>
          <w:color w:val="000000"/>
          <w:sz w:val="23"/>
          <w:szCs w:val="23"/>
        </w:rPr>
        <w:t>г</w:t>
      </w:r>
      <w:proofErr w:type="gramEnd"/>
      <w:r w:rsidRPr="007E045D">
        <w:rPr>
          <w:color w:val="000000"/>
          <w:sz w:val="23"/>
          <w:szCs w:val="23"/>
        </w:rPr>
        <w:t>. Куйбышев, ул. Цветочная, 11/1 функциональное назначение – «Жилые зоны».</w:t>
      </w:r>
    </w:p>
    <w:p w:rsidR="00D53666" w:rsidRDefault="00D53666" w:rsidP="00D53666">
      <w:pPr>
        <w:jc w:val="both"/>
        <w:rPr>
          <w:color w:val="000000"/>
          <w:sz w:val="23"/>
          <w:szCs w:val="23"/>
        </w:rPr>
      </w:pPr>
      <w:r w:rsidRPr="00092605">
        <w:rPr>
          <w:sz w:val="23"/>
          <w:szCs w:val="23"/>
        </w:rPr>
        <w:t xml:space="preserve">      2. Состав и порядок деятельности комиссии "По корректировке правил землепользования и застройки города Куйбышева", которая утверждена п</w:t>
      </w:r>
      <w:r w:rsidRPr="00092605">
        <w:rPr>
          <w:color w:val="000000"/>
          <w:sz w:val="23"/>
          <w:szCs w:val="23"/>
        </w:rPr>
        <w:t xml:space="preserve">остановлением </w:t>
      </w:r>
      <w:proofErr w:type="gramStart"/>
      <w:r w:rsidRPr="00092605">
        <w:rPr>
          <w:color w:val="000000"/>
          <w:sz w:val="23"/>
          <w:szCs w:val="23"/>
        </w:rPr>
        <w:t>администрации города Куйбышева Куйбышевского района Новосибирской области</w:t>
      </w:r>
      <w:proofErr w:type="gramEnd"/>
      <w:r w:rsidRPr="00092605">
        <w:rPr>
          <w:color w:val="000000"/>
          <w:sz w:val="23"/>
          <w:szCs w:val="23"/>
        </w:rPr>
        <w:t xml:space="preserve"> от 21.01.2021 №  41:</w:t>
      </w:r>
    </w:p>
    <w:p w:rsidR="00D53666" w:rsidRPr="004A260D" w:rsidRDefault="00D53666" w:rsidP="00D53666">
      <w:pPr>
        <w:tabs>
          <w:tab w:val="left" w:pos="2410"/>
        </w:tabs>
        <w:ind w:left="2552" w:hanging="2552"/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 Бирюков А.Г.       </w:t>
      </w: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ab/>
        <w:t xml:space="preserve">  </w:t>
      </w:r>
      <w:r w:rsidRPr="004A260D">
        <w:rPr>
          <w:sz w:val="23"/>
          <w:szCs w:val="23"/>
        </w:rPr>
        <w:t>-</w:t>
      </w:r>
      <w:r>
        <w:rPr>
          <w:sz w:val="23"/>
          <w:szCs w:val="23"/>
        </w:rPr>
        <w:t> </w:t>
      </w:r>
      <w:r w:rsidRPr="004A260D">
        <w:rPr>
          <w:sz w:val="23"/>
          <w:szCs w:val="23"/>
        </w:rPr>
        <w:t xml:space="preserve">первый заместитель </w:t>
      </w:r>
      <w:proofErr w:type="gramStart"/>
      <w:r w:rsidRPr="004A260D">
        <w:rPr>
          <w:sz w:val="23"/>
          <w:szCs w:val="23"/>
        </w:rPr>
        <w:t>главы администрации города Куйбышева Куйбышевского района Новосибирской</w:t>
      </w:r>
      <w:proofErr w:type="gramEnd"/>
      <w:r w:rsidRPr="004A260D">
        <w:rPr>
          <w:sz w:val="23"/>
          <w:szCs w:val="23"/>
        </w:rPr>
        <w:t xml:space="preserve"> области, председатель комиссии;</w:t>
      </w:r>
    </w:p>
    <w:p w:rsidR="00D53666" w:rsidRPr="004A260D" w:rsidRDefault="00D53666" w:rsidP="00D53666">
      <w:pPr>
        <w:tabs>
          <w:tab w:val="left" w:pos="2552"/>
        </w:tabs>
        <w:ind w:left="2552" w:hanging="2552"/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 Васильев А.П.         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</w:r>
      <w:r w:rsidRPr="004A260D">
        <w:rPr>
          <w:sz w:val="23"/>
          <w:szCs w:val="23"/>
        </w:rPr>
        <w:t>-</w:t>
      </w:r>
      <w:r>
        <w:rPr>
          <w:sz w:val="23"/>
          <w:szCs w:val="23"/>
        </w:rPr>
        <w:t> </w:t>
      </w:r>
      <w:r w:rsidRPr="004A260D">
        <w:rPr>
          <w:sz w:val="23"/>
          <w:szCs w:val="23"/>
        </w:rPr>
        <w:t>начальник управления строительства, жилищно-коммунального и   дорожного хозяйства администрации города Куйбышева Куйбышевского района Новосибирской области, заместитель председателя;</w:t>
      </w:r>
    </w:p>
    <w:tbl>
      <w:tblPr>
        <w:tblW w:w="10486" w:type="dxa"/>
        <w:tblInd w:w="-176" w:type="dxa"/>
        <w:tblLook w:val="01E0"/>
      </w:tblPr>
      <w:tblGrid>
        <w:gridCol w:w="2694"/>
        <w:gridCol w:w="7792"/>
      </w:tblGrid>
      <w:tr w:rsidR="00D53666" w:rsidRPr="004A260D" w:rsidTr="005B1315">
        <w:tc>
          <w:tcPr>
            <w:tcW w:w="2694" w:type="dxa"/>
          </w:tcPr>
          <w:p w:rsidR="00D53666" w:rsidRPr="004A260D" w:rsidRDefault="00D53666" w:rsidP="005B1315">
            <w:pPr>
              <w:snapToGrid w:val="0"/>
              <w:rPr>
                <w:sz w:val="23"/>
                <w:szCs w:val="23"/>
              </w:rPr>
            </w:pPr>
          </w:p>
          <w:p w:rsidR="00D53666" w:rsidRPr="004A260D" w:rsidRDefault="00D53666" w:rsidP="005B131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7792" w:type="dxa"/>
            <w:hideMark/>
          </w:tcPr>
          <w:p w:rsidR="00D53666" w:rsidRPr="004A260D" w:rsidRDefault="00D53666" w:rsidP="005B1315">
            <w:pPr>
              <w:pStyle w:val="a5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- представитель управления архитектуры, строительства  Министерства строительства по Новосибирской области (по согласованию);</w:t>
            </w:r>
          </w:p>
        </w:tc>
      </w:tr>
      <w:tr w:rsidR="00D53666" w:rsidRPr="004A260D" w:rsidTr="005B1315">
        <w:tc>
          <w:tcPr>
            <w:tcW w:w="2694" w:type="dxa"/>
          </w:tcPr>
          <w:p w:rsidR="00D53666" w:rsidRPr="004A260D" w:rsidRDefault="00D53666" w:rsidP="005B1315">
            <w:pPr>
              <w:snapToGrid w:val="0"/>
              <w:rPr>
                <w:sz w:val="23"/>
                <w:szCs w:val="23"/>
              </w:rPr>
            </w:pPr>
          </w:p>
          <w:p w:rsidR="00D53666" w:rsidRPr="004A260D" w:rsidRDefault="00D53666" w:rsidP="005B1315">
            <w:pPr>
              <w:snapToGrid w:val="0"/>
              <w:ind w:firstLine="176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Добровольская Т.В.</w:t>
            </w:r>
          </w:p>
        </w:tc>
        <w:tc>
          <w:tcPr>
            <w:tcW w:w="7792" w:type="dxa"/>
            <w:hideMark/>
          </w:tcPr>
          <w:p w:rsidR="00D53666" w:rsidRPr="004A260D" w:rsidRDefault="00D53666" w:rsidP="005B1315">
            <w:pPr>
              <w:pStyle w:val="a5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 начальник Управления права, экономики и имущественных  отношений </w:t>
            </w:r>
            <w:proofErr w:type="gramStart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администрации города Куйбышева Куйбышевского района Новосибирской области</w:t>
            </w:r>
            <w:proofErr w:type="gramEnd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</w:tc>
      </w:tr>
      <w:tr w:rsidR="00D53666" w:rsidRPr="004A260D" w:rsidTr="005B1315">
        <w:tc>
          <w:tcPr>
            <w:tcW w:w="2694" w:type="dxa"/>
            <w:vAlign w:val="center"/>
          </w:tcPr>
          <w:p w:rsidR="00D53666" w:rsidRPr="004A260D" w:rsidRDefault="00D53666" w:rsidP="005B1315">
            <w:pPr>
              <w:pStyle w:val="a5"/>
              <w:tabs>
                <w:tab w:val="num" w:pos="1309"/>
                <w:tab w:val="left" w:pos="2057"/>
              </w:tabs>
              <w:ind w:left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D53666" w:rsidRPr="004A260D" w:rsidRDefault="00D53666" w:rsidP="005B1315">
            <w:pPr>
              <w:pStyle w:val="a5"/>
              <w:tabs>
                <w:tab w:val="num" w:pos="1309"/>
                <w:tab w:val="left" w:pos="2057"/>
              </w:tabs>
              <w:ind w:left="0" w:right="-392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Синюгин</w:t>
            </w:r>
            <w:proofErr w:type="spellEnd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С.М.  </w:t>
            </w:r>
          </w:p>
        </w:tc>
        <w:tc>
          <w:tcPr>
            <w:tcW w:w="7792" w:type="dxa"/>
            <w:hideMark/>
          </w:tcPr>
          <w:p w:rsidR="00D53666" w:rsidRPr="004A260D" w:rsidRDefault="00D53666" w:rsidP="005B1315">
            <w:pPr>
              <w:pStyle w:val="a5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 заместитель начальника Управления – главный архитектор Управления строительства, жилищно-коммунального и дорожного хозяйства </w:t>
            </w:r>
            <w:proofErr w:type="gramStart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администрации города Куйбышева Куйбышевского района Новосибирской области</w:t>
            </w:r>
            <w:proofErr w:type="gramEnd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</w:tc>
      </w:tr>
      <w:tr w:rsidR="00D53666" w:rsidRPr="004A260D" w:rsidTr="005B1315">
        <w:tc>
          <w:tcPr>
            <w:tcW w:w="2694" w:type="dxa"/>
            <w:vAlign w:val="center"/>
            <w:hideMark/>
          </w:tcPr>
          <w:p w:rsidR="00D53666" w:rsidRPr="004A260D" w:rsidRDefault="00D53666" w:rsidP="005B1315">
            <w:pPr>
              <w:pStyle w:val="a5"/>
              <w:tabs>
                <w:tab w:val="num" w:pos="1309"/>
                <w:tab w:val="left" w:pos="2057"/>
              </w:tabs>
              <w:ind w:left="0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Москалева С.В.</w:t>
            </w:r>
          </w:p>
        </w:tc>
        <w:tc>
          <w:tcPr>
            <w:tcW w:w="7792" w:type="dxa"/>
            <w:hideMark/>
          </w:tcPr>
          <w:p w:rsidR="00D53666" w:rsidRPr="004A260D" w:rsidRDefault="00D53666" w:rsidP="005B1315">
            <w:pPr>
              <w:pStyle w:val="a5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 ведущий специалист Управления права, экономики и имущественных  отношений </w:t>
            </w:r>
            <w:proofErr w:type="gramStart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администрации города Куйбышева Куйбышевского района Новосибирской области</w:t>
            </w:r>
            <w:proofErr w:type="gramEnd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</w:tc>
      </w:tr>
      <w:tr w:rsidR="00D53666" w:rsidRPr="004A260D" w:rsidTr="005B1315">
        <w:tc>
          <w:tcPr>
            <w:tcW w:w="2694" w:type="dxa"/>
            <w:vAlign w:val="center"/>
            <w:hideMark/>
          </w:tcPr>
          <w:p w:rsidR="00D53666" w:rsidRPr="004A260D" w:rsidRDefault="00D53666" w:rsidP="005B1315">
            <w:pPr>
              <w:pStyle w:val="a5"/>
              <w:tabs>
                <w:tab w:val="num" w:pos="1309"/>
                <w:tab w:val="left" w:pos="2057"/>
              </w:tabs>
              <w:ind w:left="0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Цепелева</w:t>
            </w:r>
            <w:proofErr w:type="spellEnd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Е.Н.               </w:t>
            </w:r>
          </w:p>
        </w:tc>
        <w:tc>
          <w:tcPr>
            <w:tcW w:w="7792" w:type="dxa"/>
            <w:hideMark/>
          </w:tcPr>
          <w:p w:rsidR="00D53666" w:rsidRPr="004A260D" w:rsidRDefault="00D53666" w:rsidP="005B1315">
            <w:pPr>
              <w:pStyle w:val="a5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 экономист 1-й категории Управления права, экономики и имущественных  отношений </w:t>
            </w:r>
            <w:proofErr w:type="gramStart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администрации города Куйбышева Куйбышевского района Новосибирской области</w:t>
            </w:r>
            <w:proofErr w:type="gramEnd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</w:tc>
      </w:tr>
      <w:tr w:rsidR="00D53666" w:rsidRPr="004A260D" w:rsidTr="005B1315">
        <w:tc>
          <w:tcPr>
            <w:tcW w:w="2694" w:type="dxa"/>
            <w:vAlign w:val="center"/>
            <w:hideMark/>
          </w:tcPr>
          <w:p w:rsidR="00D53666" w:rsidRPr="004A260D" w:rsidRDefault="00D53666" w:rsidP="005B1315">
            <w:pPr>
              <w:pStyle w:val="a5"/>
              <w:tabs>
                <w:tab w:val="num" w:pos="1309"/>
                <w:tab w:val="left" w:pos="2057"/>
              </w:tabs>
              <w:ind w:left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Самойлов М.А.</w:t>
            </w:r>
          </w:p>
        </w:tc>
        <w:tc>
          <w:tcPr>
            <w:tcW w:w="7792" w:type="dxa"/>
            <w:hideMark/>
          </w:tcPr>
          <w:p w:rsidR="00D53666" w:rsidRPr="004A260D" w:rsidRDefault="00D53666" w:rsidP="005B1315">
            <w:pPr>
              <w:pStyle w:val="a5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- директор МКУ "Городская служба дорожного хозяйства";</w:t>
            </w:r>
          </w:p>
        </w:tc>
      </w:tr>
      <w:tr w:rsidR="00D53666" w:rsidRPr="004A260D" w:rsidTr="005B1315">
        <w:tc>
          <w:tcPr>
            <w:tcW w:w="2694" w:type="dxa"/>
            <w:vAlign w:val="center"/>
            <w:hideMark/>
          </w:tcPr>
          <w:p w:rsidR="00D53666" w:rsidRPr="004A260D" w:rsidRDefault="00D53666" w:rsidP="005B1315">
            <w:pPr>
              <w:pStyle w:val="a5"/>
              <w:tabs>
                <w:tab w:val="num" w:pos="1309"/>
                <w:tab w:val="left" w:pos="2057"/>
              </w:tabs>
              <w:ind w:left="0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Щербина  Е.Е. </w:t>
            </w:r>
          </w:p>
        </w:tc>
        <w:tc>
          <w:tcPr>
            <w:tcW w:w="7792" w:type="dxa"/>
            <w:hideMark/>
          </w:tcPr>
          <w:p w:rsidR="00D53666" w:rsidRPr="004A260D" w:rsidRDefault="00D53666" w:rsidP="005B1315">
            <w:pPr>
              <w:pStyle w:val="a5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- ведущий инженер УГУ "Научно-производственный центр" по сохранению  историко-культурного наследия НСО;</w:t>
            </w:r>
          </w:p>
        </w:tc>
      </w:tr>
      <w:tr w:rsidR="00D53666" w:rsidRPr="004A260D" w:rsidTr="005B1315">
        <w:tc>
          <w:tcPr>
            <w:tcW w:w="2694" w:type="dxa"/>
            <w:vAlign w:val="center"/>
          </w:tcPr>
          <w:p w:rsidR="00D53666" w:rsidRPr="004A260D" w:rsidRDefault="00D53666" w:rsidP="005B1315">
            <w:pPr>
              <w:pStyle w:val="a5"/>
              <w:tabs>
                <w:tab w:val="num" w:pos="1309"/>
                <w:tab w:val="left" w:pos="2057"/>
              </w:tabs>
              <w:ind w:left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D53666" w:rsidRPr="004A260D" w:rsidRDefault="00D53666" w:rsidP="005B1315">
            <w:pPr>
              <w:pStyle w:val="a5"/>
              <w:tabs>
                <w:tab w:val="num" w:pos="1309"/>
                <w:tab w:val="left" w:pos="2057"/>
              </w:tabs>
              <w:ind w:left="0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Яушева</w:t>
            </w:r>
            <w:proofErr w:type="spellEnd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Е.А</w:t>
            </w:r>
          </w:p>
        </w:tc>
        <w:tc>
          <w:tcPr>
            <w:tcW w:w="7792" w:type="dxa"/>
            <w:hideMark/>
          </w:tcPr>
          <w:p w:rsidR="00D53666" w:rsidRPr="004A260D" w:rsidRDefault="00D53666" w:rsidP="005B1315">
            <w:pPr>
              <w:pStyle w:val="a5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- главный специалист Управления строительства, жилищно-коммунального и дорожного хозяйства администрации города Куйбышева Куйбышевского района Новосибирской области, секретарь комиссии</w:t>
            </w:r>
          </w:p>
        </w:tc>
      </w:tr>
    </w:tbl>
    <w:p w:rsidR="00D53666" w:rsidRPr="004A260D" w:rsidRDefault="00D53666" w:rsidP="00D53666">
      <w:pPr>
        <w:rPr>
          <w:sz w:val="23"/>
          <w:szCs w:val="23"/>
        </w:rPr>
      </w:pPr>
    </w:p>
    <w:p w:rsidR="00D53666" w:rsidRPr="00092605" w:rsidRDefault="00D53666" w:rsidP="00D53666">
      <w:pPr>
        <w:tabs>
          <w:tab w:val="left" w:pos="2552"/>
        </w:tabs>
        <w:ind w:hanging="142"/>
        <w:jc w:val="both"/>
        <w:rPr>
          <w:sz w:val="23"/>
          <w:szCs w:val="23"/>
        </w:rPr>
      </w:pPr>
      <w:r w:rsidRPr="00092605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 </w:t>
      </w:r>
      <w:r w:rsidRPr="00092605">
        <w:rPr>
          <w:sz w:val="23"/>
          <w:szCs w:val="23"/>
        </w:rPr>
        <w:t xml:space="preserve">Работой комиссии руководит председатель. В случае отсутствия председателя его обязанности исполняет заместитель председателя комиссии или выбранный председательствующий. </w:t>
      </w:r>
    </w:p>
    <w:p w:rsidR="00D53666" w:rsidRPr="00092605" w:rsidRDefault="00D53666" w:rsidP="00D53666">
      <w:pPr>
        <w:ind w:firstLine="480"/>
        <w:jc w:val="both"/>
        <w:rPr>
          <w:sz w:val="23"/>
          <w:szCs w:val="23"/>
        </w:rPr>
      </w:pPr>
      <w:r w:rsidRPr="00092605">
        <w:rPr>
          <w:sz w:val="23"/>
          <w:szCs w:val="23"/>
        </w:rPr>
        <w:t xml:space="preserve">   Комиссия осуществляет свою деятельность в форме заседаний. Итоги каждого заседания оформляются протоколом, который ведет секретарь комиссии. Протокол подписывают председательствующий на заседании и секретарь комиссии. К протоколу прилагаются копии материалов в соответствии с повесткой дня заседания. </w:t>
      </w:r>
    </w:p>
    <w:p w:rsidR="00D53666" w:rsidRPr="00092605" w:rsidRDefault="00D53666" w:rsidP="00D53666">
      <w:pPr>
        <w:ind w:firstLine="360"/>
        <w:jc w:val="both"/>
        <w:rPr>
          <w:sz w:val="23"/>
          <w:szCs w:val="23"/>
        </w:rPr>
      </w:pPr>
      <w:r w:rsidRPr="00092605">
        <w:rPr>
          <w:sz w:val="23"/>
          <w:szCs w:val="23"/>
        </w:rPr>
        <w:t xml:space="preserve">     Председатель комиссии осуществляет организацию деятельности комиссии и ведение ее заседаний. Председатель комиссии подписывает письма, заключения, рекомендации, предложения и иные документы, направляемые от имени комиссии. </w:t>
      </w:r>
    </w:p>
    <w:p w:rsidR="00D53666" w:rsidRPr="00092605" w:rsidRDefault="00D53666" w:rsidP="00D53666">
      <w:pPr>
        <w:ind w:firstLine="600"/>
        <w:jc w:val="both"/>
        <w:rPr>
          <w:sz w:val="23"/>
          <w:szCs w:val="23"/>
        </w:rPr>
      </w:pPr>
      <w:r w:rsidRPr="00092605">
        <w:rPr>
          <w:sz w:val="23"/>
          <w:szCs w:val="23"/>
        </w:rPr>
        <w:lastRenderedPageBreak/>
        <w:t xml:space="preserve">  Председатель комиссии в соответствии с компетенцией вправе давать ее членам и руководителям структурных подразделений администрации города поручения, необходимые для реализации установленных задач и функций. </w:t>
      </w:r>
    </w:p>
    <w:p w:rsidR="00D53666" w:rsidRPr="00092605" w:rsidRDefault="00D53666" w:rsidP="00D53666">
      <w:pPr>
        <w:ind w:left="240" w:firstLine="300"/>
        <w:jc w:val="both"/>
        <w:rPr>
          <w:sz w:val="23"/>
          <w:szCs w:val="23"/>
        </w:rPr>
      </w:pPr>
      <w:r w:rsidRPr="00092605">
        <w:rPr>
          <w:sz w:val="23"/>
          <w:szCs w:val="23"/>
        </w:rPr>
        <w:t xml:space="preserve">  Секретарь комиссии осуществляет следующие функции: </w:t>
      </w:r>
    </w:p>
    <w:p w:rsidR="00D53666" w:rsidRPr="00092605" w:rsidRDefault="00D53666" w:rsidP="00D53666">
      <w:pPr>
        <w:jc w:val="both"/>
        <w:rPr>
          <w:sz w:val="23"/>
          <w:szCs w:val="23"/>
        </w:rPr>
      </w:pPr>
      <w:r w:rsidRPr="00092605">
        <w:rPr>
          <w:sz w:val="23"/>
          <w:szCs w:val="23"/>
        </w:rPr>
        <w:t xml:space="preserve">прием и регистрацию поступивших на рассмотрение комиссии обращений, предложений и заявлений; </w:t>
      </w:r>
    </w:p>
    <w:p w:rsidR="00D53666" w:rsidRPr="00092605" w:rsidRDefault="00D53666" w:rsidP="00D53666">
      <w:pPr>
        <w:ind w:hanging="240"/>
        <w:jc w:val="both"/>
        <w:rPr>
          <w:sz w:val="23"/>
          <w:szCs w:val="23"/>
        </w:rPr>
      </w:pPr>
      <w:r w:rsidRPr="00092605">
        <w:rPr>
          <w:sz w:val="23"/>
          <w:szCs w:val="23"/>
        </w:rPr>
        <w:t xml:space="preserve">    информирование членов комиссии о времени, месте, дате и повестке дня очередного заседания; </w:t>
      </w:r>
    </w:p>
    <w:p w:rsidR="00D53666" w:rsidRPr="00092605" w:rsidRDefault="00D53666" w:rsidP="00D53666">
      <w:pPr>
        <w:jc w:val="both"/>
        <w:rPr>
          <w:sz w:val="23"/>
          <w:szCs w:val="23"/>
        </w:rPr>
      </w:pPr>
      <w:r w:rsidRPr="00092605">
        <w:rPr>
          <w:sz w:val="23"/>
          <w:szCs w:val="23"/>
        </w:rPr>
        <w:t xml:space="preserve">подготовку и выдачу заинтересованным лицам выписки из протоколов заседаний комиссии; </w:t>
      </w:r>
    </w:p>
    <w:p w:rsidR="00D53666" w:rsidRPr="00092605" w:rsidRDefault="00D53666" w:rsidP="00D53666">
      <w:pPr>
        <w:jc w:val="both"/>
        <w:rPr>
          <w:sz w:val="23"/>
          <w:szCs w:val="23"/>
        </w:rPr>
      </w:pPr>
      <w:r w:rsidRPr="00092605">
        <w:rPr>
          <w:sz w:val="23"/>
          <w:szCs w:val="23"/>
        </w:rPr>
        <w:t xml:space="preserve">выполняют иные организационные функции, необходимые для обеспечения деятельности комиссии. </w:t>
      </w:r>
    </w:p>
    <w:p w:rsidR="00D53666" w:rsidRPr="00092605" w:rsidRDefault="00D53666" w:rsidP="00D53666">
      <w:pPr>
        <w:ind w:firstLine="360"/>
        <w:jc w:val="both"/>
        <w:rPr>
          <w:sz w:val="23"/>
          <w:szCs w:val="23"/>
        </w:rPr>
      </w:pPr>
      <w:r w:rsidRPr="00092605">
        <w:rPr>
          <w:sz w:val="23"/>
          <w:szCs w:val="23"/>
        </w:rPr>
        <w:t xml:space="preserve">    Заседание комиссии считается правомочным, если на нем присутствует не менее двух третьих членов комиссии. </w:t>
      </w:r>
    </w:p>
    <w:p w:rsidR="00D53666" w:rsidRPr="00092605" w:rsidRDefault="00D53666" w:rsidP="00D53666">
      <w:pPr>
        <w:ind w:firstLine="480"/>
        <w:jc w:val="both"/>
        <w:rPr>
          <w:sz w:val="23"/>
          <w:szCs w:val="23"/>
        </w:rPr>
      </w:pPr>
      <w:r w:rsidRPr="00092605">
        <w:rPr>
          <w:sz w:val="23"/>
          <w:szCs w:val="23"/>
        </w:rPr>
        <w:t xml:space="preserve">  Решения комиссии принимаются путем открытого голосования простым большинством голосов членов комиссии, участвующих в заседании. При равенстве голосов голос председательствующего является решающим. </w:t>
      </w:r>
    </w:p>
    <w:p w:rsidR="00D53666" w:rsidRPr="00092605" w:rsidRDefault="00D53666" w:rsidP="00D53666">
      <w:pPr>
        <w:jc w:val="both"/>
        <w:rPr>
          <w:sz w:val="23"/>
          <w:szCs w:val="23"/>
        </w:rPr>
      </w:pPr>
      <w:r w:rsidRPr="00092605">
        <w:rPr>
          <w:sz w:val="23"/>
          <w:szCs w:val="23"/>
        </w:rPr>
        <w:t xml:space="preserve">         В случае невозможности очного участия в заседании отсутствующий член комиссии вправе в письменном виде направить председателю комиссии свое мнение по обсуждаемому вопросу. В таком случае его мнение учитывается при принятии решения и является обязательным приложением к протоколу заседания. </w:t>
      </w:r>
    </w:p>
    <w:p w:rsidR="00D53666" w:rsidRDefault="00D53666" w:rsidP="00D53666">
      <w:pPr>
        <w:jc w:val="both"/>
        <w:rPr>
          <w:sz w:val="23"/>
          <w:szCs w:val="23"/>
        </w:rPr>
      </w:pPr>
      <w:r w:rsidRPr="00092605">
        <w:rPr>
          <w:sz w:val="23"/>
          <w:szCs w:val="23"/>
        </w:rPr>
        <w:t xml:space="preserve">          На заседаниях комиссии вправе присутствовать граждане (физические лица), представители организаций (юридических лиц), общественных объединений, государственных органов, органов местного самоуправления. </w:t>
      </w:r>
    </w:p>
    <w:p w:rsidR="00D53666" w:rsidRPr="00092605" w:rsidRDefault="00D53666" w:rsidP="00D53666">
      <w:pPr>
        <w:jc w:val="both"/>
        <w:rPr>
          <w:sz w:val="23"/>
          <w:szCs w:val="23"/>
        </w:rPr>
      </w:pPr>
    </w:p>
    <w:p w:rsidR="00D53666" w:rsidRPr="00092605" w:rsidRDefault="00D53666" w:rsidP="00D53666">
      <w:pPr>
        <w:jc w:val="center"/>
        <w:rPr>
          <w:color w:val="000000"/>
          <w:sz w:val="23"/>
          <w:szCs w:val="23"/>
        </w:rPr>
      </w:pPr>
      <w:r w:rsidRPr="00092605">
        <w:rPr>
          <w:color w:val="000000"/>
          <w:sz w:val="23"/>
          <w:szCs w:val="23"/>
        </w:rPr>
        <w:t xml:space="preserve">Порядок и сроки проведения работ по подготовке проекта о внесении изменений в      Генеральный план </w:t>
      </w:r>
      <w:proofErr w:type="gramStart"/>
      <w:r w:rsidRPr="00092605">
        <w:rPr>
          <w:color w:val="000000"/>
          <w:sz w:val="23"/>
          <w:szCs w:val="23"/>
        </w:rPr>
        <w:t>г</w:t>
      </w:r>
      <w:proofErr w:type="gramEnd"/>
      <w:r w:rsidRPr="00092605">
        <w:rPr>
          <w:color w:val="000000"/>
          <w:sz w:val="23"/>
          <w:szCs w:val="23"/>
        </w:rPr>
        <w:t>. Куйбышева Куйбышевского района Новосибирской области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00"/>
        <w:gridCol w:w="2410"/>
        <w:gridCol w:w="2835"/>
      </w:tblGrid>
      <w:tr w:rsidR="00D53666" w:rsidRPr="00092605" w:rsidTr="005B13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>/</w:t>
            </w:r>
            <w:proofErr w:type="spellStart"/>
            <w:r w:rsidRPr="00092605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center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Виды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center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Ответственный исполнитель</w:t>
            </w:r>
          </w:p>
        </w:tc>
      </w:tr>
      <w:tr w:rsidR="00D53666" w:rsidRPr="00092605" w:rsidTr="005B1315">
        <w:trPr>
          <w:trHeight w:val="10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Опубликовать сообщение о принятии решения о подготовке проекта о внесении изменений в Генеральный план </w:t>
            </w:r>
            <w:proofErr w:type="gramStart"/>
            <w:r w:rsidRPr="00092605">
              <w:rPr>
                <w:sz w:val="23"/>
                <w:szCs w:val="23"/>
              </w:rPr>
              <w:t>г</w:t>
            </w:r>
            <w:proofErr w:type="gramEnd"/>
            <w:r w:rsidRPr="00092605">
              <w:rPr>
                <w:sz w:val="23"/>
                <w:szCs w:val="23"/>
              </w:rPr>
              <w:t xml:space="preserve">. Куйбышева Куйбышевского района Новосибирской области и разместить в Бюллетене органов местного самоуправления города Куйбышева на официальном сайте </w:t>
            </w:r>
            <w:r w:rsidRPr="00092605">
              <w:rPr>
                <w:bCs/>
                <w:sz w:val="23"/>
                <w:szCs w:val="23"/>
              </w:rPr>
              <w:t>администрации города Куйбышева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Не </w:t>
            </w:r>
            <w:proofErr w:type="gramStart"/>
            <w:r w:rsidRPr="00092605">
              <w:rPr>
                <w:sz w:val="23"/>
                <w:szCs w:val="23"/>
              </w:rPr>
              <w:t>позднее</w:t>
            </w:r>
            <w:proofErr w:type="gramEnd"/>
            <w:r w:rsidRPr="00092605">
              <w:rPr>
                <w:sz w:val="23"/>
                <w:szCs w:val="23"/>
              </w:rPr>
              <w:t xml:space="preserve"> чем по истечении десяти дней с даты </w:t>
            </w:r>
            <w:proofErr w:type="spellStart"/>
            <w:r w:rsidRPr="00092605">
              <w:rPr>
                <w:sz w:val="23"/>
                <w:szCs w:val="23"/>
              </w:rPr>
              <w:t>приня-тия</w:t>
            </w:r>
            <w:proofErr w:type="spellEnd"/>
            <w:r w:rsidRPr="00092605">
              <w:rPr>
                <w:sz w:val="23"/>
                <w:szCs w:val="23"/>
              </w:rPr>
              <w:t xml:space="preserve">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Управление делами администрации города Куйбышева</w:t>
            </w:r>
          </w:p>
        </w:tc>
      </w:tr>
      <w:tr w:rsidR="00D53666" w:rsidRPr="00092605" w:rsidTr="005B13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Разработка проекта о внесении изменений в Генеральный план </w:t>
            </w:r>
            <w:proofErr w:type="gramStart"/>
            <w:r w:rsidRPr="00092605">
              <w:rPr>
                <w:sz w:val="23"/>
                <w:szCs w:val="23"/>
              </w:rPr>
              <w:t>г</w:t>
            </w:r>
            <w:proofErr w:type="gramEnd"/>
            <w:r w:rsidRPr="00092605">
              <w:rPr>
                <w:sz w:val="23"/>
                <w:szCs w:val="23"/>
              </w:rPr>
              <w:t>. Куйбышева  Куйбышевского района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В течение </w:t>
            </w:r>
            <w:r>
              <w:rPr>
                <w:sz w:val="23"/>
                <w:szCs w:val="23"/>
              </w:rPr>
              <w:t>30</w:t>
            </w:r>
            <w:r w:rsidRPr="00092605">
              <w:rPr>
                <w:sz w:val="23"/>
                <w:szCs w:val="23"/>
              </w:rPr>
              <w:t xml:space="preserve"> дней с момента принятия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Комиссия по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коррек-тировке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 xml:space="preserve"> Правил </w:t>
            </w:r>
            <w:proofErr w:type="spellStart"/>
            <w:r w:rsidRPr="00092605">
              <w:rPr>
                <w:sz w:val="23"/>
                <w:szCs w:val="23"/>
              </w:rPr>
              <w:t>земле-пользования</w:t>
            </w:r>
            <w:proofErr w:type="spellEnd"/>
            <w:r w:rsidRPr="00092605">
              <w:rPr>
                <w:sz w:val="23"/>
                <w:szCs w:val="23"/>
              </w:rPr>
              <w:t xml:space="preserve"> и застройки г. Куйбышева </w:t>
            </w:r>
            <w:proofErr w:type="spellStart"/>
            <w:r w:rsidRPr="00092605">
              <w:rPr>
                <w:sz w:val="23"/>
                <w:szCs w:val="23"/>
              </w:rPr>
              <w:t>адми-нистрации</w:t>
            </w:r>
            <w:proofErr w:type="spellEnd"/>
            <w:r w:rsidRPr="00092605">
              <w:rPr>
                <w:sz w:val="23"/>
                <w:szCs w:val="23"/>
              </w:rPr>
              <w:t xml:space="preserve"> города </w:t>
            </w:r>
            <w:proofErr w:type="spellStart"/>
            <w:r w:rsidRPr="00092605">
              <w:rPr>
                <w:sz w:val="23"/>
                <w:szCs w:val="23"/>
              </w:rPr>
              <w:t>Куй-бышева</w:t>
            </w:r>
            <w:proofErr w:type="spellEnd"/>
          </w:p>
        </w:tc>
      </w:tr>
      <w:tr w:rsidR="00D53666" w:rsidRPr="00092605" w:rsidTr="005B13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Проверка проекта о внесении изменений в Генеральный план г. Куйбышева Куйбышевского района Новосибирской области на соответствие требованиям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техни-ческих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 xml:space="preserve"> регламентов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в течение 3-5 дней после представления проекта о внесении изменений в Генеральный план г. Куйбышева Куйбышевского района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Новосибир-ской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 xml:space="preserve">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Управление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строитель-ства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 xml:space="preserve">, </w:t>
            </w:r>
            <w:proofErr w:type="spellStart"/>
            <w:r w:rsidRPr="00092605">
              <w:rPr>
                <w:sz w:val="23"/>
                <w:szCs w:val="23"/>
              </w:rPr>
              <w:t>жилищно-комму-нального</w:t>
            </w:r>
            <w:proofErr w:type="spellEnd"/>
            <w:r w:rsidRPr="00092605">
              <w:rPr>
                <w:sz w:val="23"/>
                <w:szCs w:val="23"/>
              </w:rPr>
              <w:t xml:space="preserve"> и дорожного хозяйства </w:t>
            </w:r>
            <w:proofErr w:type="spellStart"/>
            <w:r w:rsidRPr="00092605">
              <w:rPr>
                <w:sz w:val="23"/>
                <w:szCs w:val="23"/>
              </w:rPr>
              <w:t>администра-ции</w:t>
            </w:r>
            <w:proofErr w:type="spellEnd"/>
            <w:r w:rsidRPr="00092605">
              <w:rPr>
                <w:sz w:val="23"/>
                <w:szCs w:val="23"/>
              </w:rPr>
              <w:t xml:space="preserve"> г. Куйбышева </w:t>
            </w:r>
          </w:p>
        </w:tc>
      </w:tr>
      <w:tr w:rsidR="00D53666" w:rsidRPr="00092605" w:rsidTr="005B1315">
        <w:trPr>
          <w:trHeight w:val="19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Доработка проекта о внесении изменений в Генеральный план г. Куйбышева  Куйбышевского района Новосибирской области в случае обнаружения его несоответствия требованиям технических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регла-ментов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срок определяется дополнительно, в зависимости от объема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корректиро-вания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Комиссия по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коррек-тировке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 xml:space="preserve"> правил </w:t>
            </w:r>
            <w:proofErr w:type="spellStart"/>
            <w:r w:rsidRPr="00092605">
              <w:rPr>
                <w:sz w:val="23"/>
                <w:szCs w:val="23"/>
              </w:rPr>
              <w:t>земле-пользования</w:t>
            </w:r>
            <w:proofErr w:type="spellEnd"/>
            <w:r w:rsidRPr="00092605">
              <w:rPr>
                <w:sz w:val="23"/>
                <w:szCs w:val="23"/>
              </w:rPr>
              <w:t xml:space="preserve"> и застройки г. Куйбышева </w:t>
            </w:r>
            <w:proofErr w:type="spellStart"/>
            <w:r w:rsidRPr="00092605">
              <w:rPr>
                <w:sz w:val="23"/>
                <w:szCs w:val="23"/>
              </w:rPr>
              <w:t>адми-нистрации</w:t>
            </w:r>
            <w:proofErr w:type="spellEnd"/>
            <w:r w:rsidRPr="00092605">
              <w:rPr>
                <w:sz w:val="23"/>
                <w:szCs w:val="23"/>
              </w:rPr>
              <w:t xml:space="preserve"> города </w:t>
            </w:r>
            <w:proofErr w:type="spellStart"/>
            <w:r w:rsidRPr="00092605">
              <w:rPr>
                <w:sz w:val="23"/>
                <w:szCs w:val="23"/>
              </w:rPr>
              <w:t>Куй-бышева</w:t>
            </w:r>
            <w:proofErr w:type="spellEnd"/>
          </w:p>
        </w:tc>
      </w:tr>
      <w:tr w:rsidR="00D53666" w:rsidRPr="00092605" w:rsidTr="005B13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5.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Направление проекта о внесении изменений в Генеральный план </w:t>
            </w:r>
            <w:proofErr w:type="gramStart"/>
            <w:r w:rsidRPr="00092605">
              <w:rPr>
                <w:sz w:val="23"/>
                <w:szCs w:val="23"/>
              </w:rPr>
              <w:t>г</w:t>
            </w:r>
            <w:proofErr w:type="gramEnd"/>
            <w:r w:rsidRPr="00092605">
              <w:rPr>
                <w:sz w:val="23"/>
                <w:szCs w:val="23"/>
              </w:rPr>
              <w:t>. Куйбышева Куйбышевского района Новосибирской области главе города Куйбышева для принятия решения о проведении публичных слушаний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в течение 3х дней после завершения проверки проекта о внесении изменений в Генеральный план г. Куйбышева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Куй-бышевского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 xml:space="preserve"> района Новосибирской </w:t>
            </w:r>
            <w:proofErr w:type="spellStart"/>
            <w:r w:rsidRPr="00092605">
              <w:rPr>
                <w:sz w:val="23"/>
                <w:szCs w:val="23"/>
              </w:rPr>
              <w:t>об-ласти</w:t>
            </w:r>
            <w:proofErr w:type="spellEnd"/>
            <w:r w:rsidRPr="00092605">
              <w:rPr>
                <w:sz w:val="23"/>
                <w:szCs w:val="23"/>
              </w:rPr>
              <w:t xml:space="preserve"> на </w:t>
            </w:r>
            <w:proofErr w:type="spellStart"/>
            <w:r w:rsidRPr="00092605">
              <w:rPr>
                <w:sz w:val="23"/>
                <w:szCs w:val="23"/>
              </w:rPr>
              <w:t>соот-ветствие</w:t>
            </w:r>
            <w:proofErr w:type="spellEnd"/>
            <w:r w:rsidRPr="00092605">
              <w:rPr>
                <w:sz w:val="23"/>
                <w:szCs w:val="23"/>
              </w:rPr>
              <w:t xml:space="preserve"> </w:t>
            </w:r>
            <w:proofErr w:type="spellStart"/>
            <w:r w:rsidRPr="00092605">
              <w:rPr>
                <w:sz w:val="23"/>
                <w:szCs w:val="23"/>
              </w:rPr>
              <w:t>требова-ниям</w:t>
            </w:r>
            <w:proofErr w:type="spellEnd"/>
            <w:r w:rsidRPr="00092605">
              <w:rPr>
                <w:sz w:val="23"/>
                <w:szCs w:val="23"/>
              </w:rPr>
              <w:t xml:space="preserve"> технических регламентов,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Управление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строитель-ства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 xml:space="preserve">, </w:t>
            </w:r>
            <w:proofErr w:type="spellStart"/>
            <w:r w:rsidRPr="00092605">
              <w:rPr>
                <w:sz w:val="23"/>
                <w:szCs w:val="23"/>
              </w:rPr>
              <w:t>жилищно-комму-нального</w:t>
            </w:r>
            <w:proofErr w:type="spellEnd"/>
            <w:r w:rsidRPr="00092605">
              <w:rPr>
                <w:sz w:val="23"/>
                <w:szCs w:val="23"/>
              </w:rPr>
              <w:t xml:space="preserve"> и дорожного хозяйства </w:t>
            </w:r>
            <w:proofErr w:type="spellStart"/>
            <w:r w:rsidRPr="00092605">
              <w:rPr>
                <w:sz w:val="23"/>
                <w:szCs w:val="23"/>
              </w:rPr>
              <w:t>администра-ции</w:t>
            </w:r>
            <w:proofErr w:type="spellEnd"/>
            <w:r w:rsidRPr="00092605">
              <w:rPr>
                <w:sz w:val="23"/>
                <w:szCs w:val="23"/>
              </w:rPr>
              <w:t xml:space="preserve"> г. Куйбышева</w:t>
            </w:r>
          </w:p>
        </w:tc>
      </w:tr>
      <w:tr w:rsidR="00D53666" w:rsidRPr="00092605" w:rsidTr="005B1315">
        <w:trPr>
          <w:trHeight w:val="2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6.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Принятие решения о проведении публичных слушаний по проекту о внесении изменений в Генеральный план </w:t>
            </w:r>
            <w:proofErr w:type="gramStart"/>
            <w:r w:rsidRPr="00092605">
              <w:rPr>
                <w:sz w:val="23"/>
                <w:szCs w:val="23"/>
              </w:rPr>
              <w:t>г</w:t>
            </w:r>
            <w:proofErr w:type="gramEnd"/>
            <w:r w:rsidRPr="00092605">
              <w:rPr>
                <w:sz w:val="23"/>
                <w:szCs w:val="23"/>
              </w:rPr>
              <w:t>. Куйбышева Куйбышевского района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в срок не позднее чем через 10 дней со дня получения проекта о внесении изменений в Генеральный план г. Куйбышева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Куй-бышевского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 xml:space="preserve"> района Новосибирской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Глава города Куйбышева</w:t>
            </w:r>
          </w:p>
        </w:tc>
      </w:tr>
      <w:tr w:rsidR="00D53666" w:rsidRPr="00092605" w:rsidTr="005B1315">
        <w:trPr>
          <w:trHeight w:val="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7. 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Опубликовать оповещение о начале публичных слушаний в Бюллетене органов местного самоуправления города Куйбышева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не позднее, чем за семь дней до дня размещения на официальном сайте проекта, </w:t>
            </w:r>
            <w:proofErr w:type="spellStart"/>
            <w:r w:rsidRPr="00092605">
              <w:rPr>
                <w:sz w:val="23"/>
                <w:szCs w:val="23"/>
              </w:rPr>
              <w:t>подлежа-щего</w:t>
            </w:r>
            <w:proofErr w:type="spellEnd"/>
            <w:r w:rsidRPr="00092605">
              <w:rPr>
                <w:sz w:val="23"/>
                <w:szCs w:val="23"/>
              </w:rPr>
              <w:t xml:space="preserve"> рассмотрению </w:t>
            </w:r>
            <w:proofErr w:type="gramStart"/>
            <w:r w:rsidRPr="00092605">
              <w:rPr>
                <w:sz w:val="23"/>
                <w:szCs w:val="23"/>
              </w:rPr>
              <w:t>на</w:t>
            </w:r>
            <w:proofErr w:type="gramEnd"/>
            <w:r w:rsidRPr="00092605">
              <w:rPr>
                <w:sz w:val="23"/>
                <w:szCs w:val="23"/>
              </w:rPr>
              <w:t xml:space="preserve"> публичных </w:t>
            </w:r>
            <w:proofErr w:type="spellStart"/>
            <w:r w:rsidRPr="00092605">
              <w:rPr>
                <w:sz w:val="23"/>
                <w:szCs w:val="23"/>
              </w:rPr>
              <w:t>слу-шаниях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Управление делами администрации города Куйбышева</w:t>
            </w:r>
          </w:p>
        </w:tc>
      </w:tr>
      <w:tr w:rsidR="00D53666" w:rsidRPr="00092605" w:rsidTr="005B1315">
        <w:trPr>
          <w:trHeight w:val="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8.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Размещение проекта, подлежащего рассмотрению на публичных слушаниях, на официальном сайте города Куйбышева и открытие экспозиции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через 7 дней со дня опубликования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опо-вещения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 xml:space="preserve"> о начале публичных </w:t>
            </w:r>
            <w:proofErr w:type="spellStart"/>
            <w:r w:rsidRPr="00092605">
              <w:rPr>
                <w:sz w:val="23"/>
                <w:szCs w:val="23"/>
              </w:rPr>
              <w:t>слуша-ний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Управление делами администрации города Куйбышева и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Управ-ление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 xml:space="preserve"> строительства, жилищно-коммунального и дорожного хозяйства администрации г. Куйбышева</w:t>
            </w:r>
          </w:p>
        </w:tc>
      </w:tr>
      <w:tr w:rsidR="00D53666" w:rsidRPr="00092605" w:rsidTr="005B13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9.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Срок проведения публичных слушаний по проекту о внесении изменений в Генеральный план </w:t>
            </w:r>
            <w:proofErr w:type="gramStart"/>
            <w:r w:rsidRPr="00092605">
              <w:rPr>
                <w:sz w:val="23"/>
                <w:szCs w:val="23"/>
              </w:rPr>
              <w:t>г</w:t>
            </w:r>
            <w:proofErr w:type="gramEnd"/>
            <w:r w:rsidRPr="00092605">
              <w:rPr>
                <w:sz w:val="23"/>
                <w:szCs w:val="23"/>
              </w:rPr>
              <w:t>. Куйбышева Куйбышевского района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не менее одного и не более трех месяцев с момента оповещения жителей г. Куйбышева об их проведении до дня опубликования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зак-лючения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 xml:space="preserve"> о </w:t>
            </w:r>
            <w:proofErr w:type="spellStart"/>
            <w:r w:rsidRPr="00092605">
              <w:rPr>
                <w:sz w:val="23"/>
                <w:szCs w:val="23"/>
              </w:rPr>
              <w:t>резуль-татах</w:t>
            </w:r>
            <w:proofErr w:type="spellEnd"/>
            <w:r w:rsidRPr="00092605">
              <w:rPr>
                <w:sz w:val="23"/>
                <w:szCs w:val="23"/>
              </w:rPr>
              <w:t xml:space="preserve"> публичных слушаний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Комиссия по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коррек-тировке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 xml:space="preserve"> Правил </w:t>
            </w:r>
            <w:proofErr w:type="spellStart"/>
            <w:r w:rsidRPr="00092605">
              <w:rPr>
                <w:sz w:val="23"/>
                <w:szCs w:val="23"/>
              </w:rPr>
              <w:t>земле-пользования</w:t>
            </w:r>
            <w:proofErr w:type="spellEnd"/>
            <w:r w:rsidRPr="00092605">
              <w:rPr>
                <w:sz w:val="23"/>
                <w:szCs w:val="23"/>
              </w:rPr>
              <w:t xml:space="preserve"> и застройки города Куйбышева и Управление </w:t>
            </w:r>
            <w:proofErr w:type="spellStart"/>
            <w:r w:rsidRPr="00092605">
              <w:rPr>
                <w:sz w:val="23"/>
                <w:szCs w:val="23"/>
              </w:rPr>
              <w:t>строитель-ства</w:t>
            </w:r>
            <w:proofErr w:type="spellEnd"/>
            <w:r w:rsidRPr="00092605">
              <w:rPr>
                <w:sz w:val="23"/>
                <w:szCs w:val="23"/>
              </w:rPr>
              <w:t xml:space="preserve">, </w:t>
            </w:r>
            <w:proofErr w:type="spellStart"/>
            <w:r w:rsidRPr="00092605">
              <w:rPr>
                <w:sz w:val="23"/>
                <w:szCs w:val="23"/>
              </w:rPr>
              <w:t>жилищно-комму-нального</w:t>
            </w:r>
            <w:proofErr w:type="spellEnd"/>
            <w:r w:rsidRPr="00092605">
              <w:rPr>
                <w:sz w:val="23"/>
                <w:szCs w:val="23"/>
              </w:rPr>
              <w:t xml:space="preserve"> и дорожного хозяйства </w:t>
            </w:r>
            <w:proofErr w:type="spellStart"/>
            <w:r w:rsidRPr="00092605">
              <w:rPr>
                <w:sz w:val="23"/>
                <w:szCs w:val="23"/>
              </w:rPr>
              <w:t>администра-ции</w:t>
            </w:r>
            <w:proofErr w:type="spellEnd"/>
            <w:r w:rsidRPr="00092605">
              <w:rPr>
                <w:sz w:val="23"/>
                <w:szCs w:val="23"/>
              </w:rPr>
              <w:t xml:space="preserve"> г. Куйбышева</w:t>
            </w:r>
          </w:p>
        </w:tc>
      </w:tr>
      <w:tr w:rsidR="00D53666" w:rsidRPr="00092605" w:rsidTr="005B13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lastRenderedPageBreak/>
              <w:t>10.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Внесение изменений в проект о внесении изменений в Генеральный план </w:t>
            </w:r>
            <w:proofErr w:type="gramStart"/>
            <w:r w:rsidRPr="00092605">
              <w:rPr>
                <w:sz w:val="23"/>
                <w:szCs w:val="23"/>
              </w:rPr>
              <w:t>г</w:t>
            </w:r>
            <w:proofErr w:type="gramEnd"/>
            <w:r w:rsidRPr="00092605">
              <w:rPr>
                <w:sz w:val="23"/>
                <w:szCs w:val="23"/>
              </w:rPr>
              <w:t xml:space="preserve">. Куйбышева Куйбышевского района Новосибирской области с учетом результатов публичных слушаний и представление его главе администрации города Куйбышева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срок определяется дополнительно, в зависимости от объема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корректи-рования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Комиссия по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коррек-тировке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 xml:space="preserve"> Правил </w:t>
            </w:r>
            <w:proofErr w:type="spellStart"/>
            <w:r w:rsidRPr="00092605">
              <w:rPr>
                <w:sz w:val="23"/>
                <w:szCs w:val="23"/>
              </w:rPr>
              <w:t>земле-пользования</w:t>
            </w:r>
            <w:proofErr w:type="spellEnd"/>
            <w:r w:rsidRPr="00092605">
              <w:rPr>
                <w:sz w:val="23"/>
                <w:szCs w:val="23"/>
              </w:rPr>
              <w:t xml:space="preserve"> и застройки города Куйбышева</w:t>
            </w:r>
          </w:p>
        </w:tc>
      </w:tr>
      <w:tr w:rsidR="00D53666" w:rsidRPr="00092605" w:rsidTr="005B1315">
        <w:trPr>
          <w:trHeight w:val="1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11.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Подготовка и оформление протокола публичных слушаний</w:t>
            </w:r>
          </w:p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</w:p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</w:p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В течение 5 рабочих дней со дня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прове-дения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 xml:space="preserve"> открытого </w:t>
            </w:r>
            <w:proofErr w:type="spellStart"/>
            <w:r w:rsidRPr="00092605">
              <w:rPr>
                <w:sz w:val="23"/>
                <w:szCs w:val="23"/>
              </w:rPr>
              <w:t>за-седания</w:t>
            </w:r>
            <w:proofErr w:type="spellEnd"/>
            <w:r w:rsidRPr="00092605">
              <w:rPr>
                <w:sz w:val="23"/>
                <w:szCs w:val="23"/>
              </w:rPr>
              <w:t xml:space="preserve"> публичных слушаний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Секретарь публичных слушаний</w:t>
            </w:r>
          </w:p>
        </w:tc>
      </w:tr>
      <w:tr w:rsidR="00D53666" w:rsidRPr="00092605" w:rsidTr="005B13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12.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Подготовка заключения о результатах публичных слушаний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в течение 3 рабочих дней со дня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полу-чения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 xml:space="preserve"> протокола публичных </w:t>
            </w:r>
            <w:proofErr w:type="spellStart"/>
            <w:r w:rsidRPr="00092605">
              <w:rPr>
                <w:sz w:val="23"/>
                <w:szCs w:val="23"/>
              </w:rPr>
              <w:t>слуша-ний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Управление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строитель-ства</w:t>
            </w:r>
            <w:proofErr w:type="spellEnd"/>
            <w:proofErr w:type="gramEnd"/>
            <w:r w:rsidRPr="00092605">
              <w:rPr>
                <w:sz w:val="23"/>
                <w:szCs w:val="23"/>
              </w:rPr>
              <w:t xml:space="preserve">, </w:t>
            </w:r>
            <w:proofErr w:type="spellStart"/>
            <w:r w:rsidRPr="00092605">
              <w:rPr>
                <w:sz w:val="23"/>
                <w:szCs w:val="23"/>
              </w:rPr>
              <w:t>жилищно-комму-нального</w:t>
            </w:r>
            <w:proofErr w:type="spellEnd"/>
            <w:r w:rsidRPr="00092605">
              <w:rPr>
                <w:sz w:val="23"/>
                <w:szCs w:val="23"/>
              </w:rPr>
              <w:t xml:space="preserve"> и дорожного хозяйства </w:t>
            </w:r>
            <w:proofErr w:type="spellStart"/>
            <w:r w:rsidRPr="00092605">
              <w:rPr>
                <w:sz w:val="23"/>
                <w:szCs w:val="23"/>
              </w:rPr>
              <w:t>администра-ции</w:t>
            </w:r>
            <w:proofErr w:type="spellEnd"/>
            <w:r w:rsidRPr="00092605">
              <w:rPr>
                <w:sz w:val="23"/>
                <w:szCs w:val="23"/>
              </w:rPr>
              <w:t xml:space="preserve"> г. Куйбышева</w:t>
            </w:r>
          </w:p>
        </w:tc>
      </w:tr>
      <w:tr w:rsidR="00D53666" w:rsidRPr="00092605" w:rsidTr="005B13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Опубликование заключения о результатах публичных слушаний в периодическом печатном издании Бюллетень органов местного самоуправления </w:t>
            </w:r>
            <w:proofErr w:type="gramStart"/>
            <w:r w:rsidRPr="00092605">
              <w:rPr>
                <w:sz w:val="23"/>
                <w:szCs w:val="23"/>
              </w:rPr>
              <w:t>г</w:t>
            </w:r>
            <w:proofErr w:type="gramEnd"/>
            <w:r w:rsidRPr="00092605">
              <w:rPr>
                <w:sz w:val="23"/>
                <w:szCs w:val="23"/>
              </w:rPr>
              <w:t>. Куйбышева» и размещение на официальном сайте города Куйбышева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 xml:space="preserve">в течение 15 дней с даты проведения публичных </w:t>
            </w:r>
            <w:proofErr w:type="spellStart"/>
            <w:proofErr w:type="gramStart"/>
            <w:r w:rsidRPr="00092605">
              <w:rPr>
                <w:sz w:val="23"/>
                <w:szCs w:val="23"/>
              </w:rPr>
              <w:t>слуша-ний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66" w:rsidRPr="00092605" w:rsidRDefault="00D53666" w:rsidP="005B1315">
            <w:pPr>
              <w:jc w:val="both"/>
              <w:rPr>
                <w:sz w:val="23"/>
                <w:szCs w:val="23"/>
              </w:rPr>
            </w:pPr>
            <w:r w:rsidRPr="00092605">
              <w:rPr>
                <w:sz w:val="23"/>
                <w:szCs w:val="23"/>
              </w:rPr>
              <w:t>Управление делами администрации города Куйбышева</w:t>
            </w:r>
          </w:p>
        </w:tc>
      </w:tr>
    </w:tbl>
    <w:p w:rsidR="00D53666" w:rsidRPr="00092605" w:rsidRDefault="00D53666" w:rsidP="00D53666">
      <w:pPr>
        <w:ind w:left="240" w:firstLine="480"/>
        <w:jc w:val="both"/>
        <w:rPr>
          <w:b/>
          <w:sz w:val="23"/>
          <w:szCs w:val="23"/>
        </w:rPr>
      </w:pPr>
    </w:p>
    <w:p w:rsidR="00D53666" w:rsidRPr="00092605" w:rsidRDefault="00D53666" w:rsidP="00D53666">
      <w:pPr>
        <w:ind w:left="240" w:firstLine="480"/>
        <w:jc w:val="both"/>
        <w:rPr>
          <w:sz w:val="23"/>
          <w:szCs w:val="23"/>
        </w:rPr>
      </w:pPr>
      <w:r w:rsidRPr="00092605">
        <w:rPr>
          <w:sz w:val="23"/>
          <w:szCs w:val="23"/>
        </w:rPr>
        <w:t xml:space="preserve">3. Порядок направления в комиссию предложений заинтересованных лиц по подготовке проекта решения Совета депутатов. </w:t>
      </w:r>
    </w:p>
    <w:p w:rsidR="00D53666" w:rsidRDefault="00D53666" w:rsidP="00D53666">
      <w:pPr>
        <w:ind w:left="240" w:firstLine="469"/>
        <w:jc w:val="both"/>
        <w:rPr>
          <w:sz w:val="23"/>
          <w:szCs w:val="23"/>
        </w:rPr>
      </w:pPr>
      <w:r w:rsidRPr="00092605">
        <w:rPr>
          <w:sz w:val="23"/>
          <w:szCs w:val="23"/>
        </w:rPr>
        <w:t>Заинтересованным лицам направить в комиссию предложения по подготовке проекта внесения изменений</w:t>
      </w:r>
      <w:r w:rsidRPr="00092605">
        <w:rPr>
          <w:color w:val="000000"/>
          <w:sz w:val="23"/>
          <w:szCs w:val="23"/>
        </w:rPr>
        <w:t xml:space="preserve"> в </w:t>
      </w:r>
      <w:r w:rsidRPr="00092605">
        <w:rPr>
          <w:sz w:val="23"/>
          <w:szCs w:val="23"/>
        </w:rPr>
        <w:t xml:space="preserve">Генеральный план города Куйбышева Куйбышевского района Новосибирской области, утвержденный </w:t>
      </w:r>
      <w:r w:rsidRPr="00092605">
        <w:rPr>
          <w:color w:val="000000"/>
          <w:sz w:val="23"/>
          <w:szCs w:val="23"/>
        </w:rPr>
        <w:t>Решением второй сессии пятого созыва Совета депутатов от 14.10.2021г.  № 28</w:t>
      </w:r>
      <w:r>
        <w:rPr>
          <w:color w:val="000000"/>
          <w:sz w:val="23"/>
          <w:szCs w:val="23"/>
        </w:rPr>
        <w:t>.</w:t>
      </w:r>
    </w:p>
    <w:p w:rsidR="00D53666" w:rsidRPr="00092605" w:rsidRDefault="00D53666" w:rsidP="00D53666">
      <w:pPr>
        <w:ind w:left="240" w:firstLine="469"/>
        <w:jc w:val="both"/>
        <w:rPr>
          <w:sz w:val="23"/>
          <w:szCs w:val="23"/>
        </w:rPr>
      </w:pPr>
      <w:r w:rsidRPr="00092605">
        <w:rPr>
          <w:sz w:val="23"/>
          <w:szCs w:val="23"/>
        </w:rPr>
        <w:t xml:space="preserve">Определить местонахождение комиссии по адресу: 632387, Новосибирская область, Куйбышевский район, </w:t>
      </w:r>
      <w:proofErr w:type="gramStart"/>
      <w:r w:rsidRPr="00092605">
        <w:rPr>
          <w:sz w:val="23"/>
          <w:szCs w:val="23"/>
        </w:rPr>
        <w:t>г</w:t>
      </w:r>
      <w:proofErr w:type="gramEnd"/>
      <w:r w:rsidRPr="00092605">
        <w:rPr>
          <w:sz w:val="23"/>
          <w:szCs w:val="23"/>
        </w:rPr>
        <w:t xml:space="preserve">. Куйбышев, квартал  12, дом 6, кабинет 1, адрес электронной почты: </w:t>
      </w:r>
      <w:proofErr w:type="spellStart"/>
      <w:r w:rsidRPr="00092605">
        <w:rPr>
          <w:sz w:val="23"/>
          <w:szCs w:val="23"/>
          <w:lang w:val="en-US"/>
        </w:rPr>
        <w:t>admarch</w:t>
      </w:r>
      <w:proofErr w:type="spellEnd"/>
      <w:r w:rsidRPr="00092605">
        <w:rPr>
          <w:sz w:val="23"/>
          <w:szCs w:val="23"/>
        </w:rPr>
        <w:t>@</w:t>
      </w:r>
      <w:proofErr w:type="spellStart"/>
      <w:r w:rsidRPr="00092605">
        <w:rPr>
          <w:sz w:val="23"/>
          <w:szCs w:val="23"/>
        </w:rPr>
        <w:t>m</w:t>
      </w:r>
      <w:proofErr w:type="spellEnd"/>
      <w:r w:rsidRPr="00092605">
        <w:rPr>
          <w:sz w:val="23"/>
          <w:szCs w:val="23"/>
          <w:lang w:val="en-US"/>
        </w:rPr>
        <w:t>ail</w:t>
      </w:r>
      <w:r w:rsidRPr="00092605">
        <w:rPr>
          <w:sz w:val="23"/>
          <w:szCs w:val="23"/>
        </w:rPr>
        <w:t>.</w:t>
      </w:r>
      <w:proofErr w:type="spellStart"/>
      <w:r w:rsidRPr="00092605">
        <w:rPr>
          <w:sz w:val="23"/>
          <w:szCs w:val="23"/>
        </w:rPr>
        <w:t>ru</w:t>
      </w:r>
      <w:proofErr w:type="spellEnd"/>
      <w:r w:rsidRPr="00092605">
        <w:rPr>
          <w:sz w:val="23"/>
          <w:szCs w:val="23"/>
        </w:rPr>
        <w:t>, контактный телефон 53-465.</w:t>
      </w:r>
    </w:p>
    <w:p w:rsidR="00D53666" w:rsidRPr="00092605" w:rsidRDefault="00D53666" w:rsidP="00D53666">
      <w:pPr>
        <w:ind w:left="240"/>
        <w:jc w:val="both"/>
        <w:rPr>
          <w:sz w:val="23"/>
          <w:szCs w:val="23"/>
        </w:rPr>
      </w:pPr>
    </w:p>
    <w:p w:rsidR="00D53666" w:rsidRPr="00092605" w:rsidRDefault="00D53666" w:rsidP="00D53666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D53666" w:rsidRPr="00092605" w:rsidRDefault="00D53666" w:rsidP="00D53666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D53666" w:rsidRPr="00092605" w:rsidRDefault="00D53666" w:rsidP="00D53666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D53666" w:rsidRPr="00092605" w:rsidRDefault="00D53666" w:rsidP="00D53666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D53666" w:rsidRDefault="00D53666" w:rsidP="00D53666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D53666" w:rsidRDefault="00D53666" w:rsidP="00D53666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D53666" w:rsidRDefault="00D53666" w:rsidP="00D53666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D53666" w:rsidRDefault="00D53666" w:rsidP="00D53666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D53666" w:rsidRDefault="00D53666" w:rsidP="00D53666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D53666" w:rsidRDefault="00D53666" w:rsidP="00D53666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D53666" w:rsidRDefault="00D53666" w:rsidP="00D53666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D53666" w:rsidRPr="00092605" w:rsidRDefault="00D53666" w:rsidP="00D53666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D53666" w:rsidRDefault="00D53666" w:rsidP="00D53666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A639E2" w:rsidRDefault="00A639E2"/>
    <w:sectPr w:rsidR="00A639E2" w:rsidSect="00D5366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53666"/>
    <w:rsid w:val="00A639E2"/>
    <w:rsid w:val="00D5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53666"/>
    <w:pPr>
      <w:jc w:val="center"/>
    </w:pPr>
    <w:rPr>
      <w:rFonts w:ascii="Courier New" w:hAnsi="Courier New" w:cs="Courier New"/>
      <w:b/>
      <w:bCs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536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">
    <w:name w:val="Название Знак1"/>
    <w:basedOn w:val="a0"/>
    <w:link w:val="a3"/>
    <w:locked/>
    <w:rsid w:val="00D53666"/>
    <w:rPr>
      <w:rFonts w:ascii="Courier New" w:eastAsia="Times New Roman" w:hAnsi="Courier New" w:cs="Courier New"/>
      <w:b/>
      <w:bCs/>
      <w:sz w:val="24"/>
      <w:szCs w:val="20"/>
      <w:lang w:eastAsia="ru-RU"/>
    </w:rPr>
  </w:style>
  <w:style w:type="paragraph" w:customStyle="1" w:styleId="a5">
    <w:name w:val="О чем"/>
    <w:basedOn w:val="a"/>
    <w:rsid w:val="00D53666"/>
    <w:pPr>
      <w:ind w:left="709"/>
    </w:pPr>
    <w:rPr>
      <w:rFonts w:ascii="Courier New" w:hAnsi="Courier New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2022-02-22T02:43:00Z</dcterms:created>
  <dcterms:modified xsi:type="dcterms:W3CDTF">2022-02-22T02:43:00Z</dcterms:modified>
</cp:coreProperties>
</file>