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CE" w:rsidRPr="00B67AC1" w:rsidRDefault="00250BCE" w:rsidP="00250BCE">
      <w:pPr>
        <w:jc w:val="center"/>
        <w:rPr>
          <w:b/>
          <w:sz w:val="23"/>
          <w:szCs w:val="23"/>
        </w:rPr>
      </w:pPr>
      <w:r w:rsidRPr="00B67AC1">
        <w:rPr>
          <w:b/>
          <w:sz w:val="23"/>
          <w:szCs w:val="23"/>
        </w:rPr>
        <w:t xml:space="preserve">Проект внесения изменений в Правила землепользования и </w:t>
      </w:r>
      <w:proofErr w:type="gramStart"/>
      <w:r w:rsidRPr="00B67AC1">
        <w:rPr>
          <w:b/>
          <w:sz w:val="23"/>
          <w:szCs w:val="23"/>
        </w:rPr>
        <w:t>застройки города</w:t>
      </w:r>
      <w:proofErr w:type="gramEnd"/>
      <w:r w:rsidRPr="00B67AC1">
        <w:rPr>
          <w:b/>
          <w:sz w:val="23"/>
          <w:szCs w:val="23"/>
        </w:rPr>
        <w:t xml:space="preserve"> Куйбышева Куйбышевского района Новосибирской области </w:t>
      </w:r>
    </w:p>
    <w:p w:rsidR="00250BCE" w:rsidRPr="00B67AC1" w:rsidRDefault="00250BCE" w:rsidP="00250BCE">
      <w:pPr>
        <w:jc w:val="center"/>
        <w:rPr>
          <w:b/>
          <w:sz w:val="23"/>
          <w:szCs w:val="23"/>
        </w:rPr>
      </w:pPr>
    </w:p>
    <w:p w:rsidR="00250BCE" w:rsidRPr="00B67AC1" w:rsidRDefault="00250BCE" w:rsidP="00250BCE">
      <w:pPr>
        <w:ind w:firstLine="567"/>
        <w:jc w:val="both"/>
        <w:rPr>
          <w:b/>
          <w:sz w:val="23"/>
          <w:szCs w:val="23"/>
        </w:rPr>
      </w:pPr>
      <w:r w:rsidRPr="00B67AC1">
        <w:rPr>
          <w:sz w:val="23"/>
          <w:szCs w:val="23"/>
        </w:rPr>
        <w:t xml:space="preserve"> На </w:t>
      </w:r>
      <w:proofErr w:type="gramStart"/>
      <w:r w:rsidRPr="00B67AC1">
        <w:rPr>
          <w:sz w:val="23"/>
          <w:szCs w:val="23"/>
        </w:rPr>
        <w:t xml:space="preserve">общественные обсуждения, назначенные с </w:t>
      </w:r>
      <w:r w:rsidRPr="00B67AC1">
        <w:rPr>
          <w:b/>
          <w:sz w:val="23"/>
          <w:szCs w:val="23"/>
        </w:rPr>
        <w:t>31 июля 2025 года</w:t>
      </w:r>
      <w:r w:rsidRPr="00B67AC1">
        <w:rPr>
          <w:sz w:val="23"/>
          <w:szCs w:val="23"/>
        </w:rPr>
        <w:t xml:space="preserve"> по </w:t>
      </w:r>
      <w:r w:rsidRPr="00B67AC1">
        <w:rPr>
          <w:b/>
          <w:sz w:val="23"/>
          <w:szCs w:val="23"/>
        </w:rPr>
        <w:t>29 августа 2025 года</w:t>
      </w:r>
      <w:r w:rsidRPr="00B67AC1">
        <w:rPr>
          <w:sz w:val="23"/>
          <w:szCs w:val="23"/>
        </w:rPr>
        <w:t xml:space="preserve"> представляется</w:t>
      </w:r>
      <w:proofErr w:type="gramEnd"/>
      <w:r w:rsidRPr="00B67AC1">
        <w:rPr>
          <w:sz w:val="23"/>
          <w:szCs w:val="23"/>
        </w:rPr>
        <w:t xml:space="preserve"> проект:</w:t>
      </w:r>
      <w:r w:rsidRPr="00B67AC1">
        <w:rPr>
          <w:b/>
          <w:sz w:val="23"/>
          <w:szCs w:val="23"/>
        </w:rPr>
        <w:t xml:space="preserve">                                                                                                                     </w:t>
      </w:r>
    </w:p>
    <w:p w:rsidR="00250BCE" w:rsidRPr="00B67AC1" w:rsidRDefault="00250BCE" w:rsidP="00250BCE">
      <w:pPr>
        <w:jc w:val="center"/>
        <w:rPr>
          <w:color w:val="FF0000"/>
          <w:sz w:val="23"/>
          <w:szCs w:val="23"/>
        </w:rPr>
      </w:pPr>
      <w:r>
        <w:rPr>
          <w:noProof/>
          <w:color w:val="FF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71755</wp:posOffset>
                </wp:positionV>
                <wp:extent cx="596900" cy="255270"/>
                <wp:effectExtent l="8255" t="5715" r="13970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BCE" w:rsidRDefault="00250BCE" w:rsidP="00250B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9.75pt;margin-top:5.65pt;width:47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tHNgIAAE8EAAAOAAAAZHJzL2Uyb0RvYy54bWysVF2O0zAQfkfiDpbfadKq2d1GTVdLlyKk&#10;5UdaOIDjOImF4zG222S5DKfYJyTO0CMxdrolgheEyIPl8Yw/f/PNTNbXQ6fIQVgnQRd0PkspEZpD&#10;JXVT0E8fdy+uKHGe6Yop0KKgD8LR683zZ+ve5GIBLahKWIIg2uW9KWjrvcmTxPFWdMzNwAiNzhps&#10;xzyatkkqy3pE71SySNOLpAdbGQtcOIent6OTbiJ+XQvu39e1E56ogiI3H1cb1zKsyWbN8sYy00p+&#10;osH+gUXHpMZHz1C3zDOyt/IPqE5yCw5qP+PQJVDXkouYA2YzT3/L5r5lRsRcUBxnzjK5/wfL3x0+&#10;WCIrrB0lmnVYouO344/j9+MjmQd1euNyDLo3GOaHlzCEyJCpM3fAPzuiYdsy3Ygba6FvBauQXbyZ&#10;TK6OOC6AlP1bqPAZtvcQgYbadgEQxSCIjlV6OFdGDJ5wPMxWF6sUPRxdiyxbXMbKJSx/umys868F&#10;dCRsCmqx8BGcHe6cxzQw9Ckkkgclq51UKhq2KbfKkgPDJtnFL2SOV9w0TGnSF3SVLbIx/6nP/R1E&#10;Jz12u5JdQa/S8I39F1R7pavYi55JNe7xfaWRRpAxKDdq6IdyOJWlhOoBBbUwdjVOIW5asF8p6bGj&#10;C+q+7JkVlKg3Gouymi+XYQSiscwuF2jYqaecepjmCFVQT8m43fpxbPbGyqbFl8Y20HCDhaxlFDlQ&#10;HVmdeGPXRiFPExbGYmrHqF//gc1PAAAA//8DAFBLAwQUAAYACAAAACEA2hfX9N4AAAAJAQAADwAA&#10;AGRycy9kb3ducmV2LnhtbEyPTU/DMAyG70j8h8hIXBBL26n7KE2naQJx3uDCLWu8tqJx2iZbO349&#10;5sSO9vPq9eN8M9lWXHDwjSMF8SwCgVQ601Cl4PPj7XkFwgdNRreOUMEVPWyK+7tcZ8aNtMfLIVSC&#10;S8hnWkEdQpdJ6csarfYz1yExO7nB6sDjUEkz6JHLbSuTKFpIqxviC7XucFdj+X04WwVufL1ah32U&#10;PH392Pfdtt+fkl6px4dp+wIi4BT+w/Cnz+pQsNPRncl40SpIl+uUowziOQgOLJZzXhyZxCnIIpe3&#10;HxS/AAAA//8DAFBLAQItABQABgAIAAAAIQC2gziS/gAAAOEBAAATAAAAAAAAAAAAAAAAAAAAAABb&#10;Q29udGVudF9UeXBlc10ueG1sUEsBAi0AFAAGAAgAAAAhADj9If/WAAAAlAEAAAsAAAAAAAAAAAAA&#10;AAAALwEAAF9yZWxzLy5yZWxzUEsBAi0AFAAGAAgAAAAhACBNC0c2AgAATwQAAA4AAAAAAAAAAAAA&#10;AAAALgIAAGRycy9lMm9Eb2MueG1sUEsBAi0AFAAGAAgAAAAhANoX1/TeAAAACQEAAA8AAAAAAAAA&#10;AAAAAAAAkAQAAGRycy9kb3ducmV2LnhtbFBLBQYAAAAABAAEAPMAAACbBQAAAAA=&#10;" strokecolor="white">
                <v:textbox>
                  <w:txbxContent>
                    <w:p w:rsidR="00250BCE" w:rsidRDefault="00250BCE" w:rsidP="00250BCE"/>
                  </w:txbxContent>
                </v:textbox>
              </v:shape>
            </w:pict>
          </mc:Fallback>
        </mc:AlternateContent>
      </w:r>
      <w:r w:rsidRPr="00B67AC1">
        <w:rPr>
          <w:b/>
          <w:noProof/>
          <w:color w:val="FF0000"/>
          <w:sz w:val="23"/>
          <w:szCs w:val="23"/>
          <w:lang w:eastAsia="ru-RU"/>
        </w:rPr>
        <w:drawing>
          <wp:inline distT="0" distB="0" distL="0" distR="0" wp14:anchorId="0235BAE5" wp14:editId="624F8A74">
            <wp:extent cx="448310" cy="553085"/>
            <wp:effectExtent l="19050" t="0" r="8890" b="0"/>
            <wp:docPr id="4" name="Рисунок 6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BCE" w:rsidRPr="00B67AC1" w:rsidRDefault="00250BCE" w:rsidP="00250BCE">
      <w:pPr>
        <w:pStyle w:val="a3"/>
        <w:jc w:val="center"/>
        <w:rPr>
          <w:b/>
          <w:noProof/>
          <w:sz w:val="23"/>
          <w:szCs w:val="23"/>
        </w:rPr>
      </w:pPr>
    </w:p>
    <w:p w:rsidR="00250BCE" w:rsidRPr="00B67AC1" w:rsidRDefault="00250BCE" w:rsidP="00250BCE">
      <w:pPr>
        <w:pStyle w:val="a3"/>
        <w:spacing w:after="0"/>
        <w:jc w:val="center"/>
        <w:rPr>
          <w:b/>
          <w:bCs/>
          <w:sz w:val="23"/>
          <w:szCs w:val="23"/>
        </w:rPr>
      </w:pPr>
      <w:r w:rsidRPr="00B67AC1">
        <w:rPr>
          <w:b/>
          <w:bCs/>
          <w:sz w:val="23"/>
          <w:szCs w:val="23"/>
        </w:rPr>
        <w:t>СОВЕТ ДЕПУТАТОВ ГОРОДА КУЙБЫШЕВА</w:t>
      </w:r>
    </w:p>
    <w:p w:rsidR="00250BCE" w:rsidRPr="00B67AC1" w:rsidRDefault="00250BCE" w:rsidP="00250BCE">
      <w:pPr>
        <w:pStyle w:val="a3"/>
        <w:spacing w:after="0"/>
        <w:jc w:val="center"/>
        <w:rPr>
          <w:b/>
          <w:bCs/>
          <w:sz w:val="23"/>
          <w:szCs w:val="23"/>
        </w:rPr>
      </w:pPr>
      <w:r w:rsidRPr="00B67AC1">
        <w:rPr>
          <w:b/>
          <w:bCs/>
          <w:sz w:val="23"/>
          <w:szCs w:val="23"/>
        </w:rPr>
        <w:t>КУЙБЫШЕВСКОГО РАЙОНА НОВОСИБИРСКОЙ ОБЛАСТИ</w:t>
      </w:r>
    </w:p>
    <w:p w:rsidR="00250BCE" w:rsidRPr="00B67AC1" w:rsidRDefault="00250BCE" w:rsidP="00250BCE">
      <w:pPr>
        <w:pStyle w:val="a3"/>
        <w:spacing w:after="0"/>
        <w:jc w:val="center"/>
        <w:rPr>
          <w:b/>
          <w:bCs/>
          <w:sz w:val="23"/>
          <w:szCs w:val="23"/>
        </w:rPr>
      </w:pPr>
      <w:r w:rsidRPr="00B67AC1">
        <w:rPr>
          <w:b/>
          <w:sz w:val="23"/>
          <w:szCs w:val="23"/>
        </w:rPr>
        <w:t>ПЯТОГО СОЗЫВА</w:t>
      </w:r>
    </w:p>
    <w:p w:rsidR="00250BCE" w:rsidRPr="00B67AC1" w:rsidRDefault="00250BCE" w:rsidP="00250BCE">
      <w:pPr>
        <w:pStyle w:val="10"/>
        <w:rPr>
          <w:sz w:val="23"/>
          <w:szCs w:val="23"/>
        </w:rPr>
      </w:pPr>
      <w:r w:rsidRPr="00B67AC1">
        <w:rPr>
          <w:sz w:val="23"/>
          <w:szCs w:val="23"/>
        </w:rPr>
        <w:t>РЕШЕНИЕ  (ПРОЕКТ)</w:t>
      </w:r>
    </w:p>
    <w:p w:rsidR="00250BCE" w:rsidRPr="00B67AC1" w:rsidRDefault="00250BCE" w:rsidP="00250BCE">
      <w:pPr>
        <w:jc w:val="center"/>
        <w:rPr>
          <w:sz w:val="23"/>
          <w:szCs w:val="23"/>
        </w:rPr>
      </w:pPr>
    </w:p>
    <w:p w:rsidR="00250BCE" w:rsidRPr="00B67AC1" w:rsidRDefault="00250BCE" w:rsidP="00250BC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B67AC1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(        сессия) </w:t>
      </w:r>
    </w:p>
    <w:p w:rsidR="00250BCE" w:rsidRPr="00B67AC1" w:rsidRDefault="00250BCE" w:rsidP="00250BCE">
      <w:pPr>
        <w:pStyle w:val="ConsPlusTitle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250BCE" w:rsidRPr="00B67AC1" w:rsidRDefault="00250BCE" w:rsidP="00250BC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B67AC1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2025  № </w:t>
      </w:r>
    </w:p>
    <w:p w:rsidR="00250BCE" w:rsidRPr="00B67AC1" w:rsidRDefault="00250BCE" w:rsidP="00250BCE">
      <w:pPr>
        <w:rPr>
          <w:sz w:val="23"/>
          <w:szCs w:val="23"/>
        </w:rPr>
      </w:pPr>
    </w:p>
    <w:p w:rsidR="00250BCE" w:rsidRPr="00B67AC1" w:rsidRDefault="00250BCE" w:rsidP="00250BCE">
      <w:pPr>
        <w:jc w:val="center"/>
        <w:rPr>
          <w:sz w:val="23"/>
          <w:szCs w:val="23"/>
        </w:rPr>
      </w:pPr>
      <w:r w:rsidRPr="00B67AC1">
        <w:rPr>
          <w:sz w:val="23"/>
          <w:szCs w:val="23"/>
        </w:rPr>
        <w:t xml:space="preserve">О внесении изменений в Правила землепользования и </w:t>
      </w:r>
      <w:proofErr w:type="gramStart"/>
      <w:r w:rsidRPr="00B67AC1">
        <w:rPr>
          <w:sz w:val="23"/>
          <w:szCs w:val="23"/>
        </w:rPr>
        <w:t>застройки города</w:t>
      </w:r>
      <w:proofErr w:type="gramEnd"/>
      <w:r w:rsidRPr="00B67AC1">
        <w:rPr>
          <w:sz w:val="23"/>
          <w:szCs w:val="23"/>
        </w:rPr>
        <w:t xml:space="preserve"> Куйбышева Куйбышевского района Новосибирской области</w:t>
      </w:r>
    </w:p>
    <w:p w:rsidR="00250BCE" w:rsidRPr="00B67AC1" w:rsidRDefault="00250BCE" w:rsidP="00250BCE">
      <w:pPr>
        <w:jc w:val="center"/>
        <w:rPr>
          <w:color w:val="FF0000"/>
          <w:sz w:val="23"/>
          <w:szCs w:val="23"/>
        </w:rPr>
      </w:pPr>
    </w:p>
    <w:p w:rsidR="00250BCE" w:rsidRPr="00B67AC1" w:rsidRDefault="00250BCE" w:rsidP="00250BCE">
      <w:pPr>
        <w:jc w:val="both"/>
        <w:rPr>
          <w:sz w:val="23"/>
          <w:szCs w:val="23"/>
        </w:rPr>
      </w:pPr>
      <w:r w:rsidRPr="00B67AC1">
        <w:rPr>
          <w:sz w:val="23"/>
          <w:szCs w:val="23"/>
        </w:rPr>
        <w:t xml:space="preserve">        </w:t>
      </w:r>
      <w:proofErr w:type="gramStart"/>
      <w:r w:rsidRPr="00B67AC1">
        <w:rPr>
          <w:sz w:val="23"/>
          <w:szCs w:val="23"/>
        </w:rPr>
        <w:t>В соответствии с Градостроительным кодексом Российской Федерации от 29.12.2004г. № 190-ФЗ, Федеральным законом «Об общих принципах организации местного самоуправления в Российской Федерации» от 06.10.2003 г. № 131-ФЗ, Уставом городского поселения города Куйбышева, по результатам общественных обсуждений, проходивших с 31 июля 2025 года по 29 августа 2025 года по вопросу внесения изменений в Правила землепользования и застройки города Куйбышева Куйбышевского района Новосибирской</w:t>
      </w:r>
      <w:proofErr w:type="gramEnd"/>
      <w:r w:rsidRPr="00B67AC1">
        <w:rPr>
          <w:sz w:val="23"/>
          <w:szCs w:val="23"/>
        </w:rPr>
        <w:t xml:space="preserve"> области Совет депутатов города Куйбышева  Куйбышевского района Новосибирской области </w:t>
      </w:r>
      <w:r w:rsidRPr="00B67AC1">
        <w:rPr>
          <w:b/>
          <w:bCs/>
          <w:sz w:val="23"/>
          <w:szCs w:val="23"/>
        </w:rPr>
        <w:t>РЕШИЛ</w:t>
      </w:r>
      <w:r w:rsidRPr="00B67AC1">
        <w:rPr>
          <w:sz w:val="23"/>
          <w:szCs w:val="23"/>
        </w:rPr>
        <w:t xml:space="preserve">:  </w:t>
      </w:r>
    </w:p>
    <w:p w:rsidR="00250BCE" w:rsidRPr="00B67AC1" w:rsidRDefault="00250BCE" w:rsidP="00250BCE">
      <w:pPr>
        <w:pStyle w:val="a6"/>
        <w:numPr>
          <w:ilvl w:val="0"/>
          <w:numId w:val="1"/>
        </w:numPr>
        <w:ind w:left="0" w:firstLine="360"/>
        <w:jc w:val="both"/>
        <w:rPr>
          <w:sz w:val="23"/>
          <w:szCs w:val="23"/>
        </w:rPr>
      </w:pPr>
      <w:proofErr w:type="gramStart"/>
      <w:r w:rsidRPr="00B67AC1">
        <w:rPr>
          <w:sz w:val="23"/>
          <w:szCs w:val="23"/>
        </w:rPr>
        <w:t>Утвердить рассмотренные на общественных обсуждениях, проходивших с 31 июля 2025 года по 29 августа 2025 года, материалы и предложения по внесению изменений в решение десятой сессии Совета депутатов города Куйбышева Куйбышевского района Новосибирской области от 20.06.2022 № 103 «Об утверждении Правил землепользования и застройки города Куйбышева Куйбышевского района Новосибирской области»:</w:t>
      </w:r>
      <w:proofErr w:type="gramEnd"/>
    </w:p>
    <w:p w:rsidR="00250BCE" w:rsidRPr="00B67AC1" w:rsidRDefault="00250BCE" w:rsidP="00250BCE">
      <w:pPr>
        <w:jc w:val="both"/>
        <w:rPr>
          <w:color w:val="000000"/>
          <w:sz w:val="23"/>
          <w:szCs w:val="23"/>
        </w:rPr>
      </w:pPr>
      <w:r w:rsidRPr="00B67AC1">
        <w:rPr>
          <w:sz w:val="23"/>
          <w:szCs w:val="23"/>
        </w:rPr>
        <w:t xml:space="preserve">    </w:t>
      </w:r>
      <w:r w:rsidRPr="00B67AC1">
        <w:rPr>
          <w:color w:val="000000"/>
          <w:sz w:val="23"/>
          <w:szCs w:val="23"/>
        </w:rPr>
        <w:t xml:space="preserve">  </w:t>
      </w:r>
      <w:proofErr w:type="gramStart"/>
      <w:r w:rsidRPr="00B67AC1">
        <w:rPr>
          <w:color w:val="000000"/>
          <w:sz w:val="23"/>
          <w:szCs w:val="23"/>
        </w:rPr>
        <w:t>1.1.  п. 4 «Для ведения личного подсобного хозяйства (2.2)» Таблицы 3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для земельных участков в качестве основных и условно разрешенных видов использования в единственном числе без дополнительных видов разрешенного использования</w:t>
      </w:r>
      <w:proofErr w:type="gramEnd"/>
      <w:r w:rsidRPr="00B67AC1">
        <w:rPr>
          <w:color w:val="000000"/>
          <w:sz w:val="23"/>
          <w:szCs w:val="23"/>
        </w:rPr>
        <w:t xml:space="preserve"> (в редакции решения тридцать  восьмой сессии </w:t>
      </w:r>
      <w:proofErr w:type="gramStart"/>
      <w:r w:rsidRPr="00B67AC1">
        <w:rPr>
          <w:color w:val="000000"/>
          <w:sz w:val="23"/>
          <w:szCs w:val="23"/>
        </w:rPr>
        <w:t>Совета депутатов города Куйбышева Куйбышевского района Новосибирской области пятого созыва</w:t>
      </w:r>
      <w:proofErr w:type="gramEnd"/>
      <w:r w:rsidRPr="00B67AC1">
        <w:rPr>
          <w:color w:val="000000"/>
          <w:sz w:val="23"/>
          <w:szCs w:val="23"/>
        </w:rPr>
        <w:t xml:space="preserve"> от 19.06.2024 № 320)» дополнить сноской </w:t>
      </w:r>
      <w:r w:rsidRPr="00B67AC1">
        <w:rPr>
          <w:color w:val="000000"/>
          <w:sz w:val="23"/>
          <w:szCs w:val="23"/>
          <w:vertAlign w:val="superscript"/>
        </w:rPr>
        <w:t xml:space="preserve">62 </w:t>
      </w:r>
      <w:r w:rsidRPr="00B67AC1">
        <w:rPr>
          <w:color w:val="000000"/>
          <w:sz w:val="23"/>
          <w:szCs w:val="23"/>
        </w:rPr>
        <w:t xml:space="preserve"> в следующей редакции:      </w:t>
      </w:r>
    </w:p>
    <w:p w:rsidR="00250BCE" w:rsidRPr="00B67AC1" w:rsidRDefault="00250BCE" w:rsidP="00250BCE">
      <w:pPr>
        <w:jc w:val="both"/>
        <w:rPr>
          <w:color w:val="000000"/>
          <w:sz w:val="23"/>
          <w:szCs w:val="23"/>
        </w:rPr>
      </w:pPr>
      <w:r w:rsidRPr="00B67AC1">
        <w:rPr>
          <w:color w:val="000000"/>
          <w:sz w:val="23"/>
          <w:szCs w:val="23"/>
        </w:rPr>
        <w:t>«</w:t>
      </w:r>
      <w:r w:rsidRPr="00B67AC1">
        <w:rPr>
          <w:color w:val="000000"/>
          <w:sz w:val="23"/>
          <w:szCs w:val="23"/>
          <w:vertAlign w:val="superscript"/>
        </w:rPr>
        <w:t>62</w:t>
      </w:r>
      <w:r w:rsidRPr="00B67AC1">
        <w:rPr>
          <w:color w:val="000000"/>
          <w:sz w:val="23"/>
          <w:szCs w:val="23"/>
        </w:rPr>
        <w:t xml:space="preserve"> Предельные размеры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разграничена, предоставляемых гражданам в случаях, указанных в </w:t>
      </w:r>
      <w:hyperlink r:id="rId7" w:history="1">
        <w:r w:rsidRPr="00250BCE">
          <w:rPr>
            <w:rStyle w:val="a5"/>
            <w:color w:val="auto"/>
            <w:sz w:val="23"/>
            <w:szCs w:val="23"/>
            <w:u w:val="none"/>
          </w:rPr>
          <w:t>статье 5</w:t>
        </w:r>
      </w:hyperlink>
      <w:r w:rsidRPr="00B67AC1">
        <w:rPr>
          <w:color w:val="000000"/>
          <w:sz w:val="23"/>
          <w:szCs w:val="23"/>
        </w:rPr>
        <w:t xml:space="preserve"> Закона Новосибирской области от 05.12.2016 N 112-ОЗ "Об отдельных вопросах регулирования земельных отношений на территории Новосибирской области" если иное не установлено федеральным законодательством, устанавливаются в соответствии с </w:t>
      </w:r>
      <w:proofErr w:type="gramStart"/>
      <w:r w:rsidRPr="00B67AC1">
        <w:rPr>
          <w:color w:val="000000"/>
          <w:sz w:val="23"/>
          <w:szCs w:val="23"/>
        </w:rPr>
        <w:t>п</w:t>
      </w:r>
      <w:proofErr w:type="gramEnd"/>
      <w:r w:rsidRPr="00B67AC1">
        <w:rPr>
          <w:color w:val="000000"/>
          <w:sz w:val="23"/>
          <w:szCs w:val="23"/>
        </w:rPr>
        <w:t xml:space="preserve"> 3. статьи 7 указанного Закона</w:t>
      </w:r>
      <w:proofErr w:type="gramStart"/>
      <w:r w:rsidRPr="00B67AC1">
        <w:rPr>
          <w:color w:val="000000"/>
          <w:sz w:val="23"/>
          <w:szCs w:val="23"/>
        </w:rPr>
        <w:t>;»</w:t>
      </w:r>
      <w:proofErr w:type="gramEnd"/>
      <w:r w:rsidRPr="00B67AC1">
        <w:rPr>
          <w:color w:val="000000"/>
          <w:sz w:val="23"/>
          <w:szCs w:val="23"/>
        </w:rPr>
        <w:t>.</w:t>
      </w:r>
    </w:p>
    <w:p w:rsidR="00250BCE" w:rsidRPr="00B67AC1" w:rsidRDefault="00250BCE" w:rsidP="00250BCE">
      <w:pPr>
        <w:jc w:val="both"/>
        <w:rPr>
          <w:sz w:val="23"/>
          <w:szCs w:val="23"/>
        </w:rPr>
      </w:pPr>
      <w:r w:rsidRPr="00B67AC1">
        <w:rPr>
          <w:sz w:val="23"/>
          <w:szCs w:val="23"/>
        </w:rPr>
        <w:t xml:space="preserve">      2.  Настоящее решение вступает в силу со дня его официального опубликования.</w:t>
      </w:r>
    </w:p>
    <w:tbl>
      <w:tblPr>
        <w:tblW w:w="10308" w:type="dxa"/>
        <w:tblLook w:val="01E0" w:firstRow="1" w:lastRow="1" w:firstColumn="1" w:lastColumn="1" w:noHBand="0" w:noVBand="0"/>
      </w:tblPr>
      <w:tblGrid>
        <w:gridCol w:w="5508"/>
        <w:gridCol w:w="4800"/>
      </w:tblGrid>
      <w:tr w:rsidR="00250BCE" w:rsidRPr="00B67AC1" w:rsidTr="00B9020B">
        <w:tc>
          <w:tcPr>
            <w:tcW w:w="5508" w:type="dxa"/>
          </w:tcPr>
          <w:p w:rsidR="00250BCE" w:rsidRPr="00250BCE" w:rsidRDefault="00250BCE" w:rsidP="00B9020B">
            <w:pPr>
              <w:rPr>
                <w:sz w:val="16"/>
                <w:szCs w:val="16"/>
              </w:rPr>
            </w:pPr>
            <w:r w:rsidRPr="00B67AC1">
              <w:rPr>
                <w:sz w:val="23"/>
                <w:szCs w:val="23"/>
              </w:rPr>
              <w:t xml:space="preserve">   </w:t>
            </w:r>
          </w:p>
          <w:p w:rsidR="00250BCE" w:rsidRPr="00B67AC1" w:rsidRDefault="00250BCE" w:rsidP="00B9020B">
            <w:pPr>
              <w:rPr>
                <w:sz w:val="23"/>
                <w:szCs w:val="23"/>
              </w:rPr>
            </w:pPr>
            <w:r w:rsidRPr="00B67AC1">
              <w:rPr>
                <w:sz w:val="23"/>
                <w:szCs w:val="23"/>
              </w:rPr>
              <w:t>Глава города Куйбышева</w:t>
            </w:r>
          </w:p>
          <w:p w:rsidR="00250BCE" w:rsidRPr="00B67AC1" w:rsidRDefault="00250BCE" w:rsidP="00B9020B">
            <w:pPr>
              <w:rPr>
                <w:sz w:val="23"/>
                <w:szCs w:val="23"/>
              </w:rPr>
            </w:pPr>
            <w:r w:rsidRPr="00B67AC1">
              <w:rPr>
                <w:sz w:val="23"/>
                <w:szCs w:val="23"/>
              </w:rPr>
              <w:t>Куйбышевского района</w:t>
            </w:r>
          </w:p>
          <w:p w:rsidR="00250BCE" w:rsidRPr="00B67AC1" w:rsidRDefault="00250BCE" w:rsidP="00B9020B">
            <w:pPr>
              <w:rPr>
                <w:sz w:val="23"/>
                <w:szCs w:val="23"/>
              </w:rPr>
            </w:pPr>
            <w:r w:rsidRPr="00B67AC1">
              <w:rPr>
                <w:sz w:val="23"/>
                <w:szCs w:val="23"/>
              </w:rPr>
              <w:t>Новосибирской области</w:t>
            </w:r>
          </w:p>
          <w:p w:rsidR="00250BCE" w:rsidRPr="00B67AC1" w:rsidRDefault="00250BCE" w:rsidP="00B9020B">
            <w:pPr>
              <w:rPr>
                <w:sz w:val="23"/>
                <w:szCs w:val="23"/>
              </w:rPr>
            </w:pPr>
          </w:p>
          <w:p w:rsidR="00250BCE" w:rsidRPr="00B67AC1" w:rsidRDefault="00250BCE" w:rsidP="00B9020B">
            <w:pPr>
              <w:rPr>
                <w:sz w:val="23"/>
                <w:szCs w:val="23"/>
              </w:rPr>
            </w:pPr>
            <w:r w:rsidRPr="00B67AC1">
              <w:rPr>
                <w:sz w:val="23"/>
                <w:szCs w:val="23"/>
              </w:rPr>
              <w:t>______________А.А. Андронов</w:t>
            </w:r>
          </w:p>
        </w:tc>
        <w:tc>
          <w:tcPr>
            <w:tcW w:w="4800" w:type="dxa"/>
          </w:tcPr>
          <w:p w:rsidR="00250BCE" w:rsidRPr="00250BCE" w:rsidRDefault="00250BCE" w:rsidP="00B9020B">
            <w:pPr>
              <w:rPr>
                <w:sz w:val="16"/>
                <w:szCs w:val="16"/>
              </w:rPr>
            </w:pPr>
          </w:p>
          <w:p w:rsidR="00250BCE" w:rsidRPr="00B67AC1" w:rsidRDefault="00250BCE" w:rsidP="00B9020B">
            <w:pPr>
              <w:rPr>
                <w:sz w:val="23"/>
                <w:szCs w:val="23"/>
              </w:rPr>
            </w:pPr>
            <w:r w:rsidRPr="00B67AC1">
              <w:rPr>
                <w:sz w:val="23"/>
                <w:szCs w:val="23"/>
              </w:rPr>
              <w:t xml:space="preserve">Председатель Совета </w:t>
            </w:r>
          </w:p>
          <w:p w:rsidR="00250BCE" w:rsidRPr="00B67AC1" w:rsidRDefault="00250BCE" w:rsidP="00B9020B">
            <w:pPr>
              <w:rPr>
                <w:sz w:val="23"/>
                <w:szCs w:val="23"/>
              </w:rPr>
            </w:pPr>
            <w:r w:rsidRPr="00B67AC1">
              <w:rPr>
                <w:sz w:val="23"/>
                <w:szCs w:val="23"/>
              </w:rPr>
              <w:t>депутатов города</w:t>
            </w:r>
          </w:p>
          <w:p w:rsidR="00250BCE" w:rsidRPr="00B67AC1" w:rsidRDefault="00250BCE" w:rsidP="00B9020B">
            <w:pPr>
              <w:rPr>
                <w:sz w:val="23"/>
                <w:szCs w:val="23"/>
              </w:rPr>
            </w:pPr>
            <w:r w:rsidRPr="00B67AC1">
              <w:rPr>
                <w:sz w:val="23"/>
                <w:szCs w:val="23"/>
              </w:rPr>
              <w:t>Куйбышева Куйбышевского</w:t>
            </w:r>
          </w:p>
          <w:p w:rsidR="00250BCE" w:rsidRPr="00B67AC1" w:rsidRDefault="00250BCE" w:rsidP="00B9020B">
            <w:pPr>
              <w:rPr>
                <w:sz w:val="23"/>
                <w:szCs w:val="23"/>
              </w:rPr>
            </w:pPr>
            <w:r w:rsidRPr="00B67AC1">
              <w:rPr>
                <w:sz w:val="23"/>
                <w:szCs w:val="23"/>
              </w:rPr>
              <w:t xml:space="preserve">района Новосибирской области      ____________  Е.А.    Яблокова </w:t>
            </w:r>
          </w:p>
        </w:tc>
      </w:tr>
    </w:tbl>
    <w:p w:rsidR="003B7903" w:rsidRDefault="003B7903" w:rsidP="00593CEE">
      <w:pPr>
        <w:jc w:val="both"/>
      </w:pPr>
      <w:bookmarkStart w:id="0" w:name="_GoBack"/>
      <w:bookmarkEnd w:id="0"/>
    </w:p>
    <w:sectPr w:rsidR="003B7903" w:rsidSect="00250BC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37A3"/>
    <w:multiLevelType w:val="multilevel"/>
    <w:tmpl w:val="BC22F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A4"/>
    <w:rsid w:val="000E7FA4"/>
    <w:rsid w:val="00250BCE"/>
    <w:rsid w:val="003B7903"/>
    <w:rsid w:val="005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250BCE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250B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250B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1"/>
    <w:basedOn w:val="a"/>
    <w:next w:val="a"/>
    <w:rsid w:val="00250BCE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character" w:styleId="a5">
    <w:name w:val="Hyperlink"/>
    <w:basedOn w:val="a0"/>
    <w:unhideWhenUsed/>
    <w:rsid w:val="00250BCE"/>
    <w:rPr>
      <w:color w:val="0000FF"/>
      <w:u w:val="single"/>
    </w:rPr>
  </w:style>
  <w:style w:type="paragraph" w:customStyle="1" w:styleId="ConsPlusTitle">
    <w:name w:val="ConsPlusTitle"/>
    <w:rsid w:val="00250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50B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0B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BC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250BCE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250B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250B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1"/>
    <w:basedOn w:val="a"/>
    <w:next w:val="a"/>
    <w:rsid w:val="00250BCE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character" w:styleId="a5">
    <w:name w:val="Hyperlink"/>
    <w:basedOn w:val="a0"/>
    <w:unhideWhenUsed/>
    <w:rsid w:val="00250BCE"/>
    <w:rPr>
      <w:color w:val="0000FF"/>
      <w:u w:val="single"/>
    </w:rPr>
  </w:style>
  <w:style w:type="paragraph" w:customStyle="1" w:styleId="ConsPlusTitle">
    <w:name w:val="ConsPlusTitle"/>
    <w:rsid w:val="00250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50B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0B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B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49&amp;n=181435&amp;dst=1000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4</cp:revision>
  <dcterms:created xsi:type="dcterms:W3CDTF">2025-07-25T02:56:00Z</dcterms:created>
  <dcterms:modified xsi:type="dcterms:W3CDTF">2025-07-29T01:44:00Z</dcterms:modified>
</cp:coreProperties>
</file>