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56B" w:rsidRPr="00EE2C1A" w:rsidRDefault="0007156B" w:rsidP="0007156B">
      <w:pPr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156B" w:rsidRPr="00EE2C1A" w:rsidRDefault="0007156B" w:rsidP="0007156B">
      <w:pPr>
        <w:pStyle w:val="ConsPlusTitle"/>
        <w:contextualSpacing/>
        <w:jc w:val="right"/>
        <w:rPr>
          <w:rFonts w:ascii="Times New Roman" w:hAnsi="Times New Roman" w:cs="Times New Roman"/>
        </w:rPr>
      </w:pPr>
    </w:p>
    <w:p w:rsidR="0007156B" w:rsidRPr="00EE2C1A" w:rsidRDefault="0007156B" w:rsidP="0007156B">
      <w:pPr>
        <w:pStyle w:val="ConsPlusTitle"/>
        <w:contextualSpacing/>
        <w:jc w:val="center"/>
        <w:rPr>
          <w:rFonts w:ascii="Times New Roman" w:hAnsi="Times New Roman" w:cs="Times New Roman"/>
        </w:rPr>
      </w:pPr>
      <w:r w:rsidRPr="00EE2C1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2730004</wp:posOffset>
            </wp:positionH>
            <wp:positionV relativeFrom="paragraph">
              <wp:posOffset>-431707</wp:posOffset>
            </wp:positionV>
            <wp:extent cx="441487" cy="533956"/>
            <wp:effectExtent l="19050" t="0" r="0" b="0"/>
            <wp:wrapNone/>
            <wp:docPr id="3" name="Рисунок 2" descr="герб 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ород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30000"/>
                      <a:grayscl/>
                    </a:blip>
                    <a:srcRect t="250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488" cy="533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156B" w:rsidRPr="00EE2C1A" w:rsidRDefault="0007156B" w:rsidP="0007156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C1A">
        <w:rPr>
          <w:rFonts w:ascii="Times New Roman" w:hAnsi="Times New Roman" w:cs="Times New Roman"/>
          <w:b/>
          <w:sz w:val="28"/>
          <w:szCs w:val="28"/>
        </w:rPr>
        <w:t xml:space="preserve">СОВЕТ ДЕПУТАТОВ ГОРОДА КУЙБЫШЕВА </w:t>
      </w:r>
      <w:r w:rsidRPr="00EE2C1A">
        <w:rPr>
          <w:rFonts w:ascii="Times New Roman" w:hAnsi="Times New Roman" w:cs="Times New Roman"/>
          <w:b/>
          <w:sz w:val="28"/>
          <w:szCs w:val="28"/>
        </w:rPr>
        <w:br/>
        <w:t>КУЙБЫШЕВСКОГО РАЙОНА НОВОСИБИРСКОЙ ОБЛАСТИ</w:t>
      </w:r>
    </w:p>
    <w:p w:rsidR="0007156B" w:rsidRPr="00EE2C1A" w:rsidRDefault="00884E7E" w:rsidP="0007156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</w:t>
      </w:r>
      <w:r w:rsidR="0007156B" w:rsidRPr="00EE2C1A">
        <w:rPr>
          <w:rFonts w:ascii="Times New Roman" w:hAnsi="Times New Roman" w:cs="Times New Roman"/>
          <w:b/>
          <w:sz w:val="28"/>
          <w:szCs w:val="28"/>
        </w:rPr>
        <w:t>ТОГО СОЗЫВА</w:t>
      </w:r>
    </w:p>
    <w:p w:rsidR="0007156B" w:rsidRPr="00EE2C1A" w:rsidRDefault="0007156B" w:rsidP="0007156B">
      <w:pPr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7156B" w:rsidRPr="00EE2C1A" w:rsidRDefault="0007156B" w:rsidP="0007156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C1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7156B" w:rsidRPr="00EE2C1A" w:rsidRDefault="0007156B" w:rsidP="0007156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156B" w:rsidRPr="00EE2C1A" w:rsidRDefault="00307BC8" w:rsidP="0007156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двадцать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первая</w:t>
      </w:r>
      <w:r w:rsidR="0007156B" w:rsidRPr="00EE2C1A">
        <w:rPr>
          <w:rFonts w:ascii="Times New Roman" w:hAnsi="Times New Roman" w:cs="Times New Roman"/>
          <w:sz w:val="28"/>
          <w:szCs w:val="28"/>
        </w:rPr>
        <w:t xml:space="preserve"> сессия)</w:t>
      </w:r>
    </w:p>
    <w:p w:rsidR="0007156B" w:rsidRPr="00EE2C1A" w:rsidRDefault="0007156B" w:rsidP="009347F9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7156B" w:rsidRPr="00EE2C1A" w:rsidRDefault="00307BC8" w:rsidP="0007156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974A52">
        <w:rPr>
          <w:rFonts w:ascii="Times New Roman" w:hAnsi="Times New Roman" w:cs="Times New Roman"/>
          <w:sz w:val="28"/>
          <w:szCs w:val="28"/>
        </w:rPr>
        <w:t>03.</w:t>
      </w:r>
      <w:r w:rsidR="0007156B" w:rsidRPr="00EE2C1A">
        <w:rPr>
          <w:rFonts w:ascii="Times New Roman" w:hAnsi="Times New Roman" w:cs="Times New Roman"/>
          <w:sz w:val="28"/>
          <w:szCs w:val="28"/>
        </w:rPr>
        <w:t>202</w:t>
      </w:r>
      <w:r w:rsidR="00FE5526">
        <w:rPr>
          <w:rFonts w:ascii="Times New Roman" w:hAnsi="Times New Roman" w:cs="Times New Roman"/>
          <w:sz w:val="28"/>
          <w:szCs w:val="28"/>
        </w:rPr>
        <w:t>3</w:t>
      </w:r>
      <w:r w:rsidR="0007156B" w:rsidRPr="00EE2C1A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194</w:t>
      </w:r>
    </w:p>
    <w:p w:rsidR="0007156B" w:rsidRDefault="0007156B" w:rsidP="0007156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156B" w:rsidRPr="00880359" w:rsidRDefault="0007156B" w:rsidP="0007156B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880359">
        <w:rPr>
          <w:rFonts w:ascii="Times New Roman" w:hAnsi="Times New Roman" w:cs="Times New Roman"/>
          <w:sz w:val="26"/>
          <w:szCs w:val="26"/>
        </w:rPr>
        <w:t>О внесении изменений в решение Совета депутатов города Куйбышева Куйбышевского района Новосибирской области от 28.11.2018г. №292</w:t>
      </w:r>
      <w:r w:rsidR="004D7C9E" w:rsidRPr="00880359">
        <w:rPr>
          <w:rFonts w:ascii="Times New Roman" w:hAnsi="Times New Roman" w:cs="Times New Roman"/>
          <w:sz w:val="26"/>
          <w:szCs w:val="26"/>
        </w:rPr>
        <w:t xml:space="preserve"> «О порядке</w:t>
      </w:r>
      <w:r w:rsidRPr="00880359">
        <w:rPr>
          <w:rFonts w:ascii="Times New Roman" w:hAnsi="Times New Roman" w:cs="Times New Roman"/>
          <w:sz w:val="26"/>
          <w:szCs w:val="26"/>
        </w:rPr>
        <w:t xml:space="preserve"> определения размера арендной платы за использование земельных участков, находящихся в собственности города Куйбышева Куйбышевского района Новосибирской области и предоставленных в аренду без торгов</w:t>
      </w:r>
      <w:r w:rsidR="004D7C9E" w:rsidRPr="00880359">
        <w:rPr>
          <w:rFonts w:ascii="Times New Roman" w:hAnsi="Times New Roman" w:cs="Times New Roman"/>
          <w:sz w:val="26"/>
          <w:szCs w:val="26"/>
        </w:rPr>
        <w:t>»</w:t>
      </w:r>
    </w:p>
    <w:p w:rsidR="0007156B" w:rsidRPr="00880359" w:rsidRDefault="0007156B" w:rsidP="009347F9">
      <w:pPr>
        <w:ind w:firstLine="0"/>
        <w:contextualSpacing/>
        <w:rPr>
          <w:rFonts w:ascii="Times New Roman" w:hAnsi="Times New Roman" w:cs="Times New Roman"/>
          <w:sz w:val="26"/>
          <w:szCs w:val="26"/>
        </w:rPr>
      </w:pPr>
    </w:p>
    <w:p w:rsidR="0007156B" w:rsidRPr="00880359" w:rsidRDefault="004D7C9E" w:rsidP="0007156B">
      <w:pPr>
        <w:contextualSpacing/>
        <w:rPr>
          <w:rFonts w:ascii="Times New Roman" w:hAnsi="Times New Roman" w:cs="Times New Roman"/>
          <w:sz w:val="26"/>
          <w:szCs w:val="26"/>
        </w:rPr>
      </w:pPr>
      <w:r w:rsidRPr="00880359">
        <w:rPr>
          <w:rFonts w:ascii="Times New Roman" w:hAnsi="Times New Roman" w:cs="Times New Roman"/>
          <w:sz w:val="26"/>
          <w:szCs w:val="26"/>
        </w:rPr>
        <w:t>Руководствуясь Федеральным законом от 06.10.2003 №131-ФЗ «Об общих принципах организации местного самоуправления в Российской Федерации», Земельным Кодексом Российской Федерации, Уставом</w:t>
      </w:r>
      <w:r w:rsidR="00020AE9">
        <w:rPr>
          <w:rFonts w:ascii="Times New Roman" w:hAnsi="Times New Roman" w:cs="Times New Roman"/>
          <w:sz w:val="26"/>
          <w:szCs w:val="26"/>
        </w:rPr>
        <w:t xml:space="preserve"> городского поселения</w:t>
      </w:r>
      <w:r w:rsidRPr="00880359">
        <w:rPr>
          <w:rFonts w:ascii="Times New Roman" w:hAnsi="Times New Roman" w:cs="Times New Roman"/>
          <w:sz w:val="26"/>
          <w:szCs w:val="26"/>
        </w:rPr>
        <w:t xml:space="preserve"> города Куйбышева Куйбышевского района Новосибирской области, Совет депутатов города Куйбышева Куйбышевского района Новосибирской области</w:t>
      </w:r>
    </w:p>
    <w:p w:rsidR="0007156B" w:rsidRPr="00880359" w:rsidRDefault="0007156B" w:rsidP="0007156B">
      <w:pPr>
        <w:contextualSpacing/>
        <w:rPr>
          <w:rFonts w:ascii="Times New Roman" w:hAnsi="Times New Roman" w:cs="Times New Roman"/>
          <w:b/>
          <w:sz w:val="26"/>
          <w:szCs w:val="26"/>
        </w:rPr>
      </w:pPr>
      <w:r w:rsidRPr="00880359">
        <w:rPr>
          <w:rFonts w:ascii="Times New Roman" w:hAnsi="Times New Roman" w:cs="Times New Roman"/>
          <w:sz w:val="26"/>
          <w:szCs w:val="26"/>
        </w:rPr>
        <w:t xml:space="preserve"> </w:t>
      </w:r>
      <w:r w:rsidRPr="00880359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ED4B09" w:rsidRPr="00880359" w:rsidRDefault="0007156B" w:rsidP="00ED4B09">
      <w:pPr>
        <w:contextualSpacing/>
        <w:rPr>
          <w:rFonts w:ascii="Times New Roman" w:hAnsi="Times New Roman" w:cs="Times New Roman"/>
          <w:sz w:val="26"/>
          <w:szCs w:val="26"/>
        </w:rPr>
      </w:pPr>
      <w:r w:rsidRPr="00880359">
        <w:rPr>
          <w:rFonts w:ascii="Times New Roman" w:hAnsi="Times New Roman" w:cs="Times New Roman"/>
          <w:sz w:val="26"/>
          <w:szCs w:val="26"/>
        </w:rPr>
        <w:t>1.</w:t>
      </w:r>
      <w:r w:rsidR="00ED4B09" w:rsidRPr="00880359">
        <w:rPr>
          <w:rFonts w:ascii="Times New Roman" w:hAnsi="Times New Roman" w:cs="Times New Roman"/>
          <w:sz w:val="26"/>
          <w:szCs w:val="26"/>
        </w:rPr>
        <w:t xml:space="preserve">Внести в решение Совета </w:t>
      </w:r>
      <w:r w:rsidR="00292FBC" w:rsidRPr="00880359">
        <w:rPr>
          <w:rFonts w:ascii="Times New Roman" w:hAnsi="Times New Roman" w:cs="Times New Roman"/>
          <w:sz w:val="26"/>
          <w:szCs w:val="26"/>
        </w:rPr>
        <w:t>депутатов города</w:t>
      </w:r>
      <w:r w:rsidR="00ED4B09" w:rsidRPr="00880359">
        <w:rPr>
          <w:rFonts w:ascii="Times New Roman" w:hAnsi="Times New Roman" w:cs="Times New Roman"/>
          <w:sz w:val="26"/>
          <w:szCs w:val="26"/>
        </w:rPr>
        <w:t xml:space="preserve"> Куйбышева Куйбышевского района Новосибирской области от 28.11.2018г. №292 «О порядке определения размера арендной платы за использование земельных участков, находящихся в собственности города Куйбышева Куйбышевского района Новосибирской области и предоставленных в аренду без торгов» (далее – Порядок) следующие изменения:</w:t>
      </w:r>
    </w:p>
    <w:p w:rsidR="00FE5526" w:rsidRPr="00FE5526" w:rsidRDefault="00ED4B09" w:rsidP="00FE5526">
      <w:pPr>
        <w:contextualSpacing/>
        <w:rPr>
          <w:rFonts w:ascii="Times New Roman" w:hAnsi="Times New Roman" w:cs="Times New Roman"/>
          <w:sz w:val="26"/>
          <w:szCs w:val="26"/>
        </w:rPr>
      </w:pPr>
      <w:r w:rsidRPr="00880359">
        <w:rPr>
          <w:rFonts w:ascii="Times New Roman" w:hAnsi="Times New Roman" w:cs="Times New Roman"/>
          <w:sz w:val="26"/>
          <w:szCs w:val="26"/>
        </w:rPr>
        <w:t>1.1.</w:t>
      </w:r>
      <w:r w:rsidR="00FE5526" w:rsidRPr="00FE5526">
        <w:t xml:space="preserve"> </w:t>
      </w:r>
      <w:r w:rsidR="00FE5526" w:rsidRPr="00FE5526">
        <w:rPr>
          <w:rFonts w:ascii="Times New Roman" w:hAnsi="Times New Roman" w:cs="Times New Roman"/>
          <w:sz w:val="26"/>
          <w:szCs w:val="26"/>
        </w:rPr>
        <w:t>Пункт 1 приложения к Порядку определения размера арендной платы за использование земельных участков, находящихся в собственности города Куйбышева Куйбышевского района Новосибирской области и предоставленных в аренду без торгов</w:t>
      </w:r>
      <w:r w:rsidR="00D92F14">
        <w:rPr>
          <w:rFonts w:ascii="Times New Roman" w:hAnsi="Times New Roman" w:cs="Times New Roman"/>
          <w:sz w:val="26"/>
          <w:szCs w:val="26"/>
        </w:rPr>
        <w:t>, изложить</w:t>
      </w:r>
      <w:r w:rsidR="00FE5526" w:rsidRPr="00FE5526">
        <w:rPr>
          <w:rFonts w:ascii="Times New Roman" w:hAnsi="Times New Roman" w:cs="Times New Roman"/>
          <w:sz w:val="26"/>
          <w:szCs w:val="26"/>
        </w:rPr>
        <w:t xml:space="preserve"> в следующей редакции:</w:t>
      </w:r>
    </w:p>
    <w:p w:rsidR="009347F9" w:rsidRDefault="00FE5526" w:rsidP="00FE5526">
      <w:pPr>
        <w:contextualSpacing/>
        <w:rPr>
          <w:rFonts w:ascii="Times New Roman" w:hAnsi="Times New Roman" w:cs="Times New Roman"/>
          <w:sz w:val="26"/>
          <w:szCs w:val="26"/>
        </w:rPr>
      </w:pPr>
      <w:r w:rsidRPr="00FE5526">
        <w:rPr>
          <w:rFonts w:ascii="Times New Roman" w:hAnsi="Times New Roman" w:cs="Times New Roman"/>
          <w:sz w:val="26"/>
          <w:szCs w:val="26"/>
        </w:rPr>
        <w:t xml:space="preserve">«1. Установить коэффициент </w:t>
      </w:r>
      <w:proofErr w:type="spellStart"/>
      <w:r w:rsidRPr="00FE5526">
        <w:rPr>
          <w:rFonts w:ascii="Times New Roman" w:hAnsi="Times New Roman" w:cs="Times New Roman"/>
          <w:sz w:val="26"/>
          <w:szCs w:val="26"/>
        </w:rPr>
        <w:t>Кр</w:t>
      </w:r>
      <w:proofErr w:type="spellEnd"/>
      <w:r w:rsidRPr="00FE5526">
        <w:rPr>
          <w:rFonts w:ascii="Times New Roman" w:hAnsi="Times New Roman" w:cs="Times New Roman"/>
          <w:sz w:val="26"/>
          <w:szCs w:val="26"/>
        </w:rPr>
        <w:t>, устанавливающий зависимость арендной платы от вида разрешенного использования земельного участка:</w:t>
      </w:r>
    </w:p>
    <w:p w:rsidR="00FE5526" w:rsidRDefault="00FE5526" w:rsidP="00FE5526">
      <w:pPr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5840"/>
        <w:gridCol w:w="3030"/>
      </w:tblGrid>
      <w:tr w:rsidR="00FE5526" w:rsidRPr="00A512A4" w:rsidTr="00D92F14">
        <w:tc>
          <w:tcPr>
            <w:tcW w:w="59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№ п/п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Вид разрешенного использования земельного участка</w:t>
            </w:r>
          </w:p>
        </w:tc>
        <w:tc>
          <w:tcPr>
            <w:tcW w:w="3030" w:type="dxa"/>
          </w:tcPr>
          <w:p w:rsidR="00FE5526" w:rsidRPr="00A512A4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Размер коэффициента (</w:t>
            </w:r>
            <w:proofErr w:type="spellStart"/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Кр</w:t>
            </w:r>
            <w:proofErr w:type="spellEnd"/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</w:tr>
      <w:tr w:rsidR="00FE5526" w:rsidRPr="00A512A4" w:rsidTr="00D92F14">
        <w:tc>
          <w:tcPr>
            <w:tcW w:w="594" w:type="dxa"/>
          </w:tcPr>
          <w:p w:rsidR="00FE5526" w:rsidRPr="00A512A4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3030" w:type="dxa"/>
          </w:tcPr>
          <w:p w:rsidR="00FE5526" w:rsidRPr="00A512A4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</w:tr>
      <w:tr w:rsidR="00FE5526" w:rsidRPr="00A512A4" w:rsidTr="00D92F14">
        <w:tc>
          <w:tcPr>
            <w:tcW w:w="59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/>
                <w:sz w:val="25"/>
                <w:szCs w:val="25"/>
              </w:rPr>
            </w:pPr>
            <w:r w:rsidRPr="00A512A4">
              <w:rPr>
                <w:rFonts w:ascii="Times New Roman" w:hAnsi="Times New Roman"/>
                <w:sz w:val="25"/>
                <w:szCs w:val="25"/>
              </w:rPr>
              <w:t>Земельные участки, предназначенные для эксплуатации объектов торговли, общественного питания и бытового обслуживания</w:t>
            </w:r>
          </w:p>
        </w:tc>
        <w:tc>
          <w:tcPr>
            <w:tcW w:w="3030" w:type="dxa"/>
          </w:tcPr>
          <w:p w:rsidR="00FE5526" w:rsidRPr="00A512A4" w:rsidRDefault="00FE5526" w:rsidP="00990D4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1,</w:t>
            </w:r>
            <w:r w:rsidR="00990D4D" w:rsidRPr="00990D4D">
              <w:rPr>
                <w:rFonts w:ascii="Times New Roman" w:hAnsi="Times New Roman" w:cs="Times New Roman"/>
                <w:sz w:val="25"/>
                <w:szCs w:val="25"/>
              </w:rPr>
              <w:t>22</w:t>
            </w:r>
          </w:p>
        </w:tc>
      </w:tr>
      <w:tr w:rsidR="00FE5526" w:rsidRPr="00A512A4" w:rsidTr="00D92F14">
        <w:tc>
          <w:tcPr>
            <w:tcW w:w="59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/>
                <w:sz w:val="25"/>
                <w:szCs w:val="25"/>
              </w:rPr>
            </w:pPr>
            <w:r w:rsidRPr="00A512A4">
              <w:rPr>
                <w:rFonts w:ascii="Times New Roman" w:hAnsi="Times New Roman"/>
                <w:sz w:val="25"/>
                <w:szCs w:val="25"/>
              </w:rPr>
              <w:t>Земельные участки под автомобильными дорогами, предназначенные для размещения объектов временного назначения</w:t>
            </w:r>
          </w:p>
        </w:tc>
        <w:tc>
          <w:tcPr>
            <w:tcW w:w="3030" w:type="dxa"/>
          </w:tcPr>
          <w:p w:rsidR="00FE5526" w:rsidRPr="00990D4D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12,7</w:t>
            </w:r>
          </w:p>
        </w:tc>
      </w:tr>
      <w:tr w:rsidR="00FE5526" w:rsidRPr="00A512A4" w:rsidTr="00D92F14">
        <w:tc>
          <w:tcPr>
            <w:tcW w:w="59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/>
                <w:sz w:val="25"/>
                <w:szCs w:val="25"/>
              </w:rPr>
            </w:pPr>
            <w:r w:rsidRPr="00A512A4">
              <w:rPr>
                <w:rFonts w:ascii="Times New Roman" w:hAnsi="Times New Roman"/>
                <w:sz w:val="25"/>
                <w:szCs w:val="25"/>
              </w:rPr>
              <w:t>Земельные участки, предназначенные для размещения и эксплуатации торговых зданий и сооружений (</w:t>
            </w:r>
            <w:bookmarkStart w:id="0" w:name="_GoBack"/>
            <w:bookmarkEnd w:id="0"/>
            <w:r w:rsidRPr="00A512A4">
              <w:rPr>
                <w:rFonts w:ascii="Times New Roman" w:hAnsi="Times New Roman"/>
                <w:sz w:val="25"/>
                <w:szCs w:val="25"/>
              </w:rPr>
              <w:t xml:space="preserve">рынков), являющихся объектами капитального строительства, площадь которых </w:t>
            </w:r>
            <w:r w:rsidRPr="00A512A4">
              <w:rPr>
                <w:rFonts w:ascii="Times New Roman" w:hAnsi="Times New Roman"/>
                <w:sz w:val="25"/>
                <w:szCs w:val="25"/>
              </w:rPr>
              <w:lastRenderedPageBreak/>
              <w:t xml:space="preserve">составляет более 5000 </w:t>
            </w:r>
            <w:proofErr w:type="spellStart"/>
            <w:r w:rsidRPr="00A512A4">
              <w:rPr>
                <w:rFonts w:ascii="Times New Roman" w:hAnsi="Times New Roman"/>
                <w:sz w:val="25"/>
                <w:szCs w:val="25"/>
              </w:rPr>
              <w:t>кв.м</w:t>
            </w:r>
            <w:proofErr w:type="spellEnd"/>
            <w:r w:rsidRPr="00A512A4">
              <w:rPr>
                <w:rFonts w:ascii="Times New Roman" w:hAnsi="Times New Roman"/>
                <w:sz w:val="25"/>
                <w:szCs w:val="25"/>
              </w:rPr>
              <w:t xml:space="preserve">., предназначенных для организации постоянной или временной торговли с учетом того, что каждое из торговых мест не располагает торговой площадью более 200 </w:t>
            </w:r>
            <w:proofErr w:type="spellStart"/>
            <w:r w:rsidRPr="00A512A4">
              <w:rPr>
                <w:rFonts w:ascii="Times New Roman" w:hAnsi="Times New Roman"/>
                <w:sz w:val="25"/>
                <w:szCs w:val="25"/>
              </w:rPr>
              <w:t>кв.м</w:t>
            </w:r>
            <w:proofErr w:type="spellEnd"/>
            <w:r w:rsidRPr="00A512A4">
              <w:rPr>
                <w:rFonts w:ascii="Times New Roman" w:hAnsi="Times New Roman"/>
                <w:sz w:val="25"/>
                <w:szCs w:val="25"/>
              </w:rPr>
              <w:t>.</w:t>
            </w:r>
          </w:p>
        </w:tc>
        <w:tc>
          <w:tcPr>
            <w:tcW w:w="3030" w:type="dxa"/>
          </w:tcPr>
          <w:p w:rsidR="00FE5526" w:rsidRPr="00990D4D" w:rsidRDefault="00FE5526" w:rsidP="00FE5526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0,128</w:t>
            </w:r>
          </w:p>
        </w:tc>
      </w:tr>
      <w:tr w:rsidR="00FE5526" w:rsidRPr="00A512A4" w:rsidTr="00D92F14">
        <w:tc>
          <w:tcPr>
            <w:tcW w:w="59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4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Земельные участки, предназначенные для эксплуатации объектов гаражного назначения и обслуживания автотранспорта, за исключением гаражных обществ и кооперативов</w:t>
            </w:r>
          </w:p>
        </w:tc>
        <w:tc>
          <w:tcPr>
            <w:tcW w:w="3030" w:type="dxa"/>
            <w:shd w:val="clear" w:color="auto" w:fill="auto"/>
          </w:tcPr>
          <w:p w:rsidR="00FE5526" w:rsidRPr="00990D4D" w:rsidRDefault="00FE5526" w:rsidP="00FE5526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0,08</w:t>
            </w:r>
          </w:p>
        </w:tc>
      </w:tr>
      <w:tr w:rsidR="00FE5526" w:rsidRPr="00A512A4" w:rsidTr="00D92F14">
        <w:tc>
          <w:tcPr>
            <w:tcW w:w="59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/>
                <w:sz w:val="25"/>
                <w:szCs w:val="25"/>
              </w:rPr>
            </w:pPr>
            <w:r w:rsidRPr="00A512A4">
              <w:rPr>
                <w:rFonts w:ascii="Times New Roman" w:hAnsi="Times New Roman"/>
                <w:sz w:val="25"/>
                <w:szCs w:val="25"/>
              </w:rPr>
              <w:t>Земельные участки, предназначенные для эксплуатации объектов гаражного назначения и обслуживания автотранспорта гаражных обществ и кооперативов</w:t>
            </w:r>
          </w:p>
        </w:tc>
        <w:tc>
          <w:tcPr>
            <w:tcW w:w="3030" w:type="dxa"/>
            <w:shd w:val="clear" w:color="auto" w:fill="auto"/>
          </w:tcPr>
          <w:p w:rsidR="00FE5526" w:rsidRPr="00990D4D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0,016</w:t>
            </w:r>
          </w:p>
        </w:tc>
      </w:tr>
      <w:tr w:rsidR="00FE5526" w:rsidRPr="00A512A4" w:rsidTr="00D92F14">
        <w:tc>
          <w:tcPr>
            <w:tcW w:w="59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/>
                <w:sz w:val="25"/>
                <w:szCs w:val="25"/>
              </w:rPr>
            </w:pPr>
            <w:r w:rsidRPr="00A512A4">
              <w:rPr>
                <w:rFonts w:ascii="Times New Roman" w:hAnsi="Times New Roman"/>
                <w:sz w:val="25"/>
                <w:szCs w:val="25"/>
              </w:rPr>
              <w:t>Земельные участки, предназначенные для эксплуатации объектов коммунального обслуживания</w:t>
            </w:r>
          </w:p>
        </w:tc>
        <w:tc>
          <w:tcPr>
            <w:tcW w:w="3030" w:type="dxa"/>
            <w:shd w:val="clear" w:color="auto" w:fill="auto"/>
          </w:tcPr>
          <w:p w:rsidR="00FE5526" w:rsidRDefault="00FE5526" w:rsidP="0050380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0,000</w:t>
            </w:r>
            <w:r w:rsidR="0050380F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  <w:p w:rsidR="00974A52" w:rsidRPr="00990D4D" w:rsidRDefault="00974A52" w:rsidP="0050380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E5526" w:rsidRPr="00A512A4" w:rsidTr="00D92F14">
        <w:tc>
          <w:tcPr>
            <w:tcW w:w="59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/>
                <w:sz w:val="25"/>
                <w:szCs w:val="25"/>
              </w:rPr>
            </w:pPr>
            <w:r w:rsidRPr="00A512A4">
              <w:rPr>
                <w:rFonts w:ascii="Times New Roman" w:hAnsi="Times New Roman"/>
                <w:sz w:val="25"/>
                <w:szCs w:val="25"/>
              </w:rPr>
              <w:t xml:space="preserve">Земельные участки, предназначенные для размещения полигонов для твердых коммунальных отходов, свалок, </w:t>
            </w:r>
            <w:proofErr w:type="spellStart"/>
            <w:r w:rsidRPr="00A512A4">
              <w:rPr>
                <w:rFonts w:ascii="Times New Roman" w:hAnsi="Times New Roman"/>
                <w:sz w:val="25"/>
                <w:szCs w:val="25"/>
              </w:rPr>
              <w:t>снегоотвалов</w:t>
            </w:r>
            <w:proofErr w:type="spellEnd"/>
          </w:p>
        </w:tc>
        <w:tc>
          <w:tcPr>
            <w:tcW w:w="3030" w:type="dxa"/>
            <w:shd w:val="clear" w:color="auto" w:fill="auto"/>
          </w:tcPr>
          <w:p w:rsidR="00FE5526" w:rsidRPr="00990D4D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0,2</w:t>
            </w:r>
          </w:p>
        </w:tc>
      </w:tr>
      <w:tr w:rsidR="00FE5526" w:rsidRPr="00A512A4" w:rsidTr="00D92F14">
        <w:tc>
          <w:tcPr>
            <w:tcW w:w="59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/>
                <w:sz w:val="25"/>
                <w:szCs w:val="25"/>
              </w:rPr>
            </w:pPr>
            <w:r w:rsidRPr="00A512A4">
              <w:rPr>
                <w:rFonts w:ascii="Times New Roman" w:hAnsi="Times New Roman"/>
                <w:sz w:val="25"/>
                <w:szCs w:val="25"/>
              </w:rPr>
              <w:t>Земельные участки, предназначенные для завершения строительства жилых (многоквартирных) домов</w:t>
            </w:r>
          </w:p>
        </w:tc>
        <w:tc>
          <w:tcPr>
            <w:tcW w:w="3030" w:type="dxa"/>
            <w:shd w:val="clear" w:color="auto" w:fill="auto"/>
          </w:tcPr>
          <w:p w:rsidR="00FE5526" w:rsidRPr="00990D4D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0,02</w:t>
            </w:r>
          </w:p>
        </w:tc>
      </w:tr>
      <w:tr w:rsidR="00FE5526" w:rsidRPr="00A512A4" w:rsidTr="00D92F14">
        <w:tc>
          <w:tcPr>
            <w:tcW w:w="59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Земельные участки, предназначенные для эксплуатации объектов общественно-делового назначения</w:t>
            </w:r>
          </w:p>
        </w:tc>
        <w:tc>
          <w:tcPr>
            <w:tcW w:w="3030" w:type="dxa"/>
            <w:shd w:val="clear" w:color="auto" w:fill="auto"/>
          </w:tcPr>
          <w:p w:rsidR="00FE5526" w:rsidRPr="00990D4D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0,12</w:t>
            </w:r>
          </w:p>
        </w:tc>
      </w:tr>
      <w:tr w:rsidR="00FE5526" w:rsidRPr="00A512A4" w:rsidTr="00D92F14">
        <w:tc>
          <w:tcPr>
            <w:tcW w:w="59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10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 xml:space="preserve">Земельные участки, предназначенные для размещения и эксплуатации объектов гаражного назначения и обслуживания автотранспорта, являющимися объектами капитального строительства, площадью свыше 50 </w:t>
            </w:r>
            <w:proofErr w:type="spellStart"/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кв.м</w:t>
            </w:r>
            <w:proofErr w:type="spellEnd"/>
            <w:r w:rsidRPr="00A512A4">
              <w:rPr>
                <w:rFonts w:ascii="Times New Roman" w:hAnsi="Times New Roman" w:cs="Times New Roman"/>
                <w:sz w:val="25"/>
                <w:szCs w:val="25"/>
              </w:rPr>
              <w:t xml:space="preserve">. </w:t>
            </w:r>
          </w:p>
        </w:tc>
        <w:tc>
          <w:tcPr>
            <w:tcW w:w="3030" w:type="dxa"/>
            <w:shd w:val="clear" w:color="auto" w:fill="auto"/>
          </w:tcPr>
          <w:p w:rsidR="00FE5526" w:rsidRPr="00990D4D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0,5</w:t>
            </w:r>
          </w:p>
        </w:tc>
      </w:tr>
      <w:tr w:rsidR="00FE5526" w:rsidRPr="00A512A4" w:rsidTr="00D92F14">
        <w:tc>
          <w:tcPr>
            <w:tcW w:w="59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Прочие земельные участки</w:t>
            </w:r>
          </w:p>
        </w:tc>
        <w:tc>
          <w:tcPr>
            <w:tcW w:w="3030" w:type="dxa"/>
            <w:shd w:val="clear" w:color="auto" w:fill="auto"/>
          </w:tcPr>
          <w:p w:rsidR="00FE5526" w:rsidRPr="00990D4D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0,055</w:t>
            </w:r>
          </w:p>
        </w:tc>
      </w:tr>
    </w:tbl>
    <w:p w:rsidR="009347F9" w:rsidRDefault="00FE5526" w:rsidP="00D92F14">
      <w:pPr>
        <w:ind w:firstLine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</w:p>
    <w:p w:rsidR="009347F9" w:rsidRDefault="009347F9" w:rsidP="0007156B">
      <w:pPr>
        <w:ind w:firstLine="567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9347F9">
        <w:rPr>
          <w:rFonts w:ascii="Times New Roman" w:hAnsi="Times New Roman" w:cs="Times New Roman"/>
          <w:sz w:val="26"/>
          <w:szCs w:val="26"/>
        </w:rPr>
        <w:t>Опубликовать настоящее решение в официальном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07156B" w:rsidRPr="00880359" w:rsidRDefault="009347F9" w:rsidP="0007156B">
      <w:pPr>
        <w:ind w:firstLine="567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402C8C" w:rsidRPr="0088035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02C8C" w:rsidRPr="00880359">
        <w:rPr>
          <w:rFonts w:ascii="Times New Roman" w:hAnsi="Times New Roman" w:cs="Times New Roman"/>
          <w:sz w:val="26"/>
          <w:szCs w:val="26"/>
        </w:rPr>
        <w:t>Решение вступает в силу со дня</w:t>
      </w:r>
      <w:r>
        <w:rPr>
          <w:rFonts w:ascii="Times New Roman" w:hAnsi="Times New Roman" w:cs="Times New Roman"/>
          <w:sz w:val="26"/>
          <w:szCs w:val="26"/>
        </w:rPr>
        <w:t xml:space="preserve"> его</w:t>
      </w:r>
      <w:r w:rsidR="00402C8C" w:rsidRPr="00880359">
        <w:rPr>
          <w:rFonts w:ascii="Times New Roman" w:hAnsi="Times New Roman" w:cs="Times New Roman"/>
          <w:sz w:val="26"/>
          <w:szCs w:val="26"/>
        </w:rPr>
        <w:t xml:space="preserve"> официального опубликования</w:t>
      </w:r>
      <w:r w:rsidR="00020AE9">
        <w:rPr>
          <w:rFonts w:ascii="Times New Roman" w:hAnsi="Times New Roman" w:cs="Times New Roman"/>
          <w:sz w:val="26"/>
          <w:szCs w:val="26"/>
        </w:rPr>
        <w:t xml:space="preserve"> и распространяется </w:t>
      </w:r>
      <w:r w:rsidR="00FE5526">
        <w:rPr>
          <w:rFonts w:ascii="Times New Roman" w:hAnsi="Times New Roman" w:cs="Times New Roman"/>
          <w:sz w:val="26"/>
          <w:szCs w:val="26"/>
        </w:rPr>
        <w:t>на правоотношения, возникшие с 01.01.2023</w:t>
      </w:r>
      <w:r w:rsidR="00402C8C" w:rsidRPr="00880359">
        <w:rPr>
          <w:rFonts w:ascii="Times New Roman" w:hAnsi="Times New Roman" w:cs="Times New Roman"/>
          <w:sz w:val="26"/>
          <w:szCs w:val="26"/>
        </w:rPr>
        <w:t>.</w:t>
      </w:r>
    </w:p>
    <w:p w:rsidR="0007156B" w:rsidRPr="00880359" w:rsidRDefault="0007156B" w:rsidP="0007156B">
      <w:pPr>
        <w:ind w:firstLine="567"/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156B" w:rsidRPr="00880359" w:rsidTr="00D14EF2">
        <w:trPr>
          <w:trHeight w:val="2139"/>
        </w:trPr>
        <w:tc>
          <w:tcPr>
            <w:tcW w:w="4785" w:type="dxa"/>
          </w:tcPr>
          <w:p w:rsidR="0007156B" w:rsidRPr="00880359" w:rsidRDefault="0007156B" w:rsidP="00D14EF2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>Глава города Куйбышева</w:t>
            </w:r>
          </w:p>
          <w:p w:rsidR="0007156B" w:rsidRPr="00880359" w:rsidRDefault="0007156B" w:rsidP="00D14EF2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>Куйбышевского района</w:t>
            </w:r>
          </w:p>
          <w:p w:rsidR="0007156B" w:rsidRPr="00880359" w:rsidRDefault="0007156B" w:rsidP="00D14EF2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>Новосибирской области</w:t>
            </w:r>
          </w:p>
          <w:p w:rsidR="0007156B" w:rsidRPr="00880359" w:rsidRDefault="0007156B" w:rsidP="00676350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0359" w:rsidRDefault="0007156B" w:rsidP="00676350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>______________А.А. Андронов</w:t>
            </w: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 </w:t>
            </w:r>
          </w:p>
          <w:p w:rsidR="00880359" w:rsidRDefault="00880359" w:rsidP="00880359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526" w:rsidRDefault="00FE5526" w:rsidP="00880359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526" w:rsidRDefault="00FE5526" w:rsidP="00880359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156B" w:rsidRPr="00880359" w:rsidRDefault="00880359" w:rsidP="00880359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8035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07156B" w:rsidRPr="00880359">
              <w:rPr>
                <w:rFonts w:ascii="Times New Roman" w:hAnsi="Times New Roman" w:cs="Times New Roman"/>
                <w:sz w:val="20"/>
                <w:szCs w:val="20"/>
              </w:rPr>
              <w:t>Куйбышев,</w:t>
            </w:r>
          </w:p>
          <w:p w:rsidR="0007156B" w:rsidRPr="00880359" w:rsidRDefault="0007156B" w:rsidP="00880359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80359">
              <w:rPr>
                <w:rFonts w:ascii="Times New Roman" w:hAnsi="Times New Roman" w:cs="Times New Roman"/>
                <w:sz w:val="20"/>
                <w:szCs w:val="20"/>
              </w:rPr>
              <w:t>ул. Краскома,37</w:t>
            </w:r>
          </w:p>
          <w:p w:rsidR="0007156B" w:rsidRPr="00307BC8" w:rsidRDefault="00307BC8" w:rsidP="00880359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gramStart"/>
            <w:r w:rsidRPr="00307BC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 15</w:t>
            </w:r>
            <w:proofErr w:type="gramEnd"/>
            <w:r w:rsidRPr="00307BC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07156B" w:rsidRPr="00307BC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</w:t>
            </w:r>
            <w:r w:rsidR="00880359" w:rsidRPr="00307BC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FE5526" w:rsidRPr="00307BC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марта </w:t>
            </w:r>
            <w:r w:rsidR="0007156B" w:rsidRPr="00307BC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202</w:t>
            </w:r>
            <w:r w:rsidR="00FE5526" w:rsidRPr="00307BC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</w:t>
            </w:r>
            <w:r w:rsidR="0007156B" w:rsidRPr="00307BC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г.</w:t>
            </w:r>
          </w:p>
          <w:p w:rsidR="0007156B" w:rsidRPr="00880359" w:rsidRDefault="0007156B" w:rsidP="00880359">
            <w:pPr>
              <w:tabs>
                <w:tab w:val="left" w:pos="2347"/>
              </w:tabs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80359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307BC8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  <w:r w:rsidRPr="00880359">
              <w:rPr>
                <w:rFonts w:ascii="Times New Roman" w:hAnsi="Times New Roman" w:cs="Times New Roman"/>
                <w:sz w:val="20"/>
                <w:szCs w:val="20"/>
              </w:rPr>
              <w:t xml:space="preserve"> - НПА</w:t>
            </w:r>
          </w:p>
        </w:tc>
        <w:tc>
          <w:tcPr>
            <w:tcW w:w="4786" w:type="dxa"/>
          </w:tcPr>
          <w:p w:rsidR="0007156B" w:rsidRPr="00880359" w:rsidRDefault="0007156B" w:rsidP="00D14EF2">
            <w:pPr>
              <w:ind w:firstLine="567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Совета депутатов </w:t>
            </w:r>
          </w:p>
          <w:p w:rsidR="00676350" w:rsidRDefault="0007156B" w:rsidP="00676350">
            <w:pPr>
              <w:ind w:firstLine="567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80359">
              <w:rPr>
                <w:rFonts w:ascii="Times New Roman" w:hAnsi="Times New Roman" w:cs="Times New Roman"/>
                <w:sz w:val="26"/>
                <w:szCs w:val="26"/>
              </w:rPr>
              <w:t>города</w:t>
            </w:r>
            <w:proofErr w:type="gramEnd"/>
            <w:r w:rsidRPr="00880359">
              <w:rPr>
                <w:rFonts w:ascii="Times New Roman" w:hAnsi="Times New Roman" w:cs="Times New Roman"/>
                <w:sz w:val="26"/>
                <w:szCs w:val="26"/>
              </w:rPr>
              <w:t xml:space="preserve"> Куйбышева Куйбышевского </w:t>
            </w:r>
          </w:p>
          <w:p w:rsidR="0007156B" w:rsidRPr="00880359" w:rsidRDefault="0007156B" w:rsidP="00676350">
            <w:pPr>
              <w:ind w:firstLine="567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80359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proofErr w:type="gramEnd"/>
            <w:r w:rsidR="006763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>Новосибирской области</w:t>
            </w:r>
          </w:p>
          <w:p w:rsidR="0007156B" w:rsidRPr="00880359" w:rsidRDefault="0007156B" w:rsidP="00D14EF2">
            <w:pPr>
              <w:ind w:firstLine="567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156B" w:rsidRDefault="0007156B" w:rsidP="00D14EF2">
            <w:pPr>
              <w:ind w:firstLine="567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 xml:space="preserve">______________Е. А. Яблокова  </w:t>
            </w:r>
          </w:p>
          <w:p w:rsidR="00880359" w:rsidRDefault="00880359" w:rsidP="00D14EF2">
            <w:pPr>
              <w:ind w:firstLine="567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0359" w:rsidRPr="00880359" w:rsidRDefault="00880359" w:rsidP="00D14EF2">
            <w:pPr>
              <w:ind w:firstLine="567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156B" w:rsidRPr="00880359" w:rsidRDefault="0007156B" w:rsidP="00D14EF2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D14C7" w:rsidRDefault="00AC26A5" w:rsidP="009347F9">
      <w:pPr>
        <w:ind w:firstLine="0"/>
      </w:pPr>
    </w:p>
    <w:sectPr w:rsidR="008D14C7" w:rsidSect="00AC26A5">
      <w:footerReference w:type="default" r:id="rId7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6A5" w:rsidRDefault="00AC26A5" w:rsidP="00AC26A5">
      <w:r>
        <w:separator/>
      </w:r>
    </w:p>
  </w:endnote>
  <w:endnote w:type="continuationSeparator" w:id="0">
    <w:p w:rsidR="00AC26A5" w:rsidRDefault="00AC26A5" w:rsidP="00AC2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2270123"/>
      <w:docPartObj>
        <w:docPartGallery w:val="Page Numbers (Bottom of Page)"/>
        <w:docPartUnique/>
      </w:docPartObj>
    </w:sdtPr>
    <w:sdtContent>
      <w:p w:rsidR="00AC26A5" w:rsidRDefault="00AC26A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C26A5" w:rsidRDefault="00AC26A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6A5" w:rsidRDefault="00AC26A5" w:rsidP="00AC26A5">
      <w:r>
        <w:separator/>
      </w:r>
    </w:p>
  </w:footnote>
  <w:footnote w:type="continuationSeparator" w:id="0">
    <w:p w:rsidR="00AC26A5" w:rsidRDefault="00AC26A5" w:rsidP="00AC2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56B"/>
    <w:rsid w:val="00020AE9"/>
    <w:rsid w:val="0007156B"/>
    <w:rsid w:val="00292FBC"/>
    <w:rsid w:val="00307BC8"/>
    <w:rsid w:val="00402C8C"/>
    <w:rsid w:val="004D7C9E"/>
    <w:rsid w:val="0050380F"/>
    <w:rsid w:val="00676350"/>
    <w:rsid w:val="007F59FC"/>
    <w:rsid w:val="00880359"/>
    <w:rsid w:val="00884E7E"/>
    <w:rsid w:val="009347F9"/>
    <w:rsid w:val="00974A52"/>
    <w:rsid w:val="00990D4D"/>
    <w:rsid w:val="00AC26A5"/>
    <w:rsid w:val="00C770DE"/>
    <w:rsid w:val="00D92F14"/>
    <w:rsid w:val="00DF7C9D"/>
    <w:rsid w:val="00E23BB6"/>
    <w:rsid w:val="00E62E3E"/>
    <w:rsid w:val="00ED26F0"/>
    <w:rsid w:val="00ED4B09"/>
    <w:rsid w:val="00FE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5E0933-B867-4060-B1E7-629A5A3F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56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715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0715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035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E55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C26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26A5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C26A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C26A5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bda</dc:creator>
  <cp:keywords/>
  <dc:description/>
  <cp:lastModifiedBy>Балакина Наталья Геннадьевна</cp:lastModifiedBy>
  <cp:revision>18</cp:revision>
  <cp:lastPrinted>2023-03-13T01:26:00Z</cp:lastPrinted>
  <dcterms:created xsi:type="dcterms:W3CDTF">2021-04-12T07:27:00Z</dcterms:created>
  <dcterms:modified xsi:type="dcterms:W3CDTF">2023-03-14T02:23:00Z</dcterms:modified>
</cp:coreProperties>
</file>