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15" w:rsidRDefault="007E6915" w:rsidP="00D2460B">
      <w:pPr>
        <w:pStyle w:val="a3"/>
        <w:jc w:val="center"/>
        <w:rPr>
          <w:b/>
          <w:bCs/>
        </w:rPr>
      </w:pPr>
    </w:p>
    <w:p w:rsidR="00D2460B" w:rsidRPr="0044300E" w:rsidRDefault="00D2460B" w:rsidP="00D2460B">
      <w:pPr>
        <w:pStyle w:val="a3"/>
        <w:jc w:val="center"/>
        <w:rPr>
          <w:b/>
          <w:bCs/>
        </w:rPr>
      </w:pPr>
      <w:r>
        <w:rPr>
          <w:b/>
          <w:noProof/>
          <w:szCs w:val="28"/>
        </w:rPr>
        <w:drawing>
          <wp:inline distT="0" distB="0" distL="0" distR="0">
            <wp:extent cx="474980" cy="54673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6000"/>
                      <a:grayscl/>
                    </a:blip>
                    <a:srcRect t="26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0B" w:rsidRDefault="00D2460B" w:rsidP="00D2460B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СОВЕТ ДЕПУТАТОВ ГОРОДА  КУЙБЫШЕВА </w:t>
      </w:r>
    </w:p>
    <w:p w:rsidR="00D2460B" w:rsidRDefault="00D2460B" w:rsidP="00D2460B">
      <w:pPr>
        <w:pStyle w:val="a3"/>
        <w:jc w:val="center"/>
        <w:rPr>
          <w:b/>
        </w:rPr>
      </w:pPr>
      <w:r>
        <w:rPr>
          <w:b/>
          <w:bCs/>
        </w:rPr>
        <w:t xml:space="preserve">КУЙБЫШЕВСКОГО РАЙОНА  </w:t>
      </w:r>
      <w:r w:rsidRPr="00D9611C">
        <w:rPr>
          <w:b/>
        </w:rPr>
        <w:t>НОВОСИБИРСКОЙ ОБЛАСТИ</w:t>
      </w:r>
    </w:p>
    <w:p w:rsidR="00D2460B" w:rsidRPr="00F9123C" w:rsidRDefault="00D2460B" w:rsidP="00D2460B">
      <w:pPr>
        <w:pStyle w:val="a3"/>
        <w:jc w:val="center"/>
        <w:rPr>
          <w:b/>
          <w:bCs/>
        </w:rPr>
      </w:pPr>
      <w:r w:rsidRPr="00F9123C">
        <w:rPr>
          <w:b/>
        </w:rPr>
        <w:t>ПЯТОГО СОЗЫВА</w:t>
      </w:r>
    </w:p>
    <w:p w:rsidR="00D2460B" w:rsidRDefault="00D2460B" w:rsidP="00D2460B">
      <w:pPr>
        <w:pStyle w:val="1"/>
      </w:pPr>
    </w:p>
    <w:p w:rsidR="00D2460B" w:rsidRDefault="00D2460B" w:rsidP="003D3E7A">
      <w:pPr>
        <w:pStyle w:val="1"/>
      </w:pPr>
      <w:r>
        <w:t>РЕШЕНИЕ</w:t>
      </w:r>
    </w:p>
    <w:p w:rsidR="007E6915" w:rsidRPr="007E6915" w:rsidRDefault="007E6915" w:rsidP="007E6915"/>
    <w:p w:rsidR="00D2460B" w:rsidRPr="007124BA" w:rsidRDefault="00D2460B" w:rsidP="00D2460B">
      <w:pPr>
        <w:pStyle w:val="1"/>
        <w:rPr>
          <w:b w:val="0"/>
          <w:sz w:val="36"/>
          <w:szCs w:val="36"/>
        </w:rPr>
      </w:pPr>
      <w:r w:rsidRPr="007124BA">
        <w:rPr>
          <w:b w:val="0"/>
        </w:rPr>
        <w:t>(</w:t>
      </w:r>
      <w:r>
        <w:rPr>
          <w:b w:val="0"/>
        </w:rPr>
        <w:t>сорок</w:t>
      </w:r>
      <w:r w:rsidR="007E6915">
        <w:rPr>
          <w:b w:val="0"/>
        </w:rPr>
        <w:t xml:space="preserve"> первая</w:t>
      </w:r>
      <w:r>
        <w:rPr>
          <w:b w:val="0"/>
        </w:rPr>
        <w:t xml:space="preserve"> </w:t>
      </w:r>
      <w:r w:rsidRPr="007124BA">
        <w:rPr>
          <w:b w:val="0"/>
        </w:rPr>
        <w:t xml:space="preserve">сессия)          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both"/>
        <w:rPr>
          <w:szCs w:val="28"/>
        </w:rPr>
      </w:pPr>
    </w:p>
    <w:p w:rsidR="00D2460B" w:rsidRDefault="00AA5B74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>23</w:t>
      </w:r>
      <w:r w:rsidR="00D2460B">
        <w:rPr>
          <w:szCs w:val="28"/>
        </w:rPr>
        <w:t>.0</w:t>
      </w:r>
      <w:r w:rsidR="007E6915">
        <w:rPr>
          <w:szCs w:val="28"/>
        </w:rPr>
        <w:t>9</w:t>
      </w:r>
      <w:r w:rsidR="003D3E7A">
        <w:rPr>
          <w:szCs w:val="28"/>
        </w:rPr>
        <w:t>.2024  № 352</w:t>
      </w:r>
      <w:r w:rsidR="00D2460B">
        <w:rPr>
          <w:szCs w:val="28"/>
        </w:rPr>
        <w:t xml:space="preserve"> </w:t>
      </w:r>
    </w:p>
    <w:p w:rsidR="007E6915" w:rsidRDefault="007E6915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</w:p>
    <w:p w:rsidR="00D2460B" w:rsidRPr="003D3E7A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7"/>
          <w:szCs w:val="27"/>
        </w:rPr>
      </w:pPr>
      <w:r w:rsidRPr="003D3E7A">
        <w:rPr>
          <w:sz w:val="27"/>
          <w:szCs w:val="27"/>
        </w:rPr>
        <w:t xml:space="preserve">О внесении изменений в Положение «Об оплате труда лиц, замещающих муниципальные должности, действующих на постоянной основе» </w:t>
      </w:r>
    </w:p>
    <w:p w:rsidR="004B0E68" w:rsidRPr="003D3E7A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7"/>
          <w:szCs w:val="27"/>
        </w:rPr>
      </w:pPr>
      <w:proofErr w:type="gramStart"/>
      <w:r w:rsidRPr="003D3E7A">
        <w:rPr>
          <w:sz w:val="27"/>
          <w:szCs w:val="27"/>
        </w:rPr>
        <w:t>от</w:t>
      </w:r>
      <w:proofErr w:type="gramEnd"/>
      <w:r w:rsidRPr="003D3E7A">
        <w:rPr>
          <w:sz w:val="27"/>
          <w:szCs w:val="27"/>
        </w:rPr>
        <w:t xml:space="preserve"> 30.10.2012 № 220 (в редакции решений Совета депутатов города Куйбышева Куйбышевского района Новосибирской области от 24.10.2017 №155, от 07.02.2018 </w:t>
      </w:r>
    </w:p>
    <w:p w:rsidR="004B0E68" w:rsidRPr="003D3E7A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7"/>
          <w:szCs w:val="27"/>
        </w:rPr>
      </w:pPr>
      <w:r w:rsidRPr="003D3E7A">
        <w:rPr>
          <w:sz w:val="27"/>
          <w:szCs w:val="27"/>
        </w:rPr>
        <w:t xml:space="preserve">№ 188, от 11.05.2018 № 216, от 13.02.2019 № 314, от 11.12.2019 № 396, </w:t>
      </w:r>
    </w:p>
    <w:p w:rsidR="00D2460B" w:rsidRPr="003D3E7A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7"/>
          <w:szCs w:val="27"/>
        </w:rPr>
      </w:pPr>
      <w:proofErr w:type="gramStart"/>
      <w:r w:rsidRPr="003D3E7A">
        <w:rPr>
          <w:sz w:val="27"/>
          <w:szCs w:val="27"/>
        </w:rPr>
        <w:t>от</w:t>
      </w:r>
      <w:proofErr w:type="gramEnd"/>
      <w:r w:rsidRPr="003D3E7A">
        <w:rPr>
          <w:sz w:val="27"/>
          <w:szCs w:val="27"/>
        </w:rPr>
        <w:t xml:space="preserve"> 24.12.2019 № 406</w:t>
      </w:r>
      <w:r w:rsidR="007E6915" w:rsidRPr="003D3E7A">
        <w:rPr>
          <w:sz w:val="27"/>
          <w:szCs w:val="27"/>
        </w:rPr>
        <w:t>, от 14.08.2024 № 340</w:t>
      </w:r>
      <w:r w:rsidRPr="003D3E7A">
        <w:rPr>
          <w:sz w:val="27"/>
          <w:szCs w:val="27"/>
        </w:rPr>
        <w:t>)</w:t>
      </w:r>
    </w:p>
    <w:p w:rsidR="005E1AAD" w:rsidRPr="00D911BB" w:rsidRDefault="005E1AA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6"/>
          <w:szCs w:val="26"/>
        </w:rPr>
      </w:pPr>
    </w:p>
    <w:p w:rsidR="007E6915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 xml:space="preserve">     В соответствии с постановлением Правительства Новосибирской области от 29.07.2024 №348-п «О внесении изменений в постановлением Правительства Новосибирской области от 31.01.2017 № 20-п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области", Совет депутатов города Куйбышева Куйбышевского района Новосибирской области </w:t>
      </w:r>
    </w:p>
    <w:p w:rsidR="00D2460B" w:rsidRPr="00D911BB" w:rsidRDefault="00D2460B" w:rsidP="00D911B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911BB">
        <w:rPr>
          <w:sz w:val="26"/>
          <w:szCs w:val="26"/>
        </w:rPr>
        <w:t xml:space="preserve"> </w:t>
      </w:r>
      <w:r w:rsidRPr="00D911BB">
        <w:rPr>
          <w:b/>
          <w:sz w:val="26"/>
          <w:szCs w:val="26"/>
        </w:rPr>
        <w:t>РЕШИЛ:</w:t>
      </w:r>
    </w:p>
    <w:p w:rsidR="00D2460B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1.</w:t>
      </w:r>
      <w:r w:rsidR="007E6915" w:rsidRPr="00D911BB">
        <w:rPr>
          <w:sz w:val="26"/>
          <w:szCs w:val="26"/>
        </w:rPr>
        <w:t xml:space="preserve"> </w:t>
      </w:r>
      <w:r w:rsidRPr="00D911BB">
        <w:rPr>
          <w:sz w:val="26"/>
          <w:szCs w:val="26"/>
        </w:rPr>
        <w:t>Внести в решение Совета депутатов города Куйбышева Куйбышевского района Новосибирской области от 30.10.2012 № 220 «</w:t>
      </w:r>
      <w:r w:rsidR="001D7928" w:rsidRPr="00D911BB">
        <w:rPr>
          <w:sz w:val="26"/>
          <w:szCs w:val="26"/>
        </w:rPr>
        <w:t xml:space="preserve">Об </w:t>
      </w:r>
      <w:r w:rsidRPr="00D911BB">
        <w:rPr>
          <w:sz w:val="26"/>
          <w:szCs w:val="26"/>
        </w:rPr>
        <w:t>утверждении</w:t>
      </w:r>
      <w:r w:rsidR="001D7928" w:rsidRPr="00D911BB">
        <w:rPr>
          <w:sz w:val="26"/>
          <w:szCs w:val="26"/>
        </w:rPr>
        <w:t xml:space="preserve"> </w:t>
      </w:r>
      <w:r w:rsidRPr="00D911BB">
        <w:rPr>
          <w:sz w:val="26"/>
          <w:szCs w:val="26"/>
        </w:rPr>
        <w:t>Положения «Об оплате труда лиц</w:t>
      </w:r>
      <w:r w:rsidR="001D7928" w:rsidRPr="00D911BB">
        <w:rPr>
          <w:sz w:val="26"/>
          <w:szCs w:val="26"/>
        </w:rPr>
        <w:t>,</w:t>
      </w:r>
      <w:r w:rsidRPr="00D911BB">
        <w:rPr>
          <w:sz w:val="26"/>
          <w:szCs w:val="26"/>
        </w:rPr>
        <w:t xml:space="preserve"> замещающих муниципальные должности, действующих на постоянной основе» следующ</w:t>
      </w:r>
      <w:r w:rsidR="007E6915" w:rsidRPr="00D911BB">
        <w:rPr>
          <w:sz w:val="26"/>
          <w:szCs w:val="26"/>
        </w:rPr>
        <w:t>ее изменение</w:t>
      </w:r>
      <w:r w:rsidRPr="00D911BB">
        <w:rPr>
          <w:sz w:val="26"/>
          <w:szCs w:val="26"/>
        </w:rPr>
        <w:t>:</w:t>
      </w:r>
    </w:p>
    <w:p w:rsidR="00D2460B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1.1. Пункт 2.</w:t>
      </w:r>
      <w:r w:rsidR="007E6915" w:rsidRPr="00D911BB">
        <w:rPr>
          <w:sz w:val="26"/>
          <w:szCs w:val="26"/>
        </w:rPr>
        <w:t>7</w:t>
      </w:r>
      <w:proofErr w:type="gramStart"/>
      <w:r w:rsidRPr="00D911BB">
        <w:rPr>
          <w:sz w:val="26"/>
          <w:szCs w:val="26"/>
        </w:rPr>
        <w:t>. изложить</w:t>
      </w:r>
      <w:proofErr w:type="gramEnd"/>
      <w:r w:rsidRPr="00D911BB">
        <w:rPr>
          <w:sz w:val="26"/>
          <w:szCs w:val="26"/>
        </w:rPr>
        <w:t xml:space="preserve"> в следующей редакции:</w:t>
      </w:r>
    </w:p>
    <w:p w:rsidR="002A1273" w:rsidRPr="00D911BB" w:rsidRDefault="00F60C7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«</w:t>
      </w:r>
      <w:r w:rsidR="006E2FD2" w:rsidRPr="00D911BB">
        <w:rPr>
          <w:sz w:val="26"/>
          <w:szCs w:val="26"/>
        </w:rPr>
        <w:t>2.7. Н</w:t>
      </w:r>
      <w:r w:rsidRPr="00D911BB">
        <w:rPr>
          <w:sz w:val="26"/>
          <w:szCs w:val="26"/>
        </w:rPr>
        <w:t xml:space="preserve">а денежное содержание (вознаграждение) и иные выплаты </w:t>
      </w:r>
      <w:r w:rsidR="006E2FD2" w:rsidRPr="00D911BB">
        <w:rPr>
          <w:sz w:val="26"/>
          <w:szCs w:val="26"/>
        </w:rPr>
        <w:t>лицам,</w:t>
      </w:r>
      <w:r w:rsidRPr="00D911BB">
        <w:rPr>
          <w:sz w:val="26"/>
          <w:szCs w:val="26"/>
        </w:rPr>
        <w:t xml:space="preserve"> замещающим муниципальные должности, действующим на постоянной основе, начисляется районный коэффициент». </w:t>
      </w:r>
      <w:r w:rsidR="00304D67" w:rsidRPr="00D911BB">
        <w:rPr>
          <w:sz w:val="26"/>
          <w:szCs w:val="26"/>
        </w:rPr>
        <w:t xml:space="preserve"> </w:t>
      </w:r>
    </w:p>
    <w:p w:rsidR="00D2460B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2. Решение вступает в силу с момента его официального опубликования.</w:t>
      </w:r>
    </w:p>
    <w:p w:rsidR="00D2460B" w:rsidRPr="00D911BB" w:rsidRDefault="007E6915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3</w:t>
      </w:r>
      <w:r w:rsidR="00D2460B" w:rsidRPr="00D911BB">
        <w:rPr>
          <w:sz w:val="26"/>
          <w:szCs w:val="26"/>
        </w:rPr>
        <w:t>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D2460B" w:rsidRPr="00D911BB" w:rsidRDefault="00D2460B" w:rsidP="00D246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D911BB" w:rsidRPr="00D911BB" w:rsidTr="00D911BB">
        <w:trPr>
          <w:trHeight w:val="1523"/>
        </w:trPr>
        <w:tc>
          <w:tcPr>
            <w:tcW w:w="5211" w:type="dxa"/>
          </w:tcPr>
          <w:p w:rsidR="00D911BB" w:rsidRPr="00D911BB" w:rsidRDefault="00D911BB" w:rsidP="00D911BB">
            <w:pPr>
              <w:rPr>
                <w:sz w:val="26"/>
                <w:szCs w:val="26"/>
              </w:rPr>
            </w:pPr>
            <w:proofErr w:type="spellStart"/>
            <w:r w:rsidRPr="00D911BB">
              <w:rPr>
                <w:sz w:val="26"/>
                <w:szCs w:val="26"/>
              </w:rPr>
              <w:t>Врип</w:t>
            </w:r>
            <w:proofErr w:type="spellEnd"/>
            <w:r w:rsidRPr="00D911BB">
              <w:rPr>
                <w:sz w:val="26"/>
                <w:szCs w:val="26"/>
              </w:rPr>
              <w:t xml:space="preserve"> главы города Куйбышева                                              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 xml:space="preserve">Куйбышевского района 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>Новосибирской области</w:t>
            </w:r>
          </w:p>
          <w:p w:rsidR="00D911BB" w:rsidRPr="00D911BB" w:rsidRDefault="00D911BB" w:rsidP="00D911BB">
            <w:pPr>
              <w:rPr>
                <w:color w:val="0070C0"/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>______________</w:t>
            </w:r>
            <w:r w:rsidR="0031741E">
              <w:t xml:space="preserve"> </w:t>
            </w:r>
            <w:r w:rsidR="0031741E" w:rsidRPr="0031741E">
              <w:rPr>
                <w:sz w:val="26"/>
                <w:szCs w:val="26"/>
              </w:rPr>
              <w:t>Е. Г. Кускова</w:t>
            </w:r>
            <w:bookmarkStart w:id="0" w:name="_GoBack"/>
            <w:bookmarkEnd w:id="0"/>
          </w:p>
        </w:tc>
        <w:tc>
          <w:tcPr>
            <w:tcW w:w="4253" w:type="dxa"/>
          </w:tcPr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>Председатель Совета депутатов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proofErr w:type="gramStart"/>
            <w:r w:rsidRPr="00D911BB">
              <w:rPr>
                <w:sz w:val="26"/>
                <w:szCs w:val="26"/>
              </w:rPr>
              <w:t>города</w:t>
            </w:r>
            <w:proofErr w:type="gramEnd"/>
            <w:r w:rsidRPr="00D911BB">
              <w:rPr>
                <w:sz w:val="26"/>
                <w:szCs w:val="26"/>
              </w:rPr>
              <w:t xml:space="preserve"> Куйбышева Куйбышевского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proofErr w:type="gramStart"/>
            <w:r w:rsidRPr="00D911BB">
              <w:rPr>
                <w:sz w:val="26"/>
                <w:szCs w:val="26"/>
              </w:rPr>
              <w:t>района</w:t>
            </w:r>
            <w:proofErr w:type="gramEnd"/>
            <w:r w:rsidRPr="00D911BB">
              <w:rPr>
                <w:sz w:val="26"/>
                <w:szCs w:val="26"/>
              </w:rPr>
              <w:t xml:space="preserve"> Новосибирской области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 xml:space="preserve">_____________Е. А. Яблокова  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</w:p>
        </w:tc>
      </w:tr>
    </w:tbl>
    <w:p w:rsidR="007E6915" w:rsidRPr="00D911BB" w:rsidRDefault="007E6915" w:rsidP="00D246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2460B" w:rsidRPr="00D911BB" w:rsidRDefault="00D2460B" w:rsidP="00D911BB">
      <w:pPr>
        <w:tabs>
          <w:tab w:val="left" w:pos="543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911BB">
        <w:rPr>
          <w:sz w:val="16"/>
          <w:szCs w:val="16"/>
        </w:rPr>
        <w:t>г. Куйбышев,</w:t>
      </w:r>
    </w:p>
    <w:p w:rsidR="00D2460B" w:rsidRPr="00D911BB" w:rsidRDefault="00D2460B" w:rsidP="00D2460B">
      <w:pPr>
        <w:rPr>
          <w:sz w:val="16"/>
          <w:szCs w:val="16"/>
        </w:rPr>
      </w:pPr>
      <w:r w:rsidRPr="00D911BB">
        <w:rPr>
          <w:sz w:val="16"/>
          <w:szCs w:val="16"/>
        </w:rPr>
        <w:t>ул. Краскома,37</w:t>
      </w:r>
    </w:p>
    <w:p w:rsidR="00D2460B" w:rsidRPr="00D911BB" w:rsidRDefault="00D2460B" w:rsidP="00D2460B">
      <w:pPr>
        <w:rPr>
          <w:sz w:val="16"/>
          <w:szCs w:val="16"/>
          <w:u w:val="single"/>
        </w:rPr>
      </w:pPr>
      <w:r w:rsidRPr="00D911BB">
        <w:rPr>
          <w:sz w:val="16"/>
          <w:szCs w:val="16"/>
          <w:u w:val="single"/>
        </w:rPr>
        <w:t>«</w:t>
      </w:r>
      <w:r w:rsidR="00AA5B74">
        <w:rPr>
          <w:sz w:val="16"/>
          <w:szCs w:val="16"/>
          <w:u w:val="single"/>
        </w:rPr>
        <w:t>23</w:t>
      </w:r>
      <w:r w:rsidRPr="00D911BB">
        <w:rPr>
          <w:sz w:val="16"/>
          <w:szCs w:val="16"/>
          <w:u w:val="single"/>
        </w:rPr>
        <w:t xml:space="preserve">»  </w:t>
      </w:r>
      <w:r w:rsidR="007E6915" w:rsidRPr="00D911BB">
        <w:rPr>
          <w:sz w:val="16"/>
          <w:szCs w:val="16"/>
          <w:u w:val="single"/>
        </w:rPr>
        <w:t xml:space="preserve">сентября </w:t>
      </w:r>
      <w:r w:rsidRPr="00D911BB">
        <w:rPr>
          <w:sz w:val="16"/>
          <w:szCs w:val="16"/>
          <w:u w:val="single"/>
        </w:rPr>
        <w:t>2024 г.</w:t>
      </w:r>
    </w:p>
    <w:p w:rsidR="00D2460B" w:rsidRPr="00D911BB" w:rsidRDefault="003D3E7A" w:rsidP="00D2460B">
      <w:pPr>
        <w:rPr>
          <w:sz w:val="16"/>
          <w:szCs w:val="16"/>
        </w:rPr>
      </w:pPr>
      <w:r>
        <w:rPr>
          <w:sz w:val="16"/>
          <w:szCs w:val="16"/>
        </w:rPr>
        <w:t xml:space="preserve">№ </w:t>
      </w:r>
      <w:proofErr w:type="gramStart"/>
      <w:r>
        <w:rPr>
          <w:sz w:val="16"/>
          <w:szCs w:val="16"/>
        </w:rPr>
        <w:t>352</w:t>
      </w:r>
      <w:r w:rsidR="00D2460B" w:rsidRPr="00D911BB">
        <w:rPr>
          <w:sz w:val="16"/>
          <w:szCs w:val="16"/>
        </w:rPr>
        <w:t xml:space="preserve">  -</w:t>
      </w:r>
      <w:proofErr w:type="gramEnd"/>
      <w:r w:rsidR="00D2460B" w:rsidRPr="00D911BB">
        <w:rPr>
          <w:sz w:val="16"/>
          <w:szCs w:val="16"/>
        </w:rPr>
        <w:t xml:space="preserve"> НПА</w:t>
      </w:r>
    </w:p>
    <w:p w:rsidR="00D2460B" w:rsidRPr="00D911BB" w:rsidRDefault="00D2460B" w:rsidP="00D2460B">
      <w:pPr>
        <w:rPr>
          <w:sz w:val="16"/>
          <w:szCs w:val="16"/>
        </w:rPr>
      </w:pPr>
    </w:p>
    <w:sectPr w:rsidR="00D2460B" w:rsidRPr="00D911BB" w:rsidSect="004B0E68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60B"/>
    <w:rsid w:val="00056339"/>
    <w:rsid w:val="000C2DEB"/>
    <w:rsid w:val="00134444"/>
    <w:rsid w:val="00157E21"/>
    <w:rsid w:val="001D4C33"/>
    <w:rsid w:val="001D6683"/>
    <w:rsid w:val="001D7928"/>
    <w:rsid w:val="00286E94"/>
    <w:rsid w:val="002A1273"/>
    <w:rsid w:val="00304D67"/>
    <w:rsid w:val="0031741E"/>
    <w:rsid w:val="00341D39"/>
    <w:rsid w:val="003D3E7A"/>
    <w:rsid w:val="003E688F"/>
    <w:rsid w:val="004B0E68"/>
    <w:rsid w:val="0052698D"/>
    <w:rsid w:val="00561755"/>
    <w:rsid w:val="00587084"/>
    <w:rsid w:val="005E1AAD"/>
    <w:rsid w:val="00601891"/>
    <w:rsid w:val="00672D94"/>
    <w:rsid w:val="006E2FD2"/>
    <w:rsid w:val="00711849"/>
    <w:rsid w:val="00762A7D"/>
    <w:rsid w:val="007E6915"/>
    <w:rsid w:val="00821FDA"/>
    <w:rsid w:val="008539F8"/>
    <w:rsid w:val="008A3916"/>
    <w:rsid w:val="008A7425"/>
    <w:rsid w:val="008C7558"/>
    <w:rsid w:val="0090600A"/>
    <w:rsid w:val="009621F9"/>
    <w:rsid w:val="009E50FB"/>
    <w:rsid w:val="00A613D4"/>
    <w:rsid w:val="00A91714"/>
    <w:rsid w:val="00AA5B74"/>
    <w:rsid w:val="00AC5BA2"/>
    <w:rsid w:val="00B4058A"/>
    <w:rsid w:val="00C61BEE"/>
    <w:rsid w:val="00CA134E"/>
    <w:rsid w:val="00CE01A9"/>
    <w:rsid w:val="00D2460B"/>
    <w:rsid w:val="00D4138E"/>
    <w:rsid w:val="00D911BB"/>
    <w:rsid w:val="00DE3100"/>
    <w:rsid w:val="00F13E90"/>
    <w:rsid w:val="00F5201A"/>
    <w:rsid w:val="00F60C7D"/>
    <w:rsid w:val="00FB7869"/>
    <w:rsid w:val="00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B8EB0-80B2-4A64-81E6-A40CD7E1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3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460B"/>
    <w:pPr>
      <w:jc w:val="both"/>
    </w:pPr>
  </w:style>
  <w:style w:type="character" w:customStyle="1" w:styleId="a4">
    <w:name w:val="Основной текст Знак"/>
    <w:basedOn w:val="a0"/>
    <w:link w:val="a3"/>
    <w:rsid w:val="00D246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оловок 1"/>
    <w:basedOn w:val="a"/>
    <w:next w:val="a"/>
    <w:rsid w:val="00D2460B"/>
    <w:pPr>
      <w:keepNext/>
      <w:autoSpaceDE w:val="0"/>
      <w:autoSpaceDN w:val="0"/>
      <w:jc w:val="center"/>
      <w:outlineLvl w:val="0"/>
    </w:pPr>
    <w:rPr>
      <w:b/>
      <w:bCs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4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6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Балакина Наталья Геннадьевна</cp:lastModifiedBy>
  <cp:revision>10</cp:revision>
  <cp:lastPrinted>2024-09-16T02:38:00Z</cp:lastPrinted>
  <dcterms:created xsi:type="dcterms:W3CDTF">2024-09-16T02:26:00Z</dcterms:created>
  <dcterms:modified xsi:type="dcterms:W3CDTF">2024-09-23T02:45:00Z</dcterms:modified>
</cp:coreProperties>
</file>