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3D" w:rsidRPr="00353D3D" w:rsidRDefault="00353D3D" w:rsidP="00353D3D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eastAsia="ar-SA"/>
        </w:rPr>
      </w:pPr>
      <w:r w:rsidRPr="00353D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73AE" wp14:editId="638C25F7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0" t="0" r="1270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3D" w:rsidRDefault="00353D3D" w:rsidP="00353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17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" strokecolor="white">
                <v:textbox>
                  <w:txbxContent>
                    <w:p w:rsidR="00353D3D" w:rsidRDefault="00353D3D" w:rsidP="00353D3D"/>
                  </w:txbxContent>
                </v:textbox>
              </v:shape>
            </w:pict>
          </mc:Fallback>
        </mc:AlternateContent>
      </w:r>
      <w:r w:rsidRPr="00353D3D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3D6F98BD" wp14:editId="79BC3386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sz w:val="28"/>
          <w:szCs w:val="28"/>
          <w:lang w:eastAsia="ar-SA"/>
        </w:rPr>
        <w:t>ПЯТОГО СОЗЫВА</w:t>
      </w: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РЕШЕНИЕ  </w:t>
      </w:r>
    </w:p>
    <w:p w:rsidR="00353D3D" w:rsidRPr="00353D3D" w:rsidRDefault="00353D3D" w:rsidP="00353D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54B27" w:rsidRPr="00F54B27" w:rsidRDefault="00F54B27" w:rsidP="00F54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4B2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F54B27">
        <w:rPr>
          <w:rFonts w:ascii="Times New Roman" w:eastAsia="Times New Roman" w:hAnsi="Times New Roman"/>
          <w:sz w:val="28"/>
          <w:szCs w:val="28"/>
          <w:lang w:eastAsia="ru-RU"/>
        </w:rPr>
        <w:t>сорок</w:t>
      </w:r>
      <w:proofErr w:type="gramEnd"/>
      <w:r w:rsidRPr="00F54B27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первая сессия) </w:t>
      </w:r>
    </w:p>
    <w:p w:rsidR="00F54B27" w:rsidRPr="00F54B27" w:rsidRDefault="00F54B27" w:rsidP="00F54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4B27" w:rsidRPr="00F54B27" w:rsidRDefault="00F54B27" w:rsidP="00F54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4B27">
        <w:rPr>
          <w:rFonts w:ascii="Times New Roman" w:eastAsia="Times New Roman" w:hAnsi="Times New Roman"/>
          <w:sz w:val="28"/>
          <w:szCs w:val="28"/>
          <w:lang w:eastAsia="ru-RU"/>
        </w:rPr>
        <w:t>23.09.2024  №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F54B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0552" w:rsidRPr="009C3CF8" w:rsidRDefault="00D40552" w:rsidP="00D40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C3CF8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решение Совета депутатов города Куйбышева Куйбышевского района Новосибирской области от 27.02.2007 №</w:t>
      </w:r>
      <w:r w:rsidR="009D1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</w:t>
      </w: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552" w:rsidRPr="00353D3D" w:rsidRDefault="00D40552" w:rsidP="00353D3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3BB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 Федерального закона № 38-ФЗ «</w:t>
      </w:r>
      <w:r w:rsidRPr="00AA23BB">
        <w:rPr>
          <w:rFonts w:ascii="Times New Roman" w:hAnsi="Times New Roman"/>
          <w:sz w:val="28"/>
          <w:szCs w:val="28"/>
          <w:lang w:eastAsia="ru-RU"/>
        </w:rPr>
        <w:t>О рекламе»,  ст.14  Федерального закона от 06.10.2003 № 131-ФЗ «Об общих принципах организации местного самоуправления в Российской Федерации»,  статьи  15 Устава города Куйбышева Куйбышевско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района Новосибирской области, руководствуясь Правилами о распространении наружной рекламы  и информации в Куйбышевском районе,  утвержденными решением Совета депутатов Куйбышевского района второго созыва  от 29.05.2014  № 5,  </w:t>
      </w:r>
      <w:r w:rsidRPr="00AA23BB">
        <w:rPr>
          <w:rFonts w:ascii="Times New Roman" w:hAnsi="Times New Roman"/>
          <w:sz w:val="28"/>
          <w:szCs w:val="28"/>
          <w:lang w:eastAsia="ru-RU"/>
        </w:rPr>
        <w:t>Совет депутатов города Куйбышева Куйбышевского района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3D3D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AA23BB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D40552" w:rsidRPr="00FE002F" w:rsidRDefault="00D40552" w:rsidP="00D4055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 xml:space="preserve">Совета депутатов города Куйбышева Куйбышевского района Новосибирской области </w:t>
      </w:r>
      <w:r w:rsidR="009D1C77">
        <w:rPr>
          <w:rFonts w:ascii="Times New Roman" w:hAnsi="Times New Roman"/>
          <w:sz w:val="28"/>
          <w:szCs w:val="28"/>
        </w:rPr>
        <w:t xml:space="preserve">от 27.02.2007 года №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Куйбышеве», следующие изменения:</w:t>
      </w:r>
    </w:p>
    <w:p w:rsidR="00664653" w:rsidRPr="00664653" w:rsidRDefault="00664653" w:rsidP="00353D3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40552" w:rsidRPr="00FE002F">
        <w:rPr>
          <w:rFonts w:ascii="Times New Roman" w:hAnsi="Times New Roman"/>
          <w:sz w:val="28"/>
          <w:szCs w:val="28"/>
        </w:rPr>
        <w:t xml:space="preserve"> «Форма договора на установку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</w:t>
      </w:r>
      <w:r w:rsidR="00D40552">
        <w:rPr>
          <w:rFonts w:ascii="Times New Roman" w:hAnsi="Times New Roman"/>
          <w:sz w:val="28"/>
          <w:szCs w:val="28"/>
        </w:rPr>
        <w:t>ость на которые не разграничена</w:t>
      </w:r>
      <w:r w:rsidR="00D40552" w:rsidRPr="00FE002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 города Куйбышева Куйбышевского района Новосибирской области от 27.02.2007 года № 14 «Об утверждении Порядка согласования распространения наружной рекламы в городе Куйбы</w:t>
      </w:r>
      <w:r w:rsidR="00353D3D">
        <w:rPr>
          <w:rFonts w:ascii="Times New Roman" w:hAnsi="Times New Roman"/>
          <w:sz w:val="28"/>
          <w:szCs w:val="28"/>
        </w:rPr>
        <w:t xml:space="preserve">шеве» изложить в редакции </w:t>
      </w:r>
      <w:r>
        <w:rPr>
          <w:rFonts w:ascii="Times New Roman" w:hAnsi="Times New Roman"/>
          <w:sz w:val="28"/>
          <w:szCs w:val="28"/>
        </w:rPr>
        <w:t>Приложения к настоящему решению Совета депутатов города Куйбышева Куйбышевского района Новосибирской области.</w:t>
      </w:r>
    </w:p>
    <w:p w:rsidR="00664653" w:rsidRPr="00D40552" w:rsidRDefault="00664653" w:rsidP="00664653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40552">
        <w:rPr>
          <w:rFonts w:ascii="Times New Roman" w:hAnsi="Times New Roman"/>
          <w:sz w:val="28"/>
          <w:szCs w:val="28"/>
        </w:rPr>
        <w:lastRenderedPageBreak/>
        <w:t>2.    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664653" w:rsidRDefault="00664653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40552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 w:rsidR="00421F3A" w:rsidRDefault="00421F3A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421F3A" w:rsidRPr="00421F3A" w:rsidTr="00DD52CD">
        <w:trPr>
          <w:trHeight w:val="1523"/>
        </w:trPr>
        <w:tc>
          <w:tcPr>
            <w:tcW w:w="5211" w:type="dxa"/>
          </w:tcPr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Врип</w:t>
            </w:r>
            <w:proofErr w:type="spell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 города Куйбышева                                             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</w:t>
            </w:r>
            <w:r w:rsidR="00643D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bookmarkStart w:id="0" w:name="_GoBack"/>
            <w:bookmarkEnd w:id="0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бласти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</w:t>
            </w:r>
            <w:r w:rsidR="00417772">
              <w:t xml:space="preserve"> </w:t>
            </w:r>
            <w:r w:rsidR="00417772" w:rsidRPr="004177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 Г. Кускова</w:t>
            </w:r>
          </w:p>
        </w:tc>
        <w:tc>
          <w:tcPr>
            <w:tcW w:w="4617" w:type="dxa"/>
          </w:tcPr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Куйбышева Куйбышевского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_____________Е. А. Яблокова 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21F3A" w:rsidRDefault="00421F3A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53D3D" w:rsidRPr="00D40552" w:rsidRDefault="00353D3D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4653" w:rsidRPr="00D40552" w:rsidRDefault="00664653" w:rsidP="00664653">
      <w:pPr>
        <w:spacing w:after="0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4653" w:rsidRPr="00D40552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D40552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D40552" w:rsidRDefault="00664653" w:rsidP="00664653">
      <w:pPr>
        <w:framePr w:hSpace="180" w:wrap="around" w:vAnchor="text" w:hAnchor="margin" w:y="-49"/>
        <w:spacing w:after="0"/>
        <w:rPr>
          <w:rFonts w:ascii="Times New Roman" w:hAnsi="Times New Roman"/>
          <w:sz w:val="28"/>
          <w:szCs w:val="28"/>
        </w:rPr>
      </w:pPr>
    </w:p>
    <w:p w:rsidR="00664653" w:rsidRPr="009C3CF8" w:rsidRDefault="00664653" w:rsidP="00664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9C3CF8" w:rsidRDefault="00664653" w:rsidP="006646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bidi="en-US"/>
        </w:rPr>
      </w:pPr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г. Куйбышев</w:t>
      </w: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bidi="en-US"/>
        </w:rPr>
      </w:pPr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, 37</w:t>
      </w:r>
    </w:p>
    <w:p w:rsidR="00421F3A" w:rsidRPr="00421F3A" w:rsidRDefault="00F54B27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hAnsi="Times New Roman"/>
          <w:color w:val="000000"/>
          <w:sz w:val="18"/>
          <w:szCs w:val="18"/>
          <w:u w:val="single"/>
          <w:lang w:bidi="en-US"/>
        </w:rPr>
        <w:t>« 23</w:t>
      </w:r>
      <w:proofErr w:type="gramEnd"/>
      <w:r w:rsidR="00421F3A" w:rsidRPr="00421F3A">
        <w:rPr>
          <w:rFonts w:ascii="Times New Roman" w:hAnsi="Times New Roman"/>
          <w:color w:val="000000"/>
          <w:sz w:val="18"/>
          <w:szCs w:val="18"/>
          <w:u w:val="single"/>
          <w:lang w:bidi="en-US"/>
        </w:rPr>
        <w:t xml:space="preserve"> »  сентября 2024г.</w:t>
      </w:r>
    </w:p>
    <w:p w:rsidR="00421F3A" w:rsidRPr="00421F3A" w:rsidRDefault="00F54B27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  <w:lang w:bidi="en-US"/>
        </w:rPr>
        <w:t>№ 350</w:t>
      </w:r>
      <w:r w:rsidR="00421F3A" w:rsidRPr="00421F3A">
        <w:rPr>
          <w:rFonts w:ascii="Times New Roman" w:hAnsi="Times New Roman"/>
          <w:color w:val="000000"/>
          <w:sz w:val="18"/>
          <w:szCs w:val="18"/>
          <w:lang w:bidi="en-US"/>
        </w:rPr>
        <w:t xml:space="preserve"> - НПА</w:t>
      </w:r>
    </w:p>
    <w:p w:rsidR="00664653" w:rsidRPr="00664653" w:rsidRDefault="00664653" w:rsidP="0066465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Совета депутатов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Куйбышева Куйбышевского района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Новосибирской области</w:t>
      </w:r>
    </w:p>
    <w:p w:rsidR="00664653" w:rsidRPr="00A36FE7" w:rsidRDefault="00606D35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23</w:t>
      </w:r>
      <w:r w:rsidR="00664653"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.09.2024 № </w:t>
      </w:r>
      <w:r w:rsidR="00F54B27">
        <w:rPr>
          <w:rFonts w:ascii="Times New Roman" w:eastAsia="Times New Roman" w:hAnsi="Times New Roman"/>
          <w:sz w:val="24"/>
          <w:szCs w:val="24"/>
          <w:lang w:eastAsia="ru-RU"/>
        </w:rPr>
        <w:t>350</w:t>
      </w:r>
      <w:r w:rsidR="00664653"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664653" w:rsidRPr="00664653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64653" w:rsidRPr="00664653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4653">
        <w:rPr>
          <w:rFonts w:ascii="Times New Roman" w:eastAsia="Times New Roman" w:hAnsi="Times New Roman"/>
          <w:sz w:val="26"/>
          <w:szCs w:val="26"/>
          <w:lang w:eastAsia="ru-RU"/>
        </w:rPr>
        <w:t>------------------------------------------------------------------------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Совета депутатов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Куйбышева Куйбышевского района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Новосибирской области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от  27.02.2007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204D01" w:rsidRPr="00664653" w:rsidRDefault="00204D01" w:rsidP="00D40552">
      <w:pPr>
        <w:spacing w:after="0" w:line="144" w:lineRule="atLeast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64653" w:rsidRDefault="00664653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64653" w:rsidRDefault="00664653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E745D0" w:rsidRDefault="00D40552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D40552" w:rsidRPr="00E745D0" w:rsidRDefault="00D40552" w:rsidP="00664653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E745D0" w:rsidRDefault="00D40552" w:rsidP="00664653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              от</w:t>
      </w:r>
    </w:p>
    <w:p w:rsidR="00D40552" w:rsidRPr="00E745D0" w:rsidRDefault="00D40552" w:rsidP="00D40552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552" w:rsidRPr="00E745D0" w:rsidRDefault="00D40552" w:rsidP="00D40552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установку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собственность на которые не разграничена</w:t>
      </w:r>
    </w:p>
    <w:p w:rsidR="00D40552" w:rsidRPr="00E745D0" w:rsidRDefault="00D40552" w:rsidP="00D40552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 </w:t>
      </w:r>
      <w:r w:rsidRPr="0066465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в лице  _______________________________________ (далее - Администрация, Собственник), действующего на основании Устава, с одной стороны, и ______________________________________________________</w:t>
      </w:r>
      <w:r w:rsidR="00083E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адрес:__________________________________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с другой стороны, именуемые в дальнейшем Стороны, руководствуясь протоколом 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 результатах открытого аукциона по продаже права на заключение договора на установку и эксплуатацию рекламной конструкции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  г.  №____ от ___________________ «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 результатах открытого аукциона по продаже права на заключение договора на установку и эксплуатацию рекламной конструкции»,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заключили настоящий договор (далее - Договор) о нижеследующем:</w:t>
      </w:r>
    </w:p>
    <w:p w:rsidR="00D40552" w:rsidRPr="00083E23" w:rsidRDefault="00D40552" w:rsidP="00D40552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Предмет договора</w:t>
      </w:r>
    </w:p>
    <w:p w:rsidR="00D40552" w:rsidRPr="00D40552" w:rsidRDefault="00D40552" w:rsidP="00D40552">
      <w:pPr>
        <w:spacing w:after="0" w:line="240" w:lineRule="auto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В соответствии с настоящим Договором Администрация обязуется  предоставить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место, расположенное на земельном участке</w:t>
      </w:r>
      <w:r w:rsidR="00BE0199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здании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ином недвижимом имуществе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принадлежащего городу Куйб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ышеву на праве собственности, а также на земельных участках,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государственная собственность  на которые не разграничена, находящихся в ведении администрации г. Куйбышева согласно ст. 3.3 Федерального закона от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25.10.2001 N 137-ФЗ «О введении в действие Земельного кодекса Российской Федерации», предназначенное для размещения рекламной конструкции, 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имеет право установить на указанном месте рекламную конструкцию для распространения наружной рекламы на территории </w:t>
      </w:r>
      <w:r w:rsidRPr="0066465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осуществлять её эксплуатацию, техническое обслуживание.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Характеристика и место размещения рекламной конструкции определены аукционной документацией к торгам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которые не разграничена, проведенным администрацией Куйбышевского муниципального района Новосибирской области.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 рекламной конструкции: _____________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Площадь информационного поля с одной 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стороны:   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Место размещения рекламной конструкции (далее – 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Рекламное место) расположено по 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адресу:_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="00083E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 w:line="240" w:lineRule="auto"/>
        <w:ind w:right="14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1.2.1. Место размещения рекламной конструкции   предусмотрено в Схеме размещения рекламных конструкций на территории Куйбышевского муниципального района Новосибирской области, утвержденная постановлением администрации Куйбышевского муниципального района Новосибирской области от 10.05.2023 № 305 (далее – Схема).</w:t>
      </w:r>
    </w:p>
    <w:p w:rsidR="00D40552" w:rsidRPr="00D40552" w:rsidRDefault="00D40552" w:rsidP="00D40552">
      <w:pPr>
        <w:spacing w:after="0" w:line="240" w:lineRule="auto"/>
        <w:ind w:right="14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2. Срок действия договора</w:t>
      </w:r>
    </w:p>
    <w:p w:rsidR="00D40552" w:rsidRPr="00664653" w:rsidRDefault="00D40552" w:rsidP="00D40552">
      <w:pPr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Настоящий Договор заключен на срок_____________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  лет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 действует в период с  _____________по   _________________.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3. Права и обязанности </w:t>
      </w:r>
      <w:proofErr w:type="spellStart"/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Рекламораспространителя</w:t>
      </w:r>
      <w:proofErr w:type="spellEnd"/>
    </w:p>
    <w:p w:rsidR="00D40552" w:rsidRPr="00664653" w:rsidRDefault="00D40552" w:rsidP="00D405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3.1.1. Установить рекламную конструкцию в границах Рекламного места, указанного в пункте 1.2.1 настоящего Договора, иметь к ней доступ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и  осуществлять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эксплуатацию рекламной конструкции.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3.1.2. В период эксплуатации рекламной конструкции осуществлять работы по модернизации, реконструкции рекламной конструкции по согласованию с Собственником недвижимости и администрацией Куйбышевского района.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обязан: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3.2.1. Получить разрешение на установку рекламной конструкции в соответствии с действующим законодательством Российской Федерации.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3.2.2. Установить рекламную конструкцию в соответствии с требованиями по художественному оформлению, проектной документации и техническими требованиями, в соответствии с требованиями соответствующих санитарных норм и правил, требованиями нормативных актов по безопасности дорожного движения, с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соблюдением  требований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действующего законодательства.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3.2.3. Нести все расходы и риски, связанные с установкой и эксплуатацией рекламной конструкции, а также с риском ее случайного разрушения либо повреждения. Своевременно производить текущий ремонт рекламной конструкции, не позднее чем в 5-дневный срок менять поврежденное рекламное изображение, своевременно производить текущий ремонт, соблюдать правила безопасности и за свой счет производить необходимые восстановительные работы.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3.2.4. Использовать рекламную конструкцию исключительно в целях распространения рекламы или социальной рекламы.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3.2.5. Не допускать отсутствия изображения на рекламных конструкциях свыше 5 дней. Обеспечить окраску неэксплуатируемой рекламной конструкции в светлые тона.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3.2.6. Не передавать свои права и обязанности по настоящему договору другому лицу. Уведомлять Собственника обо всех фактах возникновения у третьих лиц прав в отношении рекламной конструкции</w:t>
      </w:r>
      <w:r w:rsidRPr="0066465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3.2.7. По окончании срока действия настоящего Договора «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» обязан в 10-дневный срок передать Собственнику Рекламное место в надлежащем состоянии, полностью освободив его за свой счет и своими силами от рекламной конструкции, с восстановлением предоставленного места в первоначальное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состояние.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Обязательство по передаче Рекламного места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считается исполненным с момента подписания Собственником акта приема-передачи.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3.2.8. При отсутствии рекламных материалов на рекламной конструкции свыше 5 дней временно размещать на безвозмездной основе социальную рекламу или общественно-деловую информации.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3.2.9. В случае аннулирования разрешения или признания его недействительным произвести демонтаж рекламной конструкции в течение месяца и удалить информацию, размещенную на такой рекламной конструкции, в течение трех дней.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3.2.10. В случае производства работ, связанных с нарушением благоустройства, провести работы по восстановлению нарушенных элементов благоустройства.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3.2.11. За свой счет обеспечить уборку территории, прилегающей к основанию крепления отдельно стоящей Конструкции к фундаменту, площадью 4 кв. м, но не менее площади, занятой фундаментом.</w:t>
      </w:r>
    </w:p>
    <w:p w:rsidR="00D40552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3.1.12.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обязуется содержать рекламную конструкцию и прилегающую территорию в соответствии с Правилами благоустройства на территории города Куйбышева Куйбышевского района Новосибирской области. </w:t>
      </w:r>
    </w:p>
    <w:p w:rsidR="00083E23" w:rsidRPr="00083E23" w:rsidRDefault="00083E23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4. Права и обязанности Собственника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 Собственник имеет право: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4.1.1. По мотивированному представлению уполномоченных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4.1.2. Требовать возмещения убытков, причиненных ухудшением состояния места и прилегающей к нему территории в границах 5-ти метров 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  места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и  приведения  места и прилегающей к нему территории в надлежащее  состояние за счет  средств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4.1.3. При отсутствии рекламных материалов на рекламной конструкции свыше 5 дней временно размещать на безвозмездной основе социальную рекламу или общественно-деловую информацию.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4.1.4. Осуществлять контроль за установкой (демонтажем) рекламной конструкции.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4.2. Собственник берет на себя обязательство: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4.2.1. Предоставить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указанное в пункте 1.2.1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. настоящего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Договора Рекламное место для установки и эксплуатации рекламной конструкции на срок, определенный пунктом 2.1. настоящего Договора не позднее 10 дней со дня  подписания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4.2.2. Не создавать препятствий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монтаже рекламной конструкции при условии наличия у последнего необходимой разрешительной документации.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4.2.3. Оказывать в период действия Договора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4.2.4. Информировать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изменении условий установки и эксплуатации рекламных конструкций на территории </w:t>
      </w:r>
      <w:r w:rsidRPr="0066465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4.2.5. Соблюдать порядок и условия предоставления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рекламного места в случае: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временного локального переноса объекта или его временного демонтажа;</w:t>
      </w:r>
    </w:p>
    <w:p w:rsidR="00204D01" w:rsidRDefault="00D40552" w:rsidP="00204D01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если установка и эксплуатация на данном Рекламном месте не может быть возобновлена в течение более шести месяцев с момента прекращения эксплуатации рекламной конструкции.</w:t>
      </w:r>
    </w:p>
    <w:p w:rsidR="00083E23" w:rsidRPr="00664653" w:rsidRDefault="00083E23" w:rsidP="00083E2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5. Платежи и расчеты по договору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5.1.  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 годовой платы за размещение и эксплуатацию рекламной конструкции на земельных участках, зданиях или ином недвижимом имуществе, находящемся в собственности города Куйбышева (далее - Плата) определяется по результатам торгов (аукциона) на право заключения настоящего Договора, проведенного администрацией Куйбышевского муниципального района, в соответствии с протоколом о результатах аукциона от </w:t>
      </w:r>
      <w:proofErr w:type="gramStart"/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  </w:t>
      </w:r>
      <w:proofErr w:type="gramEnd"/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» ___________ 20  г. №_____ и составляет: _________ рублей _____ копеек.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Плата за весь период действия Договора составляет 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__________ ру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>блей ___</w:t>
      </w:r>
      <w:r w:rsidR="00083E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копеек. </w:t>
      </w:r>
    </w:p>
    <w:p w:rsidR="00083E2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5.2. Первый платеж производится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авансом за год вперед в течение 10 дней со дня подписания н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астоящего Договора на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реквизиты: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</w:p>
    <w:p w:rsidR="00D40552" w:rsidRPr="00664653" w:rsidRDefault="00083E23" w:rsidP="00083E23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="00D40552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5.3. За последующие годы Плата вносится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равными частями один раз в год не позднее ______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числа  месяца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 следующего за отчетным периодом на реквизиты, указанные в п.5.2. настоящего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5.4. Размер платы ежегодно изменяется Собственником в одностороннем порядке без внесения изменений в настоящий Договор на размер уровня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Размер платы, увелич</w:t>
      </w:r>
      <w:r w:rsidR="00BE0199" w:rsidRPr="00664653">
        <w:rPr>
          <w:rFonts w:ascii="Times New Roman" w:eastAsia="Times New Roman" w:hAnsi="Times New Roman"/>
          <w:sz w:val="28"/>
          <w:szCs w:val="28"/>
          <w:lang w:eastAsia="ru-RU"/>
        </w:rPr>
        <w:t>енный на размер уровня инфляции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, определяет</w:t>
      </w:r>
      <w:r w:rsidR="003F150B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proofErr w:type="spellStart"/>
      <w:r w:rsidR="003F150B"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Рекламораспрастранителем</w:t>
      </w:r>
      <w:proofErr w:type="spellEnd"/>
      <w:r w:rsidR="00BE0199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и уплачивается в порядке, предусмотренном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пп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. 5.1. 5.3., настоящего Договора, после сверки с Собственником размера пересчитанной суммы арендной платы.</w:t>
      </w:r>
    </w:p>
    <w:p w:rsidR="00D40552" w:rsidRPr="00D40552" w:rsidRDefault="00D40552" w:rsidP="00D40552">
      <w:pPr>
        <w:shd w:val="clear" w:color="auto" w:fill="FFFFFF"/>
        <w:spacing w:after="0" w:line="240" w:lineRule="auto"/>
        <w:rPr>
          <w:rFonts w:eastAsia="Times New Roman"/>
          <w:color w:val="1A1A1A"/>
          <w:sz w:val="24"/>
          <w:szCs w:val="24"/>
          <w:lang w:eastAsia="ru-RU"/>
        </w:rPr>
      </w:pPr>
      <w:r w:rsidRPr="00D405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6. Ответственность сторон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несет ответственность за техническое состояние рекламной конструкции в период эксплуатации, безопасность креплений, конструкций перед третьими лицами в соответствии с действующим законодательством.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6.2. За нарушение условий </w:t>
      </w:r>
      <w:proofErr w:type="spellStart"/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5.2. 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Договора, в случае невнесения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Платы в размере и в сроки, 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установленные настоящим договором,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обязан: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уплатить неустойку в размере одной трехсотой ставки рефинансирования ЦБ РФ за каждый день просрочки от суммы Договора, подлежащей оплате за один год;</w:t>
      </w:r>
    </w:p>
    <w:p w:rsidR="00D40552" w:rsidRPr="00664653" w:rsidRDefault="00D40552" w:rsidP="00D40552">
      <w:pPr>
        <w:tabs>
          <w:tab w:val="num" w:pos="7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6.3. Сумма пени, вносится путем перечисления на следующие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реквизиты: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6.4. За нарушение п. 3.2. настоящего Договора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несет ответственность в виде штрафа в размере 20% от части Платы, определенной за один год.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6.5. Уплата предусмотренной Договором неустойки и штрафов не освобождает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обязанности устранить выявленное нарушение, выполнить договорные обязательства.</w:t>
      </w:r>
    </w:p>
    <w:p w:rsidR="003F150B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6.6. Ввиду того, что предоставляемое место размещения рекламной конструкции, согласно схемы, утвержденной Администрацией Куйбышевского муниципального района на территории г. Куйбышева, является условным, Собственник не несет ответственности и не возмещает расходы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связанными с установкой рекламной конструкции на землях, которыми в силу закона Собственник не распоряжается. </w:t>
      </w:r>
    </w:p>
    <w:p w:rsidR="00083E23" w:rsidRPr="00083E23" w:rsidRDefault="00083E23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0552" w:rsidRPr="00083E23" w:rsidRDefault="00D40552" w:rsidP="00D40552">
      <w:pPr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7. Изменение и расторжение договора</w:t>
      </w:r>
    </w:p>
    <w:p w:rsidR="00D40552" w:rsidRPr="00664653" w:rsidRDefault="00D40552" w:rsidP="00D4055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7.1. Настоящий Договор может быть изменен или расторгнут в случаях, предусмотренных действующим законодательством.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7.2. При досрочном расторжении Договора Рекламное место должно быть освобождено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свой счет и приведено в надлежащее состояние.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7.3. Собственник вправе отказаться от Договора в одностороннем порядке, уведомив об этом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10 дней, в случаях: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7.3.1. невнесения Платы предусмотренного п. 5.2. настоящего Договора, Предусмотренной договором, в течение 10-ти дней с момента подписания Договора;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7.3.2. аннулирования или признания недействительным разрешения на установку рекламной конструкции;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7.3.3. невыполнения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обязанности по размещению социальной рекламы и общественно-деловой информации при отсутствии рекламных материалов на рекламной конструкции свыше 5 дней;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7.3.4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изменения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площади рекламной конструкции, без согласования  с Собственником;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7.3.5. смены владельца рекламной конструкции без согласования с Собственником;</w:t>
      </w:r>
    </w:p>
    <w:p w:rsidR="00204D01" w:rsidRPr="00664653" w:rsidRDefault="00D40552" w:rsidP="00204D01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7.4.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свой счет обязан удалить информацию, размещенную на рекламной конструкции, в течение 3 дней и осуществить демонтаж рекламной конструкции в течение 15 дней после уведомления об аннулировании разрешения или признании его недействительным. В случае невыполнения условий уведомления Собственник организует демонтаж и хранение рекламных конструкций. При этом расходы по демонтажу и хранению возлагаются на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04D01" w:rsidRDefault="00204D01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083E23" w:rsidRDefault="00D40552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8. Особые (прочие) условия</w:t>
      </w:r>
    </w:p>
    <w:p w:rsidR="00083E23" w:rsidRPr="00104E11" w:rsidRDefault="00083E23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8.1. Разногласия, возникающие между сторонами в процессе исполнения Договора, будут разрешаться путем переговоров, при не достижении согласия - передаваться на рассмотрение суда.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8.2. В случае перемены адреса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 в 15-дневный срок письменно уведомить об этом Собственника.</w:t>
      </w:r>
    </w:p>
    <w:p w:rsidR="00204D01" w:rsidRPr="00083E23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8.3. Договор составлен в двух подлинных экземплярах, имеющих одинаковую силу: </w:t>
      </w:r>
      <w:r w:rsidR="00104E11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 экземпляр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выдается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один – Собственнику.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9. Юридические адреса, реквизиты</w:t>
      </w:r>
    </w:p>
    <w:tbl>
      <w:tblPr>
        <w:tblpPr w:leftFromText="180" w:rightFromText="180" w:vertAnchor="text" w:horzAnchor="margin" w:tblpY="-35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3"/>
        <w:gridCol w:w="4515"/>
      </w:tblGrid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083E23" w:rsidRDefault="00D40552" w:rsidP="00D4055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Собственник: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Рекламораспространитель</w:t>
            </w:r>
            <w:proofErr w:type="spellEnd"/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:</w:t>
            </w: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D40552" w:rsidRPr="00D40552" w:rsidRDefault="00D40552" w:rsidP="00D40552">
            <w:pPr>
              <w:tabs>
                <w:tab w:val="left" w:pos="4587"/>
              </w:tabs>
              <w:ind w:right="33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Адрес:  </w:t>
            </w: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телефон  </w:t>
            </w: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_______________/_________________/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_______________/___________/</w:t>
            </w:r>
          </w:p>
        </w:tc>
      </w:tr>
    </w:tbl>
    <w:p w:rsidR="004E2CC0" w:rsidRPr="00083E23" w:rsidRDefault="00D40552" w:rsidP="00083E23">
      <w:pPr>
        <w:widowControl w:val="0"/>
        <w:snapToGrid w:val="0"/>
        <w:spacing w:after="0" w:line="254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D4055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</w:p>
    <w:p w:rsidR="004E2CC0" w:rsidRDefault="004E2CC0" w:rsidP="006646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E2CC0" w:rsidRDefault="004E2CC0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A36FE7" w:rsidRDefault="00A36FE7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D12797" w:rsidRDefault="00D12797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46239A" w:rsidRPr="0046239A" w:rsidRDefault="0046239A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46239A">
        <w:rPr>
          <w:rFonts w:ascii="Times New Roman" w:eastAsia="Times New Roman" w:hAnsi="Times New Roman"/>
          <w:lang w:eastAsia="ru-RU"/>
        </w:rPr>
        <w:t>Приложение</w:t>
      </w:r>
    </w:p>
    <w:p w:rsidR="0046239A" w:rsidRDefault="0046239A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239A">
        <w:rPr>
          <w:rFonts w:ascii="Times New Roman" w:eastAsia="Times New Roman" w:hAnsi="Times New Roman"/>
          <w:lang w:eastAsia="ru-RU"/>
        </w:rPr>
        <w:t xml:space="preserve">к Договору </w:t>
      </w:r>
      <w:r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установку и </w:t>
      </w:r>
    </w:p>
    <w:p w:rsidR="00A36FE7" w:rsidRDefault="00104E11" w:rsidP="00A36F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proofErr w:type="gramStart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>эксплуатацию</w:t>
      </w:r>
      <w:proofErr w:type="gramEnd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рекламной</w:t>
      </w:r>
    </w:p>
    <w:p w:rsidR="0046239A" w:rsidRPr="0046239A" w:rsidRDefault="00A36FE7" w:rsidP="00104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D127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>конструкции</w:t>
      </w:r>
      <w:proofErr w:type="gramEnd"/>
      <w:r w:rsidR="0046239A" w:rsidRPr="0046239A">
        <w:rPr>
          <w:rFonts w:ascii="Times New Roman" w:eastAsia="Times New Roman" w:hAnsi="Times New Roman"/>
          <w:lang w:eastAsia="ru-RU"/>
        </w:rPr>
        <w:t xml:space="preserve"> </w:t>
      </w:r>
    </w:p>
    <w:p w:rsidR="00D40552" w:rsidRPr="00D40552" w:rsidRDefault="00083E23" w:rsidP="00083E23">
      <w:pPr>
        <w:widowControl w:val="0"/>
        <w:snapToGrid w:val="0"/>
        <w:spacing w:line="254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</w:t>
      </w:r>
      <w:r w:rsidR="00D12797"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36FE7">
        <w:rPr>
          <w:rFonts w:ascii="Times New Roman" w:eastAsia="Times New Roman" w:hAnsi="Times New Roman"/>
          <w:lang w:eastAsia="ru-RU"/>
        </w:rPr>
        <w:t xml:space="preserve"> </w:t>
      </w:r>
      <w:r w:rsidR="00D1279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№ __ от _____________</w:t>
      </w:r>
      <w:r w:rsidR="0046239A" w:rsidRPr="0046239A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_</w:t>
      </w:r>
      <w:r w:rsidR="0046239A" w:rsidRPr="0046239A">
        <w:rPr>
          <w:rFonts w:ascii="Times New Roman" w:eastAsia="Times New Roman" w:hAnsi="Times New Roman"/>
          <w:lang w:eastAsia="ru-RU"/>
        </w:rPr>
        <w:t>г.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АКТ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приема – передачи имущества</w:t>
      </w:r>
    </w:p>
    <w:p w:rsidR="00D40552" w:rsidRPr="00083E23" w:rsidRDefault="00D40552" w:rsidP="00D40552">
      <w:pPr>
        <w:widowControl w:val="0"/>
        <w:snapToGrid w:val="0"/>
        <w:spacing w:after="0"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40552" w:rsidRPr="00083E2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1. В соответствии с Договором на установку и эксплуатацию рекламной конструкции №________ от ________________         Собственник передает, а </w:t>
      </w:r>
      <w:proofErr w:type="spellStart"/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Рекламораспространитель</w:t>
      </w:r>
      <w:proofErr w:type="spellEnd"/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 принимает Рекламное место под установку и эксплуатацию рекламной конструкции - пилон, расположенной по адресу: Новосибирская область, г. Куйбышев, _________________</w:t>
      </w:r>
      <w:r w:rsidR="00E45316">
        <w:rPr>
          <w:rFonts w:ascii="Times New Roman" w:eastAsia="Times New Roman" w:hAnsi="Times New Roman"/>
          <w:sz w:val="28"/>
          <w:szCs w:val="24"/>
          <w:lang w:eastAsia="ru-RU"/>
        </w:rPr>
        <w:t>________________.</w:t>
      </w:r>
    </w:p>
    <w:p w:rsidR="00D40552" w:rsidRPr="00083E23" w:rsidRDefault="00D40552" w:rsidP="00D40552">
      <w:pPr>
        <w:widowControl w:val="0"/>
        <w:snapToGrid w:val="0"/>
        <w:spacing w:after="0"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2. Настоящий акт приема-передачи подтверждает отсутствие претензий у принимающей стороны в отношении принимаемого места и подтверждает факт его передачи по Договору.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40552" w:rsidRPr="00083E23" w:rsidRDefault="00D40552" w:rsidP="00104E11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ПЕРЕДАЛ                                                                                        ПРИНЯЛ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__________                                                                   </w:t>
      </w:r>
      <w:r w:rsid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__________</w:t>
      </w:r>
    </w:p>
    <w:p w:rsidR="00D40552" w:rsidRPr="00083E23" w:rsidRDefault="00D40552" w:rsidP="00D40552">
      <w:pPr>
        <w:pStyle w:val="a3"/>
        <w:spacing w:after="0"/>
        <w:ind w:left="786"/>
        <w:jc w:val="both"/>
        <w:rPr>
          <w:rFonts w:ascii="Times New Roman" w:hAnsi="Times New Roman"/>
          <w:sz w:val="32"/>
          <w:szCs w:val="28"/>
        </w:rPr>
      </w:pPr>
    </w:p>
    <w:p w:rsidR="00D40552" w:rsidRDefault="00D40552"/>
    <w:sectPr w:rsidR="00D40552" w:rsidSect="00386EBF">
      <w:footerReference w:type="default" r:id="rId9"/>
      <w:pgSz w:w="11906" w:h="16838"/>
      <w:pgMar w:top="851" w:right="737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EBF" w:rsidRDefault="00386EBF" w:rsidP="00386EBF">
      <w:pPr>
        <w:spacing w:after="0" w:line="240" w:lineRule="auto"/>
      </w:pPr>
      <w:r>
        <w:separator/>
      </w:r>
    </w:p>
  </w:endnote>
  <w:endnote w:type="continuationSeparator" w:id="0">
    <w:p w:rsidR="00386EBF" w:rsidRDefault="00386EBF" w:rsidP="00386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472935"/>
      <w:docPartObj>
        <w:docPartGallery w:val="Page Numbers (Bottom of Page)"/>
        <w:docPartUnique/>
      </w:docPartObj>
    </w:sdtPr>
    <w:sdtEndPr/>
    <w:sdtContent>
      <w:p w:rsidR="00386EBF" w:rsidRDefault="00386E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D19">
          <w:rPr>
            <w:noProof/>
          </w:rPr>
          <w:t>10</w:t>
        </w:r>
        <w:r>
          <w:fldChar w:fldCharType="end"/>
        </w:r>
      </w:p>
    </w:sdtContent>
  </w:sdt>
  <w:p w:rsidR="00386EBF" w:rsidRDefault="00386E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EBF" w:rsidRDefault="00386EBF" w:rsidP="00386EBF">
      <w:pPr>
        <w:spacing w:after="0" w:line="240" w:lineRule="auto"/>
      </w:pPr>
      <w:r>
        <w:separator/>
      </w:r>
    </w:p>
  </w:footnote>
  <w:footnote w:type="continuationSeparator" w:id="0">
    <w:p w:rsidR="00386EBF" w:rsidRDefault="00386EBF" w:rsidP="00386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6280"/>
    <w:multiLevelType w:val="multilevel"/>
    <w:tmpl w:val="0C324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155A4965"/>
    <w:multiLevelType w:val="hybridMultilevel"/>
    <w:tmpl w:val="ACC6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52"/>
    <w:rsid w:val="00083E23"/>
    <w:rsid w:val="00104E11"/>
    <w:rsid w:val="00204D01"/>
    <w:rsid w:val="00353D3D"/>
    <w:rsid w:val="00386EBF"/>
    <w:rsid w:val="003F150B"/>
    <w:rsid w:val="00417772"/>
    <w:rsid w:val="00421F3A"/>
    <w:rsid w:val="0046239A"/>
    <w:rsid w:val="004E2CC0"/>
    <w:rsid w:val="00606D35"/>
    <w:rsid w:val="00643D19"/>
    <w:rsid w:val="00664653"/>
    <w:rsid w:val="006B1524"/>
    <w:rsid w:val="009D1C77"/>
    <w:rsid w:val="00A36FE7"/>
    <w:rsid w:val="00A65FAA"/>
    <w:rsid w:val="00B718F8"/>
    <w:rsid w:val="00BE0199"/>
    <w:rsid w:val="00D12797"/>
    <w:rsid w:val="00D138FE"/>
    <w:rsid w:val="00D40552"/>
    <w:rsid w:val="00E45316"/>
    <w:rsid w:val="00F5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0643-EEE5-4674-843E-4A93B87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6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6EB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86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6EB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43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D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C71FE-FC3C-4C12-9A21-EBBE69F9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Гутова Ольга Анатольевна</dc:creator>
  <cp:keywords/>
  <dc:description/>
  <cp:lastModifiedBy>Балакина Наталья Геннадьевна</cp:lastModifiedBy>
  <cp:revision>20</cp:revision>
  <cp:lastPrinted>2024-09-23T02:25:00Z</cp:lastPrinted>
  <dcterms:created xsi:type="dcterms:W3CDTF">2024-09-11T01:26:00Z</dcterms:created>
  <dcterms:modified xsi:type="dcterms:W3CDTF">2024-09-23T02:43:00Z</dcterms:modified>
</cp:coreProperties>
</file>