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880" w:rsidRPr="007A5A76" w:rsidRDefault="00A1728F" w:rsidP="00E150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1728F">
        <w:rPr>
          <w:b/>
          <w:noProof/>
          <w:lang w:eastAsia="ru-RU"/>
        </w:rPr>
        <w:drawing>
          <wp:inline distT="0" distB="0" distL="0" distR="0" wp14:anchorId="4662796A" wp14:editId="15392873">
            <wp:extent cx="457200" cy="571500"/>
            <wp:effectExtent l="0" t="0" r="0" b="0"/>
            <wp:docPr id="2" name="Рисунок 2" descr="g_Kuibysh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_Kuibyshev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0C3" w:rsidRDefault="00E150C3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1728F" w:rsidRPr="00A1728F" w:rsidRDefault="00A1728F" w:rsidP="00A1728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СОВЕТ ДЕПУТАТОВ ГОРОДА КУЙБЫШЕВА</w:t>
      </w: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br/>
        <w:t>КУЙБЫШЕВСКОГО РАЙОНА НОВОСИБИРСКОЙ ОБЛАСТИ</w:t>
      </w:r>
    </w:p>
    <w:p w:rsidR="00A1728F" w:rsidRPr="00A1728F" w:rsidRDefault="00A1728F" w:rsidP="00A1728F">
      <w:pPr>
        <w:widowControl w:val="0"/>
        <w:spacing w:after="3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 w:bidi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 w:bidi="ru-RU"/>
        </w:rPr>
        <w:t>ПЯТОГО СОЗЫВА</w:t>
      </w:r>
    </w:p>
    <w:p w:rsidR="00A1728F" w:rsidRPr="00A1728F" w:rsidRDefault="00A1728F" w:rsidP="00A1728F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1728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 (ПРОЕКТ)</w:t>
      </w:r>
    </w:p>
    <w:p w:rsidR="00A1728F" w:rsidRPr="00A1728F" w:rsidRDefault="00A1728F" w:rsidP="00A1728F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28F" w:rsidRPr="00A1728F" w:rsidRDefault="00A1728F" w:rsidP="00A1728F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8F">
        <w:rPr>
          <w:rFonts w:ascii="Times New Roman" w:eastAsia="Times New Roman" w:hAnsi="Times New Roman"/>
          <w:sz w:val="28"/>
          <w:szCs w:val="28"/>
          <w:lang w:eastAsia="ru-RU"/>
        </w:rPr>
        <w:t>( ______ сессия)</w:t>
      </w:r>
    </w:p>
    <w:p w:rsidR="00A1728F" w:rsidRPr="00A1728F" w:rsidRDefault="00A1728F" w:rsidP="00A1728F">
      <w:pPr>
        <w:widowControl w:val="0"/>
        <w:snapToGrid w:val="0"/>
        <w:spacing w:after="0" w:line="252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728F" w:rsidRPr="00A1728F" w:rsidRDefault="00A1728F" w:rsidP="00A1728F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728F">
        <w:rPr>
          <w:rFonts w:ascii="Times New Roman" w:eastAsia="Times New Roman" w:hAnsi="Times New Roman"/>
          <w:sz w:val="28"/>
          <w:szCs w:val="28"/>
          <w:lang w:eastAsia="ru-RU"/>
        </w:rPr>
        <w:t xml:space="preserve">__.__.2024  №___ </w:t>
      </w:r>
    </w:p>
    <w:p w:rsidR="00CF5880" w:rsidRPr="00373B26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94EC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решение Совета депутатов</w:t>
      </w:r>
      <w:r w:rsidRPr="00CF588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города Куйбышева Куйбышевского района Новосибирской области от </w:t>
      </w:r>
      <w:r w:rsidR="00F94EC0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F94EC0">
        <w:rPr>
          <w:rFonts w:ascii="Times New Roman" w:hAnsi="Times New Roman"/>
          <w:bCs/>
          <w:sz w:val="28"/>
          <w:szCs w:val="28"/>
        </w:rPr>
        <w:t xml:space="preserve"> </w:t>
      </w: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 утверждении Положения о порядке проведения конкурса по отбору кандидатур на должность Главы города Куйбышева Куйбышевского района Новосибирской области </w:t>
      </w: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5880" w:rsidRDefault="00CF5880" w:rsidP="00CF58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соответствии со статьей 36 Федерального от 06.10.2003 № 131- ФЗ «Об общих принципах организации местного самоуправления</w:t>
      </w:r>
      <w:r w:rsidR="008B3829">
        <w:rPr>
          <w:rFonts w:ascii="Times New Roman" w:hAnsi="Times New Roman"/>
          <w:sz w:val="28"/>
          <w:szCs w:val="28"/>
          <w:lang w:eastAsia="ru-RU"/>
        </w:rPr>
        <w:t xml:space="preserve"> в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>», Приказом Росархива от 31.07.2023 № 77 «Об утверждении Правил хранения, комплектования, учета и архивных документов в государственных органах, органах местного самоуправления</w:t>
      </w:r>
      <w:r w:rsidR="00245D8F">
        <w:rPr>
          <w:rFonts w:ascii="Times New Roman" w:hAnsi="Times New Roman"/>
          <w:sz w:val="28"/>
          <w:szCs w:val="28"/>
          <w:lang w:eastAsia="ru-RU"/>
        </w:rPr>
        <w:t xml:space="preserve"> и организациях»,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основании статьи </w:t>
      </w:r>
      <w:r w:rsidR="00AD3AA8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Устава города Куйбышева Куйбышевского района Новосибирской области,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B5736">
        <w:rPr>
          <w:rFonts w:ascii="Times New Roman" w:hAnsi="Times New Roman"/>
          <w:sz w:val="28"/>
          <w:szCs w:val="28"/>
        </w:rPr>
        <w:t xml:space="preserve">Совет депутатов города </w:t>
      </w:r>
      <w:r>
        <w:rPr>
          <w:rFonts w:ascii="Times New Roman" w:hAnsi="Times New Roman"/>
          <w:sz w:val="28"/>
          <w:szCs w:val="28"/>
        </w:rPr>
        <w:t>Куйбышева Куйбышевского района Новосибирской области</w:t>
      </w:r>
      <w:r w:rsidRPr="002B5736">
        <w:rPr>
          <w:rFonts w:ascii="Times New Roman" w:hAnsi="Times New Roman"/>
          <w:sz w:val="28"/>
          <w:szCs w:val="28"/>
        </w:rPr>
        <w:t xml:space="preserve"> </w:t>
      </w:r>
    </w:p>
    <w:p w:rsidR="00CF5880" w:rsidRPr="009E257B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9E257B">
        <w:rPr>
          <w:rFonts w:ascii="Times New Roman" w:hAnsi="Times New Roman"/>
          <w:b/>
          <w:sz w:val="28"/>
          <w:szCs w:val="28"/>
        </w:rPr>
        <w:t>РЕШИЛ:</w:t>
      </w:r>
    </w:p>
    <w:p w:rsidR="00CF5880" w:rsidRDefault="00CF5880" w:rsidP="00AD3AA8">
      <w:pPr>
        <w:pStyle w:val="a4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 xml:space="preserve">1. </w:t>
      </w:r>
      <w:r w:rsidR="00AD3AA8" w:rsidRPr="00AD3AA8">
        <w:rPr>
          <w:rFonts w:ascii="Times New Roman" w:hAnsi="Times New Roman"/>
          <w:sz w:val="28"/>
          <w:szCs w:val="28"/>
        </w:rPr>
        <w:t>Внести изменение в пункт 7.1. Положения о порядке проведения</w:t>
      </w:r>
      <w:r w:rsidRPr="00AD3AA8">
        <w:rPr>
          <w:rFonts w:ascii="Times New Roman" w:hAnsi="Times New Roman"/>
          <w:sz w:val="28"/>
          <w:szCs w:val="28"/>
        </w:rPr>
        <w:t xml:space="preserve"> конкурс</w:t>
      </w:r>
      <w:r w:rsidR="00AD3AA8" w:rsidRPr="00AD3AA8">
        <w:rPr>
          <w:rFonts w:ascii="Times New Roman" w:hAnsi="Times New Roman"/>
          <w:sz w:val="28"/>
          <w:szCs w:val="28"/>
        </w:rPr>
        <w:t>а</w:t>
      </w:r>
      <w:r w:rsidRPr="00AD3AA8">
        <w:rPr>
          <w:rFonts w:ascii="Times New Roman" w:hAnsi="Times New Roman"/>
          <w:sz w:val="28"/>
          <w:szCs w:val="28"/>
        </w:rPr>
        <w:t xml:space="preserve"> по отбору кандидатур на должность Главы города Куйбышева Куйбышевского района Ново</w:t>
      </w:r>
      <w:r w:rsidR="00AD3AA8" w:rsidRPr="00AD3AA8">
        <w:rPr>
          <w:rFonts w:ascii="Times New Roman" w:hAnsi="Times New Roman"/>
          <w:sz w:val="28"/>
          <w:szCs w:val="28"/>
        </w:rPr>
        <w:t>сибирской области, утвержденное решение Совета депутатов города Куйбышева Куйбышевского района Новосибирской области</w:t>
      </w:r>
      <w:r w:rsidR="00AD3AA8">
        <w:rPr>
          <w:rFonts w:ascii="Times New Roman" w:hAnsi="Times New Roman"/>
          <w:sz w:val="28"/>
          <w:szCs w:val="28"/>
        </w:rPr>
        <w:t xml:space="preserve"> от </w:t>
      </w:r>
      <w:r w:rsidR="00AD3AA8" w:rsidRPr="00AD3AA8">
        <w:rPr>
          <w:rFonts w:ascii="Times New Roman" w:hAnsi="Times New Roman"/>
          <w:bCs/>
          <w:sz w:val="28"/>
          <w:szCs w:val="28"/>
        </w:rPr>
        <w:t>14.07.2016 № 652</w:t>
      </w:r>
      <w:r w:rsidR="00AD3AA8">
        <w:rPr>
          <w:rFonts w:ascii="Times New Roman" w:hAnsi="Times New Roman"/>
          <w:bCs/>
          <w:sz w:val="28"/>
          <w:szCs w:val="28"/>
        </w:rPr>
        <w:t>, изложив его в следующей редакции:</w:t>
      </w:r>
    </w:p>
    <w:p w:rsidR="006D77CF" w:rsidRDefault="00AD3AA8" w:rsidP="00AB4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4405">
        <w:rPr>
          <w:rFonts w:ascii="Times New Roman" w:hAnsi="Times New Roman"/>
          <w:bCs/>
          <w:sz w:val="28"/>
          <w:szCs w:val="28"/>
        </w:rPr>
        <w:t xml:space="preserve">«7.1. </w:t>
      </w:r>
      <w:r w:rsidR="00AB4405" w:rsidRPr="00AB4405">
        <w:rPr>
          <w:rFonts w:ascii="Times New Roman" w:hAnsi="Times New Roman"/>
          <w:spacing w:val="-7"/>
          <w:sz w:val="28"/>
          <w:szCs w:val="28"/>
        </w:rPr>
        <w:t>Документы комиссии, документы граждан Российской Федерации, изъявивших желание участвовать в конкурсе, а также кандидатов хранятся</w:t>
      </w:r>
      <w:r w:rsidR="00AB4405" w:rsidRPr="00AB4405">
        <w:rPr>
          <w:rFonts w:ascii="Times New Roman" w:hAnsi="Times New Roman"/>
          <w:sz w:val="28"/>
          <w:szCs w:val="28"/>
        </w:rPr>
        <w:t xml:space="preserve"> в администрации города Куйбышева Куйбышевского района Новосибирской области с соблюдением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государственной органах, органах местного самоуправления и организациях, утвержденных приказом Росархива от 31.07.2023 № 77.</w:t>
      </w:r>
    </w:p>
    <w:p w:rsidR="00AB4405" w:rsidRPr="00AB4405" w:rsidRDefault="006D77CF" w:rsidP="00AB440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Передача документов </w:t>
      </w:r>
      <w:r w:rsidRPr="00AB4405">
        <w:rPr>
          <w:rFonts w:ascii="Times New Roman" w:hAnsi="Times New Roman"/>
          <w:spacing w:val="-7"/>
          <w:sz w:val="28"/>
          <w:szCs w:val="28"/>
        </w:rPr>
        <w:t>комиссии, документ</w:t>
      </w:r>
      <w:r>
        <w:rPr>
          <w:rFonts w:ascii="Times New Roman" w:hAnsi="Times New Roman"/>
          <w:spacing w:val="-7"/>
          <w:sz w:val="28"/>
          <w:szCs w:val="28"/>
        </w:rPr>
        <w:t>ов</w:t>
      </w:r>
      <w:r w:rsidRPr="00AB4405">
        <w:rPr>
          <w:rFonts w:ascii="Times New Roman" w:hAnsi="Times New Roman"/>
          <w:spacing w:val="-7"/>
          <w:sz w:val="28"/>
          <w:szCs w:val="28"/>
        </w:rPr>
        <w:t xml:space="preserve"> граждан Российской Федерации, изъявивших желание участвовать в конкурсе, а также кандидатов</w:t>
      </w:r>
      <w:r>
        <w:rPr>
          <w:rFonts w:ascii="Times New Roman" w:hAnsi="Times New Roman"/>
          <w:spacing w:val="-7"/>
          <w:sz w:val="28"/>
          <w:szCs w:val="28"/>
        </w:rPr>
        <w:t xml:space="preserve"> осуществляется конкурсной комиссией в течении 15 рабочих дней, после принятия решения Советом депутатов города Куйбышева Куйбышевского района Новосибирской области об избрании Главы города Куйбышева Куйбышевского </w:t>
      </w:r>
      <w:r>
        <w:rPr>
          <w:rFonts w:ascii="Times New Roman" w:hAnsi="Times New Roman"/>
          <w:spacing w:val="-7"/>
          <w:sz w:val="28"/>
          <w:szCs w:val="28"/>
        </w:rPr>
        <w:lastRenderedPageBreak/>
        <w:t>района Новосибирской области, в управление делами администрации Куйбышева Куйбышевского района Новосибирской области согласно сформированным</w:t>
      </w:r>
      <w:r w:rsidR="003E1663">
        <w:rPr>
          <w:rFonts w:ascii="Times New Roman" w:hAnsi="Times New Roman"/>
          <w:spacing w:val="-7"/>
          <w:sz w:val="28"/>
          <w:szCs w:val="28"/>
        </w:rPr>
        <w:t xml:space="preserve"> конкурсной комиссией</w:t>
      </w:r>
      <w:r>
        <w:rPr>
          <w:rFonts w:ascii="Times New Roman" w:hAnsi="Times New Roman"/>
          <w:spacing w:val="-7"/>
          <w:sz w:val="28"/>
          <w:szCs w:val="28"/>
        </w:rPr>
        <w:t xml:space="preserve"> реестрам передачи документов, с указанием наименования сформированного дела, количества листов</w:t>
      </w:r>
      <w:r w:rsidR="00AB4405">
        <w:rPr>
          <w:rFonts w:ascii="Times New Roman" w:hAnsi="Times New Roman"/>
          <w:sz w:val="28"/>
          <w:szCs w:val="28"/>
        </w:rPr>
        <w:t>».</w:t>
      </w:r>
    </w:p>
    <w:p w:rsidR="00CF5880" w:rsidRPr="00AD3AA8" w:rsidRDefault="00CF5880" w:rsidP="00AD3A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AD3AA8">
        <w:rPr>
          <w:rFonts w:ascii="Times New Roman" w:hAnsi="Times New Roman"/>
          <w:sz w:val="28"/>
          <w:szCs w:val="28"/>
        </w:rPr>
        <w:tab/>
        <w:t xml:space="preserve">2. Опубликовать </w:t>
      </w:r>
      <w:r w:rsidR="00AB4405">
        <w:rPr>
          <w:rFonts w:ascii="Times New Roman" w:hAnsi="Times New Roman"/>
          <w:sz w:val="28"/>
          <w:szCs w:val="28"/>
        </w:rPr>
        <w:t xml:space="preserve">настоящее решение </w:t>
      </w:r>
      <w:r w:rsidRPr="00AD3AA8">
        <w:rPr>
          <w:rFonts w:ascii="Times New Roman" w:hAnsi="Times New Roman"/>
          <w:sz w:val="28"/>
          <w:szCs w:val="28"/>
        </w:rPr>
        <w:t xml:space="preserve">в </w:t>
      </w:r>
      <w:r w:rsidR="00E30393">
        <w:rPr>
          <w:rFonts w:ascii="Times New Roman" w:hAnsi="Times New Roman"/>
          <w:sz w:val="28"/>
          <w:szCs w:val="28"/>
        </w:rPr>
        <w:t xml:space="preserve">периодическом </w:t>
      </w:r>
      <w:r w:rsidRPr="00AD3AA8">
        <w:rPr>
          <w:rFonts w:ascii="Times New Roman" w:hAnsi="Times New Roman"/>
          <w:sz w:val="28"/>
          <w:szCs w:val="28"/>
        </w:rPr>
        <w:t>печатном издании «Бюллетень органов местного самоуправления города Куйбышева Куйбышевского района Новосибирской области» и разместить на официальном сайте администрации города Куйбышева Куйбышевского района Новосибирской области.</w:t>
      </w:r>
    </w:p>
    <w:p w:rsidR="00CF5880" w:rsidRDefault="00AB4405" w:rsidP="00B2243B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F5880" w:rsidRPr="00AD3AA8">
        <w:rPr>
          <w:rFonts w:ascii="Times New Roman" w:hAnsi="Times New Roman"/>
          <w:sz w:val="28"/>
          <w:szCs w:val="28"/>
        </w:rPr>
        <w:t xml:space="preserve">. Настоящее решение вступает в силу с </w:t>
      </w:r>
      <w:r w:rsidR="00B2243B">
        <w:rPr>
          <w:rFonts w:ascii="Times New Roman" w:hAnsi="Times New Roman"/>
          <w:sz w:val="28"/>
          <w:szCs w:val="28"/>
        </w:rPr>
        <w:t xml:space="preserve">момента </w:t>
      </w:r>
      <w:r w:rsidR="00E30393">
        <w:rPr>
          <w:rFonts w:ascii="Times New Roman" w:hAnsi="Times New Roman"/>
          <w:sz w:val="28"/>
          <w:szCs w:val="28"/>
        </w:rPr>
        <w:t>официального</w:t>
      </w:r>
      <w:r>
        <w:rPr>
          <w:rFonts w:ascii="Times New Roman" w:hAnsi="Times New Roman"/>
          <w:sz w:val="28"/>
          <w:szCs w:val="28"/>
        </w:rPr>
        <w:t xml:space="preserve"> опубликования</w:t>
      </w:r>
      <w:r w:rsidR="00B2243B">
        <w:rPr>
          <w:rFonts w:ascii="Times New Roman" w:hAnsi="Times New Roman"/>
          <w:sz w:val="28"/>
          <w:szCs w:val="28"/>
        </w:rPr>
        <w:t>.</w:t>
      </w:r>
    </w:p>
    <w:p w:rsidR="006959EF" w:rsidRPr="009E257B" w:rsidRDefault="006959EF" w:rsidP="006959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tbl>
      <w:tblPr>
        <w:tblW w:w="9522" w:type="dxa"/>
        <w:tblLook w:val="01E0" w:firstRow="1" w:lastRow="1" w:firstColumn="1" w:lastColumn="1" w:noHBand="0" w:noVBand="0"/>
      </w:tblPr>
      <w:tblGrid>
        <w:gridCol w:w="4885"/>
        <w:gridCol w:w="4637"/>
      </w:tblGrid>
      <w:tr w:rsidR="00A1728F" w:rsidRPr="00A1728F" w:rsidTr="00623DCA">
        <w:trPr>
          <w:trHeight w:val="1732"/>
        </w:trPr>
        <w:tc>
          <w:tcPr>
            <w:tcW w:w="4885" w:type="dxa"/>
          </w:tcPr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Глава города Куйбышева                                             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Куйбышевского района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Новосибирской области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color w:val="0070C0"/>
                <w:sz w:val="24"/>
                <w:szCs w:val="24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______________А.А.Андронов</w:t>
            </w:r>
          </w:p>
        </w:tc>
        <w:tc>
          <w:tcPr>
            <w:tcW w:w="4637" w:type="dxa"/>
          </w:tcPr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Председатель Совета депутатов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города Куйбышева Куйбышевского 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района Новосибирской области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______________Е.А.Яблокова</w:t>
            </w:r>
          </w:p>
          <w:p w:rsidR="00A1728F" w:rsidRPr="00A1728F" w:rsidRDefault="00A1728F" w:rsidP="00A1728F">
            <w:pPr>
              <w:widowControl w:val="0"/>
              <w:snapToGri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172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</w:tbl>
    <w:p w:rsidR="00CF5880" w:rsidRDefault="00CF5880" w:rsidP="00CF58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1728F" w:rsidRPr="00A1728F" w:rsidRDefault="00A1728F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" w:name="Par35"/>
      <w:bookmarkEnd w:id="1"/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г. Куйбышев,</w:t>
      </w:r>
    </w:p>
    <w:p w:rsidR="00A1728F" w:rsidRPr="00A1728F" w:rsidRDefault="00A1728F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ул. Краскома, 37</w:t>
      </w:r>
    </w:p>
    <w:p w:rsidR="00A1728F" w:rsidRPr="00A1728F" w:rsidRDefault="00A1728F" w:rsidP="00A1728F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eastAsia="Times New Roman" w:hAnsi="Times New Roman"/>
          <w:sz w:val="20"/>
          <w:szCs w:val="20"/>
          <w:lang w:eastAsia="ru-RU"/>
        </w:rPr>
      </w:pPr>
      <w:r w:rsidRPr="00A1728F">
        <w:rPr>
          <w:rFonts w:ascii="Times New Roman" w:eastAsia="Times New Roman" w:hAnsi="Times New Roman"/>
          <w:sz w:val="20"/>
          <w:szCs w:val="20"/>
          <w:u w:val="single"/>
          <w:lang w:eastAsia="ru-RU"/>
        </w:rPr>
        <w:t>«   » марта 2024 г</w:t>
      </w:r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C9603B" w:rsidRDefault="00A1728F" w:rsidP="00A1728F">
      <w:r w:rsidRPr="00A1728F">
        <w:rPr>
          <w:rFonts w:ascii="Times New Roman" w:eastAsia="Times New Roman" w:hAnsi="Times New Roman"/>
          <w:sz w:val="20"/>
          <w:szCs w:val="20"/>
          <w:lang w:eastAsia="ru-RU"/>
        </w:rPr>
        <w:t xml:space="preserve">№    - НПА          </w:t>
      </w:r>
    </w:p>
    <w:sectPr w:rsidR="00C9603B" w:rsidSect="00E150C3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F5880"/>
    <w:rsid w:val="00176AFE"/>
    <w:rsid w:val="00217D72"/>
    <w:rsid w:val="00245D8F"/>
    <w:rsid w:val="00256925"/>
    <w:rsid w:val="002950B4"/>
    <w:rsid w:val="002A7C2B"/>
    <w:rsid w:val="003E1663"/>
    <w:rsid w:val="00573AF0"/>
    <w:rsid w:val="0057524D"/>
    <w:rsid w:val="005A4EAD"/>
    <w:rsid w:val="0062594E"/>
    <w:rsid w:val="006959EF"/>
    <w:rsid w:val="006D77CF"/>
    <w:rsid w:val="007C009E"/>
    <w:rsid w:val="0087677E"/>
    <w:rsid w:val="00893E22"/>
    <w:rsid w:val="008B3829"/>
    <w:rsid w:val="00906044"/>
    <w:rsid w:val="00A1728F"/>
    <w:rsid w:val="00AB4405"/>
    <w:rsid w:val="00AD3AA8"/>
    <w:rsid w:val="00B2243B"/>
    <w:rsid w:val="00C64711"/>
    <w:rsid w:val="00C9603B"/>
    <w:rsid w:val="00CA058D"/>
    <w:rsid w:val="00CE59B5"/>
    <w:rsid w:val="00CF035F"/>
    <w:rsid w:val="00CF5880"/>
    <w:rsid w:val="00D244F3"/>
    <w:rsid w:val="00D64159"/>
    <w:rsid w:val="00E150C3"/>
    <w:rsid w:val="00E30393"/>
    <w:rsid w:val="00E60C8B"/>
    <w:rsid w:val="00E67E78"/>
    <w:rsid w:val="00F44DE9"/>
    <w:rsid w:val="00F50AAF"/>
    <w:rsid w:val="00F9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5AF413C6-C033-4B34-8BAF-4DF587059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588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0"/>
    <w:rsid w:val="00CF5880"/>
    <w:rPr>
      <w:rFonts w:ascii="Times New Roman" w:eastAsia="Times New Roman" w:hAnsi="Times New Roman"/>
      <w:spacing w:val="9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basedOn w:val="a3"/>
    <w:rsid w:val="00CF5880"/>
    <w:rPr>
      <w:rFonts w:ascii="Times New Roman" w:eastAsia="Times New Roman" w:hAnsi="Times New Roman"/>
      <w:i/>
      <w:iCs/>
      <w:color w:val="000000"/>
      <w:spacing w:val="5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3">
    <w:name w:val="Основной текст3"/>
    <w:basedOn w:val="a3"/>
    <w:rsid w:val="00CF5880"/>
    <w:rPr>
      <w:rFonts w:ascii="Times New Roman" w:eastAsia="Times New Roman" w:hAnsi="Times New Roman"/>
      <w:color w:val="000000"/>
      <w:spacing w:val="9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10">
    <w:name w:val="Основной текст10"/>
    <w:basedOn w:val="a"/>
    <w:link w:val="a3"/>
    <w:rsid w:val="00CF5880"/>
    <w:pPr>
      <w:widowControl w:val="0"/>
      <w:shd w:val="clear" w:color="auto" w:fill="FFFFFF"/>
      <w:spacing w:before="240" w:after="240" w:line="0" w:lineRule="atLeast"/>
      <w:ind w:hanging="300"/>
      <w:jc w:val="center"/>
    </w:pPr>
    <w:rPr>
      <w:rFonts w:ascii="Times New Roman" w:eastAsia="Times New Roman" w:hAnsi="Times New Roman" w:cstheme="minorBidi"/>
      <w:spacing w:val="9"/>
      <w:sz w:val="19"/>
      <w:szCs w:val="19"/>
    </w:rPr>
  </w:style>
  <w:style w:type="paragraph" w:styleId="a4">
    <w:name w:val="No Spacing"/>
    <w:uiPriority w:val="1"/>
    <w:qFormat/>
    <w:rsid w:val="00AD3AA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1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BFEA08-30C4-4967-B1FD-1E8807FC6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</dc:creator>
  <cp:keywords/>
  <dc:description/>
  <cp:lastModifiedBy>Балакина Наталья Геннадьевна</cp:lastModifiedBy>
  <cp:revision>20</cp:revision>
  <dcterms:created xsi:type="dcterms:W3CDTF">2024-01-15T07:08:00Z</dcterms:created>
  <dcterms:modified xsi:type="dcterms:W3CDTF">2024-03-18T04:45:00Z</dcterms:modified>
</cp:coreProperties>
</file>