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4C" w:rsidRPr="001A674C" w:rsidRDefault="001A674C" w:rsidP="001A6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74C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proofErr w:type="gramStart"/>
      <w:r w:rsidRPr="001A674C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1A674C">
        <w:rPr>
          <w:rFonts w:ascii="Times New Roman" w:hAnsi="Times New Roman" w:cs="Times New Roman"/>
          <w:sz w:val="28"/>
          <w:szCs w:val="28"/>
        </w:rPr>
        <w:t xml:space="preserve"> антикоррупционной </w:t>
      </w:r>
    </w:p>
    <w:p w:rsidR="003258DD" w:rsidRPr="001A674C" w:rsidRDefault="001A674C" w:rsidP="001A6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74C">
        <w:rPr>
          <w:rFonts w:ascii="Times New Roman" w:hAnsi="Times New Roman" w:cs="Times New Roman"/>
          <w:sz w:val="28"/>
          <w:szCs w:val="28"/>
        </w:rPr>
        <w:t>экспертизы проекта муниципального нормативного правового акта:</w:t>
      </w:r>
    </w:p>
    <w:p w:rsidR="001A674C" w:rsidRDefault="001A674C" w:rsidP="001A67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1560" w:rsidRDefault="00A972CD" w:rsidP="00007C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="00675A9B" w:rsidRPr="00FA0455">
        <w:rPr>
          <w:rFonts w:ascii="Times New Roman" w:hAnsi="Times New Roman" w:cs="Times New Roman"/>
          <w:b w:val="0"/>
          <w:sz w:val="28"/>
          <w:szCs w:val="28"/>
        </w:rPr>
        <w:t xml:space="preserve"> города Куйбышева Куйбышевского района Нов</w:t>
      </w:r>
      <w:r w:rsidR="00675A9B" w:rsidRPr="00FA0455">
        <w:rPr>
          <w:rFonts w:ascii="Times New Roman" w:hAnsi="Times New Roman" w:cs="Times New Roman"/>
          <w:b w:val="0"/>
          <w:sz w:val="28"/>
          <w:szCs w:val="28"/>
        </w:rPr>
        <w:t>о</w:t>
      </w:r>
      <w:r w:rsidR="00675A9B" w:rsidRPr="00FA0455">
        <w:rPr>
          <w:rFonts w:ascii="Times New Roman" w:hAnsi="Times New Roman" w:cs="Times New Roman"/>
          <w:b w:val="0"/>
          <w:sz w:val="28"/>
          <w:szCs w:val="28"/>
        </w:rPr>
        <w:t xml:space="preserve">сибирской области </w:t>
      </w:r>
      <w:r w:rsidR="004A5F20">
        <w:rPr>
          <w:rFonts w:ascii="Times New Roman" w:hAnsi="Times New Roman" w:cs="Times New Roman"/>
          <w:b w:val="0"/>
          <w:sz w:val="28"/>
          <w:szCs w:val="28"/>
        </w:rPr>
        <w:t>«</w:t>
      </w:r>
      <w:r w:rsidR="00007C66" w:rsidRPr="00007C66">
        <w:rPr>
          <w:rFonts w:ascii="Times New Roman" w:hAnsi="Times New Roman" w:cs="Times New Roman"/>
          <w:b w:val="0"/>
          <w:sz w:val="28"/>
          <w:szCs w:val="28"/>
        </w:rPr>
        <w:t>О Порядке подтверждения завершения переустройства и (или) перепланировки помещения в многоквартирном доме</w:t>
      </w:r>
      <w:r w:rsidR="007F156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96E71" w:rsidRPr="00A621D4" w:rsidRDefault="00E96E71" w:rsidP="002D29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sz w:val="28"/>
          <w:szCs w:val="28"/>
        </w:rPr>
        <w:br/>
      </w:r>
      <w:r w:rsidRPr="00E66C49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5F5F5"/>
        </w:rPr>
        <w:t>Дата начала приема</w:t>
      </w:r>
      <w:r w:rsidRPr="00E66C49">
        <w:rPr>
          <w:rStyle w:val="apple-converted-space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 </w:t>
      </w:r>
      <w:r w:rsidRPr="00E66C49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заключений по результатам независимой </w:t>
      </w:r>
      <w:r w:rsidR="00FA0455" w:rsidRPr="00E66C49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антикоррупцио</w:t>
      </w:r>
      <w:r w:rsidR="00FA0455" w:rsidRPr="00E66C49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н</w:t>
      </w:r>
      <w:r w:rsidR="00FA0455" w:rsidRPr="00E66C49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ной экспертизы</w:t>
      </w:r>
      <w:r w:rsidR="00FA0455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:</w:t>
      </w:r>
      <w:r w:rsidR="000C184E" w:rsidRPr="00E66C49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 </w:t>
      </w:r>
      <w:r w:rsidR="00007C66">
        <w:rPr>
          <w:rFonts w:ascii="Times New Roman" w:hAnsi="Times New Roman" w:cs="Times New Roman"/>
          <w:sz w:val="28"/>
          <w:szCs w:val="28"/>
          <w:shd w:val="clear" w:color="auto" w:fill="F5F5F5"/>
        </w:rPr>
        <w:t>25.08</w:t>
      </w:r>
      <w:r w:rsidR="00D86411">
        <w:rPr>
          <w:rFonts w:ascii="Times New Roman" w:hAnsi="Times New Roman" w:cs="Times New Roman"/>
          <w:sz w:val="28"/>
          <w:szCs w:val="28"/>
          <w:shd w:val="clear" w:color="auto" w:fill="F5F5F5"/>
        </w:rPr>
        <w:t>.2022</w:t>
      </w:r>
      <w:r w:rsidR="00A838CF" w:rsidRPr="00A621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340A" w:rsidRPr="00A621D4" w:rsidRDefault="0052340A" w:rsidP="003258DD">
      <w:pPr>
        <w:pStyle w:val="ConsPlusTitle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5F5F5"/>
        </w:rPr>
      </w:pPr>
    </w:p>
    <w:p w:rsidR="00E66C49" w:rsidRPr="00A621D4" w:rsidRDefault="00E96E71" w:rsidP="003258D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621D4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5F5F5"/>
        </w:rPr>
        <w:t>Дата окончания приема</w:t>
      </w:r>
      <w:r w:rsidRPr="00A621D4">
        <w:rPr>
          <w:rStyle w:val="apple-converted-space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 </w:t>
      </w:r>
      <w:r w:rsidRPr="00A621D4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заключений по результатам независимой антикорру</w:t>
      </w:r>
      <w:r w:rsidRPr="00A621D4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п</w:t>
      </w:r>
      <w:r w:rsidRPr="00A621D4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ционной экспертизы</w:t>
      </w:r>
      <w:r w:rsidR="000C184E" w:rsidRPr="00A621D4">
        <w:rPr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: </w:t>
      </w:r>
      <w:r w:rsidR="00007C66">
        <w:rPr>
          <w:rFonts w:ascii="Times New Roman" w:hAnsi="Times New Roman" w:cs="Times New Roman"/>
          <w:sz w:val="28"/>
          <w:szCs w:val="28"/>
        </w:rPr>
        <w:t>31</w:t>
      </w:r>
      <w:r w:rsidR="00490A54">
        <w:rPr>
          <w:rFonts w:ascii="Times New Roman" w:hAnsi="Times New Roman" w:cs="Times New Roman"/>
          <w:sz w:val="28"/>
          <w:szCs w:val="28"/>
        </w:rPr>
        <w:t>.08</w:t>
      </w:r>
      <w:r w:rsidR="00D86411">
        <w:rPr>
          <w:rFonts w:ascii="Times New Roman" w:hAnsi="Times New Roman" w:cs="Times New Roman"/>
          <w:sz w:val="28"/>
          <w:szCs w:val="28"/>
        </w:rPr>
        <w:t>.2022</w:t>
      </w:r>
      <w:r w:rsidR="00E66C49" w:rsidRPr="00A621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340A" w:rsidRPr="00A621D4" w:rsidRDefault="0052340A" w:rsidP="00E66C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1A674C" w:rsidRPr="00E66C49" w:rsidRDefault="00E96E71" w:rsidP="001A674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C4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Заключения по результатам независимой антикоррупционной экспертизы </w:t>
      </w:r>
      <w:r w:rsidR="000C184E" w:rsidRPr="00E66C49">
        <w:rPr>
          <w:rFonts w:ascii="Times New Roman" w:hAnsi="Times New Roman" w:cs="Times New Roman"/>
          <w:sz w:val="28"/>
          <w:szCs w:val="28"/>
          <w:shd w:val="clear" w:color="auto" w:fill="F5F5F5"/>
        </w:rPr>
        <w:t>направлять</w:t>
      </w:r>
      <w:r w:rsidRPr="00E66C4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258D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по адресу: ул. Краскома, 37, </w:t>
      </w:r>
      <w:r w:rsidR="000C184E" w:rsidRPr="00E66C49">
        <w:rPr>
          <w:rFonts w:ascii="Times New Roman" w:hAnsi="Times New Roman" w:cs="Times New Roman"/>
          <w:sz w:val="28"/>
          <w:szCs w:val="28"/>
          <w:shd w:val="clear" w:color="auto" w:fill="F5F5F5"/>
        </w:rPr>
        <w:t>город Куйбышев, Куйбышевский район, Новосибирская область, 632387 (Администрация города Куйбышева)</w:t>
      </w:r>
      <w:r w:rsidR="004B459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E66C49">
        <w:rPr>
          <w:rFonts w:ascii="Times New Roman" w:hAnsi="Times New Roman" w:cs="Times New Roman"/>
          <w:sz w:val="28"/>
          <w:szCs w:val="28"/>
          <w:shd w:val="clear" w:color="auto" w:fill="F5F5F5"/>
        </w:rPr>
        <w:t>по эле</w:t>
      </w:r>
      <w:r w:rsidRPr="00E66C49">
        <w:rPr>
          <w:rFonts w:ascii="Times New Roman" w:hAnsi="Times New Roman" w:cs="Times New Roman"/>
          <w:sz w:val="28"/>
          <w:szCs w:val="28"/>
          <w:shd w:val="clear" w:color="auto" w:fill="F5F5F5"/>
        </w:rPr>
        <w:t>к</w:t>
      </w:r>
      <w:r w:rsidRPr="00E66C49">
        <w:rPr>
          <w:rFonts w:ascii="Times New Roman" w:hAnsi="Times New Roman" w:cs="Times New Roman"/>
          <w:sz w:val="28"/>
          <w:szCs w:val="28"/>
          <w:shd w:val="clear" w:color="auto" w:fill="F5F5F5"/>
        </w:rPr>
        <w:t>тронной почте:</w:t>
      </w:r>
      <w:r w:rsidRPr="00E66C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hyperlink r:id="rId5" w:history="1">
        <w:r w:rsidR="001A674C" w:rsidRPr="00E66C49">
          <w:rPr>
            <w:rStyle w:val="a4"/>
            <w:rFonts w:ascii="Times New Roman" w:hAnsi="Times New Roman" w:cs="Times New Roman"/>
            <w:sz w:val="28"/>
            <w:szCs w:val="28"/>
            <w:shd w:val="clear" w:color="auto" w:fill="F5F5F5"/>
          </w:rPr>
          <w:t>kainsk-today@mail.ru</w:t>
        </w:r>
      </w:hyperlink>
      <w:r w:rsidR="001A674C" w:rsidRPr="00E66C49">
        <w:rPr>
          <w:rStyle w:val="a3"/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BE2675" w:rsidRDefault="00BE2675" w:rsidP="004B459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1A674C" w:rsidRDefault="001A674C" w:rsidP="001A674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1A674C" w:rsidRPr="001A674C" w:rsidRDefault="001A674C" w:rsidP="001A67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74C">
        <w:rPr>
          <w:rFonts w:ascii="Times New Roman" w:hAnsi="Times New Roman" w:cs="Times New Roman"/>
          <w:sz w:val="28"/>
          <w:szCs w:val="28"/>
        </w:rPr>
        <w:t>ПРОЕКТ</w:t>
      </w:r>
    </w:p>
    <w:p w:rsidR="001A674C" w:rsidRPr="001A674C" w:rsidRDefault="001A674C" w:rsidP="001A674C">
      <w:pPr>
        <w:pStyle w:val="a5"/>
        <w:ind w:left="-180"/>
        <w:jc w:val="center"/>
        <w:rPr>
          <w:b/>
        </w:rPr>
      </w:pPr>
      <w:r w:rsidRPr="001A674C">
        <w:rPr>
          <w:b/>
        </w:rPr>
        <w:t xml:space="preserve">                                                                                                 </w:t>
      </w:r>
    </w:p>
    <w:p w:rsidR="001A674C" w:rsidRPr="001A674C" w:rsidRDefault="001A674C" w:rsidP="001A674C">
      <w:pPr>
        <w:pStyle w:val="a5"/>
        <w:ind w:left="-1134"/>
        <w:jc w:val="center"/>
        <w:rPr>
          <w:b/>
        </w:rPr>
      </w:pPr>
      <w:r w:rsidRPr="001A674C">
        <w:rPr>
          <w:b/>
        </w:rPr>
        <w:t xml:space="preserve">          АДМИНИСТРАЦИЯ ГОРОДА КУЙБЫШЕВА КУЙБЫШЕВСКОГО РАЙОНА</w:t>
      </w:r>
    </w:p>
    <w:p w:rsidR="001A674C" w:rsidRPr="001A674C" w:rsidRDefault="001A674C" w:rsidP="001A674C">
      <w:pPr>
        <w:pStyle w:val="a5"/>
        <w:jc w:val="center"/>
        <w:rPr>
          <w:b/>
        </w:rPr>
      </w:pPr>
      <w:r w:rsidRPr="001A674C">
        <w:rPr>
          <w:b/>
        </w:rPr>
        <w:t>НОВОСИБИРСКОЙ ОБЛАСТИ</w:t>
      </w:r>
    </w:p>
    <w:p w:rsidR="001A674C" w:rsidRPr="001A674C" w:rsidRDefault="001A674C" w:rsidP="001A674C">
      <w:pPr>
        <w:pStyle w:val="1"/>
      </w:pPr>
    </w:p>
    <w:p w:rsidR="001A674C" w:rsidRPr="001A674C" w:rsidRDefault="001A674C" w:rsidP="001A674C">
      <w:pPr>
        <w:pStyle w:val="1"/>
      </w:pPr>
      <w:r w:rsidRPr="001A674C">
        <w:t>ПОСТАНОВЛЕНИЕ</w:t>
      </w:r>
    </w:p>
    <w:p w:rsidR="001A674C" w:rsidRPr="001A674C" w:rsidRDefault="001A674C" w:rsidP="001A674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F2DBDB"/>
          <w:sz w:val="28"/>
          <w:szCs w:val="28"/>
        </w:rPr>
      </w:pPr>
    </w:p>
    <w:p w:rsidR="001A674C" w:rsidRPr="001A674C" w:rsidRDefault="001A674C" w:rsidP="001A674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74C">
        <w:rPr>
          <w:rFonts w:ascii="Times New Roman" w:hAnsi="Times New Roman" w:cs="Times New Roman"/>
          <w:sz w:val="28"/>
          <w:szCs w:val="28"/>
        </w:rPr>
        <w:t>2022 № </w:t>
      </w:r>
    </w:p>
    <w:p w:rsidR="001A674C" w:rsidRPr="001A674C" w:rsidRDefault="001A674C" w:rsidP="001A674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674C" w:rsidRPr="001A674C" w:rsidRDefault="001A674C" w:rsidP="001A674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7C66" w:rsidRDefault="00F0275E" w:rsidP="00F0275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подтверждения завершения переустройства и (или) перепланировки</w:t>
      </w:r>
    </w:p>
    <w:p w:rsidR="00F0275E" w:rsidRPr="00F0275E" w:rsidRDefault="00F0275E" w:rsidP="00F0275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в многоквартирном доме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06.10.2003 N 131-ФЗ «Об общих принципах организации местного самоуправления в Ро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Федерации», </w:t>
      </w:r>
      <w:r w:rsidRPr="00F0275E">
        <w:rPr>
          <w:rFonts w:ascii="Times New Roman" w:hAnsi="Times New Roman" w:cs="Times New Roman"/>
          <w:sz w:val="24"/>
          <w:szCs w:val="24"/>
        </w:rPr>
        <w:t>администрация города Куйбышева Куйбышевского района Новосиби</w:t>
      </w:r>
      <w:r w:rsidRPr="00F0275E">
        <w:rPr>
          <w:rFonts w:ascii="Times New Roman" w:hAnsi="Times New Roman" w:cs="Times New Roman"/>
          <w:sz w:val="24"/>
          <w:szCs w:val="24"/>
        </w:rPr>
        <w:t>р</w:t>
      </w:r>
      <w:r w:rsidRPr="00F0275E">
        <w:rPr>
          <w:rFonts w:ascii="Times New Roman" w:hAnsi="Times New Roman" w:cs="Times New Roman"/>
          <w:sz w:val="24"/>
          <w:szCs w:val="24"/>
        </w:rPr>
        <w:t>ской области</w:t>
      </w:r>
    </w:p>
    <w:p w:rsidR="00F0275E" w:rsidRPr="00F0275E" w:rsidRDefault="00F0275E" w:rsidP="00F0275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подтверждения завершения переустройства и (или) перепланировки помещения в многоквартирном доме.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275E" w:rsidRPr="00F0275E" w:rsidRDefault="00F0275E" w:rsidP="00F0275E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0275E">
        <w:t>2. Опубликовать настоящее постановление в периодическом печатном издании «Бюлл</w:t>
      </w:r>
      <w:r w:rsidRPr="00F0275E">
        <w:t>е</w:t>
      </w:r>
      <w:r w:rsidRPr="00F0275E">
        <w:t xml:space="preserve">тень органов местного </w:t>
      </w:r>
      <w:proofErr w:type="gramStart"/>
      <w:r w:rsidRPr="00F0275E">
        <w:t>самоуправления города Куйбышева Куйбышевского района Новос</w:t>
      </w:r>
      <w:r w:rsidRPr="00F0275E">
        <w:t>и</w:t>
      </w:r>
      <w:r w:rsidRPr="00F0275E">
        <w:t>бирской области</w:t>
      </w:r>
      <w:proofErr w:type="gramEnd"/>
      <w:r w:rsidRPr="00F0275E">
        <w:t>».</w:t>
      </w:r>
    </w:p>
    <w:p w:rsidR="00F0275E" w:rsidRPr="00F0275E" w:rsidRDefault="00F0275E" w:rsidP="00F0275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0275E" w:rsidRPr="00F0275E" w:rsidRDefault="00F0275E" w:rsidP="00F027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75E" w:rsidRPr="00F0275E" w:rsidRDefault="00F0275E" w:rsidP="00F027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F0275E">
        <w:t xml:space="preserve">Глава города Куйбышева </w:t>
      </w:r>
    </w:p>
    <w:p w:rsidR="00F0275E" w:rsidRPr="00F0275E" w:rsidRDefault="00F0275E" w:rsidP="00F027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F0275E">
        <w:t>Куйбышевского района</w:t>
      </w:r>
    </w:p>
    <w:p w:rsidR="00F0275E" w:rsidRPr="00F0275E" w:rsidRDefault="00F0275E" w:rsidP="00F0275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F0275E">
        <w:t xml:space="preserve">Новосибирской области                                                                       </w:t>
      </w:r>
      <w:r>
        <w:t xml:space="preserve">                        </w:t>
      </w:r>
      <w:r w:rsidRPr="00F0275E">
        <w:t xml:space="preserve"> А.А.Андронов</w:t>
      </w:r>
    </w:p>
    <w:p w:rsidR="00F0275E" w:rsidRPr="00F0275E" w:rsidRDefault="00F0275E" w:rsidP="00F0275E">
      <w:pPr>
        <w:widowControl w:val="0"/>
        <w:suppressAutoHyphens/>
        <w:autoSpaceDE w:val="0"/>
        <w:spacing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0275E" w:rsidRPr="00F0275E" w:rsidRDefault="00F0275E" w:rsidP="00F0275E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>Лузгина Е.Г.</w:t>
      </w: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 xml:space="preserve">8(38362)53-149             </w:t>
      </w: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C66" w:rsidRDefault="00007C66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C66" w:rsidRDefault="00007C66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lastRenderedPageBreak/>
        <w:t>УТВЕЖДЕН</w:t>
      </w:r>
    </w:p>
    <w:p w:rsidR="00F0275E" w:rsidRP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</w:t>
      </w:r>
    </w:p>
    <w:p w:rsidR="00F0275E" w:rsidRP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 xml:space="preserve">Куйбышева Куйбышевского района </w:t>
      </w:r>
    </w:p>
    <w:p w:rsidR="00F0275E" w:rsidRP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275E" w:rsidRPr="00F0275E" w:rsidRDefault="00F0275E" w:rsidP="00F0275E">
      <w:pPr>
        <w:tabs>
          <w:tab w:val="left" w:pos="538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>от  №</w:t>
      </w:r>
    </w:p>
    <w:p w:rsidR="00F0275E" w:rsidRPr="00F0275E" w:rsidRDefault="00F0275E" w:rsidP="00F0275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подтверждения завершения переустройства и (или) перепланировки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помещения в многоквартирном доме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1. Общие положения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Порядок подтверждения завершения переустройства и (или) перепланировки п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в многоквартирном доме (далее - Порядок) разработан в соответствии с </w:t>
      </w:r>
      <w:hyperlink r:id="rId6" w:history="1">
        <w:r w:rsidRPr="00F027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городского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города Куйбышева </w:t>
      </w:r>
      <w:r w:rsidRPr="00F0275E">
        <w:rPr>
          <w:rFonts w:ascii="Times New Roman" w:hAnsi="Times New Roman" w:cs="Times New Roman"/>
          <w:sz w:val="24"/>
          <w:szCs w:val="24"/>
        </w:rPr>
        <w:t>Куйб</w:t>
      </w:r>
      <w:r w:rsidRPr="00F0275E">
        <w:rPr>
          <w:rFonts w:ascii="Times New Roman" w:hAnsi="Times New Roman" w:cs="Times New Roman"/>
          <w:sz w:val="24"/>
          <w:szCs w:val="24"/>
        </w:rPr>
        <w:t>ы</w:t>
      </w:r>
      <w:r w:rsidRPr="00F0275E">
        <w:rPr>
          <w:rFonts w:ascii="Times New Roman" w:hAnsi="Times New Roman" w:cs="Times New Roman"/>
          <w:sz w:val="24"/>
          <w:szCs w:val="24"/>
        </w:rPr>
        <w:t>шевского муниципального района Новосибирской области</w:t>
      </w:r>
      <w:proofErr w:type="gramEnd"/>
      <w:r w:rsidRPr="00F0275E">
        <w:rPr>
          <w:rFonts w:ascii="Times New Roman" w:hAnsi="Times New Roman" w:cs="Times New Roman"/>
          <w:sz w:val="24"/>
          <w:szCs w:val="24"/>
        </w:rPr>
        <w:t>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устанавливает процедуру принятия помещения в многоквартирном доме (далее - помещение) после его переустройства и (или) перепланировки, направления (выдачи) акта приемочной комиссии о завершении переустройства и (или) перепланировки помещения (далее - акт приемочной комиссии), его хранения.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Форма документа, подтверждающего завершение переустройства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 (или) перепланировки помещения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проведения переустройства и (или) перепланировки помещения является выдача или направление заявителем документа, подтверждающего принятие решения </w:t>
      </w:r>
      <w:r w:rsidRPr="00F0275E">
        <w:rPr>
          <w:rFonts w:ascii="Times New Roman" w:hAnsi="Times New Roman" w:cs="Times New Roman"/>
          <w:sz w:val="24"/>
          <w:szCs w:val="24"/>
        </w:rPr>
        <w:t>о согл</w:t>
      </w:r>
      <w:r w:rsidRPr="00F0275E">
        <w:rPr>
          <w:rFonts w:ascii="Times New Roman" w:hAnsi="Times New Roman" w:cs="Times New Roman"/>
          <w:sz w:val="24"/>
          <w:szCs w:val="24"/>
        </w:rPr>
        <w:t>а</w:t>
      </w:r>
      <w:r w:rsidRPr="00F0275E">
        <w:rPr>
          <w:rFonts w:ascii="Times New Roman" w:hAnsi="Times New Roman" w:cs="Times New Roman"/>
          <w:sz w:val="24"/>
          <w:szCs w:val="24"/>
        </w:rPr>
        <w:t>совании переустройства и (или) перепланировки помещения в многоквартирном доме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административным регламентом предоставления муниципальной услуги по согл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сованию переустройства и (или) перепланировки помещения в многоквартирном доме, утве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постановлением администрации города Куйбышева Куйбышевского района Нов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 от 13.12.2018 № 1877.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Завершение переустройства и (или) перепланировки помещения подтверждается а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приемочной комиссии о завершении переустройства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перепланировки помещения (далее – акт приёмочной комиссии) по форме согла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приложению 1 к Порядку, который подтверждает окончание ремонтно-строительных работ при переустройстве и (или) перепланировке помещения и является основанием внесения и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технический паспорт помещения, сведения, содержащиеся в Едином государстве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реестре недвижимости.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помещения после его переустройства и (или) перепланировки осуществл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 заявлению собственника соответствующего помещения или уполномоченного им лица о проведении приемки в эксплуатацию помещения после завершения работ по переустройству и (или) перепланировке согласно образцу (приложение 2) в согласованное с ним время при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мочной комиссией, создание которой и утверждение состава которой осуществляется расп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ряжением администрации города Куйбышева Куйбышевского района Новосибирской области.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 комиссии (включающий председателя комиссии и членов комиссии) должен состоять из нечетного числа членов и утверждаться распоряжением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Куйбышева Куйбышевского района Новосибирской области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приемочной комиссии назначается первый заместитель главы админис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города Куйбышева Куйбышевского района Новосибирской области, в отсутствие пре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комиссии его полномочия его функции исполняет заместитель председателя при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мочной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приемочной комиссии включаются: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(уполномоченное лицо);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многоквартирным домом (представитель);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проектировщика;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администрации города Куйбышева Куйбышевского района Новосиби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деятельности приёмной комиссии утверждается распоряжением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Куйбышева Куйбышевского района Новосибирской области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Акт приемочной комиссии подлежит подписанию ее председателем и всеми членами.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Направление (выдача), хранение акта приемочной комиссии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города Куйбышева Куйбышевского района Новосибирской области в течение пяти рабочих дней после подписания акта приемочной комиссии направляет (выдает):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- в Куйбышевский отдел Управления Федеральной службы госуда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регистрации, кадастра и картографии по Новосибирской области;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экземпляра акта - собственнику помещения (уполномоченному им лицу).</w:t>
      </w:r>
    </w:p>
    <w:p w:rsid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Один экземпляр акта приемочной комиссии хранится в управлении строительства, </w:t>
      </w:r>
      <w:proofErr w:type="spell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коммунального и дорожного хозяйства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Куйбышева Ку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бышевского района Новосибирской области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 подтверждения завершения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переустройства и (или) перепланировки помещения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приемочной комиссии о завершении переустройства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перепланировки помещения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Куйбышев                          «___»___________20___г.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Приемочная комиссия, назначенная распоряжением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Куйбышева Куйбышевского района Новосибирской области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_________№ ______,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составе: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комиссии: 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должность)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членов комиссии: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(уполномоченного им лица)________________________________,</w:t>
      </w:r>
    </w:p>
    <w:p w:rsidR="00F0275E" w:rsidRPr="00F0275E" w:rsidRDefault="00F0275E" w:rsidP="00F0275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администрации 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должность)</w:t>
      </w:r>
    </w:p>
    <w:p w:rsidR="00F0275E" w:rsidRPr="00F0275E" w:rsidRDefault="00F0275E" w:rsidP="00F0275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организации,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многоквартирным домом (представ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тель),_____________________________________________________________,</w:t>
      </w:r>
    </w:p>
    <w:p w:rsidR="00F0275E" w:rsidRPr="00F0275E" w:rsidRDefault="00F0275E" w:rsidP="00F0275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должность)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проектировщик (представитель)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должность)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составила настоящий акт о нижеследующем: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Собственником (уполномоченным лицом) предъявлено к приемке помещение, расп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ложенное по адресу: 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Строительно-ремонтные работы производились в соответствии с решением постано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администрации города Куйбышева Куйбышевского района Новосибирской области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Проектная документация на переустройство и (или) перепланировку разработана _________________________________________________________________.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организации, реквизиты)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Выполненные ремонтно-строительные работы: 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_____________________________________.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(соответствуют, не соответствуют проекту)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5. Работы по переустройству и (или) перепланировке осуществлены </w:t>
      </w:r>
      <w:proofErr w:type="spell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всроки</w:t>
      </w:r>
      <w:proofErr w:type="spell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_______________________________;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(число, месяц, год)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окончание: ____________________________.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(число, месяц, год)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6. Предъявленное к приемке в эксплуатацию помещение имеет следующие показатели: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5"/>
        <w:gridCol w:w="1433"/>
        <w:gridCol w:w="1783"/>
        <w:gridCol w:w="1434"/>
        <w:gridCol w:w="989"/>
        <w:gridCol w:w="1116"/>
        <w:gridCol w:w="2109"/>
      </w:tblGrid>
      <w:tr w:rsidR="00F0275E" w:rsidRPr="00F0275E" w:rsidTr="00AC184A">
        <w:trPr>
          <w:trHeight w:val="12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5E" w:rsidRPr="00F0275E" w:rsidTr="00AC184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помещений: жилая комната, кухня и т.п.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помещения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Перепланировка, переустройство</w:t>
            </w:r>
          </w:p>
        </w:tc>
      </w:tr>
      <w:tr w:rsidR="00F0275E" w:rsidRPr="00F0275E" w:rsidTr="00AC184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нежилая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5E" w:rsidRPr="00F0275E" w:rsidTr="00AC184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75E" w:rsidRPr="00F0275E" w:rsidRDefault="00F0275E" w:rsidP="00F0275E">
      <w:pPr>
        <w:shd w:val="clear" w:color="auto" w:fill="FFFFFF"/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ПРИЕМОЧНОЙ КОМИССИИ: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ab/>
        <w:t>1. Ремонтно-строительные работы переустройства и (или) перепланировки помещения в многоквартирном доме, расположенном по адресу: _____________________________________________________________</w:t>
      </w:r>
      <w:bookmarkStart w:id="0" w:name="_GoBack"/>
      <w:bookmarkEnd w:id="0"/>
      <w:r w:rsidRPr="00F027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________________________________________________________________, завершены. </w:t>
      </w:r>
    </w:p>
    <w:p w:rsidR="00F0275E" w:rsidRPr="00F0275E" w:rsidRDefault="00F0275E" w:rsidP="00F02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75E" w:rsidRPr="00F0275E" w:rsidRDefault="00F0275E" w:rsidP="00F02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ab/>
        <w:t>2. Переустройство и (или) перепланировка помещения в многоквартирном д</w:t>
      </w:r>
      <w:r w:rsidRPr="00F0275E">
        <w:rPr>
          <w:rFonts w:ascii="Times New Roman" w:hAnsi="Times New Roman" w:cs="Times New Roman"/>
          <w:sz w:val="24"/>
          <w:szCs w:val="24"/>
        </w:rPr>
        <w:t>о</w:t>
      </w:r>
      <w:r w:rsidRPr="00F0275E">
        <w:rPr>
          <w:rFonts w:ascii="Times New Roman" w:hAnsi="Times New Roman" w:cs="Times New Roman"/>
          <w:sz w:val="24"/>
          <w:szCs w:val="24"/>
        </w:rPr>
        <w:t>ме__________________________________ предоставленному проекту.</w:t>
      </w:r>
    </w:p>
    <w:p w:rsidR="00F0275E" w:rsidRPr="00F0275E" w:rsidRDefault="00F0275E" w:rsidP="00F02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hAnsi="Times New Roman" w:cs="Times New Roman"/>
          <w:sz w:val="24"/>
          <w:szCs w:val="24"/>
        </w:rPr>
        <w:t xml:space="preserve">                        (соответствуют (не соответствуют))</w:t>
      </w:r>
    </w:p>
    <w:p w:rsidR="00F0275E" w:rsidRPr="00F0275E" w:rsidRDefault="00F0275E" w:rsidP="00F0275E">
      <w:pPr>
        <w:spacing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75E" w:rsidRPr="00F0275E" w:rsidRDefault="00F0275E" w:rsidP="00F0275E">
      <w:pPr>
        <w:spacing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несоответствия завершенных ремонтно – строительных работ в помещении представленному проекту, заявителю направляется уведомление (мотивированное) об отказе в выдаче акта приемки в эксплуатацию законченного перепланировкой помещения)</w:t>
      </w:r>
    </w:p>
    <w:p w:rsidR="00F0275E" w:rsidRPr="00F0275E" w:rsidRDefault="00F0275E" w:rsidP="00F027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2268"/>
        <w:gridCol w:w="3938"/>
      </w:tblGrid>
      <w:tr w:rsidR="00F0275E" w:rsidRPr="00F0275E" w:rsidTr="00AC184A">
        <w:trPr>
          <w:trHeight w:val="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5E" w:rsidRPr="00F0275E" w:rsidTr="00AC184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приемочной комиссии:</w:t>
            </w:r>
          </w:p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F0275E" w:rsidRPr="00F0275E" w:rsidTr="00AC184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приемочной</w:t>
            </w: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F0275E" w:rsidRPr="00F0275E" w:rsidTr="00AC184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F0275E" w:rsidRPr="00F0275E" w:rsidTr="00AC184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 подтверждения окончания перевода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жилого помещения в нежилое помещение и нежилого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помещения в жилое помещение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0275E" w:rsidRPr="00F0275E" w:rsidRDefault="00F0275E" w:rsidP="00F0275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заявления о проведении приемки в эксплуатацию помещения после</w:t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завершения работ по переустройству и (или) перепланировке</w:t>
      </w:r>
    </w:p>
    <w:p w:rsidR="00F0275E" w:rsidRPr="00F0275E" w:rsidRDefault="00F0275E" w:rsidP="00F0275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города Куйбышева </w:t>
      </w:r>
    </w:p>
    <w:p w:rsidR="00F0275E" w:rsidRPr="00F0275E" w:rsidRDefault="00F0275E" w:rsidP="00F0275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 Новосибирской области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наличии),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адрес, номер контактного телефона, адрес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электронной почты (при наличии) -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физических лиц, полное наименование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- для юридических лиц,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адрес, индекс, номер контактного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телефона, адрес электронной почты (при наличии))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7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завершением работ по переустройству и (или) перепланировке жилого (нежил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помещения общей площадью __________ с кадастровым номером ____________________, расположенного по адресу: 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(полный адрес объекта с указанием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Федерации, административного района и т. д.)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приемку в эксплуатацию помещения, расположенного по вышеуказанному адресу.</w:t>
      </w:r>
    </w:p>
    <w:p w:rsidR="00F0275E" w:rsidRPr="00F0275E" w:rsidRDefault="00F0275E" w:rsidP="00F0275E">
      <w:pPr>
        <w:shd w:val="clear" w:color="auto" w:fill="FFFFFF"/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прошу включить представителей: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 (представителя) 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(фамилия, имя, отчество (при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проектировщика ____________________________________________________________________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почтовый адрес, индекс, номер контактного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телефона, адрес электронной почты, фамилия, имя,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отчество (при наличии), должность)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организации,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многоквартирным домом (представитель) ____________________________________________________________________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0275E" w:rsidRPr="00F0275E" w:rsidRDefault="00F0275E" w:rsidP="00F0275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почтовый адрес, индекс, номер контактного телефона, адрес электронной почты, фамилия, имя, отчество (при наличии), должность)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888"/>
        <w:gridCol w:w="2772"/>
        <w:gridCol w:w="1610"/>
      </w:tblGrid>
      <w:tr w:rsidR="00F0275E" w:rsidRPr="00F0275E" w:rsidTr="00AC184A">
        <w:trPr>
          <w:trHeight w:val="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E" w:rsidRPr="00F0275E" w:rsidRDefault="00F0275E" w:rsidP="00F027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5E" w:rsidRPr="00F0275E" w:rsidTr="00AC184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</w:t>
            </w:r>
          </w:p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</w:t>
            </w:r>
          </w:p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</w:t>
            </w:r>
          </w:p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</w:t>
            </w: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75E" w:rsidRPr="00F0275E" w:rsidTr="00AC184A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 руководителя организации</w:t>
            </w: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юридического лица))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75E" w:rsidRPr="00F0275E" w:rsidRDefault="00F0275E" w:rsidP="00F0275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0275E" w:rsidRPr="00F0275E" w:rsidRDefault="00F0275E" w:rsidP="00F0275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5E" w:rsidRPr="00F0275E" w:rsidRDefault="00F0275E" w:rsidP="00F027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Настоящим во исполнение требований Федерального закона от 27.07.2006         № 152-ФЗ «О персональных данных» даю согласие на обработку моих персональных данных. </w:t>
      </w:r>
      <w:proofErr w:type="gramStart"/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 и понимаю, что под обработкой персональных данных  подразумевается любое дейс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0275E" w:rsidRPr="00F0275E" w:rsidRDefault="00F0275E" w:rsidP="00F0275E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74C" w:rsidRPr="001A674C" w:rsidRDefault="001A674C" w:rsidP="00CE0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5F5F5"/>
        </w:rPr>
      </w:pPr>
    </w:p>
    <w:sectPr w:rsidR="001A674C" w:rsidRPr="001A674C" w:rsidSect="00E66C4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autoHyphenation/>
  <w:characterSpacingControl w:val="doNotCompress"/>
  <w:compat/>
  <w:rsids>
    <w:rsidRoot w:val="00E96E71"/>
    <w:rsid w:val="00007C66"/>
    <w:rsid w:val="00054514"/>
    <w:rsid w:val="00080DCB"/>
    <w:rsid w:val="000B483D"/>
    <w:rsid w:val="000C184E"/>
    <w:rsid w:val="000F6980"/>
    <w:rsid w:val="001403F3"/>
    <w:rsid w:val="001779F5"/>
    <w:rsid w:val="001A674C"/>
    <w:rsid w:val="001B6F5E"/>
    <w:rsid w:val="001E47C4"/>
    <w:rsid w:val="00216B56"/>
    <w:rsid w:val="00221E20"/>
    <w:rsid w:val="00226808"/>
    <w:rsid w:val="002C41DA"/>
    <w:rsid w:val="002D29D8"/>
    <w:rsid w:val="002D5C1A"/>
    <w:rsid w:val="003258DD"/>
    <w:rsid w:val="00367ADC"/>
    <w:rsid w:val="00390E78"/>
    <w:rsid w:val="00426418"/>
    <w:rsid w:val="00483F82"/>
    <w:rsid w:val="00490A54"/>
    <w:rsid w:val="004A5F20"/>
    <w:rsid w:val="004B459A"/>
    <w:rsid w:val="005011FA"/>
    <w:rsid w:val="0052340A"/>
    <w:rsid w:val="005A24E5"/>
    <w:rsid w:val="005B714B"/>
    <w:rsid w:val="005D6E9B"/>
    <w:rsid w:val="00642CFB"/>
    <w:rsid w:val="00675A9B"/>
    <w:rsid w:val="00727EC9"/>
    <w:rsid w:val="0075212C"/>
    <w:rsid w:val="0079561B"/>
    <w:rsid w:val="007F1560"/>
    <w:rsid w:val="00845474"/>
    <w:rsid w:val="00851BE8"/>
    <w:rsid w:val="008871AA"/>
    <w:rsid w:val="008D71C2"/>
    <w:rsid w:val="00995A74"/>
    <w:rsid w:val="00A014B4"/>
    <w:rsid w:val="00A212F0"/>
    <w:rsid w:val="00A333E6"/>
    <w:rsid w:val="00A57F46"/>
    <w:rsid w:val="00A621D4"/>
    <w:rsid w:val="00A838CF"/>
    <w:rsid w:val="00A972CD"/>
    <w:rsid w:val="00AB15BF"/>
    <w:rsid w:val="00AD4CE7"/>
    <w:rsid w:val="00B06C65"/>
    <w:rsid w:val="00B14DA9"/>
    <w:rsid w:val="00B71420"/>
    <w:rsid w:val="00B84868"/>
    <w:rsid w:val="00BB7760"/>
    <w:rsid w:val="00BE2675"/>
    <w:rsid w:val="00C474B2"/>
    <w:rsid w:val="00CE0CE6"/>
    <w:rsid w:val="00D86411"/>
    <w:rsid w:val="00D9324E"/>
    <w:rsid w:val="00E66C49"/>
    <w:rsid w:val="00E84DED"/>
    <w:rsid w:val="00E9343B"/>
    <w:rsid w:val="00E96E71"/>
    <w:rsid w:val="00EA5E4D"/>
    <w:rsid w:val="00F0275E"/>
    <w:rsid w:val="00FA0455"/>
    <w:rsid w:val="00FC1F8B"/>
    <w:rsid w:val="00FE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E71"/>
    <w:rPr>
      <w:b/>
      <w:bCs/>
    </w:rPr>
  </w:style>
  <w:style w:type="character" w:customStyle="1" w:styleId="apple-converted-space">
    <w:name w:val="apple-converted-space"/>
    <w:basedOn w:val="a0"/>
    <w:rsid w:val="00E96E71"/>
  </w:style>
  <w:style w:type="paragraph" w:customStyle="1" w:styleId="3">
    <w:name w:val="Основной текст3"/>
    <w:basedOn w:val="a"/>
    <w:rsid w:val="00226808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426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0C184E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1A67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A67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1A674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E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0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F0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mailto:kainsk-tod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D7BD6-6BC7-47A4-88B5-3A9E247F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</dc:creator>
  <cp:keywords/>
  <dc:description/>
  <cp:lastModifiedBy>leg</cp:lastModifiedBy>
  <cp:revision>38</cp:revision>
  <dcterms:created xsi:type="dcterms:W3CDTF">2016-04-21T01:51:00Z</dcterms:created>
  <dcterms:modified xsi:type="dcterms:W3CDTF">2022-08-24T04:55:00Z</dcterms:modified>
</cp:coreProperties>
</file>