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5F" w:rsidRPr="00DE6A3B" w:rsidRDefault="0044475F" w:rsidP="0044475F">
      <w:pPr>
        <w:jc w:val="center"/>
        <w:rPr>
          <w:sz w:val="28"/>
          <w:szCs w:val="28"/>
        </w:rPr>
      </w:pPr>
      <w:r w:rsidRPr="00DE6A3B">
        <w:rPr>
          <w:b/>
          <w:sz w:val="28"/>
          <w:szCs w:val="28"/>
        </w:rPr>
        <w:t>5. Основные мероприятия</w:t>
      </w:r>
    </w:p>
    <w:tbl>
      <w:tblPr>
        <w:tblStyle w:val="a9"/>
        <w:tblpPr w:leftFromText="180" w:rightFromText="180" w:vertAnchor="text" w:horzAnchor="margin" w:tblpY="220"/>
        <w:tblW w:w="0" w:type="auto"/>
        <w:tblLook w:val="01E0"/>
      </w:tblPr>
      <w:tblGrid>
        <w:gridCol w:w="2361"/>
        <w:gridCol w:w="8793"/>
        <w:gridCol w:w="3548"/>
      </w:tblGrid>
      <w:tr w:rsidR="0044475F" w:rsidRPr="000E33A3" w:rsidTr="00680599">
        <w:trPr>
          <w:trHeight w:val="123"/>
        </w:trPr>
        <w:tc>
          <w:tcPr>
            <w:tcW w:w="2361" w:type="dxa"/>
            <w:vAlign w:val="center"/>
          </w:tcPr>
          <w:p w:rsidR="0044475F" w:rsidRPr="00EA3067" w:rsidRDefault="0044475F" w:rsidP="006805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Срок</w:t>
            </w:r>
          </w:p>
          <w:p w:rsidR="0044475F" w:rsidRPr="00EA3067" w:rsidRDefault="0044475F" w:rsidP="006805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подготовки</w:t>
            </w:r>
          </w:p>
        </w:tc>
        <w:tc>
          <w:tcPr>
            <w:tcW w:w="8793" w:type="dxa"/>
            <w:vAlign w:val="center"/>
          </w:tcPr>
          <w:p w:rsidR="0044475F" w:rsidRPr="00EA3067" w:rsidRDefault="0044475F" w:rsidP="006805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8" w:type="dxa"/>
          </w:tcPr>
          <w:p w:rsidR="0044475F" w:rsidRPr="00EA3067" w:rsidRDefault="0044475F" w:rsidP="006805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 xml:space="preserve">Ответственный </w:t>
            </w:r>
          </w:p>
          <w:p w:rsidR="0044475F" w:rsidRPr="00EA3067" w:rsidRDefault="0044475F" w:rsidP="006805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 xml:space="preserve">исполнитель и контактный </w:t>
            </w:r>
          </w:p>
          <w:p w:rsidR="0044475F" w:rsidRPr="00EA3067" w:rsidRDefault="0044475F" w:rsidP="0068059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A3067">
              <w:rPr>
                <w:b/>
                <w:sz w:val="28"/>
                <w:szCs w:val="28"/>
              </w:rPr>
              <w:t>телефон</w:t>
            </w:r>
          </w:p>
        </w:tc>
      </w:tr>
      <w:tr w:rsidR="0044475F" w:rsidRPr="000E33A3" w:rsidTr="00680599">
        <w:trPr>
          <w:trHeight w:val="720"/>
        </w:trPr>
        <w:tc>
          <w:tcPr>
            <w:tcW w:w="2361" w:type="dxa"/>
          </w:tcPr>
          <w:p w:rsidR="0044475F" w:rsidRPr="00323C0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по мере необходимости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323C0E" w:rsidRDefault="0044475F" w:rsidP="00680599">
            <w:pPr>
              <w:jc w:val="both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Подготовка проектов муниципальных правовых актов по вопросам, входящим в компетенцию УФ и НП</w:t>
            </w:r>
          </w:p>
          <w:p w:rsidR="0044475F" w:rsidRPr="00323C0E" w:rsidRDefault="0044475F" w:rsidP="00680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Ерёмина Г.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pacing w:val="-5"/>
                <w:sz w:val="24"/>
                <w:szCs w:val="24"/>
              </w:rPr>
              <w:t>начальник УФ и НП</w:t>
            </w:r>
            <w:r w:rsidRPr="00323C0E">
              <w:rPr>
                <w:sz w:val="24"/>
                <w:szCs w:val="24"/>
              </w:rPr>
              <w:t>51-419</w:t>
            </w:r>
          </w:p>
        </w:tc>
      </w:tr>
      <w:tr w:rsidR="0044475F" w:rsidRPr="000E33A3" w:rsidTr="00680599">
        <w:trPr>
          <w:trHeight w:val="675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bottom"/>
          </w:tcPr>
          <w:p w:rsidR="0044475F" w:rsidRPr="00323C0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Составление и ведение кассового плана по доходам</w:t>
            </w: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Тихомирова Л. П.</w:t>
            </w:r>
          </w:p>
          <w:p w:rsidR="0044475F" w:rsidRPr="00323C0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  <w:r>
              <w:rPr>
                <w:sz w:val="24"/>
                <w:szCs w:val="24"/>
              </w:rPr>
              <w:t xml:space="preserve"> </w:t>
            </w: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760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bottom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с</w:t>
            </w:r>
            <w:r w:rsidRPr="00323C0E">
              <w:rPr>
                <w:sz w:val="24"/>
                <w:szCs w:val="24"/>
              </w:rPr>
              <w:t>тавление и ведение кассового плана по расходам</w:t>
            </w: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             </w:t>
            </w:r>
            <w:proofErr w:type="spellStart"/>
            <w:r w:rsidRPr="00323C0E">
              <w:rPr>
                <w:sz w:val="24"/>
                <w:szCs w:val="24"/>
              </w:rPr>
              <w:t>Бенцлер</w:t>
            </w:r>
            <w:proofErr w:type="spellEnd"/>
            <w:r w:rsidRPr="00323C0E">
              <w:rPr>
                <w:sz w:val="24"/>
                <w:szCs w:val="24"/>
              </w:rPr>
              <w:t xml:space="preserve"> М. И.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948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Составление и ведение сводной бюджетной росписи, бюджетной росписи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зам. начальника УФ и НП                51-082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Бенцлер</w:t>
            </w:r>
            <w:proofErr w:type="spellEnd"/>
            <w:r w:rsidRPr="00323C0E">
              <w:rPr>
                <w:sz w:val="24"/>
                <w:szCs w:val="24"/>
              </w:rPr>
              <w:t xml:space="preserve"> М. И.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1076"/>
        </w:trPr>
        <w:tc>
          <w:tcPr>
            <w:tcW w:w="2361" w:type="dxa"/>
            <w:tcBorders>
              <w:top w:val="nil"/>
              <w:left w:val="single" w:sz="4" w:space="0" w:color="auto"/>
            </w:tcBorders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tcBorders>
              <w:top w:val="nil"/>
            </w:tcBorders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Ведение реестра расходных обязательств</w:t>
            </w:r>
          </w:p>
        </w:tc>
        <w:tc>
          <w:tcPr>
            <w:tcW w:w="3548" w:type="dxa"/>
            <w:tcBorders>
              <w:top w:val="nil"/>
              <w:right w:val="single" w:sz="4" w:space="0" w:color="auto"/>
            </w:tcBorders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44475F" w:rsidRPr="000E33A3" w:rsidTr="00680599">
        <w:trPr>
          <w:trHeight w:val="599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bottom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Доведение уведомлений о бюджетных ассигнованиях и ЛБО до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Бенцлер</w:t>
            </w:r>
            <w:proofErr w:type="spellEnd"/>
            <w:r w:rsidRPr="00323C0E">
              <w:rPr>
                <w:sz w:val="24"/>
                <w:szCs w:val="24"/>
              </w:rPr>
              <w:t xml:space="preserve"> М. И.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410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323C0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Взаимодействие с органами Федерального казначейства в процессе осуществления операций со средствами бюджета города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специалисты УФ и НП</w:t>
            </w:r>
          </w:p>
        </w:tc>
      </w:tr>
      <w:tr w:rsidR="0044475F" w:rsidRPr="000E33A3" w:rsidTr="00680599">
        <w:trPr>
          <w:trHeight w:val="123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lastRenderedPageBreak/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bottom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Осуществление контроля   полноты и своевременности  поступлений  в бюджет города налоговых и неналоговых доходов, МБТ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Тихомирова Л. П.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123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323C0E" w:rsidRDefault="0044475F" w:rsidP="00680599">
            <w:pPr>
              <w:jc w:val="both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Обеспечение в соответствии с принятыми бюджетными обязательствами целевого финансирования учреждений за счет и в пределах фактически имеющихся средств бюджета города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зам. начальника УФ и НП                51-082</w:t>
            </w:r>
          </w:p>
        </w:tc>
      </w:tr>
      <w:tr w:rsidR="0044475F" w:rsidRPr="000E33A3" w:rsidTr="00680599">
        <w:trPr>
          <w:trHeight w:val="123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bottom"/>
          </w:tcPr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Осуществление оперативного управления доходами и расходами бюджета города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             Ерёмина Г. А.</w:t>
            </w:r>
          </w:p>
          <w:p w:rsidR="0044475F" w:rsidRPr="00323C0E" w:rsidRDefault="0044475F" w:rsidP="00680599">
            <w:pPr>
              <w:jc w:val="center"/>
              <w:rPr>
                <w:spacing w:val="-5"/>
                <w:sz w:val="24"/>
                <w:szCs w:val="24"/>
              </w:rPr>
            </w:pPr>
            <w:r w:rsidRPr="00323C0E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51-419</w:t>
            </w:r>
          </w:p>
        </w:tc>
      </w:tr>
      <w:tr w:rsidR="0044475F" w:rsidRPr="000E33A3" w:rsidTr="00680599">
        <w:trPr>
          <w:trHeight w:val="123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Осуществление проверок в пределах компетенции бухгалтерских отчетов и балансов  получателей бюджетных средств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Иванова С. </w:t>
            </w:r>
            <w:proofErr w:type="gramStart"/>
            <w:r w:rsidRPr="00323C0E">
              <w:rPr>
                <w:sz w:val="24"/>
                <w:szCs w:val="24"/>
              </w:rPr>
              <w:t>К</w:t>
            </w:r>
            <w:proofErr w:type="gramEnd"/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 50-914</w:t>
            </w:r>
          </w:p>
        </w:tc>
      </w:tr>
      <w:tr w:rsidR="0044475F" w:rsidRPr="000E33A3" w:rsidTr="00680599">
        <w:trPr>
          <w:trHeight w:val="123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согласно графику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Составление отчета об исполнении бюджета города:</w:t>
            </w: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-годовой отчет;</w:t>
            </w: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-1-й квартал;</w:t>
            </w: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-полугодие;</w:t>
            </w:r>
          </w:p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-9 месяцев.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                        зам. начальника УФ и НП             Иванова С. К.                   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    50-914</w:t>
            </w:r>
          </w:p>
        </w:tc>
      </w:tr>
      <w:tr w:rsidR="0044475F" w:rsidRPr="000E33A3" w:rsidTr="00680599">
        <w:trPr>
          <w:trHeight w:val="794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Размещение бюджетной отчетности  в сети «Интернет» в программе Свод </w:t>
            </w:r>
            <w:r w:rsidRPr="00323C0E">
              <w:rPr>
                <w:sz w:val="24"/>
                <w:szCs w:val="24"/>
                <w:lang w:val="en-US"/>
              </w:rPr>
              <w:t>WEB</w:t>
            </w:r>
            <w:r w:rsidRPr="00323C0E"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Иванова С. </w:t>
            </w:r>
            <w:proofErr w:type="gramStart"/>
            <w:r w:rsidRPr="00323C0E">
              <w:rPr>
                <w:sz w:val="24"/>
                <w:szCs w:val="24"/>
              </w:rPr>
              <w:t>К</w:t>
            </w:r>
            <w:proofErr w:type="gramEnd"/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 50-914</w:t>
            </w:r>
          </w:p>
        </w:tc>
      </w:tr>
      <w:tr w:rsidR="0044475F" w:rsidRPr="000E33A3" w:rsidTr="00680599">
        <w:trPr>
          <w:trHeight w:val="848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  <w:highlight w:val="yellow"/>
              </w:rPr>
            </w:pPr>
            <w:r w:rsidRPr="00323C0E">
              <w:rPr>
                <w:sz w:val="24"/>
                <w:szCs w:val="24"/>
              </w:rPr>
              <w:t>Составление отчетности в пенсионный фонд, фонд социального страхования и налоговой отчетности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Иванова С. </w:t>
            </w:r>
            <w:proofErr w:type="gramStart"/>
            <w:r w:rsidRPr="00323C0E">
              <w:rPr>
                <w:sz w:val="24"/>
                <w:szCs w:val="24"/>
              </w:rPr>
              <w:t>К</w:t>
            </w:r>
            <w:proofErr w:type="gramEnd"/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 50-914</w:t>
            </w:r>
          </w:p>
        </w:tc>
      </w:tr>
      <w:tr w:rsidR="0044475F" w:rsidRPr="000E33A3" w:rsidTr="00680599">
        <w:trPr>
          <w:trHeight w:val="1184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согласно графику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Составление  ежемесячных отчетов о кассовом исполнении бюджета города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                        зам. начальника УФ и НП         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Иванова С. К.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50-914</w:t>
            </w:r>
          </w:p>
        </w:tc>
      </w:tr>
      <w:tr w:rsidR="0044475F" w:rsidRPr="000E33A3" w:rsidTr="00680599">
        <w:trPr>
          <w:trHeight w:val="994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lastRenderedPageBreak/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Осуществление методического руководства организации бухгалтерского учета в муниципальных учреждениях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Иванова С. К.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50-914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в соответствии с установленными      сроками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Подготовка информации по мониторингам, согласно утвержденным формам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зам. начальника УФ и НП            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Бенцлер</w:t>
            </w:r>
            <w:proofErr w:type="spellEnd"/>
            <w:r w:rsidRPr="00323C0E">
              <w:rPr>
                <w:sz w:val="24"/>
                <w:szCs w:val="24"/>
              </w:rPr>
              <w:t xml:space="preserve"> М. И.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Тихомирова Л. П.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Анализ недоимки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Тихомирова Л. П.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Ведение реестра участников бюджетного процесса в компонентах системы «Электронный бюджет»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Тихомирова Л. П.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Размещение информации на едином портале государственной интегрированной системы «Управление  общественными финансами»    в соответствии с приказом Минфина РФ от 28.12.2016 №243н 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Тихомирова Л. П.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Обновление программ по бюджету и бухгалтерскому учёту и отчетности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Иванова С. </w:t>
            </w:r>
            <w:proofErr w:type="gramStart"/>
            <w:r w:rsidRPr="00323C0E">
              <w:rPr>
                <w:sz w:val="24"/>
                <w:szCs w:val="24"/>
              </w:rPr>
              <w:t>К</w:t>
            </w:r>
            <w:proofErr w:type="gramEnd"/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бухгалтер 1 категории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Бенцлер</w:t>
            </w:r>
            <w:proofErr w:type="spellEnd"/>
            <w:r w:rsidRPr="00323C0E">
              <w:rPr>
                <w:sz w:val="24"/>
                <w:szCs w:val="24"/>
              </w:rPr>
              <w:t xml:space="preserve"> М. И.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Тихомирова Л. П.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главный специалист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992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Формирование плана закупок,  внесение изменений в план закупок в государственной информационной системе в сфере закупок Новосибирской области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зам. начальника УФ и НП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700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lastRenderedPageBreak/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Формирование план</w:t>
            </w:r>
            <w:proofErr w:type="gramStart"/>
            <w:r w:rsidRPr="00323C0E">
              <w:rPr>
                <w:sz w:val="24"/>
                <w:szCs w:val="24"/>
              </w:rPr>
              <w:t>а-</w:t>
            </w:r>
            <w:proofErr w:type="gramEnd"/>
            <w:r w:rsidRPr="00323C0E">
              <w:rPr>
                <w:sz w:val="24"/>
                <w:szCs w:val="24"/>
              </w:rPr>
              <w:t xml:space="preserve"> графика закупок, внесение изменений в план-график закупок  в государственной информационной системе в сфере закупок Новосибирской области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зам. начальника УФ и НП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1859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Осуществление контроля в сфере закупок в единой информационной системе в сфере закупок (44-ФЗ  ч. 5 ст. 99)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Ерёмина Г.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51-419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323C0E">
              <w:rPr>
                <w:sz w:val="24"/>
                <w:szCs w:val="24"/>
              </w:rPr>
              <w:t>Шарикова</w:t>
            </w:r>
            <w:proofErr w:type="spellEnd"/>
            <w:r w:rsidRPr="00323C0E">
              <w:rPr>
                <w:sz w:val="24"/>
                <w:szCs w:val="24"/>
              </w:rPr>
              <w:t xml:space="preserve"> Е.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 xml:space="preserve"> зам. начальника УФ и НП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51-082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январь-июнь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  <w:vAlign w:val="center"/>
          </w:tcPr>
          <w:p w:rsidR="0044475F" w:rsidRPr="00323C0E" w:rsidRDefault="0044475F" w:rsidP="00680599">
            <w:pPr>
              <w:ind w:firstLine="0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Участие в работе по анализу показателей социально-экономического развития города</w:t>
            </w:r>
          </w:p>
        </w:tc>
        <w:tc>
          <w:tcPr>
            <w:tcW w:w="3548" w:type="dxa"/>
            <w:vAlign w:val="center"/>
          </w:tcPr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Ерёмина Г. А.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pacing w:val="-5"/>
                <w:sz w:val="24"/>
                <w:szCs w:val="24"/>
              </w:rPr>
              <w:t xml:space="preserve">начальник УФ и НП    </w:t>
            </w:r>
          </w:p>
          <w:p w:rsidR="0044475F" w:rsidRPr="00323C0E" w:rsidRDefault="0044475F" w:rsidP="00680599">
            <w:pPr>
              <w:jc w:val="center"/>
              <w:rPr>
                <w:sz w:val="24"/>
                <w:szCs w:val="24"/>
              </w:rPr>
            </w:pPr>
            <w:r w:rsidRPr="00323C0E">
              <w:rPr>
                <w:sz w:val="24"/>
                <w:szCs w:val="24"/>
              </w:rPr>
              <w:t>51-419</w:t>
            </w:r>
          </w:p>
        </w:tc>
      </w:tr>
      <w:tr w:rsidR="0044475F" w:rsidRPr="000E33A3" w:rsidTr="00680599">
        <w:trPr>
          <w:trHeight w:val="2327"/>
        </w:trPr>
        <w:tc>
          <w:tcPr>
            <w:tcW w:w="2361" w:type="dxa"/>
          </w:tcPr>
          <w:p w:rsidR="0044475F" w:rsidRPr="0010616A" w:rsidRDefault="0044475F" w:rsidP="00680599">
            <w:pPr>
              <w:jc w:val="center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 xml:space="preserve">январь-июнь </w:t>
            </w:r>
          </w:p>
        </w:tc>
        <w:tc>
          <w:tcPr>
            <w:tcW w:w="8793" w:type="dxa"/>
          </w:tcPr>
          <w:p w:rsidR="0044475F" w:rsidRPr="0010616A" w:rsidRDefault="0044475F" w:rsidP="00680599">
            <w:pPr>
              <w:jc w:val="both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 xml:space="preserve">Оформление и  предъявление в суды исков  по  всем  основаниям, подготовка иных процессуальных документов (отзывов, возражений, жалоб, ходатайств, заявлений),  участие  в рассмотрении дел в судах </w:t>
            </w:r>
          </w:p>
        </w:tc>
        <w:tc>
          <w:tcPr>
            <w:tcW w:w="3548" w:type="dxa"/>
          </w:tcPr>
          <w:p w:rsidR="0044475F" w:rsidRPr="0010616A" w:rsidRDefault="0044475F" w:rsidP="00680599">
            <w:pPr>
              <w:ind w:firstLine="0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10616A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– юрист Беспятов И.В.53-149</w:t>
            </w:r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10616A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Лузгина Е.Г. 53-149</w:t>
            </w:r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10616A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Гребенщикова Е.М.. 53-149</w:t>
            </w:r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Ведущий эксперт УПЭ и ИО</w:t>
            </w:r>
          </w:p>
          <w:p w:rsidR="0044475F" w:rsidRPr="0010616A" w:rsidRDefault="0044475F" w:rsidP="00680599">
            <w:pPr>
              <w:ind w:firstLine="45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Гутова О.А., 51-303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10616A" w:rsidRDefault="0044475F" w:rsidP="00680599">
            <w:pPr>
              <w:jc w:val="center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10616A" w:rsidRDefault="0044475F" w:rsidP="00680599">
            <w:pPr>
              <w:jc w:val="both"/>
              <w:rPr>
                <w:sz w:val="24"/>
                <w:szCs w:val="24"/>
              </w:rPr>
            </w:pPr>
            <w:r w:rsidRPr="0010616A">
              <w:rPr>
                <w:sz w:val="24"/>
                <w:szCs w:val="24"/>
              </w:rPr>
              <w:t>Проведение правовой и антикоррупционной экспертизы проектов правовых актов главы города, администрации, иных документов правового характера.</w:t>
            </w:r>
          </w:p>
          <w:p w:rsidR="0044475F" w:rsidRPr="0010616A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Добровольская Т.В. 51-479</w:t>
            </w:r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Зам. начальника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– юрист  Беспятов И.В. 53-149</w:t>
            </w:r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Гребенщикова Е.М. 53-149</w:t>
            </w:r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Лузгина Е.Г.  53-149</w:t>
            </w:r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Ведущий эксперт УПЭ и ИО</w:t>
            </w:r>
          </w:p>
          <w:p w:rsidR="0044475F" w:rsidRPr="0070316B" w:rsidRDefault="0044475F" w:rsidP="00680599">
            <w:pPr>
              <w:ind w:firstLine="0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Гутова О.А., 51-303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70316B" w:rsidRDefault="0044475F" w:rsidP="00680599">
            <w:pPr>
              <w:jc w:val="center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70316B" w:rsidRDefault="0044475F" w:rsidP="00680599">
            <w:pPr>
              <w:jc w:val="both"/>
              <w:rPr>
                <w:sz w:val="24"/>
                <w:szCs w:val="24"/>
              </w:rPr>
            </w:pPr>
            <w:proofErr w:type="gramStart"/>
            <w:r w:rsidRPr="0070316B">
              <w:rPr>
                <w:sz w:val="24"/>
                <w:szCs w:val="24"/>
              </w:rPr>
              <w:t>Разработка документов правового характера:  проекты договоров, соглашений,  положений, правил, порядков, регламентов и т.д.</w:t>
            </w:r>
            <w:proofErr w:type="gramEnd"/>
          </w:p>
          <w:p w:rsidR="0044475F" w:rsidRPr="0070316B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Зам. начальника управления</w:t>
            </w:r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– юрист  Беспятов И.В. 53-149</w:t>
            </w:r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Гребенщикова Е.М. 53-149</w:t>
            </w:r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Лузгина Е.Г.  53-149</w:t>
            </w:r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 xml:space="preserve">Ведущий эксперт </w:t>
            </w:r>
            <w:proofErr w:type="spellStart"/>
            <w:r w:rsidRPr="0070316B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70316B" w:rsidRDefault="0044475F" w:rsidP="00680599">
            <w:pPr>
              <w:ind w:firstLine="45"/>
              <w:rPr>
                <w:sz w:val="24"/>
                <w:szCs w:val="24"/>
              </w:rPr>
            </w:pPr>
            <w:r w:rsidRPr="0070316B">
              <w:rPr>
                <w:sz w:val="24"/>
                <w:szCs w:val="24"/>
              </w:rPr>
              <w:t>Гутова О.А.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E74ADF" w:rsidRDefault="0044475F" w:rsidP="00680599">
            <w:pPr>
              <w:jc w:val="center"/>
              <w:rPr>
                <w:sz w:val="24"/>
                <w:szCs w:val="24"/>
              </w:rPr>
            </w:pPr>
            <w:r w:rsidRPr="00E74ADF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E74ADF" w:rsidRDefault="0044475F" w:rsidP="00680599">
            <w:pPr>
              <w:jc w:val="both"/>
              <w:rPr>
                <w:sz w:val="24"/>
                <w:szCs w:val="24"/>
              </w:rPr>
            </w:pPr>
            <w:r w:rsidRPr="00E74ADF">
              <w:rPr>
                <w:sz w:val="24"/>
                <w:szCs w:val="24"/>
              </w:rPr>
              <w:t>Подготовка претензий с требованиями о погашении задолженности по арендной плате</w:t>
            </w:r>
          </w:p>
        </w:tc>
        <w:tc>
          <w:tcPr>
            <w:tcW w:w="3548" w:type="dxa"/>
          </w:tcPr>
          <w:p w:rsidR="0044475F" w:rsidRPr="00E74ADF" w:rsidRDefault="0044475F" w:rsidP="00680599">
            <w:pPr>
              <w:jc w:val="center"/>
              <w:rPr>
                <w:sz w:val="24"/>
                <w:szCs w:val="24"/>
              </w:rPr>
            </w:pPr>
            <w:r w:rsidRPr="00E74ADF">
              <w:rPr>
                <w:sz w:val="24"/>
                <w:szCs w:val="24"/>
              </w:rPr>
              <w:t xml:space="preserve">Ведущий эксперт </w:t>
            </w:r>
            <w:proofErr w:type="spellStart"/>
            <w:r w:rsidRPr="00E74ADF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E74ADF" w:rsidRDefault="0044475F" w:rsidP="00680599">
            <w:pPr>
              <w:jc w:val="center"/>
              <w:rPr>
                <w:sz w:val="24"/>
                <w:szCs w:val="24"/>
              </w:rPr>
            </w:pPr>
            <w:r w:rsidRPr="00E74ADF">
              <w:rPr>
                <w:sz w:val="24"/>
                <w:szCs w:val="24"/>
              </w:rPr>
              <w:t>Гутова О.А.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D34519" w:rsidRDefault="0044475F" w:rsidP="00680599">
            <w:pPr>
              <w:jc w:val="both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Участие в семинарах, совещаниях для муниципальных учреждений, граждан, общественных организаций для повышений правовой грамотности, организованных управлением делами города Куйбышева Куйбышевского района Новосибирской области.</w:t>
            </w:r>
          </w:p>
        </w:tc>
        <w:tc>
          <w:tcPr>
            <w:tcW w:w="3548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 xml:space="preserve">Специалисты УПЭ и ИО  </w:t>
            </w:r>
          </w:p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53-149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D34519" w:rsidRDefault="0044475F" w:rsidP="00680599">
            <w:pPr>
              <w:jc w:val="both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 xml:space="preserve">Организация и ведение </w:t>
            </w:r>
            <w:proofErr w:type="gramStart"/>
            <w:r w:rsidRPr="00D34519">
              <w:rPr>
                <w:sz w:val="24"/>
                <w:szCs w:val="24"/>
              </w:rPr>
              <w:t>регистра муниципальных нормативных правовых актов администрации города Куйбышева Куйбышевского района Новосибирской области</w:t>
            </w:r>
            <w:proofErr w:type="gramEnd"/>
            <w:r w:rsidRPr="00D34519">
              <w:rPr>
                <w:sz w:val="24"/>
                <w:szCs w:val="24"/>
              </w:rPr>
              <w:t>.</w:t>
            </w:r>
          </w:p>
        </w:tc>
        <w:tc>
          <w:tcPr>
            <w:tcW w:w="3548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34519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Лузгина Е.Г. 53-149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D34519" w:rsidRDefault="0044475F" w:rsidP="00680599">
            <w:pPr>
              <w:jc w:val="both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 xml:space="preserve">Направление нормативных правовых актов, информации в Управление законопроектных работ и ведения регистра министерства юстиции Новосибирской области по деловой почте </w:t>
            </w:r>
            <w:proofErr w:type="spellStart"/>
            <w:r w:rsidRPr="00D34519">
              <w:rPr>
                <w:sz w:val="24"/>
                <w:szCs w:val="24"/>
                <w:lang w:val="en-US"/>
              </w:rPr>
              <w:t>VIPnet</w:t>
            </w:r>
            <w:proofErr w:type="spellEnd"/>
          </w:p>
        </w:tc>
        <w:tc>
          <w:tcPr>
            <w:tcW w:w="3548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 xml:space="preserve">Главный специалист-юрист </w:t>
            </w:r>
            <w:proofErr w:type="spellStart"/>
            <w:r w:rsidRPr="00D34519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Лузгина Е.Г. 53-149</w:t>
            </w:r>
          </w:p>
        </w:tc>
      </w:tr>
      <w:tr w:rsidR="0044475F" w:rsidRPr="000E33A3" w:rsidTr="00680599">
        <w:trPr>
          <w:trHeight w:val="769"/>
        </w:trPr>
        <w:tc>
          <w:tcPr>
            <w:tcW w:w="2361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D34519" w:rsidRDefault="0044475F" w:rsidP="00680599">
            <w:pPr>
              <w:jc w:val="both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Оказание бесплатной юридической помощи малоимущим гражданам города Куйбышева Куйбышевского района Новосибирской области</w:t>
            </w:r>
          </w:p>
        </w:tc>
        <w:tc>
          <w:tcPr>
            <w:tcW w:w="3548" w:type="dxa"/>
          </w:tcPr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 xml:space="preserve"> Специалисты – юристы </w:t>
            </w:r>
            <w:proofErr w:type="spellStart"/>
            <w:r w:rsidRPr="00D34519">
              <w:rPr>
                <w:sz w:val="24"/>
                <w:szCs w:val="24"/>
              </w:rPr>
              <w:t>УПЭиИО</w:t>
            </w:r>
            <w:proofErr w:type="spellEnd"/>
            <w:r w:rsidRPr="00D34519">
              <w:rPr>
                <w:sz w:val="24"/>
                <w:szCs w:val="24"/>
              </w:rPr>
              <w:t xml:space="preserve"> </w:t>
            </w:r>
          </w:p>
          <w:p w:rsidR="0044475F" w:rsidRPr="00D34519" w:rsidRDefault="0044475F" w:rsidP="00680599">
            <w:pPr>
              <w:jc w:val="center"/>
              <w:rPr>
                <w:sz w:val="24"/>
                <w:szCs w:val="24"/>
              </w:rPr>
            </w:pPr>
            <w:r w:rsidRPr="00D34519">
              <w:rPr>
                <w:sz w:val="24"/>
                <w:szCs w:val="24"/>
              </w:rPr>
              <w:t>53-149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0E33A3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44475F" w:rsidRPr="000E33A3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Составление ежеквартальной отчетности: о выпуске промышленной продукции, инвестициях, строительно-монтажных работах, о доходах полученных населением, финансовых результатах предприятия др. Проведение мониторинга по развитию пищевой и перерабатывающей промышленности города Куйбышева. Отчет о действиях органов местного самоуправления по обеспечению устойчивого развития экономики и социальной стабильности. Информация о ходе реализации инвестиционных проектов на территории города</w:t>
            </w:r>
          </w:p>
        </w:tc>
        <w:tc>
          <w:tcPr>
            <w:tcW w:w="3548" w:type="dxa"/>
            <w:vMerge w:val="restart"/>
          </w:tcPr>
          <w:p w:rsidR="0044475F" w:rsidRPr="001504C3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1504C3"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Pr="001504C3">
              <w:rPr>
                <w:sz w:val="24"/>
                <w:szCs w:val="24"/>
              </w:rPr>
              <w:t>УПЭиИО</w:t>
            </w:r>
            <w:proofErr w:type="spellEnd"/>
            <w:r w:rsidRPr="001504C3">
              <w:rPr>
                <w:sz w:val="24"/>
                <w:szCs w:val="24"/>
              </w:rPr>
              <w:t xml:space="preserve"> </w:t>
            </w:r>
          </w:p>
          <w:p w:rsidR="0044475F" w:rsidRPr="000E33A3" w:rsidRDefault="0044475F" w:rsidP="00680599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1504C3">
              <w:rPr>
                <w:sz w:val="24"/>
                <w:szCs w:val="24"/>
              </w:rPr>
              <w:t>Гормидонова</w:t>
            </w:r>
            <w:proofErr w:type="spellEnd"/>
            <w:r w:rsidRPr="001504C3">
              <w:rPr>
                <w:sz w:val="24"/>
                <w:szCs w:val="24"/>
              </w:rPr>
              <w:t xml:space="preserve"> О.Н. 51-630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4475F" w:rsidRPr="000E33A3" w:rsidTr="00680599">
        <w:trPr>
          <w:trHeight w:val="419"/>
        </w:trPr>
        <w:tc>
          <w:tcPr>
            <w:tcW w:w="2361" w:type="dxa"/>
          </w:tcPr>
          <w:p w:rsidR="0044475F" w:rsidRPr="000E33A3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январь, февраль</w:t>
            </w:r>
          </w:p>
        </w:tc>
        <w:tc>
          <w:tcPr>
            <w:tcW w:w="8793" w:type="dxa"/>
          </w:tcPr>
          <w:p w:rsidR="0044475F" w:rsidRPr="000E33A3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протоколов балансовых комиссий</w:t>
            </w:r>
          </w:p>
        </w:tc>
        <w:tc>
          <w:tcPr>
            <w:tcW w:w="3548" w:type="dxa"/>
            <w:vMerge/>
          </w:tcPr>
          <w:p w:rsidR="0044475F" w:rsidRPr="000E33A3" w:rsidRDefault="0044475F" w:rsidP="0068059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75F" w:rsidRPr="000E33A3" w:rsidTr="00680599">
        <w:trPr>
          <w:trHeight w:val="348"/>
        </w:trPr>
        <w:tc>
          <w:tcPr>
            <w:tcW w:w="2361" w:type="dxa"/>
          </w:tcPr>
          <w:p w:rsidR="0044475F" w:rsidRPr="000E33A3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44475F" w:rsidRPr="000E33A3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материалов к ежегодному собранию трудовых коллективов</w:t>
            </w:r>
          </w:p>
        </w:tc>
        <w:tc>
          <w:tcPr>
            <w:tcW w:w="3548" w:type="dxa"/>
            <w:vMerge/>
          </w:tcPr>
          <w:p w:rsidR="0044475F" w:rsidRPr="000E33A3" w:rsidRDefault="0044475F" w:rsidP="0068059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75F" w:rsidRPr="000E33A3" w:rsidTr="00680599">
        <w:trPr>
          <w:trHeight w:val="690"/>
        </w:trPr>
        <w:tc>
          <w:tcPr>
            <w:tcW w:w="2361" w:type="dxa"/>
          </w:tcPr>
          <w:p w:rsidR="0044475F" w:rsidRPr="000E33A3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44475F" w:rsidRPr="000E33A3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E33A3">
              <w:rPr>
                <w:sz w:val="24"/>
                <w:szCs w:val="24"/>
              </w:rPr>
              <w:t>Подготовка документов для согласования гарантированного перечня услуг по погребению умерших</w:t>
            </w:r>
          </w:p>
        </w:tc>
        <w:tc>
          <w:tcPr>
            <w:tcW w:w="3548" w:type="dxa"/>
            <w:vMerge/>
          </w:tcPr>
          <w:p w:rsidR="0044475F" w:rsidRPr="000E33A3" w:rsidRDefault="0044475F" w:rsidP="00680599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75F" w:rsidRPr="000E33A3" w:rsidTr="00680599">
        <w:trPr>
          <w:trHeight w:val="463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Подготовка прогноза (летнего) социально-экономического развития города Куйбышева Куйбышевского района Новосибирский области на 2021 год и на плановый период 2022-2023 годов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март-апрель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Подготовка паспорта города за 2019 год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42"/>
        </w:trPr>
        <w:tc>
          <w:tcPr>
            <w:tcW w:w="2361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 xml:space="preserve">по мере поступления обращения 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Проверка экономического обоснования тарифов на платные услуги муниципальных учреждений и предприятий города; подготовка документов к заседанию Регулирующего органа по утверждению тарифов</w:t>
            </w:r>
          </w:p>
        </w:tc>
        <w:tc>
          <w:tcPr>
            <w:tcW w:w="3548" w:type="dxa"/>
            <w:vMerge w:val="restart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691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 xml:space="preserve">Подготовка ежеквартального отчета о реализации плана-графика проведения аукционов по продажи и сдаче в аренду муниципального имущества 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 xml:space="preserve">Подготовка ежемесячного отчета </w:t>
            </w:r>
            <w:proofErr w:type="gramStart"/>
            <w:r w:rsidRPr="00C90ACE">
              <w:rPr>
                <w:sz w:val="24"/>
                <w:szCs w:val="24"/>
              </w:rPr>
              <w:t>о</w:t>
            </w:r>
            <w:proofErr w:type="gramEnd"/>
            <w:r w:rsidRPr="00C90ACE">
              <w:rPr>
                <w:sz w:val="24"/>
                <w:szCs w:val="24"/>
              </w:rPr>
              <w:t xml:space="preserve"> </w:t>
            </w:r>
            <w:proofErr w:type="gramStart"/>
            <w:r w:rsidRPr="00C90ACE">
              <w:rPr>
                <w:sz w:val="24"/>
                <w:szCs w:val="24"/>
              </w:rPr>
              <w:t>выполнению</w:t>
            </w:r>
            <w:proofErr w:type="gramEnd"/>
            <w:r w:rsidRPr="00C90ACE">
              <w:rPr>
                <w:sz w:val="24"/>
                <w:szCs w:val="24"/>
              </w:rPr>
              <w:t xml:space="preserve"> плана  поступлений неналоговых доходов в бюджет города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337"/>
        </w:trPr>
        <w:tc>
          <w:tcPr>
            <w:tcW w:w="2361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февраль, май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Подготовка статистических отчетов 1-МО,  ПУ-12, 1-ИП</w:t>
            </w:r>
          </w:p>
        </w:tc>
        <w:tc>
          <w:tcPr>
            <w:tcW w:w="3548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10"/>
        </w:trPr>
        <w:tc>
          <w:tcPr>
            <w:tcW w:w="2361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Участие в подготовке и проведению городских праздничных мероприятий (Масленица, Универсальная ярмарка)</w:t>
            </w:r>
          </w:p>
        </w:tc>
        <w:tc>
          <w:tcPr>
            <w:tcW w:w="3548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 xml:space="preserve"> Специалисты </w:t>
            </w:r>
            <w:proofErr w:type="spellStart"/>
            <w:r w:rsidRPr="00C90ACE">
              <w:rPr>
                <w:sz w:val="24"/>
                <w:szCs w:val="24"/>
              </w:rPr>
              <w:t>УПЭиИО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Подготовка дислокации торговых объектов, предприятий общественного питания, розничных рынков, торговых центров и т.д.</w:t>
            </w:r>
          </w:p>
        </w:tc>
        <w:tc>
          <w:tcPr>
            <w:tcW w:w="3548" w:type="dxa"/>
            <w:vMerge w:val="restart"/>
          </w:tcPr>
          <w:p w:rsidR="0044475F" w:rsidRDefault="0044475F" w:rsidP="00680599">
            <w:pPr>
              <w:rPr>
                <w:sz w:val="24"/>
                <w:szCs w:val="24"/>
              </w:rPr>
            </w:pPr>
          </w:p>
          <w:p w:rsidR="0044475F" w:rsidRDefault="0044475F" w:rsidP="00680599">
            <w:pPr>
              <w:rPr>
                <w:sz w:val="24"/>
                <w:szCs w:val="24"/>
              </w:rPr>
            </w:pPr>
          </w:p>
          <w:p w:rsidR="0044475F" w:rsidRDefault="0044475F" w:rsidP="00680599">
            <w:pPr>
              <w:rPr>
                <w:sz w:val="24"/>
                <w:szCs w:val="24"/>
              </w:rPr>
            </w:pPr>
          </w:p>
          <w:p w:rsidR="0044475F" w:rsidRDefault="0044475F" w:rsidP="00680599">
            <w:pPr>
              <w:rPr>
                <w:sz w:val="24"/>
                <w:szCs w:val="24"/>
              </w:rPr>
            </w:pPr>
          </w:p>
          <w:p w:rsidR="0044475F" w:rsidRDefault="0044475F" w:rsidP="00680599">
            <w:pPr>
              <w:rPr>
                <w:sz w:val="24"/>
                <w:szCs w:val="24"/>
              </w:rPr>
            </w:pPr>
          </w:p>
          <w:p w:rsidR="0044475F" w:rsidRDefault="0044475F" w:rsidP="00680599">
            <w:pPr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 xml:space="preserve">Экономист 1-ой </w:t>
            </w:r>
            <w:r>
              <w:rPr>
                <w:sz w:val="24"/>
                <w:szCs w:val="24"/>
              </w:rPr>
              <w:t xml:space="preserve">   </w:t>
            </w:r>
          </w:p>
          <w:p w:rsidR="0044475F" w:rsidRDefault="0044475F" w:rsidP="006805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C90ACE">
              <w:rPr>
                <w:sz w:val="24"/>
                <w:szCs w:val="24"/>
              </w:rPr>
              <w:t xml:space="preserve">категории </w:t>
            </w:r>
            <w:proofErr w:type="spellStart"/>
            <w:r w:rsidRPr="00C90ACE">
              <w:rPr>
                <w:sz w:val="24"/>
                <w:szCs w:val="24"/>
              </w:rPr>
              <w:t>УПЭиИО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90ACE">
              <w:rPr>
                <w:sz w:val="24"/>
                <w:szCs w:val="24"/>
              </w:rPr>
              <w:t>Орга</w:t>
            </w:r>
            <w:proofErr w:type="spellEnd"/>
            <w:r w:rsidRPr="00C90ACE">
              <w:rPr>
                <w:sz w:val="24"/>
                <w:szCs w:val="24"/>
              </w:rPr>
              <w:t xml:space="preserve"> Е.С.</w:t>
            </w:r>
          </w:p>
        </w:tc>
      </w:tr>
      <w:tr w:rsidR="0044475F" w:rsidRPr="000E33A3" w:rsidTr="00680599">
        <w:trPr>
          <w:trHeight w:val="420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Подготовка анализа рынка бытовых услуг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12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Выдача согласований на торговлю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Подготовка документов по передаче муниципального имущества в хозяйственное ведение, оперативное управление, безвозмездное пользование, по договорам содержания и хранения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pStyle w:val="a3"/>
              <w:widowControl w:val="0"/>
              <w:tabs>
                <w:tab w:val="left" w:pos="284"/>
                <w:tab w:val="left" w:pos="709"/>
                <w:tab w:val="left" w:pos="900"/>
                <w:tab w:val="left" w:pos="1134"/>
                <w:tab w:val="left" w:pos="2238"/>
              </w:tabs>
              <w:ind w:firstLine="61"/>
              <w:rPr>
                <w:sz w:val="24"/>
                <w:szCs w:val="24"/>
              </w:rPr>
            </w:pPr>
            <w:r w:rsidRPr="00C90ACE">
              <w:rPr>
                <w:rStyle w:val="a4"/>
                <w:sz w:val="24"/>
                <w:szCs w:val="24"/>
              </w:rPr>
              <w:t>Оформление правоустанавливающих договоров (договоры аренды, дополнительные соглашения, акты приёма – передачи) на предоставление земельных участков находящихся в собственности муниципального образования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  <w:r w:rsidRPr="00C90ACE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C90ACE" w:rsidRDefault="0044475F" w:rsidP="00680599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sz w:val="24"/>
                <w:szCs w:val="24"/>
              </w:rPr>
            </w:pPr>
            <w:r w:rsidRPr="00C90ACE">
              <w:rPr>
                <w:rStyle w:val="a4"/>
                <w:sz w:val="24"/>
                <w:szCs w:val="24"/>
              </w:rPr>
              <w:t>Подготовка и оформление документов для проведения процедуры торгов, конкурсов муниципального имущества, в том числе земельных участков</w:t>
            </w:r>
            <w:r w:rsidRPr="00C90ACE">
              <w:rPr>
                <w:sz w:val="24"/>
                <w:szCs w:val="24"/>
              </w:rPr>
              <w:t xml:space="preserve"> (приём заявок, ведение журнала приёма заявок, подготовка и отправка уведомлений, подготовка протокола по определению участников, подготовка протокола об итогах аукциона, уведомление победителя; подготовка и оформление договоров купли – продажи, подготовка договоров аренды муниципального, подготовка материалов для публикации на официальном сайте администрации города Куйбышева в сети Интернет, официальном печатном издании органов местного самоуправления, публикация на официальном сайте Российской Федерации </w:t>
            </w:r>
            <w:hyperlink r:id="rId5" w:history="1">
              <w:r w:rsidRPr="00C90ACE">
                <w:rPr>
                  <w:rStyle w:val="ad"/>
                  <w:sz w:val="24"/>
                  <w:szCs w:val="24"/>
                </w:rPr>
                <w:t>www.torgi.gov.ru</w:t>
              </w:r>
            </w:hyperlink>
            <w:r w:rsidRPr="00C90ACE">
              <w:rPr>
                <w:sz w:val="24"/>
                <w:szCs w:val="24"/>
              </w:rPr>
              <w:t>)</w:t>
            </w:r>
          </w:p>
        </w:tc>
        <w:tc>
          <w:tcPr>
            <w:tcW w:w="3548" w:type="dxa"/>
            <w:vMerge/>
          </w:tcPr>
          <w:p w:rsidR="0044475F" w:rsidRPr="00C90ACE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B1131" w:rsidRDefault="0044475F" w:rsidP="00680599">
            <w:pPr>
              <w:jc w:val="center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BB1131" w:rsidRDefault="0044475F" w:rsidP="00680599">
            <w:pPr>
              <w:jc w:val="both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>Подготовка документов для проведения аукционов по права аренды муниципального имущества, оформление итогов аукционов</w:t>
            </w:r>
          </w:p>
        </w:tc>
        <w:tc>
          <w:tcPr>
            <w:tcW w:w="3548" w:type="dxa"/>
            <w:vMerge w:val="restart"/>
          </w:tcPr>
          <w:p w:rsidR="0044475F" w:rsidRPr="00BB1131" w:rsidRDefault="0044475F" w:rsidP="00680599">
            <w:pPr>
              <w:jc w:val="center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 xml:space="preserve">Экономист 1-ой категории </w:t>
            </w:r>
            <w:proofErr w:type="spellStart"/>
            <w:r w:rsidRPr="00BB1131">
              <w:rPr>
                <w:sz w:val="24"/>
                <w:szCs w:val="24"/>
              </w:rPr>
              <w:t>УПЭиИО</w:t>
            </w:r>
            <w:proofErr w:type="spellEnd"/>
          </w:p>
          <w:p w:rsidR="0044475F" w:rsidRDefault="0044475F" w:rsidP="00680599">
            <w:pPr>
              <w:jc w:val="center"/>
            </w:pPr>
            <w:proofErr w:type="spellStart"/>
            <w:r w:rsidRPr="00BB1131">
              <w:rPr>
                <w:sz w:val="24"/>
                <w:szCs w:val="24"/>
              </w:rPr>
              <w:t>Орга</w:t>
            </w:r>
            <w:proofErr w:type="spellEnd"/>
            <w:r w:rsidRPr="00BB1131">
              <w:rPr>
                <w:sz w:val="24"/>
                <w:szCs w:val="24"/>
              </w:rPr>
              <w:t xml:space="preserve"> Е.С.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B1131" w:rsidRDefault="0044475F" w:rsidP="00680599">
            <w:pPr>
              <w:jc w:val="center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BB1131" w:rsidRDefault="0044475F" w:rsidP="00680599">
            <w:pPr>
              <w:jc w:val="both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 xml:space="preserve">Формирование и ведение  реестра договоров аренды земельных участков находящихся в собственности муниципального образования; организация и обеспечение  автоматизированного </w:t>
            </w:r>
            <w:proofErr w:type="gramStart"/>
            <w:r w:rsidRPr="00BB1131">
              <w:rPr>
                <w:sz w:val="24"/>
                <w:szCs w:val="24"/>
              </w:rPr>
              <w:t>учета реестра договоров аренды земельных участков</w:t>
            </w:r>
            <w:proofErr w:type="gramEnd"/>
            <w:r w:rsidRPr="00BB1131">
              <w:rPr>
                <w:sz w:val="24"/>
                <w:szCs w:val="24"/>
              </w:rPr>
              <w:t xml:space="preserve"> в программе SAUMI</w:t>
            </w:r>
          </w:p>
        </w:tc>
        <w:tc>
          <w:tcPr>
            <w:tcW w:w="3548" w:type="dxa"/>
            <w:vMerge/>
          </w:tcPr>
          <w:p w:rsidR="0044475F" w:rsidRDefault="0044475F" w:rsidP="00680599">
            <w:pPr>
              <w:jc w:val="center"/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B1131" w:rsidRDefault="0044475F" w:rsidP="00680599">
            <w:pPr>
              <w:jc w:val="center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BB1131" w:rsidRDefault="0044475F" w:rsidP="00680599">
            <w:pPr>
              <w:jc w:val="both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 xml:space="preserve">Контроль поступлений арендных платежей от сдачи в аренду муниципального имущества (кроме земельных участков), поступлений по договорам </w:t>
            </w:r>
            <w:proofErr w:type="spellStart"/>
            <w:proofErr w:type="gramStart"/>
            <w:r w:rsidRPr="00BB1131">
              <w:rPr>
                <w:sz w:val="24"/>
                <w:szCs w:val="24"/>
              </w:rPr>
              <w:t>купли-продаже</w:t>
            </w:r>
            <w:proofErr w:type="spellEnd"/>
            <w:proofErr w:type="gramEnd"/>
            <w:r w:rsidRPr="00BB1131">
              <w:rPr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3548" w:type="dxa"/>
            <w:vMerge/>
          </w:tcPr>
          <w:p w:rsidR="0044475F" w:rsidRDefault="0044475F" w:rsidP="00680599">
            <w:pPr>
              <w:jc w:val="center"/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B1131" w:rsidRDefault="0044475F" w:rsidP="00680599">
            <w:pPr>
              <w:jc w:val="center"/>
              <w:rPr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BB1131" w:rsidRDefault="0044475F" w:rsidP="00680599">
            <w:pPr>
              <w:tabs>
                <w:tab w:val="left" w:pos="709"/>
                <w:tab w:val="left" w:pos="900"/>
              </w:tabs>
              <w:ind w:firstLine="61"/>
              <w:jc w:val="both"/>
              <w:rPr>
                <w:rStyle w:val="a4"/>
                <w:sz w:val="24"/>
                <w:szCs w:val="24"/>
              </w:rPr>
            </w:pPr>
            <w:r w:rsidRPr="00BB1131">
              <w:rPr>
                <w:sz w:val="24"/>
                <w:szCs w:val="24"/>
              </w:rPr>
              <w:t>Работа по внесению начислений в государственную информационную систему о государственных и муниципальных платежах (РИС ГМП)</w:t>
            </w:r>
          </w:p>
        </w:tc>
        <w:tc>
          <w:tcPr>
            <w:tcW w:w="3548" w:type="dxa"/>
            <w:vMerge/>
          </w:tcPr>
          <w:p w:rsidR="0044475F" w:rsidRDefault="0044475F" w:rsidP="00680599">
            <w:pPr>
              <w:jc w:val="center"/>
            </w:pPr>
          </w:p>
        </w:tc>
      </w:tr>
      <w:tr w:rsidR="0044475F" w:rsidRPr="000E33A3" w:rsidTr="00680599">
        <w:trPr>
          <w:trHeight w:val="680"/>
        </w:trPr>
        <w:tc>
          <w:tcPr>
            <w:tcW w:w="2361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Оформление и регистрация актов закрепления муниципального имущества за муниципальными учреждениями и муниципальными предприятиями.</w:t>
            </w:r>
          </w:p>
        </w:tc>
        <w:tc>
          <w:tcPr>
            <w:tcW w:w="3548" w:type="dxa"/>
            <w:vMerge w:val="restart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Экономист 2-ой категории</w:t>
            </w:r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 </w:t>
            </w:r>
            <w:proofErr w:type="spellStart"/>
            <w:r w:rsidRPr="000C4AE7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0C4AE7">
              <w:rPr>
                <w:sz w:val="24"/>
                <w:szCs w:val="24"/>
              </w:rPr>
              <w:t>Цепелева</w:t>
            </w:r>
            <w:proofErr w:type="spellEnd"/>
            <w:r w:rsidRPr="000C4AE7">
              <w:rPr>
                <w:sz w:val="24"/>
                <w:szCs w:val="24"/>
              </w:rPr>
              <w:t xml:space="preserve"> Е.Н. 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май-июнь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Инвентаризация имущества муниципальных казенных и бюджетных учреждений города (МБУС Спортивно-оздоровительный комплекс, МБУК «ГСДХ» МУП «</w:t>
            </w:r>
            <w:proofErr w:type="spellStart"/>
            <w:r w:rsidRPr="000C4AE7">
              <w:rPr>
                <w:sz w:val="24"/>
                <w:szCs w:val="24"/>
              </w:rPr>
              <w:t>Геострой</w:t>
            </w:r>
            <w:proofErr w:type="spellEnd"/>
            <w:r w:rsidRPr="000C4AE7">
              <w:rPr>
                <w:sz w:val="24"/>
                <w:szCs w:val="24"/>
              </w:rPr>
              <w:t>»)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313"/>
        </w:trPr>
        <w:tc>
          <w:tcPr>
            <w:tcW w:w="2361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Оформление перехода права на приватизируемые жилые помещения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Постановка на кадастровый учет объектов недвижимости и оформление права муниципальной собственности города Куйбышева на объекты недвижимости в отделе регистраций по Куйбышевскому району Управления Федеральной службы государственной регистрации, кадастра и картографии по Новосибирской области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342"/>
        </w:trPr>
        <w:tc>
          <w:tcPr>
            <w:tcW w:w="2361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Оформление прав на земельные участки, находящиеся в муниципальной собственности города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19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Оформление документов на бесхозяйное имущество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11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Подготовка ежеквартального отчета по поступлению арендной платы за земельные участки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274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Контроль за своевременным и полным внесением арендной платы за земельные участки. Подготовка актов сверок по взаимным расчетам  юридических лиц</w:t>
            </w:r>
          </w:p>
        </w:tc>
        <w:tc>
          <w:tcPr>
            <w:tcW w:w="3548" w:type="dxa"/>
            <w:vMerge w:val="restart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0C4AE7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 Москалева С.В.</w:t>
            </w:r>
          </w:p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378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0C4AE7">
              <w:rPr>
                <w:sz w:val="24"/>
                <w:szCs w:val="24"/>
              </w:rPr>
              <w:t>Контроль за</w:t>
            </w:r>
            <w:proofErr w:type="gramEnd"/>
            <w:r w:rsidRPr="000C4AE7">
              <w:rPr>
                <w:sz w:val="24"/>
                <w:szCs w:val="24"/>
              </w:rPr>
              <w:t xml:space="preserve"> своевременным освобождением земельных участков по окончании срока действия договоров, либо продление срока действия договоров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284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Формирование и ведение  реестра договоров аренды земельных участков,  государственная собственность на которые не разграничена; организация и обеспечение  автоматизированного </w:t>
            </w:r>
            <w:proofErr w:type="gramStart"/>
            <w:r w:rsidRPr="000C4AE7">
              <w:rPr>
                <w:sz w:val="24"/>
                <w:szCs w:val="24"/>
              </w:rPr>
              <w:t>учета реестра договоров аренды земельных участков</w:t>
            </w:r>
            <w:proofErr w:type="gramEnd"/>
            <w:r w:rsidRPr="000C4AE7">
              <w:rPr>
                <w:sz w:val="24"/>
                <w:szCs w:val="24"/>
              </w:rPr>
              <w:t xml:space="preserve"> в программе SAUMI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02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Ведение учета и постановки на учет льготной категории граждан по предоставлению в собственность земельных участков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23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Выявление бесхозяйных земельных участков не используемых, не рационально используемых и используемых с нарушением, в т.ч. земельного законодательства</w:t>
            </w:r>
          </w:p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15"/>
        </w:trPr>
        <w:tc>
          <w:tcPr>
            <w:tcW w:w="2361" w:type="dxa"/>
          </w:tcPr>
          <w:p w:rsidR="0044475F" w:rsidRPr="000C4AE7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Организация и обеспечение квитирование арендных платежей муниципальных земельных  участков и участков, государственная собственность на которые не разграничена в информационной государственной системе «Государственные и муниципальные платежи»</w:t>
            </w:r>
          </w:p>
        </w:tc>
        <w:tc>
          <w:tcPr>
            <w:tcW w:w="3548" w:type="dxa"/>
            <w:vMerge/>
          </w:tcPr>
          <w:p w:rsidR="0044475F" w:rsidRPr="000C4AE7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январь-июнь </w:t>
            </w:r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ежедневно в часы приема</w:t>
            </w:r>
          </w:p>
        </w:tc>
        <w:tc>
          <w:tcPr>
            <w:tcW w:w="8793" w:type="dxa"/>
          </w:tcPr>
          <w:p w:rsidR="0044475F" w:rsidRPr="000C4AE7" w:rsidRDefault="0044475F" w:rsidP="00680599">
            <w:pPr>
              <w:jc w:val="both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Консультация граждан (арендаторами) по всем вопросам, возникающим из условий договоров аренды земельных участков находящихся в собственности муниципального образования и государственная собственность на которые не разграничена</w:t>
            </w:r>
          </w:p>
        </w:tc>
        <w:tc>
          <w:tcPr>
            <w:tcW w:w="3548" w:type="dxa"/>
          </w:tcPr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Ведущий специалист </w:t>
            </w:r>
            <w:proofErr w:type="spellStart"/>
            <w:r w:rsidRPr="000C4AE7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 Москалева С.В.</w:t>
            </w:r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 xml:space="preserve">Ведущий эксперт </w:t>
            </w:r>
            <w:proofErr w:type="spellStart"/>
            <w:r w:rsidRPr="000C4AE7">
              <w:rPr>
                <w:sz w:val="24"/>
                <w:szCs w:val="24"/>
              </w:rPr>
              <w:t>УПЭиИО</w:t>
            </w:r>
            <w:proofErr w:type="spellEnd"/>
          </w:p>
          <w:p w:rsidR="0044475F" w:rsidRPr="000C4AE7" w:rsidRDefault="0044475F" w:rsidP="00680599">
            <w:pPr>
              <w:jc w:val="center"/>
              <w:rPr>
                <w:sz w:val="24"/>
                <w:szCs w:val="24"/>
              </w:rPr>
            </w:pPr>
            <w:r w:rsidRPr="000C4AE7">
              <w:rPr>
                <w:sz w:val="24"/>
                <w:szCs w:val="24"/>
              </w:rPr>
              <w:t>Гутова О.А.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944B65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944B65">
              <w:rPr>
                <w:sz w:val="24"/>
                <w:szCs w:val="24"/>
              </w:rPr>
              <w:t xml:space="preserve"> Управления  об освоении кап</w:t>
            </w:r>
            <w:r>
              <w:rPr>
                <w:sz w:val="24"/>
                <w:szCs w:val="24"/>
              </w:rPr>
              <w:t xml:space="preserve">итальных </w:t>
            </w:r>
            <w:r w:rsidRPr="00944B65">
              <w:rPr>
                <w:sz w:val="24"/>
                <w:szCs w:val="24"/>
              </w:rPr>
              <w:t>вложений на городских объектах кап</w:t>
            </w:r>
            <w:r>
              <w:rPr>
                <w:sz w:val="24"/>
                <w:szCs w:val="24"/>
              </w:rPr>
              <w:t xml:space="preserve">итального </w:t>
            </w:r>
            <w:r w:rsidRPr="00944B65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3548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944B65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944B65">
              <w:rPr>
                <w:sz w:val="24"/>
                <w:szCs w:val="24"/>
              </w:rPr>
              <w:t xml:space="preserve">  по предприятиям ЖКХ и  объектам социальной сферы по подготовке </w:t>
            </w:r>
            <w:r>
              <w:rPr>
                <w:sz w:val="24"/>
                <w:szCs w:val="24"/>
              </w:rPr>
              <w:t xml:space="preserve"> мероприятий </w:t>
            </w:r>
            <w:r w:rsidRPr="00944B65">
              <w:rPr>
                <w:sz w:val="24"/>
                <w:szCs w:val="24"/>
              </w:rPr>
              <w:t xml:space="preserve">к ОЗП  </w:t>
            </w:r>
            <w:r>
              <w:rPr>
                <w:sz w:val="24"/>
                <w:szCs w:val="24"/>
              </w:rPr>
              <w:t>2020</w:t>
            </w:r>
            <w:r w:rsidRPr="00944B6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2021 </w:t>
            </w:r>
            <w:r w:rsidRPr="00944B65">
              <w:rPr>
                <w:sz w:val="24"/>
                <w:szCs w:val="24"/>
              </w:rPr>
              <w:t xml:space="preserve">г.г. </w:t>
            </w:r>
          </w:p>
        </w:tc>
        <w:tc>
          <w:tcPr>
            <w:tcW w:w="3548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44475F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Коледа</w:t>
            </w:r>
            <w:proofErr w:type="spellEnd"/>
            <w:r>
              <w:rPr>
                <w:sz w:val="24"/>
                <w:szCs w:val="24"/>
              </w:rPr>
              <w:t xml:space="preserve"> О.А. , 53-015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944B65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и</w:t>
            </w:r>
            <w:r w:rsidRPr="00944B6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 ходе выполнения областной  целевой программы "Переселение  граждан из  ветхого и  аварийного жилого фонда" </w:t>
            </w:r>
          </w:p>
        </w:tc>
        <w:tc>
          <w:tcPr>
            <w:tcW w:w="3548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  <w:r>
              <w:rPr>
                <w:sz w:val="24"/>
                <w:szCs w:val="24"/>
              </w:rPr>
              <w:t>, 50-740</w:t>
            </w: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944B65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 xml:space="preserve">и о ходе выполнения строительно-монтажных работ по заключенным муниципальным контрактам </w:t>
            </w:r>
          </w:p>
        </w:tc>
        <w:tc>
          <w:tcPr>
            <w:tcW w:w="3548" w:type="dxa"/>
          </w:tcPr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Бирюков А.Г.,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>Васильев А.П.,</w:t>
            </w:r>
          </w:p>
          <w:p w:rsidR="0044475F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B517B8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B517B8">
              <w:rPr>
                <w:sz w:val="24"/>
                <w:szCs w:val="24"/>
              </w:rPr>
              <w:t>УСЖКиДХ</w:t>
            </w:r>
            <w:proofErr w:type="spellEnd"/>
            <w:r w:rsidRPr="00B517B8">
              <w:rPr>
                <w:sz w:val="24"/>
                <w:szCs w:val="24"/>
              </w:rPr>
              <w:t>, 50-740</w:t>
            </w:r>
            <w:r>
              <w:rPr>
                <w:sz w:val="24"/>
                <w:szCs w:val="24"/>
              </w:rPr>
              <w:t>,</w:t>
            </w:r>
          </w:p>
          <w:p w:rsidR="0044475F" w:rsidRPr="00B517B8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A07F9D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</w:t>
            </w:r>
            <w:r w:rsidRPr="00944B65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 xml:space="preserve">и </w:t>
            </w:r>
            <w:r w:rsidRPr="00A07F9D">
              <w:rPr>
                <w:sz w:val="24"/>
                <w:szCs w:val="24"/>
              </w:rPr>
              <w:t>о ходе выполнения мероприятий областных целевых программ</w:t>
            </w:r>
            <w:r>
              <w:rPr>
                <w:sz w:val="24"/>
                <w:szCs w:val="24"/>
              </w:rPr>
              <w:t xml:space="preserve"> </w:t>
            </w:r>
            <w:r w:rsidRPr="00A07F9D">
              <w:rPr>
                <w:sz w:val="24"/>
                <w:szCs w:val="24"/>
              </w:rPr>
              <w:t>Новосибирской области   по городу Куйбышеву</w:t>
            </w:r>
          </w:p>
        </w:tc>
        <w:tc>
          <w:tcPr>
            <w:tcW w:w="3548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Бирюков А.Г.,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по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необходимости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 w:rsidRPr="00944B65">
              <w:rPr>
                <w:sz w:val="24"/>
                <w:szCs w:val="24"/>
              </w:rPr>
              <w:t>Участие в мероприятиях, проводимых  администрацией города</w:t>
            </w:r>
          </w:p>
        </w:tc>
        <w:tc>
          <w:tcPr>
            <w:tcW w:w="3548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Бирюков А.Г.,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по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необходимости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8F4C9F" w:rsidRDefault="0044475F" w:rsidP="00680599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6607AE">
              <w:rPr>
                <w:sz w:val="24"/>
                <w:szCs w:val="24"/>
              </w:rPr>
              <w:t>Подготовка материалов о работе</w:t>
            </w:r>
            <w:r>
              <w:rPr>
                <w:sz w:val="24"/>
                <w:szCs w:val="24"/>
              </w:rPr>
              <w:t xml:space="preserve"> Управления по вопросам</w:t>
            </w:r>
            <w:r w:rsidRPr="006607AE">
              <w:rPr>
                <w:sz w:val="24"/>
                <w:szCs w:val="24"/>
              </w:rPr>
              <w:t xml:space="preserve"> строительства, </w:t>
            </w:r>
            <w:r>
              <w:rPr>
                <w:sz w:val="24"/>
                <w:szCs w:val="24"/>
              </w:rPr>
              <w:t>жилищно-коммунального хозяйства</w:t>
            </w:r>
            <w:r w:rsidRPr="006607AE">
              <w:rPr>
                <w:sz w:val="24"/>
                <w:szCs w:val="24"/>
              </w:rPr>
              <w:t xml:space="preserve"> для опубликования в СМИ, выступления по местному ТВ</w:t>
            </w:r>
          </w:p>
        </w:tc>
        <w:tc>
          <w:tcPr>
            <w:tcW w:w="3548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Бирюков А.Г.,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>Васильев А.П.,</w:t>
            </w:r>
          </w:p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94462">
              <w:rPr>
                <w:sz w:val="24"/>
                <w:szCs w:val="24"/>
              </w:rPr>
              <w:t>УСЖКиДХ</w:t>
            </w:r>
            <w:proofErr w:type="spellEnd"/>
            <w:r w:rsidRPr="00294462">
              <w:rPr>
                <w:sz w:val="24"/>
                <w:szCs w:val="24"/>
              </w:rPr>
              <w:t>, 50-740</w:t>
            </w:r>
          </w:p>
          <w:p w:rsidR="0044475F" w:rsidRPr="006607AE" w:rsidRDefault="0044475F" w:rsidP="00680599">
            <w:pPr>
              <w:jc w:val="both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294462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Default="0044475F" w:rsidP="00680599">
            <w:pPr>
              <w:ind w:left="142"/>
              <w:jc w:val="center"/>
              <w:rPr>
                <w:b/>
                <w:sz w:val="24"/>
                <w:szCs w:val="24"/>
              </w:rPr>
            </w:pPr>
            <w:proofErr w:type="gramStart"/>
            <w:r w:rsidRPr="006607AE">
              <w:rPr>
                <w:sz w:val="24"/>
                <w:szCs w:val="24"/>
              </w:rPr>
              <w:t>Контроль за</w:t>
            </w:r>
            <w:proofErr w:type="gramEnd"/>
            <w:r w:rsidRPr="006607AE">
              <w:rPr>
                <w:sz w:val="24"/>
                <w:szCs w:val="24"/>
              </w:rPr>
              <w:t xml:space="preserve"> соблюдением законодательства РФ, строительных норм и правил строительными организаци</w:t>
            </w:r>
            <w:r>
              <w:rPr>
                <w:sz w:val="24"/>
                <w:szCs w:val="24"/>
              </w:rPr>
              <w:t>ями,</w:t>
            </w:r>
            <w:r w:rsidRPr="006607AE">
              <w:rPr>
                <w:sz w:val="24"/>
                <w:szCs w:val="24"/>
              </w:rPr>
              <w:t xml:space="preserve"> надзор за ходом строительства и ремонта городских объектов</w:t>
            </w:r>
          </w:p>
        </w:tc>
        <w:tc>
          <w:tcPr>
            <w:tcW w:w="3548" w:type="dxa"/>
          </w:tcPr>
          <w:p w:rsidR="0044475F" w:rsidRPr="006607AE" w:rsidRDefault="0044475F" w:rsidP="00680599">
            <w:pPr>
              <w:jc w:val="both"/>
              <w:rPr>
                <w:sz w:val="24"/>
                <w:szCs w:val="24"/>
              </w:rPr>
            </w:pPr>
            <w:r w:rsidRPr="00294462">
              <w:rPr>
                <w:sz w:val="24"/>
                <w:szCs w:val="24"/>
              </w:rPr>
              <w:t xml:space="preserve">специалисты </w:t>
            </w:r>
            <w:proofErr w:type="spellStart"/>
            <w:r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сводных отчетов в объеме бухгалтерской и статистической отчетности по результатам работы жилищно-коммунального хозяйства города за 12 месяцев 2019 года и 3 месяца 2020 года</w:t>
            </w:r>
          </w:p>
        </w:tc>
        <w:tc>
          <w:tcPr>
            <w:tcW w:w="3548" w:type="dxa"/>
          </w:tcPr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Бирюков А.Г.,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Васильев А.П.,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E13FE5">
              <w:rPr>
                <w:sz w:val="24"/>
                <w:szCs w:val="24"/>
              </w:rPr>
              <w:t>УСЖКиДХ</w:t>
            </w:r>
            <w:proofErr w:type="spellEnd"/>
            <w:r w:rsidRPr="00E13FE5">
              <w:rPr>
                <w:sz w:val="24"/>
                <w:szCs w:val="24"/>
              </w:rPr>
              <w:t>, 50-740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Исакова Е.С., 53-015</w:t>
            </w:r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организациями, осуществляющими управление многоквартирными домами, расположенными на территории города, по вопросам организации капитального ремонта общего имущества многоквартирных домов в рамках реализации закона Новосибирской области от 05.07.2013 № 360-ОЗ</w:t>
            </w:r>
          </w:p>
        </w:tc>
        <w:tc>
          <w:tcPr>
            <w:tcW w:w="3548" w:type="dxa"/>
          </w:tcPr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Бирюков А.Г.,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>Васильев А.П.,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E13FE5">
              <w:rPr>
                <w:sz w:val="24"/>
                <w:szCs w:val="24"/>
              </w:rPr>
              <w:t>УСЖКиДХ</w:t>
            </w:r>
            <w:proofErr w:type="spellEnd"/>
            <w:r w:rsidRPr="00E13FE5">
              <w:rPr>
                <w:sz w:val="24"/>
                <w:szCs w:val="24"/>
              </w:rPr>
              <w:t>, 50-740;</w:t>
            </w:r>
          </w:p>
          <w:p w:rsidR="0044475F" w:rsidRPr="00E13FE5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E13FE5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E13FE5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211951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944B65" w:rsidRDefault="0044475F" w:rsidP="00680599">
            <w:pPr>
              <w:jc w:val="both"/>
              <w:rPr>
                <w:sz w:val="24"/>
                <w:szCs w:val="24"/>
              </w:rPr>
            </w:pPr>
            <w:r w:rsidRPr="00944B65">
              <w:rPr>
                <w:sz w:val="24"/>
                <w:szCs w:val="24"/>
              </w:rPr>
              <w:t>Работа с письмами и заявлениями граждан</w:t>
            </w:r>
          </w:p>
        </w:tc>
        <w:tc>
          <w:tcPr>
            <w:tcW w:w="3548" w:type="dxa"/>
          </w:tcPr>
          <w:p w:rsidR="0044475F" w:rsidRPr="00211951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Бирюков А.Г.,</w:t>
            </w:r>
          </w:p>
          <w:p w:rsidR="0044475F" w:rsidRPr="00211951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первый заместитель главы администрации, 51-580</w:t>
            </w:r>
          </w:p>
          <w:p w:rsidR="0044475F" w:rsidRPr="00211951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>Васильев А.П.,</w:t>
            </w:r>
          </w:p>
          <w:p w:rsidR="0044475F" w:rsidRPr="00211951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11951">
              <w:rPr>
                <w:sz w:val="24"/>
                <w:szCs w:val="24"/>
              </w:rPr>
              <w:t>УСЖКиДХ</w:t>
            </w:r>
            <w:proofErr w:type="spellEnd"/>
            <w:r w:rsidRPr="00211951">
              <w:rPr>
                <w:sz w:val="24"/>
                <w:szCs w:val="24"/>
              </w:rPr>
              <w:t>, 50-740;</w:t>
            </w:r>
          </w:p>
          <w:p w:rsidR="0044475F" w:rsidRPr="00211951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211951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211951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525B50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525B50" w:rsidRDefault="0044475F" w:rsidP="00680599">
            <w:pPr>
              <w:ind w:firstLine="0"/>
              <w:jc w:val="both"/>
              <w:rPr>
                <w:sz w:val="22"/>
                <w:szCs w:val="24"/>
              </w:rPr>
            </w:pPr>
            <w:r w:rsidRPr="00525B50">
              <w:rPr>
                <w:sz w:val="24"/>
                <w:szCs w:val="28"/>
              </w:rPr>
              <w:t>Подготовка материалов административных дел.</w:t>
            </w:r>
          </w:p>
          <w:p w:rsidR="0044475F" w:rsidRPr="00525B50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Подготовка распоряжений о проведении плановой (внеплановой) выездной проверки соблюдения гражданами юридическими лицами и индивидуальными предпринимателями требований федеральных законов, законов Новосибирской области, муниципальных правовых актов города Куйбышева в области жилищных отношений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525B50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525B50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Контроль производства земляных работ по выданным разрешениям. Проверка соблюдения установленных требований. Выявление и пресечение земляных работ без разрешения. Проверка качества восстановленного благоустройства. Выдача предписаний. Составление административных протоколов по </w:t>
            </w:r>
            <w:proofErr w:type="gramStart"/>
            <w:r w:rsidRPr="00525B50">
              <w:rPr>
                <w:sz w:val="24"/>
                <w:szCs w:val="24"/>
              </w:rPr>
              <w:t>выявленным</w:t>
            </w:r>
            <w:proofErr w:type="gramEnd"/>
            <w:r w:rsidRPr="00525B50"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44475F" w:rsidRPr="000E33A3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702"/>
        </w:trPr>
        <w:tc>
          <w:tcPr>
            <w:tcW w:w="2361" w:type="dxa"/>
          </w:tcPr>
          <w:p w:rsidR="0044475F" w:rsidRPr="00525B50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525B50">
              <w:rPr>
                <w:sz w:val="24"/>
                <w:szCs w:val="24"/>
              </w:rPr>
              <w:t>нварь-июнь</w:t>
            </w:r>
          </w:p>
        </w:tc>
        <w:tc>
          <w:tcPr>
            <w:tcW w:w="8793" w:type="dxa"/>
          </w:tcPr>
          <w:p w:rsidR="0044475F" w:rsidRPr="00525B50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Осмотр санитарного состояния территорий прилегающих к водоразборным колонкам, надземным инженерным коммуникациям, трансформаторным подстанциям, газораспределительным пунктам и др.</w:t>
            </w:r>
          </w:p>
          <w:p w:rsidR="0044475F" w:rsidRPr="00525B50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Осмотр санитарного состояния придомовой территории.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Латынина</w:t>
            </w:r>
            <w:proofErr w:type="spellEnd"/>
            <w:r w:rsidRPr="00525B50">
              <w:rPr>
                <w:sz w:val="24"/>
                <w:szCs w:val="24"/>
              </w:rPr>
              <w:t xml:space="preserve"> М.И.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Худин</w:t>
            </w:r>
            <w:proofErr w:type="spellEnd"/>
            <w:r w:rsidRPr="00525B50">
              <w:rPr>
                <w:sz w:val="24"/>
                <w:szCs w:val="24"/>
              </w:rPr>
              <w:t xml:space="preserve"> В.В.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Батлук</w:t>
            </w:r>
            <w:proofErr w:type="spellEnd"/>
            <w:r w:rsidRPr="00525B50">
              <w:rPr>
                <w:sz w:val="24"/>
                <w:szCs w:val="24"/>
              </w:rPr>
              <w:t xml:space="preserve">  Ю.А.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53-247</w:t>
            </w: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FA1AA6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FA1AA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0E33A3" w:rsidRDefault="0044475F" w:rsidP="00680599">
            <w:pPr>
              <w:ind w:firstLine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схем расположения земельных участков на кадастровом плане территории и внесение в программу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44475F" w:rsidRPr="000E33A3" w:rsidRDefault="0044475F" w:rsidP="0068059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FA1AA6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 w:rsidRPr="00FA1AA6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FA1AA6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заявлениям</w:t>
            </w:r>
          </w:p>
        </w:tc>
        <w:tc>
          <w:tcPr>
            <w:tcW w:w="8793" w:type="dxa"/>
          </w:tcPr>
          <w:p w:rsidR="0044475F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актов согласования, ордеров на производство  земляных работ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Батлук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FA1AA6" w:rsidRDefault="0044475F" w:rsidP="00680599">
            <w:pPr>
              <w:shd w:val="clear" w:color="auto" w:fill="FFFFFF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44475F" w:rsidRPr="00FA1AA6" w:rsidRDefault="0044475F" w:rsidP="00680599">
            <w:pPr>
              <w:ind w:firstLine="0"/>
              <w:jc w:val="both"/>
              <w:rPr>
                <w:sz w:val="24"/>
                <w:szCs w:val="24"/>
              </w:rPr>
            </w:pPr>
            <w:r w:rsidRPr="00FA1AA6">
              <w:rPr>
                <w:sz w:val="24"/>
                <w:szCs w:val="24"/>
              </w:rPr>
              <w:t>Подготовка и проведение комиссии "По рассмотрению схем расположения земельных участков на кадастровом плане территории на  территории города Куйбышева Куйбышевского района Новосибирской области "</w:t>
            </w:r>
          </w:p>
        </w:tc>
        <w:tc>
          <w:tcPr>
            <w:tcW w:w="3548" w:type="dxa"/>
          </w:tcPr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25B50">
              <w:rPr>
                <w:sz w:val="24"/>
                <w:szCs w:val="24"/>
              </w:rPr>
              <w:t>Синюгин</w:t>
            </w:r>
            <w:proofErr w:type="spellEnd"/>
            <w:r w:rsidRPr="00525B50">
              <w:rPr>
                <w:sz w:val="24"/>
                <w:szCs w:val="24"/>
              </w:rPr>
              <w:t xml:space="preserve"> С.М.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  <w:p w:rsidR="0044475F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>53-443</w:t>
            </w:r>
          </w:p>
          <w:p w:rsidR="0044475F" w:rsidRPr="00525B50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525B50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525B50">
              <w:rPr>
                <w:sz w:val="24"/>
                <w:szCs w:val="24"/>
              </w:rPr>
              <w:t>УСЖКиДХ</w:t>
            </w:r>
            <w:proofErr w:type="spellEnd"/>
          </w:p>
        </w:tc>
      </w:tr>
      <w:tr w:rsidR="0044475F" w:rsidRPr="000E33A3" w:rsidTr="00680599">
        <w:trPr>
          <w:trHeight w:val="1830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Ведение учета нуждающихся в улучшении жилищных условий ветеранов и инвалидов Великой Отечественной войны, членов семей погибших (умерших) инвалидов и участников Великой Отечественной войны, в целях обеспечения указанной категории граждан жилыми помещениями в 2020 году, в соответствии с Указом Президента РФ.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Зам. начальника отдела 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139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Подготовка годового отчета о ходе реализации подпрограммы «Безопасность жилищно-коммунального хозяйства» государственной программы «Жилищно-коммунальное хозяйство Новосибирской области в 2015 -2022 годах» по переселению граждан из аварийного жилищного фонда города Куйбышева по этапу 2019 года.   </w:t>
            </w:r>
          </w:p>
          <w:p w:rsidR="0044475F" w:rsidRPr="007A1290" w:rsidRDefault="0044475F" w:rsidP="006805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1290">
              <w:rPr>
                <w:color w:val="C00000"/>
                <w:sz w:val="24"/>
                <w:szCs w:val="24"/>
              </w:rPr>
              <w:t xml:space="preserve"> 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A1290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6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right="29" w:firstLine="5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Ведение в установленном порядке учета граждан в качестве нуждающихся  в жилых помещениях, </w:t>
            </w:r>
            <w:r w:rsidRPr="007A1290">
              <w:rPr>
                <w:spacing w:val="-2"/>
                <w:sz w:val="24"/>
                <w:szCs w:val="24"/>
              </w:rPr>
              <w:t xml:space="preserve">предоставляемых    по    договорам    социального </w:t>
            </w:r>
            <w:r w:rsidRPr="007A1290">
              <w:rPr>
                <w:sz w:val="24"/>
                <w:szCs w:val="24"/>
              </w:rPr>
              <w:t>найма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 мере освобождения жилых помещений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8" w:lineRule="exact"/>
              <w:ind w:right="24" w:firstLine="19"/>
              <w:rPr>
                <w:sz w:val="24"/>
                <w:szCs w:val="24"/>
              </w:rPr>
            </w:pPr>
            <w:r w:rsidRPr="007A1290">
              <w:rPr>
                <w:spacing w:val="-1"/>
                <w:sz w:val="24"/>
                <w:szCs w:val="24"/>
              </w:rPr>
              <w:t xml:space="preserve">Предоставление    малоимущим    гражданам    по </w:t>
            </w:r>
            <w:r w:rsidRPr="007A1290">
              <w:rPr>
                <w:sz w:val="24"/>
                <w:szCs w:val="24"/>
              </w:rPr>
              <w:t>договорам социального найма жилых помещений муниципального жилищного фонда.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A1290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6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Январь - июнь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8" w:lineRule="exact"/>
              <w:ind w:right="24" w:firstLine="10"/>
              <w:jc w:val="both"/>
              <w:rPr>
                <w:sz w:val="24"/>
                <w:szCs w:val="24"/>
              </w:rPr>
            </w:pPr>
            <w:r w:rsidRPr="007A1290">
              <w:rPr>
                <w:spacing w:val="-2"/>
                <w:sz w:val="24"/>
                <w:szCs w:val="24"/>
              </w:rPr>
              <w:t xml:space="preserve">  </w:t>
            </w:r>
            <w:proofErr w:type="gramStart"/>
            <w:r w:rsidRPr="007A1290">
              <w:rPr>
                <w:spacing w:val="-2"/>
                <w:sz w:val="24"/>
                <w:szCs w:val="24"/>
              </w:rPr>
              <w:t>Составление заключений  городской  межведомственной комиссии  «Об оценке соответствия помещения  (многоквартирного дома) требованиям, установленным в Положении 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 и жилого дома садовым домом» от 28.01.2006 № 47.</w:t>
            </w:r>
            <w:proofErr w:type="gramEnd"/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Захарова Н.В.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69" w:lineRule="exact"/>
              <w:ind w:right="10"/>
              <w:rPr>
                <w:sz w:val="24"/>
                <w:szCs w:val="24"/>
              </w:rPr>
            </w:pPr>
            <w:r w:rsidRPr="007A1290">
              <w:rPr>
                <w:spacing w:val="-3"/>
                <w:sz w:val="24"/>
                <w:szCs w:val="24"/>
              </w:rPr>
              <w:t xml:space="preserve">Обследование     жилищных     условий     граждан, </w:t>
            </w:r>
            <w:r w:rsidRPr="007A1290">
              <w:rPr>
                <w:spacing w:val="-2"/>
                <w:sz w:val="24"/>
                <w:szCs w:val="24"/>
              </w:rPr>
              <w:t xml:space="preserve">нуждающихся         в        обеспечении        жилыми </w:t>
            </w:r>
            <w:r w:rsidRPr="007A1290">
              <w:rPr>
                <w:sz w:val="24"/>
                <w:szCs w:val="24"/>
              </w:rPr>
              <w:t>помещениями.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A1290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6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Начальник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A1290">
              <w:rPr>
                <w:color w:val="000000"/>
                <w:sz w:val="24"/>
                <w:szCs w:val="24"/>
              </w:rPr>
              <w:t>По мере обращения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right="19" w:firstLine="5"/>
              <w:rPr>
                <w:color w:val="000000"/>
                <w:sz w:val="24"/>
                <w:szCs w:val="24"/>
              </w:rPr>
            </w:pPr>
            <w:r w:rsidRPr="007A1290">
              <w:rPr>
                <w:color w:val="000000"/>
                <w:spacing w:val="-2"/>
                <w:sz w:val="24"/>
                <w:szCs w:val="24"/>
              </w:rPr>
              <w:t xml:space="preserve">Подготовка  гражданам       справок, </w:t>
            </w:r>
            <w:r w:rsidRPr="007A1290">
              <w:rPr>
                <w:color w:val="000000"/>
                <w:spacing w:val="-3"/>
                <w:sz w:val="24"/>
                <w:szCs w:val="24"/>
              </w:rPr>
              <w:t xml:space="preserve">подтверждающих    право состоять на учете в качестве нуждающихся в предоставлении жилого помещения по договору социального найма.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A1290">
              <w:rPr>
                <w:color w:val="000000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color w:val="000000"/>
                <w:sz w:val="24"/>
                <w:szCs w:val="24"/>
              </w:rPr>
              <w:t xml:space="preserve"> Н.Г.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A1290">
              <w:rPr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right="19" w:firstLine="5"/>
              <w:rPr>
                <w:color w:val="000000"/>
                <w:spacing w:val="-2"/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Внесение информации в ГИС ЖКХ  о заключенных администрацией города Куйбышева договоров социального найма, найма специализированного жилья с нанимателями жилых помещений муниципального жилищного фонда города Куйбышева.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right="10" w:firstLine="14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Регистрация и учет граждан, имеющих право на получение субсидий из Федерального бюджета, и </w:t>
            </w:r>
            <w:r w:rsidRPr="007A1290">
              <w:rPr>
                <w:spacing w:val="-1"/>
                <w:sz w:val="24"/>
                <w:szCs w:val="24"/>
              </w:rPr>
              <w:t xml:space="preserve">ежеквартальное     предоставление     списков     в </w:t>
            </w:r>
            <w:r w:rsidRPr="007A1290">
              <w:rPr>
                <w:spacing w:val="-3"/>
                <w:sz w:val="24"/>
                <w:szCs w:val="24"/>
              </w:rPr>
              <w:t xml:space="preserve">Министерство      строительства  и  энергетики    Новосибирской </w:t>
            </w:r>
            <w:r w:rsidRPr="007A1290">
              <w:rPr>
                <w:sz w:val="24"/>
                <w:szCs w:val="24"/>
              </w:rPr>
              <w:t>области.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416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8" w:lineRule="exact"/>
              <w:ind w:right="10" w:firstLine="5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Работа с заявлениями граждан, обратившихся на прием к главе муниципального образования по </w:t>
            </w:r>
            <w:r w:rsidRPr="007A1290">
              <w:rPr>
                <w:spacing w:val="-1"/>
                <w:sz w:val="24"/>
                <w:szCs w:val="24"/>
              </w:rPr>
              <w:t>вопросам реализации своих жилищных прав.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A1290">
              <w:rPr>
                <w:spacing w:val="-6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6"/>
                <w:sz w:val="24"/>
                <w:szCs w:val="24"/>
              </w:rPr>
              <w:t xml:space="preserve"> Н.Г. Начальник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8" w:lineRule="exact"/>
              <w:ind w:right="10" w:firstLine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Заключение договоров о передаче жилых помещений в собственность граждан в соответствии с законом РФ «О приватизации жилищного фонда в Российской Федерации» от 04.07.1991 года № 1541-1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Захарова Н.В.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44475F" w:rsidRPr="007A1290" w:rsidRDefault="0044475F" w:rsidP="00680599">
            <w:pPr>
              <w:shd w:val="clear" w:color="auto" w:fill="FFFFFF"/>
              <w:ind w:left="5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Ведение делопроизводства в отделе.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Захарова Н.В.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44475F" w:rsidRPr="007A1290" w:rsidRDefault="0044475F" w:rsidP="0068059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Январь-июнь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firstLine="10"/>
              <w:rPr>
                <w:sz w:val="24"/>
                <w:szCs w:val="24"/>
              </w:rPr>
            </w:pPr>
            <w:r w:rsidRPr="007A1290">
              <w:rPr>
                <w:spacing w:val="-4"/>
                <w:sz w:val="24"/>
                <w:szCs w:val="24"/>
              </w:rPr>
              <w:t xml:space="preserve">Ведение   Книги  учета   граждан,   нуждающихся   в </w:t>
            </w:r>
            <w:r w:rsidRPr="007A1290">
              <w:rPr>
                <w:sz w:val="24"/>
                <w:szCs w:val="24"/>
              </w:rPr>
              <w:t xml:space="preserve">жилых помещениях, Книги регистрации граждан о </w:t>
            </w:r>
            <w:r w:rsidRPr="007A1290">
              <w:rPr>
                <w:spacing w:val="-4"/>
                <w:sz w:val="24"/>
                <w:szCs w:val="24"/>
              </w:rPr>
              <w:t xml:space="preserve">принятии    на    учет,    Книги    выдачи    договоров </w:t>
            </w:r>
            <w:r w:rsidRPr="007A1290">
              <w:rPr>
                <w:sz w:val="24"/>
                <w:szCs w:val="24"/>
              </w:rPr>
              <w:t xml:space="preserve">социального найма,  найма </w:t>
            </w:r>
            <w:r w:rsidRPr="007A1290">
              <w:rPr>
                <w:spacing w:val="-1"/>
                <w:sz w:val="24"/>
                <w:szCs w:val="24"/>
              </w:rPr>
              <w:t>специализированного жилого помещения.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4"/>
              <w:jc w:val="center"/>
              <w:rPr>
                <w:spacing w:val="-6"/>
                <w:sz w:val="24"/>
                <w:szCs w:val="24"/>
              </w:rPr>
            </w:pPr>
            <w:r w:rsidRPr="007A1290">
              <w:rPr>
                <w:spacing w:val="-6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Зам.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947E0E" w:rsidTr="00680599">
        <w:trPr>
          <w:trHeight w:val="277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 мере принятия решения о предоставлении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жилого помещения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69" w:lineRule="exact"/>
              <w:ind w:left="5" w:firstLine="10"/>
              <w:rPr>
                <w:sz w:val="24"/>
                <w:szCs w:val="24"/>
              </w:rPr>
            </w:pPr>
            <w:r w:rsidRPr="007A1290">
              <w:rPr>
                <w:spacing w:val="-2"/>
                <w:sz w:val="24"/>
                <w:szCs w:val="24"/>
              </w:rPr>
              <w:t xml:space="preserve">Подготовка    договоров    социального     найма </w:t>
            </w:r>
            <w:r w:rsidRPr="007A1290">
              <w:rPr>
                <w:spacing w:val="-1"/>
                <w:sz w:val="24"/>
                <w:szCs w:val="24"/>
              </w:rPr>
              <w:t>жилого помещения,  найма специализированного жилого помещения, коммерческого найма.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Захарова Н.В.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т. 53-368 </w:t>
            </w:r>
          </w:p>
          <w:p w:rsidR="0044475F" w:rsidRPr="007A1290" w:rsidRDefault="0044475F" w:rsidP="0068059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 мере проведения собраний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Составление протоколов общих собраний собственников помещений  в многоквартирном доме по выбору способа управления и выбору управляющей организации, об участии в программе по переселению граждан из аварийного жилищного фонда на – 2021 год.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с учетом необходимости развития малоэтажного строительства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  <w:r w:rsidRPr="007A1290">
              <w:rPr>
                <w:sz w:val="24"/>
                <w:szCs w:val="24"/>
              </w:rPr>
              <w:t xml:space="preserve"> 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Подготовка ответов на  обращение граждан и юридических лиц.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0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r w:rsidRPr="007A1290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5"/>
                <w:sz w:val="24"/>
                <w:szCs w:val="24"/>
              </w:rPr>
              <w:t xml:space="preserve"> Н.Г.</w:t>
            </w:r>
            <w:r w:rsidRPr="007A1290">
              <w:rPr>
                <w:spacing w:val="-6"/>
                <w:sz w:val="24"/>
                <w:szCs w:val="24"/>
              </w:rPr>
              <w:t xml:space="preserve"> Начальник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A1290">
              <w:rPr>
                <w:color w:val="000000"/>
                <w:sz w:val="24"/>
                <w:szCs w:val="24"/>
              </w:rPr>
              <w:t>февраль - март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1290">
              <w:rPr>
                <w:color w:val="FF0000"/>
                <w:sz w:val="24"/>
                <w:szCs w:val="24"/>
              </w:rPr>
              <w:t xml:space="preserve"> </w:t>
            </w:r>
            <w:r w:rsidRPr="007A1290">
              <w:rPr>
                <w:sz w:val="24"/>
                <w:szCs w:val="24"/>
              </w:rPr>
              <w:t>Подготовка заявки  «Об участии города Куйбышева Куйбышевского района Новосибирской области в рамках реализации  Федерального закона № 185-ФЗ  «О Фонде содействия   реформированию жилищно-коммунального хозяйства», национального проекта «Жилье и городская среда» на 2021 год.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  <w:r w:rsidRPr="007A1290">
              <w:rPr>
                <w:sz w:val="24"/>
                <w:szCs w:val="24"/>
              </w:rPr>
              <w:t xml:space="preserve"> </w:t>
            </w: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Зам. начальника отдела жилищных программ;</w:t>
            </w:r>
          </w:p>
          <w:p w:rsidR="0044475F" w:rsidRPr="007A1290" w:rsidRDefault="0044475F" w:rsidP="00680599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т.53-368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Апрель - май</w:t>
            </w:r>
          </w:p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Заключение  с собственниками квартир, расположенных   в аварийных многоквартирных домах,  по адресу: </w:t>
            </w:r>
            <w:proofErr w:type="gramStart"/>
            <w:r w:rsidRPr="007A1290">
              <w:rPr>
                <w:sz w:val="24"/>
                <w:szCs w:val="24"/>
              </w:rPr>
              <w:t>г</w:t>
            </w:r>
            <w:proofErr w:type="gramEnd"/>
            <w:r w:rsidRPr="007A1290">
              <w:rPr>
                <w:sz w:val="24"/>
                <w:szCs w:val="24"/>
              </w:rPr>
              <w:t xml:space="preserve">. Куйбышев, ул. Пиотровского, дом 11, квартал 3, дом 6, ул. Откормочная, дом 11,     ул. Гуляева, дом 27  договоров мены жилыми помещениями.  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right="240"/>
              <w:rPr>
                <w:spacing w:val="-5"/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февраль - июнь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Подготовка информации в отдел закупок, в целях проведения открытого конкурса на приобретение жилых помещений в рамках реализации мероприятий по переселению граждан из аварийного жилищного фонда города Куйбышева по утвержденным заявкам МО на 2019-2020 годы.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7A1290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5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Начальник отдела жилищных программ </w:t>
            </w:r>
          </w:p>
          <w:p w:rsidR="0044475F" w:rsidRPr="007A1290" w:rsidRDefault="0044475F" w:rsidP="00680599">
            <w:pPr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Февраль - апрель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Подготовка Соглашений об изъятии земельных  участков и возмещении стоимости здания (или: строения, сооружения), находящегося на изымаемом земельном участке, и рыночной стоимости земельных участков.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845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Январь,  апрель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Подготовка годовых отчётов по форме  4-Жилфонд,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Приватизация жилья – по форме №1.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Захарова Н.В.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Ведущий эксперт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отдела 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Внесение информации в ГИС ГМП о поступлении денежных средств от нанимателей жилых помещений муниципального специализированного жилищного фонда.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Захарова Н.В.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Ведущий эксперт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т. 53-368 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Составление Реестра аварийных многоквартирных домов, признанных  после 01 января 2012 года аварийными и подлежащими сносу.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Зам.  начальника отдела жилищных программ 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Январь - июнь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Внесение сведений о многоквартирных аварийных  домах, расположенных на территории города Куйбышева Куйбышевского района Новосибирской области,  о ходе реализации региональной  Программы в информационную систему    АИС «Реформа ЖКХ».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207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февраль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Инвентаризация договоров социального найма жилых помещений, договоров специализированного  жилищного фонда, заключенных с нанимателями  жилых помещений.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7A1290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5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Корректировка Реестра аварийных многоквартирных домов, признанных таковыми  после 01 января  2012 года аварийными и подлежащими сносу.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spacing w:line="274" w:lineRule="exact"/>
              <w:ind w:left="130" w:right="240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январь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Подготовка конкурсной документации по отбору управляющей организации на право заключения договора на управление многоквартирным домами, расположенными на территории города Куйбышева, в которых собственники жилых помещений не выбрали способ управления домом, либо не реализовали выбранный способ управления многоквартирным домом.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Бирюкова И.А.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Зам. начальника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Ежемесячно, еженедельно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Подготовка и предоставление в Министерство жилищно-коммунального хозяйства и энергетики Новосибирской области отчетов  о расходовании  средств областного местного бюджетов  с приложением платежных документов,  информации  о заключенных  муниципальных контрактах, о  ходе реализации подпрограммы «Безопасность </w:t>
            </w:r>
            <w:proofErr w:type="spellStart"/>
            <w:r w:rsidRPr="007A1290">
              <w:rPr>
                <w:sz w:val="24"/>
                <w:szCs w:val="24"/>
              </w:rPr>
              <w:t>жилищно</w:t>
            </w:r>
            <w:proofErr w:type="spellEnd"/>
            <w:r w:rsidRPr="007A1290">
              <w:rPr>
                <w:sz w:val="24"/>
                <w:szCs w:val="24"/>
              </w:rPr>
              <w:t>–коммунального хозяйства»  государственной программы «</w:t>
            </w:r>
            <w:proofErr w:type="spellStart"/>
            <w:r w:rsidRPr="007A1290">
              <w:rPr>
                <w:sz w:val="24"/>
                <w:szCs w:val="24"/>
              </w:rPr>
              <w:t>Жилищн</w:t>
            </w:r>
            <w:proofErr w:type="gramStart"/>
            <w:r w:rsidRPr="007A1290">
              <w:rPr>
                <w:sz w:val="24"/>
                <w:szCs w:val="24"/>
              </w:rPr>
              <w:t>о</w:t>
            </w:r>
            <w:proofErr w:type="spellEnd"/>
            <w:r w:rsidRPr="007A1290">
              <w:rPr>
                <w:sz w:val="24"/>
                <w:szCs w:val="24"/>
              </w:rPr>
              <w:t>-</w:t>
            </w:r>
            <w:proofErr w:type="gramEnd"/>
            <w:r w:rsidRPr="007A1290">
              <w:rPr>
                <w:sz w:val="24"/>
                <w:szCs w:val="24"/>
              </w:rPr>
              <w:t xml:space="preserve"> коммунальное  хозяйство Новосибирской области» на 2020 год.    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7A1290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5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44475F" w:rsidRPr="007A1290" w:rsidRDefault="0044475F" w:rsidP="006805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>Ежемесячно, еженедельно</w:t>
            </w:r>
          </w:p>
        </w:tc>
        <w:tc>
          <w:tcPr>
            <w:tcW w:w="8793" w:type="dxa"/>
          </w:tcPr>
          <w:p w:rsidR="0044475F" w:rsidRPr="007A1290" w:rsidRDefault="0044475F" w:rsidP="00680599">
            <w:pPr>
              <w:shd w:val="clear" w:color="auto" w:fill="FFFFFF"/>
              <w:spacing w:line="274" w:lineRule="exact"/>
              <w:ind w:left="5"/>
              <w:jc w:val="both"/>
              <w:rPr>
                <w:sz w:val="24"/>
                <w:szCs w:val="24"/>
              </w:rPr>
            </w:pPr>
            <w:r w:rsidRPr="007A1290">
              <w:rPr>
                <w:sz w:val="24"/>
                <w:szCs w:val="24"/>
              </w:rPr>
              <w:t xml:space="preserve"> Подготовка в Министерство  ЖКЖ и энергетики отчетов  о расходовании средств Фонда и местных бюджетов  на реализацию Региональной адресной программы Новосибирской области по переселению граждан из аварийного жилищного фонда на 2019-2025 годы», об исполнении графика реализации региональной программы, осуществление информирования граждан, подлежащих переселению из аварийного жилищного фонда, о сроках переселения.  </w:t>
            </w:r>
          </w:p>
        </w:tc>
        <w:tc>
          <w:tcPr>
            <w:tcW w:w="3548" w:type="dxa"/>
          </w:tcPr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7A1290">
              <w:rPr>
                <w:spacing w:val="-5"/>
                <w:sz w:val="24"/>
                <w:szCs w:val="24"/>
              </w:rPr>
              <w:t>Епифанцева</w:t>
            </w:r>
            <w:proofErr w:type="spellEnd"/>
            <w:r w:rsidRPr="007A1290">
              <w:rPr>
                <w:spacing w:val="-5"/>
                <w:sz w:val="24"/>
                <w:szCs w:val="24"/>
              </w:rPr>
              <w:t xml:space="preserve"> Н.Г.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 xml:space="preserve"> Начальник отдела жилищных программ</w:t>
            </w:r>
          </w:p>
          <w:p w:rsidR="0044475F" w:rsidRPr="007A1290" w:rsidRDefault="0044475F" w:rsidP="00680599">
            <w:pPr>
              <w:shd w:val="clear" w:color="auto" w:fill="FFFFFF"/>
              <w:ind w:left="19"/>
              <w:jc w:val="center"/>
              <w:rPr>
                <w:spacing w:val="-5"/>
                <w:sz w:val="24"/>
                <w:szCs w:val="24"/>
              </w:rPr>
            </w:pPr>
            <w:r w:rsidRPr="007A1290">
              <w:rPr>
                <w:spacing w:val="-5"/>
                <w:sz w:val="24"/>
                <w:szCs w:val="24"/>
              </w:rPr>
              <w:t>т. 53-368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постоянно </w:t>
            </w:r>
          </w:p>
          <w:p w:rsidR="0044475F" w:rsidRPr="00BA162E" w:rsidRDefault="0044475F" w:rsidP="00680599">
            <w:pPr>
              <w:ind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BA162E" w:rsidRDefault="0044475F" w:rsidP="00680599">
            <w:pPr>
              <w:ind w:right="-68"/>
              <w:jc w:val="both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Участие в мероприятиях, по гражданской обороне и чрезвычайным ситуациям, </w:t>
            </w:r>
            <w:proofErr w:type="gramStart"/>
            <w:r w:rsidRPr="00BA162E">
              <w:rPr>
                <w:sz w:val="24"/>
                <w:szCs w:val="24"/>
              </w:rPr>
              <w:t>согласно  плана</w:t>
            </w:r>
            <w:proofErr w:type="gramEnd"/>
            <w:r w:rsidRPr="00BA162E">
              <w:rPr>
                <w:sz w:val="24"/>
                <w:szCs w:val="24"/>
              </w:rPr>
              <w:t xml:space="preserve">  основных мероприятий   Куйбышевского района Новосибирской области  в   области   гражданской   обороны, предупреждения и ликвидации  чрезвычайных ситуаций, обеспечения пожарной безопасности  и безопасности людей на водных объектах на 2020 год, утверждённого  Главой  Куйбышевского района, совместно с отделом ГО и ЧС Куйбышевского района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274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793" w:type="dxa"/>
          </w:tcPr>
          <w:p w:rsidR="0044475F" w:rsidRPr="00BA162E" w:rsidRDefault="0044475F" w:rsidP="00680599">
            <w:pPr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Мониторинг ситуации и участие в мероприятиях по безопасности на льду в осенне-зимний  период,  совместно с отделом ГО и ЧС Куйбышевского района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277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май-июнь</w:t>
            </w:r>
          </w:p>
          <w:p w:rsidR="0044475F" w:rsidRPr="00BA162E" w:rsidRDefault="0044475F" w:rsidP="00680599">
            <w:pPr>
              <w:ind w:right="-68"/>
              <w:jc w:val="center"/>
              <w:rPr>
                <w:sz w:val="24"/>
                <w:szCs w:val="24"/>
              </w:rPr>
            </w:pPr>
          </w:p>
        </w:tc>
        <w:tc>
          <w:tcPr>
            <w:tcW w:w="8793" w:type="dxa"/>
          </w:tcPr>
          <w:p w:rsidR="0044475F" w:rsidRPr="00BA162E" w:rsidRDefault="0044475F" w:rsidP="00680599">
            <w:pPr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Мониторинг ситуации и участие в мероприятиях по безопасности на воде в купальный сезон, совместно с отделом ГО и ЧС Куйбышевского района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419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BA162E" w:rsidRDefault="0044475F" w:rsidP="00680599">
            <w:pPr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Мониторинг ситуации и участие в мероприятиях по пожарной безопасности совместно с  </w:t>
            </w:r>
            <w:r w:rsidRPr="00BA162E">
              <w:rPr>
                <w:color w:val="000000"/>
                <w:sz w:val="24"/>
                <w:szCs w:val="24"/>
                <w:shd w:val="clear" w:color="auto" w:fill="FFFFFF"/>
              </w:rPr>
              <w:t>Отделом надзорной деятельности и профилактической работы по Куйбышевскому и Северному районам Новосибирской области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По требованию ГУ МЧС РФ по НСО и Правительства НСО по мере необходимости</w:t>
            </w:r>
          </w:p>
        </w:tc>
        <w:tc>
          <w:tcPr>
            <w:tcW w:w="8793" w:type="dxa"/>
          </w:tcPr>
          <w:p w:rsidR="0044475F" w:rsidRPr="00BA162E" w:rsidRDefault="0044475F" w:rsidP="00680599">
            <w:pPr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Переписка и предоставление информации в ГУ МЧС России по Новосибирской области  и в Правительство НСО.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BA162E" w:rsidRDefault="0044475F" w:rsidP="00680599">
            <w:pPr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Мониторинг ситуации по антитеррору в местах массового пребывания людей, участие в работе межведомственной комиссии  по обследованию  мест массового пребывания людей на территории города Куйбышева  Куйбышевского района Новосибирской области.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По требованию ГУ МЧС РФ по НСО и Правительства НСО по мере необходимости</w:t>
            </w:r>
          </w:p>
        </w:tc>
        <w:tc>
          <w:tcPr>
            <w:tcW w:w="8793" w:type="dxa"/>
          </w:tcPr>
          <w:p w:rsidR="0044475F" w:rsidRPr="00BA162E" w:rsidRDefault="0044475F" w:rsidP="00680599">
            <w:pPr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Разработка рабочих документов по вопросам ГО,  ЧС, пожарной безопасности и антитеррору.   </w:t>
            </w:r>
          </w:p>
        </w:tc>
        <w:tc>
          <w:tcPr>
            <w:tcW w:w="3548" w:type="dxa"/>
          </w:tcPr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 xml:space="preserve">Специалист 1 разряда В.Д. </w:t>
            </w:r>
            <w:proofErr w:type="spellStart"/>
            <w:r w:rsidRPr="00BA162E">
              <w:rPr>
                <w:sz w:val="24"/>
                <w:szCs w:val="24"/>
              </w:rPr>
              <w:t>Тырышкин</w:t>
            </w:r>
            <w:proofErr w:type="spellEnd"/>
          </w:p>
          <w:p w:rsidR="0044475F" w:rsidRPr="00BA162E" w:rsidRDefault="0044475F" w:rsidP="00680599">
            <w:pPr>
              <w:jc w:val="center"/>
              <w:rPr>
                <w:sz w:val="24"/>
                <w:szCs w:val="24"/>
              </w:rPr>
            </w:pPr>
            <w:r w:rsidRPr="00BA162E">
              <w:rPr>
                <w:sz w:val="24"/>
                <w:szCs w:val="24"/>
              </w:rPr>
              <w:t>т 50-741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40265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Работа с поступающими административными протоколами, жалобами, обращениями граждан по факту административных правонарушений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EE3E1C" w:rsidRDefault="0044475F" w:rsidP="00680599">
            <w:pPr>
              <w:shd w:val="clear" w:color="auto" w:fill="FFFFFF"/>
              <w:jc w:val="center"/>
              <w:rPr>
                <w:color w:val="000000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0E33A3" w:rsidTr="00680599">
        <w:trPr>
          <w:trHeight w:val="803"/>
        </w:trPr>
        <w:tc>
          <w:tcPr>
            <w:tcW w:w="2361" w:type="dxa"/>
          </w:tcPr>
          <w:p w:rsidR="0044475F" w:rsidRPr="0040265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sz w:val="24"/>
                <w:szCs w:val="24"/>
              </w:rPr>
            </w:pPr>
            <w:r w:rsidRPr="008D0EBC">
              <w:rPr>
                <w:sz w:val="24"/>
                <w:szCs w:val="24"/>
              </w:rPr>
              <w:t>Подготовка повестки заседани</w:t>
            </w:r>
            <w:r>
              <w:rPr>
                <w:sz w:val="24"/>
                <w:szCs w:val="24"/>
              </w:rPr>
              <w:t>й</w:t>
            </w:r>
            <w:r w:rsidRPr="008D0EBC">
              <w:rPr>
                <w:sz w:val="24"/>
                <w:szCs w:val="24"/>
              </w:rPr>
              <w:t xml:space="preserve"> комиссии, ведение делопроизводства комиссии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40023D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0E33A3" w:rsidTr="00680599">
        <w:trPr>
          <w:trHeight w:val="576"/>
        </w:trPr>
        <w:tc>
          <w:tcPr>
            <w:tcW w:w="2361" w:type="dxa"/>
          </w:tcPr>
          <w:p w:rsidR="0044475F" w:rsidRPr="0040265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sz w:val="24"/>
                <w:szCs w:val="24"/>
              </w:rPr>
            </w:pPr>
            <w:r w:rsidRPr="0040265E">
              <w:rPr>
                <w:sz w:val="24"/>
                <w:szCs w:val="24"/>
              </w:rPr>
              <w:t>Переписка с государственными органами исполнительной власти, правоохранительными органами, органами местного самоуправления  по вопросам деятельности комиссии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B60308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0E33A3" w:rsidTr="00680599">
        <w:trPr>
          <w:trHeight w:val="1058"/>
        </w:trPr>
        <w:tc>
          <w:tcPr>
            <w:tcW w:w="2361" w:type="dxa"/>
          </w:tcPr>
          <w:p w:rsidR="0044475F" w:rsidRPr="0040265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>До 20 числа месяца   следующего за отчетным периодом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sz w:val="24"/>
                <w:szCs w:val="24"/>
              </w:rPr>
            </w:pPr>
            <w:r w:rsidRPr="0040265E"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t>полугодовой</w:t>
            </w:r>
            <w:r w:rsidRPr="0040265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годовой отчетности</w:t>
            </w:r>
            <w:r w:rsidRPr="004026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председателю комиссии, главе города Куйбышева Куйбышевского района НСО, административной комиссии Куйбышевского района Новосибирской области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B60308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0E33A3" w:rsidTr="00680599">
        <w:trPr>
          <w:trHeight w:val="857"/>
        </w:trPr>
        <w:tc>
          <w:tcPr>
            <w:tcW w:w="2361" w:type="dxa"/>
          </w:tcPr>
          <w:p w:rsidR="0044475F" w:rsidRPr="0040023D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информации по начисленным штрафам,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администрируемым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соответствии с Приказом МИНЮСТА НСО от 31.05.2016 №14 в администрацию Куйбышевского района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Default="0044475F" w:rsidP="00680599"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0E33A3" w:rsidTr="00680599">
        <w:trPr>
          <w:trHeight w:val="814"/>
        </w:trPr>
        <w:tc>
          <w:tcPr>
            <w:tcW w:w="2361" w:type="dxa"/>
          </w:tcPr>
          <w:p w:rsidR="0044475F" w:rsidRPr="0040023D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2332E">
              <w:rPr>
                <w:color w:val="000000"/>
                <w:sz w:val="24"/>
                <w:szCs w:val="24"/>
              </w:rPr>
              <w:t>Нормативно-правовое обеспечение деятельности комиссии (отслеживание изменений действующего законодательства, приведение документации комиссии в соответствие с действующим законодательством и т.п.)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40023D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0E33A3" w:rsidTr="00680599">
        <w:trPr>
          <w:trHeight w:val="883"/>
        </w:trPr>
        <w:tc>
          <w:tcPr>
            <w:tcW w:w="2361" w:type="dxa"/>
          </w:tcPr>
          <w:p w:rsidR="0044475F" w:rsidRPr="0040023D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(по мере выявления)</w:t>
            </w:r>
          </w:p>
        </w:tc>
        <w:tc>
          <w:tcPr>
            <w:tcW w:w="8793" w:type="dxa"/>
          </w:tcPr>
          <w:p w:rsidR="0044475F" w:rsidRPr="0040265E" w:rsidRDefault="0044475F" w:rsidP="00680599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23177">
              <w:rPr>
                <w:color w:val="000000"/>
                <w:sz w:val="24"/>
                <w:szCs w:val="24"/>
              </w:rPr>
              <w:t>Информирование КДН И ЗП</w:t>
            </w:r>
            <w:r>
              <w:rPr>
                <w:color w:val="000000"/>
                <w:sz w:val="24"/>
                <w:szCs w:val="24"/>
              </w:rPr>
              <w:t xml:space="preserve"> Куйбышевского района</w:t>
            </w:r>
            <w:r w:rsidRPr="00F23177">
              <w:rPr>
                <w:color w:val="000000"/>
                <w:sz w:val="24"/>
                <w:szCs w:val="24"/>
              </w:rPr>
              <w:t xml:space="preserve">  о выявленных на заседаниях комиссии семьях, в которых может иметь место ущемления прав несовершеннолетних детей, с целью взятия данных семей на профилактический учет</w:t>
            </w:r>
          </w:p>
        </w:tc>
        <w:tc>
          <w:tcPr>
            <w:tcW w:w="3548" w:type="dxa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40023D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</w:tbl>
    <w:tbl>
      <w:tblPr>
        <w:tblW w:w="4974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8787"/>
        <w:gridCol w:w="3548"/>
      </w:tblGrid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Постоянно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Проведение анализа качества материалов поступающих на   рассмотрение комиссии - ошибок, недоработок, недостатков</w:t>
            </w:r>
          </w:p>
        </w:tc>
        <w:tc>
          <w:tcPr>
            <w:tcW w:w="1206" w:type="pct"/>
            <w:vAlign w:val="center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Доведение до должностных лиц, уполномоченных составлять протоколы изменений  действующего законодательства «Об административных правонарушениях»</w:t>
            </w:r>
          </w:p>
        </w:tc>
        <w:tc>
          <w:tcPr>
            <w:tcW w:w="1206" w:type="pct"/>
            <w:vAlign w:val="center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line="240" w:lineRule="auto"/>
              <w:ind w:firstLine="36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Оказание консультативной и методической помощи муниципальным служащим администрации г</w:t>
            </w:r>
            <w:proofErr w:type="gramStart"/>
            <w:r w:rsidRPr="00AF5E1B">
              <w:rPr>
                <w:sz w:val="24"/>
                <w:szCs w:val="24"/>
              </w:rPr>
              <w:t>.К</w:t>
            </w:r>
            <w:proofErr w:type="gramEnd"/>
            <w:r w:rsidRPr="00AF5E1B">
              <w:rPr>
                <w:sz w:val="24"/>
                <w:szCs w:val="24"/>
              </w:rPr>
              <w:t>уйбышева, уполномоченных составлять протоколы</w:t>
            </w:r>
          </w:p>
        </w:tc>
        <w:tc>
          <w:tcPr>
            <w:tcW w:w="1206" w:type="pct"/>
            <w:vAlign w:val="center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 xml:space="preserve">Ведущий специалист 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rPr>
          <w:trHeight w:val="822"/>
        </w:trPr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Взаимодействие с управлением финансов и налоговой политики администрации города Куйбышева  об уточнении платежей по начисленным штрафам, поступающим в местный бюджет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Взаимодействие с управлением финансов и налоговой политики администрации Куйбышевского района  об уточнении платежей по начисленным штрафам, поступающим в местный бюджет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Подготовка и направление в службу судебных приставов   постановлений комиссии о наложении административных наказаний в виде штрафов,  для принудительного взыскания, сроки добровольной уплаты по которым истекли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поступления   запросов, жалоб, протестов</w:t>
            </w:r>
          </w:p>
        </w:tc>
        <w:tc>
          <w:tcPr>
            <w:tcW w:w="298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Подготовка и направление запрашиваемых материалов в надзорные органы, судебные органы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44475F" w:rsidRPr="0040265E" w:rsidRDefault="0044475F" w:rsidP="0068059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3BD4">
              <w:rPr>
                <w:color w:val="000000"/>
                <w:sz w:val="24"/>
                <w:szCs w:val="24"/>
              </w:rPr>
              <w:t xml:space="preserve">Проведение анализа административной практики, направление представлений </w:t>
            </w:r>
            <w:proofErr w:type="gramStart"/>
            <w:r w:rsidRPr="00343BD4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343BD4">
              <w:rPr>
                <w:color w:val="000000"/>
                <w:sz w:val="24"/>
                <w:szCs w:val="24"/>
              </w:rPr>
              <w:t xml:space="preserve"> устранению причин и условий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343BD4">
              <w:rPr>
                <w:color w:val="000000"/>
                <w:sz w:val="24"/>
                <w:szCs w:val="24"/>
              </w:rPr>
              <w:t xml:space="preserve"> способствующих совершению административных правонарушений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44475F" w:rsidRPr="0040265E" w:rsidRDefault="0044475F" w:rsidP="0068059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43BD4">
              <w:rPr>
                <w:color w:val="000000"/>
                <w:sz w:val="24"/>
                <w:szCs w:val="24"/>
              </w:rPr>
              <w:t xml:space="preserve">Информирование населения через средства массовой информации, а также в сети интернет на официальном сайте Администрации </w:t>
            </w:r>
            <w:r>
              <w:rPr>
                <w:color w:val="000000"/>
                <w:sz w:val="24"/>
                <w:szCs w:val="24"/>
              </w:rPr>
              <w:t>города Куйбышева Куйбышевского района НСО</w:t>
            </w:r>
            <w:r w:rsidRPr="00343BD4">
              <w:rPr>
                <w:color w:val="000000"/>
                <w:sz w:val="24"/>
                <w:szCs w:val="24"/>
              </w:rPr>
              <w:t xml:space="preserve"> о результатах деятельности административной комиссии и действующих на территории муниципального образования правилах благоустройства и санитарного содержания, о внесении изменений в административное законодательство</w:t>
            </w:r>
            <w:r>
              <w:rPr>
                <w:color w:val="000000"/>
                <w:sz w:val="24"/>
                <w:szCs w:val="24"/>
              </w:rPr>
              <w:t xml:space="preserve"> и т.п.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</w:tcPr>
          <w:p w:rsidR="0044475F" w:rsidRPr="00343BD4" w:rsidRDefault="0044475F" w:rsidP="0068059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F25D8">
              <w:rPr>
                <w:color w:val="000000"/>
                <w:sz w:val="24"/>
                <w:szCs w:val="24"/>
              </w:rPr>
              <w:t xml:space="preserve">Ведение с молодёжью города Куйбышева профилактической работы, направленной на разъяснение Закона НСО «Об административных правонарушениях» 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8F25D8">
              <w:rPr>
                <w:color w:val="000000"/>
                <w:sz w:val="24"/>
                <w:szCs w:val="24"/>
              </w:rPr>
              <w:t>Правил благоустройства города Куйбышева</w:t>
            </w:r>
            <w:r>
              <w:rPr>
                <w:color w:val="000000"/>
                <w:sz w:val="24"/>
                <w:szCs w:val="24"/>
              </w:rPr>
              <w:t>» посредством участия в круглом столе «Ответственность и наказание»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</w:tcPr>
          <w:p w:rsidR="0044475F" w:rsidRPr="00AF5E1B" w:rsidRDefault="0044475F" w:rsidP="00680599">
            <w:pPr>
              <w:spacing w:before="100" w:beforeAutospacing="1" w:after="100" w:afterAutospacing="1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87" w:type="pct"/>
          </w:tcPr>
          <w:p w:rsidR="0044475F" w:rsidRPr="00E00B38" w:rsidRDefault="0044475F" w:rsidP="00680599">
            <w:pPr>
              <w:spacing w:before="100" w:beforeAutospacing="1" w:after="100" w:afterAutospacing="1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00B38">
              <w:rPr>
                <w:color w:val="000000"/>
                <w:sz w:val="24"/>
                <w:szCs w:val="24"/>
              </w:rPr>
              <w:t xml:space="preserve">Совместная деятельность с </w:t>
            </w:r>
            <w:r>
              <w:rPr>
                <w:color w:val="000000"/>
                <w:sz w:val="24"/>
                <w:szCs w:val="24"/>
              </w:rPr>
              <w:t>управлением строительства, жилищно-коммунального и дорожного хозяйства</w:t>
            </w:r>
            <w:r w:rsidRPr="00E00B38">
              <w:rPr>
                <w:color w:val="000000"/>
                <w:sz w:val="24"/>
                <w:szCs w:val="24"/>
              </w:rPr>
              <w:t xml:space="preserve"> администрации города Куйбышева, межмуниципальным отделом МВД России «Куйбы</w:t>
            </w:r>
            <w:r>
              <w:rPr>
                <w:color w:val="000000"/>
                <w:sz w:val="24"/>
                <w:szCs w:val="24"/>
              </w:rPr>
              <w:t xml:space="preserve">шевский» по выявлению и пресечению фактов нарушения Закона  НСО «Об административных правонарушениях в Новосибирской области» от 14.02.2003 №99-ОЗ </w:t>
            </w:r>
          </w:p>
        </w:tc>
        <w:tc>
          <w:tcPr>
            <w:tcW w:w="1206" w:type="pct"/>
          </w:tcPr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Ведущий специалист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F5E1B">
              <w:rPr>
                <w:sz w:val="24"/>
                <w:szCs w:val="24"/>
              </w:rPr>
              <w:t>Фрицлер</w:t>
            </w:r>
            <w:proofErr w:type="spellEnd"/>
            <w:r w:rsidRPr="00AF5E1B">
              <w:rPr>
                <w:sz w:val="24"/>
                <w:szCs w:val="24"/>
              </w:rPr>
              <w:t xml:space="preserve"> Е.Ю.</w:t>
            </w:r>
          </w:p>
          <w:p w:rsidR="0044475F" w:rsidRPr="00AF5E1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5E1B">
              <w:rPr>
                <w:sz w:val="24"/>
                <w:szCs w:val="24"/>
              </w:rPr>
              <w:t>51-448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987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Работа с сайтами учреждений КС и МП администрации города, 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подготовка информации по основной деятельности отдела, подведомственных учреждений для новостных лент на официальном сайте администрации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города Куйбышева, местных СМИ</w:t>
            </w:r>
          </w:p>
        </w:tc>
        <w:tc>
          <w:tcPr>
            <w:tcW w:w="1206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О.В., гл. специалист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51-686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987" w:type="pct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Выпуск молодежных видеосюжетов, фоторепортажей, 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работа в социальных сетях </w:t>
            </w:r>
            <w:hyperlink r:id="rId6" w:history="1">
              <w:r w:rsidRPr="00C5756B">
                <w:rPr>
                  <w:rStyle w:val="ad"/>
                  <w:sz w:val="24"/>
                  <w:szCs w:val="24"/>
                </w:rPr>
                <w:t>https://vk.com/beznazvaniatv</w:t>
              </w:r>
            </w:hyperlink>
            <w:r w:rsidRPr="00C5756B">
              <w:rPr>
                <w:sz w:val="24"/>
                <w:szCs w:val="24"/>
              </w:rPr>
              <w:t xml:space="preserve"> 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и на сайте   </w:t>
            </w:r>
            <w:hyperlink r:id="rId7" w:history="1">
              <w:r w:rsidRPr="00C5756B">
                <w:rPr>
                  <w:rStyle w:val="ad"/>
                  <w:sz w:val="24"/>
                  <w:szCs w:val="24"/>
                </w:rPr>
                <w:t>http://kainsk-cometa.ru/category/молодежный-центр/</w:t>
              </w:r>
            </w:hyperlink>
          </w:p>
        </w:tc>
        <w:tc>
          <w:tcPr>
            <w:tcW w:w="1206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 МКУ «МЦ» 51-381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987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Подготовка сводной информации для Министерства культуры НСО,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ответов на письма и обращения в различные ведомства</w:t>
            </w:r>
          </w:p>
        </w:tc>
        <w:tc>
          <w:tcPr>
            <w:tcW w:w="1206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Караваева О.В., гл. специалист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отдела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51-686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vAlign w:val="center"/>
          </w:tcPr>
          <w:p w:rsidR="0044475F" w:rsidRPr="00763B42" w:rsidRDefault="0044475F" w:rsidP="006805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3B42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206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По мере обращения организаторов мероприятий</w:t>
            </w:r>
          </w:p>
        </w:tc>
        <w:tc>
          <w:tcPr>
            <w:tcW w:w="2987" w:type="pct"/>
          </w:tcPr>
          <w:p w:rsidR="0044475F" w:rsidRPr="00C5756B" w:rsidRDefault="0044475F" w:rsidP="00680599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</w:t>
            </w:r>
            <w:r w:rsidRPr="00C5756B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ов</w:t>
            </w:r>
            <w:r w:rsidRPr="00C575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C5756B">
              <w:rPr>
                <w:sz w:val="24"/>
                <w:szCs w:val="24"/>
              </w:rPr>
              <w:t>аспоряжений о согласовании проведения  на территории города Куйбышева районных, областных и региональных мероприятий</w:t>
            </w:r>
          </w:p>
        </w:tc>
        <w:tc>
          <w:tcPr>
            <w:tcW w:w="1206" w:type="pct"/>
            <w:vAlign w:val="center"/>
          </w:tcPr>
          <w:p w:rsidR="0044475F" w:rsidRPr="00C5756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Чумакина</w:t>
            </w:r>
            <w:proofErr w:type="spellEnd"/>
            <w:r w:rsidRPr="00C5756B">
              <w:rPr>
                <w:sz w:val="24"/>
                <w:szCs w:val="24"/>
              </w:rPr>
              <w:t xml:space="preserve"> Г.А.,  51-686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</w:t>
            </w:r>
            <w:r w:rsidRPr="00C5756B">
              <w:rPr>
                <w:sz w:val="24"/>
                <w:szCs w:val="24"/>
              </w:rPr>
              <w:t>нвар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98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Театрализованное новогоднее представление, новогодняя игровая костюмированная программа (дети города)</w:t>
            </w:r>
          </w:p>
        </w:tc>
        <w:tc>
          <w:tcPr>
            <w:tcW w:w="1206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673AC1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673AC1">
              <w:rPr>
                <w:sz w:val="24"/>
                <w:szCs w:val="24"/>
              </w:rPr>
              <w:t>нварь</w:t>
            </w:r>
          </w:p>
        </w:tc>
        <w:tc>
          <w:tcPr>
            <w:tcW w:w="2987" w:type="pct"/>
            <w:vAlign w:val="center"/>
          </w:tcPr>
          <w:p w:rsidR="0044475F" w:rsidRPr="00673AC1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Первенство города по хоккею с шайбой</w:t>
            </w:r>
          </w:p>
        </w:tc>
        <w:tc>
          <w:tcPr>
            <w:tcW w:w="1206" w:type="pct"/>
            <w:vAlign w:val="center"/>
          </w:tcPr>
          <w:p w:rsidR="0044475F" w:rsidRPr="00673AC1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Шапошников Е.А.,</w:t>
            </w:r>
            <w:r>
              <w:rPr>
                <w:sz w:val="24"/>
                <w:szCs w:val="24"/>
              </w:rPr>
              <w:t xml:space="preserve"> </w:t>
            </w:r>
            <w:r w:rsidRPr="00673AC1">
              <w:rPr>
                <w:sz w:val="24"/>
                <w:szCs w:val="24"/>
              </w:rPr>
              <w:t>гл. спец</w:t>
            </w:r>
            <w:r>
              <w:rPr>
                <w:sz w:val="24"/>
                <w:szCs w:val="24"/>
              </w:rPr>
              <w:t>.</w:t>
            </w:r>
            <w:r w:rsidRPr="00673AC1">
              <w:rPr>
                <w:sz w:val="24"/>
                <w:szCs w:val="24"/>
              </w:rPr>
              <w:t xml:space="preserve"> отдела </w:t>
            </w:r>
            <w:proofErr w:type="spellStart"/>
            <w:r w:rsidRPr="00673AC1">
              <w:rPr>
                <w:sz w:val="24"/>
                <w:szCs w:val="24"/>
              </w:rPr>
              <w:t>КСиМП</w:t>
            </w:r>
            <w:proofErr w:type="spellEnd"/>
            <w:r w:rsidRPr="00673A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73AC1">
              <w:rPr>
                <w:sz w:val="24"/>
                <w:szCs w:val="24"/>
              </w:rPr>
              <w:t>52-468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F2092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092E">
              <w:rPr>
                <w:sz w:val="24"/>
                <w:szCs w:val="24"/>
              </w:rPr>
              <w:t xml:space="preserve"> 13</w:t>
            </w:r>
            <w:r>
              <w:rPr>
                <w:sz w:val="24"/>
                <w:szCs w:val="24"/>
              </w:rPr>
              <w:t>-</w:t>
            </w:r>
            <w:r w:rsidRPr="00F2092E">
              <w:rPr>
                <w:sz w:val="24"/>
                <w:szCs w:val="24"/>
              </w:rPr>
              <w:t xml:space="preserve">17 января </w:t>
            </w:r>
          </w:p>
        </w:tc>
        <w:tc>
          <w:tcPr>
            <w:tcW w:w="2987" w:type="pct"/>
            <w:vAlign w:val="center"/>
          </w:tcPr>
          <w:p w:rsidR="0044475F" w:rsidRPr="00F2092E" w:rsidRDefault="0044475F" w:rsidP="006805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2D4B48">
              <w:rPr>
                <w:sz w:val="24"/>
                <w:szCs w:val="24"/>
              </w:rPr>
              <w:t xml:space="preserve"> </w:t>
            </w:r>
            <w:r w:rsidRPr="00F2092E">
              <w:rPr>
                <w:sz w:val="24"/>
                <w:szCs w:val="24"/>
              </w:rPr>
              <w:t xml:space="preserve">Рождественский </w:t>
            </w:r>
            <w:proofErr w:type="spellStart"/>
            <w:r w:rsidRPr="00F2092E">
              <w:rPr>
                <w:sz w:val="24"/>
                <w:szCs w:val="24"/>
              </w:rPr>
              <w:t>кинофест</w:t>
            </w:r>
            <w:proofErr w:type="spellEnd"/>
            <w:r w:rsidRPr="00F2092E">
              <w:rPr>
                <w:sz w:val="24"/>
                <w:szCs w:val="24"/>
              </w:rPr>
              <w:t xml:space="preserve"> «Свет Хрустальной Звезды»</w:t>
            </w:r>
          </w:p>
        </w:tc>
        <w:tc>
          <w:tcPr>
            <w:tcW w:w="1206" w:type="pct"/>
            <w:vAlign w:val="center"/>
          </w:tcPr>
          <w:p w:rsidR="0044475F" w:rsidRPr="00F2092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092E">
              <w:rPr>
                <w:sz w:val="24"/>
                <w:szCs w:val="24"/>
              </w:rPr>
              <w:t>Черкасова Г.А., директор</w:t>
            </w:r>
          </w:p>
          <w:p w:rsidR="0044475F" w:rsidRPr="00F2092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092E">
              <w:rPr>
                <w:sz w:val="24"/>
                <w:szCs w:val="24"/>
              </w:rPr>
              <w:t xml:space="preserve"> МКУК «ЦБ», 51-772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E76F5D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2ACF">
              <w:rPr>
                <w:rFonts w:eastAsia="Calibri"/>
                <w:sz w:val="24"/>
                <w:szCs w:val="24"/>
              </w:rPr>
              <w:t>14 января</w:t>
            </w:r>
          </w:p>
        </w:tc>
        <w:tc>
          <w:tcPr>
            <w:tcW w:w="2987" w:type="pct"/>
            <w:vAlign w:val="center"/>
          </w:tcPr>
          <w:p w:rsidR="0044475F" w:rsidRPr="002F2AC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2ACF">
              <w:rPr>
                <w:rFonts w:eastAsia="Calibri"/>
                <w:sz w:val="24"/>
                <w:szCs w:val="24"/>
              </w:rPr>
              <w:t xml:space="preserve">Большой Рождественский концерт </w:t>
            </w:r>
          </w:p>
        </w:tc>
        <w:tc>
          <w:tcPr>
            <w:tcW w:w="1206" w:type="pct"/>
            <w:vAlign w:val="center"/>
          </w:tcPr>
          <w:p w:rsidR="0044475F" w:rsidRPr="002F2AC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2ACF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2F2AC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2ACF">
              <w:rPr>
                <w:sz w:val="24"/>
                <w:szCs w:val="24"/>
              </w:rPr>
              <w:t>МБУК «КДК»,  63-226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C5756B">
              <w:rPr>
                <w:rFonts w:eastAsia="Calibri"/>
                <w:sz w:val="24"/>
                <w:szCs w:val="24"/>
              </w:rPr>
              <w:t xml:space="preserve"> 16 января</w:t>
            </w:r>
          </w:p>
        </w:tc>
        <w:tc>
          <w:tcPr>
            <w:tcW w:w="298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Первенство  города по баскетболу среди   школьников</w:t>
            </w:r>
          </w:p>
        </w:tc>
        <w:tc>
          <w:tcPr>
            <w:tcW w:w="1206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 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гл. спец</w:t>
            </w:r>
            <w:r>
              <w:rPr>
                <w:sz w:val="24"/>
                <w:szCs w:val="24"/>
              </w:rPr>
              <w:t>.</w:t>
            </w:r>
            <w:r w:rsidRPr="00C5756B">
              <w:rPr>
                <w:sz w:val="24"/>
                <w:szCs w:val="24"/>
              </w:rPr>
              <w:t xml:space="preserve">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20, 21 января</w:t>
            </w:r>
          </w:p>
        </w:tc>
        <w:tc>
          <w:tcPr>
            <w:tcW w:w="298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города </w:t>
            </w:r>
            <w:proofErr w:type="gramStart"/>
            <w:r>
              <w:rPr>
                <w:sz w:val="24"/>
                <w:szCs w:val="24"/>
              </w:rPr>
              <w:t>по зимнему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1206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Шапошников Е.А.,</w:t>
            </w:r>
            <w:r>
              <w:rPr>
                <w:sz w:val="24"/>
                <w:szCs w:val="24"/>
              </w:rPr>
              <w:t xml:space="preserve"> </w:t>
            </w:r>
            <w:r w:rsidRPr="00673AC1">
              <w:rPr>
                <w:sz w:val="24"/>
                <w:szCs w:val="24"/>
              </w:rPr>
              <w:t xml:space="preserve">гл. специалист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отдела КСиМП,52-468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20-22 января</w:t>
            </w:r>
          </w:p>
        </w:tc>
        <w:tc>
          <w:tcPr>
            <w:tcW w:w="2987" w:type="pct"/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города по лыжным гонкам</w:t>
            </w:r>
          </w:p>
        </w:tc>
        <w:tc>
          <w:tcPr>
            <w:tcW w:w="1206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Шапошников Е.А.,</w:t>
            </w:r>
            <w:r>
              <w:rPr>
                <w:sz w:val="24"/>
                <w:szCs w:val="24"/>
              </w:rPr>
              <w:t xml:space="preserve"> </w:t>
            </w:r>
            <w:r w:rsidRPr="00673AC1">
              <w:rPr>
                <w:sz w:val="24"/>
                <w:szCs w:val="24"/>
              </w:rPr>
              <w:t xml:space="preserve">гл. специалист отдела </w:t>
            </w:r>
            <w:proofErr w:type="spellStart"/>
            <w:r w:rsidRPr="00673AC1">
              <w:rPr>
                <w:sz w:val="24"/>
                <w:szCs w:val="24"/>
              </w:rPr>
              <w:t>КСиМП</w:t>
            </w:r>
            <w:proofErr w:type="spellEnd"/>
            <w:r w:rsidRPr="00673AC1">
              <w:rPr>
                <w:sz w:val="24"/>
                <w:szCs w:val="24"/>
              </w:rPr>
              <w:t>,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3AC1">
              <w:rPr>
                <w:sz w:val="24"/>
                <w:szCs w:val="24"/>
              </w:rPr>
              <w:t>52-468</w:t>
            </w:r>
          </w:p>
        </w:tc>
      </w:tr>
      <w:tr w:rsidR="0044475F" w:rsidRPr="00AF5E1B" w:rsidTr="00680599">
        <w:tc>
          <w:tcPr>
            <w:tcW w:w="807" w:type="pct"/>
            <w:vAlign w:val="center"/>
          </w:tcPr>
          <w:p w:rsidR="0044475F" w:rsidRPr="004C5BAE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D513F">
              <w:rPr>
                <w:rFonts w:eastAsia="Calibri"/>
                <w:sz w:val="24"/>
                <w:szCs w:val="24"/>
              </w:rPr>
              <w:t>23 января</w:t>
            </w:r>
          </w:p>
        </w:tc>
        <w:tc>
          <w:tcPr>
            <w:tcW w:w="2987" w:type="pct"/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D513F">
              <w:rPr>
                <w:rFonts w:eastAsia="Calibri"/>
                <w:sz w:val="24"/>
                <w:szCs w:val="24"/>
                <w:lang w:val="en-US"/>
              </w:rPr>
              <w:t>VII</w:t>
            </w:r>
            <w:r w:rsidRPr="000D513F">
              <w:rPr>
                <w:rFonts w:eastAsia="Calibri"/>
                <w:sz w:val="24"/>
                <w:szCs w:val="24"/>
              </w:rPr>
              <w:t xml:space="preserve"> Открытый литературный Рождественский фестиваль-конкурс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513F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0D513F">
              <w:rPr>
                <w:rFonts w:eastAsia="Calibri"/>
                <w:sz w:val="24"/>
                <w:szCs w:val="24"/>
              </w:rPr>
              <w:t>«Рождество Христово»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D513F">
              <w:rPr>
                <w:rFonts w:eastAsia="Calibri"/>
                <w:sz w:val="24"/>
                <w:szCs w:val="24"/>
              </w:rPr>
              <w:t>(</w:t>
            </w:r>
            <w:r w:rsidRPr="000D513F">
              <w:rPr>
                <w:sz w:val="24"/>
                <w:szCs w:val="24"/>
              </w:rPr>
              <w:t xml:space="preserve">города и районы НСО, Белоруссии, Германии, </w:t>
            </w:r>
            <w:proofErr w:type="gramEnd"/>
          </w:p>
          <w:p w:rsidR="0044475F" w:rsidRPr="00B70034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г</w:t>
            </w:r>
            <w:proofErr w:type="gramStart"/>
            <w:r w:rsidRPr="000D513F">
              <w:rPr>
                <w:sz w:val="24"/>
                <w:szCs w:val="24"/>
              </w:rPr>
              <w:t>.С</w:t>
            </w:r>
            <w:proofErr w:type="gramEnd"/>
            <w:r w:rsidRPr="000D513F">
              <w:rPr>
                <w:sz w:val="24"/>
                <w:szCs w:val="24"/>
              </w:rPr>
              <w:t>анкт-Петербург, г.Омск, Республика Крым  и т.д.)</w:t>
            </w:r>
          </w:p>
        </w:tc>
        <w:tc>
          <w:tcPr>
            <w:tcW w:w="1206" w:type="pct"/>
            <w:vAlign w:val="center"/>
          </w:tcPr>
          <w:p w:rsidR="0044475F" w:rsidRPr="000D513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0D513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0D513F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0D513F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 января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3C2046" w:rsidRDefault="0044475F" w:rsidP="0068059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Торжественное  собрание  трудовых коллективов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Кускова Е.Г., </w:t>
            </w:r>
            <w:r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C5756B">
              <w:rPr>
                <w:sz w:val="24"/>
                <w:szCs w:val="24"/>
              </w:rPr>
              <w:t>н</w:t>
            </w:r>
            <w:proofErr w:type="gramEnd"/>
            <w:r w:rsidRPr="00C5756B">
              <w:rPr>
                <w:sz w:val="24"/>
                <w:szCs w:val="24"/>
              </w:rPr>
              <w:t xml:space="preserve">ачальник отдела </w:t>
            </w:r>
            <w:proofErr w:type="spellStart"/>
            <w:r w:rsidRPr="00C5756B">
              <w:rPr>
                <w:sz w:val="24"/>
                <w:szCs w:val="24"/>
              </w:rPr>
              <w:t>КСи</w:t>
            </w:r>
            <w:r>
              <w:rPr>
                <w:sz w:val="24"/>
                <w:szCs w:val="24"/>
              </w:rPr>
              <w:t>МП</w:t>
            </w:r>
            <w:proofErr w:type="spellEnd"/>
            <w:r>
              <w:rPr>
                <w:sz w:val="24"/>
                <w:szCs w:val="24"/>
              </w:rPr>
              <w:t>, 51-347</w:t>
            </w:r>
          </w:p>
          <w:p w:rsidR="0044475F" w:rsidRPr="000D513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Рукицкая</w:t>
            </w:r>
            <w:proofErr w:type="spellEnd"/>
            <w:r w:rsidRPr="00C5756B">
              <w:rPr>
                <w:sz w:val="24"/>
                <w:szCs w:val="24"/>
              </w:rPr>
              <w:t xml:space="preserve"> Т.А., управляющий делами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50-990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763B42" w:rsidRDefault="0044475F" w:rsidP="006805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3B4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Февраль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Цикл мероприятий ко Дню защитника Отечества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Все учреждения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Pr="00C5756B">
              <w:rPr>
                <w:sz w:val="24"/>
                <w:szCs w:val="24"/>
              </w:rPr>
              <w:t>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2581">
              <w:rPr>
                <w:sz w:val="24"/>
                <w:szCs w:val="24"/>
              </w:rPr>
              <w:t>Театрализованный праздник посвящения в читатели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2581">
              <w:rPr>
                <w:sz w:val="24"/>
                <w:szCs w:val="24"/>
              </w:rPr>
              <w:t xml:space="preserve"> «Другом книг я теперь назовусь»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МКУК </w:t>
            </w:r>
            <w:r>
              <w:rPr>
                <w:sz w:val="24"/>
                <w:szCs w:val="24"/>
              </w:rPr>
              <w:t>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C5756B">
              <w:rPr>
                <w:sz w:val="24"/>
                <w:szCs w:val="24"/>
              </w:rPr>
              <w:t>еврал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>Акция «Я – гражданин России!»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 xml:space="preserve"> (вручение паспортов 14 – летним школьникам)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 xml:space="preserve">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2581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2581">
              <w:rPr>
                <w:sz w:val="24"/>
                <w:szCs w:val="24"/>
              </w:rPr>
              <w:t>Неделя искусства «</w:t>
            </w:r>
            <w:proofErr w:type="spellStart"/>
            <w:proofErr w:type="gramStart"/>
            <w:r w:rsidRPr="00D82581">
              <w:rPr>
                <w:sz w:val="24"/>
                <w:szCs w:val="24"/>
              </w:rPr>
              <w:t>Арт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8258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82581">
              <w:rPr>
                <w:sz w:val="24"/>
                <w:szCs w:val="24"/>
              </w:rPr>
              <w:t>встречи для всех, или Объединение прекрасным»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14-23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Первенство города по </w:t>
            </w:r>
            <w:r>
              <w:rPr>
                <w:sz w:val="24"/>
                <w:szCs w:val="24"/>
              </w:rPr>
              <w:t>волейболу среди мужчин и женщин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15-17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Турнир по баскетболу, посвящённый Дню защитника Отечес</w:t>
            </w:r>
            <w:r>
              <w:rPr>
                <w:sz w:val="24"/>
                <w:szCs w:val="24"/>
              </w:rPr>
              <w:t xml:space="preserve">тва.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Сильнейшие мужские команды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2581">
              <w:rPr>
                <w:sz w:val="24"/>
                <w:szCs w:val="24"/>
              </w:rPr>
              <w:t>Патриотические чтения</w:t>
            </w:r>
            <w:r w:rsidRPr="00C5756B">
              <w:rPr>
                <w:sz w:val="24"/>
                <w:szCs w:val="24"/>
              </w:rPr>
              <w:t xml:space="preserve"> ко Дню защитника Отечества</w:t>
            </w:r>
            <w:r w:rsidRPr="00D82581">
              <w:rPr>
                <w:sz w:val="24"/>
                <w:szCs w:val="24"/>
              </w:rPr>
              <w:t xml:space="preserve"> «Феврал</w:t>
            </w:r>
            <w:r>
              <w:rPr>
                <w:sz w:val="24"/>
                <w:szCs w:val="24"/>
              </w:rPr>
              <w:t>ьский ветер», посвященные военны</w:t>
            </w:r>
            <w:r w:rsidRPr="00D82581">
              <w:rPr>
                <w:sz w:val="24"/>
                <w:szCs w:val="24"/>
              </w:rPr>
              <w:t>м подвиг</w:t>
            </w:r>
            <w:r>
              <w:rPr>
                <w:sz w:val="24"/>
                <w:szCs w:val="24"/>
              </w:rPr>
              <w:t>ам</w:t>
            </w:r>
            <w:r w:rsidRPr="00D82581">
              <w:rPr>
                <w:sz w:val="24"/>
                <w:szCs w:val="24"/>
              </w:rPr>
              <w:t xml:space="preserve"> русских солдат во все времена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05FA5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А., директор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756B">
              <w:rPr>
                <w:sz w:val="24"/>
                <w:szCs w:val="24"/>
              </w:rPr>
              <w:t xml:space="preserve"> 20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Мини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- футбол. Зимнее Первенство города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156915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6915">
              <w:rPr>
                <w:sz w:val="24"/>
                <w:szCs w:val="24"/>
              </w:rPr>
              <w:t>20-21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156915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6915">
              <w:rPr>
                <w:sz w:val="24"/>
                <w:szCs w:val="24"/>
              </w:rPr>
              <w:t>Турнир по шахматам, в честь Дня Защитника Отечества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156915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6915">
              <w:rPr>
                <w:sz w:val="24"/>
                <w:szCs w:val="24"/>
              </w:rPr>
              <w:t>Шапошников Е.А., гл</w:t>
            </w:r>
            <w:proofErr w:type="gramStart"/>
            <w:r w:rsidRPr="00156915">
              <w:rPr>
                <w:sz w:val="24"/>
                <w:szCs w:val="24"/>
              </w:rPr>
              <w:t>.с</w:t>
            </w:r>
            <w:proofErr w:type="gramEnd"/>
            <w:r w:rsidRPr="00156915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156915">
              <w:rPr>
                <w:sz w:val="24"/>
                <w:szCs w:val="24"/>
              </w:rPr>
              <w:t>КСиМП</w:t>
            </w:r>
            <w:proofErr w:type="spellEnd"/>
            <w:r w:rsidRPr="00156915"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4255C1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5C1">
              <w:rPr>
                <w:sz w:val="24"/>
                <w:szCs w:val="24"/>
              </w:rPr>
              <w:t xml:space="preserve"> 21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5C1">
              <w:rPr>
                <w:sz w:val="24"/>
                <w:szCs w:val="24"/>
              </w:rPr>
              <w:t xml:space="preserve">Торжественный вечер и праздничный концерт, посвящённый </w:t>
            </w:r>
          </w:p>
          <w:p w:rsidR="0044475F" w:rsidRPr="004255C1" w:rsidRDefault="0044475F" w:rsidP="0068059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255C1">
              <w:rPr>
                <w:sz w:val="24"/>
                <w:szCs w:val="24"/>
              </w:rPr>
              <w:t>Дню защитника Отечества  «Мы присягу Родине дали!»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4255C1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5C1">
              <w:rPr>
                <w:sz w:val="24"/>
                <w:szCs w:val="24"/>
              </w:rPr>
              <w:t>Григорьевская С.К.,</w:t>
            </w:r>
            <w:r>
              <w:rPr>
                <w:sz w:val="24"/>
                <w:szCs w:val="24"/>
              </w:rPr>
              <w:t xml:space="preserve"> </w:t>
            </w:r>
            <w:r w:rsidRPr="004255C1">
              <w:rPr>
                <w:sz w:val="24"/>
                <w:szCs w:val="24"/>
              </w:rPr>
              <w:t xml:space="preserve">директор </w:t>
            </w:r>
          </w:p>
          <w:p w:rsidR="0044475F" w:rsidRPr="004255C1" w:rsidRDefault="0044475F" w:rsidP="0068059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255C1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4255C1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A215B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215BF">
              <w:rPr>
                <w:sz w:val="24"/>
                <w:szCs w:val="24"/>
              </w:rPr>
              <w:t>Городской конкурс среди школьниц «Умница и красавица – 2020»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0D513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0D513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0D513F">
              <w:rPr>
                <w:sz w:val="24"/>
                <w:szCs w:val="24"/>
              </w:rPr>
              <w:t xml:space="preserve"> 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763B42" w:rsidRDefault="0044475F" w:rsidP="0068059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63B42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Март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5756B">
              <w:rPr>
                <w:sz w:val="24"/>
                <w:szCs w:val="24"/>
              </w:rPr>
              <w:t>Досуговые</w:t>
            </w:r>
            <w:proofErr w:type="spellEnd"/>
            <w:r w:rsidRPr="00C5756B">
              <w:rPr>
                <w:sz w:val="24"/>
                <w:szCs w:val="24"/>
              </w:rPr>
              <w:t xml:space="preserve"> программы ко Дню 8 марта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 клубах «Горожанка», «Землячки», «</w:t>
            </w:r>
            <w:proofErr w:type="spellStart"/>
            <w:r w:rsidRPr="00C5756B">
              <w:rPr>
                <w:sz w:val="24"/>
                <w:szCs w:val="24"/>
              </w:rPr>
              <w:t>Рябинушка</w:t>
            </w:r>
            <w:proofErr w:type="spellEnd"/>
            <w:r w:rsidRPr="00C5756B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572AC4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А., </w:t>
            </w:r>
            <w:r w:rsidRPr="00C5756B">
              <w:rPr>
                <w:sz w:val="24"/>
                <w:szCs w:val="24"/>
              </w:rPr>
              <w:t xml:space="preserve">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Март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C5756B">
              <w:rPr>
                <w:color w:val="111111"/>
                <w:sz w:val="24"/>
                <w:szCs w:val="24"/>
              </w:rPr>
              <w:t>Городской смотр - фестиваль людей старшего поколения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color w:val="111111"/>
                <w:sz w:val="24"/>
                <w:szCs w:val="24"/>
              </w:rPr>
              <w:t xml:space="preserve"> «Таланту возраст не помеха»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Март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B7144E" w:rsidRDefault="0044475F" w:rsidP="00680599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B7144E">
              <w:rPr>
                <w:sz w:val="24"/>
                <w:szCs w:val="24"/>
              </w:rPr>
              <w:t>60-летие народного театра. Бенефис и премьерный показ спектакля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Март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Городской фестиваль «Студенческая весна  в </w:t>
            </w:r>
            <w:r>
              <w:rPr>
                <w:sz w:val="24"/>
                <w:szCs w:val="24"/>
              </w:rPr>
              <w:t>Каинске-2020</w:t>
            </w:r>
            <w:r w:rsidRPr="00C5756B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Наумова Н.С.,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 «МЦ»</w:t>
            </w:r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214E35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14E35">
              <w:rPr>
                <w:sz w:val="24"/>
                <w:szCs w:val="24"/>
              </w:rPr>
              <w:t>Масленичное гуляние. Праздничный концерт коллективов ДК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5756B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C5756B">
              <w:rPr>
                <w:color w:val="111111"/>
                <w:sz w:val="24"/>
                <w:szCs w:val="24"/>
              </w:rPr>
              <w:t>Большой</w:t>
            </w:r>
            <w:r>
              <w:rPr>
                <w:color w:val="111111"/>
                <w:sz w:val="24"/>
                <w:szCs w:val="24"/>
              </w:rPr>
              <w:t xml:space="preserve"> праздничный концерт</w:t>
            </w:r>
            <w:r w:rsidRPr="00C5756B">
              <w:rPr>
                <w:color w:val="111111"/>
                <w:sz w:val="24"/>
                <w:szCs w:val="24"/>
              </w:rPr>
              <w:t xml:space="preserve">, посвященный 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5756B">
              <w:rPr>
                <w:color w:val="111111"/>
                <w:sz w:val="24"/>
                <w:szCs w:val="24"/>
              </w:rPr>
              <w:t>Международному  женскому Дню 8 Марта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МБУК «КДК»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Первенство города среди школьников по волейболу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5756B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Ярмарка-презентация «Я и профессия»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занятости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Первенство города по баскетболу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16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  <w:r w:rsidRPr="00C5756B">
              <w:rPr>
                <w:sz w:val="24"/>
                <w:szCs w:val="24"/>
              </w:rPr>
              <w:t xml:space="preserve"> Конкурс семейного чтения </w:t>
            </w:r>
            <w:r w:rsidRPr="00FC2EFE">
              <w:rPr>
                <w:sz w:val="24"/>
                <w:szCs w:val="24"/>
              </w:rPr>
              <w:t>«Почитай мне, мама»</w:t>
            </w:r>
            <w:r w:rsidRPr="00C575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19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756B">
              <w:rPr>
                <w:rFonts w:ascii="Times New Roman" w:hAnsi="Times New Roman"/>
                <w:sz w:val="24"/>
                <w:szCs w:val="24"/>
                <w:lang w:eastAsia="en-US"/>
              </w:rPr>
              <w:t>Чемпионат и Перве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нство города по лёгкой атлетике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5756B">
              <w:rPr>
                <w:sz w:val="24"/>
                <w:szCs w:val="24"/>
              </w:rPr>
              <w:t>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C2EF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30 </w:t>
            </w: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2581">
              <w:rPr>
                <w:rFonts w:ascii="Times New Roman" w:hAnsi="Times New Roman"/>
                <w:sz w:val="24"/>
                <w:szCs w:val="24"/>
              </w:rPr>
              <w:t>Неделя детской и юношеской книги «Путешествие по книжным островам»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C2EF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2581" w:rsidRDefault="0044475F" w:rsidP="006805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театральных импровизаций «Я артист!» среди театральных студий города и района (к Международному Дню театра)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</w:pPr>
            <w:r w:rsidRPr="00286B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 xml:space="preserve">«Под светом рампы: вечер перед выходными … в театре!» </w:t>
            </w:r>
          </w:p>
          <w:p w:rsidR="0044475F" w:rsidRPr="00286B74" w:rsidRDefault="0044475F" w:rsidP="006805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B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BFBFB"/>
              </w:rPr>
              <w:t>(в рамках Всемирного дня театра)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Шульгина И.Н., директор 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МКУК «МК»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23-672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735998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763B42" w:rsidRDefault="0044475F" w:rsidP="0068059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63B4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735998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Городской конкурс </w:t>
            </w:r>
            <w:r>
              <w:rPr>
                <w:sz w:val="24"/>
                <w:szCs w:val="24"/>
              </w:rPr>
              <w:t xml:space="preserve"> красоты «</w:t>
            </w:r>
            <w:proofErr w:type="gramStart"/>
            <w:r>
              <w:rPr>
                <w:sz w:val="24"/>
                <w:szCs w:val="24"/>
              </w:rPr>
              <w:t>Каинская</w:t>
            </w:r>
            <w:proofErr w:type="gramEnd"/>
            <w:r>
              <w:rPr>
                <w:sz w:val="24"/>
                <w:szCs w:val="24"/>
              </w:rPr>
              <w:t xml:space="preserve"> красавица-2020</w:t>
            </w:r>
            <w:r w:rsidRPr="00C5756B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Всероссийская Акция поддержки чтения </w:t>
            </w:r>
            <w:r>
              <w:rPr>
                <w:sz w:val="24"/>
                <w:szCs w:val="24"/>
              </w:rPr>
              <w:t>«Библионочь-2020</w:t>
            </w:r>
            <w:r w:rsidRPr="00527921">
              <w:rPr>
                <w:sz w:val="24"/>
                <w:szCs w:val="24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572AC4" w:rsidRDefault="0044475F" w:rsidP="00680599">
            <w:pPr>
              <w:jc w:val="center"/>
              <w:rPr>
                <w:sz w:val="24"/>
                <w:szCs w:val="24"/>
              </w:rPr>
            </w:pPr>
            <w:r w:rsidRPr="00572AC4">
              <w:rPr>
                <w:rFonts w:eastAsia="Calibri"/>
                <w:sz w:val="24"/>
                <w:szCs w:val="24"/>
              </w:rPr>
              <w:t>Конкурс агитбригад «Здоровое поколение»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572AC4" w:rsidRDefault="0044475F" w:rsidP="00680599">
            <w:pPr>
              <w:jc w:val="center"/>
              <w:rPr>
                <w:rFonts w:eastAsia="Calibri"/>
                <w:sz w:val="24"/>
                <w:szCs w:val="24"/>
              </w:rPr>
            </w:pPr>
            <w:r w:rsidRPr="00572AC4">
              <w:rPr>
                <w:rFonts w:eastAsia="Calibri"/>
                <w:sz w:val="24"/>
                <w:szCs w:val="24"/>
              </w:rPr>
              <w:t>Межрайонный турнир</w:t>
            </w:r>
            <w:r w:rsidRPr="00572AC4">
              <w:rPr>
                <w:sz w:val="24"/>
                <w:szCs w:val="24"/>
              </w:rPr>
              <w:t xml:space="preserve"> </w:t>
            </w:r>
            <w:r w:rsidRPr="00572AC4">
              <w:rPr>
                <w:rFonts w:eastAsia="Calibri"/>
                <w:sz w:val="24"/>
                <w:szCs w:val="24"/>
              </w:rPr>
              <w:t>«Интеллектуальный ринг»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XVI</w:t>
            </w:r>
            <w:r w:rsidRPr="00C5756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C5756B">
              <w:rPr>
                <w:sz w:val="24"/>
                <w:szCs w:val="24"/>
              </w:rPr>
              <w:t xml:space="preserve"> Открытый конкурс патриотической песни «Я люблю тебя, Россия!»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63-226,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572AC4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72AC4">
              <w:rPr>
                <w:rFonts w:eastAsia="Calibri"/>
                <w:color w:val="000000"/>
                <w:sz w:val="24"/>
                <w:szCs w:val="24"/>
              </w:rPr>
              <w:t>Молодежный круглый стол с администрацией города «Горячие вопросы»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</w:t>
            </w:r>
            <w:r w:rsidRPr="00C5756B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4E35">
              <w:rPr>
                <w:sz w:val="24"/>
                <w:szCs w:val="24"/>
              </w:rPr>
              <w:t>Юбилей ДК</w:t>
            </w:r>
            <w:r>
              <w:rPr>
                <w:sz w:val="24"/>
                <w:szCs w:val="24"/>
              </w:rPr>
              <w:t xml:space="preserve"> им. В.В.</w:t>
            </w:r>
            <w:r w:rsidRPr="00214E35">
              <w:rPr>
                <w:sz w:val="24"/>
                <w:szCs w:val="24"/>
              </w:rPr>
              <w:t>Куйбышева</w:t>
            </w:r>
            <w:r>
              <w:rPr>
                <w:sz w:val="24"/>
                <w:szCs w:val="24"/>
              </w:rPr>
              <w:t xml:space="preserve"> (60 лет)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  <w:r w:rsidRPr="00C5756B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Первенство города по плаванию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,гл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 отдела КС и МП</w:t>
            </w:r>
            <w:r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9-10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625B7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 w:rsidRPr="00C5756B">
              <w:rPr>
                <w:sz w:val="24"/>
                <w:szCs w:val="24"/>
              </w:rPr>
              <w:t xml:space="preserve"> Конкурс выразительного чтения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27921">
              <w:rPr>
                <w:sz w:val="24"/>
                <w:szCs w:val="24"/>
              </w:rPr>
              <w:t>«Сквозь шелест страниц -</w:t>
            </w:r>
            <w:r w:rsidRPr="00680E52">
              <w:rPr>
                <w:sz w:val="24"/>
                <w:szCs w:val="24"/>
              </w:rPr>
              <w:t xml:space="preserve"> </w:t>
            </w:r>
            <w:proofErr w:type="gramStart"/>
            <w:r w:rsidRPr="00527921">
              <w:rPr>
                <w:sz w:val="24"/>
                <w:szCs w:val="24"/>
              </w:rPr>
              <w:t>разумное</w:t>
            </w:r>
            <w:proofErr w:type="gramEnd"/>
            <w:r w:rsidRPr="00527921">
              <w:rPr>
                <w:sz w:val="24"/>
                <w:szCs w:val="24"/>
              </w:rPr>
              <w:t>, доброе, вечное»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000000"/>
              </w:rPr>
            </w:pPr>
            <w:r w:rsidRPr="00272980">
              <w:rPr>
                <w:color w:val="000000"/>
              </w:rPr>
              <w:t xml:space="preserve">Час Памяти «Военная реликвия в истории моей семьи» </w:t>
            </w:r>
          </w:p>
          <w:p w:rsidR="0044475F" w:rsidRPr="00272980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72980">
              <w:rPr>
                <w:color w:val="000000"/>
              </w:rPr>
              <w:t>(совместно с МОО «Совет женщин Куйбышевского района)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Шульгина И.Н., директор 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МКУК «МК»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23-672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4F4A40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4A40">
              <w:rPr>
                <w:sz w:val="24"/>
                <w:szCs w:val="24"/>
              </w:rPr>
              <w:t>Конкурсная программа «Великолепная семерка»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63-226,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1-24</w:t>
            </w:r>
            <w:r w:rsidRPr="00C5756B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72980">
              <w:rPr>
                <w:color w:val="000000"/>
                <w:sz w:val="24"/>
                <w:szCs w:val="24"/>
              </w:rPr>
              <w:t xml:space="preserve">Час Памяти «Военная реликвия в истории моей семьи» </w:t>
            </w:r>
          </w:p>
          <w:p w:rsidR="0044475F" w:rsidRPr="00272980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72980">
              <w:rPr>
                <w:color w:val="000000"/>
                <w:sz w:val="24"/>
                <w:szCs w:val="24"/>
              </w:rPr>
              <w:t>(совместно с МОО «Совет женщин Куйбышевского района)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Шульгина И.Н.,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МКУК «МК»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23-672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26474A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625B7" w:rsidRDefault="0044475F" w:rsidP="0068059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5B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6474A" w:rsidRDefault="0044475F" w:rsidP="00680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>Акция «Я – гражданин России!»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 xml:space="preserve"> (вручение паспортов 14 – летним школьникам)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 xml:space="preserve">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572AC4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2AC4">
              <w:rPr>
                <w:rFonts w:eastAsia="Calibri"/>
                <w:sz w:val="24"/>
                <w:szCs w:val="24"/>
              </w:rPr>
              <w:t>Праздничная программа к закрытию интеллектуального игрового сезона «Звезды интеллекта»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076B4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6B4">
              <w:rPr>
                <w:sz w:val="24"/>
                <w:szCs w:val="24"/>
              </w:rPr>
              <w:t>«Пасхальная радость» - концерт коллективов г</w:t>
            </w:r>
            <w:proofErr w:type="gramStart"/>
            <w:r w:rsidRPr="00F076B4">
              <w:rPr>
                <w:sz w:val="24"/>
                <w:szCs w:val="24"/>
              </w:rPr>
              <w:t>.К</w:t>
            </w:r>
            <w:proofErr w:type="gramEnd"/>
            <w:r w:rsidRPr="00F076B4">
              <w:rPr>
                <w:sz w:val="24"/>
                <w:szCs w:val="24"/>
              </w:rPr>
              <w:t xml:space="preserve">уйбышева и Куйбышевского района </w:t>
            </w:r>
            <w:r>
              <w:rPr>
                <w:sz w:val="24"/>
                <w:szCs w:val="24"/>
              </w:rPr>
              <w:t>совместно с Каинской Е</w:t>
            </w:r>
            <w:r w:rsidRPr="00F076B4">
              <w:rPr>
                <w:sz w:val="24"/>
                <w:szCs w:val="24"/>
              </w:rPr>
              <w:t>пархией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Библиотечная вахта памяти «Голос войны»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4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Эстафета по лёгкой атлетике, посвященная «Дню Победы»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,гл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8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F1B6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1B6E">
              <w:rPr>
                <w:color w:val="000000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Наумова Н.С.,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F1B6E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Митинг</w:t>
            </w:r>
            <w:r>
              <w:rPr>
                <w:sz w:val="24"/>
                <w:szCs w:val="24"/>
              </w:rPr>
              <w:t xml:space="preserve"> «Слава Победе!»</w:t>
            </w:r>
            <w:r w:rsidRPr="00FF1B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посвящённый 75</w:t>
            </w:r>
            <w:r w:rsidRPr="00C5756B">
              <w:rPr>
                <w:sz w:val="24"/>
                <w:szCs w:val="24"/>
              </w:rPr>
              <w:t>-ой годовщине Великой Победы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Кускова Е.Г.,</w:t>
            </w:r>
            <w:r>
              <w:rPr>
                <w:sz w:val="24"/>
                <w:szCs w:val="24"/>
              </w:rPr>
              <w:t xml:space="preserve"> заместитель глав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начальник отдела </w:t>
            </w:r>
            <w:proofErr w:type="spellStart"/>
            <w:r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 51-347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9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</w:t>
            </w:r>
            <w:r w:rsidRPr="00C5756B">
              <w:rPr>
                <w:sz w:val="24"/>
                <w:szCs w:val="24"/>
              </w:rPr>
              <w:t xml:space="preserve"> гуляни</w:t>
            </w:r>
            <w:r>
              <w:rPr>
                <w:sz w:val="24"/>
                <w:szCs w:val="24"/>
              </w:rPr>
              <w:t>я</w:t>
            </w:r>
            <w:r w:rsidRPr="00C5756B">
              <w:rPr>
                <w:sz w:val="24"/>
                <w:szCs w:val="24"/>
              </w:rPr>
              <w:t xml:space="preserve"> и праздничный  концерт в День Победы 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«В шесть часов вечера после войны»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Кускова Е.Г., </w:t>
            </w:r>
            <w:r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C5756B">
              <w:rPr>
                <w:sz w:val="24"/>
                <w:szCs w:val="24"/>
              </w:rPr>
              <w:t>н</w:t>
            </w:r>
            <w:proofErr w:type="gramEnd"/>
            <w:r w:rsidRPr="00C5756B">
              <w:rPr>
                <w:sz w:val="24"/>
                <w:szCs w:val="24"/>
              </w:rPr>
              <w:t xml:space="preserve">ачальник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</w:t>
            </w:r>
            <w:r>
              <w:rPr>
                <w:sz w:val="24"/>
                <w:szCs w:val="24"/>
              </w:rPr>
              <w:t>347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13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Турнир на приз  Главы города по рукопашному бою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 52-468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Наумова Н.С.,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14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  <w:lang w:val="en-US"/>
              </w:rPr>
              <w:t>V</w:t>
            </w:r>
            <w:r w:rsidRPr="00C5756B">
              <w:rPr>
                <w:sz w:val="24"/>
                <w:szCs w:val="24"/>
              </w:rPr>
              <w:t xml:space="preserve"> Конкурс выразительного чтения для детей с ограниченными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возможностями жизнедеятельности </w:t>
            </w:r>
            <w:r w:rsidRPr="001C5ECB">
              <w:rPr>
                <w:sz w:val="24"/>
                <w:szCs w:val="24"/>
              </w:rPr>
              <w:t>«Все краски жизни через книгу»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286B74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86B74">
              <w:rPr>
                <w:color w:val="000000"/>
                <w:sz w:val="24"/>
                <w:szCs w:val="24"/>
              </w:rPr>
              <w:t xml:space="preserve">Мероприятие «Один день в городе  </w:t>
            </w:r>
            <w:r w:rsidRPr="00286B74">
              <w:rPr>
                <w:color w:val="000000"/>
                <w:sz w:val="24"/>
                <w:szCs w:val="24"/>
                <w:lang w:val="en-US"/>
              </w:rPr>
              <w:t>K</w:t>
            </w:r>
            <w:r w:rsidRPr="00286B74">
              <w:rPr>
                <w:color w:val="000000"/>
                <w:sz w:val="24"/>
                <w:szCs w:val="24"/>
              </w:rPr>
              <w:t xml:space="preserve"> …» (в рамках межрегиональной акции «Маршрутом А.П.Чехова по Сибири на Сахалин»)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Шульгина И.Н.,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МКУК «МК»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23-672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23-24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Перве</w:t>
            </w:r>
            <w:r>
              <w:rPr>
                <w:sz w:val="24"/>
                <w:szCs w:val="24"/>
              </w:rPr>
              <w:t>нство города по лёгкой атлетике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 xml:space="preserve">пециалист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5C1D7F" w:rsidRDefault="0044475F" w:rsidP="00680599">
            <w:pPr>
              <w:spacing w:line="240" w:lineRule="auto"/>
              <w:rPr>
                <w:sz w:val="24"/>
                <w:szCs w:val="24"/>
              </w:rPr>
            </w:pPr>
            <w:r w:rsidRPr="005C1D7F">
              <w:rPr>
                <w:sz w:val="24"/>
                <w:szCs w:val="24"/>
              </w:rPr>
              <w:t xml:space="preserve">Праздничная программа, посвященная Дню пограничных войск  РФ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27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Общероссийский День библиотек</w:t>
            </w:r>
            <w:r w:rsidRPr="005A5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«Библиотека и Ч</w:t>
            </w:r>
            <w:r w:rsidRPr="005A5058">
              <w:rPr>
                <w:sz w:val="24"/>
                <w:szCs w:val="24"/>
              </w:rPr>
              <w:t>итатель: книжный роман»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5C1D7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1D7F">
              <w:rPr>
                <w:sz w:val="24"/>
                <w:szCs w:val="24"/>
              </w:rPr>
              <w:t>Отчетный концерт  народного коллектива ССТ «Альянс»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30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Спартакиада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  <w:r>
              <w:rPr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 отдела КС и МП</w:t>
            </w:r>
            <w:r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440E13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40E13">
              <w:rPr>
                <w:sz w:val="24"/>
                <w:szCs w:val="24"/>
              </w:rPr>
              <w:t>Праздничный концерт, посвященный Дню Химика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директор 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F625B7" w:rsidRDefault="0044475F" w:rsidP="0068059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625B7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>Акция «Я – гражданин России!»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color w:val="000000"/>
                <w:sz w:val="24"/>
                <w:szCs w:val="24"/>
              </w:rPr>
              <w:t xml:space="preserve"> (вручение паспортов 14 – летним школьникам)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 xml:space="preserve">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праздник для детей пришкольных лагерей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«Приглашаем в гости лето»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EB45A3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5A3">
              <w:rPr>
                <w:sz w:val="24"/>
                <w:szCs w:val="24"/>
              </w:rPr>
              <w:t>Праздничный концерт ко Дню медицинского работника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Цикл программ для детей в рамках Дня защиты детей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Все учреждения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Межрайонный шахматный турнир среди школьников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приз Главы города Куйбышева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Шапошников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Е.А.,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гл</w:t>
            </w:r>
            <w:proofErr w:type="gramStart"/>
            <w:r w:rsidRPr="00C5756B">
              <w:rPr>
                <w:sz w:val="24"/>
                <w:szCs w:val="24"/>
              </w:rPr>
              <w:t>.с</w:t>
            </w:r>
            <w:proofErr w:type="gramEnd"/>
            <w:r w:rsidRPr="00C5756B">
              <w:rPr>
                <w:sz w:val="24"/>
                <w:szCs w:val="24"/>
              </w:rPr>
              <w:t>пециалист отдела КС и МП</w:t>
            </w:r>
            <w:r>
              <w:rPr>
                <w:sz w:val="24"/>
                <w:szCs w:val="24"/>
              </w:rPr>
              <w:t>, 52-468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5756B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Пушкина «Тебя приветствуем, Поэт!»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Г</w:t>
            </w:r>
            <w:r w:rsidRPr="00C575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</w:t>
            </w:r>
            <w:r w:rsidRPr="00C5756B">
              <w:rPr>
                <w:sz w:val="24"/>
                <w:szCs w:val="24"/>
              </w:rPr>
              <w:t>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МКУК «ЦБС»,</w:t>
            </w:r>
            <w:r w:rsidRPr="00C5756B">
              <w:rPr>
                <w:sz w:val="24"/>
                <w:szCs w:val="24"/>
              </w:rPr>
              <w:t xml:space="preserve"> 51-772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12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День России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Детская игровая программа, посвященная Дню России.</w:t>
            </w:r>
            <w:r>
              <w:rPr>
                <w:sz w:val="24"/>
                <w:szCs w:val="24"/>
              </w:rPr>
              <w:t xml:space="preserve"> </w:t>
            </w:r>
            <w:r w:rsidRPr="00C5756B">
              <w:rPr>
                <w:sz w:val="24"/>
                <w:szCs w:val="24"/>
              </w:rPr>
              <w:t>«Каинский Арбат» - выставка картин, прикладного искусства местных авторов на площади города; Торжественная часть и концертная программа;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Гала-концерт XVI</w:t>
            </w:r>
            <w:r w:rsidRPr="00C5756B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C5756B">
              <w:rPr>
                <w:sz w:val="24"/>
                <w:szCs w:val="24"/>
              </w:rPr>
              <w:t xml:space="preserve"> Открытого конкурса патриотической песни 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«Я люблю тебя, Россия!»;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Развлекательная молодежная программа, посвященная Дню России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Кускова Е.Г.,</w:t>
            </w:r>
            <w:r>
              <w:rPr>
                <w:sz w:val="24"/>
                <w:szCs w:val="24"/>
              </w:rPr>
              <w:t xml:space="preserve"> заместитель глав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 w:rsidRPr="00C5756B">
              <w:rPr>
                <w:sz w:val="24"/>
                <w:szCs w:val="24"/>
              </w:rPr>
              <w:t xml:space="preserve"> начальник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</w:t>
            </w:r>
            <w:r>
              <w:rPr>
                <w:sz w:val="24"/>
                <w:szCs w:val="24"/>
              </w:rPr>
              <w:t>347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Григорьевская С.К.,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EB45A3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5A3">
              <w:rPr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Григорьевская С.К., директор 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МБУК «КДК»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63-226</w:t>
            </w:r>
          </w:p>
        </w:tc>
      </w:tr>
      <w:tr w:rsidR="0044475F" w:rsidRPr="00C5756B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27 июня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Кускова Е.Г.,</w:t>
            </w:r>
            <w:r>
              <w:rPr>
                <w:sz w:val="24"/>
                <w:szCs w:val="24"/>
              </w:rPr>
              <w:t xml:space="preserve"> заместитель главы -</w:t>
            </w:r>
            <w:r w:rsidRPr="00C5756B">
              <w:rPr>
                <w:sz w:val="24"/>
                <w:szCs w:val="24"/>
              </w:rPr>
              <w:t xml:space="preserve"> начальник отдела </w:t>
            </w:r>
            <w:proofErr w:type="spellStart"/>
            <w:r w:rsidRPr="00C5756B">
              <w:rPr>
                <w:sz w:val="24"/>
                <w:szCs w:val="24"/>
              </w:rPr>
              <w:t>КСиМП</w:t>
            </w:r>
            <w:proofErr w:type="spellEnd"/>
            <w:r w:rsidRPr="00C5756B">
              <w:rPr>
                <w:sz w:val="24"/>
                <w:szCs w:val="24"/>
              </w:rPr>
              <w:t xml:space="preserve"> 51-</w:t>
            </w:r>
            <w:r>
              <w:rPr>
                <w:sz w:val="24"/>
                <w:szCs w:val="24"/>
              </w:rPr>
              <w:t>347</w:t>
            </w:r>
          </w:p>
          <w:p w:rsidR="0044475F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>Наумова Н.С., директор</w:t>
            </w:r>
          </w:p>
          <w:p w:rsidR="0044475F" w:rsidRPr="00C5756B" w:rsidRDefault="0044475F" w:rsidP="00680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756B">
              <w:rPr>
                <w:sz w:val="24"/>
                <w:szCs w:val="24"/>
              </w:rPr>
              <w:t xml:space="preserve"> МКУ «МЦ»</w:t>
            </w:r>
            <w:r>
              <w:rPr>
                <w:sz w:val="24"/>
                <w:szCs w:val="24"/>
              </w:rPr>
              <w:t>,</w:t>
            </w:r>
            <w:r w:rsidRPr="00C5756B">
              <w:rPr>
                <w:sz w:val="24"/>
                <w:szCs w:val="24"/>
              </w:rPr>
              <w:t xml:space="preserve"> 51-381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Разработка документов правового характера:  проекты договоров, соглашений,  муниципальных контрактов</w:t>
            </w:r>
          </w:p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Начальник отдела муниципальных закупок Бочкарёва Л.А.</w:t>
            </w:r>
            <w:r>
              <w:rPr>
                <w:sz w:val="24"/>
                <w:szCs w:val="24"/>
              </w:rPr>
              <w:t>,</w:t>
            </w:r>
            <w:r w:rsidRPr="00CC7492">
              <w:rPr>
                <w:sz w:val="24"/>
                <w:szCs w:val="24"/>
              </w:rPr>
              <w:t>51-204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Подготовка конкурсной документации для конкурсов по отбору управляющей организации для управления многоквартирными домами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Гаврик Е.Ю.</w:t>
            </w:r>
          </w:p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51-204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Подготовка дополнительных соглашений к действующим контрактам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Начальник отдела муниципальных закупок Бочкарёва Л.А.</w:t>
            </w:r>
          </w:p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51-204</w:t>
            </w:r>
          </w:p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Экономист 1 категории отдела муниципальных закупок</w:t>
            </w:r>
          </w:p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Гаврик Е.Ю.</w:t>
            </w:r>
          </w:p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51-204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 xml:space="preserve">Ведение реестра контрактов (договоров)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Ведение отчетов по исполнению муниципальных контрактов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Прием граждан и юридических лиц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Подготовка ответов на письма, поступившие от граждан и юридических лиц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Размещение документации в ЕИС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proofErr w:type="gramStart"/>
            <w:r w:rsidRPr="00CC7492">
              <w:rPr>
                <w:sz w:val="24"/>
                <w:szCs w:val="24"/>
              </w:rPr>
              <w:t xml:space="preserve">Внесение изменений в план закупок на текущий 2020 и плановые 2021-2022 годы  </w:t>
            </w:r>
            <w:proofErr w:type="gramEnd"/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ежемесячно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Внесение изменений в  план-график закупок на 2020 и обоснование к нему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>ежедневно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both"/>
              <w:rPr>
                <w:sz w:val="24"/>
                <w:szCs w:val="24"/>
              </w:rPr>
            </w:pPr>
            <w:r w:rsidRPr="00CC7492">
              <w:rPr>
                <w:sz w:val="24"/>
                <w:szCs w:val="24"/>
              </w:rPr>
              <w:t xml:space="preserve">Размещение муниципальных контрактов в ГИЗС НСО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75F" w:rsidRPr="00CC7492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Январь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b/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Подготовка и представление ежегодного годового отчета о результатах осуществления внутреннего финансового аудита в 2019 году, подготовка обобщенной информации о проведенных контрольных мероприятиях в рамках муниципального финансового контроля в 2019 году.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b/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Январь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 xml:space="preserve">Контрольное мероприятие в сфере закупок, предусмотренное </w:t>
            </w:r>
            <w:proofErr w:type="gramStart"/>
            <w:r w:rsidRPr="002422DC">
              <w:rPr>
                <w:sz w:val="24"/>
                <w:szCs w:val="24"/>
              </w:rPr>
              <w:t>ч</w:t>
            </w:r>
            <w:proofErr w:type="gramEnd"/>
            <w:r w:rsidRPr="002422DC">
              <w:rPr>
                <w:sz w:val="24"/>
                <w:szCs w:val="24"/>
              </w:rPr>
              <w:t xml:space="preserve">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</w:t>
            </w:r>
            <w:r w:rsidRPr="002422DC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муниципальном бюджетном учреждении</w:t>
            </w:r>
            <w:r w:rsidRPr="002422DC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22DC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спорта  города Куйбышева Куйбышевского района</w:t>
            </w:r>
            <w:r w:rsidRPr="002422DC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2422DC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Новосибирской области «Спортивно-оздоровительный центр»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Февраль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color w:val="030303"/>
                <w:sz w:val="24"/>
                <w:szCs w:val="24"/>
                <w:shd w:val="clear" w:color="auto" w:fill="F4F4F4"/>
              </w:rPr>
            </w:pPr>
            <w:r w:rsidRPr="002422DC">
              <w:rPr>
                <w:sz w:val="24"/>
                <w:szCs w:val="24"/>
              </w:rPr>
              <w:t xml:space="preserve">Проверка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иных, принятых в соответствии с ним, нормативных правовых актов Российской Федерации в муниципальном унитарном предприятии города Куйбышева «Горводоканал»  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color w:val="030303"/>
                <w:sz w:val="24"/>
                <w:szCs w:val="24"/>
                <w:shd w:val="clear" w:color="auto" w:fill="F4F4F4"/>
              </w:rPr>
            </w:pPr>
            <w:r w:rsidRPr="002422DC">
              <w:rPr>
                <w:sz w:val="24"/>
                <w:szCs w:val="24"/>
              </w:rPr>
              <w:t>Проверка реализации мероприятий муниципальной программы «Об организации временной занятости несовершеннолетних граждан в городе Куйбышеве Куйбышевского района Новосибирской области»</w:t>
            </w:r>
            <w:r w:rsidRPr="002422DC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</w:t>
            </w:r>
            <w:r w:rsidRPr="002422DC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муниципальном казенном учреждении города Куйбышева Куйбышевского района Новосибирской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422DC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«Молодежный центр»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Март-апрель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Проверка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иных, принятых в соответствии с ним, нормативных правовых актов Российской Федерации в муниципальном унитарном предприятии города Куйбышева «Ритуал»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Апрель-май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422DC">
              <w:rPr>
                <w:sz w:val="24"/>
                <w:szCs w:val="24"/>
              </w:rPr>
              <w:t xml:space="preserve">Аудит надежности внутреннего финансового контроля в отношении внутренних бюджетных процедур составления и исполнения бюджета, ведения бюджетного учета и составления бюджетной отчетности и (или) в отношении групп операций (действий по формированию документов, необходимых для выполнения внутренних бюджетных процедур) </w:t>
            </w:r>
            <w:r w:rsidRPr="002422DC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</w:t>
            </w:r>
            <w:r w:rsidRPr="002422DC">
              <w:rPr>
                <w:rStyle w:val="ae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управление финансов и налоговой политики, управление бухгалтерского учета и отчетности администрации города Куйбышева Куйбышевского района Новосибирской области</w:t>
            </w:r>
            <w:proofErr w:type="gramEnd"/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Май-июнь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 xml:space="preserve">Контрольное мероприятие в сфере закупок, предусмотренное </w:t>
            </w:r>
            <w:proofErr w:type="gramStart"/>
            <w:r w:rsidRPr="002422DC">
              <w:rPr>
                <w:sz w:val="24"/>
                <w:szCs w:val="24"/>
              </w:rPr>
              <w:t>ч</w:t>
            </w:r>
            <w:proofErr w:type="gramEnd"/>
            <w:r w:rsidRPr="002422DC">
              <w:rPr>
                <w:sz w:val="24"/>
                <w:szCs w:val="24"/>
              </w:rPr>
              <w:t>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муниципальном казенном учреждении культуры города Куйбышева Куйбышевского района Новосибирской области «Музейный комплекс»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Проверка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иных, принятых в соответствии с ним, нормативных правовых актов Российской Федерации в муниципальном унитарном предприятии «</w:t>
            </w:r>
            <w:proofErr w:type="spellStart"/>
            <w:r w:rsidRPr="002422DC">
              <w:rPr>
                <w:sz w:val="24"/>
                <w:szCs w:val="24"/>
              </w:rPr>
              <w:t>Геострой</w:t>
            </w:r>
            <w:proofErr w:type="spellEnd"/>
            <w:r w:rsidRPr="002422DC">
              <w:rPr>
                <w:sz w:val="24"/>
                <w:szCs w:val="24"/>
              </w:rPr>
              <w:t>» города Куйбышева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center"/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422DC">
              <w:rPr>
                <w:sz w:val="24"/>
                <w:szCs w:val="24"/>
              </w:rPr>
              <w:t xml:space="preserve">Подготовка и направление информации о результатах деятельности по проведению внутреннего финансового контроля, внутреннего финансового аудита, внутреннего муниципального финансового контроля, ведомственного контроля </w:t>
            </w:r>
          </w:p>
        </w:tc>
        <w:tc>
          <w:tcPr>
            <w:tcW w:w="1206" w:type="pct"/>
            <w:tcBorders>
              <w:left w:val="single" w:sz="4" w:space="0" w:color="auto"/>
              <w:right w:val="single" w:sz="4" w:space="0" w:color="auto"/>
            </w:tcBorders>
          </w:tcPr>
          <w:p w:rsidR="0044475F" w:rsidRPr="002422DC" w:rsidRDefault="0044475F" w:rsidP="00680599">
            <w:pPr>
              <w:rPr>
                <w:sz w:val="24"/>
                <w:szCs w:val="24"/>
              </w:rPr>
            </w:pPr>
            <w:r w:rsidRPr="002422DC">
              <w:rPr>
                <w:sz w:val="24"/>
                <w:szCs w:val="24"/>
              </w:rPr>
              <w:t>Главный специалист  Аникина Н.В. 51-048</w:t>
            </w:r>
          </w:p>
        </w:tc>
      </w:tr>
      <w:tr w:rsidR="0044475F" w:rsidRPr="00CC7492" w:rsidTr="00680599">
        <w:trPr>
          <w:trHeight w:val="1044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Согласование проектов нормативно-правовых актов по вопросам, входящим в компетенцию УБУ 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по мере необходимости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Подготовка проектов правовых актов по вопросам, входящим в компетенцию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</w:tc>
      </w:tr>
      <w:tr w:rsidR="0044475F" w:rsidRPr="00CC7492" w:rsidTr="00680599">
        <w:trPr>
          <w:trHeight w:val="93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Составление и ведение ежемесячного кассового плана по расходам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D81FDA">
              <w:rPr>
                <w:sz w:val="24"/>
                <w:szCs w:val="24"/>
              </w:rPr>
              <w:t>Тюрина</w:t>
            </w:r>
            <w:r>
              <w:rPr>
                <w:sz w:val="24"/>
                <w:szCs w:val="24"/>
              </w:rPr>
              <w:t xml:space="preserve"> </w:t>
            </w:r>
            <w:r w:rsidRPr="00D81FDA">
              <w:rPr>
                <w:sz w:val="24"/>
                <w:szCs w:val="24"/>
              </w:rPr>
              <w:t>Н.Н.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главный специалист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Составление и ведение бюджетной росписи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Тюрина Н.Н.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главный специалист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 xml:space="preserve">Подготовка уведомлений и заявок на внесение изменений в бюджетную роспись 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Тюрина Н.Н.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главный специалист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Ведение бухгалтерского учета и отчетности в соответствии с требованиями действующего законодательства РФ и инструкций по бюджетному учету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 xml:space="preserve">Формирование полной и достоверной информации об имущественном положении и результатах деятельности администрации города 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Осуществление контроля за наличием и движением имущества</w:t>
            </w:r>
            <w:proofErr w:type="gramStart"/>
            <w:r w:rsidRPr="00D81FDA">
              <w:rPr>
                <w:sz w:val="24"/>
                <w:szCs w:val="24"/>
              </w:rPr>
              <w:t xml:space="preserve"> ,</w:t>
            </w:r>
            <w:proofErr w:type="gramEnd"/>
            <w:r w:rsidRPr="00D81FDA">
              <w:rPr>
                <w:sz w:val="24"/>
                <w:szCs w:val="24"/>
              </w:rPr>
              <w:t xml:space="preserve"> использованием материальных , финансовых средств в соответствии с утвержденными нормами , нормативами , сметами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Взаимодействие с органами Федерального и муниципального казначейства для осуществления  операций со средствами бюджета города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Своевременное и полное отражение фактов хозяйственной жизни администрации города в соответствии с 402-ФЗ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Осуществление контроля в части обеспечения правомерного</w:t>
            </w:r>
            <w:proofErr w:type="gramStart"/>
            <w:r w:rsidRPr="00D81FDA">
              <w:rPr>
                <w:sz w:val="24"/>
                <w:szCs w:val="24"/>
              </w:rPr>
              <w:t xml:space="preserve"> ,</w:t>
            </w:r>
            <w:proofErr w:type="gramEnd"/>
            <w:r w:rsidRPr="00D81FDA">
              <w:rPr>
                <w:sz w:val="24"/>
                <w:szCs w:val="24"/>
              </w:rPr>
              <w:t xml:space="preserve"> целевого , эффективного использования бюджетных средств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Своевременность и правильность оформления первичных учетных документов</w:t>
            </w:r>
            <w:proofErr w:type="gramStart"/>
            <w:r w:rsidRPr="00D81FDA">
              <w:rPr>
                <w:sz w:val="24"/>
                <w:szCs w:val="24"/>
              </w:rPr>
              <w:t xml:space="preserve"> ,</w:t>
            </w:r>
            <w:proofErr w:type="gramEnd"/>
            <w:r w:rsidRPr="00D81FDA">
              <w:rPr>
                <w:sz w:val="24"/>
                <w:szCs w:val="24"/>
              </w:rPr>
              <w:t xml:space="preserve"> законность совершаемых операций 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D81FDA">
              <w:rPr>
                <w:sz w:val="24"/>
                <w:szCs w:val="24"/>
              </w:rPr>
              <w:t>контроля за</w:t>
            </w:r>
            <w:proofErr w:type="gramEnd"/>
            <w:r w:rsidRPr="00D81FDA">
              <w:rPr>
                <w:sz w:val="24"/>
                <w:szCs w:val="24"/>
              </w:rPr>
              <w:t xml:space="preserve"> полнотой и своевременными расчетами с поставщиками и подрядчиками за оказанные услуги и поставленный товар в соответствии с 44-ФЗ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Тюрина Н.Н.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главный специалист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5F" w:rsidRPr="00D81FDA" w:rsidRDefault="0044475F" w:rsidP="00680599">
            <w:pPr>
              <w:jc w:val="both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Осуществление бухгалтерского учета всех хозяйственных операций с обязательным оформлением всех предусмотренных законодательством документов и регистров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согласно графику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Составление форм  отчета об исполнении бюджета администрации города  и мониторингов</w:t>
            </w:r>
            <w:proofErr w:type="gramStart"/>
            <w:r w:rsidRPr="00D81FDA">
              <w:rPr>
                <w:sz w:val="24"/>
                <w:szCs w:val="24"/>
              </w:rPr>
              <w:t xml:space="preserve"> :</w:t>
            </w:r>
            <w:proofErr w:type="gramEnd"/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-годового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-квартального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-полугодия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-ежемесячного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-Размещение бюджетной отчетности  в проверочной программе ООО Пульс-Плюс</w:t>
            </w: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</w:p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 xml:space="preserve">-  Размещение бюджетной отчетности  в программе </w:t>
            </w:r>
            <w:proofErr w:type="spellStart"/>
            <w:r w:rsidRPr="00D81FDA">
              <w:rPr>
                <w:sz w:val="24"/>
                <w:szCs w:val="24"/>
              </w:rPr>
              <w:t>Свод-Смарт</w:t>
            </w:r>
            <w:proofErr w:type="spellEnd"/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Формирование месячных</w:t>
            </w:r>
            <w:proofErr w:type="gramStart"/>
            <w:r w:rsidRPr="00D81FDA">
              <w:rPr>
                <w:sz w:val="24"/>
                <w:szCs w:val="24"/>
              </w:rPr>
              <w:t xml:space="preserve"> ,</w:t>
            </w:r>
            <w:proofErr w:type="gramEnd"/>
            <w:r w:rsidRPr="00D81FDA">
              <w:rPr>
                <w:sz w:val="24"/>
                <w:szCs w:val="24"/>
              </w:rPr>
              <w:t xml:space="preserve"> квартальных , годовых статистических отчетов ,отчетов по начислению взносов во внебюджетные фонды ,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D81FDA">
              <w:rPr>
                <w:sz w:val="24"/>
                <w:szCs w:val="24"/>
              </w:rPr>
              <w:t>Кияткина</w:t>
            </w:r>
            <w:proofErr w:type="spellEnd"/>
            <w:r w:rsidRPr="00D81FDA">
              <w:rPr>
                <w:sz w:val="24"/>
                <w:szCs w:val="24"/>
              </w:rPr>
              <w:t xml:space="preserve"> Н.В.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зам.начальника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Размещение информации по оплаченным возмещениям коммунальных услуг в ГИС НСО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Шилова О.А.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бухгалтер 1-й категории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Анализ кредиторской и дебиторской задолженности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b/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Внесение изменений в  бюджет администрации города на текущий финансовый год и плановый период  2021-2022 годов.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Тюрина Н.Н.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главный специалист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Согласование проектов муниципальных контрактов на наличие утвержденных лимитов бюджетных обязательств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Савченко О.Н.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начальник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50-871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proofErr w:type="spellStart"/>
            <w:r w:rsidRPr="00D81FDA">
              <w:rPr>
                <w:sz w:val="24"/>
                <w:szCs w:val="24"/>
              </w:rPr>
              <w:t>Кияткина</w:t>
            </w:r>
            <w:proofErr w:type="spellEnd"/>
            <w:r w:rsidRPr="00D81FDA">
              <w:rPr>
                <w:sz w:val="24"/>
                <w:szCs w:val="24"/>
              </w:rPr>
              <w:t xml:space="preserve"> Н.В.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зам.начальника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Размещение  в единой информационной системе документов - исполнения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Шилова О.А.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бухгалтер 1-й категории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53-363</w:t>
            </w:r>
          </w:p>
        </w:tc>
      </w:tr>
      <w:tr w:rsidR="0044475F" w:rsidRPr="00CC7492" w:rsidTr="00680599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январь-июнь</w:t>
            </w:r>
          </w:p>
          <w:p w:rsidR="0044475F" w:rsidRPr="00D81FDA" w:rsidRDefault="0044475F" w:rsidP="00680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rPr>
                <w:sz w:val="24"/>
                <w:szCs w:val="24"/>
              </w:rPr>
            </w:pPr>
            <w:r w:rsidRPr="00D81FDA">
              <w:rPr>
                <w:sz w:val="24"/>
                <w:szCs w:val="24"/>
              </w:rPr>
              <w:t>Участие в работе по внедрению новых версий существующих программных продуктов</w:t>
            </w:r>
          </w:p>
        </w:tc>
        <w:tc>
          <w:tcPr>
            <w:tcW w:w="1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5F" w:rsidRPr="00D81FDA" w:rsidRDefault="0044475F" w:rsidP="00680599">
            <w:pPr>
              <w:jc w:val="center"/>
              <w:rPr>
                <w:sz w:val="24"/>
                <w:szCs w:val="24"/>
                <w:highlight w:val="yellow"/>
              </w:rPr>
            </w:pPr>
            <w:r w:rsidRPr="00D81FDA">
              <w:rPr>
                <w:sz w:val="24"/>
                <w:szCs w:val="24"/>
              </w:rPr>
              <w:t>специалисты УБУ и</w:t>
            </w:r>
            <w:proofErr w:type="gramStart"/>
            <w:r w:rsidRPr="00D81FDA">
              <w:rPr>
                <w:sz w:val="24"/>
                <w:szCs w:val="24"/>
              </w:rPr>
              <w:t xml:space="preserve"> О</w:t>
            </w:r>
            <w:proofErr w:type="gramEnd"/>
          </w:p>
        </w:tc>
      </w:tr>
    </w:tbl>
    <w:p w:rsidR="0044475F" w:rsidRDefault="0044475F" w:rsidP="0044475F">
      <w:pPr>
        <w:jc w:val="center"/>
        <w:rPr>
          <w:b/>
          <w:sz w:val="28"/>
          <w:szCs w:val="28"/>
        </w:rPr>
      </w:pPr>
    </w:p>
    <w:p w:rsidR="0044475F" w:rsidRDefault="0044475F" w:rsidP="0044475F">
      <w:pPr>
        <w:jc w:val="center"/>
        <w:rPr>
          <w:b/>
          <w:sz w:val="28"/>
          <w:szCs w:val="28"/>
        </w:rPr>
      </w:pPr>
    </w:p>
    <w:p w:rsidR="00CC7C2A" w:rsidRDefault="00CC7C2A"/>
    <w:sectPr w:rsidR="00CC7C2A" w:rsidSect="004447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477"/>
    <w:multiLevelType w:val="hybridMultilevel"/>
    <w:tmpl w:val="682E08FC"/>
    <w:lvl w:ilvl="0" w:tplc="B0C87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7DC5"/>
    <w:multiLevelType w:val="hybridMultilevel"/>
    <w:tmpl w:val="FCACF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2146C7"/>
    <w:multiLevelType w:val="hybridMultilevel"/>
    <w:tmpl w:val="269EF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75F"/>
    <w:rsid w:val="000C1618"/>
    <w:rsid w:val="0044475F"/>
    <w:rsid w:val="00480121"/>
    <w:rsid w:val="00833884"/>
    <w:rsid w:val="009C7C8E"/>
    <w:rsid w:val="00CC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5F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4475F"/>
    <w:pPr>
      <w:keepNext/>
      <w:widowControl/>
      <w:autoSpaceDE w:val="0"/>
      <w:autoSpaceDN w:val="0"/>
      <w:snapToGrid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44475F"/>
    <w:pPr>
      <w:widowControl/>
      <w:autoSpaceDE w:val="0"/>
      <w:autoSpaceDN w:val="0"/>
      <w:snapToGrid/>
      <w:spacing w:line="240" w:lineRule="auto"/>
      <w:ind w:firstLine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44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4447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47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44475F"/>
    <w:pPr>
      <w:widowControl/>
      <w:snapToGrid/>
      <w:spacing w:line="240" w:lineRule="auto"/>
      <w:ind w:left="720" w:firstLine="0"/>
      <w:contextualSpacing/>
    </w:pPr>
    <w:rPr>
      <w:sz w:val="28"/>
      <w:szCs w:val="20"/>
    </w:rPr>
  </w:style>
  <w:style w:type="paragraph" w:styleId="a8">
    <w:name w:val="No Spacing"/>
    <w:uiPriority w:val="1"/>
    <w:qFormat/>
    <w:rsid w:val="004447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44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 чем"/>
    <w:basedOn w:val="a"/>
    <w:rsid w:val="0044475F"/>
    <w:pPr>
      <w:widowControl/>
      <w:snapToGrid/>
      <w:spacing w:line="240" w:lineRule="auto"/>
      <w:ind w:left="709" w:firstLine="0"/>
    </w:pPr>
    <w:rPr>
      <w:sz w:val="22"/>
      <w:szCs w:val="22"/>
    </w:rPr>
  </w:style>
  <w:style w:type="paragraph" w:styleId="ab">
    <w:name w:val="Title"/>
    <w:basedOn w:val="a"/>
    <w:link w:val="ac"/>
    <w:qFormat/>
    <w:rsid w:val="0044475F"/>
    <w:pPr>
      <w:widowControl/>
      <w:snapToGrid/>
      <w:spacing w:line="240" w:lineRule="auto"/>
      <w:ind w:firstLine="284"/>
      <w:jc w:val="center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4447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d">
    <w:name w:val="Hyperlink"/>
    <w:rsid w:val="0044475F"/>
    <w:rPr>
      <w:color w:val="0000FF"/>
      <w:u w:val="single"/>
    </w:rPr>
  </w:style>
  <w:style w:type="character" w:styleId="ae">
    <w:name w:val="Strong"/>
    <w:basedOn w:val="a0"/>
    <w:uiPriority w:val="22"/>
    <w:qFormat/>
    <w:rsid w:val="0044475F"/>
    <w:rPr>
      <w:b/>
      <w:bCs/>
    </w:rPr>
  </w:style>
  <w:style w:type="paragraph" w:styleId="af">
    <w:name w:val="Normal (Web)"/>
    <w:basedOn w:val="a"/>
    <w:link w:val="af0"/>
    <w:rsid w:val="0044475F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0"/>
    </w:rPr>
  </w:style>
  <w:style w:type="character" w:customStyle="1" w:styleId="af0">
    <w:name w:val="Обычный (веб) Знак"/>
    <w:link w:val="af"/>
    <w:locked/>
    <w:rsid w:val="004447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4447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insk-cometa.ru/category/&#1084;&#1086;&#1083;&#1086;&#1076;&#1077;&#1078;&#1085;&#1099;&#1081;-&#1094;&#1077;&#1085;&#1090;&#1088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beznazvaniatv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7647</Words>
  <Characters>43589</Characters>
  <Application>Microsoft Office Word</Application>
  <DocSecurity>0</DocSecurity>
  <Lines>363</Lines>
  <Paragraphs>102</Paragraphs>
  <ScaleCrop>false</ScaleCrop>
  <Company/>
  <LinksUpToDate>false</LinksUpToDate>
  <CharactersWithSpaces>51134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Владимировна</dc:creator>
  <cp:lastModifiedBy>Филатова Ольга Владимировна</cp:lastModifiedBy>
  <cp:revision>2</cp:revision>
  <dcterms:created xsi:type="dcterms:W3CDTF">2020-01-13T08:27:00Z</dcterms:created>
  <dcterms:modified xsi:type="dcterms:W3CDTF">2020-01-16T08:10:00Z</dcterms:modified>
</cp:coreProperties>
</file>